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ACE" w:rsidRPr="00217330" w:rsidRDefault="00501ACE" w:rsidP="007A1E0B">
      <w:pPr>
        <w:rPr>
          <w:lang w:val="fr-CH"/>
        </w:rPr>
      </w:pPr>
      <w:bookmarkStart w:id="0" w:name="Doc_title"/>
      <w:bookmarkStart w:id="1" w:name="_GoBack"/>
      <w:bookmarkEnd w:id="1"/>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p w:rsidR="00501ACE" w:rsidRPr="00217330" w:rsidRDefault="00501ACE" w:rsidP="007A1E0B">
      <w:pPr>
        <w:rPr>
          <w:lang w:val="fr-CH"/>
        </w:rPr>
      </w:pPr>
    </w:p>
    <w:tbl>
      <w:tblPr>
        <w:tblW w:w="10089" w:type="dxa"/>
        <w:tblLook w:val="01E0" w:firstRow="1" w:lastRow="1" w:firstColumn="1" w:lastColumn="1" w:noHBand="0" w:noVBand="0"/>
      </w:tblPr>
      <w:tblGrid>
        <w:gridCol w:w="10089"/>
      </w:tblGrid>
      <w:tr w:rsidR="00501ACE" w:rsidRPr="00217330">
        <w:tc>
          <w:tcPr>
            <w:tcW w:w="10089" w:type="dxa"/>
          </w:tcPr>
          <w:p w:rsidR="00501ACE" w:rsidRPr="00217330" w:rsidRDefault="00501ACE" w:rsidP="004F71AC">
            <w:pPr>
              <w:spacing w:before="380"/>
              <w:jc w:val="right"/>
              <w:rPr>
                <w:rFonts w:ascii="Tahoma" w:hAnsi="Tahoma" w:cs="Tahoma"/>
                <w:b/>
                <w:bCs/>
                <w:iCs/>
                <w:color w:val="243285"/>
                <w:sz w:val="32"/>
                <w:szCs w:val="32"/>
                <w:lang w:val="fr-CH"/>
              </w:rPr>
            </w:pPr>
          </w:p>
          <w:p w:rsidR="00501ACE" w:rsidRPr="00217330" w:rsidRDefault="00501ACE" w:rsidP="004F71AC">
            <w:pPr>
              <w:spacing w:before="380"/>
              <w:jc w:val="right"/>
              <w:rPr>
                <w:rFonts w:ascii="Tahoma" w:hAnsi="Tahoma" w:cs="Tahoma"/>
                <w:b/>
                <w:bCs/>
                <w:iCs/>
                <w:color w:val="243285"/>
                <w:sz w:val="36"/>
                <w:szCs w:val="36"/>
                <w:lang w:val="fr-CH"/>
              </w:rPr>
            </w:pPr>
            <w:r w:rsidRPr="00217330">
              <w:rPr>
                <w:rFonts w:ascii="Tahoma" w:hAnsi="Tahoma" w:cs="Tahoma"/>
                <w:b/>
                <w:bCs/>
                <w:iCs/>
                <w:color w:val="243285"/>
                <w:sz w:val="36"/>
                <w:szCs w:val="36"/>
                <w:lang w:val="fr-CH"/>
              </w:rPr>
              <w:t>Recommandation</w:t>
            </w:r>
            <w:r w:rsidR="00366D55" w:rsidRPr="00217330">
              <w:rPr>
                <w:rFonts w:ascii="Tahoma" w:hAnsi="Tahoma" w:cs="Tahoma"/>
                <w:b/>
                <w:bCs/>
                <w:iCs/>
                <w:color w:val="243285"/>
                <w:sz w:val="36"/>
                <w:szCs w:val="36"/>
                <w:lang w:val="fr-CH"/>
              </w:rPr>
              <w:t xml:space="preserve"> </w:t>
            </w:r>
            <w:r w:rsidRPr="00217330">
              <w:rPr>
                <w:rFonts w:ascii="Tahoma" w:hAnsi="Tahoma" w:cs="Tahoma"/>
                <w:b/>
                <w:bCs/>
                <w:iCs/>
                <w:color w:val="243285"/>
                <w:sz w:val="36"/>
                <w:szCs w:val="36"/>
                <w:lang w:val="fr-CH"/>
              </w:rPr>
              <w:t>UIT-R</w:t>
            </w:r>
            <w:r w:rsidR="00366D55" w:rsidRPr="00217330">
              <w:rPr>
                <w:rFonts w:ascii="Tahoma" w:hAnsi="Tahoma" w:cs="Tahoma"/>
                <w:b/>
                <w:bCs/>
                <w:iCs/>
                <w:color w:val="243285"/>
                <w:sz w:val="36"/>
                <w:szCs w:val="36"/>
                <w:lang w:val="fr-CH"/>
              </w:rPr>
              <w:t xml:space="preserve"> </w:t>
            </w:r>
            <w:r w:rsidRPr="00217330">
              <w:rPr>
                <w:rFonts w:ascii="Tahoma" w:hAnsi="Tahoma" w:cs="Tahoma"/>
                <w:b/>
                <w:bCs/>
                <w:iCs/>
                <w:color w:val="243285"/>
                <w:sz w:val="36"/>
                <w:szCs w:val="36"/>
                <w:lang w:val="fr-CH"/>
              </w:rPr>
              <w:t>BT.</w:t>
            </w:r>
            <w:r w:rsidR="00F221B3" w:rsidRPr="00217330">
              <w:rPr>
                <w:rFonts w:ascii="Tahoma" w:hAnsi="Tahoma" w:cs="Tahoma"/>
                <w:b/>
                <w:bCs/>
                <w:iCs/>
                <w:color w:val="243285"/>
                <w:sz w:val="36"/>
                <w:szCs w:val="36"/>
                <w:lang w:val="fr-CH"/>
              </w:rPr>
              <w:t>1120-</w:t>
            </w:r>
            <w:r w:rsidR="00431E03" w:rsidRPr="00217330">
              <w:rPr>
                <w:rFonts w:ascii="Tahoma" w:hAnsi="Tahoma" w:cs="Tahoma"/>
                <w:b/>
                <w:bCs/>
                <w:iCs/>
                <w:color w:val="243285"/>
                <w:sz w:val="36"/>
                <w:szCs w:val="36"/>
                <w:lang w:val="fr-CH"/>
              </w:rPr>
              <w:t>9</w:t>
            </w:r>
          </w:p>
          <w:p w:rsidR="00501ACE" w:rsidRPr="00217330" w:rsidRDefault="00501ACE" w:rsidP="004F71AC">
            <w:pPr>
              <w:spacing w:before="80"/>
              <w:jc w:val="right"/>
              <w:rPr>
                <w:rFonts w:ascii="Tahoma" w:hAnsi="Tahoma" w:cs="Tahoma"/>
                <w:b/>
                <w:bCs/>
                <w:iCs/>
                <w:color w:val="243285"/>
                <w:szCs w:val="24"/>
                <w:lang w:val="fr-CH"/>
              </w:rPr>
            </w:pPr>
            <w:r w:rsidRPr="00217330">
              <w:rPr>
                <w:rFonts w:ascii="Tahoma" w:hAnsi="Tahoma" w:cs="Tahoma"/>
                <w:b/>
                <w:bCs/>
                <w:iCs/>
                <w:color w:val="243285"/>
                <w:szCs w:val="24"/>
                <w:lang w:val="fr-CH"/>
              </w:rPr>
              <w:t>(</w:t>
            </w:r>
            <w:r w:rsidR="00431E03" w:rsidRPr="00217330">
              <w:rPr>
                <w:rFonts w:ascii="Tahoma" w:hAnsi="Tahoma" w:cs="Tahoma"/>
                <w:b/>
                <w:bCs/>
                <w:iCs/>
                <w:color w:val="243285"/>
                <w:szCs w:val="24"/>
                <w:lang w:val="fr-CH"/>
              </w:rPr>
              <w:t>12/2017</w:t>
            </w:r>
            <w:r w:rsidRPr="00217330">
              <w:rPr>
                <w:rFonts w:ascii="Tahoma" w:hAnsi="Tahoma" w:cs="Tahoma"/>
                <w:b/>
                <w:bCs/>
                <w:iCs/>
                <w:color w:val="243285"/>
                <w:szCs w:val="24"/>
                <w:lang w:val="fr-CH"/>
              </w:rPr>
              <w:t>)</w:t>
            </w:r>
          </w:p>
        </w:tc>
      </w:tr>
      <w:tr w:rsidR="00501ACE" w:rsidRPr="00217330">
        <w:tc>
          <w:tcPr>
            <w:tcW w:w="10089" w:type="dxa"/>
          </w:tcPr>
          <w:p w:rsidR="00501ACE" w:rsidRPr="00217330" w:rsidRDefault="00501ACE" w:rsidP="004F71AC">
            <w:pPr>
              <w:spacing w:before="80"/>
              <w:jc w:val="right"/>
              <w:rPr>
                <w:rFonts w:ascii="Tahoma" w:hAnsi="Tahoma" w:cs="Tahoma"/>
                <w:b/>
                <w:bCs/>
                <w:iCs/>
                <w:color w:val="243285"/>
                <w:sz w:val="44"/>
                <w:szCs w:val="44"/>
                <w:lang w:val="fr-CH"/>
              </w:rPr>
            </w:pPr>
          </w:p>
          <w:p w:rsidR="00501ACE" w:rsidRPr="00217330" w:rsidRDefault="00501ACE" w:rsidP="004F71AC">
            <w:pPr>
              <w:spacing w:before="80"/>
              <w:jc w:val="right"/>
              <w:rPr>
                <w:rFonts w:ascii="Tahoma" w:hAnsi="Tahoma" w:cs="Tahoma"/>
                <w:b/>
                <w:bCs/>
                <w:iCs/>
                <w:color w:val="243285"/>
                <w:sz w:val="44"/>
                <w:szCs w:val="44"/>
                <w:lang w:val="fr-CH"/>
              </w:rPr>
            </w:pPr>
            <w:r w:rsidRPr="00217330">
              <w:rPr>
                <w:rFonts w:ascii="Tahoma" w:hAnsi="Tahoma" w:cs="Tahoma"/>
                <w:b/>
                <w:bCs/>
                <w:color w:val="243285"/>
                <w:sz w:val="44"/>
                <w:szCs w:val="44"/>
                <w:lang w:val="fr-CH"/>
              </w:rPr>
              <w:t>Interfaces numériques pour les signaux</w:t>
            </w:r>
            <w:r w:rsidR="00366D55" w:rsidRPr="00217330">
              <w:rPr>
                <w:rFonts w:ascii="Tahoma" w:hAnsi="Tahoma" w:cs="Tahoma"/>
                <w:b/>
                <w:bCs/>
                <w:color w:val="243285"/>
                <w:sz w:val="44"/>
                <w:szCs w:val="44"/>
                <w:lang w:val="fr-CH"/>
              </w:rPr>
              <w:t xml:space="preserve"> </w:t>
            </w:r>
            <w:r w:rsidRPr="00217330">
              <w:rPr>
                <w:rFonts w:ascii="Tahoma" w:hAnsi="Tahoma" w:cs="Tahoma"/>
                <w:b/>
                <w:bCs/>
                <w:color w:val="243285"/>
                <w:sz w:val="44"/>
                <w:szCs w:val="44"/>
                <w:lang w:val="fr-CH"/>
              </w:rPr>
              <w:t>en studio</w:t>
            </w:r>
            <w:r w:rsidR="00366D55" w:rsidRPr="00217330">
              <w:rPr>
                <w:rFonts w:ascii="Tahoma" w:hAnsi="Tahoma" w:cs="Tahoma"/>
                <w:b/>
                <w:bCs/>
                <w:color w:val="243285"/>
                <w:sz w:val="44"/>
                <w:szCs w:val="44"/>
                <w:lang w:val="fr-CH"/>
              </w:rPr>
              <w:t xml:space="preserve"> </w:t>
            </w:r>
            <w:r w:rsidR="000248C3" w:rsidRPr="00217330">
              <w:rPr>
                <w:rFonts w:ascii="Tahoma" w:hAnsi="Tahoma" w:cs="Tahoma"/>
                <w:b/>
                <w:bCs/>
                <w:color w:val="243285"/>
                <w:sz w:val="44"/>
                <w:szCs w:val="44"/>
                <w:lang w:val="fr-CH"/>
              </w:rPr>
              <w:t>avec des formats d</w:t>
            </w:r>
            <w:r w:rsidR="004D6923" w:rsidRPr="00217330">
              <w:rPr>
                <w:rFonts w:ascii="Tahoma" w:hAnsi="Tahoma" w:cs="Tahoma"/>
                <w:b/>
                <w:bCs/>
                <w:color w:val="243285"/>
                <w:sz w:val="44"/>
                <w:szCs w:val="44"/>
                <w:lang w:val="fr-CH"/>
              </w:rPr>
              <w:t>'</w:t>
            </w:r>
            <w:r w:rsidR="000248C3" w:rsidRPr="00217330">
              <w:rPr>
                <w:rFonts w:ascii="Tahoma" w:hAnsi="Tahoma" w:cs="Tahoma"/>
                <w:b/>
                <w:bCs/>
                <w:color w:val="243285"/>
                <w:sz w:val="44"/>
                <w:szCs w:val="44"/>
                <w:lang w:val="fr-CH"/>
              </w:rPr>
              <w:t xml:space="preserve">image </w:t>
            </w:r>
            <w:r w:rsidR="004D6923" w:rsidRPr="00217330">
              <w:rPr>
                <w:rFonts w:ascii="Tahoma" w:hAnsi="Tahoma" w:cs="Tahoma"/>
                <w:b/>
                <w:bCs/>
                <w:color w:val="243285"/>
                <w:sz w:val="44"/>
                <w:szCs w:val="44"/>
                <w:lang w:val="fr-CH"/>
              </w:rPr>
              <w:br/>
            </w:r>
            <w:r w:rsidR="00431E03" w:rsidRPr="00217330">
              <w:rPr>
                <w:rFonts w:ascii="Tahoma" w:hAnsi="Tahoma" w:cs="Tahoma"/>
                <w:b/>
                <w:bCs/>
                <w:color w:val="243285"/>
                <w:sz w:val="44"/>
                <w:szCs w:val="44"/>
                <w:lang w:val="fr-CH"/>
              </w:rPr>
              <w:t>1 920 × 1 080</w:t>
            </w:r>
            <w:r w:rsidR="00366D55" w:rsidRPr="00217330">
              <w:rPr>
                <w:rFonts w:ascii="Tahoma" w:hAnsi="Tahoma" w:cs="Tahoma"/>
                <w:b/>
                <w:bCs/>
                <w:color w:val="243285"/>
                <w:sz w:val="44"/>
                <w:szCs w:val="44"/>
                <w:lang w:val="fr-CH"/>
              </w:rPr>
              <w:t xml:space="preserve"> </w:t>
            </w:r>
          </w:p>
        </w:tc>
      </w:tr>
      <w:tr w:rsidR="00501ACE" w:rsidRPr="00217330">
        <w:tc>
          <w:tcPr>
            <w:tcW w:w="10089" w:type="dxa"/>
          </w:tcPr>
          <w:p w:rsidR="00501ACE" w:rsidRPr="00217330" w:rsidRDefault="00501ACE" w:rsidP="004F71AC">
            <w:pPr>
              <w:spacing w:before="80"/>
              <w:ind w:right="640"/>
              <w:rPr>
                <w:rFonts w:ascii="Tahoma" w:hAnsi="Tahoma" w:cs="Tahoma"/>
                <w:b/>
                <w:bCs/>
                <w:iCs/>
                <w:color w:val="243285"/>
                <w:sz w:val="32"/>
                <w:szCs w:val="32"/>
                <w:lang w:val="fr-CH"/>
              </w:rPr>
            </w:pPr>
          </w:p>
          <w:p w:rsidR="00501ACE" w:rsidRPr="00217330" w:rsidRDefault="00501ACE" w:rsidP="004F71AC">
            <w:pPr>
              <w:spacing w:before="80"/>
              <w:ind w:right="640"/>
              <w:rPr>
                <w:rFonts w:ascii="Tahoma" w:hAnsi="Tahoma" w:cs="Tahoma"/>
                <w:b/>
                <w:bCs/>
                <w:iCs/>
                <w:color w:val="243285"/>
                <w:sz w:val="32"/>
                <w:szCs w:val="32"/>
                <w:lang w:val="fr-CH"/>
              </w:rPr>
            </w:pPr>
          </w:p>
          <w:p w:rsidR="00501ACE" w:rsidRPr="00217330" w:rsidRDefault="00501ACE" w:rsidP="004F71AC">
            <w:pPr>
              <w:spacing w:before="80" w:after="180"/>
              <w:ind w:right="720"/>
              <w:rPr>
                <w:rFonts w:ascii="Tahoma" w:hAnsi="Tahoma" w:cs="Tahoma"/>
                <w:b/>
                <w:bCs/>
                <w:iCs/>
                <w:color w:val="243285"/>
                <w:sz w:val="36"/>
                <w:szCs w:val="36"/>
                <w:lang w:val="fr-CH"/>
              </w:rPr>
            </w:pPr>
          </w:p>
          <w:p w:rsidR="00501ACE" w:rsidRPr="00217330" w:rsidRDefault="00501ACE" w:rsidP="004F71AC">
            <w:pPr>
              <w:spacing w:before="80" w:after="180"/>
              <w:jc w:val="right"/>
              <w:rPr>
                <w:rFonts w:ascii="Tahoma" w:hAnsi="Tahoma" w:cs="Tahoma"/>
                <w:b/>
                <w:bCs/>
                <w:iCs/>
                <w:color w:val="243285"/>
                <w:sz w:val="36"/>
                <w:szCs w:val="36"/>
                <w:lang w:val="fr-CH"/>
              </w:rPr>
            </w:pPr>
            <w:r w:rsidRPr="00217330">
              <w:rPr>
                <w:rFonts w:ascii="Tahoma" w:hAnsi="Tahoma" w:cs="Tahoma"/>
                <w:b/>
                <w:bCs/>
                <w:iCs/>
                <w:color w:val="243285"/>
                <w:sz w:val="36"/>
                <w:szCs w:val="36"/>
                <w:lang w:val="fr-CH"/>
              </w:rPr>
              <w:t>Série BT</w:t>
            </w:r>
          </w:p>
          <w:p w:rsidR="00501ACE" w:rsidRPr="00217330" w:rsidRDefault="00501ACE" w:rsidP="004F71AC">
            <w:pPr>
              <w:spacing w:before="80"/>
              <w:jc w:val="right"/>
              <w:rPr>
                <w:rFonts w:ascii="Tahoma" w:hAnsi="Tahoma" w:cs="Tahoma"/>
                <w:b/>
                <w:iCs/>
                <w:color w:val="243285"/>
                <w:sz w:val="36"/>
                <w:szCs w:val="36"/>
                <w:lang w:val="fr-CH"/>
              </w:rPr>
            </w:pPr>
            <w:r w:rsidRPr="00217330">
              <w:rPr>
                <w:rFonts w:ascii="Tahoma" w:hAnsi="Tahoma" w:cs="Tahoma"/>
                <w:b/>
                <w:bCs/>
                <w:color w:val="243285"/>
                <w:sz w:val="36"/>
                <w:szCs w:val="36"/>
                <w:lang w:val="fr-CH"/>
              </w:rPr>
              <w:t>Service de radiodiffusion télévisuelle</w:t>
            </w:r>
          </w:p>
        </w:tc>
      </w:tr>
    </w:tbl>
    <w:p w:rsidR="00501ACE" w:rsidRPr="00217330" w:rsidRDefault="00501ACE">
      <w:pPr>
        <w:spacing w:before="80"/>
        <w:rPr>
          <w:i/>
          <w:sz w:val="22"/>
          <w:lang w:val="fr-CH"/>
        </w:rPr>
      </w:pPr>
    </w:p>
    <w:p w:rsidR="00501ACE" w:rsidRPr="00217330" w:rsidRDefault="00501ACE">
      <w:pPr>
        <w:spacing w:before="80"/>
        <w:rPr>
          <w:i/>
          <w:sz w:val="22"/>
          <w:lang w:val="fr-CH"/>
        </w:rPr>
      </w:pPr>
    </w:p>
    <w:p w:rsidR="00501ACE" w:rsidRPr="00217330" w:rsidRDefault="00501ACE">
      <w:pPr>
        <w:spacing w:before="80"/>
        <w:rPr>
          <w:i/>
          <w:sz w:val="22"/>
          <w:lang w:val="fr-CH"/>
        </w:rPr>
      </w:pPr>
    </w:p>
    <w:p w:rsidR="00501ACE" w:rsidRPr="00217330" w:rsidRDefault="00501ACE">
      <w:pPr>
        <w:spacing w:before="80"/>
        <w:rPr>
          <w:i/>
          <w:sz w:val="22"/>
          <w:lang w:val="fr-CH"/>
        </w:rPr>
      </w:pPr>
    </w:p>
    <w:p w:rsidR="00501ACE" w:rsidRPr="00217330" w:rsidRDefault="00501ACE">
      <w:pPr>
        <w:spacing w:before="80"/>
        <w:rPr>
          <w:i/>
          <w:sz w:val="22"/>
          <w:lang w:val="fr-CH"/>
        </w:rPr>
      </w:pPr>
    </w:p>
    <w:p w:rsidR="00501ACE" w:rsidRPr="00217330" w:rsidRDefault="00501ACE">
      <w:pPr>
        <w:pStyle w:val="Equation"/>
        <w:tabs>
          <w:tab w:val="clear" w:pos="4820"/>
          <w:tab w:val="clear" w:pos="9639"/>
          <w:tab w:val="left" w:pos="1191"/>
          <w:tab w:val="left" w:pos="1588"/>
          <w:tab w:val="left" w:pos="1985"/>
        </w:tabs>
        <w:rPr>
          <w:rFonts w:ascii="Palatino Linotype" w:hAnsi="Palatino Linotype"/>
          <w:lang w:val="fr-CH"/>
        </w:rPr>
        <w:sectPr w:rsidR="00501ACE" w:rsidRPr="00217330" w:rsidSect="001C4A22">
          <w:headerReference w:type="even" r:id="rId8"/>
          <w:headerReference w:type="default" r:id="rId9"/>
          <w:pgSz w:w="11907" w:h="16834" w:code="9"/>
          <w:pgMar w:top="1418" w:right="1134" w:bottom="1134" w:left="1134" w:header="720" w:footer="482" w:gutter="0"/>
          <w:paperSrc w:first="15" w:other="15"/>
          <w:cols w:space="720"/>
        </w:sectPr>
      </w:pPr>
    </w:p>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217330">
        <w:rPr>
          <w:bCs/>
          <w:sz w:val="24"/>
          <w:szCs w:val="24"/>
          <w:lang w:val="fr-CH"/>
        </w:rPr>
        <w:lastRenderedPageBreak/>
        <w:t>Avant-propos</w:t>
      </w:r>
    </w:p>
    <w:p w:rsidR="00501ACE" w:rsidRPr="00217330" w:rsidRDefault="00501ACE">
      <w:pPr>
        <w:spacing w:before="240"/>
        <w:rPr>
          <w:sz w:val="20"/>
          <w:lang w:val="fr-CH"/>
        </w:rPr>
      </w:pPr>
      <w:r w:rsidRPr="00217330">
        <w:rPr>
          <w:sz w:val="20"/>
          <w:lang w:val="fr-CH"/>
        </w:rPr>
        <w:t>Le rôle du Secteur des radiocommunications est d</w:t>
      </w:r>
      <w:r w:rsidR="004D6923" w:rsidRPr="00217330">
        <w:rPr>
          <w:sz w:val="20"/>
          <w:lang w:val="fr-CH"/>
        </w:rPr>
        <w:t>'</w:t>
      </w:r>
      <w:r w:rsidRPr="00217330">
        <w:rPr>
          <w:sz w:val="20"/>
          <w:lang w:val="fr-CH"/>
        </w:rPr>
        <w:t>assurer l</w:t>
      </w:r>
      <w:r w:rsidR="004D6923" w:rsidRPr="00217330">
        <w:rPr>
          <w:sz w:val="20"/>
          <w:lang w:val="fr-CH"/>
        </w:rPr>
        <w:t>'</w:t>
      </w:r>
      <w:r w:rsidRPr="00217330">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01ACE" w:rsidRPr="00217330" w:rsidRDefault="00501ACE">
      <w:pPr>
        <w:rPr>
          <w:sz w:val="20"/>
          <w:lang w:val="fr-CH"/>
        </w:rPr>
      </w:pPr>
      <w:r w:rsidRPr="0021733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4D6923" w:rsidRPr="00217330">
        <w:rPr>
          <w:sz w:val="20"/>
          <w:lang w:val="fr-CH"/>
        </w:rPr>
        <w:t>'</w:t>
      </w:r>
      <w:r w:rsidRPr="00217330">
        <w:rPr>
          <w:sz w:val="20"/>
          <w:lang w:val="fr-CH"/>
        </w:rPr>
        <w:t>études.</w:t>
      </w:r>
    </w:p>
    <w:p w:rsidR="00501ACE" w:rsidRPr="00217330" w:rsidRDefault="00501ACE">
      <w:pPr>
        <w:pStyle w:val="Heading1"/>
        <w:spacing w:before="360"/>
        <w:jc w:val="center"/>
        <w:rPr>
          <w:szCs w:val="24"/>
          <w:lang w:val="fr-CH"/>
        </w:rPr>
      </w:pPr>
      <w:r w:rsidRPr="00217330">
        <w:rPr>
          <w:szCs w:val="24"/>
          <w:lang w:val="fr-CH"/>
        </w:rPr>
        <w:t>Politique en matière de droits de propriété intellectuelle (IPR)</w:t>
      </w:r>
    </w:p>
    <w:p w:rsidR="00501ACE" w:rsidRPr="00217330" w:rsidRDefault="00501ACE">
      <w:pPr>
        <w:spacing w:before="240"/>
        <w:rPr>
          <w:sz w:val="20"/>
          <w:lang w:val="fr-CH"/>
        </w:rPr>
      </w:pPr>
      <w:r w:rsidRPr="00217330">
        <w:rPr>
          <w:sz w:val="20"/>
          <w:lang w:val="fr-CH"/>
        </w:rPr>
        <w:t>La politique de l</w:t>
      </w:r>
      <w:r w:rsidR="004D6923" w:rsidRPr="00217330">
        <w:rPr>
          <w:sz w:val="20"/>
          <w:lang w:val="fr-CH"/>
        </w:rPr>
        <w:t>'</w:t>
      </w:r>
      <w:r w:rsidRPr="00217330">
        <w:rPr>
          <w:sz w:val="20"/>
          <w:lang w:val="fr-CH"/>
        </w:rPr>
        <w:t>UIT</w:t>
      </w:r>
      <w:r w:rsidRPr="00217330">
        <w:rPr>
          <w:sz w:val="20"/>
          <w:lang w:val="fr-CH"/>
        </w:rPr>
        <w:noBreakHyphen/>
        <w:t>R en matière de droits de propriété intellectuelle est décrite dans la «Politique commune de l</w:t>
      </w:r>
      <w:r w:rsidR="004D6923" w:rsidRPr="00217330">
        <w:rPr>
          <w:sz w:val="20"/>
          <w:lang w:val="fr-CH"/>
        </w:rPr>
        <w:t>'</w:t>
      </w:r>
      <w:r w:rsidRPr="00217330">
        <w:rPr>
          <w:sz w:val="20"/>
          <w:lang w:val="fr-CH"/>
        </w:rPr>
        <w:t>UIT</w:t>
      </w:r>
      <w:r w:rsidRPr="00217330">
        <w:rPr>
          <w:sz w:val="20"/>
          <w:lang w:val="fr-CH"/>
        </w:rPr>
        <w:noBreakHyphen/>
        <w:t>T, l</w:t>
      </w:r>
      <w:r w:rsidR="004D6923" w:rsidRPr="00217330">
        <w:rPr>
          <w:sz w:val="20"/>
          <w:lang w:val="fr-CH"/>
        </w:rPr>
        <w:t>'</w:t>
      </w:r>
      <w:r w:rsidRPr="00217330">
        <w:rPr>
          <w:sz w:val="20"/>
          <w:lang w:val="fr-CH"/>
        </w:rPr>
        <w:t>UIT</w:t>
      </w:r>
      <w:r w:rsidRPr="00217330">
        <w:rPr>
          <w:sz w:val="20"/>
          <w:lang w:val="fr-CH"/>
        </w:rPr>
        <w:noBreakHyphen/>
        <w:t>R, l</w:t>
      </w:r>
      <w:r w:rsidR="004D6923" w:rsidRPr="00217330">
        <w:rPr>
          <w:sz w:val="20"/>
          <w:lang w:val="fr-CH"/>
        </w:rPr>
        <w:t>'</w:t>
      </w:r>
      <w:r w:rsidRPr="00217330">
        <w:rPr>
          <w:sz w:val="20"/>
          <w:lang w:val="fr-CH"/>
        </w:rPr>
        <w:t>ISO et la CEI en matière de brevets», dont il est question dans l</w:t>
      </w:r>
      <w:r w:rsidR="004D6923" w:rsidRPr="00217330">
        <w:rPr>
          <w:sz w:val="20"/>
          <w:lang w:val="fr-CH"/>
        </w:rPr>
        <w:t>'</w:t>
      </w:r>
      <w:r w:rsidRPr="00217330">
        <w:rPr>
          <w:sz w:val="20"/>
          <w:lang w:val="fr-CH"/>
        </w:rPr>
        <w:t>Annexe 1 de la Résolution UIT-R 1. Les formulaires que les titulaires de brevets doivent utiliser pour soumettre les déclarations de brevet et d</w:t>
      </w:r>
      <w:r w:rsidR="004D6923" w:rsidRPr="00217330">
        <w:rPr>
          <w:sz w:val="20"/>
          <w:lang w:val="fr-CH"/>
        </w:rPr>
        <w:t>'</w:t>
      </w:r>
      <w:r w:rsidRPr="00217330">
        <w:rPr>
          <w:sz w:val="20"/>
          <w:lang w:val="fr-CH"/>
        </w:rPr>
        <w:t>octroi de licence sont accessibles à l</w:t>
      </w:r>
      <w:r w:rsidR="004D6923" w:rsidRPr="00217330">
        <w:rPr>
          <w:sz w:val="20"/>
          <w:lang w:val="fr-CH"/>
        </w:rPr>
        <w:t>'</w:t>
      </w:r>
      <w:r w:rsidRPr="00217330">
        <w:rPr>
          <w:sz w:val="20"/>
          <w:lang w:val="fr-CH"/>
        </w:rPr>
        <w:t xml:space="preserve">adresse </w:t>
      </w:r>
      <w:hyperlink r:id="rId10" w:history="1">
        <w:r w:rsidRPr="00217330">
          <w:rPr>
            <w:rStyle w:val="Hyperlink"/>
            <w:sz w:val="20"/>
            <w:lang w:val="fr-CH"/>
          </w:rPr>
          <w:t>http://www.itu.int/</w:t>
        </w:r>
        <w:r w:rsidR="00C13D9A" w:rsidRPr="00217330">
          <w:rPr>
            <w:rStyle w:val="Hyperlink"/>
            <w:sz w:val="20"/>
            <w:lang w:val="fr-CH"/>
          </w:rPr>
          <w:t>UIT-R</w:t>
        </w:r>
        <w:r w:rsidRPr="00217330">
          <w:rPr>
            <w:rStyle w:val="Hyperlink"/>
            <w:sz w:val="20"/>
            <w:lang w:val="fr-CH"/>
          </w:rPr>
          <w:t>/go/patents/fr</w:t>
        </w:r>
      </w:hyperlink>
      <w:r w:rsidRPr="00217330">
        <w:rPr>
          <w:sz w:val="20"/>
          <w:lang w:val="fr-CH"/>
        </w:rPr>
        <w:t>, où l</w:t>
      </w:r>
      <w:r w:rsidR="004D6923" w:rsidRPr="00217330">
        <w:rPr>
          <w:sz w:val="20"/>
          <w:lang w:val="fr-CH"/>
        </w:rPr>
        <w:t>'</w:t>
      </w:r>
      <w:r w:rsidRPr="00217330">
        <w:rPr>
          <w:sz w:val="20"/>
          <w:lang w:val="fr-CH"/>
        </w:rPr>
        <w:t>on trouvera également les Lignes directrices pour la mise en oeuvre de la politique commune en matière de brevets de l</w:t>
      </w:r>
      <w:r w:rsidR="004D6923" w:rsidRPr="00217330">
        <w:rPr>
          <w:sz w:val="20"/>
          <w:lang w:val="fr-CH"/>
        </w:rPr>
        <w:t>'</w:t>
      </w:r>
      <w:r w:rsidRPr="00217330">
        <w:rPr>
          <w:sz w:val="20"/>
          <w:lang w:val="fr-CH"/>
        </w:rPr>
        <w:t>UIT</w:t>
      </w:r>
      <w:r w:rsidRPr="00217330">
        <w:rPr>
          <w:sz w:val="20"/>
          <w:lang w:val="fr-CH"/>
        </w:rPr>
        <w:noBreakHyphen/>
        <w:t>T, l</w:t>
      </w:r>
      <w:r w:rsidR="004D6923" w:rsidRPr="00217330">
        <w:rPr>
          <w:sz w:val="20"/>
          <w:lang w:val="fr-CH"/>
        </w:rPr>
        <w:t>'</w:t>
      </w:r>
      <w:r w:rsidRPr="00217330">
        <w:rPr>
          <w:sz w:val="20"/>
          <w:lang w:val="fr-CH"/>
        </w:rPr>
        <w:t>UIT</w:t>
      </w:r>
      <w:r w:rsidRPr="00217330">
        <w:rPr>
          <w:sz w:val="20"/>
          <w:lang w:val="fr-CH"/>
        </w:rPr>
        <w:noBreakHyphen/>
        <w:t>R, l</w:t>
      </w:r>
      <w:r w:rsidR="004D6923" w:rsidRPr="00217330">
        <w:rPr>
          <w:sz w:val="20"/>
          <w:lang w:val="fr-CH"/>
        </w:rPr>
        <w:t>'</w:t>
      </w:r>
      <w:r w:rsidRPr="00217330">
        <w:rPr>
          <w:sz w:val="20"/>
          <w:lang w:val="fr-CH"/>
        </w:rPr>
        <w:t>ISO et la CEI</w:t>
      </w:r>
      <w:r w:rsidRPr="00217330" w:rsidDel="0061025C">
        <w:rPr>
          <w:sz w:val="20"/>
          <w:lang w:val="fr-CH"/>
        </w:rPr>
        <w:t xml:space="preserve"> </w:t>
      </w:r>
      <w:r w:rsidRPr="00217330">
        <w:rPr>
          <w:sz w:val="20"/>
          <w:lang w:val="fr-CH"/>
        </w:rPr>
        <w:t>et la base de données en matière de brevets de l</w:t>
      </w:r>
      <w:r w:rsidR="004D6923" w:rsidRPr="00217330">
        <w:rPr>
          <w:sz w:val="20"/>
          <w:lang w:val="fr-CH"/>
        </w:rPr>
        <w:t>'</w:t>
      </w:r>
      <w:r w:rsidRPr="00217330">
        <w:rPr>
          <w:sz w:val="20"/>
          <w:lang w:val="fr-CH"/>
        </w:rPr>
        <w:t>UIT-R.</w:t>
      </w:r>
    </w:p>
    <w:p w:rsidR="00501ACE" w:rsidRPr="00217330" w:rsidRDefault="00501AC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1ACE" w:rsidRPr="00217330">
        <w:tc>
          <w:tcPr>
            <w:tcW w:w="9360" w:type="dxa"/>
            <w:gridSpan w:val="2"/>
          </w:tcPr>
          <w:p w:rsidR="00501ACE" w:rsidRPr="00217330" w:rsidRDefault="00501ACE">
            <w:pPr>
              <w:pStyle w:val="Chaptitle"/>
              <w:keepLines w:val="0"/>
              <w:tabs>
                <w:tab w:val="clear" w:pos="794"/>
                <w:tab w:val="clear" w:pos="1191"/>
                <w:tab w:val="clear" w:pos="1588"/>
                <w:tab w:val="clear" w:pos="1985"/>
              </w:tabs>
              <w:overflowPunct/>
              <w:spacing w:before="140"/>
              <w:textAlignment w:val="auto"/>
              <w:rPr>
                <w:sz w:val="22"/>
                <w:szCs w:val="22"/>
                <w:lang w:val="fr-CH"/>
              </w:rPr>
            </w:pPr>
            <w:r w:rsidRPr="00217330">
              <w:rPr>
                <w:sz w:val="22"/>
                <w:szCs w:val="22"/>
                <w:lang w:val="fr-CH"/>
              </w:rPr>
              <w:t xml:space="preserve">Séries des Recommandations UIT-R </w:t>
            </w:r>
          </w:p>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217330">
              <w:rPr>
                <w:b w:val="0"/>
                <w:sz w:val="18"/>
                <w:szCs w:val="18"/>
                <w:lang w:val="fr-CH"/>
              </w:rPr>
              <w:t xml:space="preserve">(Egalement disponible en ligne: </w:t>
            </w:r>
            <w:hyperlink r:id="rId11" w:history="1">
              <w:r w:rsidRPr="00217330">
                <w:rPr>
                  <w:rStyle w:val="Hyperlink"/>
                  <w:b w:val="0"/>
                  <w:bCs/>
                  <w:sz w:val="18"/>
                  <w:szCs w:val="18"/>
                  <w:lang w:val="fr-CH"/>
                </w:rPr>
                <w:t>http://www.itu.int/publ/R-REC/fr</w:t>
              </w:r>
            </w:hyperlink>
            <w:r w:rsidRPr="00217330">
              <w:rPr>
                <w:b w:val="0"/>
                <w:bCs/>
                <w:sz w:val="18"/>
                <w:szCs w:val="18"/>
                <w:lang w:val="fr-CH"/>
              </w:rPr>
              <w:t>)</w:t>
            </w:r>
          </w:p>
        </w:tc>
      </w:tr>
      <w:tr w:rsidR="00501ACE" w:rsidRPr="00217330">
        <w:tc>
          <w:tcPr>
            <w:tcW w:w="1140" w:type="dxa"/>
          </w:tcPr>
          <w:p w:rsidR="00501ACE" w:rsidRPr="00217330" w:rsidRDefault="00501ACE">
            <w:pPr>
              <w:spacing w:before="90" w:after="100"/>
              <w:ind w:left="57"/>
              <w:rPr>
                <w:b/>
                <w:bCs/>
                <w:sz w:val="20"/>
                <w:lang w:val="fr-CH"/>
              </w:rPr>
            </w:pPr>
            <w:r w:rsidRPr="00217330">
              <w:rPr>
                <w:b/>
                <w:bCs/>
                <w:sz w:val="20"/>
                <w:lang w:val="fr-CH"/>
              </w:rPr>
              <w:t>Séries</w:t>
            </w:r>
          </w:p>
        </w:tc>
        <w:tc>
          <w:tcPr>
            <w:tcW w:w="8220" w:type="dxa"/>
          </w:tcPr>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17330">
              <w:rPr>
                <w:bCs/>
                <w:sz w:val="20"/>
                <w:lang w:val="fr-CH"/>
              </w:rPr>
              <w:t>Titre</w:t>
            </w:r>
          </w:p>
        </w:tc>
      </w:tr>
      <w:tr w:rsidR="00501ACE" w:rsidRPr="00217330" w:rsidTr="001C4A22">
        <w:tc>
          <w:tcPr>
            <w:tcW w:w="1140" w:type="dxa"/>
            <w:tcBorders>
              <w:bottom w:val="nil"/>
            </w:tcBorders>
          </w:tcPr>
          <w:p w:rsidR="00501ACE" w:rsidRPr="00217330" w:rsidRDefault="00501ACE">
            <w:pPr>
              <w:spacing w:before="30" w:after="30"/>
              <w:ind w:left="57"/>
              <w:rPr>
                <w:b/>
                <w:bCs/>
                <w:sz w:val="20"/>
                <w:lang w:val="fr-CH"/>
              </w:rPr>
            </w:pPr>
            <w:r w:rsidRPr="00217330">
              <w:rPr>
                <w:b/>
                <w:bCs/>
                <w:sz w:val="20"/>
                <w:lang w:val="fr-CH"/>
              </w:rPr>
              <w:t>BO</w:t>
            </w:r>
          </w:p>
        </w:tc>
        <w:tc>
          <w:tcPr>
            <w:tcW w:w="8220" w:type="dxa"/>
            <w:tcBorders>
              <w:bottom w:val="nil"/>
            </w:tcBorders>
          </w:tcPr>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17330">
              <w:rPr>
                <w:b w:val="0"/>
                <w:bCs/>
                <w:sz w:val="20"/>
                <w:lang w:val="fr-CH"/>
              </w:rPr>
              <w:t>Diffusion par satellite</w:t>
            </w:r>
          </w:p>
        </w:tc>
      </w:tr>
      <w:tr w:rsidR="00501ACE" w:rsidRPr="00217330" w:rsidTr="001C4A22">
        <w:tc>
          <w:tcPr>
            <w:tcW w:w="1140" w:type="dxa"/>
            <w:tcBorders>
              <w:top w:val="nil"/>
              <w:bottom w:val="nil"/>
            </w:tcBorders>
            <w:shd w:val="clear" w:color="auto" w:fill="auto"/>
          </w:tcPr>
          <w:p w:rsidR="00501ACE" w:rsidRPr="00217330" w:rsidRDefault="00501ACE">
            <w:pPr>
              <w:spacing w:before="30" w:after="30"/>
              <w:ind w:left="57"/>
              <w:rPr>
                <w:rFonts w:ascii="Times New Roman Bold" w:hAnsi="Times New Roman Bold" w:cs="Times New Roman Bold"/>
                <w:sz w:val="20"/>
                <w:lang w:val="fr-CH"/>
              </w:rPr>
            </w:pPr>
            <w:r w:rsidRPr="00217330">
              <w:rPr>
                <w:rFonts w:ascii="Times New Roman Bold" w:hAnsi="Times New Roman Bold" w:cs="Times New Roman Bold"/>
                <w:sz w:val="20"/>
                <w:lang w:val="fr-CH"/>
              </w:rPr>
              <w:t>BR</w:t>
            </w:r>
          </w:p>
        </w:tc>
        <w:tc>
          <w:tcPr>
            <w:tcW w:w="8220" w:type="dxa"/>
            <w:tcBorders>
              <w:top w:val="nil"/>
              <w:bottom w:val="nil"/>
            </w:tcBorders>
            <w:shd w:val="clear" w:color="auto" w:fill="auto"/>
          </w:tcPr>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217330">
              <w:rPr>
                <w:rFonts w:hAnsi="Times New Roman Bold"/>
                <w:b w:val="0"/>
                <w:sz w:val="20"/>
                <w:lang w:val="fr-CH"/>
              </w:rPr>
              <w:t>Enregistrement pour la production, l</w:t>
            </w:r>
            <w:r w:rsidR="004D6923" w:rsidRPr="00217330">
              <w:rPr>
                <w:rFonts w:hAnsi="Times New Roman Bold"/>
                <w:b w:val="0"/>
                <w:sz w:val="20"/>
                <w:lang w:val="fr-CH"/>
              </w:rPr>
              <w:t>'</w:t>
            </w:r>
            <w:r w:rsidRPr="00217330">
              <w:rPr>
                <w:rFonts w:hAnsi="Times New Roman Bold"/>
                <w:b w:val="0"/>
                <w:sz w:val="20"/>
                <w:lang w:val="fr-CH"/>
              </w:rPr>
              <w:t>archivage et la diffusion; films pour la t</w:t>
            </w:r>
            <w:r w:rsidRPr="00217330">
              <w:rPr>
                <w:rFonts w:hAnsi="Times New Roman Bold"/>
                <w:b w:val="0"/>
                <w:sz w:val="20"/>
                <w:lang w:val="fr-CH"/>
              </w:rPr>
              <w:t>é</w:t>
            </w:r>
            <w:r w:rsidRPr="00217330">
              <w:rPr>
                <w:rFonts w:hAnsi="Times New Roman Bold"/>
                <w:b w:val="0"/>
                <w:sz w:val="20"/>
                <w:lang w:val="fr-CH"/>
              </w:rPr>
              <w:t>l</w:t>
            </w:r>
            <w:r w:rsidRPr="00217330">
              <w:rPr>
                <w:rFonts w:hAnsi="Times New Roman Bold"/>
                <w:b w:val="0"/>
                <w:sz w:val="20"/>
                <w:lang w:val="fr-CH"/>
              </w:rPr>
              <w:t>é</w:t>
            </w:r>
            <w:r w:rsidRPr="00217330">
              <w:rPr>
                <w:rFonts w:hAnsi="Times New Roman Bold"/>
                <w:b w:val="0"/>
                <w:sz w:val="20"/>
                <w:lang w:val="fr-CH"/>
              </w:rPr>
              <w:t>vision</w:t>
            </w:r>
          </w:p>
        </w:tc>
      </w:tr>
      <w:tr w:rsidR="00501ACE" w:rsidRPr="00217330" w:rsidTr="001C4A22">
        <w:tc>
          <w:tcPr>
            <w:tcW w:w="1140" w:type="dxa"/>
            <w:tcBorders>
              <w:top w:val="nil"/>
              <w:bottom w:val="nil"/>
            </w:tcBorders>
          </w:tcPr>
          <w:p w:rsidR="00501ACE" w:rsidRPr="00217330" w:rsidRDefault="00501ACE">
            <w:pPr>
              <w:spacing w:before="30" w:after="30"/>
              <w:ind w:left="57"/>
              <w:rPr>
                <w:b/>
                <w:bCs/>
                <w:sz w:val="20"/>
                <w:lang w:val="fr-CH"/>
              </w:rPr>
            </w:pPr>
            <w:r w:rsidRPr="00217330">
              <w:rPr>
                <w:b/>
                <w:bCs/>
                <w:sz w:val="20"/>
                <w:lang w:val="fr-CH"/>
              </w:rPr>
              <w:t>BS</w:t>
            </w:r>
          </w:p>
        </w:tc>
        <w:tc>
          <w:tcPr>
            <w:tcW w:w="8220" w:type="dxa"/>
            <w:tcBorders>
              <w:top w:val="nil"/>
              <w:bottom w:val="nil"/>
            </w:tcBorders>
          </w:tcPr>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17330">
              <w:rPr>
                <w:b w:val="0"/>
                <w:bCs/>
                <w:sz w:val="20"/>
                <w:lang w:val="fr-CH"/>
              </w:rPr>
              <w:t>Service de radiodiffusion sonore</w:t>
            </w:r>
          </w:p>
        </w:tc>
      </w:tr>
      <w:tr w:rsidR="00501ACE" w:rsidRPr="00217330" w:rsidTr="001C4A22">
        <w:tc>
          <w:tcPr>
            <w:tcW w:w="1140" w:type="dxa"/>
            <w:tcBorders>
              <w:top w:val="nil"/>
              <w:bottom w:val="nil"/>
            </w:tcBorders>
            <w:shd w:val="clear" w:color="auto" w:fill="F3F3F3"/>
          </w:tcPr>
          <w:p w:rsidR="00501ACE" w:rsidRPr="00217330" w:rsidRDefault="00501ACE">
            <w:pPr>
              <w:spacing w:before="30" w:after="30"/>
              <w:ind w:left="57"/>
              <w:rPr>
                <w:rFonts w:ascii="Times New Roman Bold" w:hAnsi="Times New Roman Bold" w:cs="Times New Roman Bold"/>
                <w:b/>
                <w:bCs/>
                <w:color w:val="243285"/>
                <w:sz w:val="20"/>
                <w:lang w:val="fr-CH"/>
              </w:rPr>
            </w:pPr>
            <w:r w:rsidRPr="00217330">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217330">
              <w:rPr>
                <w:rFonts w:ascii="Times New Roman Bold" w:hAnsi="Times New Roman Bold" w:cs="Times New Roman Bold"/>
                <w:bCs/>
                <w:color w:val="243285"/>
                <w:sz w:val="20"/>
                <w:lang w:val="fr-CH"/>
              </w:rPr>
              <w:t>Service de radiodiffusion télévisuelle</w:t>
            </w:r>
          </w:p>
        </w:tc>
      </w:tr>
      <w:tr w:rsidR="00501ACE" w:rsidRPr="00217330" w:rsidTr="001C4A22">
        <w:tc>
          <w:tcPr>
            <w:tcW w:w="1140" w:type="dxa"/>
            <w:tcBorders>
              <w:top w:val="nil"/>
              <w:bottom w:val="nil"/>
            </w:tcBorders>
            <w:shd w:val="clear" w:color="auto" w:fill="auto"/>
          </w:tcPr>
          <w:p w:rsidR="00501ACE" w:rsidRPr="00217330" w:rsidRDefault="00501ACE">
            <w:pPr>
              <w:spacing w:before="30" w:after="30"/>
              <w:ind w:left="57"/>
              <w:rPr>
                <w:b/>
                <w:bCs/>
                <w:sz w:val="20"/>
                <w:lang w:val="fr-CH"/>
              </w:rPr>
            </w:pPr>
            <w:r w:rsidRPr="00217330">
              <w:rPr>
                <w:b/>
                <w:bCs/>
                <w:sz w:val="20"/>
                <w:lang w:val="fr-CH"/>
              </w:rPr>
              <w:t>F</w:t>
            </w:r>
          </w:p>
        </w:tc>
        <w:tc>
          <w:tcPr>
            <w:tcW w:w="8220" w:type="dxa"/>
            <w:tcBorders>
              <w:top w:val="nil"/>
              <w:bottom w:val="nil"/>
            </w:tcBorders>
            <w:shd w:val="clear" w:color="auto" w:fill="auto"/>
          </w:tcPr>
          <w:p w:rsidR="00501ACE" w:rsidRPr="00217330" w:rsidRDefault="00501A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17330">
              <w:rPr>
                <w:sz w:val="20"/>
                <w:lang w:val="fr-CH"/>
              </w:rPr>
              <w:t>Service fixe</w:t>
            </w:r>
          </w:p>
        </w:tc>
      </w:tr>
      <w:tr w:rsidR="00501ACE" w:rsidRPr="00217330" w:rsidTr="001C4A22">
        <w:tc>
          <w:tcPr>
            <w:tcW w:w="1140" w:type="dxa"/>
            <w:tcBorders>
              <w:top w:val="nil"/>
              <w:bottom w:val="nil"/>
            </w:tcBorders>
            <w:shd w:val="clear" w:color="auto" w:fill="auto"/>
          </w:tcPr>
          <w:p w:rsidR="00501ACE" w:rsidRPr="00217330" w:rsidRDefault="00501ACE">
            <w:pPr>
              <w:spacing w:before="30" w:after="30"/>
              <w:ind w:left="57"/>
              <w:rPr>
                <w:b/>
                <w:bCs/>
                <w:sz w:val="20"/>
                <w:lang w:val="fr-CH"/>
              </w:rPr>
            </w:pPr>
            <w:r w:rsidRPr="00217330">
              <w:rPr>
                <w:b/>
                <w:bCs/>
                <w:sz w:val="20"/>
                <w:lang w:val="fr-CH"/>
              </w:rPr>
              <w:t>M</w:t>
            </w:r>
          </w:p>
        </w:tc>
        <w:tc>
          <w:tcPr>
            <w:tcW w:w="8220" w:type="dxa"/>
            <w:tcBorders>
              <w:top w:val="nil"/>
              <w:bottom w:val="nil"/>
            </w:tcBorders>
            <w:shd w:val="clear" w:color="auto" w:fill="auto"/>
          </w:tcPr>
          <w:p w:rsidR="00501ACE" w:rsidRPr="00217330" w:rsidRDefault="00501A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217330">
              <w:rPr>
                <w:b w:val="0"/>
                <w:sz w:val="20"/>
                <w:lang w:val="fr-CH"/>
              </w:rPr>
              <w:t>Services mobile, de radiorepérage et d</w:t>
            </w:r>
            <w:r w:rsidR="004D6923" w:rsidRPr="00217330">
              <w:rPr>
                <w:b w:val="0"/>
                <w:sz w:val="20"/>
                <w:lang w:val="fr-CH"/>
              </w:rPr>
              <w:t>'</w:t>
            </w:r>
            <w:r w:rsidRPr="00217330">
              <w:rPr>
                <w:b w:val="0"/>
                <w:sz w:val="20"/>
                <w:lang w:val="fr-CH"/>
              </w:rPr>
              <w:t>amateur y compris les services par satellite associés</w:t>
            </w:r>
          </w:p>
        </w:tc>
      </w:tr>
      <w:tr w:rsidR="00501ACE" w:rsidRPr="00217330" w:rsidTr="001C4A22">
        <w:tc>
          <w:tcPr>
            <w:tcW w:w="1140" w:type="dxa"/>
            <w:tcBorders>
              <w:top w:val="nil"/>
            </w:tcBorders>
          </w:tcPr>
          <w:p w:rsidR="00501ACE" w:rsidRPr="00217330" w:rsidRDefault="00501ACE">
            <w:pPr>
              <w:spacing w:before="30" w:after="30"/>
              <w:ind w:left="57"/>
              <w:rPr>
                <w:b/>
                <w:bCs/>
                <w:sz w:val="20"/>
                <w:lang w:val="fr-CH"/>
              </w:rPr>
            </w:pPr>
            <w:r w:rsidRPr="00217330">
              <w:rPr>
                <w:b/>
                <w:bCs/>
                <w:sz w:val="20"/>
                <w:lang w:val="fr-CH"/>
              </w:rPr>
              <w:t>P</w:t>
            </w:r>
          </w:p>
        </w:tc>
        <w:tc>
          <w:tcPr>
            <w:tcW w:w="8220" w:type="dxa"/>
            <w:tcBorders>
              <w:top w:val="nil"/>
            </w:tcBorders>
          </w:tcPr>
          <w:p w:rsidR="00501ACE" w:rsidRPr="00217330" w:rsidRDefault="00501ACE">
            <w:pPr>
              <w:spacing w:before="30" w:after="30"/>
              <w:rPr>
                <w:sz w:val="20"/>
                <w:lang w:val="fr-CH"/>
              </w:rPr>
            </w:pPr>
            <w:r w:rsidRPr="00217330">
              <w:rPr>
                <w:sz w:val="20"/>
                <w:lang w:val="fr-CH"/>
              </w:rPr>
              <w:t>Propagation des ondes radioélectriques</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RA</w:t>
            </w:r>
          </w:p>
        </w:tc>
        <w:tc>
          <w:tcPr>
            <w:tcW w:w="8220" w:type="dxa"/>
          </w:tcPr>
          <w:p w:rsidR="00501ACE" w:rsidRPr="00217330" w:rsidRDefault="00501A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17330">
              <w:rPr>
                <w:sz w:val="20"/>
                <w:lang w:val="fr-CH"/>
              </w:rPr>
              <w:t>Radio astronomie</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RS</w:t>
            </w:r>
          </w:p>
        </w:tc>
        <w:tc>
          <w:tcPr>
            <w:tcW w:w="8220" w:type="dxa"/>
          </w:tcPr>
          <w:p w:rsidR="00501ACE" w:rsidRPr="00217330" w:rsidRDefault="00501A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17330">
              <w:rPr>
                <w:sz w:val="20"/>
                <w:lang w:val="fr-CH"/>
              </w:rPr>
              <w:t>Systèmes de télédétection</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S</w:t>
            </w:r>
          </w:p>
        </w:tc>
        <w:tc>
          <w:tcPr>
            <w:tcW w:w="8220" w:type="dxa"/>
          </w:tcPr>
          <w:p w:rsidR="00501ACE" w:rsidRPr="00217330" w:rsidRDefault="00501ACE">
            <w:pPr>
              <w:spacing w:before="30" w:after="30"/>
              <w:rPr>
                <w:sz w:val="20"/>
                <w:lang w:val="fr-CH"/>
              </w:rPr>
            </w:pPr>
            <w:r w:rsidRPr="00217330">
              <w:rPr>
                <w:sz w:val="20"/>
                <w:lang w:val="fr-CH"/>
              </w:rPr>
              <w:t>Service fixe par satellite</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SA</w:t>
            </w:r>
          </w:p>
        </w:tc>
        <w:tc>
          <w:tcPr>
            <w:tcW w:w="8220" w:type="dxa"/>
          </w:tcPr>
          <w:p w:rsidR="00501ACE" w:rsidRPr="00217330" w:rsidRDefault="00501ACE">
            <w:pPr>
              <w:spacing w:before="30" w:after="30"/>
              <w:rPr>
                <w:sz w:val="20"/>
                <w:lang w:val="fr-CH"/>
              </w:rPr>
            </w:pPr>
            <w:r w:rsidRPr="00217330">
              <w:rPr>
                <w:sz w:val="20"/>
                <w:lang w:val="fr-CH"/>
              </w:rPr>
              <w:t>Applications spatiales et météorologie</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SF</w:t>
            </w:r>
          </w:p>
        </w:tc>
        <w:tc>
          <w:tcPr>
            <w:tcW w:w="8220" w:type="dxa"/>
          </w:tcPr>
          <w:p w:rsidR="00501ACE" w:rsidRPr="00217330" w:rsidRDefault="00501ACE">
            <w:pPr>
              <w:spacing w:before="30" w:after="30"/>
              <w:rPr>
                <w:sz w:val="20"/>
                <w:lang w:val="fr-CH"/>
              </w:rPr>
            </w:pPr>
            <w:r w:rsidRPr="00217330">
              <w:rPr>
                <w:sz w:val="20"/>
                <w:lang w:val="fr-CH"/>
              </w:rPr>
              <w:t>Partage des fréquences et coordination entre les systèmes du service fixe par satellite et du service fixe</w:t>
            </w:r>
          </w:p>
        </w:tc>
      </w:tr>
      <w:tr w:rsidR="00501ACE" w:rsidRPr="00217330">
        <w:tc>
          <w:tcPr>
            <w:tcW w:w="1140" w:type="dxa"/>
            <w:shd w:val="clear" w:color="auto" w:fill="auto"/>
          </w:tcPr>
          <w:p w:rsidR="00501ACE" w:rsidRPr="00217330" w:rsidRDefault="00501ACE">
            <w:pPr>
              <w:spacing w:before="30" w:after="30"/>
              <w:ind w:left="57"/>
              <w:rPr>
                <w:b/>
                <w:bCs/>
                <w:sz w:val="20"/>
                <w:lang w:val="fr-CH"/>
              </w:rPr>
            </w:pPr>
            <w:r w:rsidRPr="00217330">
              <w:rPr>
                <w:b/>
                <w:bCs/>
                <w:sz w:val="20"/>
                <w:lang w:val="fr-CH"/>
              </w:rPr>
              <w:t>SM</w:t>
            </w:r>
          </w:p>
        </w:tc>
        <w:tc>
          <w:tcPr>
            <w:tcW w:w="8220" w:type="dxa"/>
            <w:shd w:val="clear" w:color="auto" w:fill="auto"/>
          </w:tcPr>
          <w:p w:rsidR="00501ACE" w:rsidRPr="00217330" w:rsidRDefault="00501ACE">
            <w:pPr>
              <w:spacing w:before="30" w:after="30"/>
              <w:rPr>
                <w:sz w:val="20"/>
                <w:lang w:val="fr-CH"/>
              </w:rPr>
            </w:pPr>
            <w:r w:rsidRPr="00217330">
              <w:rPr>
                <w:sz w:val="20"/>
                <w:lang w:val="fr-CH"/>
              </w:rPr>
              <w:t>Gestion du spectre</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SNG</w:t>
            </w:r>
          </w:p>
        </w:tc>
        <w:tc>
          <w:tcPr>
            <w:tcW w:w="8220" w:type="dxa"/>
          </w:tcPr>
          <w:p w:rsidR="00501ACE" w:rsidRPr="00217330" w:rsidRDefault="00501ACE">
            <w:pPr>
              <w:spacing w:before="30" w:after="30"/>
              <w:rPr>
                <w:sz w:val="20"/>
                <w:lang w:val="fr-CH"/>
              </w:rPr>
            </w:pPr>
            <w:r w:rsidRPr="00217330">
              <w:rPr>
                <w:sz w:val="20"/>
                <w:lang w:val="fr-CH"/>
              </w:rPr>
              <w:t>Reportage d</w:t>
            </w:r>
            <w:r w:rsidR="004D6923" w:rsidRPr="00217330">
              <w:rPr>
                <w:sz w:val="20"/>
                <w:lang w:val="fr-CH"/>
              </w:rPr>
              <w:t>'</w:t>
            </w:r>
            <w:r w:rsidRPr="00217330">
              <w:rPr>
                <w:sz w:val="20"/>
                <w:lang w:val="fr-CH"/>
              </w:rPr>
              <w:t>actualités par satellite</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TF</w:t>
            </w:r>
          </w:p>
        </w:tc>
        <w:tc>
          <w:tcPr>
            <w:tcW w:w="8220" w:type="dxa"/>
          </w:tcPr>
          <w:p w:rsidR="00501ACE" w:rsidRPr="00217330" w:rsidRDefault="00501ACE">
            <w:pPr>
              <w:spacing w:before="30" w:after="30"/>
              <w:rPr>
                <w:sz w:val="20"/>
                <w:lang w:val="fr-CH"/>
              </w:rPr>
            </w:pPr>
            <w:r w:rsidRPr="00217330">
              <w:rPr>
                <w:sz w:val="20"/>
                <w:lang w:val="fr-CH"/>
              </w:rPr>
              <w:t>Emissions de fréquences étalon et de signaux horaires</w:t>
            </w:r>
          </w:p>
        </w:tc>
      </w:tr>
      <w:tr w:rsidR="00501ACE" w:rsidRPr="00217330">
        <w:tc>
          <w:tcPr>
            <w:tcW w:w="1140" w:type="dxa"/>
          </w:tcPr>
          <w:p w:rsidR="00501ACE" w:rsidRPr="00217330" w:rsidRDefault="00501ACE">
            <w:pPr>
              <w:spacing w:before="30" w:after="30"/>
              <w:ind w:left="57"/>
              <w:rPr>
                <w:b/>
                <w:bCs/>
                <w:sz w:val="20"/>
                <w:lang w:val="fr-CH"/>
              </w:rPr>
            </w:pPr>
            <w:r w:rsidRPr="00217330">
              <w:rPr>
                <w:b/>
                <w:bCs/>
                <w:sz w:val="20"/>
                <w:lang w:val="fr-CH"/>
              </w:rPr>
              <w:t>V</w:t>
            </w:r>
          </w:p>
        </w:tc>
        <w:tc>
          <w:tcPr>
            <w:tcW w:w="8220" w:type="dxa"/>
          </w:tcPr>
          <w:p w:rsidR="00501ACE" w:rsidRPr="00217330" w:rsidRDefault="00501ACE">
            <w:pPr>
              <w:spacing w:before="30" w:after="140"/>
              <w:rPr>
                <w:sz w:val="20"/>
                <w:lang w:val="fr-CH"/>
              </w:rPr>
            </w:pPr>
            <w:r w:rsidRPr="00217330">
              <w:rPr>
                <w:sz w:val="20"/>
                <w:lang w:val="fr-CH"/>
              </w:rPr>
              <w:t>Vocabulaire et sujets associés</w:t>
            </w:r>
          </w:p>
        </w:tc>
      </w:tr>
    </w:tbl>
    <w:p w:rsidR="00501ACE" w:rsidRPr="00217330" w:rsidRDefault="00501ACE">
      <w:pPr>
        <w:spacing w:before="0"/>
        <w:jc w:val="center"/>
        <w:rPr>
          <w:sz w:val="20"/>
          <w:lang w:val="fr-CH"/>
        </w:rPr>
      </w:pPr>
    </w:p>
    <w:p w:rsidR="00501ACE" w:rsidRPr="00217330" w:rsidRDefault="00501AC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01ACE" w:rsidRPr="00217330">
        <w:tc>
          <w:tcPr>
            <w:tcW w:w="9360" w:type="dxa"/>
          </w:tcPr>
          <w:p w:rsidR="00501ACE" w:rsidRPr="00217330" w:rsidRDefault="00501ACE">
            <w:pPr>
              <w:spacing w:before="80" w:after="80"/>
              <w:jc w:val="left"/>
              <w:rPr>
                <w:i/>
                <w:iCs/>
                <w:sz w:val="20"/>
                <w:lang w:val="fr-CH"/>
              </w:rPr>
            </w:pPr>
            <w:r w:rsidRPr="00217330">
              <w:rPr>
                <w:b/>
                <w:bCs/>
                <w:i/>
                <w:iCs/>
                <w:sz w:val="20"/>
                <w:lang w:val="fr-CH"/>
              </w:rPr>
              <w:t>Note</w:t>
            </w:r>
            <w:r w:rsidRPr="00217330">
              <w:rPr>
                <w:i/>
                <w:iCs/>
                <w:sz w:val="20"/>
                <w:lang w:val="fr-CH"/>
              </w:rPr>
              <w:t>: Cette Recommandation UIT-R a été approuvée en anglais aux termes de la procédure détaillée dans la</w:t>
            </w:r>
            <w:r w:rsidRPr="00217330">
              <w:rPr>
                <w:i/>
                <w:iCs/>
                <w:sz w:val="20"/>
                <w:lang w:val="fr-CH"/>
              </w:rPr>
              <w:br/>
              <w:t xml:space="preserve">Résolution UIT-R 1. </w:t>
            </w:r>
          </w:p>
        </w:tc>
      </w:tr>
    </w:tbl>
    <w:p w:rsidR="00501ACE" w:rsidRPr="00217330" w:rsidRDefault="00501ACE">
      <w:pPr>
        <w:spacing w:before="0"/>
        <w:jc w:val="center"/>
        <w:rPr>
          <w:sz w:val="22"/>
          <w:lang w:val="fr-CH"/>
        </w:rPr>
      </w:pPr>
    </w:p>
    <w:p w:rsidR="00501ACE" w:rsidRPr="00217330" w:rsidRDefault="00501ACE">
      <w:pPr>
        <w:spacing w:before="100"/>
        <w:jc w:val="right"/>
        <w:rPr>
          <w:i/>
          <w:iCs/>
          <w:sz w:val="20"/>
          <w:lang w:val="fr-CH"/>
        </w:rPr>
      </w:pPr>
      <w:r w:rsidRPr="00217330">
        <w:rPr>
          <w:i/>
          <w:iCs/>
          <w:sz w:val="20"/>
          <w:lang w:val="fr-CH"/>
        </w:rPr>
        <w:t>Publication électronique</w:t>
      </w:r>
    </w:p>
    <w:p w:rsidR="00501ACE" w:rsidRPr="00217330" w:rsidRDefault="00501ACE" w:rsidP="00B06E3C">
      <w:pPr>
        <w:spacing w:before="0"/>
        <w:jc w:val="right"/>
        <w:rPr>
          <w:sz w:val="20"/>
          <w:lang w:val="fr-CH"/>
        </w:rPr>
      </w:pPr>
      <w:r w:rsidRPr="00217330">
        <w:rPr>
          <w:sz w:val="20"/>
          <w:lang w:val="fr-CH"/>
        </w:rPr>
        <w:t>Genève, 201</w:t>
      </w:r>
      <w:r w:rsidR="00230623">
        <w:rPr>
          <w:sz w:val="20"/>
          <w:lang w:val="fr-CH"/>
        </w:rPr>
        <w:t>8</w:t>
      </w:r>
    </w:p>
    <w:p w:rsidR="00501ACE" w:rsidRPr="00217330" w:rsidRDefault="00501ACE" w:rsidP="00B06E3C">
      <w:pPr>
        <w:spacing w:before="200"/>
        <w:jc w:val="center"/>
        <w:rPr>
          <w:sz w:val="20"/>
          <w:lang w:val="fr-CH"/>
        </w:rPr>
      </w:pPr>
      <w:r w:rsidRPr="00217330">
        <w:rPr>
          <w:sz w:val="20"/>
          <w:lang w:val="fr-CH"/>
        </w:rPr>
        <w:sym w:font="Symbol" w:char="F0E3"/>
      </w:r>
      <w:r w:rsidRPr="00217330">
        <w:rPr>
          <w:sz w:val="20"/>
          <w:lang w:val="fr-CH"/>
        </w:rPr>
        <w:t xml:space="preserve"> UIT </w:t>
      </w:r>
      <w:bookmarkStart w:id="3" w:name="iiannee"/>
      <w:bookmarkEnd w:id="3"/>
      <w:r w:rsidRPr="00217330">
        <w:rPr>
          <w:sz w:val="20"/>
          <w:lang w:val="fr-CH"/>
        </w:rPr>
        <w:t>201</w:t>
      </w:r>
      <w:r w:rsidR="00230623">
        <w:rPr>
          <w:sz w:val="20"/>
          <w:lang w:val="fr-CH"/>
        </w:rPr>
        <w:t>8</w:t>
      </w:r>
    </w:p>
    <w:p w:rsidR="00501ACE" w:rsidRPr="00217330" w:rsidRDefault="00501ACE">
      <w:pPr>
        <w:rPr>
          <w:sz w:val="18"/>
          <w:szCs w:val="18"/>
          <w:lang w:val="fr-CH"/>
        </w:rPr>
      </w:pPr>
      <w:r w:rsidRPr="00217330">
        <w:rPr>
          <w:sz w:val="18"/>
          <w:szCs w:val="18"/>
          <w:lang w:val="fr-CH"/>
        </w:rPr>
        <w:t>Tous droits réservés. Aucune partie de cette publication ne peut être reproduite, par quelque procédé que ce soit, sans l</w:t>
      </w:r>
      <w:r w:rsidR="004D6923" w:rsidRPr="00217330">
        <w:rPr>
          <w:sz w:val="18"/>
          <w:szCs w:val="18"/>
          <w:lang w:val="fr-CH"/>
        </w:rPr>
        <w:t>'</w:t>
      </w:r>
      <w:r w:rsidRPr="00217330">
        <w:rPr>
          <w:sz w:val="18"/>
          <w:szCs w:val="18"/>
          <w:lang w:val="fr-CH"/>
        </w:rPr>
        <w:t>accord écrit préalable de l</w:t>
      </w:r>
      <w:r w:rsidR="004D6923" w:rsidRPr="00217330">
        <w:rPr>
          <w:sz w:val="18"/>
          <w:szCs w:val="18"/>
          <w:lang w:val="fr-CH"/>
        </w:rPr>
        <w:t>'</w:t>
      </w:r>
      <w:r w:rsidRPr="00217330">
        <w:rPr>
          <w:sz w:val="18"/>
          <w:szCs w:val="18"/>
          <w:lang w:val="fr-CH"/>
        </w:rPr>
        <w:t>UIT.</w:t>
      </w:r>
    </w:p>
    <w:p w:rsidR="00501ACE" w:rsidRPr="00217330" w:rsidRDefault="00501ACE">
      <w:pPr>
        <w:spacing w:before="160"/>
        <w:rPr>
          <w:i/>
          <w:sz w:val="20"/>
          <w:highlight w:val="yellow"/>
          <w:lang w:val="fr-CH"/>
        </w:rPr>
        <w:sectPr w:rsidR="00501ACE" w:rsidRPr="00217330" w:rsidSect="001C4A22">
          <w:headerReference w:type="even" r:id="rId12"/>
          <w:headerReference w:type="default" r:id="rId13"/>
          <w:pgSz w:w="11907" w:h="16834" w:code="9"/>
          <w:pgMar w:top="1418" w:right="1134" w:bottom="1134" w:left="1134" w:header="720" w:footer="482" w:gutter="0"/>
          <w:pgNumType w:fmt="lowerRoman" w:start="2"/>
          <w:cols w:space="720"/>
        </w:sectPr>
      </w:pPr>
    </w:p>
    <w:p w:rsidR="001C4A22" w:rsidRPr="00217330" w:rsidRDefault="00501ACE">
      <w:pPr>
        <w:pStyle w:val="RecNo"/>
        <w:spacing w:before="0"/>
        <w:rPr>
          <w:lang w:val="fr-CH"/>
        </w:rPr>
      </w:pPr>
      <w:bookmarkStart w:id="4" w:name="irecnoe"/>
      <w:bookmarkEnd w:id="4"/>
      <w:r w:rsidRPr="00217330">
        <w:rPr>
          <w:lang w:val="fr-CH"/>
        </w:rPr>
        <w:lastRenderedPageBreak/>
        <w:t>RECOMMANDATION</w:t>
      </w:r>
      <w:r w:rsidR="00366D55" w:rsidRPr="00217330">
        <w:rPr>
          <w:lang w:val="fr-CH"/>
        </w:rPr>
        <w:t xml:space="preserve"> </w:t>
      </w:r>
      <w:r w:rsidRPr="00217330">
        <w:rPr>
          <w:rStyle w:val="href"/>
          <w:lang w:val="fr-CH"/>
        </w:rPr>
        <w:t>UIT-R</w:t>
      </w:r>
      <w:r w:rsidR="00366D55" w:rsidRPr="00217330">
        <w:rPr>
          <w:rStyle w:val="href"/>
          <w:lang w:val="fr-CH"/>
        </w:rPr>
        <w:t xml:space="preserve"> </w:t>
      </w:r>
      <w:r w:rsidRPr="00217330">
        <w:rPr>
          <w:rStyle w:val="href"/>
          <w:lang w:val="fr-CH"/>
        </w:rPr>
        <w:t>BT</w:t>
      </w:r>
      <w:bookmarkEnd w:id="0"/>
      <w:r w:rsidRPr="00217330">
        <w:rPr>
          <w:rStyle w:val="href"/>
          <w:lang w:val="fr-CH"/>
        </w:rPr>
        <w:t>.</w:t>
      </w:r>
      <w:r w:rsidR="001C4A22" w:rsidRPr="00217330">
        <w:rPr>
          <w:rStyle w:val="href"/>
          <w:lang w:val="fr-CH"/>
        </w:rPr>
        <w:t>1120-</w:t>
      </w:r>
      <w:r w:rsidR="00044D84" w:rsidRPr="00217330">
        <w:rPr>
          <w:rStyle w:val="href"/>
          <w:lang w:val="fr-CH"/>
        </w:rPr>
        <w:t>9</w:t>
      </w:r>
      <w:r w:rsidR="002A0ED4" w:rsidRPr="00217330">
        <w:rPr>
          <w:rStyle w:val="FootnoteReference"/>
          <w:lang w:val="fr-CH"/>
        </w:rPr>
        <w:footnoteReference w:customMarkFollows="1" w:id="1"/>
        <w:t>*</w:t>
      </w:r>
    </w:p>
    <w:p w:rsidR="001C4A22" w:rsidRPr="00217330" w:rsidRDefault="001C4A22" w:rsidP="004F71AC">
      <w:pPr>
        <w:pStyle w:val="Rectitle"/>
        <w:rPr>
          <w:lang w:val="fr-CH"/>
        </w:rPr>
      </w:pPr>
      <w:r w:rsidRPr="00217330">
        <w:rPr>
          <w:lang w:val="fr-CH"/>
        </w:rPr>
        <w:t>Interfaces numériques pour les signaux</w:t>
      </w:r>
      <w:r w:rsidR="00366D55" w:rsidRPr="00217330">
        <w:rPr>
          <w:lang w:val="fr-CH"/>
        </w:rPr>
        <w:t xml:space="preserve"> </w:t>
      </w:r>
      <w:r w:rsidRPr="00217330">
        <w:rPr>
          <w:lang w:val="fr-CH"/>
        </w:rPr>
        <w:t>en studio</w:t>
      </w:r>
      <w:r w:rsidR="00366D55" w:rsidRPr="00217330">
        <w:rPr>
          <w:lang w:val="fr-CH"/>
        </w:rPr>
        <w:t xml:space="preserve"> </w:t>
      </w:r>
      <w:r w:rsidR="000248C3" w:rsidRPr="00217330">
        <w:rPr>
          <w:color w:val="000000"/>
          <w:lang w:val="fr-CH"/>
        </w:rPr>
        <w:t xml:space="preserve">avec </w:t>
      </w:r>
      <w:r w:rsidR="004D6923" w:rsidRPr="00217330">
        <w:rPr>
          <w:color w:val="000000"/>
          <w:lang w:val="fr-CH"/>
        </w:rPr>
        <w:br/>
      </w:r>
      <w:r w:rsidR="000248C3" w:rsidRPr="00217330">
        <w:rPr>
          <w:color w:val="000000"/>
          <w:lang w:val="fr-CH"/>
        </w:rPr>
        <w:t>des formats d</w:t>
      </w:r>
      <w:r w:rsidR="004D6923" w:rsidRPr="00217330">
        <w:rPr>
          <w:color w:val="000000"/>
          <w:lang w:val="fr-CH"/>
        </w:rPr>
        <w:t>'</w:t>
      </w:r>
      <w:r w:rsidR="000248C3" w:rsidRPr="00217330">
        <w:rPr>
          <w:color w:val="000000"/>
          <w:lang w:val="fr-CH"/>
        </w:rPr>
        <w:t>image</w:t>
      </w:r>
      <w:r w:rsidR="00044D84" w:rsidRPr="00217330">
        <w:rPr>
          <w:lang w:val="fr-CH"/>
        </w:rPr>
        <w:t xml:space="preserve"> 1 920 × 1 080</w:t>
      </w:r>
      <w:r w:rsidR="00366D55" w:rsidRPr="00217330">
        <w:rPr>
          <w:lang w:val="fr-CH"/>
        </w:rPr>
        <w:t xml:space="preserve"> </w:t>
      </w:r>
    </w:p>
    <w:p w:rsidR="001C4A22" w:rsidRPr="00217330" w:rsidRDefault="001C4A22">
      <w:pPr>
        <w:pStyle w:val="Recref"/>
        <w:rPr>
          <w:lang w:val="fr-CH"/>
        </w:rPr>
      </w:pPr>
      <w:r w:rsidRPr="00217330">
        <w:rPr>
          <w:lang w:val="fr-CH"/>
        </w:rPr>
        <w:t>(Question UIT-R 130/6)</w:t>
      </w:r>
    </w:p>
    <w:p w:rsidR="001C4A22" w:rsidRPr="00217330" w:rsidRDefault="001C4A22" w:rsidP="004F71AC">
      <w:pPr>
        <w:pStyle w:val="Recdate"/>
        <w:spacing w:before="240"/>
        <w:rPr>
          <w:lang w:val="fr-CH"/>
        </w:rPr>
      </w:pPr>
      <w:r w:rsidRPr="00217330">
        <w:rPr>
          <w:lang w:val="fr-CH"/>
        </w:rPr>
        <w:t>(</w:t>
      </w:r>
      <w:r w:rsidR="00044D84" w:rsidRPr="00217330">
        <w:rPr>
          <w:lang w:val="fr-CH"/>
        </w:rPr>
        <w:t>02/</w:t>
      </w:r>
      <w:r w:rsidRPr="00217330">
        <w:rPr>
          <w:lang w:val="fr-CH"/>
        </w:rPr>
        <w:t>1994-</w:t>
      </w:r>
      <w:r w:rsidR="00044D84" w:rsidRPr="00217330">
        <w:rPr>
          <w:lang w:val="fr-CH"/>
        </w:rPr>
        <w:t>11/</w:t>
      </w:r>
      <w:r w:rsidRPr="00217330">
        <w:rPr>
          <w:lang w:val="fr-CH"/>
        </w:rPr>
        <w:t>1998-2000-2003-2004-2005-2007-2012</w:t>
      </w:r>
      <w:r w:rsidR="00044D84" w:rsidRPr="00217330">
        <w:rPr>
          <w:lang w:val="fr-CH"/>
        </w:rPr>
        <w:t>-2017</w:t>
      </w:r>
      <w:r w:rsidRPr="00217330">
        <w:rPr>
          <w:lang w:val="fr-CH"/>
        </w:rPr>
        <w:t>)</w:t>
      </w:r>
    </w:p>
    <w:p w:rsidR="00501ACE" w:rsidRPr="00217330" w:rsidRDefault="00501ACE">
      <w:pPr>
        <w:pStyle w:val="HeadingSum"/>
        <w:rPr>
          <w:lang w:val="fr-CH"/>
        </w:rPr>
      </w:pPr>
      <w:r w:rsidRPr="00217330">
        <w:rPr>
          <w:lang w:val="fr-CH"/>
        </w:rPr>
        <w:t>Domaine d</w:t>
      </w:r>
      <w:r w:rsidR="004D6923" w:rsidRPr="00217330">
        <w:rPr>
          <w:lang w:val="fr-CH"/>
        </w:rPr>
        <w:t>'</w:t>
      </w:r>
      <w:r w:rsidRPr="00217330">
        <w:rPr>
          <w:lang w:val="fr-CH"/>
        </w:rPr>
        <w:t>application</w:t>
      </w:r>
    </w:p>
    <w:p w:rsidR="00501ACE" w:rsidRPr="00217330" w:rsidRDefault="000248C3" w:rsidP="004F71AC">
      <w:pPr>
        <w:pStyle w:val="Summary"/>
        <w:spacing w:line="240" w:lineRule="auto"/>
        <w:rPr>
          <w:lang w:val="fr-CH"/>
        </w:rPr>
      </w:pPr>
      <w:r w:rsidRPr="00217330">
        <w:rPr>
          <w:color w:val="000000"/>
          <w:lang w:val="fr-CH"/>
        </w:rPr>
        <w:t>La présente Recommandation définit des interfaces numériques en série</w:t>
      </w:r>
      <w:r w:rsidR="00366D55" w:rsidRPr="00217330">
        <w:rPr>
          <w:lang w:val="fr-CH"/>
        </w:rPr>
        <w:t xml:space="preserve"> </w:t>
      </w:r>
      <w:r w:rsidR="00501ACE" w:rsidRPr="00217330">
        <w:rPr>
          <w:lang w:val="fr-CH"/>
        </w:rPr>
        <w:t>fonctionn</w:t>
      </w:r>
      <w:r w:rsidRPr="00217330">
        <w:rPr>
          <w:lang w:val="fr-CH"/>
        </w:rPr>
        <w:t xml:space="preserve">ant </w:t>
      </w:r>
      <w:r w:rsidR="009E394A">
        <w:rPr>
          <w:lang w:val="fr-CH"/>
        </w:rPr>
        <w:t>à deux fréquences </w:t>
      </w:r>
      <w:r w:rsidR="00501ACE" w:rsidRPr="00217330">
        <w:rPr>
          <w:lang w:val="fr-CH"/>
        </w:rPr>
        <w:t>d</w:t>
      </w:r>
      <w:r w:rsidR="004D6923" w:rsidRPr="00217330">
        <w:rPr>
          <w:lang w:val="fr-CH"/>
        </w:rPr>
        <w:t>'</w:t>
      </w:r>
      <w:r w:rsidR="00501ACE" w:rsidRPr="00217330">
        <w:rPr>
          <w:lang w:val="fr-CH"/>
        </w:rPr>
        <w:t>horloge nominales, 1,485 GHz et 2,97 GHz</w:t>
      </w:r>
      <w:r w:rsidRPr="00217330">
        <w:rPr>
          <w:lang w:val="fr-CH"/>
        </w:rPr>
        <w:t>,</w:t>
      </w:r>
      <w:r w:rsidR="00501ACE" w:rsidRPr="00217330">
        <w:rPr>
          <w:lang w:val="fr-CH"/>
        </w:rPr>
        <w:t xml:space="preserve"> </w:t>
      </w:r>
      <w:r w:rsidRPr="00217330">
        <w:rPr>
          <w:color w:val="000000"/>
          <w:lang w:val="fr-CH"/>
        </w:rPr>
        <w:t>pour les signaux en studio</w:t>
      </w:r>
      <w:r w:rsidR="004D6923" w:rsidRPr="00217330">
        <w:rPr>
          <w:color w:val="000000"/>
          <w:lang w:val="fr-CH"/>
        </w:rPr>
        <w:t xml:space="preserve"> avec l</w:t>
      </w:r>
      <w:r w:rsidR="005041E7" w:rsidRPr="00217330">
        <w:rPr>
          <w:color w:val="000000"/>
          <w:lang w:val="fr-CH"/>
        </w:rPr>
        <w:t>es</w:t>
      </w:r>
      <w:r w:rsidR="00366D55" w:rsidRPr="00217330">
        <w:rPr>
          <w:color w:val="000000"/>
          <w:lang w:val="fr-CH"/>
        </w:rPr>
        <w:t xml:space="preserve"> </w:t>
      </w:r>
      <w:r w:rsidR="005041E7" w:rsidRPr="00217330">
        <w:rPr>
          <w:color w:val="000000"/>
          <w:lang w:val="fr-CH"/>
        </w:rPr>
        <w:t xml:space="preserve">matrices de pixels de </w:t>
      </w:r>
      <w:r w:rsidR="005041E7" w:rsidRPr="00217330">
        <w:rPr>
          <w:lang w:val="fr-CH" w:eastAsia="ja-JP"/>
        </w:rPr>
        <w:t>1</w:t>
      </w:r>
      <w:r w:rsidR="005041E7" w:rsidRPr="00217330">
        <w:rPr>
          <w:lang w:val="fr-CH"/>
        </w:rPr>
        <w:t xml:space="preserve"> </w:t>
      </w:r>
      <w:r w:rsidR="005041E7" w:rsidRPr="00217330">
        <w:rPr>
          <w:lang w:val="fr-CH" w:eastAsia="ja-JP"/>
        </w:rPr>
        <w:t>92</w:t>
      </w:r>
      <w:r w:rsidR="005041E7" w:rsidRPr="00217330">
        <w:rPr>
          <w:lang w:val="fr-CH"/>
        </w:rPr>
        <w:t xml:space="preserve">0 × </w:t>
      </w:r>
      <w:r w:rsidR="005041E7" w:rsidRPr="00217330">
        <w:rPr>
          <w:lang w:val="fr-CH" w:eastAsia="ja-JP"/>
        </w:rPr>
        <w:t>1</w:t>
      </w:r>
      <w:r w:rsidR="005041E7" w:rsidRPr="00217330">
        <w:rPr>
          <w:lang w:val="fr-CH"/>
        </w:rPr>
        <w:t xml:space="preserve"> </w:t>
      </w:r>
      <w:r w:rsidR="005041E7" w:rsidRPr="00217330">
        <w:rPr>
          <w:lang w:val="fr-CH" w:eastAsia="ja-JP"/>
        </w:rPr>
        <w:t>08</w:t>
      </w:r>
      <w:r w:rsidR="005041E7" w:rsidRPr="00217330">
        <w:rPr>
          <w:lang w:val="fr-CH"/>
        </w:rPr>
        <w:t>0</w:t>
      </w:r>
      <w:r w:rsidR="00366D55" w:rsidRPr="00217330">
        <w:rPr>
          <w:lang w:val="fr-CH"/>
        </w:rPr>
        <w:t>,</w:t>
      </w:r>
      <w:r w:rsidR="005041E7" w:rsidRPr="00217330">
        <w:rPr>
          <w:lang w:val="fr-CH"/>
        </w:rPr>
        <w:t xml:space="preserve"> </w:t>
      </w:r>
      <w:r w:rsidR="005041E7" w:rsidRPr="00217330">
        <w:rPr>
          <w:color w:val="000000"/>
          <w:lang w:val="fr-CH"/>
        </w:rPr>
        <w:t>diverses fréquences d</w:t>
      </w:r>
      <w:r w:rsidR="004D6923" w:rsidRPr="00217330">
        <w:rPr>
          <w:color w:val="000000"/>
          <w:lang w:val="fr-CH"/>
        </w:rPr>
        <w:t>'</w:t>
      </w:r>
      <w:r w:rsidR="005041E7" w:rsidRPr="00217330">
        <w:rPr>
          <w:color w:val="000000"/>
          <w:lang w:val="fr-CH"/>
        </w:rPr>
        <w:t>image jusqu</w:t>
      </w:r>
      <w:r w:rsidR="004D6923" w:rsidRPr="00217330">
        <w:rPr>
          <w:color w:val="000000"/>
          <w:lang w:val="fr-CH"/>
        </w:rPr>
        <w:t>'</w:t>
      </w:r>
      <w:r w:rsidR="005041E7" w:rsidRPr="00217330">
        <w:rPr>
          <w:color w:val="000000"/>
          <w:lang w:val="fr-CH"/>
        </w:rPr>
        <w:t>à</w:t>
      </w:r>
      <w:r w:rsidR="005041E7" w:rsidRPr="00217330">
        <w:rPr>
          <w:lang w:val="fr-CH"/>
        </w:rPr>
        <w:t xml:space="preserve"> </w:t>
      </w:r>
      <w:r w:rsidR="005041E7" w:rsidRPr="00217330">
        <w:rPr>
          <w:lang w:val="fr-CH" w:eastAsia="ja-JP"/>
        </w:rPr>
        <w:t>6</w:t>
      </w:r>
      <w:r w:rsidR="005041E7" w:rsidRPr="00217330">
        <w:rPr>
          <w:lang w:val="fr-CH"/>
        </w:rPr>
        <w:t>0 Hz</w:t>
      </w:r>
      <w:r w:rsidR="00366D55" w:rsidRPr="00217330">
        <w:rPr>
          <w:color w:val="000000"/>
          <w:lang w:val="fr-CH"/>
        </w:rPr>
        <w:t xml:space="preserve"> </w:t>
      </w:r>
      <w:r w:rsidR="005041E7" w:rsidRPr="00217330">
        <w:rPr>
          <w:color w:val="000000"/>
          <w:lang w:val="fr-CH"/>
        </w:rPr>
        <w:t xml:space="preserve">et </w:t>
      </w:r>
      <w:r w:rsidR="004D6923" w:rsidRPr="00217330">
        <w:rPr>
          <w:color w:val="000000"/>
          <w:lang w:val="fr-CH"/>
        </w:rPr>
        <w:t>les structures d'</w:t>
      </w:r>
      <w:r w:rsidR="005041E7" w:rsidRPr="00217330">
        <w:rPr>
          <w:color w:val="000000"/>
          <w:lang w:val="fr-CH"/>
        </w:rPr>
        <w:t xml:space="preserve">échantillons </w:t>
      </w:r>
      <w:r w:rsidR="005041E7" w:rsidRPr="00217330">
        <w:rPr>
          <w:lang w:val="fr-CH"/>
        </w:rPr>
        <w:t>4:4:4</w:t>
      </w:r>
      <w:r w:rsidR="005041E7" w:rsidRPr="00217330">
        <w:rPr>
          <w:lang w:val="fr-CH" w:eastAsia="ja-JP"/>
        </w:rPr>
        <w:t xml:space="preserve"> et</w:t>
      </w:r>
      <w:r w:rsidR="00366D55" w:rsidRPr="00217330">
        <w:rPr>
          <w:lang w:val="fr-CH" w:eastAsia="ja-JP"/>
        </w:rPr>
        <w:t xml:space="preserve"> </w:t>
      </w:r>
      <w:r w:rsidR="005041E7" w:rsidRPr="00217330">
        <w:rPr>
          <w:lang w:val="fr-CH"/>
        </w:rPr>
        <w:t>4:2:2</w:t>
      </w:r>
      <w:r w:rsidR="00366D55" w:rsidRPr="00217330">
        <w:rPr>
          <w:lang w:val="fr-CH"/>
        </w:rPr>
        <w:t xml:space="preserve"> </w:t>
      </w:r>
      <w:r w:rsidR="00501ACE" w:rsidRPr="00217330">
        <w:rPr>
          <w:lang w:val="fr-CH"/>
        </w:rPr>
        <w:t>définie</w:t>
      </w:r>
      <w:r w:rsidR="005041E7" w:rsidRPr="00217330">
        <w:rPr>
          <w:lang w:val="fr-CH"/>
        </w:rPr>
        <w:t>s</w:t>
      </w:r>
      <w:r w:rsidR="00501ACE" w:rsidRPr="00217330">
        <w:rPr>
          <w:lang w:val="fr-CH"/>
        </w:rPr>
        <w:t xml:space="preserve"> dans</w:t>
      </w:r>
      <w:r w:rsidR="00366D55" w:rsidRPr="00217330">
        <w:rPr>
          <w:lang w:val="fr-CH"/>
        </w:rPr>
        <w:t xml:space="preserve"> </w:t>
      </w:r>
      <w:r w:rsidR="00501ACE" w:rsidRPr="00217330">
        <w:rPr>
          <w:lang w:val="fr-CH"/>
        </w:rPr>
        <w:t>l</w:t>
      </w:r>
      <w:r w:rsidR="005041E7" w:rsidRPr="00217330">
        <w:rPr>
          <w:lang w:val="fr-CH"/>
        </w:rPr>
        <w:t>es</w:t>
      </w:r>
      <w:r w:rsidR="00501ACE" w:rsidRPr="00217330">
        <w:rPr>
          <w:lang w:val="fr-CH"/>
        </w:rPr>
        <w:t xml:space="preserve"> Recommandation</w:t>
      </w:r>
      <w:r w:rsidR="005041E7" w:rsidRPr="00217330">
        <w:rPr>
          <w:lang w:val="fr-CH"/>
        </w:rPr>
        <w:t>s</w:t>
      </w:r>
      <w:r w:rsidR="00501ACE" w:rsidRPr="00217330">
        <w:rPr>
          <w:lang w:val="fr-CH"/>
        </w:rPr>
        <w:t xml:space="preserve"> UIT</w:t>
      </w:r>
      <w:r w:rsidR="00501ACE" w:rsidRPr="00217330">
        <w:rPr>
          <w:lang w:val="fr-CH"/>
        </w:rPr>
        <w:noBreakHyphen/>
        <w:t>R BT.709</w:t>
      </w:r>
      <w:r w:rsidR="005041E7" w:rsidRPr="00217330">
        <w:rPr>
          <w:lang w:val="fr-CH"/>
        </w:rPr>
        <w:t xml:space="preserve"> et</w:t>
      </w:r>
      <w:r w:rsidR="00366D55" w:rsidRPr="00217330">
        <w:rPr>
          <w:lang w:val="fr-CH"/>
        </w:rPr>
        <w:t xml:space="preserve"> </w:t>
      </w:r>
      <w:r w:rsidR="005041E7" w:rsidRPr="00217330">
        <w:rPr>
          <w:lang w:val="fr-CH"/>
        </w:rPr>
        <w:t>UIT</w:t>
      </w:r>
      <w:r w:rsidR="005041E7" w:rsidRPr="00217330">
        <w:rPr>
          <w:lang w:val="fr-CH"/>
        </w:rPr>
        <w:noBreakHyphen/>
        <w:t>R</w:t>
      </w:r>
      <w:r w:rsidR="00366D55" w:rsidRPr="00217330">
        <w:rPr>
          <w:lang w:val="fr-CH"/>
        </w:rPr>
        <w:t xml:space="preserve"> </w:t>
      </w:r>
      <w:r w:rsidR="005041E7" w:rsidRPr="00217330">
        <w:rPr>
          <w:lang w:val="fr-CH" w:eastAsia="ja-JP"/>
        </w:rPr>
        <w:t>BT.2100</w:t>
      </w:r>
      <w:r w:rsidR="005041E7" w:rsidRPr="00217330">
        <w:rPr>
          <w:lang w:val="fr-CH"/>
        </w:rPr>
        <w:t>.</w:t>
      </w:r>
      <w:r w:rsidR="00501ACE" w:rsidRPr="00217330">
        <w:rPr>
          <w:lang w:val="fr-CH"/>
        </w:rPr>
        <w:t xml:space="preserve"> L</w:t>
      </w:r>
      <w:r w:rsidR="004D6923" w:rsidRPr="00217330">
        <w:rPr>
          <w:lang w:val="fr-CH"/>
        </w:rPr>
        <w:t>'</w:t>
      </w:r>
      <w:r w:rsidR="00501ACE" w:rsidRPr="00217330">
        <w:rPr>
          <w:lang w:val="fr-CH"/>
        </w:rPr>
        <w:t>interface peut aussi servir à acheminer des données en mode paquet.</w:t>
      </w:r>
    </w:p>
    <w:p w:rsidR="00044D84" w:rsidRPr="00217330" w:rsidRDefault="005041E7">
      <w:pPr>
        <w:pStyle w:val="Headingb"/>
        <w:rPr>
          <w:lang w:val="fr-CH"/>
        </w:rPr>
      </w:pPr>
      <w:r w:rsidRPr="00217330">
        <w:rPr>
          <w:color w:val="000000"/>
          <w:lang w:val="fr-CH"/>
        </w:rPr>
        <w:t>Mots clés</w:t>
      </w:r>
      <w:r w:rsidR="00366D55" w:rsidRPr="00217330">
        <w:rPr>
          <w:lang w:val="fr-CH"/>
        </w:rPr>
        <w:t xml:space="preserve"> </w:t>
      </w:r>
    </w:p>
    <w:p w:rsidR="00044D84" w:rsidRPr="00217330" w:rsidRDefault="005041E7" w:rsidP="004F71AC">
      <w:pPr>
        <w:spacing w:after="120"/>
        <w:rPr>
          <w:lang w:val="fr-CH"/>
        </w:rPr>
      </w:pPr>
      <w:r w:rsidRPr="00217330">
        <w:rPr>
          <w:lang w:val="fr-CH"/>
        </w:rPr>
        <w:t>Interface série,</w:t>
      </w:r>
      <w:r w:rsidR="00366D55" w:rsidRPr="00217330">
        <w:rPr>
          <w:lang w:val="fr-CH"/>
        </w:rPr>
        <w:t xml:space="preserve"> </w:t>
      </w:r>
      <w:r w:rsidRPr="00217330">
        <w:rPr>
          <w:lang w:val="fr-CH"/>
        </w:rPr>
        <w:t xml:space="preserve">interface </w:t>
      </w:r>
      <w:r w:rsidR="004D6923" w:rsidRPr="00217330">
        <w:rPr>
          <w:lang w:val="fr-CH"/>
        </w:rPr>
        <w:t>HD-SDI</w:t>
      </w:r>
      <w:r w:rsidR="00366D55" w:rsidRPr="00217330">
        <w:rPr>
          <w:lang w:val="fr-CH"/>
        </w:rPr>
        <w:t>,</w:t>
      </w:r>
      <w:r w:rsidRPr="00217330">
        <w:rPr>
          <w:lang w:val="fr-CH"/>
        </w:rPr>
        <w:t xml:space="preserve"> temps réel</w:t>
      </w:r>
      <w:r w:rsidR="00366D55" w:rsidRPr="00217330">
        <w:rPr>
          <w:lang w:val="fr-CH"/>
        </w:rPr>
        <w:t>,</w:t>
      </w:r>
      <w:r w:rsidRPr="00217330">
        <w:rPr>
          <w:lang w:val="fr-CH"/>
        </w:rPr>
        <w:t xml:space="preserve"> télévision</w:t>
      </w:r>
      <w:r w:rsidR="00044D84" w:rsidRPr="00217330">
        <w:rPr>
          <w:lang w:val="fr-CH"/>
        </w:rPr>
        <w:t xml:space="preserve"> </w:t>
      </w:r>
      <w:r w:rsidR="00044D84" w:rsidRPr="00217330">
        <w:rPr>
          <w:color w:val="000000" w:themeColor="text1"/>
          <w:lang w:val="fr-CH"/>
        </w:rPr>
        <w:t>SDR</w:t>
      </w:r>
      <w:r w:rsidRPr="00217330">
        <w:rPr>
          <w:color w:val="000000" w:themeColor="text1"/>
          <w:lang w:val="fr-CH" w:eastAsia="ja-JP"/>
        </w:rPr>
        <w:t>,</w:t>
      </w:r>
      <w:r w:rsidR="00044D84" w:rsidRPr="00217330">
        <w:rPr>
          <w:lang w:val="fr-CH"/>
        </w:rPr>
        <w:t xml:space="preserve"> </w:t>
      </w:r>
      <w:r w:rsidRPr="00217330">
        <w:rPr>
          <w:lang w:val="fr-CH"/>
        </w:rPr>
        <w:t xml:space="preserve">télévision </w:t>
      </w:r>
      <w:r w:rsidR="004D6923" w:rsidRPr="00217330">
        <w:rPr>
          <w:lang w:val="fr-CH"/>
        </w:rPr>
        <w:t>H</w:t>
      </w:r>
      <w:r w:rsidRPr="00217330">
        <w:rPr>
          <w:lang w:val="fr-CH"/>
        </w:rPr>
        <w:t>DR,</w:t>
      </w:r>
      <w:r w:rsidR="00366D55" w:rsidRPr="00217330">
        <w:rPr>
          <w:lang w:val="fr-CH"/>
        </w:rPr>
        <w:t xml:space="preserve"> </w:t>
      </w:r>
      <w:r w:rsidR="004D6923" w:rsidRPr="00217330">
        <w:rPr>
          <w:lang w:val="fr-CH"/>
        </w:rPr>
        <w:t>méthode hybride log</w:t>
      </w:r>
      <w:r w:rsidR="00C60E74" w:rsidRPr="00217330">
        <w:rPr>
          <w:lang w:val="fr-CH"/>
        </w:rPr>
        <w:noBreakHyphen/>
      </w:r>
      <w:r w:rsidR="004D6923" w:rsidRPr="00217330">
        <w:rPr>
          <w:lang w:val="fr-CH"/>
        </w:rPr>
        <w:t>gamma (HLG)</w:t>
      </w:r>
      <w:r w:rsidR="00044D84" w:rsidRPr="00217330">
        <w:rPr>
          <w:lang w:val="fr-CH"/>
        </w:rPr>
        <w:t xml:space="preserve">, </w:t>
      </w:r>
      <w:r w:rsidRPr="00217330">
        <w:rPr>
          <w:lang w:val="fr-CH"/>
        </w:rPr>
        <w:t>méthode de quantification perceptuelle (PQ)</w:t>
      </w:r>
    </w:p>
    <w:p w:rsidR="00501ACE" w:rsidRPr="00217330" w:rsidRDefault="00501ACE">
      <w:pPr>
        <w:pStyle w:val="Normalaftertitle"/>
        <w:rPr>
          <w:lang w:val="fr-CH"/>
        </w:rPr>
      </w:pPr>
      <w:r w:rsidRPr="00217330">
        <w:rPr>
          <w:lang w:val="fr-CH"/>
        </w:rPr>
        <w:t>L</w:t>
      </w:r>
      <w:r w:rsidR="004D6923" w:rsidRPr="00217330">
        <w:rPr>
          <w:lang w:val="fr-CH"/>
        </w:rPr>
        <w:t>'</w:t>
      </w:r>
      <w:r w:rsidRPr="00217330">
        <w:rPr>
          <w:lang w:val="fr-CH"/>
        </w:rPr>
        <w:t>Assemblée des radiocommunications de l</w:t>
      </w:r>
      <w:r w:rsidR="004D6923" w:rsidRPr="00217330">
        <w:rPr>
          <w:lang w:val="fr-CH"/>
        </w:rPr>
        <w:t>'</w:t>
      </w:r>
      <w:r w:rsidRPr="00217330">
        <w:rPr>
          <w:lang w:val="fr-CH"/>
        </w:rPr>
        <w:t xml:space="preserve">UIT, </w:t>
      </w:r>
    </w:p>
    <w:p w:rsidR="00501ACE" w:rsidRPr="00217330" w:rsidRDefault="00501ACE">
      <w:pPr>
        <w:pStyle w:val="Call"/>
        <w:rPr>
          <w:lang w:val="fr-CH"/>
        </w:rPr>
      </w:pPr>
      <w:bookmarkStart w:id="5" w:name="título"/>
      <w:bookmarkEnd w:id="5"/>
      <w:r w:rsidRPr="00217330">
        <w:rPr>
          <w:lang w:val="fr-CH"/>
        </w:rPr>
        <w:t>considérant</w:t>
      </w:r>
    </w:p>
    <w:p w:rsidR="00501ACE" w:rsidRPr="00217330" w:rsidRDefault="00501ACE">
      <w:pPr>
        <w:rPr>
          <w:lang w:val="fr-CH"/>
        </w:rPr>
      </w:pPr>
      <w:r w:rsidRPr="00217330">
        <w:rPr>
          <w:i/>
          <w:iCs/>
          <w:lang w:val="fr-CH"/>
        </w:rPr>
        <w:t>a)</w:t>
      </w:r>
      <w:r w:rsidRPr="00217330">
        <w:rPr>
          <w:lang w:val="fr-CH"/>
        </w:rPr>
        <w:tab/>
        <w:t>que la Recommandation UIT-R BT.709 définit les paramètres et les valeurs de format d</w:t>
      </w:r>
      <w:r w:rsidR="004D6923" w:rsidRPr="00217330">
        <w:rPr>
          <w:lang w:val="fr-CH"/>
        </w:rPr>
        <w:t>'</w:t>
      </w:r>
      <w:r w:rsidRPr="00217330">
        <w:rPr>
          <w:lang w:val="fr-CH"/>
        </w:rPr>
        <w:t>image pour la production de TVHD et l</w:t>
      </w:r>
      <w:r w:rsidR="004D6923" w:rsidRPr="00217330">
        <w:rPr>
          <w:lang w:val="fr-CH"/>
        </w:rPr>
        <w:t>'</w:t>
      </w:r>
      <w:r w:rsidRPr="00217330">
        <w:rPr>
          <w:lang w:val="fr-CH"/>
        </w:rPr>
        <w:t>échange international de programmes et contient la norme suivante de système de production de programmes de TVHD en studio destinée à couvrir un vaste éventail d</w:t>
      </w:r>
      <w:r w:rsidR="004D6923" w:rsidRPr="00217330">
        <w:rPr>
          <w:lang w:val="fr-CH"/>
        </w:rPr>
        <w:t>'</w:t>
      </w:r>
      <w:r w:rsidRPr="00217330">
        <w:rPr>
          <w:lang w:val="fr-CH"/>
        </w:rPr>
        <w:t>applications:</w:t>
      </w:r>
    </w:p>
    <w:p w:rsidR="00501ACE" w:rsidRPr="00217330" w:rsidRDefault="00501ACE">
      <w:pPr>
        <w:pStyle w:val="enumlev1"/>
        <w:rPr>
          <w:lang w:val="fr-CH"/>
        </w:rPr>
      </w:pPr>
      <w:r w:rsidRPr="00217330">
        <w:rPr>
          <w:lang w:val="fr-CH"/>
        </w:rPr>
        <w:t>–</w:t>
      </w:r>
      <w:r w:rsidRPr="00217330">
        <w:rPr>
          <w:lang w:val="fr-CH"/>
        </w:rPr>
        <w:tab/>
        <w:t>norme à 1 125 lignes au total et 1 080 lignes actives;</w:t>
      </w:r>
      <w:r w:rsidR="003E28B5" w:rsidRPr="00217330">
        <w:rPr>
          <w:lang w:val="fr-CH"/>
        </w:rPr>
        <w:t xml:space="preserve"> </w:t>
      </w:r>
    </w:p>
    <w:p w:rsidR="00501ACE" w:rsidRPr="00217330" w:rsidRDefault="00501ACE">
      <w:pPr>
        <w:pStyle w:val="enumlev1"/>
        <w:rPr>
          <w:lang w:val="fr-CH"/>
        </w:rPr>
      </w:pPr>
      <w:r w:rsidRPr="00217330">
        <w:rPr>
          <w:lang w:val="fr-CH"/>
        </w:rPr>
        <w:t>–</w:t>
      </w:r>
      <w:r w:rsidRPr="00217330">
        <w:rPr>
          <w:lang w:val="fr-CH"/>
        </w:rPr>
        <w:tab/>
        <w:t>fréquences d</w:t>
      </w:r>
      <w:r w:rsidR="004D6923" w:rsidRPr="00217330">
        <w:rPr>
          <w:lang w:val="fr-CH"/>
        </w:rPr>
        <w:t>'</w:t>
      </w:r>
      <w:r w:rsidRPr="00217330">
        <w:rPr>
          <w:lang w:val="fr-CH"/>
        </w:rPr>
        <w:t>image de 60</w:t>
      </w:r>
      <w:r w:rsidRPr="00217330">
        <w:rPr>
          <w:rStyle w:val="FootnoteReference"/>
          <w:lang w:val="fr-CH"/>
        </w:rPr>
        <w:footnoteReference w:id="2"/>
      </w:r>
      <w:r w:rsidRPr="00217330">
        <w:rPr>
          <w:lang w:val="fr-CH"/>
        </w:rPr>
        <w:t>, 50, 30</w:t>
      </w:r>
      <w:r w:rsidRPr="00217330">
        <w:rPr>
          <w:rStyle w:val="FootnoteReference"/>
          <w:lang w:val="fr-CH"/>
        </w:rPr>
        <w:t>1</w:t>
      </w:r>
      <w:r w:rsidRPr="00217330">
        <w:rPr>
          <w:lang w:val="fr-CH"/>
        </w:rPr>
        <w:t>, 25 et 24</w:t>
      </w:r>
      <w:r w:rsidRPr="00217330">
        <w:rPr>
          <w:rStyle w:val="FootnoteReference"/>
          <w:lang w:val="fr-CH"/>
        </w:rPr>
        <w:t>1</w:t>
      </w:r>
      <w:r w:rsidRPr="00217330">
        <w:rPr>
          <w:lang w:val="fr-CH"/>
        </w:rPr>
        <w:t xml:space="preserve"> Hz, avec transport à balayage progressif, à balayage entrelacé et à segmentation d</w:t>
      </w:r>
      <w:r w:rsidR="004D6923" w:rsidRPr="00217330">
        <w:rPr>
          <w:lang w:val="fr-CH"/>
        </w:rPr>
        <w:t>'</w:t>
      </w:r>
      <w:r w:rsidRPr="00217330">
        <w:rPr>
          <w:lang w:val="fr-CH"/>
        </w:rPr>
        <w:t>image;</w:t>
      </w:r>
    </w:p>
    <w:p w:rsidR="008C2F3A" w:rsidRPr="00217330" w:rsidRDefault="008C2F3A" w:rsidP="004F71AC">
      <w:pPr>
        <w:spacing w:after="80"/>
        <w:rPr>
          <w:lang w:val="fr-CH" w:eastAsia="ja-JP"/>
        </w:rPr>
      </w:pPr>
      <w:r w:rsidRPr="00217330">
        <w:rPr>
          <w:i/>
          <w:iCs/>
          <w:lang w:val="fr-CH"/>
        </w:rPr>
        <w:t>b)</w:t>
      </w:r>
      <w:r w:rsidRPr="00217330">
        <w:rPr>
          <w:lang w:val="fr-CH"/>
        </w:rPr>
        <w:tab/>
        <w:t>que la Recommandation UIT-R BT.2100 définit les valeurs des paramètres de l</w:t>
      </w:r>
      <w:r w:rsidR="004D6923" w:rsidRPr="00217330">
        <w:rPr>
          <w:lang w:val="fr-CH"/>
        </w:rPr>
        <w:t>'</w:t>
      </w:r>
      <w:r w:rsidRPr="00217330">
        <w:rPr>
          <w:lang w:val="fr-CH"/>
        </w:rPr>
        <w:t>image dans le cas de systèmes de télévision à grande plage dynamique à utiliser pour la production et l</w:t>
      </w:r>
      <w:r w:rsidR="004D6923" w:rsidRPr="00217330">
        <w:rPr>
          <w:lang w:val="fr-CH"/>
        </w:rPr>
        <w:t>'</w:t>
      </w:r>
      <w:r w:rsidRPr="00217330">
        <w:rPr>
          <w:lang w:val="fr-CH"/>
        </w:rPr>
        <w:t>échange international de programmes</w:t>
      </w:r>
      <w:r w:rsidR="005041E7" w:rsidRPr="00217330">
        <w:rPr>
          <w:lang w:val="fr-CH"/>
        </w:rPr>
        <w:t xml:space="preserve"> et contient les formats d</w:t>
      </w:r>
      <w:r w:rsidR="004D6923" w:rsidRPr="00217330">
        <w:rPr>
          <w:lang w:val="fr-CH"/>
        </w:rPr>
        <w:t>'</w:t>
      </w:r>
      <w:r w:rsidR="005041E7" w:rsidRPr="00217330">
        <w:rPr>
          <w:lang w:val="fr-CH"/>
        </w:rPr>
        <w:t>image ci-après</w:t>
      </w:r>
      <w:r w:rsidR="00CC1BEB" w:rsidRPr="00217330">
        <w:rPr>
          <w:lang w:val="fr-CH"/>
        </w:rPr>
        <w:t xml:space="preserve"> dont</w:t>
      </w:r>
      <w:r w:rsidR="005041E7" w:rsidRPr="00217330">
        <w:rPr>
          <w:lang w:val="fr-CH"/>
        </w:rPr>
        <w:t xml:space="preserve"> le nombre</w:t>
      </w:r>
      <w:r w:rsidR="00366D55" w:rsidRPr="00217330">
        <w:rPr>
          <w:lang w:val="fr-CH"/>
        </w:rPr>
        <w:t xml:space="preserve"> </w:t>
      </w:r>
      <w:r w:rsidR="005041E7" w:rsidRPr="00217330">
        <w:rPr>
          <w:color w:val="000000"/>
          <w:lang w:val="fr-CH"/>
        </w:rPr>
        <w:t xml:space="preserve">de pixels et </w:t>
      </w:r>
      <w:r w:rsidR="00CC1BEB" w:rsidRPr="00217330">
        <w:rPr>
          <w:color w:val="000000"/>
          <w:lang w:val="fr-CH"/>
        </w:rPr>
        <w:t>les</w:t>
      </w:r>
      <w:r w:rsidR="00366D55" w:rsidRPr="00217330">
        <w:rPr>
          <w:color w:val="000000"/>
          <w:lang w:val="fr-CH"/>
        </w:rPr>
        <w:t xml:space="preserve"> </w:t>
      </w:r>
      <w:r w:rsidR="005041E7" w:rsidRPr="00217330">
        <w:rPr>
          <w:color w:val="000000"/>
          <w:lang w:val="fr-CH"/>
        </w:rPr>
        <w:t>fréquences d</w:t>
      </w:r>
      <w:r w:rsidR="004D6923" w:rsidRPr="00217330">
        <w:rPr>
          <w:color w:val="000000"/>
          <w:lang w:val="fr-CH"/>
        </w:rPr>
        <w:t>'</w:t>
      </w:r>
      <w:r w:rsidR="005041E7" w:rsidRPr="00217330">
        <w:rPr>
          <w:color w:val="000000"/>
          <w:lang w:val="fr-CH"/>
        </w:rPr>
        <w:t xml:space="preserve">image </w:t>
      </w:r>
      <w:r w:rsidR="00CC1BEB" w:rsidRPr="00217330">
        <w:rPr>
          <w:color w:val="000000"/>
          <w:lang w:val="fr-CH"/>
        </w:rPr>
        <w:t xml:space="preserve">sont les mêmes </w:t>
      </w:r>
      <w:r w:rsidR="005041E7" w:rsidRPr="00217330">
        <w:rPr>
          <w:color w:val="000000"/>
          <w:lang w:val="fr-CH"/>
        </w:rPr>
        <w:t>que ceux</w:t>
      </w:r>
      <w:r w:rsidR="00366D55" w:rsidRPr="00217330">
        <w:rPr>
          <w:color w:val="000000"/>
          <w:lang w:val="fr-CH"/>
        </w:rPr>
        <w:t xml:space="preserve"> </w:t>
      </w:r>
      <w:r w:rsidR="005041E7" w:rsidRPr="00217330">
        <w:rPr>
          <w:color w:val="000000"/>
          <w:lang w:val="fr-CH"/>
        </w:rPr>
        <w:t xml:space="preserve">définis dans la Recommandation </w:t>
      </w:r>
      <w:r w:rsidR="00C13D9A" w:rsidRPr="00217330">
        <w:rPr>
          <w:color w:val="000000"/>
          <w:lang w:val="fr-CH"/>
        </w:rPr>
        <w:t>UIT-R</w:t>
      </w:r>
      <w:r w:rsidRPr="00217330">
        <w:rPr>
          <w:lang w:val="fr-CH"/>
        </w:rPr>
        <w:t xml:space="preserve"> BT.709</w:t>
      </w:r>
      <w:r w:rsidRPr="00217330">
        <w:rPr>
          <w:lang w:val="fr-CH" w:eastAsia="ja-JP"/>
        </w:rPr>
        <w:t>:</w:t>
      </w:r>
    </w:p>
    <w:p w:rsidR="008C2F3A" w:rsidRPr="00217330" w:rsidRDefault="008C2F3A" w:rsidP="004F71AC">
      <w:pPr>
        <w:pStyle w:val="enumlev1"/>
        <w:rPr>
          <w:lang w:val="fr-CH"/>
        </w:rPr>
      </w:pPr>
      <w:r w:rsidRPr="00217330">
        <w:rPr>
          <w:lang w:val="fr-CH" w:eastAsia="ja-JP"/>
        </w:rPr>
        <w:t>–</w:t>
      </w:r>
      <w:r w:rsidRPr="00217330">
        <w:rPr>
          <w:lang w:val="fr-CH" w:eastAsia="ja-JP"/>
        </w:rPr>
        <w:tab/>
      </w:r>
      <w:r w:rsidR="005041E7" w:rsidRPr="00217330">
        <w:rPr>
          <w:color w:val="000000"/>
          <w:lang w:val="fr-CH"/>
        </w:rPr>
        <w:t>gamme de couleurs étendue</w:t>
      </w:r>
      <w:r w:rsidR="005041E7" w:rsidRPr="00217330">
        <w:rPr>
          <w:lang w:val="fr-CH" w:eastAsia="ja-JP"/>
        </w:rPr>
        <w:t xml:space="preserve"> </w:t>
      </w:r>
      <w:r w:rsidR="00CC1BEB" w:rsidRPr="00217330">
        <w:rPr>
          <w:lang w:val="fr-CH" w:eastAsia="ja-JP"/>
        </w:rPr>
        <w:t>définie dans la</w:t>
      </w:r>
      <w:r w:rsidR="00366D55" w:rsidRPr="00217330">
        <w:rPr>
          <w:lang w:val="fr-CH" w:eastAsia="ja-JP"/>
        </w:rPr>
        <w:t xml:space="preserve"> </w:t>
      </w:r>
      <w:r w:rsidR="005041E7" w:rsidRPr="00217330">
        <w:rPr>
          <w:lang w:val="fr-CH"/>
        </w:rPr>
        <w:t>Recommandation</w:t>
      </w:r>
      <w:r w:rsidR="00366D55" w:rsidRPr="00217330">
        <w:rPr>
          <w:lang w:val="fr-CH"/>
        </w:rPr>
        <w:t xml:space="preserve"> </w:t>
      </w:r>
      <w:r w:rsidR="00C13D9A" w:rsidRPr="00217330">
        <w:rPr>
          <w:lang w:val="fr-CH"/>
        </w:rPr>
        <w:t>UIT-R</w:t>
      </w:r>
      <w:r w:rsidRPr="00217330">
        <w:rPr>
          <w:lang w:val="fr-CH"/>
        </w:rPr>
        <w:t xml:space="preserve"> </w:t>
      </w:r>
      <w:r w:rsidRPr="00217330">
        <w:rPr>
          <w:lang w:val="fr-CH" w:eastAsia="ja-JP"/>
        </w:rPr>
        <w:t>BT.2020</w:t>
      </w:r>
      <w:r w:rsidRPr="00217330">
        <w:rPr>
          <w:lang w:val="fr-CH"/>
        </w:rPr>
        <w:t>;</w:t>
      </w:r>
    </w:p>
    <w:p w:rsidR="008C2F3A" w:rsidRPr="00217330" w:rsidRDefault="008C2F3A" w:rsidP="004F71AC">
      <w:pPr>
        <w:pStyle w:val="enumlev1"/>
        <w:rPr>
          <w:lang w:val="fr-CH"/>
        </w:rPr>
      </w:pPr>
      <w:r w:rsidRPr="00217330">
        <w:rPr>
          <w:lang w:val="fr-CH"/>
        </w:rPr>
        <w:t>–</w:t>
      </w:r>
      <w:r w:rsidRPr="00217330">
        <w:rPr>
          <w:lang w:val="fr-CH"/>
        </w:rPr>
        <w:tab/>
      </w:r>
      <w:r w:rsidR="00CC1BEB" w:rsidRPr="00217330">
        <w:rPr>
          <w:color w:val="000000"/>
          <w:lang w:val="fr-CH"/>
        </w:rPr>
        <w:t>fonctions de transfert de la méthode de quantification perceptuelle (PQ) et de la méthode hybride log-gamma (HLG);</w:t>
      </w:r>
    </w:p>
    <w:p w:rsidR="008C2F3A" w:rsidRPr="00217330" w:rsidRDefault="008C2F3A" w:rsidP="004F71AC">
      <w:pPr>
        <w:pStyle w:val="enumlev1"/>
        <w:rPr>
          <w:lang w:val="fr-CH"/>
        </w:rPr>
      </w:pPr>
      <w:r w:rsidRPr="00217330">
        <w:rPr>
          <w:lang w:val="fr-CH"/>
        </w:rPr>
        <w:t>–</w:t>
      </w:r>
      <w:r w:rsidRPr="00217330">
        <w:rPr>
          <w:lang w:val="fr-CH"/>
        </w:rPr>
        <w:tab/>
      </w:r>
      <w:r w:rsidR="00CC1BEB" w:rsidRPr="00217330">
        <w:rPr>
          <w:color w:val="000000"/>
          <w:lang w:val="fr-CH"/>
        </w:rPr>
        <w:t xml:space="preserve">représentations des signaux de luminance et de chrominance pour une luminance non constante </w:t>
      </w:r>
      <w:r w:rsidR="00CC1BEB" w:rsidRPr="00217330">
        <w:rPr>
          <w:lang w:val="fr-CH" w:eastAsia="ja-JP"/>
        </w:rPr>
        <w:t>(NCL)</w:t>
      </w:r>
      <w:r w:rsidR="00366D55" w:rsidRPr="00217330">
        <w:rPr>
          <w:lang w:val="fr-CH" w:eastAsia="ja-JP"/>
        </w:rPr>
        <w:t xml:space="preserve"> </w:t>
      </w:r>
      <w:r w:rsidR="00CC1BEB" w:rsidRPr="00217330">
        <w:rPr>
          <w:lang w:val="fr-CH" w:eastAsia="ja-JP"/>
        </w:rPr>
        <w:t>Y</w:t>
      </w:r>
      <w:r w:rsidR="004D6923" w:rsidRPr="00217330">
        <w:rPr>
          <w:lang w:val="fr-CH" w:eastAsia="ja-JP"/>
        </w:rPr>
        <w:t>'</w:t>
      </w:r>
      <w:r w:rsidR="00CC1BEB" w:rsidRPr="00217330">
        <w:rPr>
          <w:lang w:val="fr-CH" w:eastAsia="ja-JP"/>
        </w:rPr>
        <w:t>C</w:t>
      </w:r>
      <w:r w:rsidR="004D6923" w:rsidRPr="00217330">
        <w:rPr>
          <w:lang w:val="fr-CH" w:eastAsia="ja-JP"/>
        </w:rPr>
        <w:t>'</w:t>
      </w:r>
      <w:r w:rsidR="00CC1BEB" w:rsidRPr="00217330">
        <w:rPr>
          <w:vertAlign w:val="subscript"/>
          <w:lang w:val="fr-CH" w:eastAsia="ja-JP"/>
        </w:rPr>
        <w:t>B</w:t>
      </w:r>
      <w:r w:rsidR="00CC1BEB" w:rsidRPr="00217330">
        <w:rPr>
          <w:lang w:val="fr-CH" w:eastAsia="ja-JP"/>
        </w:rPr>
        <w:t>C</w:t>
      </w:r>
      <w:r w:rsidR="004D6923" w:rsidRPr="00217330">
        <w:rPr>
          <w:lang w:val="fr-CH" w:eastAsia="ja-JP"/>
        </w:rPr>
        <w:t>'</w:t>
      </w:r>
      <w:r w:rsidR="00CC1BEB" w:rsidRPr="00217330">
        <w:rPr>
          <w:vertAlign w:val="subscript"/>
          <w:lang w:val="fr-CH" w:eastAsia="ja-JP"/>
        </w:rPr>
        <w:t>R</w:t>
      </w:r>
      <w:r w:rsidR="00CC1BEB" w:rsidRPr="00217330">
        <w:rPr>
          <w:color w:val="000000"/>
          <w:lang w:val="fr-CH"/>
        </w:rPr>
        <w:t xml:space="preserve"> et pour une intensité constante </w:t>
      </w:r>
      <w:r w:rsidR="00CC1BEB" w:rsidRPr="00217330">
        <w:rPr>
          <w:lang w:val="fr-CH" w:eastAsia="ja-JP"/>
        </w:rPr>
        <w:t>(CI) IC</w:t>
      </w:r>
      <w:r w:rsidR="00CC1BEB" w:rsidRPr="00217330">
        <w:rPr>
          <w:vertAlign w:val="subscript"/>
          <w:lang w:val="fr-CH" w:eastAsia="ja-JP"/>
        </w:rPr>
        <w:t>T</w:t>
      </w:r>
      <w:r w:rsidR="00CC1BEB" w:rsidRPr="00217330">
        <w:rPr>
          <w:lang w:val="fr-CH" w:eastAsia="ja-JP"/>
        </w:rPr>
        <w:t>C</w:t>
      </w:r>
      <w:r w:rsidR="00CC1BEB" w:rsidRPr="00217330">
        <w:rPr>
          <w:vertAlign w:val="subscript"/>
          <w:lang w:val="fr-CH" w:eastAsia="ja-JP"/>
        </w:rPr>
        <w:t>P</w:t>
      </w:r>
      <w:r w:rsidR="00CC1BEB" w:rsidRPr="00217330">
        <w:rPr>
          <w:color w:val="000000"/>
          <w:lang w:val="fr-CH"/>
        </w:rPr>
        <w:t>;</w:t>
      </w:r>
    </w:p>
    <w:p w:rsidR="00501ACE" w:rsidRPr="00217330" w:rsidRDefault="008C2F3A">
      <w:pPr>
        <w:rPr>
          <w:lang w:val="fr-CH"/>
        </w:rPr>
      </w:pPr>
      <w:r w:rsidRPr="00217330">
        <w:rPr>
          <w:i/>
          <w:iCs/>
          <w:lang w:val="fr-CH"/>
        </w:rPr>
        <w:t>c</w:t>
      </w:r>
      <w:r w:rsidR="00501ACE" w:rsidRPr="00217330">
        <w:rPr>
          <w:i/>
          <w:iCs/>
          <w:lang w:val="fr-CH"/>
        </w:rPr>
        <w:t>)</w:t>
      </w:r>
      <w:r w:rsidR="00501ACE" w:rsidRPr="00217330">
        <w:rPr>
          <w:lang w:val="fr-CH"/>
        </w:rPr>
        <w:tab/>
        <w:t>que toute une gamme d</w:t>
      </w:r>
      <w:r w:rsidR="004D6923" w:rsidRPr="00217330">
        <w:rPr>
          <w:lang w:val="fr-CH"/>
        </w:rPr>
        <w:t>'</w:t>
      </w:r>
      <w:r w:rsidR="00501ACE" w:rsidRPr="00217330">
        <w:rPr>
          <w:lang w:val="fr-CH"/>
        </w:rPr>
        <w:t>appareils conformes aux systèmes ci</w:t>
      </w:r>
      <w:r w:rsidR="00501ACE" w:rsidRPr="00217330">
        <w:rPr>
          <w:lang w:val="fr-CH"/>
        </w:rPr>
        <w:noBreakHyphen/>
        <w:t>dessus a été mise au point et est actuellement disponible sur le marché;</w:t>
      </w:r>
    </w:p>
    <w:p w:rsidR="00501ACE" w:rsidRPr="00217330" w:rsidRDefault="008C2F3A" w:rsidP="004F71AC">
      <w:pPr>
        <w:rPr>
          <w:lang w:val="fr-CH"/>
        </w:rPr>
      </w:pPr>
      <w:r w:rsidRPr="00217330">
        <w:rPr>
          <w:i/>
          <w:iCs/>
          <w:lang w:val="fr-CH"/>
        </w:rPr>
        <w:t>d</w:t>
      </w:r>
      <w:r w:rsidR="00501ACE" w:rsidRPr="00217330">
        <w:rPr>
          <w:i/>
          <w:iCs/>
          <w:lang w:val="fr-CH"/>
        </w:rPr>
        <w:t>)</w:t>
      </w:r>
      <w:r w:rsidR="00501ACE" w:rsidRPr="00217330">
        <w:rPr>
          <w:lang w:val="fr-CH"/>
        </w:rPr>
        <w:tab/>
        <w:t>que de nombreux programmes sont produits selon les systèmes susmentionnés</w:t>
      </w:r>
      <w:r w:rsidR="00366D55" w:rsidRPr="00217330">
        <w:rPr>
          <w:lang w:val="fr-CH"/>
        </w:rPr>
        <w:t>;</w:t>
      </w:r>
    </w:p>
    <w:p w:rsidR="00501ACE" w:rsidRPr="00217330" w:rsidRDefault="008C2F3A">
      <w:pPr>
        <w:rPr>
          <w:lang w:val="fr-CH"/>
        </w:rPr>
      </w:pPr>
      <w:r w:rsidRPr="00217330">
        <w:rPr>
          <w:i/>
          <w:iCs/>
          <w:lang w:val="fr-CH"/>
        </w:rPr>
        <w:lastRenderedPageBreak/>
        <w:t>e</w:t>
      </w:r>
      <w:r w:rsidR="00501ACE" w:rsidRPr="00217330">
        <w:rPr>
          <w:i/>
          <w:iCs/>
          <w:lang w:val="fr-CH"/>
        </w:rPr>
        <w:t>)</w:t>
      </w:r>
      <w:r w:rsidR="00501ACE" w:rsidRPr="00217330">
        <w:rPr>
          <w:lang w:val="fr-CH"/>
        </w:rPr>
        <w:tab/>
        <w:t>que l</w:t>
      </w:r>
      <w:r w:rsidR="004D6923" w:rsidRPr="00217330">
        <w:rPr>
          <w:lang w:val="fr-CH"/>
        </w:rPr>
        <w:t>'</w:t>
      </w:r>
      <w:r w:rsidR="00501ACE" w:rsidRPr="00217330">
        <w:rPr>
          <w:lang w:val="fr-CH"/>
        </w:rPr>
        <w:t>interconnexion numérique série a été mise au point pour assurer des interconnexions numériques fiables et transparentes,</w:t>
      </w:r>
    </w:p>
    <w:p w:rsidR="00501ACE" w:rsidRPr="00217330" w:rsidRDefault="00501ACE">
      <w:pPr>
        <w:pStyle w:val="Call"/>
        <w:rPr>
          <w:lang w:val="fr-CH"/>
        </w:rPr>
      </w:pPr>
      <w:r w:rsidRPr="00217330">
        <w:rPr>
          <w:lang w:val="fr-CH"/>
        </w:rPr>
        <w:t>recommande</w:t>
      </w:r>
    </w:p>
    <w:p w:rsidR="00501ACE" w:rsidRPr="00217330" w:rsidRDefault="00501ACE" w:rsidP="00395CFB">
      <w:pPr>
        <w:rPr>
          <w:lang w:val="fr-CH"/>
        </w:rPr>
      </w:pPr>
      <w:r w:rsidRPr="00217330">
        <w:rPr>
          <w:b/>
          <w:bCs/>
          <w:lang w:val="fr-CH"/>
        </w:rPr>
        <w:t>1</w:t>
      </w:r>
      <w:r w:rsidRPr="00217330">
        <w:rPr>
          <w:lang w:val="fr-CH"/>
        </w:rPr>
        <w:tab/>
        <w:t>d</w:t>
      </w:r>
      <w:r w:rsidR="004D6923" w:rsidRPr="00217330">
        <w:rPr>
          <w:lang w:val="fr-CH"/>
        </w:rPr>
        <w:t>'</w:t>
      </w:r>
      <w:r w:rsidRPr="00217330">
        <w:rPr>
          <w:lang w:val="fr-CH"/>
        </w:rPr>
        <w:t xml:space="preserve">utiliser les spécifications exposées dans la présente Recommandation comme interfaces numériques série pour les signaux </w:t>
      </w:r>
      <w:r w:rsidR="00CC1BEB" w:rsidRPr="00217330">
        <w:rPr>
          <w:lang w:val="fr-CH" w:eastAsia="ja-JP"/>
        </w:rPr>
        <w:t>vid</w:t>
      </w:r>
      <w:r w:rsidR="00395CFB">
        <w:rPr>
          <w:lang w:val="fr-CH" w:eastAsia="ja-JP"/>
        </w:rPr>
        <w:t>é</w:t>
      </w:r>
      <w:r w:rsidR="00CC1BEB" w:rsidRPr="00217330">
        <w:rPr>
          <w:lang w:val="fr-CH" w:eastAsia="ja-JP"/>
        </w:rPr>
        <w:t>o</w:t>
      </w:r>
      <w:r w:rsidR="00366D55" w:rsidRPr="00217330">
        <w:rPr>
          <w:lang w:val="fr-CH"/>
        </w:rPr>
        <w:t xml:space="preserve"> </w:t>
      </w:r>
      <w:r w:rsidR="00CC1BEB" w:rsidRPr="00217330">
        <w:rPr>
          <w:color w:val="000000"/>
          <w:lang w:val="fr-CH"/>
        </w:rPr>
        <w:t>avec les</w:t>
      </w:r>
      <w:r w:rsidR="00366D55" w:rsidRPr="00217330">
        <w:rPr>
          <w:color w:val="000000"/>
          <w:lang w:val="fr-CH"/>
        </w:rPr>
        <w:t xml:space="preserve"> </w:t>
      </w:r>
      <w:r w:rsidR="00CC1BEB" w:rsidRPr="00217330">
        <w:rPr>
          <w:color w:val="000000"/>
          <w:lang w:val="fr-CH"/>
        </w:rPr>
        <w:t xml:space="preserve">matrices de pixels de </w:t>
      </w:r>
      <w:r w:rsidR="00CC1BEB" w:rsidRPr="00217330">
        <w:rPr>
          <w:lang w:val="fr-CH" w:eastAsia="ja-JP"/>
        </w:rPr>
        <w:t>1</w:t>
      </w:r>
      <w:r w:rsidR="00CC1BEB" w:rsidRPr="00217330">
        <w:rPr>
          <w:lang w:val="fr-CH"/>
        </w:rPr>
        <w:t xml:space="preserve"> </w:t>
      </w:r>
      <w:r w:rsidR="00CC1BEB" w:rsidRPr="00217330">
        <w:rPr>
          <w:lang w:val="fr-CH" w:eastAsia="ja-JP"/>
        </w:rPr>
        <w:t>92</w:t>
      </w:r>
      <w:r w:rsidR="00CC1BEB" w:rsidRPr="00217330">
        <w:rPr>
          <w:lang w:val="fr-CH"/>
        </w:rPr>
        <w:t xml:space="preserve">0 × </w:t>
      </w:r>
      <w:r w:rsidR="00CC1BEB" w:rsidRPr="00217330">
        <w:rPr>
          <w:lang w:val="fr-CH" w:eastAsia="ja-JP"/>
        </w:rPr>
        <w:t>1</w:t>
      </w:r>
      <w:r w:rsidR="00CC1BEB" w:rsidRPr="00217330">
        <w:rPr>
          <w:lang w:val="fr-CH"/>
        </w:rPr>
        <w:t xml:space="preserve"> </w:t>
      </w:r>
      <w:r w:rsidR="00CC1BEB" w:rsidRPr="00217330">
        <w:rPr>
          <w:lang w:val="fr-CH" w:eastAsia="ja-JP"/>
        </w:rPr>
        <w:t>08</w:t>
      </w:r>
      <w:r w:rsidR="00CC1BEB" w:rsidRPr="00217330">
        <w:rPr>
          <w:lang w:val="fr-CH"/>
        </w:rPr>
        <w:t>0</w:t>
      </w:r>
      <w:r w:rsidR="00366D55" w:rsidRPr="00217330">
        <w:rPr>
          <w:lang w:val="fr-CH"/>
        </w:rPr>
        <w:t xml:space="preserve"> </w:t>
      </w:r>
      <w:r w:rsidR="00CC1BEB" w:rsidRPr="00217330">
        <w:rPr>
          <w:lang w:val="fr-CH"/>
        </w:rPr>
        <w:t>et les</w:t>
      </w:r>
      <w:r w:rsidR="00366D55" w:rsidRPr="00217330">
        <w:rPr>
          <w:lang w:val="fr-CH"/>
        </w:rPr>
        <w:t xml:space="preserve"> </w:t>
      </w:r>
      <w:r w:rsidR="00CC1BEB" w:rsidRPr="00217330">
        <w:rPr>
          <w:color w:val="000000"/>
          <w:lang w:val="fr-CH"/>
        </w:rPr>
        <w:t>fréquences d</w:t>
      </w:r>
      <w:r w:rsidR="004D6923" w:rsidRPr="00217330">
        <w:rPr>
          <w:color w:val="000000"/>
          <w:lang w:val="fr-CH"/>
        </w:rPr>
        <w:t>'</w:t>
      </w:r>
      <w:r w:rsidR="00CC1BEB" w:rsidRPr="00217330">
        <w:rPr>
          <w:color w:val="000000"/>
          <w:lang w:val="fr-CH"/>
        </w:rPr>
        <w:t>image jusqu</w:t>
      </w:r>
      <w:r w:rsidR="004D6923" w:rsidRPr="00217330">
        <w:rPr>
          <w:color w:val="000000"/>
          <w:lang w:val="fr-CH"/>
        </w:rPr>
        <w:t>'</w:t>
      </w:r>
      <w:r w:rsidR="00CC1BEB" w:rsidRPr="00217330">
        <w:rPr>
          <w:color w:val="000000"/>
          <w:lang w:val="fr-CH"/>
        </w:rPr>
        <w:t>à</w:t>
      </w:r>
      <w:r w:rsidR="00CC1BEB" w:rsidRPr="00217330">
        <w:rPr>
          <w:lang w:val="fr-CH"/>
        </w:rPr>
        <w:t xml:space="preserve"> </w:t>
      </w:r>
      <w:r w:rsidR="00CC1BEB" w:rsidRPr="00217330">
        <w:rPr>
          <w:lang w:val="fr-CH" w:eastAsia="ja-JP"/>
        </w:rPr>
        <w:t>6</w:t>
      </w:r>
      <w:r w:rsidR="00CC1BEB" w:rsidRPr="00217330">
        <w:rPr>
          <w:lang w:val="fr-CH"/>
        </w:rPr>
        <w:t>0 Hz</w:t>
      </w:r>
      <w:r w:rsidR="00366D55" w:rsidRPr="00217330">
        <w:rPr>
          <w:lang w:val="fr-CH"/>
        </w:rPr>
        <w:t xml:space="preserve"> </w:t>
      </w:r>
      <w:r w:rsidR="00CC1BEB" w:rsidRPr="00217330">
        <w:rPr>
          <w:lang w:val="fr-CH"/>
        </w:rPr>
        <w:t>définies dans</w:t>
      </w:r>
      <w:r w:rsidR="00366D55" w:rsidRPr="00217330">
        <w:rPr>
          <w:lang w:val="fr-CH"/>
        </w:rPr>
        <w:t xml:space="preserve"> </w:t>
      </w:r>
      <w:r w:rsidR="00CC1BEB" w:rsidRPr="00217330">
        <w:rPr>
          <w:lang w:val="fr-CH"/>
        </w:rPr>
        <w:t>les Recommandations</w:t>
      </w:r>
      <w:r w:rsidR="00366D55" w:rsidRPr="00217330">
        <w:rPr>
          <w:color w:val="000000"/>
          <w:lang w:val="fr-CH"/>
        </w:rPr>
        <w:t xml:space="preserve"> </w:t>
      </w:r>
      <w:r w:rsidR="00B06E3C">
        <w:rPr>
          <w:lang w:val="fr-CH" w:eastAsia="ja-JP"/>
        </w:rPr>
        <w:t>UIT</w:t>
      </w:r>
      <w:r w:rsidR="00CC1BEB" w:rsidRPr="00217330">
        <w:rPr>
          <w:lang w:val="fr-CH" w:eastAsia="ja-JP"/>
        </w:rPr>
        <w:t xml:space="preserve">-R BT.709 et </w:t>
      </w:r>
      <w:r w:rsidR="00B06E3C">
        <w:rPr>
          <w:lang w:val="fr-CH" w:eastAsia="ja-JP"/>
        </w:rPr>
        <w:t>UIT</w:t>
      </w:r>
      <w:r w:rsidR="00CC1BEB" w:rsidRPr="00217330">
        <w:rPr>
          <w:lang w:val="fr-CH" w:eastAsia="ja-JP"/>
        </w:rPr>
        <w:t>-R BT.2100</w:t>
      </w:r>
      <w:r w:rsidR="00366D55" w:rsidRPr="00217330">
        <w:rPr>
          <w:lang w:val="fr-CH" w:eastAsia="ja-JP"/>
        </w:rPr>
        <w:t>;</w:t>
      </w:r>
    </w:p>
    <w:p w:rsidR="00501ACE" w:rsidRPr="00217330" w:rsidRDefault="00501ACE">
      <w:pPr>
        <w:rPr>
          <w:lang w:val="fr-CH"/>
        </w:rPr>
      </w:pPr>
      <w:r w:rsidRPr="00217330">
        <w:rPr>
          <w:b/>
          <w:bCs/>
          <w:lang w:val="fr-CH"/>
        </w:rPr>
        <w:t>2</w:t>
      </w:r>
      <w:r w:rsidRPr="00217330">
        <w:rPr>
          <w:lang w:val="fr-CH"/>
        </w:rPr>
        <w:tab/>
        <w:t xml:space="preserve">que la Note 1 soit considérée comme faisant partie de la Recommandation. </w:t>
      </w:r>
    </w:p>
    <w:p w:rsidR="00501ACE" w:rsidRPr="00217330" w:rsidRDefault="00501ACE" w:rsidP="00230623">
      <w:pPr>
        <w:rPr>
          <w:lang w:val="fr-CH"/>
        </w:rPr>
      </w:pPr>
      <w:r w:rsidRPr="00217330">
        <w:rPr>
          <w:lang w:val="fr-CH"/>
        </w:rPr>
        <w:t>NOTE 1 – La conformité à la présente Recommandation est volontaire. Cependant, il se peut que la Recommandation contienne certaines dispositions obligatoires (pour assurer, par exemple, l</w:t>
      </w:r>
      <w:r w:rsidR="004D6923" w:rsidRPr="00217330">
        <w:rPr>
          <w:lang w:val="fr-CH"/>
        </w:rPr>
        <w:t>'</w:t>
      </w:r>
      <w:r w:rsidRPr="00217330">
        <w:rPr>
          <w:lang w:val="fr-CH"/>
        </w:rPr>
        <w:t>interopérabilité et l</w:t>
      </w:r>
      <w:r w:rsidR="004D6923" w:rsidRPr="00217330">
        <w:rPr>
          <w:lang w:val="fr-CH"/>
        </w:rPr>
        <w:t>'</w:t>
      </w:r>
      <w:r w:rsidRPr="00217330">
        <w:rPr>
          <w:lang w:val="fr-CH"/>
        </w:rPr>
        <w:t>applicabilité) et que l</w:t>
      </w:r>
      <w:r w:rsidR="004D6923" w:rsidRPr="00217330">
        <w:rPr>
          <w:lang w:val="fr-CH"/>
        </w:rPr>
        <w:t>'</w:t>
      </w:r>
      <w:r w:rsidRPr="00217330">
        <w:rPr>
          <w:lang w:val="fr-CH"/>
        </w:rPr>
        <w:t>on considère que la Recommandation est respectée lorsque toutes ces dispositions sont observées. Le futur d</w:t>
      </w:r>
      <w:r w:rsidR="004D6923" w:rsidRPr="00217330">
        <w:rPr>
          <w:lang w:val="fr-CH"/>
        </w:rPr>
        <w:t>'</w:t>
      </w:r>
      <w:r w:rsidRPr="00217330">
        <w:rPr>
          <w:lang w:val="fr-CH"/>
        </w:rPr>
        <w:t>obligation et les autres moyens d</w:t>
      </w:r>
      <w:r w:rsidR="004D6923" w:rsidRPr="00217330">
        <w:rPr>
          <w:lang w:val="fr-CH"/>
        </w:rPr>
        <w:t>'</w:t>
      </w:r>
      <w:r w:rsidRPr="00217330">
        <w:rPr>
          <w:lang w:val="fr-CH"/>
        </w:rPr>
        <w:t>expression de l</w:t>
      </w:r>
      <w:r w:rsidR="004D6923" w:rsidRPr="00217330">
        <w:rPr>
          <w:lang w:val="fr-CH"/>
        </w:rPr>
        <w:t>'</w:t>
      </w:r>
      <w:r w:rsidRPr="00217330">
        <w:rPr>
          <w:lang w:val="fr-CH"/>
        </w:rPr>
        <w:t>obligation comme le verbe «devoir» ainsi que leurs formes négatives servent à énoncer des prescriptions.</w:t>
      </w:r>
    </w:p>
    <w:p w:rsidR="008C2F3A" w:rsidRPr="00217330" w:rsidRDefault="008C2F3A" w:rsidP="00230623">
      <w:pPr>
        <w:rPr>
          <w:lang w:val="fr-CH" w:eastAsia="ja-JP"/>
        </w:rPr>
      </w:pPr>
      <w:r w:rsidRPr="00217330">
        <w:rPr>
          <w:lang w:val="fr-CH"/>
        </w:rPr>
        <w:t>NOTE </w:t>
      </w:r>
      <w:r w:rsidRPr="00217330">
        <w:rPr>
          <w:lang w:val="fr-CH" w:eastAsia="ja-JP"/>
        </w:rPr>
        <w:t>2</w:t>
      </w:r>
      <w:r w:rsidRPr="00217330">
        <w:rPr>
          <w:lang w:val="fr-CH"/>
        </w:rPr>
        <w:t> – </w:t>
      </w:r>
      <w:r w:rsidR="00CC1BEB" w:rsidRPr="00217330">
        <w:rPr>
          <w:color w:val="000000"/>
          <w:lang w:val="fr-CH"/>
        </w:rPr>
        <w:t xml:space="preserve">Dans le cadre de la présente Recommandation, la notation </w:t>
      </w:r>
      <w:r w:rsidR="00CC1BEB" w:rsidRPr="00217330">
        <w:rPr>
          <w:lang w:val="fr-CH" w:eastAsia="ja-JP"/>
        </w:rPr>
        <w:t>YC</w:t>
      </w:r>
      <w:r w:rsidR="00CC1BEB" w:rsidRPr="00217330">
        <w:rPr>
          <w:vertAlign w:val="subscript"/>
          <w:lang w:val="fr-CH" w:eastAsia="ja-JP"/>
        </w:rPr>
        <w:t>B</w:t>
      </w:r>
      <w:r w:rsidR="00CC1BEB" w:rsidRPr="00217330">
        <w:rPr>
          <w:lang w:val="fr-CH" w:eastAsia="ja-JP"/>
        </w:rPr>
        <w:t>C</w:t>
      </w:r>
      <w:r w:rsidR="00CC1BEB" w:rsidRPr="00217330">
        <w:rPr>
          <w:vertAlign w:val="subscript"/>
          <w:lang w:val="fr-CH" w:eastAsia="ja-JP"/>
        </w:rPr>
        <w:t>R</w:t>
      </w:r>
      <w:r w:rsidR="00CC1BEB" w:rsidRPr="00217330">
        <w:rPr>
          <w:color w:val="000000"/>
          <w:lang w:val="fr-CH"/>
        </w:rPr>
        <w:t xml:space="preserve"> représente les signaux de luminance et de chrominance, qui, en pratique, peuvent être soit </w:t>
      </w:r>
      <w:r w:rsidR="00CC1BEB" w:rsidRPr="00217330">
        <w:rPr>
          <w:lang w:val="fr-CH" w:eastAsia="ja-JP"/>
        </w:rPr>
        <w:t>Y′C′</w:t>
      </w:r>
      <w:r w:rsidR="00CC1BEB" w:rsidRPr="00217330">
        <w:rPr>
          <w:vertAlign w:val="subscript"/>
          <w:lang w:val="fr-CH" w:eastAsia="ja-JP"/>
        </w:rPr>
        <w:t>B</w:t>
      </w:r>
      <w:r w:rsidR="00CC1BEB" w:rsidRPr="00217330">
        <w:rPr>
          <w:lang w:val="fr-CH" w:eastAsia="ja-JP"/>
        </w:rPr>
        <w:t>C′</w:t>
      </w:r>
      <w:r w:rsidR="00CC1BEB" w:rsidRPr="00217330">
        <w:rPr>
          <w:vertAlign w:val="subscript"/>
          <w:lang w:val="fr-CH" w:eastAsia="ja-JP"/>
        </w:rPr>
        <w:t>R</w:t>
      </w:r>
      <w:r w:rsidR="00CC1BEB" w:rsidRPr="00217330">
        <w:rPr>
          <w:color w:val="000000"/>
          <w:lang w:val="fr-CH"/>
        </w:rPr>
        <w:t>, soit</w:t>
      </w:r>
      <w:r w:rsidR="00CC1BEB" w:rsidRPr="00217330">
        <w:rPr>
          <w:lang w:val="fr-CH" w:eastAsia="ja-JP"/>
        </w:rPr>
        <w:t xml:space="preserve"> IC</w:t>
      </w:r>
      <w:r w:rsidR="00CC1BEB" w:rsidRPr="00217330">
        <w:rPr>
          <w:vertAlign w:val="subscript"/>
          <w:lang w:val="fr-CH" w:eastAsia="ja-JP"/>
        </w:rPr>
        <w:t>T</w:t>
      </w:r>
      <w:r w:rsidR="00CC1BEB" w:rsidRPr="00217330">
        <w:rPr>
          <w:lang w:val="fr-CH" w:eastAsia="ja-JP"/>
        </w:rPr>
        <w:t>C</w:t>
      </w:r>
      <w:r w:rsidR="00CC1BEB" w:rsidRPr="00217330">
        <w:rPr>
          <w:vertAlign w:val="subscript"/>
          <w:lang w:val="fr-CH" w:eastAsia="ja-JP"/>
        </w:rPr>
        <w:t>P</w:t>
      </w:r>
      <w:r w:rsidR="00CC1BEB" w:rsidRPr="00217330">
        <w:rPr>
          <w:color w:val="000000"/>
          <w:lang w:val="fr-CH"/>
        </w:rPr>
        <w:t>, sauf indication contraire.</w:t>
      </w:r>
      <w:r w:rsidR="00CC1BEB" w:rsidRPr="00217330">
        <w:rPr>
          <w:lang w:val="fr-CH" w:eastAsia="ja-JP"/>
        </w:rPr>
        <w:t xml:space="preserve"> </w:t>
      </w:r>
    </w:p>
    <w:p w:rsidR="00F26D59" w:rsidRPr="00217330" w:rsidRDefault="008C2F3A" w:rsidP="00230623">
      <w:pPr>
        <w:rPr>
          <w:rFonts w:cs="Arial"/>
          <w:szCs w:val="24"/>
          <w:lang w:val="fr-CH"/>
        </w:rPr>
      </w:pPr>
      <w:r w:rsidRPr="00217330">
        <w:rPr>
          <w:lang w:val="fr-CH"/>
        </w:rPr>
        <w:t xml:space="preserve">NOTE 3 – </w:t>
      </w:r>
      <w:r w:rsidR="00CC1BEB" w:rsidRPr="00217330">
        <w:rPr>
          <w:color w:val="000000"/>
          <w:lang w:val="fr-CH"/>
        </w:rPr>
        <w:t>Lorsque des données de plage complète sont acheminées par le signal, elles sont écrêtées et ramenées dans la plage étroite des données vidéo.</w:t>
      </w:r>
    </w:p>
    <w:p w:rsidR="00F26D59" w:rsidRPr="00217330" w:rsidRDefault="00F26D59" w:rsidP="00F26D59">
      <w:pPr>
        <w:rPr>
          <w:rFonts w:cs="Arial"/>
          <w:szCs w:val="24"/>
          <w:lang w:val="fr-CH"/>
        </w:rPr>
      </w:pPr>
    </w:p>
    <w:p w:rsidR="008C2F3A" w:rsidRPr="00217330" w:rsidRDefault="008C2F3A" w:rsidP="00F26D59">
      <w:pPr>
        <w:rPr>
          <w:lang w:val="fr-CH"/>
        </w:rPr>
      </w:pPr>
    </w:p>
    <w:p w:rsidR="00501ACE" w:rsidRPr="00217330" w:rsidRDefault="00501ACE" w:rsidP="004F71AC">
      <w:pPr>
        <w:pStyle w:val="AnnexNoTitle"/>
        <w:rPr>
          <w:lang w:val="fr-CH"/>
        </w:rPr>
      </w:pPr>
      <w:r w:rsidRPr="00217330">
        <w:rPr>
          <w:lang w:val="fr-CH"/>
        </w:rPr>
        <w:t>Annexe 1</w:t>
      </w:r>
      <w:r w:rsidRPr="00217330">
        <w:rPr>
          <w:lang w:val="fr-CH"/>
        </w:rPr>
        <w:br/>
      </w:r>
      <w:r w:rsidRPr="00217330">
        <w:rPr>
          <w:lang w:val="fr-CH"/>
        </w:rPr>
        <w:br/>
        <w:t xml:space="preserve">Interfaces pour les signaux </w:t>
      </w:r>
      <w:r w:rsidR="00F26D59" w:rsidRPr="00217330">
        <w:rPr>
          <w:lang w:val="fr-CH" w:eastAsia="ja-JP"/>
        </w:rPr>
        <w:t>vidé</w:t>
      </w:r>
      <w:r w:rsidR="000C29EC" w:rsidRPr="00217330">
        <w:rPr>
          <w:lang w:val="fr-CH" w:eastAsia="ja-JP"/>
        </w:rPr>
        <w:t>o</w:t>
      </w:r>
      <w:r w:rsidR="00366D55" w:rsidRPr="00217330">
        <w:rPr>
          <w:lang w:val="fr-CH"/>
        </w:rPr>
        <w:t xml:space="preserve"> </w:t>
      </w:r>
      <w:r w:rsidR="000C29EC" w:rsidRPr="00217330">
        <w:rPr>
          <w:color w:val="000000"/>
          <w:lang w:val="fr-CH"/>
        </w:rPr>
        <w:t>avec des</w:t>
      </w:r>
      <w:r w:rsidR="00366D55" w:rsidRPr="00217330">
        <w:rPr>
          <w:color w:val="000000"/>
          <w:lang w:val="fr-CH"/>
        </w:rPr>
        <w:t xml:space="preserve"> </w:t>
      </w:r>
      <w:r w:rsidR="000C29EC" w:rsidRPr="00217330">
        <w:rPr>
          <w:color w:val="000000"/>
          <w:lang w:val="fr-CH"/>
        </w:rPr>
        <w:t xml:space="preserve">matrices de pixels de </w:t>
      </w:r>
      <w:r w:rsidR="000C29EC" w:rsidRPr="00217330">
        <w:rPr>
          <w:lang w:val="fr-CH" w:eastAsia="ja-JP"/>
        </w:rPr>
        <w:t>1</w:t>
      </w:r>
      <w:r w:rsidR="000C29EC" w:rsidRPr="00217330">
        <w:rPr>
          <w:lang w:val="fr-CH"/>
        </w:rPr>
        <w:t xml:space="preserve"> </w:t>
      </w:r>
      <w:r w:rsidR="000C29EC" w:rsidRPr="00217330">
        <w:rPr>
          <w:lang w:val="fr-CH" w:eastAsia="ja-JP"/>
        </w:rPr>
        <w:t>92</w:t>
      </w:r>
      <w:r w:rsidR="000C29EC" w:rsidRPr="00217330">
        <w:rPr>
          <w:lang w:val="fr-CH"/>
        </w:rPr>
        <w:t xml:space="preserve">0 × </w:t>
      </w:r>
      <w:r w:rsidR="000C29EC" w:rsidRPr="00217330">
        <w:rPr>
          <w:lang w:val="fr-CH" w:eastAsia="ja-JP"/>
        </w:rPr>
        <w:t>1</w:t>
      </w:r>
      <w:r w:rsidR="000C29EC" w:rsidRPr="00217330">
        <w:rPr>
          <w:lang w:val="fr-CH"/>
        </w:rPr>
        <w:t xml:space="preserve"> </w:t>
      </w:r>
      <w:r w:rsidR="000C29EC" w:rsidRPr="00217330">
        <w:rPr>
          <w:lang w:val="fr-CH" w:eastAsia="ja-JP"/>
        </w:rPr>
        <w:t>08</w:t>
      </w:r>
      <w:r w:rsidR="000C29EC" w:rsidRPr="00217330">
        <w:rPr>
          <w:lang w:val="fr-CH"/>
        </w:rPr>
        <w:t>0</w:t>
      </w:r>
      <w:r w:rsidR="00366D55" w:rsidRPr="00217330">
        <w:rPr>
          <w:lang w:val="fr-CH"/>
        </w:rPr>
        <w:t>,</w:t>
      </w:r>
      <w:r w:rsidR="000C29EC" w:rsidRPr="00217330">
        <w:rPr>
          <w:lang w:val="fr-CH"/>
        </w:rPr>
        <w:t xml:space="preserve"> des</w:t>
      </w:r>
      <w:r w:rsidR="00366D55" w:rsidRPr="00217330">
        <w:rPr>
          <w:lang w:val="fr-CH"/>
        </w:rPr>
        <w:t xml:space="preserve"> </w:t>
      </w:r>
      <w:r w:rsidR="000C29EC" w:rsidRPr="00217330">
        <w:rPr>
          <w:color w:val="000000"/>
          <w:lang w:val="fr-CH"/>
        </w:rPr>
        <w:t>fréquences d</w:t>
      </w:r>
      <w:r w:rsidR="004D6923" w:rsidRPr="00217330">
        <w:rPr>
          <w:color w:val="000000"/>
          <w:lang w:val="fr-CH"/>
        </w:rPr>
        <w:t>'</w:t>
      </w:r>
      <w:r w:rsidR="000C29EC" w:rsidRPr="00217330">
        <w:rPr>
          <w:color w:val="000000"/>
          <w:lang w:val="fr-CH"/>
        </w:rPr>
        <w:t>image jusqu</w:t>
      </w:r>
      <w:r w:rsidR="004D6923" w:rsidRPr="00217330">
        <w:rPr>
          <w:color w:val="000000"/>
          <w:lang w:val="fr-CH"/>
        </w:rPr>
        <w:t>'</w:t>
      </w:r>
      <w:r w:rsidR="000C29EC" w:rsidRPr="00217330">
        <w:rPr>
          <w:color w:val="000000"/>
          <w:lang w:val="fr-CH"/>
        </w:rPr>
        <w:t>à</w:t>
      </w:r>
      <w:r w:rsidR="000C29EC" w:rsidRPr="00217330">
        <w:rPr>
          <w:lang w:val="fr-CH"/>
        </w:rPr>
        <w:t xml:space="preserve"> </w:t>
      </w:r>
      <w:r w:rsidR="000C29EC" w:rsidRPr="00217330">
        <w:rPr>
          <w:lang w:val="fr-CH" w:eastAsia="ja-JP"/>
        </w:rPr>
        <w:t>6</w:t>
      </w:r>
      <w:r w:rsidR="000C29EC" w:rsidRPr="00217330">
        <w:rPr>
          <w:lang w:val="fr-CH"/>
        </w:rPr>
        <w:t xml:space="preserve">0 Hz </w:t>
      </w:r>
      <w:r w:rsidR="000C29EC" w:rsidRPr="00217330">
        <w:rPr>
          <w:color w:val="000000"/>
          <w:lang w:val="fr-CH"/>
        </w:rPr>
        <w:t xml:space="preserve">et des profondeurs binaires </w:t>
      </w:r>
      <w:r w:rsidR="00F26D59" w:rsidRPr="00217330">
        <w:rPr>
          <w:color w:val="000000"/>
          <w:lang w:val="fr-CH"/>
        </w:rPr>
        <w:br/>
      </w:r>
      <w:r w:rsidR="000C29EC" w:rsidRPr="00217330">
        <w:rPr>
          <w:color w:val="000000"/>
          <w:lang w:val="fr-CH"/>
        </w:rPr>
        <w:t>de 10</w:t>
      </w:r>
      <w:r w:rsidR="00366D55" w:rsidRPr="00217330">
        <w:rPr>
          <w:color w:val="000000"/>
          <w:lang w:val="fr-CH"/>
        </w:rPr>
        <w:t xml:space="preserve"> </w:t>
      </w:r>
      <w:r w:rsidR="000C29EC" w:rsidRPr="00217330">
        <w:rPr>
          <w:color w:val="000000"/>
          <w:lang w:val="fr-CH"/>
        </w:rPr>
        <w:t>bits</w:t>
      </w:r>
      <w:r w:rsidR="00366D55" w:rsidRPr="00217330">
        <w:rPr>
          <w:lang w:val="fr-CH"/>
        </w:rPr>
        <w:t xml:space="preserve"> </w:t>
      </w:r>
      <w:r w:rsidR="00F26D59" w:rsidRPr="00217330">
        <w:rPr>
          <w:lang w:val="fr-CH"/>
        </w:rPr>
        <w:t xml:space="preserve">au plus </w:t>
      </w:r>
      <w:r w:rsidR="000C29EC" w:rsidRPr="00217330">
        <w:rPr>
          <w:lang w:val="fr-CH"/>
        </w:rPr>
        <w:t>conformes aux Recommandations</w:t>
      </w:r>
      <w:r w:rsidR="00366D55" w:rsidRPr="00217330">
        <w:rPr>
          <w:color w:val="000000"/>
          <w:lang w:val="fr-CH"/>
        </w:rPr>
        <w:t xml:space="preserve"> </w:t>
      </w:r>
      <w:r w:rsidR="00F26D59" w:rsidRPr="00217330">
        <w:rPr>
          <w:color w:val="000000"/>
          <w:lang w:val="fr-CH"/>
        </w:rPr>
        <w:br/>
      </w:r>
      <w:r w:rsidR="000C29EC" w:rsidRPr="00217330">
        <w:rPr>
          <w:lang w:val="fr-CH"/>
        </w:rPr>
        <w:t>UIT</w:t>
      </w:r>
      <w:r w:rsidR="000C29EC" w:rsidRPr="00217330">
        <w:rPr>
          <w:lang w:val="fr-CH" w:eastAsia="ja-JP"/>
        </w:rPr>
        <w:t xml:space="preserve">-R BT.709 et </w:t>
      </w:r>
      <w:r w:rsidR="000C29EC" w:rsidRPr="00217330">
        <w:rPr>
          <w:lang w:val="fr-CH"/>
        </w:rPr>
        <w:t>UIT</w:t>
      </w:r>
      <w:r w:rsidR="000C29EC" w:rsidRPr="00217330">
        <w:rPr>
          <w:lang w:val="fr-CH" w:eastAsia="ja-JP"/>
        </w:rPr>
        <w:t>-R BT.2100</w:t>
      </w:r>
    </w:p>
    <w:p w:rsidR="00501ACE" w:rsidRPr="00217330" w:rsidRDefault="00501ACE">
      <w:pPr>
        <w:pStyle w:val="Normalaftertitle"/>
        <w:rPr>
          <w:lang w:val="fr-CH"/>
        </w:rPr>
      </w:pPr>
      <w:r w:rsidRPr="00217330">
        <w:rPr>
          <w:lang w:val="fr-CH"/>
        </w:rPr>
        <w:t>La présente Annexe décrit les interfaces numériques relatives aux systèmes dont le Tableau 1 donne</w:t>
      </w:r>
      <w:r w:rsidR="00165337" w:rsidRPr="00217330">
        <w:rPr>
          <w:lang w:val="fr-CH"/>
        </w:rPr>
        <w:t xml:space="preserve"> </w:t>
      </w:r>
      <w:r w:rsidRPr="00217330">
        <w:rPr>
          <w:lang w:val="fr-CH"/>
        </w:rPr>
        <w:t>la liste. La liste des paramètres de codage vidéo est donnée dans le Tableau 2. Pour les systèmes fonctionnant à 60, 30 et 24 Hz, les fréquences d</w:t>
      </w:r>
      <w:r w:rsidR="004D6923" w:rsidRPr="00217330">
        <w:rPr>
          <w:lang w:val="fr-CH"/>
        </w:rPr>
        <w:t>'</w:t>
      </w:r>
      <w:r w:rsidRPr="00217330">
        <w:rPr>
          <w:lang w:val="fr-CH"/>
        </w:rPr>
        <w:t>image correspondantes divisées par 1,001 sont également indiquées. Les valeurs des paramètres relatifs à ces systèmes figurent entre parenthèses.</w:t>
      </w:r>
    </w:p>
    <w:p w:rsidR="00501ACE" w:rsidRPr="00217330" w:rsidRDefault="00501ACE">
      <w:pPr>
        <w:pStyle w:val="TableNo"/>
        <w:rPr>
          <w:lang w:val="fr-CH"/>
        </w:rPr>
      </w:pPr>
      <w:r w:rsidRPr="00217330">
        <w:rPr>
          <w:lang w:val="fr-CH"/>
        </w:rPr>
        <w:t>TABLEAU 1</w:t>
      </w:r>
    </w:p>
    <w:p w:rsidR="00501ACE" w:rsidRPr="00217330" w:rsidRDefault="00501ACE" w:rsidP="004F71AC">
      <w:pPr>
        <w:pStyle w:val="Tabletitle"/>
        <w:rPr>
          <w:lang w:val="fr-CH"/>
        </w:rPr>
      </w:pPr>
      <w:r w:rsidRPr="00217330">
        <w:rPr>
          <w:lang w:val="fr-CH"/>
        </w:rPr>
        <w:t>Systèmes</w:t>
      </w:r>
      <w:r w:rsidR="00366D55" w:rsidRPr="00217330">
        <w:rPr>
          <w:lang w:val="fr-CH"/>
        </w:rPr>
        <w:t xml:space="preserve"> </w:t>
      </w:r>
      <w:r w:rsidR="000C29EC" w:rsidRPr="00217330">
        <w:rPr>
          <w:lang w:val="fr-CH"/>
        </w:rPr>
        <w:t>pris en charge</w:t>
      </w:r>
      <w:r w:rsidRPr="00217330">
        <w:rPr>
          <w:lang w:val="fr-C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2835"/>
        <w:gridCol w:w="2268"/>
      </w:tblGrid>
      <w:tr w:rsidR="00501ACE" w:rsidRPr="00217330" w:rsidTr="00BD0E73">
        <w:trPr>
          <w:cantSplit/>
          <w:jc w:val="center"/>
        </w:trPr>
        <w:tc>
          <w:tcPr>
            <w:tcW w:w="1769" w:type="dxa"/>
            <w:vAlign w:val="center"/>
          </w:tcPr>
          <w:p w:rsidR="00501ACE" w:rsidRPr="00217330" w:rsidRDefault="00501ACE">
            <w:pPr>
              <w:pStyle w:val="Tablehead"/>
              <w:rPr>
                <w:lang w:val="fr-CH"/>
              </w:rPr>
            </w:pPr>
            <w:r w:rsidRPr="00217330">
              <w:rPr>
                <w:lang w:val="fr-CH"/>
              </w:rPr>
              <w:t>Système</w:t>
            </w:r>
          </w:p>
        </w:tc>
        <w:tc>
          <w:tcPr>
            <w:tcW w:w="2835" w:type="dxa"/>
            <w:vAlign w:val="center"/>
          </w:tcPr>
          <w:p w:rsidR="00501ACE" w:rsidRPr="00217330" w:rsidRDefault="00501ACE">
            <w:pPr>
              <w:pStyle w:val="Tablehead"/>
              <w:rPr>
                <w:lang w:val="fr-CH"/>
              </w:rPr>
            </w:pPr>
            <w:r w:rsidRPr="00217330">
              <w:rPr>
                <w:lang w:val="fr-CH"/>
              </w:rPr>
              <w:t>Prise de vues</w:t>
            </w:r>
            <w:r w:rsidRPr="00217330">
              <w:rPr>
                <w:lang w:val="fr-CH"/>
              </w:rPr>
              <w:br/>
              <w:t>(Hz)</w:t>
            </w:r>
          </w:p>
        </w:tc>
        <w:tc>
          <w:tcPr>
            <w:tcW w:w="2268" w:type="dxa"/>
            <w:vAlign w:val="center"/>
          </w:tcPr>
          <w:p w:rsidR="00501ACE" w:rsidRPr="00217330" w:rsidRDefault="00501ACE">
            <w:pPr>
              <w:pStyle w:val="Tablehead"/>
              <w:rPr>
                <w:lang w:val="fr-CH"/>
              </w:rPr>
            </w:pPr>
            <w:r w:rsidRPr="00217330">
              <w:rPr>
                <w:lang w:val="fr-CH"/>
              </w:rPr>
              <w:t>Transport</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60/P</w:t>
            </w:r>
          </w:p>
        </w:tc>
        <w:tc>
          <w:tcPr>
            <w:tcW w:w="2835" w:type="dxa"/>
          </w:tcPr>
          <w:p w:rsidR="00501ACE" w:rsidRPr="00217330" w:rsidRDefault="00501ACE">
            <w:pPr>
              <w:pStyle w:val="Tabletext"/>
              <w:jc w:val="center"/>
              <w:rPr>
                <w:lang w:val="fr-CH"/>
              </w:rPr>
            </w:pPr>
            <w:r w:rsidRPr="00217330">
              <w:rPr>
                <w:lang w:val="fr-CH"/>
              </w:rPr>
              <w:t>60, balayage progressif</w:t>
            </w:r>
          </w:p>
        </w:tc>
        <w:tc>
          <w:tcPr>
            <w:tcW w:w="2268" w:type="dxa"/>
          </w:tcPr>
          <w:p w:rsidR="00501ACE" w:rsidRPr="00217330" w:rsidRDefault="00501ACE">
            <w:pPr>
              <w:pStyle w:val="Tabletext"/>
              <w:jc w:val="center"/>
              <w:rPr>
                <w:lang w:val="fr-CH"/>
              </w:rPr>
            </w:pPr>
            <w:r w:rsidRPr="00217330">
              <w:rPr>
                <w:lang w:val="fr-CH"/>
              </w:rPr>
              <w:t>Balayage progressif</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30/P</w:t>
            </w:r>
          </w:p>
        </w:tc>
        <w:tc>
          <w:tcPr>
            <w:tcW w:w="2835" w:type="dxa"/>
          </w:tcPr>
          <w:p w:rsidR="00501ACE" w:rsidRPr="00217330" w:rsidRDefault="00501ACE">
            <w:pPr>
              <w:pStyle w:val="Tabletext"/>
              <w:jc w:val="center"/>
              <w:rPr>
                <w:lang w:val="fr-CH"/>
              </w:rPr>
            </w:pPr>
            <w:r w:rsidRPr="00217330">
              <w:rPr>
                <w:lang w:val="fr-CH"/>
              </w:rPr>
              <w:t>30, balayage progressif</w:t>
            </w:r>
          </w:p>
        </w:tc>
        <w:tc>
          <w:tcPr>
            <w:tcW w:w="2268" w:type="dxa"/>
          </w:tcPr>
          <w:p w:rsidR="00501ACE" w:rsidRPr="00217330" w:rsidRDefault="00501ACE">
            <w:pPr>
              <w:pStyle w:val="Tabletext"/>
              <w:jc w:val="center"/>
              <w:rPr>
                <w:lang w:val="fr-CH"/>
              </w:rPr>
            </w:pPr>
            <w:r w:rsidRPr="00217330">
              <w:rPr>
                <w:lang w:val="fr-CH"/>
              </w:rPr>
              <w:t>Balayage progressif</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30/PsF</w:t>
            </w:r>
          </w:p>
        </w:tc>
        <w:tc>
          <w:tcPr>
            <w:tcW w:w="2835" w:type="dxa"/>
          </w:tcPr>
          <w:p w:rsidR="00501ACE" w:rsidRPr="00217330" w:rsidRDefault="00501ACE">
            <w:pPr>
              <w:pStyle w:val="Tabletext"/>
              <w:jc w:val="center"/>
              <w:rPr>
                <w:lang w:val="fr-CH"/>
              </w:rPr>
            </w:pPr>
            <w:r w:rsidRPr="00217330">
              <w:rPr>
                <w:lang w:val="fr-CH"/>
              </w:rPr>
              <w:t>30, balayage progressif</w:t>
            </w:r>
          </w:p>
        </w:tc>
        <w:tc>
          <w:tcPr>
            <w:tcW w:w="2268" w:type="dxa"/>
          </w:tcPr>
          <w:p w:rsidR="00501ACE" w:rsidRPr="00217330" w:rsidRDefault="00501ACE">
            <w:pPr>
              <w:pStyle w:val="Tabletext"/>
              <w:jc w:val="center"/>
              <w:rPr>
                <w:lang w:val="fr-CH"/>
              </w:rPr>
            </w:pPr>
            <w:r w:rsidRPr="00217330">
              <w:rPr>
                <w:lang w:val="fr-CH"/>
              </w:rPr>
              <w:t>Segmentation d</w:t>
            </w:r>
            <w:r w:rsidR="004D6923" w:rsidRPr="00217330">
              <w:rPr>
                <w:lang w:val="fr-CH"/>
              </w:rPr>
              <w:t>'</w:t>
            </w:r>
            <w:r w:rsidRPr="00217330">
              <w:rPr>
                <w:lang w:val="fr-CH"/>
              </w:rPr>
              <w:t>image</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60/I</w:t>
            </w:r>
          </w:p>
        </w:tc>
        <w:tc>
          <w:tcPr>
            <w:tcW w:w="2835" w:type="dxa"/>
          </w:tcPr>
          <w:p w:rsidR="00501ACE" w:rsidRPr="00217330" w:rsidRDefault="00501ACE">
            <w:pPr>
              <w:pStyle w:val="Tabletext"/>
              <w:jc w:val="center"/>
              <w:rPr>
                <w:lang w:val="fr-CH"/>
              </w:rPr>
            </w:pPr>
            <w:r w:rsidRPr="00217330">
              <w:rPr>
                <w:lang w:val="fr-CH"/>
              </w:rPr>
              <w:t>30, balayage entrelacé</w:t>
            </w:r>
          </w:p>
        </w:tc>
        <w:tc>
          <w:tcPr>
            <w:tcW w:w="2268" w:type="dxa"/>
          </w:tcPr>
          <w:p w:rsidR="00501ACE" w:rsidRPr="00217330" w:rsidRDefault="00501ACE">
            <w:pPr>
              <w:pStyle w:val="Tabletext"/>
              <w:jc w:val="center"/>
              <w:rPr>
                <w:lang w:val="fr-CH"/>
              </w:rPr>
            </w:pPr>
            <w:r w:rsidRPr="00217330">
              <w:rPr>
                <w:lang w:val="fr-CH"/>
              </w:rPr>
              <w:t>Balayage entrelacé</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50/P</w:t>
            </w:r>
          </w:p>
        </w:tc>
        <w:tc>
          <w:tcPr>
            <w:tcW w:w="2835" w:type="dxa"/>
          </w:tcPr>
          <w:p w:rsidR="00501ACE" w:rsidRPr="00217330" w:rsidRDefault="00501ACE">
            <w:pPr>
              <w:pStyle w:val="Tabletext"/>
              <w:jc w:val="center"/>
              <w:rPr>
                <w:lang w:val="fr-CH"/>
              </w:rPr>
            </w:pPr>
            <w:r w:rsidRPr="00217330">
              <w:rPr>
                <w:lang w:val="fr-CH"/>
              </w:rPr>
              <w:t>50, balayage progressif</w:t>
            </w:r>
          </w:p>
        </w:tc>
        <w:tc>
          <w:tcPr>
            <w:tcW w:w="2268" w:type="dxa"/>
          </w:tcPr>
          <w:p w:rsidR="00501ACE" w:rsidRPr="00217330" w:rsidRDefault="00501ACE">
            <w:pPr>
              <w:pStyle w:val="Tabletext"/>
              <w:jc w:val="center"/>
              <w:rPr>
                <w:lang w:val="fr-CH"/>
              </w:rPr>
            </w:pPr>
            <w:r w:rsidRPr="00217330">
              <w:rPr>
                <w:lang w:val="fr-CH"/>
              </w:rPr>
              <w:t>Balayage progressif</w:t>
            </w:r>
          </w:p>
        </w:tc>
      </w:tr>
    </w:tbl>
    <w:p w:rsidR="00F162E4" w:rsidRPr="00217330" w:rsidRDefault="00F162E4">
      <w:pPr>
        <w:pStyle w:val="TableNo"/>
        <w:rPr>
          <w:lang w:val="fr-CH"/>
        </w:rPr>
      </w:pPr>
      <w:r w:rsidRPr="00217330">
        <w:rPr>
          <w:lang w:val="fr-CH"/>
        </w:rPr>
        <w:lastRenderedPageBreak/>
        <w:t>TABLEAU 1 (</w:t>
      </w:r>
      <w:r w:rsidRPr="00217330">
        <w:rPr>
          <w:i/>
          <w:iCs/>
          <w:lang w:val="fr-CH"/>
        </w:rPr>
        <w:t>fin</w:t>
      </w:r>
      <w:r w:rsidRPr="00217330">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2835"/>
        <w:gridCol w:w="2268"/>
      </w:tblGrid>
      <w:tr w:rsidR="00F162E4" w:rsidRPr="00217330" w:rsidTr="004D71DA">
        <w:trPr>
          <w:cantSplit/>
          <w:jc w:val="center"/>
        </w:trPr>
        <w:tc>
          <w:tcPr>
            <w:tcW w:w="1769" w:type="dxa"/>
            <w:vAlign w:val="center"/>
          </w:tcPr>
          <w:p w:rsidR="00F162E4" w:rsidRPr="00217330" w:rsidRDefault="00F162E4">
            <w:pPr>
              <w:pStyle w:val="Tablehead"/>
              <w:rPr>
                <w:lang w:val="fr-CH"/>
              </w:rPr>
            </w:pPr>
            <w:r w:rsidRPr="00217330">
              <w:rPr>
                <w:lang w:val="fr-CH"/>
              </w:rPr>
              <w:t>Système</w:t>
            </w:r>
          </w:p>
        </w:tc>
        <w:tc>
          <w:tcPr>
            <w:tcW w:w="2835" w:type="dxa"/>
            <w:vAlign w:val="center"/>
          </w:tcPr>
          <w:p w:rsidR="00F162E4" w:rsidRPr="00217330" w:rsidRDefault="00F162E4">
            <w:pPr>
              <w:pStyle w:val="Tablehead"/>
              <w:rPr>
                <w:lang w:val="fr-CH"/>
              </w:rPr>
            </w:pPr>
            <w:r w:rsidRPr="00217330">
              <w:rPr>
                <w:lang w:val="fr-CH"/>
              </w:rPr>
              <w:t>Prise de vues</w:t>
            </w:r>
            <w:r w:rsidRPr="00217330">
              <w:rPr>
                <w:lang w:val="fr-CH"/>
              </w:rPr>
              <w:br/>
              <w:t>(Hz)</w:t>
            </w:r>
          </w:p>
        </w:tc>
        <w:tc>
          <w:tcPr>
            <w:tcW w:w="2268" w:type="dxa"/>
            <w:vAlign w:val="center"/>
          </w:tcPr>
          <w:p w:rsidR="00F162E4" w:rsidRPr="00217330" w:rsidRDefault="00F162E4">
            <w:pPr>
              <w:pStyle w:val="Tablehead"/>
              <w:rPr>
                <w:lang w:val="fr-CH"/>
              </w:rPr>
            </w:pPr>
            <w:r w:rsidRPr="00217330">
              <w:rPr>
                <w:lang w:val="fr-CH"/>
              </w:rPr>
              <w:t>Transport</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25/P</w:t>
            </w:r>
          </w:p>
        </w:tc>
        <w:tc>
          <w:tcPr>
            <w:tcW w:w="2835" w:type="dxa"/>
          </w:tcPr>
          <w:p w:rsidR="00501ACE" w:rsidRPr="00217330" w:rsidRDefault="00501ACE">
            <w:pPr>
              <w:pStyle w:val="Tabletext"/>
              <w:jc w:val="center"/>
              <w:rPr>
                <w:lang w:val="fr-CH"/>
              </w:rPr>
            </w:pPr>
            <w:r w:rsidRPr="00217330">
              <w:rPr>
                <w:lang w:val="fr-CH"/>
              </w:rPr>
              <w:t>25, balayage progressif</w:t>
            </w:r>
          </w:p>
        </w:tc>
        <w:tc>
          <w:tcPr>
            <w:tcW w:w="2268" w:type="dxa"/>
          </w:tcPr>
          <w:p w:rsidR="00501ACE" w:rsidRPr="00217330" w:rsidRDefault="00501ACE">
            <w:pPr>
              <w:pStyle w:val="Tabletext"/>
              <w:jc w:val="center"/>
              <w:rPr>
                <w:lang w:val="fr-CH"/>
              </w:rPr>
            </w:pPr>
            <w:r w:rsidRPr="00217330">
              <w:rPr>
                <w:lang w:val="fr-CH"/>
              </w:rPr>
              <w:t>Balayage progressif</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25/PsF</w:t>
            </w:r>
          </w:p>
        </w:tc>
        <w:tc>
          <w:tcPr>
            <w:tcW w:w="2835" w:type="dxa"/>
          </w:tcPr>
          <w:p w:rsidR="00501ACE" w:rsidRPr="00217330" w:rsidRDefault="00501ACE">
            <w:pPr>
              <w:pStyle w:val="Tabletext"/>
              <w:jc w:val="center"/>
              <w:rPr>
                <w:lang w:val="fr-CH"/>
              </w:rPr>
            </w:pPr>
            <w:r w:rsidRPr="00217330">
              <w:rPr>
                <w:lang w:val="fr-CH"/>
              </w:rPr>
              <w:t>25, balayage progressif</w:t>
            </w:r>
          </w:p>
        </w:tc>
        <w:tc>
          <w:tcPr>
            <w:tcW w:w="2268" w:type="dxa"/>
          </w:tcPr>
          <w:p w:rsidR="00501ACE" w:rsidRPr="00217330" w:rsidRDefault="00501ACE">
            <w:pPr>
              <w:pStyle w:val="Tabletext"/>
              <w:jc w:val="center"/>
              <w:rPr>
                <w:lang w:val="fr-CH"/>
              </w:rPr>
            </w:pPr>
            <w:r w:rsidRPr="00217330">
              <w:rPr>
                <w:lang w:val="fr-CH"/>
              </w:rPr>
              <w:t>Segmentation d</w:t>
            </w:r>
            <w:r w:rsidR="004D6923" w:rsidRPr="00217330">
              <w:rPr>
                <w:lang w:val="fr-CH"/>
              </w:rPr>
              <w:t>'</w:t>
            </w:r>
            <w:r w:rsidRPr="00217330">
              <w:rPr>
                <w:lang w:val="fr-CH"/>
              </w:rPr>
              <w:t>image</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50/I</w:t>
            </w:r>
          </w:p>
        </w:tc>
        <w:tc>
          <w:tcPr>
            <w:tcW w:w="2835" w:type="dxa"/>
          </w:tcPr>
          <w:p w:rsidR="00501ACE" w:rsidRPr="00217330" w:rsidRDefault="00501ACE">
            <w:pPr>
              <w:pStyle w:val="Tabletext"/>
              <w:jc w:val="center"/>
              <w:rPr>
                <w:lang w:val="fr-CH"/>
              </w:rPr>
            </w:pPr>
            <w:r w:rsidRPr="00217330">
              <w:rPr>
                <w:lang w:val="fr-CH"/>
              </w:rPr>
              <w:t>25, balayage entrelacé</w:t>
            </w:r>
          </w:p>
        </w:tc>
        <w:tc>
          <w:tcPr>
            <w:tcW w:w="2268" w:type="dxa"/>
          </w:tcPr>
          <w:p w:rsidR="00501ACE" w:rsidRPr="00217330" w:rsidRDefault="00501ACE">
            <w:pPr>
              <w:pStyle w:val="Tabletext"/>
              <w:jc w:val="center"/>
              <w:rPr>
                <w:lang w:val="fr-CH"/>
              </w:rPr>
            </w:pPr>
            <w:r w:rsidRPr="00217330">
              <w:rPr>
                <w:lang w:val="fr-CH"/>
              </w:rPr>
              <w:t>Balayage entrelacé</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24/P</w:t>
            </w:r>
          </w:p>
        </w:tc>
        <w:tc>
          <w:tcPr>
            <w:tcW w:w="2835" w:type="dxa"/>
          </w:tcPr>
          <w:p w:rsidR="00501ACE" w:rsidRPr="00217330" w:rsidRDefault="00501ACE">
            <w:pPr>
              <w:pStyle w:val="Tabletext"/>
              <w:jc w:val="center"/>
              <w:rPr>
                <w:lang w:val="fr-CH"/>
              </w:rPr>
            </w:pPr>
            <w:r w:rsidRPr="00217330">
              <w:rPr>
                <w:lang w:val="fr-CH"/>
              </w:rPr>
              <w:t>24, balayage progressif</w:t>
            </w:r>
          </w:p>
        </w:tc>
        <w:tc>
          <w:tcPr>
            <w:tcW w:w="2268" w:type="dxa"/>
          </w:tcPr>
          <w:p w:rsidR="00501ACE" w:rsidRPr="00217330" w:rsidRDefault="00501ACE">
            <w:pPr>
              <w:pStyle w:val="Tabletext"/>
              <w:jc w:val="center"/>
              <w:rPr>
                <w:lang w:val="fr-CH"/>
              </w:rPr>
            </w:pPr>
            <w:r w:rsidRPr="00217330">
              <w:rPr>
                <w:lang w:val="fr-CH"/>
              </w:rPr>
              <w:t>Balayage progressif</w:t>
            </w:r>
          </w:p>
        </w:tc>
      </w:tr>
      <w:tr w:rsidR="00501ACE" w:rsidRPr="00217330" w:rsidTr="00BD0E73">
        <w:trPr>
          <w:cantSplit/>
          <w:jc w:val="center"/>
        </w:trPr>
        <w:tc>
          <w:tcPr>
            <w:tcW w:w="1769" w:type="dxa"/>
          </w:tcPr>
          <w:p w:rsidR="00501ACE" w:rsidRPr="00217330" w:rsidRDefault="00501ACE">
            <w:pPr>
              <w:pStyle w:val="Tabletext"/>
              <w:jc w:val="center"/>
              <w:rPr>
                <w:lang w:val="fr-CH"/>
              </w:rPr>
            </w:pPr>
            <w:r w:rsidRPr="00217330">
              <w:rPr>
                <w:lang w:val="fr-CH"/>
              </w:rPr>
              <w:t>24/PsF</w:t>
            </w:r>
          </w:p>
        </w:tc>
        <w:tc>
          <w:tcPr>
            <w:tcW w:w="2835" w:type="dxa"/>
          </w:tcPr>
          <w:p w:rsidR="00501ACE" w:rsidRPr="00217330" w:rsidRDefault="00501ACE">
            <w:pPr>
              <w:pStyle w:val="Tabletext"/>
              <w:jc w:val="center"/>
              <w:rPr>
                <w:lang w:val="fr-CH"/>
              </w:rPr>
            </w:pPr>
            <w:r w:rsidRPr="00217330">
              <w:rPr>
                <w:lang w:val="fr-CH"/>
              </w:rPr>
              <w:t>24, balayage progressif</w:t>
            </w:r>
          </w:p>
        </w:tc>
        <w:tc>
          <w:tcPr>
            <w:tcW w:w="2268" w:type="dxa"/>
          </w:tcPr>
          <w:p w:rsidR="00501ACE" w:rsidRPr="00217330" w:rsidRDefault="00501ACE">
            <w:pPr>
              <w:pStyle w:val="Tabletext"/>
              <w:jc w:val="center"/>
              <w:rPr>
                <w:lang w:val="fr-CH"/>
              </w:rPr>
            </w:pPr>
            <w:r w:rsidRPr="00217330">
              <w:rPr>
                <w:lang w:val="fr-CH"/>
              </w:rPr>
              <w:t>Segmentation d</w:t>
            </w:r>
            <w:r w:rsidR="004D6923" w:rsidRPr="00217330">
              <w:rPr>
                <w:lang w:val="fr-CH"/>
              </w:rPr>
              <w:t>'</w:t>
            </w:r>
            <w:r w:rsidRPr="00217330">
              <w:rPr>
                <w:lang w:val="fr-CH"/>
              </w:rPr>
              <w:t>image</w:t>
            </w:r>
          </w:p>
        </w:tc>
      </w:tr>
    </w:tbl>
    <w:p w:rsidR="00501ACE" w:rsidRPr="00217330" w:rsidRDefault="00501ACE">
      <w:pPr>
        <w:pStyle w:val="Tablefin"/>
        <w:rPr>
          <w:sz w:val="2"/>
          <w:lang w:val="fr-CH"/>
        </w:rPr>
      </w:pPr>
    </w:p>
    <w:p w:rsidR="00501ACE" w:rsidRPr="00217330" w:rsidRDefault="00501ACE">
      <w:pPr>
        <w:pStyle w:val="Heading1"/>
        <w:rPr>
          <w:lang w:val="fr-CH"/>
        </w:rPr>
      </w:pPr>
      <w:r w:rsidRPr="00217330">
        <w:rPr>
          <w:lang w:val="fr-CH"/>
        </w:rPr>
        <w:t>1</w:t>
      </w:r>
      <w:r w:rsidRPr="00217330">
        <w:rPr>
          <w:lang w:val="fr-CH"/>
        </w:rPr>
        <w:tab/>
        <w:t>Représentation numérique</w:t>
      </w:r>
    </w:p>
    <w:p w:rsidR="00501ACE" w:rsidRPr="00217330" w:rsidRDefault="00501ACE">
      <w:pPr>
        <w:pStyle w:val="Heading2"/>
        <w:rPr>
          <w:i/>
          <w:lang w:val="fr-CH"/>
        </w:rPr>
      </w:pPr>
      <w:r w:rsidRPr="00217330">
        <w:rPr>
          <w:lang w:val="fr-CH"/>
        </w:rPr>
        <w:t>1.1</w:t>
      </w:r>
      <w:r w:rsidRPr="00217330">
        <w:rPr>
          <w:lang w:val="fr-CH"/>
        </w:rPr>
        <w:tab/>
        <w:t>Caractéristiques de codage</w:t>
      </w:r>
    </w:p>
    <w:p w:rsidR="00501ACE" w:rsidRPr="00217330" w:rsidRDefault="00501ACE" w:rsidP="004F71AC">
      <w:pPr>
        <w:rPr>
          <w:lang w:val="fr-CH"/>
        </w:rPr>
      </w:pPr>
      <w:r w:rsidRPr="00217330">
        <w:rPr>
          <w:lang w:val="fr-CH"/>
        </w:rPr>
        <w:t>Les signaux</w:t>
      </w:r>
      <w:r w:rsidR="000C29EC" w:rsidRPr="00217330">
        <w:rPr>
          <w:lang w:val="fr-CH"/>
        </w:rPr>
        <w:t xml:space="preserve"> vidéo </w:t>
      </w:r>
      <w:r w:rsidRPr="00217330">
        <w:rPr>
          <w:lang w:val="fr-CH"/>
        </w:rPr>
        <w:t>à transporter doivent satisfaire aux caractéristiques décrites dans l</w:t>
      </w:r>
      <w:r w:rsidR="000C29EC" w:rsidRPr="00217330">
        <w:rPr>
          <w:lang w:val="fr-CH"/>
        </w:rPr>
        <w:t>es</w:t>
      </w:r>
      <w:r w:rsidRPr="00217330">
        <w:rPr>
          <w:lang w:val="fr-CH"/>
        </w:rPr>
        <w:t xml:space="preserve"> </w:t>
      </w:r>
      <w:r w:rsidR="000C29EC" w:rsidRPr="00217330">
        <w:rPr>
          <w:lang w:val="fr-CH"/>
        </w:rPr>
        <w:t>Recommandations</w:t>
      </w:r>
      <w:r w:rsidR="00366D55" w:rsidRPr="00217330">
        <w:rPr>
          <w:color w:val="000000"/>
          <w:lang w:val="fr-CH"/>
        </w:rPr>
        <w:t xml:space="preserve"> </w:t>
      </w:r>
      <w:r w:rsidR="000C29EC" w:rsidRPr="00217330">
        <w:rPr>
          <w:lang w:val="fr-CH"/>
        </w:rPr>
        <w:t>UIT</w:t>
      </w:r>
      <w:r w:rsidR="000C29EC" w:rsidRPr="00217330">
        <w:rPr>
          <w:lang w:val="fr-CH" w:eastAsia="ja-JP"/>
        </w:rPr>
        <w:t xml:space="preserve">-R BT.709 et </w:t>
      </w:r>
      <w:r w:rsidR="000C29EC" w:rsidRPr="00217330">
        <w:rPr>
          <w:lang w:val="fr-CH"/>
        </w:rPr>
        <w:t>UIT</w:t>
      </w:r>
      <w:r w:rsidR="000C29EC" w:rsidRPr="00217330">
        <w:rPr>
          <w:lang w:val="fr-CH" w:eastAsia="ja-JP"/>
        </w:rPr>
        <w:t>-R BT.2100</w:t>
      </w:r>
      <w:r w:rsidR="00366D55" w:rsidRPr="00217330">
        <w:rPr>
          <w:lang w:val="fr-CH" w:eastAsia="ja-JP"/>
        </w:rPr>
        <w:t>.</w:t>
      </w:r>
    </w:p>
    <w:p w:rsidR="00501ACE" w:rsidRPr="00217330" w:rsidRDefault="00501ACE">
      <w:pPr>
        <w:pStyle w:val="Heading1"/>
        <w:rPr>
          <w:lang w:val="fr-CH"/>
        </w:rPr>
      </w:pPr>
      <w:r w:rsidRPr="00217330">
        <w:rPr>
          <w:lang w:val="fr-CH"/>
        </w:rPr>
        <w:t>2</w:t>
      </w:r>
      <w:r w:rsidRPr="00217330">
        <w:rPr>
          <w:lang w:val="fr-CH"/>
        </w:rPr>
        <w:tab/>
        <w:t>Interface numérique</w:t>
      </w:r>
    </w:p>
    <w:p w:rsidR="00501ACE" w:rsidRPr="00217330" w:rsidRDefault="00501ACE">
      <w:pPr>
        <w:rPr>
          <w:lang w:val="fr-CH"/>
        </w:rPr>
      </w:pPr>
      <w:r w:rsidRPr="00217330">
        <w:rPr>
          <w:lang w:val="fr-CH"/>
        </w:rPr>
        <w:t>L</w:t>
      </w:r>
      <w:r w:rsidR="004D6923" w:rsidRPr="00217330">
        <w:rPr>
          <w:lang w:val="fr-CH"/>
        </w:rPr>
        <w:t>'</w:t>
      </w:r>
      <w:r w:rsidRPr="00217330">
        <w:rPr>
          <w:lang w:val="fr-CH"/>
        </w:rPr>
        <w:t>interface assure une interconnexion unidirectionnelle. Les signaux de données se présentent sous forme d</w:t>
      </w:r>
      <w:r w:rsidR="004D6923" w:rsidRPr="00217330">
        <w:rPr>
          <w:lang w:val="fr-CH"/>
        </w:rPr>
        <w:t>'</w:t>
      </w:r>
      <w:r w:rsidRPr="00217330">
        <w:rPr>
          <w:lang w:val="fr-CH"/>
        </w:rPr>
        <w:t>informations binaires et sont codés en conséquence:</w:t>
      </w:r>
    </w:p>
    <w:p w:rsidR="00501ACE" w:rsidRPr="00217330" w:rsidRDefault="00501ACE" w:rsidP="004F71AC">
      <w:pPr>
        <w:pStyle w:val="enumlev1"/>
        <w:rPr>
          <w:lang w:val="fr-CH"/>
        </w:rPr>
      </w:pPr>
      <w:r w:rsidRPr="00217330">
        <w:rPr>
          <w:lang w:val="fr-CH"/>
        </w:rPr>
        <w:t>–</w:t>
      </w:r>
      <w:r w:rsidRPr="00217330">
        <w:rPr>
          <w:lang w:val="fr-CH"/>
        </w:rPr>
        <w:tab/>
        <w:t xml:space="preserve">données vidéo </w:t>
      </w:r>
      <w:r w:rsidR="000C29EC" w:rsidRPr="00217330">
        <w:rPr>
          <w:lang w:val="fr-CH"/>
        </w:rPr>
        <w:t>à l</w:t>
      </w:r>
      <w:r w:rsidR="004D6923" w:rsidRPr="00217330">
        <w:rPr>
          <w:lang w:val="fr-CH"/>
        </w:rPr>
        <w:t>'</w:t>
      </w:r>
      <w:r w:rsidR="000C29EC" w:rsidRPr="00217330">
        <w:rPr>
          <w:lang w:val="fr-CH"/>
        </w:rPr>
        <w:t xml:space="preserve">interface </w:t>
      </w:r>
      <w:r w:rsidRPr="00217330">
        <w:rPr>
          <w:lang w:val="fr-CH"/>
        </w:rPr>
        <w:t>(mots de 10 bits);</w:t>
      </w:r>
    </w:p>
    <w:p w:rsidR="00501ACE" w:rsidRPr="00217330" w:rsidRDefault="00501ACE">
      <w:pPr>
        <w:pStyle w:val="enumlev1"/>
        <w:rPr>
          <w:lang w:val="fr-CH"/>
        </w:rPr>
      </w:pPr>
      <w:r w:rsidRPr="00217330">
        <w:rPr>
          <w:lang w:val="fr-CH"/>
        </w:rPr>
        <w:t>–</w:t>
      </w:r>
      <w:r w:rsidRPr="00217330">
        <w:rPr>
          <w:lang w:val="fr-CH"/>
        </w:rPr>
        <w:tab/>
        <w:t>référence temporelle et codes d</w:t>
      </w:r>
      <w:r w:rsidR="004D6923" w:rsidRPr="00217330">
        <w:rPr>
          <w:lang w:val="fr-CH"/>
        </w:rPr>
        <w:t>'</w:t>
      </w:r>
      <w:r w:rsidRPr="00217330">
        <w:rPr>
          <w:lang w:val="fr-CH"/>
        </w:rPr>
        <w:t>identification (mots de 10 bits);</w:t>
      </w:r>
    </w:p>
    <w:p w:rsidR="00501ACE" w:rsidRPr="00217330" w:rsidRDefault="00501ACE">
      <w:pPr>
        <w:pStyle w:val="enumlev1"/>
        <w:rPr>
          <w:lang w:val="fr-CH"/>
        </w:rPr>
      </w:pPr>
      <w:r w:rsidRPr="00217330">
        <w:rPr>
          <w:lang w:val="fr-CH"/>
        </w:rPr>
        <w:t>–</w:t>
      </w:r>
      <w:r w:rsidRPr="00217330">
        <w:rPr>
          <w:lang w:val="fr-CH"/>
        </w:rPr>
        <w:tab/>
        <w:t>données auxiliaires (voir la Recommandation UIT</w:t>
      </w:r>
      <w:r w:rsidRPr="00217330">
        <w:rPr>
          <w:lang w:val="fr-CH"/>
        </w:rPr>
        <w:noBreakHyphen/>
        <w:t>R BT.1364).</w:t>
      </w:r>
    </w:p>
    <w:p w:rsidR="00501ACE" w:rsidRPr="00217330" w:rsidRDefault="00501ACE">
      <w:pPr>
        <w:rPr>
          <w:lang w:val="fr-CH"/>
        </w:rPr>
      </w:pPr>
      <w:r w:rsidRPr="00217330">
        <w:rPr>
          <w:lang w:val="fr-CH"/>
        </w:rPr>
        <w:t>Lorsqu</w:t>
      </w:r>
      <w:r w:rsidR="004D6923" w:rsidRPr="00217330">
        <w:rPr>
          <w:lang w:val="fr-CH"/>
        </w:rPr>
        <w:t>'</w:t>
      </w:r>
      <w:r w:rsidRPr="00217330">
        <w:rPr>
          <w:lang w:val="fr-CH"/>
        </w:rPr>
        <w:t>on utilise des données vidéo à 8 bits, il faut ajouter deux bits de plus faible poids (LSB) constitués de zéros aux mots de 8 bits pour former des mots de 10 bits.</w:t>
      </w:r>
    </w:p>
    <w:p w:rsidR="00501ACE" w:rsidRPr="00217330" w:rsidRDefault="00501ACE">
      <w:pPr>
        <w:pStyle w:val="Heading2"/>
        <w:rPr>
          <w:i/>
          <w:lang w:val="fr-CH"/>
        </w:rPr>
      </w:pPr>
      <w:r w:rsidRPr="00217330">
        <w:rPr>
          <w:lang w:val="fr-CH"/>
        </w:rPr>
        <w:t>2.1</w:t>
      </w:r>
      <w:r w:rsidRPr="00217330">
        <w:rPr>
          <w:lang w:val="fr-CH"/>
        </w:rPr>
        <w:tab/>
        <w:t>Données vidéo série</w:t>
      </w:r>
    </w:p>
    <w:p w:rsidR="00501ACE" w:rsidRPr="00217330" w:rsidRDefault="00501ACE">
      <w:pPr>
        <w:rPr>
          <w:lang w:val="fr-CH"/>
        </w:rPr>
      </w:pPr>
      <w:r w:rsidRPr="00217330">
        <w:rPr>
          <w:lang w:val="fr-CH"/>
        </w:rPr>
        <w:t xml:space="preserve">Les signaux </w:t>
      </w:r>
      <w:r w:rsidRPr="00217330">
        <w:rPr>
          <w:i/>
          <w:lang w:val="fr-CH"/>
        </w:rPr>
        <w:t>Y</w:t>
      </w:r>
      <w:r w:rsidRPr="00217330">
        <w:rPr>
          <w:lang w:val="fr-CH"/>
        </w:rPr>
        <w:t xml:space="preserve">, </w:t>
      </w:r>
      <w:r w:rsidRPr="00217330">
        <w:rPr>
          <w:i/>
          <w:lang w:val="fr-CH"/>
        </w:rPr>
        <w:t>C</w:t>
      </w:r>
      <w:r w:rsidRPr="00217330">
        <w:rPr>
          <w:i/>
          <w:vertAlign w:val="subscript"/>
          <w:lang w:val="fr-CH"/>
        </w:rPr>
        <w:t>B</w:t>
      </w:r>
      <w:r w:rsidRPr="00217330">
        <w:rPr>
          <w:lang w:val="fr-CH"/>
        </w:rPr>
        <w:t xml:space="preserve"> et </w:t>
      </w:r>
      <w:r w:rsidRPr="00217330">
        <w:rPr>
          <w:i/>
          <w:lang w:val="fr-CH"/>
        </w:rPr>
        <w:t>C</w:t>
      </w:r>
      <w:r w:rsidRPr="00217330">
        <w:rPr>
          <w:i/>
          <w:vertAlign w:val="subscript"/>
          <w:lang w:val="fr-CH"/>
        </w:rPr>
        <w:t>R</w:t>
      </w:r>
      <w:r w:rsidRPr="00217330">
        <w:rPr>
          <w:lang w:val="fr-CH"/>
        </w:rPr>
        <w:t xml:space="preserve"> sont traités sous forme de mots de 20 bits grâce à un multiplexage temporel des composantes </w:t>
      </w:r>
      <w:r w:rsidRPr="00217330">
        <w:rPr>
          <w:i/>
          <w:lang w:val="fr-CH"/>
        </w:rPr>
        <w:t>C</w:t>
      </w:r>
      <w:r w:rsidRPr="00217330">
        <w:rPr>
          <w:i/>
          <w:vertAlign w:val="subscript"/>
          <w:lang w:val="fr-CH"/>
        </w:rPr>
        <w:t>B</w:t>
      </w:r>
      <w:r w:rsidRPr="00217330">
        <w:rPr>
          <w:i/>
          <w:lang w:val="fr-CH"/>
        </w:rPr>
        <w:t xml:space="preserve"> </w:t>
      </w:r>
      <w:r w:rsidRPr="00217330">
        <w:rPr>
          <w:lang w:val="fr-CH"/>
        </w:rPr>
        <w:t xml:space="preserve">et </w:t>
      </w:r>
      <w:r w:rsidRPr="00217330">
        <w:rPr>
          <w:i/>
          <w:lang w:val="fr-CH"/>
        </w:rPr>
        <w:t>C</w:t>
      </w:r>
      <w:r w:rsidRPr="00217330">
        <w:rPr>
          <w:i/>
          <w:vertAlign w:val="subscript"/>
          <w:lang w:val="fr-CH"/>
        </w:rPr>
        <w:t>R</w:t>
      </w:r>
      <w:r w:rsidRPr="00217330">
        <w:rPr>
          <w:lang w:val="fr-CH"/>
        </w:rPr>
        <w:t>. Chaque mot de 20 bits correspond à un échantillon de différence de couleur et à un échantillon de luminance. Le multiplex est constitué comme suit:</w:t>
      </w:r>
    </w:p>
    <w:p w:rsidR="00501ACE" w:rsidRPr="00217330" w:rsidRDefault="00501ACE">
      <w:pPr>
        <w:pStyle w:val="Equation"/>
        <w:rPr>
          <w:lang w:val="fr-CH"/>
        </w:rPr>
      </w:pPr>
      <w:r w:rsidRPr="00217330">
        <w:rPr>
          <w:lang w:val="fr-CH"/>
        </w:rPr>
        <w:tab/>
      </w:r>
      <w:r w:rsidRPr="00217330">
        <w:rPr>
          <w:lang w:val="fr-CH"/>
        </w:rPr>
        <w:tab/>
        <w:t>(</w:t>
      </w:r>
      <w:r w:rsidRPr="00217330">
        <w:rPr>
          <w:i/>
          <w:lang w:val="fr-CH"/>
        </w:rPr>
        <w:t>C</w:t>
      </w:r>
      <w:r w:rsidRPr="00217330">
        <w:rPr>
          <w:i/>
          <w:vertAlign w:val="subscript"/>
          <w:lang w:val="fr-CH"/>
        </w:rPr>
        <w:t>B</w:t>
      </w:r>
      <w:r w:rsidRPr="00217330">
        <w:rPr>
          <w:vertAlign w:val="subscript"/>
          <w:lang w:val="fr-CH" w:eastAsia="ja-JP"/>
        </w:rPr>
        <w:t>0</w:t>
      </w:r>
      <w:r w:rsidRPr="00217330">
        <w:rPr>
          <w:lang w:val="fr-CH"/>
        </w:rPr>
        <w:t xml:space="preserve"> </w:t>
      </w:r>
      <w:r w:rsidRPr="00217330">
        <w:rPr>
          <w:i/>
          <w:lang w:val="fr-CH"/>
        </w:rPr>
        <w:t>Y</w:t>
      </w:r>
      <w:r w:rsidRPr="00217330">
        <w:rPr>
          <w:vertAlign w:val="subscript"/>
          <w:lang w:val="fr-CH" w:eastAsia="ja-JP"/>
        </w:rPr>
        <w:t>0</w:t>
      </w:r>
      <w:r w:rsidRPr="00217330">
        <w:rPr>
          <w:lang w:val="fr-CH"/>
        </w:rPr>
        <w:t>)</w:t>
      </w:r>
      <w:r w:rsidRPr="00217330">
        <w:rPr>
          <w:vertAlign w:val="subscript"/>
          <w:lang w:val="fr-CH"/>
        </w:rPr>
        <w:t xml:space="preserve"> </w:t>
      </w:r>
      <w:r w:rsidRPr="00217330">
        <w:rPr>
          <w:lang w:val="fr-CH"/>
        </w:rPr>
        <w:t>(</w:t>
      </w:r>
      <w:r w:rsidRPr="00217330">
        <w:rPr>
          <w:i/>
          <w:lang w:val="fr-CH"/>
        </w:rPr>
        <w:t>C</w:t>
      </w:r>
      <w:r w:rsidRPr="00217330">
        <w:rPr>
          <w:i/>
          <w:vertAlign w:val="subscript"/>
          <w:lang w:val="fr-CH"/>
        </w:rPr>
        <w:t>R</w:t>
      </w:r>
      <w:r w:rsidRPr="00217330">
        <w:rPr>
          <w:vertAlign w:val="subscript"/>
          <w:lang w:val="fr-CH" w:eastAsia="ja-JP"/>
        </w:rPr>
        <w:t>0</w:t>
      </w:r>
      <w:r w:rsidRPr="00217330">
        <w:rPr>
          <w:lang w:val="fr-CH"/>
        </w:rPr>
        <w:t xml:space="preserve"> </w:t>
      </w:r>
      <w:r w:rsidRPr="00217330">
        <w:rPr>
          <w:i/>
          <w:lang w:val="fr-CH"/>
        </w:rPr>
        <w:t>Y</w:t>
      </w:r>
      <w:r w:rsidRPr="00217330">
        <w:rPr>
          <w:vertAlign w:val="subscript"/>
          <w:lang w:val="fr-CH" w:eastAsia="ja-JP"/>
        </w:rPr>
        <w:t>1</w:t>
      </w:r>
      <w:r w:rsidRPr="00217330">
        <w:rPr>
          <w:lang w:val="fr-CH"/>
        </w:rPr>
        <w:t>) (</w:t>
      </w:r>
      <w:r w:rsidRPr="00217330">
        <w:rPr>
          <w:i/>
          <w:lang w:val="fr-CH"/>
        </w:rPr>
        <w:t>C</w:t>
      </w:r>
      <w:r w:rsidRPr="00217330">
        <w:rPr>
          <w:i/>
          <w:vertAlign w:val="subscript"/>
          <w:lang w:val="fr-CH"/>
        </w:rPr>
        <w:t>B</w:t>
      </w:r>
      <w:r w:rsidRPr="00217330">
        <w:rPr>
          <w:vertAlign w:val="subscript"/>
          <w:lang w:val="fr-CH" w:eastAsia="ja-JP"/>
        </w:rPr>
        <w:t>1</w:t>
      </w:r>
      <w:r w:rsidRPr="00217330">
        <w:rPr>
          <w:lang w:val="fr-CH"/>
        </w:rPr>
        <w:t xml:space="preserve"> </w:t>
      </w:r>
      <w:r w:rsidRPr="00217330">
        <w:rPr>
          <w:i/>
          <w:lang w:val="fr-CH"/>
        </w:rPr>
        <w:t>Y</w:t>
      </w:r>
      <w:r w:rsidRPr="00217330">
        <w:rPr>
          <w:vertAlign w:val="subscript"/>
          <w:lang w:val="fr-CH" w:eastAsia="ja-JP"/>
        </w:rPr>
        <w:t>2</w:t>
      </w:r>
      <w:r w:rsidRPr="00217330">
        <w:rPr>
          <w:lang w:val="fr-CH"/>
        </w:rPr>
        <w:t>)</w:t>
      </w:r>
      <w:r w:rsidRPr="00217330">
        <w:rPr>
          <w:vertAlign w:val="subscript"/>
          <w:lang w:val="fr-CH"/>
        </w:rPr>
        <w:t xml:space="preserve"> </w:t>
      </w:r>
      <w:r w:rsidRPr="00217330">
        <w:rPr>
          <w:lang w:val="fr-CH"/>
        </w:rPr>
        <w:t>(</w:t>
      </w:r>
      <w:r w:rsidRPr="00217330">
        <w:rPr>
          <w:i/>
          <w:lang w:val="fr-CH"/>
        </w:rPr>
        <w:t>C</w:t>
      </w:r>
      <w:r w:rsidRPr="00217330">
        <w:rPr>
          <w:i/>
          <w:vertAlign w:val="subscript"/>
          <w:lang w:val="fr-CH"/>
        </w:rPr>
        <w:t>R</w:t>
      </w:r>
      <w:r w:rsidRPr="00217330">
        <w:rPr>
          <w:vertAlign w:val="subscript"/>
          <w:lang w:val="fr-CH" w:eastAsia="ja-JP"/>
        </w:rPr>
        <w:t>1</w:t>
      </w:r>
      <w:r w:rsidRPr="00217330">
        <w:rPr>
          <w:lang w:val="fr-CH"/>
        </w:rPr>
        <w:t xml:space="preserve"> </w:t>
      </w:r>
      <w:r w:rsidRPr="00217330">
        <w:rPr>
          <w:i/>
          <w:lang w:val="fr-CH"/>
        </w:rPr>
        <w:t>Y</w:t>
      </w:r>
      <w:r w:rsidRPr="00217330">
        <w:rPr>
          <w:vertAlign w:val="subscript"/>
          <w:lang w:val="fr-CH" w:eastAsia="ja-JP"/>
        </w:rPr>
        <w:t>3</w:t>
      </w:r>
      <w:r w:rsidRPr="00217330">
        <w:rPr>
          <w:lang w:val="fr-CH"/>
        </w:rPr>
        <w:t>)</w:t>
      </w:r>
      <w:r w:rsidR="00366D55" w:rsidRPr="00217330">
        <w:rPr>
          <w:lang w:val="fr-CH"/>
        </w:rPr>
        <w:t>.</w:t>
      </w:r>
      <w:r w:rsidRPr="00217330">
        <w:rPr>
          <w:lang w:val="fr-CH"/>
        </w:rPr>
        <w:t>..</w:t>
      </w:r>
    </w:p>
    <w:p w:rsidR="00501ACE" w:rsidRPr="00217330" w:rsidRDefault="00501ACE">
      <w:pPr>
        <w:rPr>
          <w:lang w:val="fr-CH"/>
        </w:rPr>
      </w:pPr>
      <w:r w:rsidRPr="00217330">
        <w:rPr>
          <w:lang w:val="fr-CH"/>
        </w:rPr>
        <w:t xml:space="preserve">où </w:t>
      </w:r>
      <w:r w:rsidRPr="00217330">
        <w:rPr>
          <w:i/>
          <w:lang w:val="fr-CH"/>
        </w:rPr>
        <w:t>Y</w:t>
      </w:r>
      <w:r w:rsidRPr="00217330">
        <w:rPr>
          <w:i/>
          <w:vertAlign w:val="subscript"/>
          <w:lang w:val="fr-CH"/>
        </w:rPr>
        <w:t>i</w:t>
      </w:r>
      <w:r w:rsidRPr="00217330">
        <w:rPr>
          <w:lang w:val="fr-CH"/>
        </w:rPr>
        <w:t xml:space="preserve"> représente le </w:t>
      </w:r>
      <w:r w:rsidRPr="00217330">
        <w:rPr>
          <w:i/>
          <w:lang w:val="fr-CH"/>
        </w:rPr>
        <w:t>i</w:t>
      </w:r>
      <w:r w:rsidRPr="00217330">
        <w:rPr>
          <w:lang w:val="fr-CH"/>
        </w:rPr>
        <w:t>ème échantillon actif de luminance d</w:t>
      </w:r>
      <w:r w:rsidR="004D6923" w:rsidRPr="00217330">
        <w:rPr>
          <w:lang w:val="fr-CH"/>
        </w:rPr>
        <w:t>'</w:t>
      </w:r>
      <w:r w:rsidRPr="00217330">
        <w:rPr>
          <w:lang w:val="fr-CH"/>
        </w:rPr>
        <w:t xml:space="preserve">une ligne et </w:t>
      </w:r>
      <w:r w:rsidRPr="00217330">
        <w:rPr>
          <w:i/>
          <w:lang w:val="fr-CH"/>
        </w:rPr>
        <w:t>C</w:t>
      </w:r>
      <w:r w:rsidRPr="00217330">
        <w:rPr>
          <w:i/>
          <w:vertAlign w:val="subscript"/>
          <w:lang w:val="fr-CH"/>
        </w:rPr>
        <w:t>Bi</w:t>
      </w:r>
      <w:r w:rsidRPr="00217330">
        <w:rPr>
          <w:lang w:val="fr-CH"/>
        </w:rPr>
        <w:t xml:space="preserve"> et </w:t>
      </w:r>
      <w:r w:rsidRPr="00217330">
        <w:rPr>
          <w:i/>
          <w:lang w:val="fr-CH"/>
        </w:rPr>
        <w:t>C</w:t>
      </w:r>
      <w:r w:rsidRPr="00217330">
        <w:rPr>
          <w:i/>
          <w:vertAlign w:val="subscript"/>
          <w:lang w:val="fr-CH"/>
        </w:rPr>
        <w:t>Ri</w:t>
      </w:r>
      <w:r w:rsidRPr="00217330">
        <w:rPr>
          <w:lang w:val="fr-CH"/>
        </w:rPr>
        <w:t xml:space="preserve"> représentent les </w:t>
      </w:r>
      <w:r w:rsidRPr="00217330">
        <w:rPr>
          <w:i/>
          <w:iCs/>
          <w:lang w:val="fr-CH"/>
        </w:rPr>
        <w:t>j</w:t>
      </w:r>
      <w:r w:rsidRPr="00217330">
        <w:rPr>
          <w:lang w:val="fr-CH"/>
        </w:rPr>
        <w:t xml:space="preserve">ème échantillons actifs de différence de couleur des composantes </w:t>
      </w:r>
      <w:r w:rsidRPr="00217330">
        <w:rPr>
          <w:i/>
          <w:lang w:val="fr-CH"/>
        </w:rPr>
        <w:t>C</w:t>
      </w:r>
      <w:r w:rsidRPr="00217330">
        <w:rPr>
          <w:i/>
          <w:vertAlign w:val="subscript"/>
          <w:lang w:val="fr-CH"/>
        </w:rPr>
        <w:t>B</w:t>
      </w:r>
      <w:r w:rsidRPr="00217330">
        <w:rPr>
          <w:lang w:val="fr-CH"/>
        </w:rPr>
        <w:t xml:space="preserve"> et </w:t>
      </w:r>
      <w:r w:rsidRPr="00217330">
        <w:rPr>
          <w:i/>
          <w:lang w:val="fr-CH"/>
        </w:rPr>
        <w:t>C</w:t>
      </w:r>
      <w:r w:rsidRPr="00217330">
        <w:rPr>
          <w:i/>
          <w:vertAlign w:val="subscript"/>
          <w:lang w:val="fr-CH"/>
        </w:rPr>
        <w:t>R</w:t>
      </w:r>
      <w:r w:rsidRPr="00217330">
        <w:rPr>
          <w:lang w:val="fr-CH"/>
        </w:rPr>
        <w:t xml:space="preserve">. Les échantillons </w:t>
      </w:r>
      <w:r w:rsidRPr="00217330">
        <w:rPr>
          <w:i/>
          <w:lang w:val="fr-CH"/>
        </w:rPr>
        <w:t>C</w:t>
      </w:r>
      <w:r w:rsidRPr="00217330">
        <w:rPr>
          <w:i/>
          <w:iCs/>
          <w:vertAlign w:val="subscript"/>
          <w:lang w:val="fr-CH"/>
        </w:rPr>
        <w:t>B</w:t>
      </w:r>
      <w:r w:rsidRPr="00217330">
        <w:rPr>
          <w:i/>
          <w:iCs/>
          <w:vertAlign w:val="subscript"/>
          <w:lang w:val="fr-CH" w:eastAsia="ja-JP"/>
        </w:rPr>
        <w:t>j</w:t>
      </w:r>
      <w:r w:rsidRPr="00217330">
        <w:rPr>
          <w:lang w:val="fr-CH"/>
        </w:rPr>
        <w:t xml:space="preserve"> et </w:t>
      </w:r>
      <w:r w:rsidRPr="00217330">
        <w:rPr>
          <w:i/>
          <w:lang w:val="fr-CH"/>
        </w:rPr>
        <w:t>C</w:t>
      </w:r>
      <w:r w:rsidRPr="00217330">
        <w:rPr>
          <w:i/>
          <w:iCs/>
          <w:vertAlign w:val="subscript"/>
          <w:lang w:val="fr-CH"/>
        </w:rPr>
        <w:t>R</w:t>
      </w:r>
      <w:r w:rsidRPr="00217330">
        <w:rPr>
          <w:i/>
          <w:iCs/>
          <w:vertAlign w:val="subscript"/>
          <w:lang w:val="fr-CH" w:eastAsia="ja-JP"/>
        </w:rPr>
        <w:t>j</w:t>
      </w:r>
      <w:r w:rsidRPr="00217330">
        <w:rPr>
          <w:lang w:val="fr-CH" w:eastAsia="ja-JP"/>
        </w:rPr>
        <w:t xml:space="preserve"> </w:t>
      </w:r>
      <w:r w:rsidRPr="00217330">
        <w:rPr>
          <w:lang w:val="fr-CH"/>
        </w:rPr>
        <w:t>coïncident avec l</w:t>
      </w:r>
      <w:r w:rsidR="004D6923" w:rsidRPr="00217330">
        <w:rPr>
          <w:lang w:val="fr-CH"/>
        </w:rPr>
        <w:t>'</w:t>
      </w:r>
      <w:r w:rsidRPr="00217330">
        <w:rPr>
          <w:lang w:val="fr-CH"/>
        </w:rPr>
        <w:t xml:space="preserve">échantillon </w:t>
      </w:r>
      <w:r w:rsidRPr="00217330">
        <w:rPr>
          <w:i/>
          <w:lang w:val="fr-CH"/>
        </w:rPr>
        <w:t>Y</w:t>
      </w:r>
      <w:r w:rsidRPr="00217330">
        <w:rPr>
          <w:i/>
          <w:vertAlign w:val="subscript"/>
          <w:lang w:val="fr-CH"/>
        </w:rPr>
        <w:t>i</w:t>
      </w:r>
      <w:r w:rsidR="00376A49" w:rsidRPr="00217330">
        <w:rPr>
          <w:lang w:val="fr-CH"/>
        </w:rPr>
        <w:t xml:space="preserve"> </w:t>
      </w:r>
      <w:r w:rsidRPr="00217330">
        <w:rPr>
          <w:lang w:val="fr-CH"/>
        </w:rPr>
        <w:t>à numérotation paire en raison de l</w:t>
      </w:r>
      <w:r w:rsidR="004D6923" w:rsidRPr="00217330">
        <w:rPr>
          <w:lang w:val="fr-CH"/>
        </w:rPr>
        <w:t>'</w:t>
      </w:r>
      <w:r w:rsidRPr="00217330">
        <w:rPr>
          <w:lang w:val="fr-CH"/>
        </w:rPr>
        <w:t>échantillonnage à fréquence moitié des signaux de différence de couleur.</w:t>
      </w:r>
    </w:p>
    <w:p w:rsidR="00501ACE" w:rsidRPr="00217330" w:rsidRDefault="00501ACE">
      <w:pPr>
        <w:rPr>
          <w:lang w:val="fr-CH"/>
        </w:rPr>
      </w:pPr>
      <w:r w:rsidRPr="00217330">
        <w:rPr>
          <w:lang w:val="fr-CH"/>
        </w:rPr>
        <w:t xml:space="preserve">Les mots de données qui correspondent aux niveaux numériques </w:t>
      </w:r>
      <w:r w:rsidRPr="00217330">
        <w:rPr>
          <w:lang w:val="fr-CH" w:eastAsia="ja-JP"/>
        </w:rPr>
        <w:t>0</w:t>
      </w:r>
      <w:r w:rsidRPr="00217330">
        <w:rPr>
          <w:vertAlign w:val="subscript"/>
          <w:lang w:val="fr-CH" w:eastAsia="ja-JP"/>
        </w:rPr>
        <w:t>(10)</w:t>
      </w:r>
      <w:r w:rsidRPr="00217330">
        <w:rPr>
          <w:lang w:val="fr-CH"/>
        </w:rPr>
        <w:t xml:space="preserve"> à </w:t>
      </w:r>
      <w:r w:rsidRPr="00217330">
        <w:rPr>
          <w:lang w:val="fr-CH" w:eastAsia="ja-JP"/>
        </w:rPr>
        <w:t>3</w:t>
      </w:r>
      <w:r w:rsidRPr="00217330">
        <w:rPr>
          <w:vertAlign w:val="subscript"/>
          <w:lang w:val="fr-CH" w:eastAsia="ja-JP"/>
        </w:rPr>
        <w:t>(10)</w:t>
      </w:r>
      <w:r w:rsidRPr="00217330">
        <w:rPr>
          <w:lang w:val="fr-CH"/>
        </w:rPr>
        <w:t xml:space="preserve"> et </w:t>
      </w:r>
      <w:r w:rsidRPr="00217330">
        <w:rPr>
          <w:lang w:val="fr-CH" w:eastAsia="ja-JP"/>
        </w:rPr>
        <w:t>1 020</w:t>
      </w:r>
      <w:r w:rsidRPr="00217330">
        <w:rPr>
          <w:vertAlign w:val="subscript"/>
          <w:lang w:val="fr-CH" w:eastAsia="ja-JP"/>
        </w:rPr>
        <w:t>(10)</w:t>
      </w:r>
      <w:r w:rsidRPr="00217330">
        <w:rPr>
          <w:lang w:val="fr-CH"/>
        </w:rPr>
        <w:t xml:space="preserve"> à </w:t>
      </w:r>
      <w:r w:rsidRPr="00217330">
        <w:rPr>
          <w:lang w:val="fr-CH" w:eastAsia="ja-JP"/>
        </w:rPr>
        <w:t>1 023</w:t>
      </w:r>
      <w:r w:rsidRPr="00217330">
        <w:rPr>
          <w:vertAlign w:val="subscript"/>
          <w:lang w:val="fr-CH" w:eastAsia="ja-JP"/>
        </w:rPr>
        <w:t>(10)</w:t>
      </w:r>
      <w:r w:rsidRPr="00217330">
        <w:rPr>
          <w:lang w:val="fr-CH"/>
        </w:rPr>
        <w:t xml:space="preserve"> sont réservés à l</w:t>
      </w:r>
      <w:r w:rsidR="004D6923" w:rsidRPr="00217330">
        <w:rPr>
          <w:lang w:val="fr-CH"/>
        </w:rPr>
        <w:t>'</w:t>
      </w:r>
      <w:r w:rsidRPr="00217330">
        <w:rPr>
          <w:lang w:val="fr-CH"/>
        </w:rPr>
        <w:t>identification des données et ne doivent pas apparaître sous forme de données vidéo.</w:t>
      </w:r>
    </w:p>
    <w:p w:rsidR="00501ACE" w:rsidRPr="00217330" w:rsidRDefault="00501ACE">
      <w:pPr>
        <w:rPr>
          <w:lang w:val="fr-CH"/>
        </w:rPr>
      </w:pPr>
      <w:r w:rsidRPr="00217330">
        <w:rPr>
          <w:lang w:val="fr-CH"/>
        </w:rPr>
        <w:t xml:space="preserve">Les signaux </w:t>
      </w:r>
      <w:r w:rsidRPr="00217330">
        <w:rPr>
          <w:i/>
          <w:lang w:val="fr-CH"/>
        </w:rPr>
        <w:t>R</w:t>
      </w:r>
      <w:r w:rsidR="004D6923" w:rsidRPr="00217330">
        <w:rPr>
          <w:i/>
          <w:lang w:val="fr-CH"/>
        </w:rPr>
        <w:t>'</w:t>
      </w:r>
      <w:r w:rsidRPr="00217330">
        <w:rPr>
          <w:lang w:val="fr-CH"/>
        </w:rPr>
        <w:t xml:space="preserve">, </w:t>
      </w:r>
      <w:r w:rsidRPr="00217330">
        <w:rPr>
          <w:i/>
          <w:lang w:val="fr-CH"/>
        </w:rPr>
        <w:t>G</w:t>
      </w:r>
      <w:r w:rsidR="004D6923" w:rsidRPr="00217330">
        <w:rPr>
          <w:i/>
          <w:lang w:val="fr-CH"/>
        </w:rPr>
        <w:t>'</w:t>
      </w:r>
      <w:r w:rsidRPr="00217330">
        <w:rPr>
          <w:lang w:val="fr-CH"/>
        </w:rPr>
        <w:t xml:space="preserve"> et </w:t>
      </w:r>
      <w:r w:rsidRPr="00217330">
        <w:rPr>
          <w:i/>
          <w:lang w:val="fr-CH"/>
        </w:rPr>
        <w:t>B</w:t>
      </w:r>
      <w:r w:rsidR="004D6923" w:rsidRPr="00217330">
        <w:rPr>
          <w:i/>
          <w:lang w:val="fr-CH"/>
        </w:rPr>
        <w:t>'</w:t>
      </w:r>
      <w:r w:rsidRPr="00217330">
        <w:rPr>
          <w:lang w:val="fr-CH"/>
        </w:rPr>
        <w:t xml:space="preserve"> sont traités sous forme de mots de 30 bits en plus des mots de 20 bits ci</w:t>
      </w:r>
      <w:r w:rsidRPr="00217330">
        <w:rPr>
          <w:lang w:val="fr-CH"/>
        </w:rPr>
        <w:noBreakHyphen/>
        <w:t xml:space="preserve">dessus des signaux </w:t>
      </w:r>
      <w:r w:rsidRPr="00217330">
        <w:rPr>
          <w:i/>
          <w:lang w:val="fr-CH"/>
        </w:rPr>
        <w:t>Y</w:t>
      </w:r>
      <w:r w:rsidRPr="00217330">
        <w:rPr>
          <w:lang w:val="fr-CH"/>
        </w:rPr>
        <w:t xml:space="preserve">, </w:t>
      </w:r>
      <w:r w:rsidRPr="00217330">
        <w:rPr>
          <w:i/>
          <w:lang w:val="fr-CH"/>
        </w:rPr>
        <w:t>C</w:t>
      </w:r>
      <w:r w:rsidRPr="00217330">
        <w:rPr>
          <w:i/>
          <w:vertAlign w:val="subscript"/>
          <w:lang w:val="fr-CH"/>
        </w:rPr>
        <w:t>B</w:t>
      </w:r>
      <w:r w:rsidRPr="00217330">
        <w:rPr>
          <w:lang w:val="fr-CH"/>
        </w:rPr>
        <w:t xml:space="preserve"> et </w:t>
      </w:r>
      <w:r w:rsidRPr="00217330">
        <w:rPr>
          <w:i/>
          <w:lang w:val="fr-CH"/>
        </w:rPr>
        <w:t>C</w:t>
      </w:r>
      <w:r w:rsidRPr="00217330">
        <w:rPr>
          <w:i/>
          <w:vertAlign w:val="subscript"/>
          <w:lang w:val="fr-CH"/>
        </w:rPr>
        <w:t>R</w:t>
      </w:r>
      <w:r w:rsidRPr="00217330">
        <w:rPr>
          <w:lang w:val="fr-CH"/>
        </w:rPr>
        <w:t>.</w:t>
      </w:r>
    </w:p>
    <w:p w:rsidR="00501ACE" w:rsidRPr="00217330" w:rsidRDefault="00501ACE">
      <w:pPr>
        <w:rPr>
          <w:lang w:val="fr-CH"/>
        </w:rPr>
        <w:sectPr w:rsidR="00501ACE" w:rsidRPr="00217330" w:rsidSect="00592019">
          <w:headerReference w:type="even" r:id="rId14"/>
          <w:footerReference w:type="default" r:id="rId15"/>
          <w:headerReference w:type="first" r:id="rId16"/>
          <w:footerReference w:type="first" r:id="rId17"/>
          <w:pgSz w:w="11907" w:h="16840" w:code="9"/>
          <w:pgMar w:top="1418" w:right="1134" w:bottom="1134" w:left="1134" w:header="720" w:footer="482" w:gutter="0"/>
          <w:pgNumType w:start="1"/>
          <w:cols w:space="720"/>
          <w:titlePg/>
          <w:docGrid w:linePitch="326"/>
        </w:sectPr>
      </w:pPr>
    </w:p>
    <w:p w:rsidR="00501ACE" w:rsidRPr="00217330" w:rsidRDefault="00501ACE">
      <w:pPr>
        <w:pStyle w:val="TableNo"/>
        <w:rPr>
          <w:lang w:val="fr-CH"/>
        </w:rPr>
      </w:pPr>
      <w:r w:rsidRPr="00217330">
        <w:rPr>
          <w:lang w:val="fr-CH"/>
        </w:rPr>
        <w:lastRenderedPageBreak/>
        <w:t>TABLEAU</w:t>
      </w:r>
      <w:r w:rsidR="00376A49" w:rsidRPr="00217330">
        <w:rPr>
          <w:lang w:val="fr-CH"/>
        </w:rPr>
        <w:t xml:space="preserve"> </w:t>
      </w:r>
      <w:r w:rsidRPr="00217330">
        <w:rPr>
          <w:lang w:val="fr-CH"/>
        </w:rPr>
        <w:t>2</w:t>
      </w:r>
    </w:p>
    <w:p w:rsidR="00501ACE" w:rsidRPr="00217330" w:rsidRDefault="00501ACE">
      <w:pPr>
        <w:pStyle w:val="Tabletitle"/>
        <w:rPr>
          <w:lang w:val="fr-CH"/>
        </w:rPr>
      </w:pPr>
      <w:r w:rsidRPr="00217330">
        <w:rPr>
          <w:lang w:val="fr-CH"/>
        </w:rPr>
        <w:t>Caractéristiques de codage numérique</w:t>
      </w:r>
    </w:p>
    <w:tbl>
      <w:tblPr>
        <w:tblW w:w="14459" w:type="dxa"/>
        <w:jc w:val="center"/>
        <w:tblLayout w:type="fixed"/>
        <w:tblCellMar>
          <w:left w:w="107" w:type="dxa"/>
          <w:right w:w="107" w:type="dxa"/>
        </w:tblCellMar>
        <w:tblLook w:val="0000" w:firstRow="0" w:lastRow="0" w:firstColumn="0" w:lastColumn="0" w:noHBand="0" w:noVBand="0"/>
      </w:tblPr>
      <w:tblGrid>
        <w:gridCol w:w="881"/>
        <w:gridCol w:w="3818"/>
        <w:gridCol w:w="1522"/>
        <w:gridCol w:w="745"/>
        <w:gridCol w:w="1061"/>
        <w:gridCol w:w="876"/>
        <w:gridCol w:w="1023"/>
        <w:gridCol w:w="810"/>
        <w:gridCol w:w="946"/>
        <w:gridCol w:w="882"/>
        <w:gridCol w:w="958"/>
        <w:gridCol w:w="937"/>
      </w:tblGrid>
      <w:tr w:rsidR="00501ACE" w:rsidRPr="00217330" w:rsidTr="001C4A22">
        <w:trPr>
          <w:jc w:val="center"/>
        </w:trPr>
        <w:tc>
          <w:tcPr>
            <w:tcW w:w="881"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Point</w:t>
            </w:r>
          </w:p>
        </w:tc>
        <w:tc>
          <w:tcPr>
            <w:tcW w:w="3818"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Paramètre</w:t>
            </w:r>
          </w:p>
        </w:tc>
        <w:tc>
          <w:tcPr>
            <w:tcW w:w="9760" w:type="dxa"/>
            <w:gridSpan w:val="10"/>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Système</w:t>
            </w:r>
          </w:p>
        </w:tc>
      </w:tr>
      <w:tr w:rsidR="00501ACE" w:rsidRPr="00217330" w:rsidTr="00BD0E73">
        <w:trPr>
          <w:jc w:val="center"/>
        </w:trPr>
        <w:tc>
          <w:tcPr>
            <w:tcW w:w="881" w:type="dxa"/>
            <w:vMerge/>
            <w:tcBorders>
              <w:left w:val="single" w:sz="6" w:space="0" w:color="auto"/>
              <w:bottom w:val="single" w:sz="4" w:space="0" w:color="auto"/>
              <w:right w:val="single" w:sz="6" w:space="0" w:color="auto"/>
            </w:tcBorders>
          </w:tcPr>
          <w:p w:rsidR="00501ACE" w:rsidRPr="00217330" w:rsidRDefault="00501ACE">
            <w:pPr>
              <w:pStyle w:val="Tablehead"/>
              <w:rPr>
                <w:lang w:val="fr-CH"/>
              </w:rPr>
            </w:pPr>
          </w:p>
        </w:tc>
        <w:tc>
          <w:tcPr>
            <w:tcW w:w="3818" w:type="dxa"/>
            <w:vMerge/>
            <w:tcBorders>
              <w:left w:val="single" w:sz="6" w:space="0" w:color="auto"/>
              <w:bottom w:val="single" w:sz="4" w:space="0" w:color="auto"/>
              <w:right w:val="single" w:sz="6" w:space="0" w:color="auto"/>
            </w:tcBorders>
          </w:tcPr>
          <w:p w:rsidR="00501ACE" w:rsidRPr="00217330" w:rsidRDefault="00501ACE">
            <w:pPr>
              <w:pStyle w:val="Tablehead"/>
              <w:rPr>
                <w:lang w:val="fr-CH"/>
              </w:rPr>
            </w:pPr>
          </w:p>
        </w:tc>
        <w:tc>
          <w:tcPr>
            <w:tcW w:w="1522"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60/P</w:t>
            </w:r>
          </w:p>
        </w:tc>
        <w:tc>
          <w:tcPr>
            <w:tcW w:w="745"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30/P</w:t>
            </w:r>
          </w:p>
        </w:tc>
        <w:tc>
          <w:tcPr>
            <w:tcW w:w="1061"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30/PsF</w:t>
            </w:r>
          </w:p>
        </w:tc>
        <w:tc>
          <w:tcPr>
            <w:tcW w:w="876"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60/I</w:t>
            </w:r>
          </w:p>
        </w:tc>
        <w:tc>
          <w:tcPr>
            <w:tcW w:w="1023"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50/P</w:t>
            </w:r>
          </w:p>
        </w:tc>
        <w:tc>
          <w:tcPr>
            <w:tcW w:w="810"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25/P</w:t>
            </w:r>
          </w:p>
        </w:tc>
        <w:tc>
          <w:tcPr>
            <w:tcW w:w="946"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25/PsF</w:t>
            </w:r>
          </w:p>
        </w:tc>
        <w:tc>
          <w:tcPr>
            <w:tcW w:w="882"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50/I</w:t>
            </w:r>
          </w:p>
        </w:tc>
        <w:tc>
          <w:tcPr>
            <w:tcW w:w="958"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24/P</w:t>
            </w:r>
          </w:p>
        </w:tc>
        <w:tc>
          <w:tcPr>
            <w:tcW w:w="937"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24/PsF</w:t>
            </w:r>
          </w:p>
        </w:tc>
      </w:tr>
      <w:tr w:rsidR="00501ACE" w:rsidRPr="00217330"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381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 xml:space="preserve">Signaux codés </w:t>
            </w:r>
            <w:r w:rsidRPr="00217330">
              <w:rPr>
                <w:i/>
                <w:lang w:val="fr-CH"/>
              </w:rPr>
              <w:t>Y</w:t>
            </w:r>
            <w:r w:rsidRPr="00217330">
              <w:rPr>
                <w:lang w:val="fr-CH"/>
              </w:rPr>
              <w:t xml:space="preserve">, </w:t>
            </w:r>
            <w:r w:rsidRPr="00217330">
              <w:rPr>
                <w:i/>
                <w:lang w:val="fr-CH"/>
              </w:rPr>
              <w:t>C</w:t>
            </w:r>
            <w:r w:rsidRPr="00217330">
              <w:rPr>
                <w:i/>
                <w:iCs/>
                <w:vertAlign w:val="subscript"/>
                <w:lang w:val="fr-CH"/>
              </w:rPr>
              <w:t>B</w:t>
            </w:r>
            <w:r w:rsidRPr="00217330">
              <w:rPr>
                <w:lang w:val="fr-CH"/>
              </w:rPr>
              <w:t xml:space="preserve">, </w:t>
            </w:r>
            <w:r w:rsidRPr="00217330">
              <w:rPr>
                <w:i/>
                <w:lang w:val="fr-CH"/>
              </w:rPr>
              <w:t>C</w:t>
            </w:r>
            <w:r w:rsidRPr="00217330">
              <w:rPr>
                <w:i/>
                <w:iCs/>
                <w:vertAlign w:val="subscript"/>
                <w:lang w:val="fr-CH"/>
              </w:rPr>
              <w:t>R</w:t>
            </w:r>
            <w:r w:rsidRPr="00217330">
              <w:rPr>
                <w:lang w:val="fr-CH"/>
              </w:rPr>
              <w:t xml:space="preserve"> ou </w:t>
            </w:r>
            <w:r w:rsidRPr="00217330">
              <w:rPr>
                <w:i/>
                <w:lang w:val="fr-CH"/>
              </w:rPr>
              <w:t>R</w:t>
            </w:r>
            <w:r w:rsidR="004D6923" w:rsidRPr="00217330">
              <w:rPr>
                <w:i/>
                <w:lang w:val="fr-CH"/>
              </w:rPr>
              <w:t>'</w:t>
            </w:r>
            <w:r w:rsidRPr="00217330">
              <w:rPr>
                <w:lang w:val="fr-CH"/>
              </w:rPr>
              <w:t xml:space="preserve">, </w:t>
            </w:r>
            <w:r w:rsidRPr="00217330">
              <w:rPr>
                <w:i/>
                <w:lang w:val="fr-CH"/>
              </w:rPr>
              <w:t>G</w:t>
            </w:r>
            <w:r w:rsidR="004D6923" w:rsidRPr="00217330">
              <w:rPr>
                <w:i/>
                <w:lang w:val="fr-CH"/>
              </w:rPr>
              <w:t>'</w:t>
            </w:r>
            <w:r w:rsidRPr="00217330">
              <w:rPr>
                <w:lang w:val="fr-CH"/>
              </w:rPr>
              <w:t xml:space="preserve">, </w:t>
            </w:r>
            <w:r w:rsidRPr="00217330">
              <w:rPr>
                <w:i/>
                <w:lang w:val="fr-CH"/>
              </w:rPr>
              <w:t>B</w:t>
            </w:r>
            <w:r w:rsidR="004D6923" w:rsidRPr="00217330">
              <w:rPr>
                <w:i/>
                <w:lang w:val="fr-CH"/>
              </w:rPr>
              <w:t>'</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217330" w:rsidRDefault="00501ACE" w:rsidP="004F71AC">
            <w:pPr>
              <w:pStyle w:val="Tabletext"/>
              <w:jc w:val="left"/>
              <w:rPr>
                <w:lang w:val="fr-CH"/>
              </w:rPr>
            </w:pPr>
            <w:r w:rsidRPr="00217330">
              <w:rPr>
                <w:lang w:val="fr-CH"/>
              </w:rPr>
              <w:t xml:space="preserve">Voir </w:t>
            </w:r>
            <w:r w:rsidR="000C29EC" w:rsidRPr="00217330">
              <w:rPr>
                <w:lang w:val="fr-CH"/>
              </w:rPr>
              <w:t>les Recommandations</w:t>
            </w:r>
            <w:r w:rsidR="00366D55" w:rsidRPr="00217330">
              <w:rPr>
                <w:color w:val="000000"/>
                <w:lang w:val="fr-CH"/>
              </w:rPr>
              <w:t xml:space="preserve"> </w:t>
            </w:r>
            <w:r w:rsidR="00C13D9A" w:rsidRPr="00217330">
              <w:rPr>
                <w:lang w:val="fr-CH"/>
              </w:rPr>
              <w:t>UIT-R</w:t>
            </w:r>
            <w:r w:rsidR="000C29EC" w:rsidRPr="00217330">
              <w:rPr>
                <w:lang w:val="fr-CH" w:eastAsia="ja-JP"/>
              </w:rPr>
              <w:t xml:space="preserve"> BT.709 et </w:t>
            </w:r>
            <w:r w:rsidR="00C13D9A" w:rsidRPr="00217330">
              <w:rPr>
                <w:lang w:val="fr-CH"/>
              </w:rPr>
              <w:t>UIT-R</w:t>
            </w:r>
            <w:r w:rsidR="000C29EC" w:rsidRPr="00217330">
              <w:rPr>
                <w:lang w:val="fr-CH" w:eastAsia="ja-JP"/>
              </w:rPr>
              <w:t xml:space="preserve"> BT.2100</w:t>
            </w:r>
            <w:r w:rsidR="00366D55" w:rsidRPr="00217330">
              <w:rPr>
                <w:lang w:val="fr-CH" w:eastAsia="ja-JP"/>
              </w:rPr>
              <w:t xml:space="preserve"> </w:t>
            </w:r>
          </w:p>
        </w:tc>
      </w:tr>
      <w:tr w:rsidR="00501ACE" w:rsidRPr="00217330"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2</w:t>
            </w:r>
          </w:p>
        </w:tc>
        <w:tc>
          <w:tcPr>
            <w:tcW w:w="381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Grille d</w:t>
            </w:r>
            <w:r w:rsidR="004D6923" w:rsidRPr="00217330">
              <w:rPr>
                <w:lang w:val="fr-CH"/>
              </w:rPr>
              <w:t>'</w:t>
            </w:r>
            <w:r w:rsidRPr="00217330">
              <w:rPr>
                <w:lang w:val="fr-CH"/>
              </w:rPr>
              <w:t>échantillonnage</w:t>
            </w:r>
            <w:r w:rsidRPr="00217330">
              <w:rPr>
                <w:lang w:val="fr-CH"/>
              </w:rPr>
              <w:br/>
              <w:t>–</w:t>
            </w:r>
            <w:r w:rsidRPr="00217330">
              <w:rPr>
                <w:lang w:val="fr-CH"/>
              </w:rPr>
              <w:tab/>
            </w:r>
            <w:r w:rsidR="00AC2DC9" w:rsidRPr="00217330">
              <w:rPr>
                <w:i/>
                <w:lang w:val="fr-CH"/>
              </w:rPr>
              <w:t>R′</w:t>
            </w:r>
            <w:r w:rsidR="00AC2DC9" w:rsidRPr="00217330">
              <w:rPr>
                <w:lang w:val="fr-CH"/>
              </w:rPr>
              <w:t xml:space="preserve">, </w:t>
            </w:r>
            <w:r w:rsidR="00AC2DC9" w:rsidRPr="00217330">
              <w:rPr>
                <w:i/>
                <w:lang w:val="fr-CH"/>
              </w:rPr>
              <w:t>G′</w:t>
            </w:r>
            <w:r w:rsidR="00AC2DC9" w:rsidRPr="00217330">
              <w:rPr>
                <w:lang w:val="fr-CH"/>
              </w:rPr>
              <w:t xml:space="preserve">, </w:t>
            </w:r>
            <w:r w:rsidR="00AC2DC9" w:rsidRPr="00217330">
              <w:rPr>
                <w:i/>
                <w:lang w:val="fr-CH"/>
              </w:rPr>
              <w:t>B′</w:t>
            </w:r>
            <w:r w:rsidR="00AC2DC9" w:rsidRPr="00217330">
              <w:rPr>
                <w:lang w:val="fr-CH"/>
              </w:rPr>
              <w:t xml:space="preserve">, </w:t>
            </w:r>
            <w:r w:rsidR="00AC2DC9" w:rsidRPr="00217330">
              <w:rPr>
                <w:i/>
                <w:lang w:val="fr-CH"/>
              </w:rPr>
              <w:t>Y</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217330" w:rsidRDefault="00F870FC">
            <w:pPr>
              <w:pStyle w:val="Tabletext"/>
              <w:jc w:val="left"/>
              <w:rPr>
                <w:lang w:val="fr-CH"/>
              </w:rPr>
            </w:pPr>
            <w:r w:rsidRPr="00217330">
              <w:rPr>
                <w:lang w:val="fr-CH"/>
              </w:rPr>
              <w:br/>
            </w:r>
            <w:r w:rsidR="00501ACE" w:rsidRPr="00217330">
              <w:rPr>
                <w:lang w:val="fr-CH"/>
              </w:rPr>
              <w:t>Orthogonal, se répétant en ligne et en image</w:t>
            </w:r>
          </w:p>
        </w:tc>
      </w:tr>
      <w:tr w:rsidR="00501ACE" w:rsidRPr="00217330"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3</w:t>
            </w:r>
          </w:p>
        </w:tc>
        <w:tc>
          <w:tcPr>
            <w:tcW w:w="381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Grille d</w:t>
            </w:r>
            <w:r w:rsidR="004D6923" w:rsidRPr="00217330">
              <w:rPr>
                <w:lang w:val="fr-CH"/>
              </w:rPr>
              <w:t>'</w:t>
            </w:r>
            <w:r w:rsidRPr="00217330">
              <w:rPr>
                <w:lang w:val="fr-CH"/>
              </w:rPr>
              <w:t>échantillonnage</w:t>
            </w:r>
            <w:r w:rsidRPr="00217330">
              <w:rPr>
                <w:lang w:val="fr-CH"/>
              </w:rPr>
              <w:br/>
              <w:t>–</w:t>
            </w:r>
            <w:r w:rsidRPr="00217330">
              <w:rPr>
                <w:lang w:val="fr-CH"/>
              </w:rPr>
              <w:tab/>
            </w:r>
            <w:r w:rsidRPr="00217330">
              <w:rPr>
                <w:i/>
                <w:lang w:val="fr-CH"/>
              </w:rPr>
              <w:t>C</w:t>
            </w:r>
            <w:r w:rsidRPr="00217330">
              <w:rPr>
                <w:i/>
                <w:vertAlign w:val="subscript"/>
                <w:lang w:val="fr-CH"/>
              </w:rPr>
              <w:t>B</w:t>
            </w:r>
            <w:r w:rsidRPr="00217330">
              <w:rPr>
                <w:lang w:val="fr-CH"/>
              </w:rPr>
              <w:t xml:space="preserve">, </w:t>
            </w:r>
            <w:r w:rsidRPr="00217330">
              <w:rPr>
                <w:i/>
                <w:lang w:val="fr-CH"/>
              </w:rPr>
              <w:t>C</w:t>
            </w:r>
            <w:r w:rsidRPr="00217330">
              <w:rPr>
                <w:i/>
                <w:vertAlign w:val="subscript"/>
                <w:lang w:val="fr-CH"/>
              </w:rPr>
              <w:t>R</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217330" w:rsidRDefault="00F870FC">
            <w:pPr>
              <w:pStyle w:val="Tabletext"/>
              <w:jc w:val="left"/>
              <w:rPr>
                <w:lang w:val="fr-CH"/>
              </w:rPr>
            </w:pPr>
            <w:r w:rsidRPr="00217330">
              <w:rPr>
                <w:lang w:val="fr-CH"/>
              </w:rPr>
              <w:br/>
            </w:r>
            <w:r w:rsidR="00501ACE" w:rsidRPr="00217330">
              <w:rPr>
                <w:lang w:val="fr-CH"/>
              </w:rPr>
              <w:t>Orthogonal, se répétant en ligne et en image, en coïncidence l</w:t>
            </w:r>
            <w:r w:rsidR="004D6923" w:rsidRPr="00217330">
              <w:rPr>
                <w:lang w:val="fr-CH"/>
              </w:rPr>
              <w:t>'</w:t>
            </w:r>
            <w:r w:rsidR="00501ACE" w:rsidRPr="00217330">
              <w:rPr>
                <w:lang w:val="fr-CH"/>
              </w:rPr>
              <w:t>un avec l</w:t>
            </w:r>
            <w:r w:rsidR="004D6923" w:rsidRPr="00217330">
              <w:rPr>
                <w:lang w:val="fr-CH"/>
              </w:rPr>
              <w:t>'</w:t>
            </w:r>
            <w:r w:rsidR="00501ACE" w:rsidRPr="00217330">
              <w:rPr>
                <w:lang w:val="fr-CH"/>
              </w:rPr>
              <w:t xml:space="preserve">autre et avec un échantillon de luminance </w:t>
            </w:r>
            <w:r w:rsidR="00501ACE" w:rsidRPr="00217330">
              <w:rPr>
                <w:i/>
                <w:lang w:val="fr-CH"/>
              </w:rPr>
              <w:t>Y</w:t>
            </w:r>
            <w:r w:rsidR="00501ACE" w:rsidRPr="00217330">
              <w:rPr>
                <w:lang w:val="fr-CH"/>
              </w:rPr>
              <w:t xml:space="preserve"> sur deux</w:t>
            </w:r>
            <w:r w:rsidR="00501ACE" w:rsidRPr="00217330">
              <w:rPr>
                <w:rFonts w:ascii="Tms Rmn" w:hAnsi="Tms Rmn"/>
                <w:sz w:val="6"/>
                <w:lang w:val="fr-CH"/>
              </w:rPr>
              <w:t> </w:t>
            </w:r>
            <w:r w:rsidR="00501ACE" w:rsidRPr="00217330">
              <w:rPr>
                <w:vertAlign w:val="superscript"/>
                <w:lang w:val="fr-CH"/>
              </w:rPr>
              <w:t>(1)</w:t>
            </w:r>
            <w:r w:rsidR="00501ACE" w:rsidRPr="00217330">
              <w:rPr>
                <w:lang w:val="fr-CH"/>
              </w:rPr>
              <w:t xml:space="preserve"> </w:t>
            </w:r>
          </w:p>
        </w:tc>
      </w:tr>
      <w:tr w:rsidR="00501ACE" w:rsidRPr="00217330"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4</w:t>
            </w:r>
          </w:p>
        </w:tc>
        <w:tc>
          <w:tcPr>
            <w:tcW w:w="381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Nombre de lignes actives</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1 080</w:t>
            </w:r>
          </w:p>
        </w:tc>
      </w:tr>
      <w:tr w:rsidR="00501ACE" w:rsidRPr="00217330" w:rsidTr="00BD0E73">
        <w:trPr>
          <w:jc w:val="center"/>
        </w:trPr>
        <w:tc>
          <w:tcPr>
            <w:tcW w:w="881" w:type="dxa"/>
            <w:tcBorders>
              <w:top w:val="single" w:sz="4" w:space="0" w:color="auto"/>
              <w:left w:val="single" w:sz="6" w:space="0" w:color="auto"/>
              <w:bottom w:val="nil"/>
              <w:right w:val="single" w:sz="6" w:space="0" w:color="auto"/>
            </w:tcBorders>
          </w:tcPr>
          <w:p w:rsidR="00501ACE" w:rsidRPr="00217330" w:rsidRDefault="00501ACE">
            <w:pPr>
              <w:pStyle w:val="Tabletext"/>
              <w:jc w:val="center"/>
              <w:rPr>
                <w:bCs/>
                <w:lang w:val="fr-CH"/>
              </w:rPr>
            </w:pPr>
            <w:r w:rsidRPr="00217330">
              <w:rPr>
                <w:bCs/>
                <w:lang w:val="fr-CH"/>
              </w:rPr>
              <w:t>5</w:t>
            </w:r>
          </w:p>
        </w:tc>
        <w:tc>
          <w:tcPr>
            <w:tcW w:w="3818" w:type="dxa"/>
            <w:tcBorders>
              <w:top w:val="single" w:sz="4" w:space="0" w:color="auto"/>
              <w:left w:val="single" w:sz="6" w:space="0" w:color="auto"/>
              <w:bottom w:val="nil"/>
              <w:right w:val="single" w:sz="6" w:space="0" w:color="auto"/>
            </w:tcBorders>
          </w:tcPr>
          <w:p w:rsidR="00501ACE" w:rsidRPr="00217330" w:rsidRDefault="00501ACE">
            <w:pPr>
              <w:pStyle w:val="Tabletext"/>
              <w:jc w:val="left"/>
              <w:rPr>
                <w:lang w:val="fr-CH"/>
              </w:rPr>
            </w:pPr>
            <w:r w:rsidRPr="00217330">
              <w:rPr>
                <w:lang w:val="fr-CH"/>
              </w:rPr>
              <w:t>Fréquence d</w:t>
            </w:r>
            <w:r w:rsidR="004D6923" w:rsidRPr="00217330">
              <w:rPr>
                <w:lang w:val="fr-CH"/>
              </w:rPr>
              <w:t>'</w:t>
            </w:r>
            <w:r w:rsidRPr="00217330">
              <w:rPr>
                <w:lang w:val="fr-CH"/>
              </w:rPr>
              <w:t>échantillonnage</w:t>
            </w:r>
            <w:r w:rsidRPr="00217330">
              <w:rPr>
                <w:vertAlign w:val="superscript"/>
                <w:lang w:val="fr-CH"/>
              </w:rPr>
              <w:t>(2)</w:t>
            </w:r>
            <w:r w:rsidRPr="00217330">
              <w:rPr>
                <w:lang w:val="fr-CH"/>
              </w:rPr>
              <w:t xml:space="preserve"> (MHz)</w:t>
            </w:r>
            <w:r w:rsidRPr="00217330">
              <w:rPr>
                <w:lang w:val="fr-CH"/>
              </w:rPr>
              <w:br/>
              <w:t>–</w:t>
            </w:r>
            <w:r w:rsidRPr="00217330">
              <w:rPr>
                <w:lang w:val="fr-CH"/>
              </w:rPr>
              <w:tab/>
            </w:r>
            <w:r w:rsidRPr="00217330">
              <w:rPr>
                <w:i/>
                <w:lang w:val="fr-CH"/>
              </w:rPr>
              <w:t>R</w:t>
            </w:r>
            <w:r w:rsidR="004D6923" w:rsidRPr="00217330">
              <w:rPr>
                <w:i/>
                <w:lang w:val="fr-CH"/>
              </w:rPr>
              <w:t>'</w:t>
            </w:r>
            <w:r w:rsidRPr="00217330">
              <w:rPr>
                <w:lang w:val="fr-CH"/>
              </w:rPr>
              <w:t xml:space="preserve">, </w:t>
            </w:r>
            <w:r w:rsidRPr="00217330">
              <w:rPr>
                <w:i/>
                <w:lang w:val="fr-CH"/>
              </w:rPr>
              <w:t>G</w:t>
            </w:r>
            <w:r w:rsidR="004D6923" w:rsidRPr="00217330">
              <w:rPr>
                <w:i/>
                <w:lang w:val="fr-CH"/>
              </w:rPr>
              <w:t>'</w:t>
            </w:r>
            <w:r w:rsidRPr="00217330">
              <w:rPr>
                <w:lang w:val="fr-CH"/>
              </w:rPr>
              <w:t xml:space="preserve">, </w:t>
            </w:r>
            <w:r w:rsidRPr="00217330">
              <w:rPr>
                <w:i/>
                <w:lang w:val="fr-CH"/>
              </w:rPr>
              <w:t>B</w:t>
            </w:r>
            <w:r w:rsidR="004D6923" w:rsidRPr="00217330">
              <w:rPr>
                <w:i/>
                <w:lang w:val="fr-CH"/>
              </w:rPr>
              <w:t>'</w:t>
            </w:r>
            <w:r w:rsidRPr="00217330">
              <w:rPr>
                <w:lang w:val="fr-CH"/>
              </w:rPr>
              <w:t xml:space="preserve">, </w:t>
            </w:r>
            <w:r w:rsidRPr="00217330">
              <w:rPr>
                <w:i/>
                <w:lang w:val="fr-CH"/>
              </w:rPr>
              <w:t>Y</w:t>
            </w:r>
          </w:p>
        </w:tc>
        <w:tc>
          <w:tcPr>
            <w:tcW w:w="1522" w:type="dxa"/>
            <w:tcBorders>
              <w:top w:val="single" w:sz="4" w:space="0" w:color="auto"/>
              <w:left w:val="single" w:sz="6" w:space="0" w:color="auto"/>
              <w:right w:val="single" w:sz="6" w:space="0" w:color="auto"/>
            </w:tcBorders>
          </w:tcPr>
          <w:p w:rsidR="00501ACE" w:rsidRPr="00217330" w:rsidRDefault="00501ACE">
            <w:pPr>
              <w:pStyle w:val="Tabletext"/>
              <w:jc w:val="center"/>
              <w:rPr>
                <w:bCs/>
                <w:lang w:val="fr-CH"/>
              </w:rPr>
            </w:pPr>
            <w:r w:rsidRPr="00217330">
              <w:rPr>
                <w:lang w:val="fr-CH"/>
              </w:rPr>
              <w:br/>
              <w:t xml:space="preserve">148,5 </w:t>
            </w:r>
            <w:r w:rsidRPr="00217330">
              <w:rPr>
                <w:lang w:val="fr-CH"/>
              </w:rPr>
              <w:br/>
              <w:t>(148,5/1,001)</w:t>
            </w:r>
          </w:p>
        </w:tc>
        <w:tc>
          <w:tcPr>
            <w:tcW w:w="2682" w:type="dxa"/>
            <w:gridSpan w:val="3"/>
            <w:tcBorders>
              <w:top w:val="single" w:sz="4" w:space="0" w:color="auto"/>
              <w:left w:val="single" w:sz="6" w:space="0" w:color="auto"/>
              <w:right w:val="single" w:sz="6" w:space="0" w:color="auto"/>
            </w:tcBorders>
          </w:tcPr>
          <w:p w:rsidR="00501ACE" w:rsidRPr="00217330" w:rsidRDefault="00501ACE">
            <w:pPr>
              <w:pStyle w:val="Tabletext"/>
              <w:jc w:val="center"/>
              <w:rPr>
                <w:bCs/>
                <w:lang w:val="fr-CH"/>
              </w:rPr>
            </w:pPr>
            <w:r w:rsidRPr="00217330">
              <w:rPr>
                <w:lang w:val="fr-CH"/>
              </w:rPr>
              <w:br/>
              <w:t>74,25</w:t>
            </w:r>
            <w:r w:rsidRPr="00217330">
              <w:rPr>
                <w:lang w:val="fr-CH"/>
              </w:rPr>
              <w:br/>
              <w:t>(74,25/1,001)</w:t>
            </w:r>
          </w:p>
        </w:tc>
        <w:tc>
          <w:tcPr>
            <w:tcW w:w="1023" w:type="dxa"/>
            <w:tcBorders>
              <w:top w:val="single" w:sz="4" w:space="0" w:color="auto"/>
              <w:left w:val="single" w:sz="6" w:space="0" w:color="auto"/>
              <w:right w:val="single" w:sz="6" w:space="0" w:color="auto"/>
            </w:tcBorders>
          </w:tcPr>
          <w:p w:rsidR="00501ACE" w:rsidRPr="00217330" w:rsidRDefault="00501ACE">
            <w:pPr>
              <w:pStyle w:val="Tabletext"/>
              <w:jc w:val="center"/>
              <w:rPr>
                <w:bCs/>
                <w:lang w:val="fr-CH"/>
              </w:rPr>
            </w:pPr>
            <w:r w:rsidRPr="00217330">
              <w:rPr>
                <w:lang w:val="fr-CH"/>
              </w:rPr>
              <w:br/>
              <w:t>148,5</w:t>
            </w:r>
          </w:p>
        </w:tc>
        <w:tc>
          <w:tcPr>
            <w:tcW w:w="2638" w:type="dxa"/>
            <w:gridSpan w:val="3"/>
            <w:tcBorders>
              <w:top w:val="single" w:sz="4" w:space="0" w:color="auto"/>
              <w:left w:val="single" w:sz="6" w:space="0" w:color="auto"/>
              <w:right w:val="single" w:sz="6" w:space="0" w:color="auto"/>
            </w:tcBorders>
          </w:tcPr>
          <w:p w:rsidR="00501ACE" w:rsidRPr="00217330" w:rsidRDefault="00501ACE">
            <w:pPr>
              <w:pStyle w:val="Tabletext"/>
              <w:jc w:val="center"/>
              <w:rPr>
                <w:bCs/>
                <w:lang w:val="fr-CH"/>
              </w:rPr>
            </w:pPr>
            <w:r w:rsidRPr="00217330">
              <w:rPr>
                <w:lang w:val="fr-CH"/>
              </w:rPr>
              <w:br/>
              <w:t>74,25</w:t>
            </w:r>
          </w:p>
        </w:tc>
        <w:tc>
          <w:tcPr>
            <w:tcW w:w="1895" w:type="dxa"/>
            <w:gridSpan w:val="2"/>
            <w:tcBorders>
              <w:top w:val="single" w:sz="4" w:space="0" w:color="auto"/>
              <w:left w:val="single" w:sz="6" w:space="0" w:color="auto"/>
              <w:right w:val="single" w:sz="6" w:space="0" w:color="auto"/>
            </w:tcBorders>
          </w:tcPr>
          <w:p w:rsidR="00501ACE" w:rsidRPr="00217330" w:rsidRDefault="00501ACE">
            <w:pPr>
              <w:pStyle w:val="Tabletext"/>
              <w:jc w:val="center"/>
              <w:rPr>
                <w:bCs/>
                <w:lang w:val="fr-CH"/>
              </w:rPr>
            </w:pPr>
            <w:r w:rsidRPr="00217330">
              <w:rPr>
                <w:lang w:val="fr-CH"/>
              </w:rPr>
              <w:br/>
              <w:t>74,25</w:t>
            </w:r>
            <w:r w:rsidRPr="00217330">
              <w:rPr>
                <w:lang w:val="fr-CH"/>
              </w:rPr>
              <w:br/>
              <w:t>(74,25/1,001)</w:t>
            </w:r>
          </w:p>
        </w:tc>
      </w:tr>
      <w:tr w:rsidR="00501ACE" w:rsidRPr="00217330" w:rsidTr="001C4A22">
        <w:trPr>
          <w:jc w:val="center"/>
        </w:trPr>
        <w:tc>
          <w:tcPr>
            <w:tcW w:w="881" w:type="dxa"/>
            <w:tcBorders>
              <w:top w:val="nil"/>
              <w:left w:val="single" w:sz="6" w:space="0" w:color="auto"/>
              <w:bottom w:val="single" w:sz="6" w:space="0" w:color="auto"/>
              <w:right w:val="single" w:sz="6" w:space="0" w:color="auto"/>
            </w:tcBorders>
          </w:tcPr>
          <w:p w:rsidR="00501ACE" w:rsidRPr="00217330" w:rsidRDefault="00501ACE">
            <w:pPr>
              <w:pStyle w:val="Tabletext"/>
              <w:jc w:val="center"/>
              <w:rPr>
                <w:bCs/>
                <w:lang w:val="fr-CH"/>
              </w:rPr>
            </w:pPr>
          </w:p>
        </w:tc>
        <w:tc>
          <w:tcPr>
            <w:tcW w:w="3818" w:type="dxa"/>
            <w:tcBorders>
              <w:top w:val="nil"/>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w:t>
            </w:r>
            <w:r w:rsidRPr="00217330">
              <w:rPr>
                <w:lang w:val="fr-CH"/>
              </w:rPr>
              <w:tab/>
            </w:r>
            <w:r w:rsidRPr="00217330">
              <w:rPr>
                <w:i/>
                <w:lang w:val="fr-CH"/>
              </w:rPr>
              <w:t>C</w:t>
            </w:r>
            <w:r w:rsidRPr="00217330">
              <w:rPr>
                <w:i/>
                <w:iCs/>
                <w:vertAlign w:val="subscript"/>
                <w:lang w:val="fr-CH"/>
              </w:rPr>
              <w:t>B</w:t>
            </w:r>
            <w:r w:rsidRPr="00217330">
              <w:rPr>
                <w:lang w:val="fr-CH"/>
              </w:rPr>
              <w:t xml:space="preserve">, </w:t>
            </w:r>
            <w:r w:rsidRPr="00217330">
              <w:rPr>
                <w:i/>
                <w:lang w:val="fr-CH"/>
              </w:rPr>
              <w:t>C</w:t>
            </w:r>
            <w:r w:rsidRPr="00217330">
              <w:rPr>
                <w:i/>
                <w:iCs/>
                <w:vertAlign w:val="subscript"/>
                <w:lang w:val="fr-CH"/>
              </w:rPr>
              <w:t>R</w:t>
            </w:r>
            <w:r w:rsidRPr="00217330">
              <w:rPr>
                <w:vertAlign w:val="superscript"/>
                <w:lang w:val="fr-CH"/>
              </w:rPr>
              <w:t>(3)</w:t>
            </w:r>
          </w:p>
        </w:tc>
        <w:tc>
          <w:tcPr>
            <w:tcW w:w="1522" w:type="dxa"/>
            <w:tcBorders>
              <w:left w:val="single" w:sz="6" w:space="0" w:color="auto"/>
              <w:bottom w:val="single" w:sz="6" w:space="0" w:color="auto"/>
              <w:right w:val="single" w:sz="6" w:space="0" w:color="auto"/>
            </w:tcBorders>
          </w:tcPr>
          <w:p w:rsidR="00501ACE" w:rsidRPr="00217330" w:rsidRDefault="00501ACE">
            <w:pPr>
              <w:pStyle w:val="Tabletext"/>
              <w:jc w:val="center"/>
              <w:rPr>
                <w:bCs/>
                <w:lang w:val="fr-CH"/>
              </w:rPr>
            </w:pPr>
            <w:r w:rsidRPr="00217330">
              <w:rPr>
                <w:lang w:val="fr-CH"/>
              </w:rPr>
              <w:t xml:space="preserve">74.25 </w:t>
            </w:r>
            <w:r w:rsidRPr="00217330">
              <w:rPr>
                <w:lang w:val="fr-CH"/>
              </w:rPr>
              <w:br/>
              <w:t>(74,25/1,001)</w:t>
            </w:r>
          </w:p>
        </w:tc>
        <w:tc>
          <w:tcPr>
            <w:tcW w:w="2682" w:type="dxa"/>
            <w:gridSpan w:val="3"/>
            <w:tcBorders>
              <w:left w:val="single" w:sz="6" w:space="0" w:color="auto"/>
              <w:bottom w:val="single" w:sz="6" w:space="0" w:color="auto"/>
              <w:right w:val="single" w:sz="6" w:space="0" w:color="auto"/>
            </w:tcBorders>
          </w:tcPr>
          <w:p w:rsidR="00501ACE" w:rsidRPr="00217330" w:rsidRDefault="00501ACE">
            <w:pPr>
              <w:pStyle w:val="Tabletext"/>
              <w:jc w:val="center"/>
              <w:rPr>
                <w:bCs/>
                <w:lang w:val="fr-CH"/>
              </w:rPr>
            </w:pPr>
            <w:r w:rsidRPr="00217330">
              <w:rPr>
                <w:lang w:val="fr-CH"/>
              </w:rPr>
              <w:t>37,125</w:t>
            </w:r>
            <w:r w:rsidRPr="00217330">
              <w:rPr>
                <w:lang w:val="fr-CH"/>
              </w:rPr>
              <w:br/>
              <w:t>(37,125/1,001)</w:t>
            </w:r>
          </w:p>
        </w:tc>
        <w:tc>
          <w:tcPr>
            <w:tcW w:w="1023" w:type="dxa"/>
            <w:tcBorders>
              <w:left w:val="single" w:sz="6" w:space="0" w:color="auto"/>
              <w:bottom w:val="single" w:sz="6" w:space="0" w:color="auto"/>
              <w:right w:val="single" w:sz="6" w:space="0" w:color="auto"/>
            </w:tcBorders>
          </w:tcPr>
          <w:p w:rsidR="00501ACE" w:rsidRPr="00217330" w:rsidRDefault="00501ACE">
            <w:pPr>
              <w:pStyle w:val="Tabletext"/>
              <w:jc w:val="center"/>
              <w:rPr>
                <w:bCs/>
                <w:lang w:val="fr-CH"/>
              </w:rPr>
            </w:pPr>
            <w:r w:rsidRPr="00217330">
              <w:rPr>
                <w:lang w:val="fr-CH"/>
              </w:rPr>
              <w:t>74,25</w:t>
            </w:r>
          </w:p>
        </w:tc>
        <w:tc>
          <w:tcPr>
            <w:tcW w:w="2638" w:type="dxa"/>
            <w:gridSpan w:val="3"/>
            <w:tcBorders>
              <w:left w:val="single" w:sz="6" w:space="0" w:color="auto"/>
              <w:bottom w:val="single" w:sz="6" w:space="0" w:color="auto"/>
              <w:right w:val="single" w:sz="6" w:space="0" w:color="auto"/>
            </w:tcBorders>
          </w:tcPr>
          <w:p w:rsidR="00501ACE" w:rsidRPr="00217330" w:rsidRDefault="00501ACE">
            <w:pPr>
              <w:pStyle w:val="Tabletext"/>
              <w:jc w:val="center"/>
              <w:rPr>
                <w:bCs/>
                <w:lang w:val="fr-CH"/>
              </w:rPr>
            </w:pPr>
            <w:r w:rsidRPr="00217330">
              <w:rPr>
                <w:lang w:val="fr-CH"/>
              </w:rPr>
              <w:t>37,125</w:t>
            </w:r>
          </w:p>
        </w:tc>
        <w:tc>
          <w:tcPr>
            <w:tcW w:w="1895" w:type="dxa"/>
            <w:gridSpan w:val="2"/>
            <w:tcBorders>
              <w:left w:val="single" w:sz="6" w:space="0" w:color="auto"/>
              <w:bottom w:val="single" w:sz="6" w:space="0" w:color="auto"/>
              <w:right w:val="single" w:sz="6" w:space="0" w:color="auto"/>
            </w:tcBorders>
          </w:tcPr>
          <w:p w:rsidR="00501ACE" w:rsidRPr="00217330" w:rsidRDefault="00501ACE">
            <w:pPr>
              <w:pStyle w:val="Tabletext"/>
              <w:jc w:val="center"/>
              <w:rPr>
                <w:bCs/>
                <w:lang w:val="fr-CH"/>
              </w:rPr>
            </w:pPr>
            <w:r w:rsidRPr="00217330">
              <w:rPr>
                <w:lang w:val="fr-CH"/>
              </w:rPr>
              <w:t>37,125</w:t>
            </w:r>
            <w:r w:rsidRPr="00217330">
              <w:rPr>
                <w:lang w:val="fr-CH"/>
              </w:rPr>
              <w:br/>
              <w:t>(37,125/1,001)</w:t>
            </w:r>
          </w:p>
        </w:tc>
      </w:tr>
      <w:tr w:rsidR="00501ACE" w:rsidRPr="00217330" w:rsidTr="001C4A22">
        <w:trPr>
          <w:jc w:val="center"/>
        </w:trPr>
        <w:tc>
          <w:tcPr>
            <w:tcW w:w="881"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bCs/>
                <w:lang w:val="fr-CH"/>
              </w:rPr>
            </w:pPr>
            <w:r w:rsidRPr="00217330">
              <w:rPr>
                <w:bCs/>
                <w:lang w:val="fr-CH"/>
              </w:rPr>
              <w:t>6</w:t>
            </w:r>
          </w:p>
        </w:tc>
        <w:tc>
          <w:tcPr>
            <w:tcW w:w="3818"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Nombre d</w:t>
            </w:r>
            <w:r w:rsidR="004D6923" w:rsidRPr="00217330">
              <w:rPr>
                <w:lang w:val="fr-CH"/>
              </w:rPr>
              <w:t>'</w:t>
            </w:r>
            <w:r w:rsidRPr="00217330">
              <w:rPr>
                <w:lang w:val="fr-CH"/>
              </w:rPr>
              <w:t>échantillons par ligne</w:t>
            </w:r>
            <w:r w:rsidRPr="00217330">
              <w:rPr>
                <w:lang w:val="fr-CH"/>
              </w:rPr>
              <w:br/>
              <w:t>–</w:t>
            </w:r>
            <w:r w:rsidRPr="00217330">
              <w:rPr>
                <w:lang w:val="fr-CH"/>
              </w:rPr>
              <w:tab/>
            </w:r>
            <w:r w:rsidRPr="00217330">
              <w:rPr>
                <w:i/>
                <w:lang w:val="fr-CH"/>
              </w:rPr>
              <w:t>R</w:t>
            </w:r>
            <w:r w:rsidR="004D6923" w:rsidRPr="00217330">
              <w:rPr>
                <w:i/>
                <w:lang w:val="fr-CH"/>
              </w:rPr>
              <w:t>'</w:t>
            </w:r>
            <w:r w:rsidRPr="00217330">
              <w:rPr>
                <w:lang w:val="fr-CH"/>
              </w:rPr>
              <w:t xml:space="preserve">, </w:t>
            </w:r>
            <w:r w:rsidRPr="00217330">
              <w:rPr>
                <w:i/>
                <w:lang w:val="fr-CH"/>
              </w:rPr>
              <w:t>G</w:t>
            </w:r>
            <w:r w:rsidR="004D6923" w:rsidRPr="00217330">
              <w:rPr>
                <w:i/>
                <w:lang w:val="fr-CH"/>
              </w:rPr>
              <w:t>'</w:t>
            </w:r>
            <w:r w:rsidRPr="00217330">
              <w:rPr>
                <w:lang w:val="fr-CH"/>
              </w:rPr>
              <w:t xml:space="preserve">, </w:t>
            </w:r>
            <w:r w:rsidRPr="00217330">
              <w:rPr>
                <w:i/>
                <w:lang w:val="fr-CH"/>
              </w:rPr>
              <w:t>B</w:t>
            </w:r>
            <w:r w:rsidR="004D6923" w:rsidRPr="00217330">
              <w:rPr>
                <w:i/>
                <w:lang w:val="fr-CH"/>
              </w:rPr>
              <w:t>'</w:t>
            </w:r>
            <w:r w:rsidRPr="00217330">
              <w:rPr>
                <w:lang w:val="fr-CH"/>
              </w:rPr>
              <w:t xml:space="preserve">, </w:t>
            </w:r>
            <w:r w:rsidRPr="00217330">
              <w:rPr>
                <w:i/>
                <w:lang w:val="fr-CH"/>
              </w:rPr>
              <w:t>Y</w:t>
            </w:r>
            <w:r w:rsidRPr="00217330">
              <w:rPr>
                <w:lang w:val="fr-CH"/>
              </w:rPr>
              <w:br/>
              <w:t>–</w:t>
            </w:r>
            <w:r w:rsidRPr="00217330">
              <w:rPr>
                <w:lang w:val="fr-CH"/>
              </w:rPr>
              <w:tab/>
            </w:r>
            <w:r w:rsidRPr="00217330">
              <w:rPr>
                <w:i/>
                <w:lang w:val="fr-CH"/>
              </w:rPr>
              <w:t>C</w:t>
            </w:r>
            <w:r w:rsidRPr="00217330">
              <w:rPr>
                <w:i/>
                <w:iCs/>
                <w:vertAlign w:val="subscript"/>
                <w:lang w:val="fr-CH"/>
              </w:rPr>
              <w:t>B</w:t>
            </w:r>
            <w:r w:rsidRPr="00217330">
              <w:rPr>
                <w:lang w:val="fr-CH"/>
              </w:rPr>
              <w:t xml:space="preserve">, </w:t>
            </w:r>
            <w:r w:rsidRPr="00217330">
              <w:rPr>
                <w:i/>
                <w:lang w:val="fr-CH"/>
              </w:rPr>
              <w:t>C</w:t>
            </w:r>
            <w:r w:rsidRPr="00217330">
              <w:rPr>
                <w:i/>
                <w:iCs/>
                <w:vertAlign w:val="subscript"/>
                <w:lang w:val="fr-CH"/>
              </w:rPr>
              <w:t>R</w:t>
            </w:r>
          </w:p>
        </w:tc>
        <w:tc>
          <w:tcPr>
            <w:tcW w:w="4204" w:type="dxa"/>
            <w:gridSpan w:val="4"/>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br/>
              <w:t>2 200</w:t>
            </w:r>
            <w:r w:rsidRPr="00217330">
              <w:rPr>
                <w:lang w:val="fr-CH"/>
              </w:rPr>
              <w:br/>
              <w:t>1 100</w:t>
            </w:r>
          </w:p>
        </w:tc>
        <w:tc>
          <w:tcPr>
            <w:tcW w:w="3661" w:type="dxa"/>
            <w:gridSpan w:val="4"/>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br/>
              <w:t>2 640</w:t>
            </w:r>
            <w:r w:rsidRPr="00217330">
              <w:rPr>
                <w:lang w:val="fr-CH"/>
              </w:rPr>
              <w:br/>
              <w:t>1 320</w:t>
            </w:r>
          </w:p>
        </w:tc>
        <w:tc>
          <w:tcPr>
            <w:tcW w:w="1895" w:type="dxa"/>
            <w:gridSpan w:val="2"/>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br/>
              <w:t>2 750</w:t>
            </w:r>
            <w:r w:rsidRPr="00217330">
              <w:rPr>
                <w:lang w:val="fr-CH"/>
              </w:rPr>
              <w:br/>
              <w:t>1 375</w:t>
            </w:r>
          </w:p>
        </w:tc>
      </w:tr>
      <w:tr w:rsidR="00501ACE" w:rsidRPr="00217330" w:rsidTr="00BD0E73">
        <w:trPr>
          <w:jc w:val="center"/>
        </w:trPr>
        <w:tc>
          <w:tcPr>
            <w:tcW w:w="881"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lang w:val="fr-CH"/>
              </w:rPr>
            </w:pPr>
            <w:r w:rsidRPr="00217330">
              <w:rPr>
                <w:lang w:val="fr-CH"/>
              </w:rPr>
              <w:t>7</w:t>
            </w:r>
          </w:p>
        </w:tc>
        <w:tc>
          <w:tcPr>
            <w:tcW w:w="3818"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left"/>
              <w:rPr>
                <w:lang w:val="fr-CH"/>
              </w:rPr>
            </w:pPr>
            <w:r w:rsidRPr="00217330">
              <w:rPr>
                <w:lang w:val="fr-CH"/>
              </w:rPr>
              <w:t>Nombre d</w:t>
            </w:r>
            <w:r w:rsidR="004D6923" w:rsidRPr="00217330">
              <w:rPr>
                <w:lang w:val="fr-CH"/>
              </w:rPr>
              <w:t>'</w:t>
            </w:r>
            <w:r w:rsidRPr="00217330">
              <w:rPr>
                <w:lang w:val="fr-CH"/>
              </w:rPr>
              <w:t>échantillons actifs par ligne</w:t>
            </w:r>
            <w:r w:rsidRPr="00217330">
              <w:rPr>
                <w:lang w:val="fr-CH"/>
              </w:rPr>
              <w:br/>
              <w:t>–</w:t>
            </w:r>
            <w:r w:rsidRPr="00217330">
              <w:rPr>
                <w:lang w:val="fr-CH"/>
              </w:rPr>
              <w:tab/>
            </w:r>
            <w:r w:rsidRPr="00217330">
              <w:rPr>
                <w:i/>
                <w:lang w:val="fr-CH"/>
              </w:rPr>
              <w:t>R</w:t>
            </w:r>
            <w:r w:rsidR="004D6923" w:rsidRPr="00217330">
              <w:rPr>
                <w:i/>
                <w:lang w:val="fr-CH"/>
              </w:rPr>
              <w:t>'</w:t>
            </w:r>
            <w:r w:rsidRPr="00217330">
              <w:rPr>
                <w:lang w:val="fr-CH"/>
              </w:rPr>
              <w:t xml:space="preserve">, </w:t>
            </w:r>
            <w:r w:rsidRPr="00217330">
              <w:rPr>
                <w:i/>
                <w:lang w:val="fr-CH"/>
              </w:rPr>
              <w:t>G</w:t>
            </w:r>
            <w:r w:rsidR="004D6923" w:rsidRPr="00217330">
              <w:rPr>
                <w:i/>
                <w:lang w:val="fr-CH"/>
              </w:rPr>
              <w:t>'</w:t>
            </w:r>
            <w:r w:rsidRPr="00217330">
              <w:rPr>
                <w:lang w:val="fr-CH"/>
              </w:rPr>
              <w:t xml:space="preserve">, </w:t>
            </w:r>
            <w:r w:rsidRPr="00217330">
              <w:rPr>
                <w:i/>
                <w:lang w:val="fr-CH"/>
              </w:rPr>
              <w:t>B</w:t>
            </w:r>
            <w:r w:rsidR="004D6923" w:rsidRPr="00217330">
              <w:rPr>
                <w:i/>
                <w:lang w:val="fr-CH"/>
              </w:rPr>
              <w:t>'</w:t>
            </w:r>
            <w:r w:rsidRPr="00217330">
              <w:rPr>
                <w:lang w:val="fr-CH"/>
              </w:rPr>
              <w:t xml:space="preserve">, </w:t>
            </w:r>
            <w:r w:rsidRPr="00217330">
              <w:rPr>
                <w:i/>
                <w:lang w:val="fr-CH"/>
              </w:rPr>
              <w:t>Y</w:t>
            </w:r>
            <w:r w:rsidRPr="00217330">
              <w:rPr>
                <w:lang w:val="fr-CH"/>
              </w:rPr>
              <w:br/>
              <w:t>–</w:t>
            </w:r>
            <w:r w:rsidRPr="00217330">
              <w:rPr>
                <w:lang w:val="fr-CH"/>
              </w:rPr>
              <w:tab/>
            </w:r>
            <w:r w:rsidRPr="00217330">
              <w:rPr>
                <w:i/>
                <w:lang w:val="fr-CH"/>
              </w:rPr>
              <w:t>C</w:t>
            </w:r>
            <w:r w:rsidRPr="00217330">
              <w:rPr>
                <w:i/>
                <w:iCs/>
                <w:vertAlign w:val="subscript"/>
                <w:lang w:val="fr-CH"/>
              </w:rPr>
              <w:t>B</w:t>
            </w:r>
            <w:r w:rsidRPr="00217330">
              <w:rPr>
                <w:lang w:val="fr-CH"/>
              </w:rPr>
              <w:t xml:space="preserve">, </w:t>
            </w:r>
            <w:r w:rsidRPr="00217330">
              <w:rPr>
                <w:i/>
                <w:lang w:val="fr-CH"/>
              </w:rPr>
              <w:t>C</w:t>
            </w:r>
            <w:r w:rsidRPr="00217330">
              <w:rPr>
                <w:i/>
                <w:iCs/>
                <w:vertAlign w:val="subscript"/>
                <w:lang w:val="fr-CH"/>
              </w:rPr>
              <w:t>R</w:t>
            </w:r>
          </w:p>
        </w:tc>
        <w:tc>
          <w:tcPr>
            <w:tcW w:w="9760" w:type="dxa"/>
            <w:gridSpan w:val="10"/>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lang w:val="fr-CH"/>
              </w:rPr>
            </w:pPr>
            <w:r w:rsidRPr="00217330">
              <w:rPr>
                <w:lang w:val="fr-CH"/>
              </w:rPr>
              <w:br/>
              <w:t>1 920</w:t>
            </w:r>
            <w:r w:rsidRPr="00217330">
              <w:rPr>
                <w:lang w:val="fr-CH"/>
              </w:rPr>
              <w:br/>
              <w:t>960</w:t>
            </w:r>
          </w:p>
        </w:tc>
      </w:tr>
      <w:tr w:rsidR="00501ACE" w:rsidRPr="00217330"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8</w:t>
            </w:r>
          </w:p>
        </w:tc>
        <w:tc>
          <w:tcPr>
            <w:tcW w:w="381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Position des premiers instants d</w:t>
            </w:r>
            <w:r w:rsidR="004D6923" w:rsidRPr="00217330">
              <w:rPr>
                <w:lang w:val="fr-CH"/>
              </w:rPr>
              <w:t>'</w:t>
            </w:r>
            <w:r w:rsidRPr="00217330">
              <w:rPr>
                <w:lang w:val="fr-CH"/>
              </w:rPr>
              <w:t xml:space="preserve">échantillonnage actif </w:t>
            </w:r>
            <w:r w:rsidRPr="00217330">
              <w:rPr>
                <w:i/>
                <w:lang w:val="fr-CH"/>
              </w:rPr>
              <w:t>Y</w:t>
            </w:r>
            <w:r w:rsidRPr="00217330">
              <w:rPr>
                <w:lang w:val="fr-CH"/>
              </w:rPr>
              <w:t xml:space="preserve">, </w:t>
            </w:r>
            <w:r w:rsidRPr="00217330">
              <w:rPr>
                <w:i/>
                <w:lang w:val="fr-CH"/>
              </w:rPr>
              <w:t>C</w:t>
            </w:r>
            <w:r w:rsidRPr="00217330">
              <w:rPr>
                <w:i/>
                <w:iCs/>
                <w:position w:val="-4"/>
                <w:sz w:val="14"/>
                <w:lang w:val="fr-CH"/>
              </w:rPr>
              <w:t>B</w:t>
            </w:r>
            <w:r w:rsidRPr="00217330">
              <w:rPr>
                <w:lang w:val="fr-CH"/>
              </w:rPr>
              <w:t xml:space="preserve">, </w:t>
            </w:r>
            <w:r w:rsidRPr="00217330">
              <w:rPr>
                <w:i/>
                <w:lang w:val="fr-CH"/>
              </w:rPr>
              <w:t>C</w:t>
            </w:r>
            <w:r w:rsidRPr="00217330">
              <w:rPr>
                <w:i/>
                <w:iCs/>
                <w:position w:val="-4"/>
                <w:sz w:val="14"/>
                <w:lang w:val="fr-CH"/>
              </w:rPr>
              <w:t>R</w:t>
            </w:r>
            <w:r w:rsidRPr="00217330">
              <w:rPr>
                <w:lang w:val="fr-CH"/>
              </w:rPr>
              <w:t xml:space="preserve"> par rapport à la référence de synchronisation temporelle analogique O</w:t>
            </w:r>
            <w:r w:rsidRPr="00217330">
              <w:rPr>
                <w:position w:val="-4"/>
                <w:sz w:val="14"/>
                <w:lang w:val="fr-CH"/>
              </w:rPr>
              <w:t>H</w:t>
            </w:r>
            <w:r w:rsidRPr="00217330">
              <w:rPr>
                <w:position w:val="6"/>
                <w:sz w:val="14"/>
                <w:lang w:val="fr-CH"/>
              </w:rPr>
              <w:t>(4)</w:t>
            </w:r>
            <w:r w:rsidRPr="00217330">
              <w:rPr>
                <w:vertAlign w:val="superscript"/>
                <w:lang w:val="fr-CH"/>
              </w:rPr>
              <w:t xml:space="preserve"> </w:t>
            </w:r>
            <w:r w:rsidRPr="00217330">
              <w:rPr>
                <w:lang w:val="fr-CH"/>
              </w:rPr>
              <w:t>(voir la Fig. 1)</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br/>
            </w:r>
            <w:r w:rsidRPr="00217330">
              <w:rPr>
                <w:lang w:val="fr-CH"/>
              </w:rPr>
              <w:br/>
              <w:t>192</w:t>
            </w:r>
            <w:r w:rsidRPr="00217330">
              <w:rPr>
                <w:rFonts w:ascii="CG Times (W1)" w:hAnsi="CG Times (W1)"/>
                <w:lang w:val="fr-CH"/>
              </w:rPr>
              <w:t> </w:t>
            </w:r>
            <w:r w:rsidRPr="00217330">
              <w:rPr>
                <w:i/>
                <w:lang w:val="fr-CH"/>
              </w:rPr>
              <w:t>T</w:t>
            </w:r>
          </w:p>
        </w:tc>
      </w:tr>
    </w:tbl>
    <w:p w:rsidR="00501ACE" w:rsidRPr="00217330" w:rsidRDefault="00501ACE">
      <w:pPr>
        <w:pStyle w:val="Tablefin"/>
        <w:rPr>
          <w:lang w:val="fr-CH"/>
        </w:rPr>
      </w:pPr>
    </w:p>
    <w:p w:rsidR="00501ACE" w:rsidRPr="00217330" w:rsidRDefault="00EE5848">
      <w:pPr>
        <w:pStyle w:val="TableNo"/>
        <w:rPr>
          <w:lang w:val="fr-CH"/>
        </w:rPr>
      </w:pPr>
      <w:r w:rsidRPr="00217330">
        <w:rPr>
          <w:lang w:val="fr-CH"/>
        </w:rPr>
        <w:lastRenderedPageBreak/>
        <w:t xml:space="preserve">TABLEAU </w:t>
      </w:r>
      <w:r w:rsidR="00501ACE" w:rsidRPr="00217330">
        <w:rPr>
          <w:lang w:val="fr-CH"/>
        </w:rPr>
        <w:t xml:space="preserve">2 </w:t>
      </w:r>
      <w:r w:rsidR="00501ACE" w:rsidRPr="00217330">
        <w:rPr>
          <w:szCs w:val="18"/>
          <w:lang w:val="fr-CH"/>
        </w:rPr>
        <w:t>(</w:t>
      </w:r>
      <w:r w:rsidR="00501ACE" w:rsidRPr="00217330">
        <w:rPr>
          <w:i/>
          <w:iCs/>
          <w:szCs w:val="18"/>
          <w:lang w:val="fr-CH"/>
        </w:rPr>
        <w:t>fin</w:t>
      </w:r>
      <w:r w:rsidR="00501ACE" w:rsidRPr="00217330">
        <w:rPr>
          <w:szCs w:val="18"/>
          <w:lang w:val="fr-CH"/>
        </w:rPr>
        <w:t>)</w:t>
      </w:r>
    </w:p>
    <w:tbl>
      <w:tblPr>
        <w:tblW w:w="14459" w:type="dxa"/>
        <w:jc w:val="center"/>
        <w:tblLayout w:type="fixed"/>
        <w:tblCellMar>
          <w:left w:w="107" w:type="dxa"/>
          <w:right w:w="107" w:type="dxa"/>
        </w:tblCellMar>
        <w:tblLook w:val="0000" w:firstRow="0" w:lastRow="0" w:firstColumn="0" w:lastColumn="0" w:noHBand="0" w:noVBand="0"/>
      </w:tblPr>
      <w:tblGrid>
        <w:gridCol w:w="889"/>
        <w:gridCol w:w="3848"/>
        <w:gridCol w:w="1414"/>
        <w:gridCol w:w="888"/>
        <w:gridCol w:w="931"/>
        <w:gridCol w:w="883"/>
        <w:gridCol w:w="939"/>
        <w:gridCol w:w="900"/>
        <w:gridCol w:w="953"/>
        <w:gridCol w:w="843"/>
        <w:gridCol w:w="1010"/>
        <w:gridCol w:w="944"/>
        <w:gridCol w:w="17"/>
      </w:tblGrid>
      <w:tr w:rsidR="00501ACE" w:rsidRPr="00217330" w:rsidTr="001C4A22">
        <w:trPr>
          <w:gridAfter w:val="1"/>
          <w:wAfter w:w="17" w:type="dxa"/>
          <w:cantSplit/>
          <w:jc w:val="center"/>
        </w:trPr>
        <w:tc>
          <w:tcPr>
            <w:tcW w:w="889"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Point</w:t>
            </w:r>
          </w:p>
        </w:tc>
        <w:tc>
          <w:tcPr>
            <w:tcW w:w="3848"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Paramètre</w:t>
            </w:r>
          </w:p>
        </w:tc>
        <w:tc>
          <w:tcPr>
            <w:tcW w:w="9705" w:type="dxa"/>
            <w:gridSpan w:val="10"/>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Système</w:t>
            </w:r>
          </w:p>
        </w:tc>
      </w:tr>
      <w:tr w:rsidR="00501ACE" w:rsidRPr="00217330" w:rsidTr="00EE5848">
        <w:trPr>
          <w:gridAfter w:val="1"/>
          <w:wAfter w:w="17" w:type="dxa"/>
          <w:cantSplit/>
          <w:jc w:val="center"/>
        </w:trPr>
        <w:tc>
          <w:tcPr>
            <w:tcW w:w="889" w:type="dxa"/>
            <w:vMerge/>
            <w:tcBorders>
              <w:left w:val="single" w:sz="6" w:space="0" w:color="auto"/>
              <w:bottom w:val="single" w:sz="4" w:space="0" w:color="auto"/>
              <w:right w:val="single" w:sz="6" w:space="0" w:color="auto"/>
            </w:tcBorders>
          </w:tcPr>
          <w:p w:rsidR="00501ACE" w:rsidRPr="00217330" w:rsidRDefault="00501ACE">
            <w:pPr>
              <w:pStyle w:val="Tablehead"/>
              <w:rPr>
                <w:lang w:val="fr-CH"/>
              </w:rPr>
            </w:pPr>
          </w:p>
        </w:tc>
        <w:tc>
          <w:tcPr>
            <w:tcW w:w="3848" w:type="dxa"/>
            <w:vMerge/>
            <w:tcBorders>
              <w:left w:val="single" w:sz="6" w:space="0" w:color="auto"/>
              <w:bottom w:val="single" w:sz="4" w:space="0" w:color="auto"/>
              <w:right w:val="single" w:sz="6" w:space="0" w:color="auto"/>
            </w:tcBorders>
          </w:tcPr>
          <w:p w:rsidR="00501ACE" w:rsidRPr="00217330" w:rsidRDefault="00501ACE">
            <w:pPr>
              <w:pStyle w:val="Tablehead"/>
              <w:rPr>
                <w:lang w:val="fr-CH"/>
              </w:rPr>
            </w:pPr>
          </w:p>
        </w:tc>
        <w:tc>
          <w:tcPr>
            <w:tcW w:w="1414"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60/P</w:t>
            </w:r>
          </w:p>
        </w:tc>
        <w:tc>
          <w:tcPr>
            <w:tcW w:w="888"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30/P</w:t>
            </w:r>
          </w:p>
        </w:tc>
        <w:tc>
          <w:tcPr>
            <w:tcW w:w="931"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30/PsF</w:t>
            </w:r>
          </w:p>
        </w:tc>
        <w:tc>
          <w:tcPr>
            <w:tcW w:w="883"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60/I</w:t>
            </w:r>
          </w:p>
        </w:tc>
        <w:tc>
          <w:tcPr>
            <w:tcW w:w="939"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50/P</w:t>
            </w:r>
          </w:p>
        </w:tc>
        <w:tc>
          <w:tcPr>
            <w:tcW w:w="900"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25/P</w:t>
            </w:r>
          </w:p>
        </w:tc>
        <w:tc>
          <w:tcPr>
            <w:tcW w:w="953"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25/PsF</w:t>
            </w:r>
          </w:p>
        </w:tc>
        <w:tc>
          <w:tcPr>
            <w:tcW w:w="843"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50/I</w:t>
            </w:r>
          </w:p>
        </w:tc>
        <w:tc>
          <w:tcPr>
            <w:tcW w:w="1010"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24/P</w:t>
            </w:r>
          </w:p>
        </w:tc>
        <w:tc>
          <w:tcPr>
            <w:tcW w:w="944"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24/PsF</w:t>
            </w:r>
          </w:p>
        </w:tc>
      </w:tr>
      <w:tr w:rsidR="00501ACE" w:rsidRPr="00217330" w:rsidTr="00EE5848">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9</w:t>
            </w:r>
          </w:p>
        </w:tc>
        <w:tc>
          <w:tcPr>
            <w:tcW w:w="384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Format de codage</w:t>
            </w:r>
          </w:p>
        </w:tc>
        <w:tc>
          <w:tcPr>
            <w:tcW w:w="9705"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MIC à quantification uniforme pour chacune des composantes vidéo 8 ou 10 bits par échantillon</w:t>
            </w:r>
          </w:p>
        </w:tc>
      </w:tr>
      <w:tr w:rsidR="00501ACE" w:rsidRPr="00217330" w:rsidTr="00EE5848">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10</w:t>
            </w:r>
          </w:p>
        </w:tc>
        <w:tc>
          <w:tcPr>
            <w:tcW w:w="384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vertAlign w:val="superscript"/>
                <w:lang w:val="fr-CH"/>
              </w:rPr>
            </w:pPr>
            <w:r w:rsidRPr="00217330">
              <w:rPr>
                <w:lang w:val="fr-CH"/>
              </w:rPr>
              <w:t>Assignation des niveaux de quantification</w:t>
            </w:r>
            <w:r w:rsidRPr="00217330">
              <w:rPr>
                <w:vertAlign w:val="superscript"/>
                <w:lang w:val="fr-CH"/>
              </w:rPr>
              <w:t>(5)</w:t>
            </w:r>
          </w:p>
          <w:p w:rsidR="00501ACE" w:rsidRPr="00217330" w:rsidRDefault="00501ACE">
            <w:pPr>
              <w:pStyle w:val="Tabletext"/>
              <w:jc w:val="left"/>
              <w:rPr>
                <w:lang w:val="fr-CH"/>
              </w:rPr>
            </w:pPr>
            <w:r w:rsidRPr="00217330">
              <w:rPr>
                <w:lang w:val="fr-CH"/>
              </w:rPr>
              <w:t>–</w:t>
            </w:r>
            <w:r w:rsidRPr="00217330">
              <w:rPr>
                <w:lang w:val="fr-CH"/>
              </w:rPr>
              <w:tab/>
              <w:t>Données vidéo</w:t>
            </w:r>
            <w:r w:rsidRPr="00217330">
              <w:rPr>
                <w:lang w:val="fr-CH"/>
              </w:rPr>
              <w:br/>
              <w:t>–</w:t>
            </w:r>
            <w:r w:rsidRPr="00217330">
              <w:rPr>
                <w:lang w:val="fr-CH"/>
              </w:rPr>
              <w:tab/>
              <w:t>Références temporelles</w:t>
            </w:r>
          </w:p>
        </w:tc>
        <w:tc>
          <w:tcPr>
            <w:tcW w:w="9705" w:type="dxa"/>
            <w:gridSpan w:val="10"/>
            <w:tcBorders>
              <w:top w:val="single" w:sz="4" w:space="0" w:color="auto"/>
              <w:left w:val="single" w:sz="4" w:space="0" w:color="auto"/>
              <w:bottom w:val="single" w:sz="4" w:space="0" w:color="auto"/>
              <w:right w:val="single" w:sz="4" w:space="0" w:color="auto"/>
            </w:tcBorders>
          </w:tcPr>
          <w:p w:rsidR="003E279A" w:rsidRDefault="003E279A">
            <w:pPr>
              <w:pStyle w:val="Tabletext"/>
              <w:jc w:val="center"/>
              <w:rPr>
                <w:lang w:val="fr-CH"/>
              </w:rPr>
            </w:pPr>
          </w:p>
          <w:p w:rsidR="00501ACE" w:rsidRPr="00217330" w:rsidRDefault="00501ACE">
            <w:pPr>
              <w:pStyle w:val="Tabletext"/>
              <w:jc w:val="center"/>
              <w:rPr>
                <w:b/>
                <w:lang w:val="fr-CH" w:eastAsia="ja-JP"/>
              </w:rPr>
            </w:pPr>
            <w:r w:rsidRPr="00217330">
              <w:rPr>
                <w:lang w:val="fr-CH"/>
              </w:rPr>
              <w:br/>
            </w:r>
            <w:r w:rsidRPr="00217330">
              <w:rPr>
                <w:lang w:val="fr-CH" w:eastAsia="ja-JP"/>
              </w:rPr>
              <w:t>1</w:t>
            </w:r>
            <w:r w:rsidRPr="00217330">
              <w:rPr>
                <w:vertAlign w:val="subscript"/>
                <w:lang w:val="fr-CH" w:eastAsia="ja-JP"/>
              </w:rPr>
              <w:t>(8)</w:t>
            </w:r>
            <w:r w:rsidRPr="00217330">
              <w:rPr>
                <w:lang w:val="fr-CH" w:eastAsia="ja-JP"/>
              </w:rPr>
              <w:t xml:space="preserve"> à 254</w:t>
            </w:r>
            <w:r w:rsidRPr="00217330">
              <w:rPr>
                <w:vertAlign w:val="subscript"/>
                <w:lang w:val="fr-CH" w:eastAsia="ja-JP"/>
              </w:rPr>
              <w:t>(8)</w:t>
            </w:r>
            <w:r w:rsidRPr="00217330">
              <w:rPr>
                <w:lang w:val="fr-CH" w:eastAsia="ja-JP"/>
              </w:rPr>
              <w:t xml:space="preserve"> ou 4</w:t>
            </w:r>
            <w:r w:rsidRPr="00217330">
              <w:rPr>
                <w:vertAlign w:val="subscript"/>
                <w:lang w:val="fr-CH" w:eastAsia="ja-JP"/>
              </w:rPr>
              <w:t>(10)</w:t>
            </w:r>
            <w:r w:rsidRPr="00217330">
              <w:rPr>
                <w:lang w:val="fr-CH"/>
              </w:rPr>
              <w:t xml:space="preserve"> à </w:t>
            </w:r>
            <w:r w:rsidRPr="00217330">
              <w:rPr>
                <w:lang w:val="fr-CH" w:eastAsia="ja-JP"/>
              </w:rPr>
              <w:t>1 019</w:t>
            </w:r>
            <w:r w:rsidRPr="00217330">
              <w:rPr>
                <w:vertAlign w:val="subscript"/>
                <w:lang w:val="fr-CH" w:eastAsia="ja-JP"/>
              </w:rPr>
              <w:t>(10)</w:t>
            </w:r>
            <w:r w:rsidRPr="00217330">
              <w:rPr>
                <w:lang w:val="fr-CH"/>
              </w:rPr>
              <w:br/>
            </w:r>
            <w:r w:rsidRPr="00217330">
              <w:rPr>
                <w:lang w:val="fr-CH" w:eastAsia="ja-JP"/>
              </w:rPr>
              <w:t>0</w:t>
            </w:r>
            <w:r w:rsidRPr="00217330">
              <w:rPr>
                <w:vertAlign w:val="subscript"/>
                <w:lang w:val="fr-CH" w:eastAsia="ja-JP"/>
              </w:rPr>
              <w:t>(8)</w:t>
            </w:r>
            <w:r w:rsidRPr="00217330">
              <w:rPr>
                <w:lang w:val="fr-CH" w:eastAsia="ja-JP"/>
              </w:rPr>
              <w:t xml:space="preserve"> et 255</w:t>
            </w:r>
            <w:r w:rsidRPr="00217330">
              <w:rPr>
                <w:vertAlign w:val="subscript"/>
                <w:lang w:val="fr-CH" w:eastAsia="ja-JP"/>
              </w:rPr>
              <w:t>(8)</w:t>
            </w:r>
            <w:r w:rsidRPr="00217330">
              <w:rPr>
                <w:lang w:val="fr-CH" w:eastAsia="ja-JP"/>
              </w:rPr>
              <w:t xml:space="preserve"> ou 0</w:t>
            </w:r>
            <w:r w:rsidRPr="00217330">
              <w:rPr>
                <w:vertAlign w:val="subscript"/>
                <w:lang w:val="fr-CH" w:eastAsia="ja-JP"/>
              </w:rPr>
              <w:t xml:space="preserve">(10) </w:t>
            </w:r>
            <w:r w:rsidRPr="00217330">
              <w:rPr>
                <w:lang w:val="fr-CH" w:eastAsia="ja-JP"/>
              </w:rPr>
              <w:t>à 3</w:t>
            </w:r>
            <w:r w:rsidRPr="00217330">
              <w:rPr>
                <w:vertAlign w:val="subscript"/>
                <w:lang w:val="fr-CH" w:eastAsia="ja-JP"/>
              </w:rPr>
              <w:t>(10)</w:t>
            </w:r>
            <w:r w:rsidRPr="00217330">
              <w:rPr>
                <w:lang w:val="fr-CH"/>
              </w:rPr>
              <w:t xml:space="preserve"> et 1 020</w:t>
            </w:r>
            <w:r w:rsidRPr="00217330">
              <w:rPr>
                <w:vertAlign w:val="subscript"/>
                <w:lang w:val="fr-CH"/>
              </w:rPr>
              <w:t>(10)</w:t>
            </w:r>
            <w:r w:rsidRPr="00217330">
              <w:rPr>
                <w:lang w:val="fr-CH"/>
              </w:rPr>
              <w:t xml:space="preserve"> à</w:t>
            </w:r>
            <w:r w:rsidR="00C801F7" w:rsidRPr="00217330">
              <w:rPr>
                <w:lang w:val="fr-CH"/>
              </w:rPr>
              <w:t xml:space="preserve"> </w:t>
            </w:r>
            <w:r w:rsidRPr="00217330">
              <w:rPr>
                <w:lang w:val="fr-CH" w:eastAsia="ja-JP"/>
              </w:rPr>
              <w:t>1 023</w:t>
            </w:r>
            <w:r w:rsidRPr="00217330">
              <w:rPr>
                <w:vertAlign w:val="subscript"/>
                <w:lang w:val="fr-CH" w:eastAsia="ja-JP"/>
              </w:rPr>
              <w:t>(10)</w:t>
            </w:r>
          </w:p>
        </w:tc>
      </w:tr>
      <w:tr w:rsidR="00501ACE" w:rsidRPr="00217330" w:rsidTr="00EE5848">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11</w:t>
            </w:r>
          </w:p>
        </w:tc>
        <w:tc>
          <w:tcPr>
            <w:tcW w:w="384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Niveaux de quantification</w:t>
            </w:r>
            <w:r w:rsidRPr="00217330">
              <w:rPr>
                <w:vertAlign w:val="superscript"/>
                <w:lang w:val="fr-CH"/>
              </w:rPr>
              <w:t>(</w:t>
            </w:r>
            <w:r w:rsidRPr="00217330">
              <w:rPr>
                <w:vertAlign w:val="superscript"/>
                <w:lang w:val="fr-CH" w:eastAsia="ja-JP"/>
              </w:rPr>
              <w:t>6</w:t>
            </w:r>
            <w:r w:rsidRPr="00217330">
              <w:rPr>
                <w:vertAlign w:val="superscript"/>
                <w:lang w:val="fr-CH"/>
              </w:rPr>
              <w:t>)</w:t>
            </w:r>
          </w:p>
          <w:p w:rsidR="00501ACE" w:rsidRPr="00217330" w:rsidRDefault="00501ACE">
            <w:pPr>
              <w:pStyle w:val="Tabletext"/>
              <w:jc w:val="left"/>
              <w:rPr>
                <w:lang w:val="fr-CH"/>
              </w:rPr>
            </w:pPr>
            <w:r w:rsidRPr="00217330">
              <w:rPr>
                <w:lang w:val="fr-CH"/>
              </w:rPr>
              <w:t>–</w:t>
            </w:r>
            <w:r w:rsidRPr="00217330">
              <w:rPr>
                <w:lang w:val="fr-CH"/>
              </w:rPr>
              <w:tab/>
              <w:t xml:space="preserve">Niveau du noir </w:t>
            </w:r>
            <w:r w:rsidRPr="00217330">
              <w:rPr>
                <w:i/>
                <w:lang w:val="fr-CH"/>
              </w:rPr>
              <w:t>R</w:t>
            </w:r>
            <w:r w:rsidR="004D6923" w:rsidRPr="00217330">
              <w:rPr>
                <w:i/>
                <w:lang w:val="fr-CH"/>
              </w:rPr>
              <w:t>'</w:t>
            </w:r>
            <w:r w:rsidRPr="00217330">
              <w:rPr>
                <w:lang w:val="fr-CH"/>
              </w:rPr>
              <w:t xml:space="preserve">, </w:t>
            </w:r>
            <w:r w:rsidRPr="00217330">
              <w:rPr>
                <w:i/>
                <w:lang w:val="fr-CH"/>
              </w:rPr>
              <w:t>G</w:t>
            </w:r>
            <w:r w:rsidR="004D6923" w:rsidRPr="00217330">
              <w:rPr>
                <w:i/>
                <w:lang w:val="fr-CH"/>
              </w:rPr>
              <w:t>'</w:t>
            </w:r>
            <w:r w:rsidRPr="00217330">
              <w:rPr>
                <w:lang w:val="fr-CH"/>
              </w:rPr>
              <w:t xml:space="preserve">, </w:t>
            </w:r>
            <w:r w:rsidRPr="00217330">
              <w:rPr>
                <w:i/>
                <w:lang w:val="fr-CH"/>
              </w:rPr>
              <w:t>B</w:t>
            </w:r>
            <w:r w:rsidR="004D6923" w:rsidRPr="00217330">
              <w:rPr>
                <w:i/>
                <w:lang w:val="fr-CH"/>
              </w:rPr>
              <w:t>'</w:t>
            </w:r>
            <w:r w:rsidRPr="00217330">
              <w:rPr>
                <w:lang w:val="fr-CH"/>
              </w:rPr>
              <w:t xml:space="preserve">, </w:t>
            </w:r>
            <w:r w:rsidRPr="00217330">
              <w:rPr>
                <w:i/>
                <w:lang w:val="fr-CH"/>
              </w:rPr>
              <w:t>Y</w:t>
            </w:r>
            <w:r w:rsidRPr="00217330">
              <w:rPr>
                <w:lang w:val="fr-CH"/>
              </w:rPr>
              <w:br/>
              <w:t>–</w:t>
            </w:r>
            <w:r w:rsidRPr="00217330">
              <w:rPr>
                <w:lang w:val="fr-CH"/>
              </w:rPr>
              <w:tab/>
              <w:t xml:space="preserve">Niveau achromatique </w:t>
            </w:r>
            <w:r w:rsidRPr="00217330">
              <w:rPr>
                <w:i/>
                <w:lang w:val="fr-CH"/>
              </w:rPr>
              <w:t>C</w:t>
            </w:r>
            <w:r w:rsidRPr="00217330">
              <w:rPr>
                <w:i/>
                <w:position w:val="-4"/>
                <w:sz w:val="16"/>
                <w:lang w:val="fr-CH"/>
              </w:rPr>
              <w:t>B</w:t>
            </w:r>
            <w:r w:rsidRPr="00217330">
              <w:rPr>
                <w:lang w:val="fr-CH"/>
              </w:rPr>
              <w:t xml:space="preserve">, </w:t>
            </w:r>
            <w:r w:rsidRPr="00217330">
              <w:rPr>
                <w:i/>
                <w:lang w:val="fr-CH"/>
              </w:rPr>
              <w:t>C</w:t>
            </w:r>
            <w:r w:rsidRPr="00217330">
              <w:rPr>
                <w:i/>
                <w:position w:val="-4"/>
                <w:sz w:val="16"/>
                <w:lang w:val="fr-CH"/>
              </w:rPr>
              <w:t>R</w:t>
            </w:r>
            <w:r w:rsidRPr="00217330">
              <w:rPr>
                <w:lang w:val="fr-CH"/>
              </w:rPr>
              <w:br/>
              <w:t>–</w:t>
            </w:r>
            <w:r w:rsidRPr="00217330">
              <w:rPr>
                <w:lang w:val="fr-CH"/>
              </w:rPr>
              <w:tab/>
              <w:t xml:space="preserve">Crête nominale </w:t>
            </w:r>
            <w:r w:rsidRPr="00217330">
              <w:rPr>
                <w:lang w:val="fr-CH"/>
              </w:rPr>
              <w:br/>
            </w:r>
            <w:r w:rsidRPr="00217330">
              <w:rPr>
                <w:lang w:val="fr-CH"/>
              </w:rPr>
              <w:tab/>
              <w:t>–</w:t>
            </w:r>
            <w:r w:rsidRPr="00217330">
              <w:rPr>
                <w:lang w:val="fr-CH"/>
              </w:rPr>
              <w:tab/>
            </w:r>
            <w:r w:rsidRPr="00217330">
              <w:rPr>
                <w:i/>
                <w:lang w:val="fr-CH"/>
              </w:rPr>
              <w:t>R</w:t>
            </w:r>
            <w:r w:rsidR="004D6923" w:rsidRPr="00217330">
              <w:rPr>
                <w:i/>
                <w:lang w:val="fr-CH"/>
              </w:rPr>
              <w:t>'</w:t>
            </w:r>
            <w:r w:rsidRPr="00217330">
              <w:rPr>
                <w:lang w:val="fr-CH"/>
              </w:rPr>
              <w:t xml:space="preserve">, </w:t>
            </w:r>
            <w:r w:rsidRPr="00217330">
              <w:rPr>
                <w:i/>
                <w:lang w:val="fr-CH"/>
              </w:rPr>
              <w:t>G</w:t>
            </w:r>
            <w:r w:rsidR="004D6923" w:rsidRPr="00217330">
              <w:rPr>
                <w:i/>
                <w:lang w:val="fr-CH"/>
              </w:rPr>
              <w:t>'</w:t>
            </w:r>
            <w:r w:rsidRPr="00217330">
              <w:rPr>
                <w:lang w:val="fr-CH"/>
              </w:rPr>
              <w:t xml:space="preserve">, </w:t>
            </w:r>
            <w:r w:rsidRPr="00217330">
              <w:rPr>
                <w:i/>
                <w:lang w:val="fr-CH"/>
              </w:rPr>
              <w:t>B</w:t>
            </w:r>
            <w:r w:rsidR="004D6923" w:rsidRPr="00217330">
              <w:rPr>
                <w:i/>
                <w:lang w:val="fr-CH"/>
              </w:rPr>
              <w:t>'</w:t>
            </w:r>
            <w:r w:rsidRPr="00217330">
              <w:rPr>
                <w:lang w:val="fr-CH"/>
              </w:rPr>
              <w:t xml:space="preserve">, </w:t>
            </w:r>
            <w:r w:rsidRPr="00217330">
              <w:rPr>
                <w:i/>
                <w:lang w:val="fr-CH"/>
              </w:rPr>
              <w:t>Y</w:t>
            </w:r>
            <w:r w:rsidRPr="00217330">
              <w:rPr>
                <w:lang w:val="fr-CH"/>
              </w:rPr>
              <w:br/>
            </w:r>
            <w:r w:rsidRPr="00217330">
              <w:rPr>
                <w:lang w:val="fr-CH"/>
              </w:rPr>
              <w:tab/>
              <w:t>–</w:t>
            </w:r>
            <w:r w:rsidRPr="00217330">
              <w:rPr>
                <w:lang w:val="fr-CH"/>
              </w:rPr>
              <w:tab/>
            </w:r>
            <w:r w:rsidRPr="00217330">
              <w:rPr>
                <w:i/>
                <w:lang w:val="fr-CH"/>
              </w:rPr>
              <w:t>C</w:t>
            </w:r>
            <w:r w:rsidRPr="00217330">
              <w:rPr>
                <w:i/>
                <w:position w:val="-4"/>
                <w:sz w:val="16"/>
                <w:lang w:val="fr-CH"/>
              </w:rPr>
              <w:t>B</w:t>
            </w:r>
            <w:r w:rsidRPr="00217330">
              <w:rPr>
                <w:lang w:val="fr-CH"/>
              </w:rPr>
              <w:t xml:space="preserve">, </w:t>
            </w:r>
            <w:r w:rsidRPr="00217330">
              <w:rPr>
                <w:i/>
                <w:lang w:val="fr-CH"/>
              </w:rPr>
              <w:t>C</w:t>
            </w:r>
            <w:r w:rsidRPr="00217330">
              <w:rPr>
                <w:i/>
                <w:position w:val="-4"/>
                <w:sz w:val="16"/>
                <w:lang w:val="fr-CH"/>
              </w:rPr>
              <w:t>R</w:t>
            </w:r>
          </w:p>
        </w:tc>
        <w:tc>
          <w:tcPr>
            <w:tcW w:w="9705"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b/>
                <w:lang w:val="fr-CH" w:eastAsia="ja-JP"/>
              </w:rPr>
            </w:pPr>
            <w:r w:rsidRPr="00217330">
              <w:rPr>
                <w:lang w:val="fr-CH"/>
              </w:rPr>
              <w:br/>
            </w:r>
            <w:r w:rsidRPr="00217330">
              <w:rPr>
                <w:lang w:val="fr-CH" w:eastAsia="ja-JP"/>
              </w:rPr>
              <w:t>16</w:t>
            </w:r>
            <w:r w:rsidRPr="00217330">
              <w:rPr>
                <w:vertAlign w:val="subscript"/>
                <w:lang w:val="fr-CH" w:eastAsia="ja-JP"/>
              </w:rPr>
              <w:t>(8)</w:t>
            </w:r>
            <w:r w:rsidRPr="00217330">
              <w:rPr>
                <w:lang w:val="fr-CH" w:eastAsia="ja-JP"/>
              </w:rPr>
              <w:t xml:space="preserve"> ou 64</w:t>
            </w:r>
            <w:r w:rsidRPr="00217330">
              <w:rPr>
                <w:vertAlign w:val="subscript"/>
                <w:lang w:val="fr-CH" w:eastAsia="ja-JP"/>
              </w:rPr>
              <w:t>(10)</w:t>
            </w:r>
            <w:r w:rsidRPr="00217330">
              <w:rPr>
                <w:lang w:val="fr-CH"/>
              </w:rPr>
              <w:br/>
            </w:r>
            <w:r w:rsidRPr="00217330">
              <w:rPr>
                <w:lang w:val="fr-CH" w:eastAsia="ja-JP"/>
              </w:rPr>
              <w:t>128</w:t>
            </w:r>
            <w:r w:rsidRPr="00217330">
              <w:rPr>
                <w:vertAlign w:val="subscript"/>
                <w:lang w:val="fr-CH" w:eastAsia="ja-JP"/>
              </w:rPr>
              <w:t>(8)</w:t>
            </w:r>
            <w:r w:rsidRPr="00217330">
              <w:rPr>
                <w:lang w:val="fr-CH" w:eastAsia="ja-JP"/>
              </w:rPr>
              <w:t xml:space="preserve"> ou 512</w:t>
            </w:r>
            <w:r w:rsidRPr="00217330">
              <w:rPr>
                <w:vertAlign w:val="subscript"/>
                <w:lang w:val="fr-CH" w:eastAsia="ja-JP"/>
              </w:rPr>
              <w:t>(10)</w:t>
            </w:r>
            <w:r w:rsidRPr="00217330">
              <w:rPr>
                <w:lang w:val="fr-CH"/>
              </w:rPr>
              <w:br/>
            </w:r>
            <w:r w:rsidRPr="00217330">
              <w:rPr>
                <w:lang w:val="fr-CH"/>
              </w:rPr>
              <w:br/>
            </w:r>
            <w:r w:rsidRPr="00217330">
              <w:rPr>
                <w:lang w:val="fr-CH" w:eastAsia="ja-JP"/>
              </w:rPr>
              <w:t>235</w:t>
            </w:r>
            <w:r w:rsidRPr="00217330">
              <w:rPr>
                <w:vertAlign w:val="subscript"/>
                <w:lang w:val="fr-CH" w:eastAsia="ja-JP"/>
              </w:rPr>
              <w:t>(8)</w:t>
            </w:r>
            <w:r w:rsidRPr="00217330">
              <w:rPr>
                <w:lang w:val="fr-CH" w:eastAsia="ja-JP"/>
              </w:rPr>
              <w:t xml:space="preserve"> ou 940</w:t>
            </w:r>
            <w:r w:rsidRPr="00217330">
              <w:rPr>
                <w:vertAlign w:val="subscript"/>
                <w:lang w:val="fr-CH" w:eastAsia="ja-JP"/>
              </w:rPr>
              <w:t>(10)</w:t>
            </w:r>
            <w:r w:rsidRPr="00217330">
              <w:rPr>
                <w:lang w:val="fr-CH"/>
              </w:rPr>
              <w:br/>
            </w:r>
            <w:r w:rsidRPr="00217330">
              <w:rPr>
                <w:lang w:val="fr-CH" w:eastAsia="ja-JP"/>
              </w:rPr>
              <w:t>16</w:t>
            </w:r>
            <w:r w:rsidRPr="00217330">
              <w:rPr>
                <w:vertAlign w:val="subscript"/>
                <w:lang w:val="fr-CH" w:eastAsia="ja-JP"/>
              </w:rPr>
              <w:t>(8)</w:t>
            </w:r>
            <w:r w:rsidRPr="00217330">
              <w:rPr>
                <w:lang w:val="fr-CH" w:eastAsia="ja-JP"/>
              </w:rPr>
              <w:t xml:space="preserve"> et 240</w:t>
            </w:r>
            <w:r w:rsidRPr="00217330">
              <w:rPr>
                <w:vertAlign w:val="subscript"/>
                <w:lang w:val="fr-CH" w:eastAsia="ja-JP"/>
              </w:rPr>
              <w:t>(8)</w:t>
            </w:r>
            <w:r w:rsidRPr="00217330">
              <w:rPr>
                <w:lang w:val="fr-CH" w:eastAsia="ja-JP"/>
              </w:rPr>
              <w:t xml:space="preserve"> ou 64</w:t>
            </w:r>
            <w:r w:rsidRPr="00217330">
              <w:rPr>
                <w:vertAlign w:val="subscript"/>
                <w:lang w:val="fr-CH" w:eastAsia="ja-JP"/>
              </w:rPr>
              <w:t>(10)</w:t>
            </w:r>
            <w:r w:rsidRPr="00217330">
              <w:rPr>
                <w:lang w:val="fr-CH"/>
              </w:rPr>
              <w:t xml:space="preserve"> et </w:t>
            </w:r>
            <w:r w:rsidRPr="00217330">
              <w:rPr>
                <w:lang w:val="fr-CH" w:eastAsia="ja-JP"/>
              </w:rPr>
              <w:t>960</w:t>
            </w:r>
            <w:r w:rsidRPr="00217330">
              <w:rPr>
                <w:vertAlign w:val="subscript"/>
                <w:lang w:val="fr-CH" w:eastAsia="ja-JP"/>
              </w:rPr>
              <w:t>(10)</w:t>
            </w:r>
          </w:p>
        </w:tc>
      </w:tr>
      <w:tr w:rsidR="00501ACE" w:rsidRPr="00217330" w:rsidTr="00EE5848">
        <w:trPr>
          <w:gridAfter w:val="1"/>
          <w:wAfter w:w="17" w:type="dxa"/>
          <w:cantSplit/>
          <w:jc w:val="center"/>
        </w:trPr>
        <w:tc>
          <w:tcPr>
            <w:tcW w:w="889"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12</w:t>
            </w:r>
          </w:p>
        </w:tc>
        <w:tc>
          <w:tcPr>
            <w:tcW w:w="3848"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Caractéristiques du filtre</w:t>
            </w:r>
          </w:p>
        </w:tc>
        <w:tc>
          <w:tcPr>
            <w:tcW w:w="9705" w:type="dxa"/>
            <w:gridSpan w:val="10"/>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rPr>
                <w:lang w:val="fr-CH"/>
              </w:rPr>
            </w:pPr>
            <w:r w:rsidRPr="00217330">
              <w:rPr>
                <w:lang w:val="fr-CH"/>
              </w:rPr>
              <w:t>Voir la Recommandation UIT-R BT.709</w:t>
            </w:r>
          </w:p>
        </w:tc>
      </w:tr>
      <w:tr w:rsidR="00501ACE" w:rsidRPr="00217330" w:rsidTr="001C4A22">
        <w:trPr>
          <w:cantSplit/>
          <w:jc w:val="center"/>
        </w:trPr>
        <w:tc>
          <w:tcPr>
            <w:tcW w:w="14459" w:type="dxa"/>
            <w:gridSpan w:val="13"/>
            <w:tcBorders>
              <w:top w:val="single" w:sz="6" w:space="0" w:color="auto"/>
            </w:tcBorders>
          </w:tcPr>
          <w:p w:rsidR="00501ACE" w:rsidRPr="00217330" w:rsidRDefault="00501ACE">
            <w:pPr>
              <w:pStyle w:val="Tablelegend"/>
              <w:rPr>
                <w:lang w:val="fr-CH"/>
              </w:rPr>
            </w:pPr>
            <w:r w:rsidRPr="00217330">
              <w:rPr>
                <w:vertAlign w:val="superscript"/>
                <w:lang w:val="fr-CH"/>
              </w:rPr>
              <w:t>(1)</w:t>
            </w:r>
            <w:r w:rsidRPr="00217330">
              <w:rPr>
                <w:lang w:val="fr-CH"/>
              </w:rPr>
              <w:tab/>
              <w:t xml:space="preserve">Les premiers échantillons actifs de différence de couleur étant en coïncidence avec le premier échantillon actif de luminance </w:t>
            </w:r>
            <w:r w:rsidRPr="00217330">
              <w:rPr>
                <w:i/>
                <w:lang w:val="fr-CH"/>
              </w:rPr>
              <w:t>Y</w:t>
            </w:r>
            <w:r w:rsidRPr="00217330">
              <w:rPr>
                <w:lang w:val="fr-CH"/>
              </w:rPr>
              <w:t>.</w:t>
            </w:r>
          </w:p>
          <w:p w:rsidR="00501ACE" w:rsidRPr="00217330" w:rsidRDefault="00501ACE">
            <w:pPr>
              <w:pStyle w:val="Tablelegend"/>
              <w:rPr>
                <w:lang w:val="fr-CH"/>
              </w:rPr>
            </w:pPr>
            <w:r w:rsidRPr="00217330">
              <w:rPr>
                <w:vertAlign w:val="superscript"/>
                <w:lang w:val="fr-CH"/>
              </w:rPr>
              <w:t>(2)</w:t>
            </w:r>
            <w:r w:rsidRPr="00217330">
              <w:rPr>
                <w:lang w:val="fr-CH"/>
              </w:rPr>
              <w:tab/>
              <w:t>L</w:t>
            </w:r>
            <w:r w:rsidR="004D6923" w:rsidRPr="00217330">
              <w:rPr>
                <w:lang w:val="fr-CH"/>
              </w:rPr>
              <w:t>'</w:t>
            </w:r>
            <w:r w:rsidRPr="00217330">
              <w:rPr>
                <w:lang w:val="fr-CH"/>
              </w:rPr>
              <w:t>horloge d</w:t>
            </w:r>
            <w:r w:rsidR="004D6923" w:rsidRPr="00217330">
              <w:rPr>
                <w:lang w:val="fr-CH"/>
              </w:rPr>
              <w:t>'</w:t>
            </w:r>
            <w:r w:rsidRPr="00217330">
              <w:rPr>
                <w:lang w:val="fr-CH"/>
              </w:rPr>
              <w:t xml:space="preserve">échantillonnage doit être verrouillée sur la fréquence de ligne. La tolérance sur la fréquence est de </w:t>
            </w:r>
            <w:r w:rsidRPr="00217330">
              <w:rPr>
                <w:lang w:val="fr-CH"/>
              </w:rPr>
              <w:sym w:font="Symbol" w:char="F0B1"/>
            </w:r>
            <w:r w:rsidRPr="00217330">
              <w:rPr>
                <w:lang w:val="fr-CH"/>
              </w:rPr>
              <w:t>0,001%.</w:t>
            </w:r>
          </w:p>
          <w:p w:rsidR="00501ACE" w:rsidRPr="00217330" w:rsidRDefault="00501ACE">
            <w:pPr>
              <w:pStyle w:val="Tablelegend"/>
              <w:rPr>
                <w:lang w:val="fr-CH"/>
              </w:rPr>
            </w:pPr>
            <w:r w:rsidRPr="00217330">
              <w:rPr>
                <w:vertAlign w:val="superscript"/>
                <w:lang w:val="fr-CH"/>
              </w:rPr>
              <w:t>(3)</w:t>
            </w:r>
            <w:r w:rsidRPr="00217330">
              <w:rPr>
                <w:lang w:val="fr-CH"/>
              </w:rPr>
              <w:tab/>
              <w:t>Les fréquences d</w:t>
            </w:r>
            <w:r w:rsidR="004D6923" w:rsidRPr="00217330">
              <w:rPr>
                <w:lang w:val="fr-CH"/>
              </w:rPr>
              <w:t>'</w:t>
            </w:r>
            <w:r w:rsidRPr="00217330">
              <w:rPr>
                <w:lang w:val="fr-CH"/>
              </w:rPr>
              <w:t xml:space="preserve">échantillonnage </w:t>
            </w:r>
            <w:r w:rsidRPr="00217330">
              <w:rPr>
                <w:i/>
                <w:lang w:val="fr-CH"/>
              </w:rPr>
              <w:t>C</w:t>
            </w:r>
            <w:r w:rsidRPr="00217330">
              <w:rPr>
                <w:i/>
                <w:iCs/>
                <w:position w:val="-4"/>
                <w:sz w:val="14"/>
                <w:lang w:val="fr-CH"/>
              </w:rPr>
              <w:t>B</w:t>
            </w:r>
            <w:r w:rsidRPr="00217330">
              <w:rPr>
                <w:lang w:val="fr-CH"/>
              </w:rPr>
              <w:t xml:space="preserve">, </w:t>
            </w:r>
            <w:r w:rsidRPr="00217330">
              <w:rPr>
                <w:i/>
                <w:lang w:val="fr-CH"/>
              </w:rPr>
              <w:t>C</w:t>
            </w:r>
            <w:r w:rsidRPr="00217330">
              <w:rPr>
                <w:i/>
                <w:iCs/>
                <w:position w:val="-4"/>
                <w:sz w:val="14"/>
                <w:lang w:val="fr-CH"/>
              </w:rPr>
              <w:t>R</w:t>
            </w:r>
            <w:r w:rsidRPr="00217330">
              <w:rPr>
                <w:lang w:val="fr-CH"/>
              </w:rPr>
              <w:t xml:space="preserve"> sont égales à la moitié de la fréquence d</w:t>
            </w:r>
            <w:r w:rsidR="004D6923" w:rsidRPr="00217330">
              <w:rPr>
                <w:lang w:val="fr-CH"/>
              </w:rPr>
              <w:t>'</w:t>
            </w:r>
            <w:r w:rsidRPr="00217330">
              <w:rPr>
                <w:lang w:val="fr-CH"/>
              </w:rPr>
              <w:t>échantillonnage de la luminance</w:t>
            </w:r>
            <w:r w:rsidRPr="00217330">
              <w:rPr>
                <w:sz w:val="20"/>
                <w:lang w:val="fr-CH"/>
              </w:rPr>
              <w:t>.</w:t>
            </w:r>
          </w:p>
          <w:p w:rsidR="00501ACE" w:rsidRPr="00217330" w:rsidRDefault="00501ACE">
            <w:pPr>
              <w:pStyle w:val="Tablelegend"/>
              <w:rPr>
                <w:lang w:val="fr-CH"/>
              </w:rPr>
            </w:pPr>
            <w:r w:rsidRPr="00217330">
              <w:rPr>
                <w:vertAlign w:val="superscript"/>
                <w:lang w:val="fr-CH"/>
              </w:rPr>
              <w:t>(4)</w:t>
            </w:r>
            <w:r w:rsidRPr="00217330">
              <w:rPr>
                <w:lang w:val="fr-CH"/>
              </w:rPr>
              <w:tab/>
            </w:r>
            <w:r w:rsidRPr="00217330">
              <w:rPr>
                <w:i/>
                <w:lang w:val="fr-CH"/>
              </w:rPr>
              <w:t>T</w:t>
            </w:r>
            <w:r w:rsidRPr="00217330">
              <w:rPr>
                <w:lang w:val="fr-CH"/>
              </w:rPr>
              <w:t xml:space="preserve"> désigne la période d</w:t>
            </w:r>
            <w:r w:rsidR="004D6923" w:rsidRPr="00217330">
              <w:rPr>
                <w:lang w:val="fr-CH"/>
              </w:rPr>
              <w:t>'</w:t>
            </w:r>
            <w:r w:rsidRPr="00217330">
              <w:rPr>
                <w:lang w:val="fr-CH"/>
              </w:rPr>
              <w:t>horloge ou l</w:t>
            </w:r>
            <w:r w:rsidR="004D6923" w:rsidRPr="00217330">
              <w:rPr>
                <w:lang w:val="fr-CH"/>
              </w:rPr>
              <w:t>'</w:t>
            </w:r>
            <w:r w:rsidRPr="00217330">
              <w:rPr>
                <w:lang w:val="fr-CH"/>
              </w:rPr>
              <w:t>inverse de la fréquence d</w:t>
            </w:r>
            <w:r w:rsidR="004D6923" w:rsidRPr="00217330">
              <w:rPr>
                <w:lang w:val="fr-CH"/>
              </w:rPr>
              <w:t>'</w:t>
            </w:r>
            <w:r w:rsidRPr="00217330">
              <w:rPr>
                <w:lang w:val="fr-CH"/>
              </w:rPr>
              <w:t>échantillonnage de la luminance.</w:t>
            </w:r>
          </w:p>
          <w:p w:rsidR="00501ACE" w:rsidRPr="00217330" w:rsidRDefault="00501ACE">
            <w:pPr>
              <w:pStyle w:val="Tablelegend"/>
              <w:rPr>
                <w:lang w:val="fr-CH"/>
              </w:rPr>
            </w:pPr>
            <w:r w:rsidRPr="00217330">
              <w:rPr>
                <w:vertAlign w:val="superscript"/>
                <w:lang w:val="fr-CH"/>
              </w:rPr>
              <w:t>(5)</w:t>
            </w:r>
            <w:r w:rsidRPr="00217330">
              <w:rPr>
                <w:lang w:val="fr-CH"/>
              </w:rPr>
              <w:tab/>
              <w:t>En cas de traitement de mots de 8 bits dans un système à 10 bits, deux LSB constitués de zéros sont ajoutés au mot de 8 bits.</w:t>
            </w:r>
          </w:p>
          <w:p w:rsidR="00501ACE" w:rsidRPr="00217330" w:rsidRDefault="00501ACE">
            <w:pPr>
              <w:pStyle w:val="Tablelegend"/>
              <w:rPr>
                <w:lang w:val="fr-CH"/>
              </w:rPr>
            </w:pPr>
            <w:r w:rsidRPr="00217330">
              <w:rPr>
                <w:vertAlign w:val="superscript"/>
                <w:lang w:val="fr-CH"/>
              </w:rPr>
              <w:t>(6)</w:t>
            </w:r>
            <w:r w:rsidRPr="00217330">
              <w:rPr>
                <w:lang w:val="fr-CH"/>
              </w:rPr>
              <w:tab/>
              <w:t>Ces niveaux se rapportent à des niveaux vidéo nominaux précis. En raison du traitement du signal, il se peut que les niveaux du signal sortent des limites.</w:t>
            </w:r>
          </w:p>
        </w:tc>
      </w:tr>
    </w:tbl>
    <w:p w:rsidR="00501ACE" w:rsidRPr="00217330" w:rsidRDefault="00501ACE">
      <w:pPr>
        <w:pStyle w:val="Tablefin"/>
        <w:rPr>
          <w:lang w:val="fr-CH"/>
        </w:rPr>
      </w:pPr>
    </w:p>
    <w:p w:rsidR="00501ACE" w:rsidRPr="00217330" w:rsidRDefault="00501ACE">
      <w:pPr>
        <w:pStyle w:val="Tablefin"/>
        <w:rPr>
          <w:lang w:val="fr-CH"/>
        </w:rPr>
      </w:pPr>
    </w:p>
    <w:p w:rsidR="00501ACE" w:rsidRPr="00217330" w:rsidRDefault="00501ACE">
      <w:pPr>
        <w:rPr>
          <w:lang w:val="fr-CH"/>
        </w:rPr>
        <w:sectPr w:rsidR="00501ACE" w:rsidRPr="00217330" w:rsidSect="001C4A22">
          <w:headerReference w:type="even" r:id="rId18"/>
          <w:headerReference w:type="default" r:id="rId19"/>
          <w:pgSz w:w="16840" w:h="11907" w:orient="landscape" w:code="9"/>
          <w:pgMar w:top="1134" w:right="1418" w:bottom="1134" w:left="1134" w:header="720" w:footer="482" w:gutter="0"/>
          <w:cols w:space="720"/>
        </w:sectPr>
      </w:pPr>
    </w:p>
    <w:p w:rsidR="00501ACE" w:rsidRPr="00217330" w:rsidRDefault="00501ACE">
      <w:pPr>
        <w:pStyle w:val="Heading2"/>
        <w:rPr>
          <w:i/>
          <w:lang w:val="fr-CH"/>
        </w:rPr>
      </w:pPr>
      <w:r w:rsidRPr="00217330">
        <w:rPr>
          <w:lang w:val="fr-CH"/>
        </w:rPr>
        <w:lastRenderedPageBreak/>
        <w:t>2.2</w:t>
      </w:r>
      <w:r w:rsidRPr="00217330">
        <w:rPr>
          <w:lang w:val="fr-CH"/>
        </w:rPr>
        <w:tab/>
        <w:t>Correspondance temporelle de la vidéo avec le signal analogique</w:t>
      </w:r>
    </w:p>
    <w:p w:rsidR="00501ACE" w:rsidRPr="00217330" w:rsidRDefault="00501ACE">
      <w:pPr>
        <w:rPr>
          <w:lang w:val="fr-CH"/>
        </w:rPr>
      </w:pPr>
      <w:r w:rsidRPr="00217330">
        <w:rPr>
          <w:lang w:val="fr-CH"/>
        </w:rPr>
        <w:t xml:space="preserve">La ligne numérique occupe </w:t>
      </w:r>
      <w:r w:rsidRPr="00217330">
        <w:rPr>
          <w:i/>
          <w:lang w:val="fr-CH"/>
        </w:rPr>
        <w:t>m</w:t>
      </w:r>
      <w:r w:rsidRPr="00217330">
        <w:rPr>
          <w:iCs/>
          <w:lang w:val="fr-CH"/>
        </w:rPr>
        <w:t xml:space="preserve"> </w:t>
      </w:r>
      <w:r w:rsidRPr="00217330">
        <w:rPr>
          <w:lang w:val="fr-CH"/>
        </w:rPr>
        <w:t>périodes d</w:t>
      </w:r>
      <w:r w:rsidR="004D6923" w:rsidRPr="00217330">
        <w:rPr>
          <w:lang w:val="fr-CH"/>
        </w:rPr>
        <w:t>'</w:t>
      </w:r>
      <w:r w:rsidRPr="00217330">
        <w:rPr>
          <w:lang w:val="fr-CH"/>
        </w:rPr>
        <w:t xml:space="preserve">horloge. Elle débute à </w:t>
      </w:r>
      <w:r w:rsidRPr="00217330">
        <w:rPr>
          <w:i/>
          <w:lang w:val="fr-CH"/>
        </w:rPr>
        <w:t>f</w:t>
      </w:r>
      <w:r w:rsidRPr="00217330">
        <w:rPr>
          <w:iCs/>
          <w:lang w:val="fr-CH"/>
        </w:rPr>
        <w:t xml:space="preserve"> </w:t>
      </w:r>
      <w:r w:rsidRPr="00217330">
        <w:rPr>
          <w:lang w:val="fr-CH"/>
        </w:rPr>
        <w:t>périodes d</w:t>
      </w:r>
      <w:r w:rsidR="004D6923" w:rsidRPr="00217330">
        <w:rPr>
          <w:lang w:val="fr-CH"/>
        </w:rPr>
        <w:t>'</w:t>
      </w:r>
      <w:r w:rsidRPr="00217330">
        <w:rPr>
          <w:lang w:val="fr-CH"/>
        </w:rPr>
        <w:t>horloge avant la transition de référence (O</w:t>
      </w:r>
      <w:r w:rsidRPr="00217330">
        <w:rPr>
          <w:vertAlign w:val="subscript"/>
          <w:lang w:val="fr-CH"/>
        </w:rPr>
        <w:t>H</w:t>
      </w:r>
      <w:r w:rsidRPr="00217330">
        <w:rPr>
          <w:lang w:val="fr-CH"/>
        </w:rPr>
        <w:t xml:space="preserve">) du signal de synchronisation analogique de la ligne correspondante. La ligne numérique active commence à </w:t>
      </w:r>
      <w:r w:rsidRPr="00217330">
        <w:rPr>
          <w:i/>
          <w:lang w:val="fr-CH"/>
        </w:rPr>
        <w:t>g</w:t>
      </w:r>
      <w:r w:rsidRPr="00217330">
        <w:rPr>
          <w:iCs/>
          <w:lang w:val="fr-CH"/>
        </w:rPr>
        <w:t xml:space="preserve"> </w:t>
      </w:r>
      <w:r w:rsidRPr="00217330">
        <w:rPr>
          <w:lang w:val="fr-CH"/>
        </w:rPr>
        <w:t>périodes d</w:t>
      </w:r>
      <w:r w:rsidR="004D6923" w:rsidRPr="00217330">
        <w:rPr>
          <w:lang w:val="fr-CH"/>
        </w:rPr>
        <w:t>'</w:t>
      </w:r>
      <w:r w:rsidRPr="00217330">
        <w:rPr>
          <w:lang w:val="fr-CH"/>
        </w:rPr>
        <w:t>horloge après la transition de référence (O</w:t>
      </w:r>
      <w:r w:rsidRPr="00217330">
        <w:rPr>
          <w:vertAlign w:val="subscript"/>
          <w:lang w:val="fr-CH"/>
        </w:rPr>
        <w:t>H</w:t>
      </w:r>
      <w:r w:rsidRPr="00217330">
        <w:rPr>
          <w:lang w:val="fr-CH"/>
        </w:rPr>
        <w:t xml:space="preserve">). Les valeurs de </w:t>
      </w:r>
      <w:r w:rsidRPr="00217330">
        <w:rPr>
          <w:i/>
          <w:lang w:val="fr-CH"/>
        </w:rPr>
        <w:t>m</w:t>
      </w:r>
      <w:r w:rsidRPr="00217330">
        <w:rPr>
          <w:lang w:val="fr-CH"/>
        </w:rPr>
        <w:t xml:space="preserve">, </w:t>
      </w:r>
      <w:r w:rsidRPr="00217330">
        <w:rPr>
          <w:i/>
          <w:lang w:val="fr-CH"/>
        </w:rPr>
        <w:t>f</w:t>
      </w:r>
      <w:r w:rsidRPr="00217330">
        <w:rPr>
          <w:lang w:val="fr-CH"/>
        </w:rPr>
        <w:t xml:space="preserve"> et </w:t>
      </w:r>
      <w:r w:rsidRPr="00217330">
        <w:rPr>
          <w:i/>
          <w:lang w:val="fr-CH"/>
        </w:rPr>
        <w:t>g</w:t>
      </w:r>
      <w:r w:rsidRPr="00217330">
        <w:rPr>
          <w:lang w:val="fr-CH"/>
        </w:rPr>
        <w:t xml:space="preserve"> sont énumérées dans le Tableau 3. Pour les correspondances temporelles détaillées dans l</w:t>
      </w:r>
      <w:r w:rsidR="004D6923" w:rsidRPr="00217330">
        <w:rPr>
          <w:lang w:val="fr-CH"/>
        </w:rPr>
        <w:t>'</w:t>
      </w:r>
      <w:r w:rsidRPr="00217330">
        <w:rPr>
          <w:lang w:val="fr-CH"/>
        </w:rPr>
        <w:t>intervalle de ligne, consulter la Fig. 1 et le Tableau 3.</w:t>
      </w:r>
    </w:p>
    <w:p w:rsidR="00501ACE" w:rsidRPr="00217330" w:rsidRDefault="00501ACE">
      <w:pPr>
        <w:pStyle w:val="FigureNo"/>
        <w:rPr>
          <w:lang w:val="fr-CH"/>
        </w:rPr>
      </w:pPr>
      <w:r w:rsidRPr="00217330">
        <w:rPr>
          <w:lang w:val="fr-CH"/>
        </w:rPr>
        <w:t>figure 1</w:t>
      </w:r>
    </w:p>
    <w:p w:rsidR="00501ACE" w:rsidRPr="00217330" w:rsidRDefault="00501ACE">
      <w:pPr>
        <w:pStyle w:val="Figuretitle"/>
        <w:rPr>
          <w:lang w:val="fr-CH"/>
        </w:rPr>
      </w:pPr>
      <w:r w:rsidRPr="00217330">
        <w:rPr>
          <w:lang w:val="fr-CH"/>
        </w:rPr>
        <w:t>Format de données et correspondance temporelle avec le signal analogique</w:t>
      </w:r>
    </w:p>
    <w:p w:rsidR="00501ACE" w:rsidRPr="00217330" w:rsidRDefault="00501ACE">
      <w:pPr>
        <w:pStyle w:val="Figure"/>
        <w:rPr>
          <w:lang w:val="fr-CH"/>
        </w:rPr>
      </w:pPr>
      <w:r w:rsidRPr="00217330">
        <w:rPr>
          <w:lang w:val="fr-CH"/>
        </w:rPr>
        <w:object w:dxaOrig="7385" w:dyaOrig="7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25pt;height:339.85pt" o:ole="" o:allowoverlap="f">
            <v:imagedata r:id="rId20" o:title=""/>
          </v:shape>
          <o:OLEObject Type="Embed" ProgID="CorelDRAW.Graphic.14" ShapeID="_x0000_i1025" DrawAspect="Content" ObjectID="_1590824168" r:id="rId21"/>
        </w:object>
      </w:r>
    </w:p>
    <w:p w:rsidR="00501ACE" w:rsidRPr="00217330" w:rsidRDefault="00501ACE">
      <w:pPr>
        <w:rPr>
          <w:lang w:val="fr-CH"/>
        </w:rPr>
      </w:pPr>
      <w:r w:rsidRPr="00217330">
        <w:rPr>
          <w:lang w:val="fr-CH"/>
        </w:rPr>
        <w:t>Pour les systèmes avec balayage à entrelacement et à image segmentée, le début de la trame/du segment numérique est défini par la position spécifiée pour le début de la ligne numérique. Pour les correspondances détaillées dans l</w:t>
      </w:r>
      <w:r w:rsidR="004D6923" w:rsidRPr="00217330">
        <w:rPr>
          <w:lang w:val="fr-CH"/>
        </w:rPr>
        <w:t>'</w:t>
      </w:r>
      <w:r w:rsidRPr="00217330">
        <w:rPr>
          <w:lang w:val="fr-CH"/>
        </w:rPr>
        <w:t>intervalle de trame/segment, consulter la Fig. 2a) et le Tableau 4a).</w:t>
      </w:r>
    </w:p>
    <w:p w:rsidR="00501ACE" w:rsidRPr="00217330" w:rsidRDefault="00501ACE">
      <w:pPr>
        <w:rPr>
          <w:lang w:val="fr-CH"/>
        </w:rPr>
      </w:pPr>
      <w:r w:rsidRPr="00217330">
        <w:rPr>
          <w:lang w:val="fr-CH"/>
        </w:rPr>
        <w:t>Pour les systèmes avec balayage progressif, le début de l</w:t>
      </w:r>
      <w:r w:rsidR="004D6923" w:rsidRPr="00217330">
        <w:rPr>
          <w:lang w:val="fr-CH"/>
        </w:rPr>
        <w:t>'</w:t>
      </w:r>
      <w:r w:rsidRPr="00217330">
        <w:rPr>
          <w:lang w:val="fr-CH"/>
        </w:rPr>
        <w:t>image numérique est défini par la position spécifiée pour le début de la ligne numérique. Pour les correspondances détaillées dans l</w:t>
      </w:r>
      <w:r w:rsidR="004D6923" w:rsidRPr="00217330">
        <w:rPr>
          <w:lang w:val="fr-CH"/>
        </w:rPr>
        <w:t>'</w:t>
      </w:r>
      <w:r w:rsidRPr="00217330">
        <w:rPr>
          <w:lang w:val="fr-CH"/>
        </w:rPr>
        <w:t>intervalle d</w:t>
      </w:r>
      <w:r w:rsidR="004D6923" w:rsidRPr="00217330">
        <w:rPr>
          <w:lang w:val="fr-CH"/>
        </w:rPr>
        <w:t>'</w:t>
      </w:r>
      <w:r w:rsidRPr="00217330">
        <w:rPr>
          <w:lang w:val="fr-CH"/>
        </w:rPr>
        <w:t>image, consulter la Fig. 2b) et le Tableau 4b).</w:t>
      </w:r>
    </w:p>
    <w:p w:rsidR="00501ACE" w:rsidRPr="00217330" w:rsidRDefault="00501ACE">
      <w:pPr>
        <w:pStyle w:val="Heading2"/>
        <w:rPr>
          <w:lang w:val="fr-CH"/>
        </w:rPr>
      </w:pPr>
      <w:r w:rsidRPr="00217330">
        <w:rPr>
          <w:lang w:val="fr-CH"/>
        </w:rPr>
        <w:t>2.3</w:t>
      </w:r>
      <w:r w:rsidRPr="00217330">
        <w:rPr>
          <w:lang w:val="fr-CH"/>
        </w:rPr>
        <w:tab/>
        <w:t>Séquences de référence temporelle vidéo SAV et EAV</w:t>
      </w:r>
    </w:p>
    <w:p w:rsidR="00501ACE" w:rsidRPr="00217330" w:rsidRDefault="00501ACE">
      <w:pPr>
        <w:rPr>
          <w:lang w:val="fr-CH"/>
        </w:rPr>
      </w:pPr>
      <w:r w:rsidRPr="00217330">
        <w:rPr>
          <w:lang w:val="fr-CH"/>
        </w:rPr>
        <w:t>Il existe deux séquences de référence temporelle, l</w:t>
      </w:r>
      <w:r w:rsidR="004D6923" w:rsidRPr="00217330">
        <w:rPr>
          <w:lang w:val="fr-CH"/>
        </w:rPr>
        <w:t>'</w:t>
      </w:r>
      <w:r w:rsidRPr="00217330">
        <w:rPr>
          <w:lang w:val="fr-CH"/>
        </w:rPr>
        <w:t>une au début de chaque bloc de données vidéo SAV, l</w:t>
      </w:r>
      <w:r w:rsidR="004D6923" w:rsidRPr="00217330">
        <w:rPr>
          <w:lang w:val="fr-CH"/>
        </w:rPr>
        <w:t>'</w:t>
      </w:r>
      <w:r w:rsidRPr="00217330">
        <w:rPr>
          <w:lang w:val="fr-CH"/>
        </w:rPr>
        <w:t>autre à la fin de chaque bloc de données vidéo EAV. Ces séquences sont contiguës aux données vidéo et continuent pendant l</w:t>
      </w:r>
      <w:r w:rsidR="004D6923" w:rsidRPr="00217330">
        <w:rPr>
          <w:lang w:val="fr-CH"/>
        </w:rPr>
        <w:t>'</w:t>
      </w:r>
      <w:r w:rsidRPr="00217330">
        <w:rPr>
          <w:lang w:val="fr-CH"/>
        </w:rPr>
        <w:t>intervalle de suppression de trame/d</w:t>
      </w:r>
      <w:r w:rsidR="004D6923" w:rsidRPr="00217330">
        <w:rPr>
          <w:lang w:val="fr-CH"/>
        </w:rPr>
        <w:t>'</w:t>
      </w:r>
      <w:r w:rsidRPr="00217330">
        <w:rPr>
          <w:lang w:val="fr-CH"/>
        </w:rPr>
        <w:t>image/de segment, comme le montre la Fig. 2.</w:t>
      </w:r>
    </w:p>
    <w:p w:rsidR="00501ACE" w:rsidRPr="00217330" w:rsidRDefault="00501ACE">
      <w:pPr>
        <w:rPr>
          <w:lang w:val="fr-CH"/>
        </w:rPr>
        <w:sectPr w:rsidR="00501ACE" w:rsidRPr="00217330" w:rsidSect="001C4A22">
          <w:headerReference w:type="even" r:id="rId22"/>
          <w:pgSz w:w="11907" w:h="16840" w:code="9"/>
          <w:pgMar w:top="1418" w:right="1134" w:bottom="1134" w:left="1134" w:header="720" w:footer="482" w:gutter="0"/>
          <w:cols w:space="720"/>
        </w:sectPr>
      </w:pPr>
    </w:p>
    <w:p w:rsidR="00501ACE" w:rsidRPr="00217330" w:rsidRDefault="00501ACE">
      <w:pPr>
        <w:pStyle w:val="TableNo"/>
        <w:rPr>
          <w:lang w:val="fr-CH"/>
        </w:rPr>
      </w:pPr>
      <w:r w:rsidRPr="00217330">
        <w:rPr>
          <w:lang w:val="fr-CH"/>
        </w:rPr>
        <w:lastRenderedPageBreak/>
        <w:t>TABLEAU 3</w:t>
      </w:r>
    </w:p>
    <w:p w:rsidR="00501ACE" w:rsidRPr="00217330" w:rsidRDefault="00501ACE">
      <w:pPr>
        <w:pStyle w:val="Tabletitle"/>
        <w:rPr>
          <w:lang w:val="fr-CH"/>
        </w:rPr>
      </w:pPr>
      <w:r w:rsidRPr="00217330">
        <w:rPr>
          <w:lang w:val="fr-CH"/>
        </w:rPr>
        <w:t>Spécifications temporelles de l</w:t>
      </w:r>
      <w:r w:rsidR="004D6923" w:rsidRPr="00217330">
        <w:rPr>
          <w:lang w:val="fr-CH"/>
        </w:rPr>
        <w:t>'</w:t>
      </w:r>
      <w:r w:rsidRPr="00217330">
        <w:rPr>
          <w:lang w:val="fr-CH"/>
        </w:rPr>
        <w:t>intervalle de ligne</w:t>
      </w:r>
    </w:p>
    <w:tbl>
      <w:tblPr>
        <w:tblW w:w="14459" w:type="dxa"/>
        <w:jc w:val="center"/>
        <w:tblLayout w:type="fixed"/>
        <w:tblLook w:val="0000" w:firstRow="0" w:lastRow="0" w:firstColumn="0" w:lastColumn="0" w:noHBand="0" w:noVBand="0"/>
      </w:tblPr>
      <w:tblGrid>
        <w:gridCol w:w="1143"/>
        <w:gridCol w:w="4109"/>
        <w:gridCol w:w="863"/>
        <w:gridCol w:w="928"/>
        <w:gridCol w:w="926"/>
        <w:gridCol w:w="928"/>
        <w:gridCol w:w="926"/>
        <w:gridCol w:w="928"/>
        <w:gridCol w:w="926"/>
        <w:gridCol w:w="928"/>
        <w:gridCol w:w="926"/>
        <w:gridCol w:w="928"/>
      </w:tblGrid>
      <w:tr w:rsidR="00501ACE" w:rsidRPr="00217330" w:rsidTr="00EE5848">
        <w:trPr>
          <w:cantSplit/>
          <w:jc w:val="center"/>
        </w:trPr>
        <w:tc>
          <w:tcPr>
            <w:tcW w:w="1049"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sz w:val="18"/>
                <w:szCs w:val="18"/>
                <w:lang w:val="fr-CH"/>
              </w:rPr>
            </w:pPr>
            <w:r w:rsidRPr="00217330">
              <w:rPr>
                <w:sz w:val="18"/>
                <w:szCs w:val="18"/>
                <w:lang w:val="fr-CH"/>
              </w:rPr>
              <w:t>Symbole</w:t>
            </w:r>
          </w:p>
        </w:tc>
        <w:tc>
          <w:tcPr>
            <w:tcW w:w="3770"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sz w:val="18"/>
                <w:szCs w:val="18"/>
                <w:lang w:val="fr-CH"/>
              </w:rPr>
            </w:pPr>
            <w:r w:rsidRPr="00217330">
              <w:rPr>
                <w:sz w:val="18"/>
                <w:szCs w:val="18"/>
                <w:lang w:val="fr-CH"/>
              </w:rPr>
              <w:t>Paramètre</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Valeur</w:t>
            </w:r>
          </w:p>
        </w:tc>
      </w:tr>
      <w:tr w:rsidR="00501ACE" w:rsidRPr="00217330" w:rsidTr="00EE5848">
        <w:trPr>
          <w:cantSplit/>
          <w:jc w:val="center"/>
        </w:trPr>
        <w:tc>
          <w:tcPr>
            <w:tcW w:w="1049" w:type="dxa"/>
            <w:vMerge/>
            <w:tcBorders>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p>
        </w:tc>
        <w:tc>
          <w:tcPr>
            <w:tcW w:w="3770" w:type="dxa"/>
            <w:vMerge/>
            <w:tcBorders>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p>
        </w:tc>
        <w:tc>
          <w:tcPr>
            <w:tcW w:w="792"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60/P</w:t>
            </w:r>
          </w:p>
        </w:tc>
        <w:tc>
          <w:tcPr>
            <w:tcW w:w="851"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30/P</w:t>
            </w:r>
          </w:p>
        </w:tc>
        <w:tc>
          <w:tcPr>
            <w:tcW w:w="85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30/PsF</w:t>
            </w:r>
          </w:p>
        </w:tc>
        <w:tc>
          <w:tcPr>
            <w:tcW w:w="851"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60/I</w:t>
            </w:r>
          </w:p>
        </w:tc>
        <w:tc>
          <w:tcPr>
            <w:tcW w:w="85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50/P</w:t>
            </w:r>
          </w:p>
        </w:tc>
        <w:tc>
          <w:tcPr>
            <w:tcW w:w="851"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25/P</w:t>
            </w:r>
          </w:p>
        </w:tc>
        <w:tc>
          <w:tcPr>
            <w:tcW w:w="85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25/PsF</w:t>
            </w:r>
          </w:p>
        </w:tc>
        <w:tc>
          <w:tcPr>
            <w:tcW w:w="851"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50/I</w:t>
            </w:r>
          </w:p>
        </w:tc>
        <w:tc>
          <w:tcPr>
            <w:tcW w:w="85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24/P</w:t>
            </w:r>
          </w:p>
        </w:tc>
        <w:tc>
          <w:tcPr>
            <w:tcW w:w="851"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sz w:val="18"/>
                <w:szCs w:val="18"/>
                <w:lang w:val="fr-CH"/>
              </w:rPr>
            </w:pPr>
            <w:r w:rsidRPr="00217330">
              <w:rPr>
                <w:sz w:val="18"/>
                <w:szCs w:val="18"/>
                <w:lang w:val="fr-CH"/>
              </w:rPr>
              <w:t>24/PsF</w:t>
            </w:r>
          </w:p>
        </w:tc>
      </w:tr>
      <w:tr w:rsidR="00501ACE" w:rsidRPr="00217330"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p>
        </w:tc>
        <w:tc>
          <w:tcPr>
            <w:tcW w:w="377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Nombre d</w:t>
            </w:r>
            <w:r w:rsidR="004D6923" w:rsidRPr="00217330">
              <w:rPr>
                <w:sz w:val="18"/>
                <w:szCs w:val="18"/>
                <w:lang w:val="fr-CH"/>
              </w:rPr>
              <w:t>'</w:t>
            </w:r>
            <w:r w:rsidRPr="00217330">
              <w:rPr>
                <w:sz w:val="18"/>
                <w:szCs w:val="18"/>
                <w:lang w:val="fr-CH"/>
              </w:rPr>
              <w:t xml:space="preserve">échantillons </w:t>
            </w:r>
            <w:r w:rsidRPr="00217330">
              <w:rPr>
                <w:i/>
                <w:sz w:val="18"/>
                <w:szCs w:val="18"/>
                <w:lang w:val="fr-CH"/>
              </w:rPr>
              <w:t>Y</w:t>
            </w:r>
            <w:r w:rsidRPr="00217330">
              <w:rPr>
                <w:sz w:val="18"/>
                <w:szCs w:val="18"/>
                <w:lang w:val="fr-CH"/>
              </w:rPr>
              <w:t xml:space="preserve"> actifs par ligne</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1920</w:t>
            </w:r>
          </w:p>
        </w:tc>
      </w:tr>
      <w:tr w:rsidR="00501ACE" w:rsidRPr="00217330"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p>
        </w:tc>
        <w:tc>
          <w:tcPr>
            <w:tcW w:w="377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Fréquence d</w:t>
            </w:r>
            <w:r w:rsidR="004D6923" w:rsidRPr="00217330">
              <w:rPr>
                <w:sz w:val="18"/>
                <w:szCs w:val="18"/>
                <w:lang w:val="fr-CH"/>
              </w:rPr>
              <w:t>'</w:t>
            </w:r>
            <w:r w:rsidRPr="00217330">
              <w:rPr>
                <w:sz w:val="18"/>
                <w:szCs w:val="18"/>
                <w:lang w:val="fr-CH"/>
              </w:rPr>
              <w:t>échantillonnage de la luminance (MHz)</w:t>
            </w:r>
          </w:p>
        </w:tc>
        <w:tc>
          <w:tcPr>
            <w:tcW w:w="792"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148,5</w:t>
            </w:r>
            <w:r w:rsidRPr="00217330">
              <w:rPr>
                <w:sz w:val="18"/>
                <w:szCs w:val="18"/>
                <w:lang w:val="fr-CH"/>
              </w:rPr>
              <w:br/>
              <w:t>(148,5/</w:t>
            </w:r>
            <w:r w:rsidRPr="00217330">
              <w:rPr>
                <w:sz w:val="18"/>
                <w:szCs w:val="18"/>
                <w:lang w:val="fr-CH"/>
              </w:rPr>
              <w:br/>
              <w:t>1,001)</w:t>
            </w:r>
          </w:p>
        </w:tc>
        <w:tc>
          <w:tcPr>
            <w:tcW w:w="2552" w:type="dxa"/>
            <w:gridSpan w:val="3"/>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74,25</w:t>
            </w:r>
          </w:p>
          <w:p w:rsidR="00501ACE" w:rsidRPr="00217330" w:rsidRDefault="00501ACE">
            <w:pPr>
              <w:pStyle w:val="Tabletext"/>
              <w:jc w:val="center"/>
              <w:rPr>
                <w:sz w:val="18"/>
                <w:szCs w:val="18"/>
                <w:lang w:val="fr-CH"/>
              </w:rPr>
            </w:pPr>
            <w:r w:rsidRPr="00217330">
              <w:rPr>
                <w:sz w:val="18"/>
                <w:szCs w:val="18"/>
                <w:lang w:val="fr-CH"/>
              </w:rPr>
              <w:t>(74,25/1,001)</w:t>
            </w:r>
          </w:p>
        </w:tc>
        <w:tc>
          <w:tcPr>
            <w:tcW w:w="85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148,5</w:t>
            </w:r>
          </w:p>
        </w:tc>
        <w:tc>
          <w:tcPr>
            <w:tcW w:w="2552" w:type="dxa"/>
            <w:gridSpan w:val="3"/>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74,25</w:t>
            </w:r>
          </w:p>
        </w:tc>
        <w:tc>
          <w:tcPr>
            <w:tcW w:w="1701" w:type="dxa"/>
            <w:gridSpan w:val="2"/>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74,25</w:t>
            </w:r>
          </w:p>
          <w:p w:rsidR="00501ACE" w:rsidRPr="00217330" w:rsidRDefault="00501ACE">
            <w:pPr>
              <w:pStyle w:val="Tabletext"/>
              <w:jc w:val="center"/>
              <w:rPr>
                <w:sz w:val="18"/>
                <w:szCs w:val="18"/>
                <w:lang w:val="fr-CH"/>
              </w:rPr>
            </w:pPr>
            <w:r w:rsidRPr="00217330">
              <w:rPr>
                <w:sz w:val="18"/>
                <w:szCs w:val="18"/>
                <w:lang w:val="fr-CH"/>
              </w:rPr>
              <w:t>(74,25/1,001)</w:t>
            </w:r>
          </w:p>
        </w:tc>
      </w:tr>
      <w:tr w:rsidR="00501ACE" w:rsidRPr="00217330"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a</w:t>
            </w:r>
          </w:p>
        </w:tc>
        <w:tc>
          <w:tcPr>
            <w:tcW w:w="377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Suppression de ligne analogique (</w:t>
            </w:r>
            <w:r w:rsidRPr="00217330">
              <w:rPr>
                <w:i/>
                <w:sz w:val="18"/>
                <w:szCs w:val="18"/>
                <w:lang w:val="fr-CH"/>
              </w:rPr>
              <w:t>T</w:t>
            </w:r>
            <w:r w:rsidRPr="00217330">
              <w:rPr>
                <w:sz w:val="18"/>
                <w:szCs w:val="18"/>
                <w:lang w:val="fr-CH"/>
              </w:rPr>
              <w:t>)</w:t>
            </w:r>
          </w:p>
        </w:tc>
        <w:tc>
          <w:tcPr>
            <w:tcW w:w="3344" w:type="dxa"/>
            <w:gridSpan w:val="4"/>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+12</w:t>
            </w:r>
            <w:r w:rsidRPr="00217330">
              <w:rPr>
                <w:sz w:val="18"/>
                <w:szCs w:val="18"/>
                <w:lang w:val="fr-CH"/>
              </w:rPr>
              <w:br/>
              <w:t>280</w:t>
            </w:r>
            <w:r w:rsidRPr="00217330">
              <w:rPr>
                <w:sz w:val="18"/>
                <w:szCs w:val="18"/>
                <w:lang w:val="fr-CH"/>
              </w:rPr>
              <w:br/>
              <w:t>–0</w:t>
            </w:r>
          </w:p>
        </w:tc>
        <w:tc>
          <w:tcPr>
            <w:tcW w:w="3402" w:type="dxa"/>
            <w:gridSpan w:val="4"/>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+12</w:t>
            </w:r>
            <w:r w:rsidRPr="00217330">
              <w:rPr>
                <w:sz w:val="18"/>
                <w:szCs w:val="18"/>
                <w:lang w:val="fr-CH"/>
              </w:rPr>
              <w:br/>
              <w:t>280</w:t>
            </w:r>
            <w:r w:rsidRPr="00217330">
              <w:rPr>
                <w:sz w:val="18"/>
                <w:szCs w:val="18"/>
                <w:lang w:val="fr-CH"/>
              </w:rPr>
              <w:br/>
              <w:t>–0</w:t>
            </w:r>
          </w:p>
        </w:tc>
        <w:tc>
          <w:tcPr>
            <w:tcW w:w="1701" w:type="dxa"/>
            <w:gridSpan w:val="2"/>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+12</w:t>
            </w:r>
            <w:r w:rsidRPr="00217330">
              <w:rPr>
                <w:sz w:val="18"/>
                <w:szCs w:val="18"/>
                <w:lang w:val="fr-CH"/>
              </w:rPr>
              <w:br/>
              <w:t>280</w:t>
            </w:r>
            <w:r w:rsidRPr="00217330">
              <w:rPr>
                <w:sz w:val="18"/>
                <w:szCs w:val="18"/>
                <w:lang w:val="fr-CH"/>
              </w:rPr>
              <w:br/>
              <w:t>–0</w:t>
            </w:r>
          </w:p>
        </w:tc>
      </w:tr>
      <w:tr w:rsidR="00501ACE" w:rsidRPr="00217330"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b</w:t>
            </w:r>
          </w:p>
        </w:tc>
        <w:tc>
          <w:tcPr>
            <w:tcW w:w="377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Ligne analogique active (</w:t>
            </w:r>
            <w:r w:rsidRPr="00217330">
              <w:rPr>
                <w:i/>
                <w:sz w:val="18"/>
                <w:szCs w:val="18"/>
                <w:lang w:val="fr-CH"/>
              </w:rPr>
              <w:t>T</w:t>
            </w:r>
            <w:r w:rsidRPr="00217330">
              <w:rPr>
                <w:sz w:val="18"/>
                <w:szCs w:val="18"/>
                <w:lang w:val="fr-CH"/>
              </w:rPr>
              <w:t>)</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+0</w:t>
            </w:r>
            <w:r w:rsidRPr="00217330">
              <w:rPr>
                <w:sz w:val="18"/>
                <w:szCs w:val="18"/>
                <w:lang w:val="fr-CH"/>
              </w:rPr>
              <w:br/>
              <w:t>1 920</w:t>
            </w:r>
            <w:r w:rsidRPr="00217330">
              <w:rPr>
                <w:sz w:val="18"/>
                <w:szCs w:val="18"/>
                <w:lang w:val="fr-CH"/>
              </w:rPr>
              <w:br/>
              <w:t>–12</w:t>
            </w:r>
          </w:p>
        </w:tc>
      </w:tr>
      <w:tr w:rsidR="00501ACE" w:rsidRPr="00217330" w:rsidTr="00EE5848">
        <w:trPr>
          <w:cantSplit/>
          <w:jc w:val="center"/>
        </w:trPr>
        <w:tc>
          <w:tcPr>
            <w:tcW w:w="1049"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c</w:t>
            </w:r>
          </w:p>
        </w:tc>
        <w:tc>
          <w:tcPr>
            <w:tcW w:w="3770"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Ligne analogique complète (</w:t>
            </w:r>
            <w:r w:rsidRPr="00217330">
              <w:rPr>
                <w:i/>
                <w:sz w:val="18"/>
                <w:szCs w:val="18"/>
                <w:lang w:val="fr-CH"/>
              </w:rPr>
              <w:t>T</w:t>
            </w:r>
            <w:r w:rsidRPr="00217330">
              <w:rPr>
                <w:sz w:val="18"/>
                <w:szCs w:val="18"/>
                <w:lang w:val="fr-CH"/>
              </w:rPr>
              <w:t>)</w:t>
            </w:r>
          </w:p>
        </w:tc>
        <w:tc>
          <w:tcPr>
            <w:tcW w:w="3344" w:type="dxa"/>
            <w:gridSpan w:val="4"/>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2 200</w:t>
            </w:r>
          </w:p>
        </w:tc>
        <w:tc>
          <w:tcPr>
            <w:tcW w:w="3402" w:type="dxa"/>
            <w:gridSpan w:val="4"/>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2 640</w:t>
            </w:r>
          </w:p>
        </w:tc>
        <w:tc>
          <w:tcPr>
            <w:tcW w:w="1701" w:type="dxa"/>
            <w:gridSpan w:val="2"/>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2</w:t>
            </w:r>
            <w:r w:rsidR="00C801F7" w:rsidRPr="00217330">
              <w:rPr>
                <w:sz w:val="18"/>
                <w:szCs w:val="18"/>
                <w:lang w:val="fr-CH"/>
              </w:rPr>
              <w:t xml:space="preserve"> </w:t>
            </w:r>
            <w:r w:rsidRPr="00217330">
              <w:rPr>
                <w:sz w:val="18"/>
                <w:szCs w:val="18"/>
                <w:lang w:val="fr-CH"/>
              </w:rPr>
              <w:t>750</w:t>
            </w:r>
          </w:p>
        </w:tc>
      </w:tr>
      <w:tr w:rsidR="00501ACE" w:rsidRPr="00217330"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sz w:val="18"/>
                <w:szCs w:val="18"/>
                <w:lang w:val="fr-CH"/>
              </w:rPr>
            </w:pPr>
            <w:r w:rsidRPr="00217330">
              <w:rPr>
                <w:i/>
                <w:sz w:val="18"/>
                <w:szCs w:val="18"/>
                <w:lang w:val="fr-CH"/>
              </w:rPr>
              <w:t>d</w:t>
            </w:r>
          </w:p>
        </w:tc>
        <w:tc>
          <w:tcPr>
            <w:tcW w:w="377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sz w:val="18"/>
                <w:szCs w:val="18"/>
                <w:lang w:val="fr-CH"/>
              </w:rPr>
            </w:pPr>
            <w:r w:rsidRPr="00217330">
              <w:rPr>
                <w:sz w:val="18"/>
                <w:szCs w:val="18"/>
                <w:lang w:val="fr-CH"/>
              </w:rPr>
              <w:t>Durée séparant la fin de la vidéo analogique active du début de EAV (</w:t>
            </w:r>
            <w:r w:rsidRPr="00217330">
              <w:rPr>
                <w:i/>
                <w:sz w:val="18"/>
                <w:szCs w:val="18"/>
                <w:lang w:val="fr-CH"/>
              </w:rPr>
              <w:t>T</w:t>
            </w:r>
            <w:r w:rsidRPr="00217330">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sz w:val="18"/>
                <w:szCs w:val="18"/>
                <w:lang w:val="fr-CH"/>
              </w:rPr>
            </w:pPr>
            <w:r w:rsidRPr="00217330">
              <w:rPr>
                <w:sz w:val="18"/>
                <w:szCs w:val="18"/>
                <w:lang w:val="fr-CH"/>
              </w:rPr>
              <w:t>0-6</w:t>
            </w:r>
          </w:p>
        </w:tc>
      </w:tr>
      <w:tr w:rsidR="00501ACE" w:rsidRPr="00217330" w:rsidTr="00EE5848">
        <w:trPr>
          <w:cantSplit/>
          <w:jc w:val="center"/>
        </w:trPr>
        <w:tc>
          <w:tcPr>
            <w:tcW w:w="1049"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e</w:t>
            </w:r>
          </w:p>
        </w:tc>
        <w:tc>
          <w:tcPr>
            <w:tcW w:w="3770"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Durée séparant la fin de SAV du début de la vidéo analogique active (</w:t>
            </w:r>
            <w:r w:rsidRPr="00217330">
              <w:rPr>
                <w:i/>
                <w:sz w:val="18"/>
                <w:szCs w:val="18"/>
                <w:lang w:val="fr-CH"/>
              </w:rPr>
              <w:t>T</w:t>
            </w:r>
            <w:r w:rsidRPr="00217330">
              <w:rPr>
                <w:sz w:val="18"/>
                <w:szCs w:val="18"/>
                <w:lang w:val="fr-CH"/>
              </w:rPr>
              <w:t>)</w:t>
            </w:r>
          </w:p>
        </w:tc>
        <w:tc>
          <w:tcPr>
            <w:tcW w:w="8447" w:type="dxa"/>
            <w:gridSpan w:val="10"/>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0-6</w:t>
            </w:r>
          </w:p>
        </w:tc>
      </w:tr>
      <w:tr w:rsidR="00501ACE" w:rsidRPr="00217330" w:rsidTr="00EE5848">
        <w:trPr>
          <w:cantSplit/>
          <w:jc w:val="center"/>
        </w:trPr>
        <w:tc>
          <w:tcPr>
            <w:tcW w:w="1049"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f</w:t>
            </w:r>
          </w:p>
        </w:tc>
        <w:tc>
          <w:tcPr>
            <w:tcW w:w="3770"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Durée séparant le début de EAV de la référence temporelle analogique O</w:t>
            </w:r>
            <w:r w:rsidRPr="00217330">
              <w:rPr>
                <w:sz w:val="18"/>
                <w:szCs w:val="18"/>
                <w:vertAlign w:val="subscript"/>
                <w:lang w:val="fr-CH"/>
              </w:rPr>
              <w:t>H</w:t>
            </w:r>
            <w:r w:rsidRPr="00217330">
              <w:rPr>
                <w:sz w:val="18"/>
                <w:szCs w:val="18"/>
                <w:lang w:val="fr-CH"/>
              </w:rPr>
              <w:t xml:space="preserve"> (</w:t>
            </w:r>
            <w:r w:rsidRPr="00217330">
              <w:rPr>
                <w:i/>
                <w:iCs/>
                <w:sz w:val="18"/>
                <w:szCs w:val="18"/>
                <w:lang w:val="fr-CH"/>
              </w:rPr>
              <w:t>T</w:t>
            </w:r>
            <w:r w:rsidRPr="00217330">
              <w:rPr>
                <w:sz w:val="18"/>
                <w:szCs w:val="18"/>
                <w:lang w:val="fr-CH"/>
              </w:rPr>
              <w:t>)</w:t>
            </w:r>
          </w:p>
        </w:tc>
        <w:tc>
          <w:tcPr>
            <w:tcW w:w="3344" w:type="dxa"/>
            <w:gridSpan w:val="4"/>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88</w:t>
            </w:r>
          </w:p>
        </w:tc>
        <w:tc>
          <w:tcPr>
            <w:tcW w:w="3402" w:type="dxa"/>
            <w:gridSpan w:val="4"/>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528</w:t>
            </w:r>
          </w:p>
        </w:tc>
        <w:tc>
          <w:tcPr>
            <w:tcW w:w="1701" w:type="dxa"/>
            <w:gridSpan w:val="2"/>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638</w:t>
            </w:r>
          </w:p>
        </w:tc>
      </w:tr>
      <w:tr w:rsidR="00501ACE" w:rsidRPr="00217330"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sz w:val="18"/>
                <w:szCs w:val="18"/>
                <w:lang w:val="fr-CH"/>
              </w:rPr>
            </w:pPr>
            <w:r w:rsidRPr="00217330">
              <w:rPr>
                <w:i/>
                <w:sz w:val="18"/>
                <w:szCs w:val="18"/>
                <w:lang w:val="fr-CH"/>
              </w:rPr>
              <w:t>g</w:t>
            </w:r>
          </w:p>
        </w:tc>
        <w:tc>
          <w:tcPr>
            <w:tcW w:w="377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sz w:val="18"/>
                <w:szCs w:val="18"/>
                <w:lang w:val="fr-CH"/>
              </w:rPr>
            </w:pPr>
            <w:r w:rsidRPr="00217330">
              <w:rPr>
                <w:sz w:val="18"/>
                <w:szCs w:val="18"/>
                <w:lang w:val="fr-CH"/>
              </w:rPr>
              <w:t>Durée séparant la référence temporelle analogique O</w:t>
            </w:r>
            <w:r w:rsidRPr="00217330">
              <w:rPr>
                <w:sz w:val="18"/>
                <w:szCs w:val="18"/>
                <w:vertAlign w:val="subscript"/>
                <w:lang w:val="fr-CH"/>
              </w:rPr>
              <w:t>H</w:t>
            </w:r>
            <w:r w:rsidRPr="00217330">
              <w:rPr>
                <w:sz w:val="18"/>
                <w:szCs w:val="18"/>
                <w:lang w:val="fr-CH"/>
              </w:rPr>
              <w:t xml:space="preserve"> de la fin de SAV (</w:t>
            </w:r>
            <w:r w:rsidRPr="00217330">
              <w:rPr>
                <w:i/>
                <w:sz w:val="18"/>
                <w:szCs w:val="18"/>
                <w:lang w:val="fr-CH"/>
              </w:rPr>
              <w:t>T</w:t>
            </w:r>
            <w:r w:rsidRPr="00217330">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sz w:val="18"/>
                <w:szCs w:val="18"/>
                <w:lang w:val="fr-CH"/>
              </w:rPr>
            </w:pPr>
            <w:r w:rsidRPr="00217330">
              <w:rPr>
                <w:sz w:val="18"/>
                <w:szCs w:val="18"/>
                <w:lang w:val="fr-CH"/>
              </w:rPr>
              <w:t>192</w:t>
            </w:r>
          </w:p>
        </w:tc>
      </w:tr>
      <w:tr w:rsidR="00501ACE" w:rsidRPr="00217330"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sz w:val="18"/>
                <w:szCs w:val="18"/>
                <w:lang w:val="fr-CH"/>
              </w:rPr>
            </w:pPr>
            <w:r w:rsidRPr="00217330">
              <w:rPr>
                <w:i/>
                <w:sz w:val="18"/>
                <w:szCs w:val="18"/>
                <w:lang w:val="fr-CH"/>
              </w:rPr>
              <w:t>h</w:t>
            </w:r>
          </w:p>
        </w:tc>
        <w:tc>
          <w:tcPr>
            <w:tcW w:w="377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sz w:val="18"/>
                <w:szCs w:val="18"/>
                <w:lang w:val="fr-CH"/>
              </w:rPr>
            </w:pPr>
            <w:r w:rsidRPr="00217330">
              <w:rPr>
                <w:sz w:val="18"/>
                <w:szCs w:val="18"/>
                <w:lang w:val="fr-CH"/>
              </w:rPr>
              <w:t>Bloc de données vidéo (</w:t>
            </w:r>
            <w:r w:rsidRPr="00217330">
              <w:rPr>
                <w:i/>
                <w:sz w:val="18"/>
                <w:szCs w:val="18"/>
                <w:lang w:val="fr-CH"/>
              </w:rPr>
              <w:t>T</w:t>
            </w:r>
            <w:r w:rsidRPr="00217330">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sz w:val="18"/>
                <w:szCs w:val="18"/>
                <w:lang w:val="fr-CH"/>
              </w:rPr>
            </w:pPr>
            <w:r w:rsidRPr="00217330">
              <w:rPr>
                <w:sz w:val="18"/>
                <w:szCs w:val="18"/>
                <w:lang w:val="fr-CH"/>
              </w:rPr>
              <w:t>1 928</w:t>
            </w:r>
          </w:p>
        </w:tc>
      </w:tr>
      <w:tr w:rsidR="00501ACE" w:rsidRPr="00217330"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sz w:val="18"/>
                <w:szCs w:val="18"/>
                <w:lang w:val="fr-CH"/>
              </w:rPr>
            </w:pPr>
            <w:r w:rsidRPr="00217330">
              <w:rPr>
                <w:i/>
                <w:sz w:val="18"/>
                <w:szCs w:val="18"/>
                <w:lang w:val="fr-CH"/>
              </w:rPr>
              <w:t>i</w:t>
            </w:r>
          </w:p>
        </w:tc>
        <w:tc>
          <w:tcPr>
            <w:tcW w:w="377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sz w:val="18"/>
                <w:szCs w:val="18"/>
                <w:lang w:val="fr-CH"/>
              </w:rPr>
            </w:pPr>
            <w:r w:rsidRPr="00217330">
              <w:rPr>
                <w:sz w:val="18"/>
                <w:szCs w:val="18"/>
                <w:lang w:val="fr-CH"/>
              </w:rPr>
              <w:t>Durée de EAV (</w:t>
            </w:r>
            <w:r w:rsidRPr="00217330">
              <w:rPr>
                <w:i/>
                <w:sz w:val="18"/>
                <w:szCs w:val="18"/>
                <w:lang w:val="fr-CH"/>
              </w:rPr>
              <w:t>T</w:t>
            </w:r>
            <w:r w:rsidRPr="00217330">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sz w:val="18"/>
                <w:szCs w:val="18"/>
                <w:lang w:val="fr-CH"/>
              </w:rPr>
            </w:pPr>
            <w:r w:rsidRPr="00217330">
              <w:rPr>
                <w:sz w:val="18"/>
                <w:szCs w:val="18"/>
                <w:lang w:val="fr-CH"/>
              </w:rPr>
              <w:t>4</w:t>
            </w:r>
          </w:p>
        </w:tc>
      </w:tr>
      <w:tr w:rsidR="00501ACE" w:rsidRPr="00217330"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sz w:val="18"/>
                <w:szCs w:val="18"/>
                <w:lang w:val="fr-CH"/>
              </w:rPr>
            </w:pPr>
            <w:r w:rsidRPr="00217330">
              <w:rPr>
                <w:i/>
                <w:sz w:val="18"/>
                <w:szCs w:val="18"/>
                <w:lang w:val="fr-CH"/>
              </w:rPr>
              <w:t>j</w:t>
            </w:r>
          </w:p>
        </w:tc>
        <w:tc>
          <w:tcPr>
            <w:tcW w:w="377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sz w:val="18"/>
                <w:szCs w:val="18"/>
                <w:lang w:val="fr-CH"/>
              </w:rPr>
            </w:pPr>
            <w:r w:rsidRPr="00217330">
              <w:rPr>
                <w:sz w:val="18"/>
                <w:szCs w:val="18"/>
                <w:lang w:val="fr-CH"/>
              </w:rPr>
              <w:t>Durée de SAV (</w:t>
            </w:r>
            <w:r w:rsidRPr="00217330">
              <w:rPr>
                <w:i/>
                <w:sz w:val="18"/>
                <w:szCs w:val="18"/>
                <w:lang w:val="fr-CH"/>
              </w:rPr>
              <w:t>T</w:t>
            </w:r>
            <w:r w:rsidRPr="00217330">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sz w:val="18"/>
                <w:szCs w:val="18"/>
                <w:lang w:val="fr-CH"/>
              </w:rPr>
            </w:pPr>
            <w:r w:rsidRPr="00217330">
              <w:rPr>
                <w:sz w:val="18"/>
                <w:szCs w:val="18"/>
                <w:lang w:val="fr-CH"/>
              </w:rPr>
              <w:t>4</w:t>
            </w:r>
          </w:p>
        </w:tc>
      </w:tr>
      <w:tr w:rsidR="00501ACE" w:rsidRPr="00217330" w:rsidTr="00EE5848">
        <w:trPr>
          <w:cantSplit/>
          <w:jc w:val="center"/>
        </w:trPr>
        <w:tc>
          <w:tcPr>
            <w:tcW w:w="1049"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k</w:t>
            </w:r>
          </w:p>
        </w:tc>
        <w:tc>
          <w:tcPr>
            <w:tcW w:w="3770"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Suppression de ligne numérique (</w:t>
            </w:r>
            <w:r w:rsidRPr="00217330">
              <w:rPr>
                <w:i/>
                <w:sz w:val="18"/>
                <w:szCs w:val="18"/>
                <w:lang w:val="fr-CH"/>
              </w:rPr>
              <w:t>T</w:t>
            </w:r>
            <w:r w:rsidRPr="00217330">
              <w:rPr>
                <w:sz w:val="18"/>
                <w:szCs w:val="18"/>
                <w:lang w:val="fr-CH"/>
              </w:rPr>
              <w:t>)</w:t>
            </w:r>
          </w:p>
        </w:tc>
        <w:tc>
          <w:tcPr>
            <w:tcW w:w="3344" w:type="dxa"/>
            <w:gridSpan w:val="4"/>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280</w:t>
            </w:r>
          </w:p>
        </w:tc>
        <w:tc>
          <w:tcPr>
            <w:tcW w:w="3402" w:type="dxa"/>
            <w:gridSpan w:val="4"/>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720</w:t>
            </w:r>
          </w:p>
        </w:tc>
        <w:tc>
          <w:tcPr>
            <w:tcW w:w="1701" w:type="dxa"/>
            <w:gridSpan w:val="2"/>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830</w:t>
            </w:r>
          </w:p>
        </w:tc>
      </w:tr>
      <w:tr w:rsidR="00501ACE" w:rsidRPr="00217330"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l</w:t>
            </w:r>
          </w:p>
        </w:tc>
        <w:tc>
          <w:tcPr>
            <w:tcW w:w="377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Ligne numérique active (</w:t>
            </w:r>
            <w:r w:rsidRPr="00217330">
              <w:rPr>
                <w:i/>
                <w:sz w:val="18"/>
                <w:szCs w:val="18"/>
                <w:lang w:val="fr-CH"/>
              </w:rPr>
              <w:t>T</w:t>
            </w:r>
            <w:r w:rsidRPr="00217330">
              <w:rPr>
                <w:sz w:val="18"/>
                <w:szCs w:val="18"/>
                <w:lang w:val="fr-CH"/>
              </w:rPr>
              <w:t>)</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1 920</w:t>
            </w:r>
          </w:p>
        </w:tc>
      </w:tr>
      <w:tr w:rsidR="00501ACE" w:rsidRPr="00217330"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sz w:val="18"/>
                <w:szCs w:val="18"/>
                <w:lang w:val="fr-CH"/>
              </w:rPr>
            </w:pPr>
            <w:r w:rsidRPr="00217330">
              <w:rPr>
                <w:i/>
                <w:sz w:val="18"/>
                <w:szCs w:val="18"/>
                <w:lang w:val="fr-CH"/>
              </w:rPr>
              <w:t>m</w:t>
            </w:r>
          </w:p>
        </w:tc>
        <w:tc>
          <w:tcPr>
            <w:tcW w:w="3770"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sz w:val="18"/>
                <w:szCs w:val="18"/>
                <w:lang w:val="fr-CH"/>
              </w:rPr>
            </w:pPr>
            <w:r w:rsidRPr="00217330">
              <w:rPr>
                <w:sz w:val="18"/>
                <w:szCs w:val="18"/>
                <w:lang w:val="fr-CH"/>
              </w:rPr>
              <w:t>Ligne numérique (</w:t>
            </w:r>
            <w:r w:rsidRPr="00217330">
              <w:rPr>
                <w:i/>
                <w:sz w:val="18"/>
                <w:szCs w:val="18"/>
                <w:lang w:val="fr-CH"/>
              </w:rPr>
              <w:t>T</w:t>
            </w:r>
            <w:r w:rsidRPr="00217330">
              <w:rPr>
                <w:sz w:val="18"/>
                <w:szCs w:val="18"/>
                <w:lang w:val="fr-CH"/>
              </w:rPr>
              <w:t>)</w:t>
            </w:r>
          </w:p>
        </w:tc>
        <w:tc>
          <w:tcPr>
            <w:tcW w:w="3344" w:type="dxa"/>
            <w:gridSpan w:val="4"/>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2 200</w:t>
            </w:r>
          </w:p>
        </w:tc>
        <w:tc>
          <w:tcPr>
            <w:tcW w:w="3402" w:type="dxa"/>
            <w:gridSpan w:val="4"/>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2 640</w:t>
            </w:r>
          </w:p>
        </w:tc>
        <w:tc>
          <w:tcPr>
            <w:tcW w:w="1701" w:type="dxa"/>
            <w:gridSpan w:val="2"/>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sz w:val="18"/>
                <w:szCs w:val="18"/>
                <w:lang w:val="fr-CH"/>
              </w:rPr>
            </w:pPr>
            <w:r w:rsidRPr="00217330">
              <w:rPr>
                <w:sz w:val="18"/>
                <w:szCs w:val="18"/>
                <w:lang w:val="fr-CH"/>
              </w:rPr>
              <w:t>2 750</w:t>
            </w:r>
          </w:p>
        </w:tc>
      </w:tr>
      <w:tr w:rsidR="00501ACE" w:rsidRPr="00217330" w:rsidTr="00EE5848">
        <w:trPr>
          <w:cantSplit/>
          <w:jc w:val="center"/>
        </w:trPr>
        <w:tc>
          <w:tcPr>
            <w:tcW w:w="13266" w:type="dxa"/>
            <w:gridSpan w:val="12"/>
            <w:tcBorders>
              <w:top w:val="single" w:sz="6" w:space="0" w:color="auto"/>
            </w:tcBorders>
          </w:tcPr>
          <w:p w:rsidR="00501ACE" w:rsidRPr="00217330" w:rsidRDefault="00501ACE">
            <w:pPr>
              <w:pStyle w:val="Tablelegend"/>
              <w:rPr>
                <w:i/>
                <w:sz w:val="18"/>
                <w:szCs w:val="18"/>
                <w:lang w:val="fr-CH"/>
              </w:rPr>
            </w:pPr>
            <w:r w:rsidRPr="00217330">
              <w:rPr>
                <w:sz w:val="18"/>
                <w:szCs w:val="18"/>
                <w:lang w:val="fr-CH"/>
              </w:rPr>
              <w:t xml:space="preserve">NOTE 1 – Les valeurs de paramètre indiquées pour les spécifications analogiques correspondant aux symboles </w:t>
            </w:r>
            <w:r w:rsidRPr="00217330">
              <w:rPr>
                <w:i/>
                <w:sz w:val="18"/>
                <w:szCs w:val="18"/>
                <w:lang w:val="fr-CH"/>
              </w:rPr>
              <w:t>a</w:t>
            </w:r>
            <w:r w:rsidRPr="00217330">
              <w:rPr>
                <w:sz w:val="18"/>
                <w:szCs w:val="18"/>
                <w:lang w:val="fr-CH"/>
              </w:rPr>
              <w:t xml:space="preserve">, </w:t>
            </w:r>
            <w:r w:rsidRPr="00217330">
              <w:rPr>
                <w:i/>
                <w:sz w:val="18"/>
                <w:szCs w:val="18"/>
                <w:lang w:val="fr-CH"/>
              </w:rPr>
              <w:t>b</w:t>
            </w:r>
            <w:r w:rsidRPr="00217330">
              <w:rPr>
                <w:sz w:val="18"/>
                <w:szCs w:val="18"/>
                <w:lang w:val="fr-CH"/>
              </w:rPr>
              <w:t xml:space="preserve"> et </w:t>
            </w:r>
            <w:r w:rsidRPr="00217330">
              <w:rPr>
                <w:i/>
                <w:sz w:val="18"/>
                <w:szCs w:val="18"/>
                <w:lang w:val="fr-CH"/>
              </w:rPr>
              <w:t>c</w:t>
            </w:r>
            <w:r w:rsidRPr="00217330">
              <w:rPr>
                <w:sz w:val="18"/>
                <w:szCs w:val="18"/>
                <w:lang w:val="fr-CH"/>
              </w:rPr>
              <w:t xml:space="preserve"> sont les valeurs nominales.</w:t>
            </w:r>
          </w:p>
          <w:p w:rsidR="00501ACE" w:rsidRPr="00217330" w:rsidRDefault="00501ACE">
            <w:pPr>
              <w:pStyle w:val="Tablelegend"/>
              <w:rPr>
                <w:sz w:val="18"/>
                <w:szCs w:val="18"/>
                <w:lang w:val="fr-CH"/>
              </w:rPr>
            </w:pPr>
            <w:r w:rsidRPr="00217330">
              <w:rPr>
                <w:sz w:val="18"/>
                <w:szCs w:val="18"/>
                <w:lang w:val="fr-CH"/>
              </w:rPr>
              <w:t>NOTE 2 – </w:t>
            </w:r>
            <w:r w:rsidRPr="00217330">
              <w:rPr>
                <w:i/>
                <w:sz w:val="18"/>
                <w:szCs w:val="18"/>
                <w:lang w:val="fr-CH"/>
              </w:rPr>
              <w:t>T</w:t>
            </w:r>
            <w:r w:rsidRPr="00217330">
              <w:rPr>
                <w:sz w:val="18"/>
                <w:szCs w:val="18"/>
                <w:lang w:val="fr-CH"/>
              </w:rPr>
              <w:t xml:space="preserve"> désigne la période d</w:t>
            </w:r>
            <w:r w:rsidR="004D6923" w:rsidRPr="00217330">
              <w:rPr>
                <w:sz w:val="18"/>
                <w:szCs w:val="18"/>
                <w:lang w:val="fr-CH"/>
              </w:rPr>
              <w:t>'</w:t>
            </w:r>
            <w:r w:rsidRPr="00217330">
              <w:rPr>
                <w:sz w:val="18"/>
                <w:szCs w:val="18"/>
                <w:lang w:val="fr-CH"/>
              </w:rPr>
              <w:t>horloge ou l</w:t>
            </w:r>
            <w:r w:rsidR="004D6923" w:rsidRPr="00217330">
              <w:rPr>
                <w:sz w:val="18"/>
                <w:szCs w:val="18"/>
                <w:lang w:val="fr-CH"/>
              </w:rPr>
              <w:t>'</w:t>
            </w:r>
            <w:r w:rsidRPr="00217330">
              <w:rPr>
                <w:sz w:val="18"/>
                <w:szCs w:val="18"/>
                <w:lang w:val="fr-CH"/>
              </w:rPr>
              <w:t>inverse de la fréquence d</w:t>
            </w:r>
            <w:r w:rsidR="004D6923" w:rsidRPr="00217330">
              <w:rPr>
                <w:sz w:val="18"/>
                <w:szCs w:val="18"/>
                <w:lang w:val="fr-CH"/>
              </w:rPr>
              <w:t>'</w:t>
            </w:r>
            <w:r w:rsidRPr="00217330">
              <w:rPr>
                <w:sz w:val="18"/>
                <w:szCs w:val="18"/>
                <w:lang w:val="fr-CH"/>
              </w:rPr>
              <w:t>échantillonnage de la luminance.</w:t>
            </w:r>
          </w:p>
        </w:tc>
      </w:tr>
    </w:tbl>
    <w:p w:rsidR="00501ACE" w:rsidRPr="00217330" w:rsidRDefault="00501ACE">
      <w:pPr>
        <w:pStyle w:val="Tablefin"/>
        <w:rPr>
          <w:lang w:val="fr-CH"/>
        </w:rPr>
      </w:pPr>
    </w:p>
    <w:p w:rsidR="00501ACE" w:rsidRPr="00217330" w:rsidRDefault="00501ACE">
      <w:pPr>
        <w:spacing w:before="0"/>
        <w:rPr>
          <w:lang w:val="fr-CH"/>
        </w:rPr>
        <w:sectPr w:rsidR="00501ACE" w:rsidRPr="00217330" w:rsidSect="00592019">
          <w:headerReference w:type="even" r:id="rId23"/>
          <w:headerReference w:type="default" r:id="rId24"/>
          <w:headerReference w:type="first" r:id="rId25"/>
          <w:pgSz w:w="16840" w:h="11907" w:orient="landscape" w:code="9"/>
          <w:pgMar w:top="1134" w:right="1418" w:bottom="1134" w:left="1134" w:header="720" w:footer="482" w:gutter="0"/>
          <w:cols w:space="720"/>
          <w:titlePg/>
          <w:docGrid w:linePitch="326"/>
        </w:sectPr>
      </w:pPr>
    </w:p>
    <w:p w:rsidR="00501ACE" w:rsidRPr="00217330" w:rsidRDefault="00501ACE">
      <w:pPr>
        <w:pStyle w:val="FigureNo"/>
        <w:spacing w:before="240"/>
        <w:rPr>
          <w:lang w:val="fr-CH"/>
        </w:rPr>
      </w:pPr>
      <w:r w:rsidRPr="00217330">
        <w:rPr>
          <w:lang w:val="fr-CH"/>
        </w:rPr>
        <w:lastRenderedPageBreak/>
        <w:t>figure 2</w:t>
      </w:r>
    </w:p>
    <w:p w:rsidR="00501ACE" w:rsidRPr="00217330" w:rsidRDefault="00501ACE">
      <w:pPr>
        <w:pStyle w:val="Figuretitle"/>
        <w:rPr>
          <w:lang w:val="fr-CH"/>
        </w:rPr>
      </w:pPr>
      <w:r w:rsidRPr="00217330">
        <w:rPr>
          <w:lang w:val="fr-CH"/>
        </w:rPr>
        <w:t>Séquences de référence temporelle vidéo SAV et EAV</w:t>
      </w:r>
    </w:p>
    <w:p w:rsidR="00501ACE" w:rsidRPr="00217330" w:rsidRDefault="00E55CF3">
      <w:pPr>
        <w:pStyle w:val="Figure"/>
        <w:rPr>
          <w:lang w:val="fr-CH"/>
        </w:rPr>
      </w:pPr>
      <w:r w:rsidRPr="00217330">
        <w:rPr>
          <w:lang w:val="fr-CH"/>
        </w:rPr>
        <w:object w:dxaOrig="8107" w:dyaOrig="11845">
          <v:shape id="_x0000_i1026" type="#_x0000_t75" style="width:359.4pt;height:525.3pt" o:ole="">
            <v:imagedata r:id="rId26" o:title=""/>
          </v:shape>
          <o:OLEObject Type="Embed" ProgID="CorelDraw.Graphic.16" ShapeID="_x0000_i1026" DrawAspect="Content" ObjectID="_1590824169" r:id="rId27"/>
        </w:object>
      </w:r>
    </w:p>
    <w:p w:rsidR="00E55CF3" w:rsidRPr="007465B8" w:rsidRDefault="00E55CF3" w:rsidP="003E279A">
      <w:pPr>
        <w:pStyle w:val="Figurelegend"/>
        <w:ind w:left="1276"/>
        <w:rPr>
          <w:lang w:val="fr-CH"/>
        </w:rPr>
      </w:pPr>
      <w:r w:rsidRPr="007465B8">
        <w:rPr>
          <w:i/>
          <w:iCs/>
          <w:lang w:val="fr-CH"/>
        </w:rPr>
        <w:t>Note</w:t>
      </w:r>
      <w:r w:rsidRPr="007465B8">
        <w:rPr>
          <w:lang w:val="fr-CH"/>
        </w:rPr>
        <w:t xml:space="preserve"> – Les valeurs de (F/V/H) pour EAV et SAV représentent l'état des bits pour F, V, et H; le mot de trois bits, composé de F, V, H représente un nombre binaire exprimé en notation décimale (F correspondant au MSB et H au LSB). Par exemple, la valeur 3 représente les bits de F = 0, V = 1 et H = 1.</w:t>
      </w:r>
    </w:p>
    <w:p w:rsidR="00501ACE" w:rsidRPr="00217330" w:rsidRDefault="00501ACE">
      <w:pPr>
        <w:keepNext/>
        <w:keepLines/>
        <w:rPr>
          <w:lang w:val="fr-CH"/>
        </w:rPr>
      </w:pPr>
      <w:r w:rsidRPr="00217330">
        <w:rPr>
          <w:lang w:val="fr-CH"/>
        </w:rPr>
        <w:t>Chaque séquence se compose d</w:t>
      </w:r>
      <w:r w:rsidR="004D6923" w:rsidRPr="00217330">
        <w:rPr>
          <w:lang w:val="fr-CH"/>
        </w:rPr>
        <w:t>'</w:t>
      </w:r>
      <w:r w:rsidRPr="00217330">
        <w:rPr>
          <w:lang w:val="fr-CH"/>
        </w:rPr>
        <w:t>une suite de quatre mots. Le Tableau 5 explique l</w:t>
      </w:r>
      <w:r w:rsidR="004D6923" w:rsidRPr="00217330">
        <w:rPr>
          <w:lang w:val="fr-CH"/>
        </w:rPr>
        <w:t>'</w:t>
      </w:r>
      <w:r w:rsidRPr="00217330">
        <w:rPr>
          <w:lang w:val="fr-CH"/>
        </w:rPr>
        <w:t>affectation des bits de ces mots. Les trois premiers constituent un préambule fixe et le quatrième contient l</w:t>
      </w:r>
      <w:r w:rsidR="004D6923" w:rsidRPr="00217330">
        <w:rPr>
          <w:lang w:val="fr-CH"/>
        </w:rPr>
        <w:t>'</w:t>
      </w:r>
      <w:r w:rsidRPr="00217330">
        <w:rPr>
          <w:lang w:val="fr-CH"/>
        </w:rPr>
        <w:t>information qui définit l</w:t>
      </w:r>
      <w:r w:rsidR="004D6923" w:rsidRPr="00217330">
        <w:rPr>
          <w:lang w:val="fr-CH"/>
        </w:rPr>
        <w:t>'</w:t>
      </w:r>
      <w:r w:rsidRPr="00217330">
        <w:rPr>
          <w:lang w:val="fr-CH"/>
        </w:rPr>
        <w:t>identification de trame (F), la période de suppression de trame/d</w:t>
      </w:r>
      <w:r w:rsidR="004D6923" w:rsidRPr="00217330">
        <w:rPr>
          <w:lang w:val="fr-CH"/>
        </w:rPr>
        <w:t>'</w:t>
      </w:r>
      <w:r w:rsidRPr="00217330">
        <w:rPr>
          <w:lang w:val="fr-CH"/>
        </w:rPr>
        <w:t>image</w:t>
      </w:r>
      <w:r w:rsidR="00165337" w:rsidRPr="00217330">
        <w:rPr>
          <w:lang w:val="fr-CH"/>
        </w:rPr>
        <w:t xml:space="preserve"> </w:t>
      </w:r>
      <w:r w:rsidRPr="00217330">
        <w:rPr>
          <w:lang w:val="fr-CH"/>
        </w:rPr>
        <w:t>(V) et la période de suppression de ligne (H). Dans les systèmes à 8 bits, on utilise les bits 9 à 2 inclus.</w:t>
      </w:r>
    </w:p>
    <w:p w:rsidR="00501ACE" w:rsidRPr="00217330" w:rsidRDefault="00501ACE">
      <w:pPr>
        <w:rPr>
          <w:lang w:val="fr-CH"/>
        </w:rPr>
      </w:pPr>
      <w:r w:rsidRPr="00217330">
        <w:rPr>
          <w:lang w:val="fr-CH"/>
        </w:rPr>
        <w:t>Le changement d</w:t>
      </w:r>
      <w:r w:rsidR="004D6923" w:rsidRPr="00217330">
        <w:rPr>
          <w:lang w:val="fr-CH"/>
        </w:rPr>
        <w:t>'</w:t>
      </w:r>
      <w:r w:rsidRPr="00217330">
        <w:rPr>
          <w:lang w:val="fr-CH"/>
        </w:rPr>
        <w:t>état des bits F et V se fait en synchronisme avec EAV, au début de la ligne numérique.</w:t>
      </w:r>
    </w:p>
    <w:p w:rsidR="00501ACE" w:rsidRPr="00217330" w:rsidRDefault="00501ACE">
      <w:pPr>
        <w:rPr>
          <w:lang w:val="fr-CH"/>
        </w:rPr>
      </w:pPr>
      <w:r w:rsidRPr="00217330">
        <w:rPr>
          <w:lang w:val="fr-CH"/>
        </w:rPr>
        <w:lastRenderedPageBreak/>
        <w:t>La valeur des bits de protection P</w:t>
      </w:r>
      <w:r w:rsidRPr="00217330">
        <w:rPr>
          <w:vertAlign w:val="subscript"/>
          <w:lang w:val="fr-CH"/>
        </w:rPr>
        <w:t>0</w:t>
      </w:r>
      <w:r w:rsidRPr="00217330">
        <w:rPr>
          <w:lang w:val="fr-CH"/>
        </w:rPr>
        <w:t xml:space="preserve"> à P</w:t>
      </w:r>
      <w:r w:rsidRPr="00217330">
        <w:rPr>
          <w:vertAlign w:val="subscript"/>
          <w:lang w:val="fr-CH"/>
        </w:rPr>
        <w:t>3</w:t>
      </w:r>
      <w:r w:rsidRPr="00217330">
        <w:rPr>
          <w:lang w:val="fr-CH"/>
        </w:rPr>
        <w:t xml:space="preserve"> dépend de F, V et H (voir le Tableau 6). Cette disposition permet de corriger les erreurs simples et de détecter les erreurs doubles dans le récepteur, mais seulement pour les 8 MSB (voir le Tableau 7).</w:t>
      </w:r>
    </w:p>
    <w:p w:rsidR="00501ACE" w:rsidRPr="00217330" w:rsidRDefault="00501ACE">
      <w:pPr>
        <w:pStyle w:val="TableNo"/>
        <w:rPr>
          <w:lang w:val="fr-CH"/>
        </w:rPr>
      </w:pPr>
      <w:r w:rsidRPr="00217330">
        <w:rPr>
          <w:lang w:val="fr-CH"/>
        </w:rPr>
        <w:t>TABLEAU 4</w:t>
      </w:r>
    </w:p>
    <w:p w:rsidR="00501ACE" w:rsidRPr="00217330" w:rsidRDefault="00501ACE" w:rsidP="001B1CE2">
      <w:pPr>
        <w:pStyle w:val="Tabletitle"/>
        <w:rPr>
          <w:lang w:val="fr-CH"/>
        </w:rPr>
      </w:pPr>
      <w:r w:rsidRPr="00217330">
        <w:rPr>
          <w:lang w:val="fr-CH"/>
        </w:rPr>
        <w:t>a)</w:t>
      </w:r>
      <w:r w:rsidRPr="00217330">
        <w:rPr>
          <w:lang w:val="fr-CH"/>
        </w:rPr>
        <w:tab/>
        <w:t>Spécifications temporelles de l</w:t>
      </w:r>
      <w:r w:rsidR="004D6923" w:rsidRPr="00217330">
        <w:rPr>
          <w:lang w:val="fr-CH"/>
        </w:rPr>
        <w:t>'</w:t>
      </w:r>
      <w:r w:rsidRPr="00217330">
        <w:rPr>
          <w:lang w:val="fr-CH"/>
        </w:rPr>
        <w:t>intervalle de trame/de segment pour les systèmes avec entrelacement et segmentation d</w:t>
      </w:r>
      <w:r w:rsidR="004D6923" w:rsidRPr="00217330">
        <w:rPr>
          <w:lang w:val="fr-CH"/>
        </w:rPr>
        <w:t>'</w:t>
      </w:r>
      <w:r w:rsidRPr="00217330">
        <w:rPr>
          <w:lang w:val="fr-CH"/>
        </w:rPr>
        <w:t>image</w:t>
      </w:r>
    </w:p>
    <w:tbl>
      <w:tblPr>
        <w:tblW w:w="9639" w:type="dxa"/>
        <w:jc w:val="center"/>
        <w:tblLayout w:type="fixed"/>
        <w:tblCellMar>
          <w:left w:w="107" w:type="dxa"/>
          <w:right w:w="107" w:type="dxa"/>
        </w:tblCellMar>
        <w:tblLook w:val="0000" w:firstRow="0" w:lastRow="0" w:firstColumn="0" w:lastColumn="0" w:noHBand="0" w:noVBand="0"/>
      </w:tblPr>
      <w:tblGrid>
        <w:gridCol w:w="1125"/>
        <w:gridCol w:w="5424"/>
        <w:gridCol w:w="3090"/>
      </w:tblGrid>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vAlign w:val="center"/>
          </w:tcPr>
          <w:p w:rsidR="00501ACE" w:rsidRPr="00217330" w:rsidRDefault="00501ACE">
            <w:pPr>
              <w:pStyle w:val="Tablehead"/>
              <w:rPr>
                <w:lang w:val="fr-CH"/>
              </w:rPr>
            </w:pPr>
            <w:r w:rsidRPr="00217330">
              <w:rPr>
                <w:lang w:val="fr-CH"/>
              </w:rPr>
              <w:t>Symbole</w:t>
            </w:r>
          </w:p>
        </w:tc>
        <w:tc>
          <w:tcPr>
            <w:tcW w:w="5424" w:type="dxa"/>
            <w:tcBorders>
              <w:top w:val="single" w:sz="4" w:space="0" w:color="auto"/>
              <w:left w:val="single" w:sz="4" w:space="0" w:color="auto"/>
              <w:bottom w:val="single" w:sz="4" w:space="0" w:color="auto"/>
              <w:right w:val="single" w:sz="4" w:space="0" w:color="auto"/>
            </w:tcBorders>
            <w:vAlign w:val="center"/>
          </w:tcPr>
          <w:p w:rsidR="00501ACE" w:rsidRPr="00217330" w:rsidRDefault="00501ACE">
            <w:pPr>
              <w:pStyle w:val="Tablehead"/>
              <w:rPr>
                <w:lang w:val="fr-CH"/>
              </w:rPr>
            </w:pPr>
            <w:r w:rsidRPr="00217330">
              <w:rPr>
                <w:lang w:val="fr-CH"/>
              </w:rPr>
              <w:t>Définition</w:t>
            </w:r>
          </w:p>
        </w:tc>
        <w:tc>
          <w:tcPr>
            <w:tcW w:w="3090" w:type="dxa"/>
            <w:tcBorders>
              <w:top w:val="single" w:sz="4" w:space="0" w:color="auto"/>
              <w:left w:val="single" w:sz="4" w:space="0" w:color="auto"/>
              <w:bottom w:val="single" w:sz="4" w:space="0" w:color="auto"/>
              <w:right w:val="single" w:sz="4" w:space="0" w:color="auto"/>
            </w:tcBorders>
            <w:vAlign w:val="center"/>
          </w:tcPr>
          <w:p w:rsidR="00501ACE" w:rsidRPr="00217330" w:rsidRDefault="00501ACE">
            <w:pPr>
              <w:pStyle w:val="Tablehead"/>
              <w:rPr>
                <w:lang w:val="fr-CH"/>
              </w:rPr>
            </w:pPr>
            <w:r w:rsidRPr="00217330">
              <w:rPr>
                <w:lang w:val="fr-CH"/>
              </w:rPr>
              <w:t xml:space="preserve">Numéro de la ligne numérique </w:t>
            </w:r>
            <w:r w:rsidRPr="00217330">
              <w:rPr>
                <w:lang w:val="fr-CH"/>
              </w:rPr>
              <w:br/>
              <w:t>à l</w:t>
            </w:r>
            <w:r w:rsidR="004D6923" w:rsidRPr="00217330">
              <w:rPr>
                <w:lang w:val="fr-CH"/>
              </w:rPr>
              <w:t>'</w:t>
            </w:r>
            <w:r w:rsidRPr="00217330">
              <w:rPr>
                <w:lang w:val="fr-CH"/>
              </w:rPr>
              <w:t>interface</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Nombre de lignes actives</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1 080</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L1</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Première ligne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1</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L2</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Dernière ligne de la suppression de trame/de segment numérique N° 1</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20</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L3</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Première ligne de la vidéo active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21</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L4</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Dernière ligne de la vidéo active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560</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L5</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Première ligne de la suppression de trame/de segment numérique N° 2</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561</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L6</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Dernière ligne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563</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L7</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Première ligne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564</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L8</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Dernière ligne de la suppression de trame/de segment numérique N° 2</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583</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L9</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Première ligne de la vidéo active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584</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L10</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Dernière ligne de la vidéo active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1 123</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L11</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Première ligne de la suppression de trame/de segment numérique N° 1</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1 124</w:t>
            </w:r>
          </w:p>
        </w:tc>
      </w:tr>
      <w:tr w:rsidR="00501ACE" w:rsidRPr="00217330"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L12</w:t>
            </w:r>
          </w:p>
        </w:tc>
        <w:tc>
          <w:tcPr>
            <w:tcW w:w="542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Dernière ligne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right="1077"/>
              <w:jc w:val="right"/>
              <w:rPr>
                <w:lang w:val="fr-CH"/>
              </w:rPr>
            </w:pPr>
            <w:r w:rsidRPr="00217330">
              <w:rPr>
                <w:lang w:val="fr-CH"/>
              </w:rPr>
              <w:t>1 125</w:t>
            </w:r>
          </w:p>
        </w:tc>
      </w:tr>
      <w:tr w:rsidR="00501ACE" w:rsidRPr="00217330" w:rsidTr="001C0E9F">
        <w:trPr>
          <w:cantSplit/>
          <w:jc w:val="center"/>
        </w:trPr>
        <w:tc>
          <w:tcPr>
            <w:tcW w:w="9639" w:type="dxa"/>
            <w:gridSpan w:val="3"/>
            <w:tcBorders>
              <w:top w:val="single" w:sz="4" w:space="0" w:color="auto"/>
            </w:tcBorders>
          </w:tcPr>
          <w:p w:rsidR="00501ACE" w:rsidRPr="00217330" w:rsidRDefault="00F870FC" w:rsidP="0081522F">
            <w:pPr>
              <w:pStyle w:val="Tablelegend"/>
              <w:spacing w:after="120"/>
              <w:ind w:left="-85" w:firstLine="0"/>
              <w:rPr>
                <w:lang w:val="fr-CH"/>
              </w:rPr>
            </w:pPr>
            <w:r w:rsidRPr="00217330">
              <w:rPr>
                <w:lang w:val="fr-CH"/>
              </w:rPr>
              <w:t>NOTE</w:t>
            </w:r>
            <w:r w:rsidR="00501ACE" w:rsidRPr="00217330">
              <w:rPr>
                <w:lang w:val="fr-CH"/>
              </w:rPr>
              <w:t> – On désigne par suppression de trame/de segment numérique N° 1 la période de suppression de trame/de segment qui précède la vidéo active de la trame/du segment N° 1 et par suppression de trame/de segment numérique N° 2 celle qui précède la vidéo active de la trame/du segment N° 2.</w:t>
            </w:r>
          </w:p>
        </w:tc>
      </w:tr>
    </w:tbl>
    <w:p w:rsidR="00501ACE" w:rsidRPr="00217330" w:rsidRDefault="00501ACE">
      <w:pPr>
        <w:pStyle w:val="Tablefin"/>
        <w:rPr>
          <w:sz w:val="2"/>
          <w:lang w:val="fr-CH"/>
        </w:rPr>
      </w:pPr>
    </w:p>
    <w:p w:rsidR="00501ACE" w:rsidRPr="00217330" w:rsidRDefault="00501ACE" w:rsidP="001B1CE2">
      <w:pPr>
        <w:pStyle w:val="Tabletitle"/>
        <w:rPr>
          <w:lang w:val="fr-CH"/>
        </w:rPr>
      </w:pPr>
      <w:r w:rsidRPr="00217330">
        <w:rPr>
          <w:lang w:val="fr-CH"/>
        </w:rPr>
        <w:t>b)</w:t>
      </w:r>
      <w:r w:rsidRPr="00217330">
        <w:rPr>
          <w:lang w:val="fr-CH"/>
        </w:rPr>
        <w:tab/>
        <w:t>Spécifications temporelles de l</w:t>
      </w:r>
      <w:r w:rsidR="004D6923" w:rsidRPr="00217330">
        <w:rPr>
          <w:lang w:val="fr-CH"/>
        </w:rPr>
        <w:t>'</w:t>
      </w:r>
      <w:r w:rsidRPr="00217330">
        <w:rPr>
          <w:lang w:val="fr-CH"/>
        </w:rPr>
        <w:t>intervalle d</w:t>
      </w:r>
      <w:r w:rsidR="004D6923" w:rsidRPr="00217330">
        <w:rPr>
          <w:lang w:val="fr-CH"/>
        </w:rPr>
        <w:t>'</w:t>
      </w:r>
      <w:r w:rsidRPr="00217330">
        <w:rPr>
          <w:lang w:val="fr-CH"/>
        </w:rPr>
        <w:t>image pour les systèmes avec balayage progressif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5"/>
        <w:gridCol w:w="5424"/>
        <w:gridCol w:w="3090"/>
      </w:tblGrid>
      <w:tr w:rsidR="00501ACE" w:rsidRPr="00217330" w:rsidTr="001C0E9F">
        <w:trPr>
          <w:cantSplit/>
          <w:jc w:val="center"/>
        </w:trPr>
        <w:tc>
          <w:tcPr>
            <w:tcW w:w="1125" w:type="dxa"/>
            <w:vAlign w:val="center"/>
          </w:tcPr>
          <w:p w:rsidR="00501ACE" w:rsidRPr="00217330" w:rsidRDefault="00501ACE">
            <w:pPr>
              <w:pStyle w:val="Tablehead"/>
              <w:keepLines/>
              <w:rPr>
                <w:lang w:val="fr-CH"/>
              </w:rPr>
            </w:pPr>
            <w:r w:rsidRPr="00217330">
              <w:rPr>
                <w:lang w:val="fr-CH"/>
              </w:rPr>
              <w:t>Symbole</w:t>
            </w:r>
          </w:p>
        </w:tc>
        <w:tc>
          <w:tcPr>
            <w:tcW w:w="5424" w:type="dxa"/>
            <w:vAlign w:val="center"/>
          </w:tcPr>
          <w:p w:rsidR="00501ACE" w:rsidRPr="00217330" w:rsidRDefault="00501ACE">
            <w:pPr>
              <w:pStyle w:val="Tablehead"/>
              <w:keepLines/>
              <w:rPr>
                <w:lang w:val="fr-CH"/>
              </w:rPr>
            </w:pPr>
            <w:r w:rsidRPr="00217330">
              <w:rPr>
                <w:lang w:val="fr-CH"/>
              </w:rPr>
              <w:t>Définition</w:t>
            </w:r>
          </w:p>
        </w:tc>
        <w:tc>
          <w:tcPr>
            <w:tcW w:w="3090" w:type="dxa"/>
            <w:vAlign w:val="center"/>
          </w:tcPr>
          <w:p w:rsidR="00501ACE" w:rsidRPr="00217330" w:rsidRDefault="00501ACE">
            <w:pPr>
              <w:pStyle w:val="Tablehead"/>
              <w:keepLines/>
              <w:rPr>
                <w:lang w:val="fr-CH"/>
              </w:rPr>
            </w:pPr>
            <w:r w:rsidRPr="00217330">
              <w:rPr>
                <w:lang w:val="fr-CH"/>
              </w:rPr>
              <w:t xml:space="preserve">Numéro de la ligne numérique </w:t>
            </w:r>
            <w:r w:rsidRPr="00217330">
              <w:rPr>
                <w:lang w:val="fr-CH"/>
              </w:rPr>
              <w:br/>
              <w:t>à l</w:t>
            </w:r>
            <w:r w:rsidR="004D6923" w:rsidRPr="00217330">
              <w:rPr>
                <w:lang w:val="fr-CH"/>
              </w:rPr>
              <w:t>'</w:t>
            </w:r>
            <w:r w:rsidRPr="00217330">
              <w:rPr>
                <w:lang w:val="fr-CH"/>
              </w:rPr>
              <w:t>interface</w:t>
            </w:r>
          </w:p>
        </w:tc>
      </w:tr>
      <w:tr w:rsidR="00501ACE" w:rsidRPr="00217330" w:rsidTr="001C0E9F">
        <w:trPr>
          <w:cantSplit/>
          <w:jc w:val="center"/>
        </w:trPr>
        <w:tc>
          <w:tcPr>
            <w:tcW w:w="1125" w:type="dxa"/>
          </w:tcPr>
          <w:p w:rsidR="00501ACE" w:rsidRPr="00217330" w:rsidRDefault="00501ACE">
            <w:pPr>
              <w:pStyle w:val="Tabletext"/>
              <w:keepNext/>
              <w:keepLines/>
              <w:jc w:val="center"/>
              <w:rPr>
                <w:lang w:val="fr-CH"/>
              </w:rPr>
            </w:pPr>
          </w:p>
        </w:tc>
        <w:tc>
          <w:tcPr>
            <w:tcW w:w="5424" w:type="dxa"/>
          </w:tcPr>
          <w:p w:rsidR="00501ACE" w:rsidRPr="00217330" w:rsidRDefault="00501ACE">
            <w:pPr>
              <w:pStyle w:val="Tabletext"/>
              <w:keepNext/>
              <w:keepLines/>
              <w:jc w:val="left"/>
              <w:rPr>
                <w:lang w:val="fr-CH"/>
              </w:rPr>
            </w:pPr>
            <w:r w:rsidRPr="00217330">
              <w:rPr>
                <w:lang w:val="fr-CH"/>
              </w:rPr>
              <w:t>Nombre de lignes actives</w:t>
            </w:r>
          </w:p>
        </w:tc>
        <w:tc>
          <w:tcPr>
            <w:tcW w:w="3090" w:type="dxa"/>
          </w:tcPr>
          <w:p w:rsidR="00501ACE" w:rsidRPr="00217330" w:rsidRDefault="0016533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217330">
              <w:rPr>
                <w:lang w:val="fr-CH"/>
              </w:rPr>
              <w:tab/>
            </w:r>
            <w:r w:rsidR="00501ACE" w:rsidRPr="00217330">
              <w:rPr>
                <w:lang w:val="fr-CH"/>
              </w:rPr>
              <w:t>1 080</w:t>
            </w:r>
          </w:p>
        </w:tc>
      </w:tr>
      <w:tr w:rsidR="00501ACE" w:rsidRPr="00217330" w:rsidTr="001C0E9F">
        <w:trPr>
          <w:cantSplit/>
          <w:jc w:val="center"/>
        </w:trPr>
        <w:tc>
          <w:tcPr>
            <w:tcW w:w="1125" w:type="dxa"/>
          </w:tcPr>
          <w:p w:rsidR="00501ACE" w:rsidRPr="00217330" w:rsidRDefault="00501ACE" w:rsidP="004F71AC">
            <w:pPr>
              <w:pStyle w:val="Tabletext"/>
              <w:keepNext/>
              <w:keepLines/>
              <w:jc w:val="center"/>
              <w:rPr>
                <w:lang w:val="fr-CH"/>
              </w:rPr>
            </w:pPr>
            <w:r w:rsidRPr="00217330">
              <w:rPr>
                <w:lang w:val="fr-CH"/>
              </w:rPr>
              <w:t>L1</w:t>
            </w:r>
          </w:p>
        </w:tc>
        <w:tc>
          <w:tcPr>
            <w:tcW w:w="5424" w:type="dxa"/>
          </w:tcPr>
          <w:p w:rsidR="00501ACE" w:rsidRPr="00217330" w:rsidRDefault="00501ACE" w:rsidP="004F71AC">
            <w:pPr>
              <w:pStyle w:val="Tabletext"/>
              <w:keepNext/>
              <w:keepLines/>
              <w:jc w:val="left"/>
              <w:rPr>
                <w:lang w:val="fr-CH"/>
              </w:rPr>
            </w:pPr>
            <w:r w:rsidRPr="00217330">
              <w:rPr>
                <w:lang w:val="fr-CH"/>
              </w:rPr>
              <w:t>Première ligne de l</w:t>
            </w:r>
            <w:r w:rsidR="004D6923" w:rsidRPr="00217330">
              <w:rPr>
                <w:lang w:val="fr-CH"/>
              </w:rPr>
              <w:t>'</w:t>
            </w:r>
            <w:r w:rsidRPr="00217330">
              <w:rPr>
                <w:lang w:val="fr-CH"/>
              </w:rPr>
              <w:t>image</w:t>
            </w:r>
          </w:p>
        </w:tc>
        <w:tc>
          <w:tcPr>
            <w:tcW w:w="3090" w:type="dxa"/>
          </w:tcPr>
          <w:p w:rsidR="00501ACE" w:rsidRPr="00217330" w:rsidRDefault="00165337" w:rsidP="004F71A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217330">
              <w:rPr>
                <w:lang w:val="fr-CH"/>
              </w:rPr>
              <w:tab/>
            </w:r>
            <w:r w:rsidR="00501ACE" w:rsidRPr="00217330">
              <w:rPr>
                <w:lang w:val="fr-CH"/>
              </w:rPr>
              <w:t>1</w:t>
            </w:r>
          </w:p>
        </w:tc>
      </w:tr>
      <w:tr w:rsidR="00501ACE" w:rsidRPr="00217330" w:rsidTr="001C0E9F">
        <w:trPr>
          <w:cantSplit/>
          <w:jc w:val="center"/>
        </w:trPr>
        <w:tc>
          <w:tcPr>
            <w:tcW w:w="1125" w:type="dxa"/>
          </w:tcPr>
          <w:p w:rsidR="00501ACE" w:rsidRPr="00217330" w:rsidRDefault="00501ACE" w:rsidP="004F71AC">
            <w:pPr>
              <w:pStyle w:val="Tabletext"/>
              <w:keepNext/>
              <w:keepLines/>
              <w:jc w:val="center"/>
              <w:rPr>
                <w:lang w:val="fr-CH"/>
              </w:rPr>
            </w:pPr>
            <w:r w:rsidRPr="00217330">
              <w:rPr>
                <w:lang w:val="fr-CH"/>
              </w:rPr>
              <w:t>L2</w:t>
            </w:r>
          </w:p>
        </w:tc>
        <w:tc>
          <w:tcPr>
            <w:tcW w:w="5424" w:type="dxa"/>
          </w:tcPr>
          <w:p w:rsidR="00501ACE" w:rsidRPr="00217330" w:rsidRDefault="00501ACE" w:rsidP="004F71AC">
            <w:pPr>
              <w:pStyle w:val="Tabletext"/>
              <w:keepNext/>
              <w:keepLines/>
              <w:jc w:val="left"/>
              <w:rPr>
                <w:lang w:val="fr-CH"/>
              </w:rPr>
            </w:pPr>
            <w:r w:rsidRPr="00217330">
              <w:rPr>
                <w:lang w:val="fr-CH"/>
              </w:rPr>
              <w:t>Dernière ligne de la suppression de trame numérique</w:t>
            </w:r>
          </w:p>
        </w:tc>
        <w:tc>
          <w:tcPr>
            <w:tcW w:w="3090" w:type="dxa"/>
          </w:tcPr>
          <w:p w:rsidR="00501ACE" w:rsidRPr="00217330" w:rsidRDefault="00165337" w:rsidP="004F71A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217330">
              <w:rPr>
                <w:lang w:val="fr-CH"/>
              </w:rPr>
              <w:tab/>
            </w:r>
            <w:r w:rsidR="00501ACE" w:rsidRPr="00217330">
              <w:rPr>
                <w:lang w:val="fr-CH"/>
              </w:rPr>
              <w:t>41</w:t>
            </w:r>
          </w:p>
        </w:tc>
      </w:tr>
      <w:tr w:rsidR="00501ACE" w:rsidRPr="00217330" w:rsidTr="001C0E9F">
        <w:trPr>
          <w:cantSplit/>
          <w:jc w:val="center"/>
        </w:trPr>
        <w:tc>
          <w:tcPr>
            <w:tcW w:w="1125" w:type="dxa"/>
          </w:tcPr>
          <w:p w:rsidR="00501ACE" w:rsidRPr="00217330" w:rsidRDefault="00501ACE">
            <w:pPr>
              <w:pStyle w:val="Tabletext"/>
              <w:jc w:val="center"/>
              <w:rPr>
                <w:lang w:val="fr-CH"/>
              </w:rPr>
            </w:pPr>
            <w:r w:rsidRPr="00217330">
              <w:rPr>
                <w:lang w:val="fr-CH"/>
              </w:rPr>
              <w:t>L3</w:t>
            </w:r>
          </w:p>
        </w:tc>
        <w:tc>
          <w:tcPr>
            <w:tcW w:w="5424" w:type="dxa"/>
          </w:tcPr>
          <w:p w:rsidR="00501ACE" w:rsidRPr="00217330" w:rsidRDefault="00501ACE">
            <w:pPr>
              <w:pStyle w:val="Tabletext"/>
              <w:jc w:val="left"/>
              <w:rPr>
                <w:lang w:val="fr-CH"/>
              </w:rPr>
            </w:pPr>
            <w:r w:rsidRPr="00217330">
              <w:rPr>
                <w:lang w:val="fr-CH"/>
              </w:rPr>
              <w:t>Première ligne de la vidéo active</w:t>
            </w:r>
          </w:p>
        </w:tc>
        <w:tc>
          <w:tcPr>
            <w:tcW w:w="3090" w:type="dxa"/>
          </w:tcPr>
          <w:p w:rsidR="00501ACE" w:rsidRPr="00217330" w:rsidRDefault="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217330">
              <w:rPr>
                <w:lang w:val="fr-CH"/>
              </w:rPr>
              <w:tab/>
            </w:r>
            <w:r w:rsidR="00501ACE" w:rsidRPr="00217330">
              <w:rPr>
                <w:lang w:val="fr-CH"/>
              </w:rPr>
              <w:t>42</w:t>
            </w:r>
          </w:p>
        </w:tc>
      </w:tr>
      <w:tr w:rsidR="00501ACE" w:rsidRPr="00217330" w:rsidTr="001C0E9F">
        <w:trPr>
          <w:cantSplit/>
          <w:jc w:val="center"/>
        </w:trPr>
        <w:tc>
          <w:tcPr>
            <w:tcW w:w="1125" w:type="dxa"/>
          </w:tcPr>
          <w:p w:rsidR="00501ACE" w:rsidRPr="00217330" w:rsidRDefault="00501ACE">
            <w:pPr>
              <w:pStyle w:val="Tabletext"/>
              <w:jc w:val="center"/>
              <w:rPr>
                <w:lang w:val="fr-CH"/>
              </w:rPr>
            </w:pPr>
            <w:r w:rsidRPr="00217330">
              <w:rPr>
                <w:lang w:val="fr-CH"/>
              </w:rPr>
              <w:t>L4</w:t>
            </w:r>
          </w:p>
        </w:tc>
        <w:tc>
          <w:tcPr>
            <w:tcW w:w="5424" w:type="dxa"/>
          </w:tcPr>
          <w:p w:rsidR="00501ACE" w:rsidRPr="00217330" w:rsidRDefault="00501ACE">
            <w:pPr>
              <w:pStyle w:val="Tabletext"/>
              <w:jc w:val="left"/>
              <w:rPr>
                <w:lang w:val="fr-CH"/>
              </w:rPr>
            </w:pPr>
            <w:r w:rsidRPr="00217330">
              <w:rPr>
                <w:lang w:val="fr-CH"/>
              </w:rPr>
              <w:t>Dernière ligne de la vidéo active</w:t>
            </w:r>
          </w:p>
        </w:tc>
        <w:tc>
          <w:tcPr>
            <w:tcW w:w="3090" w:type="dxa"/>
          </w:tcPr>
          <w:p w:rsidR="00501ACE" w:rsidRPr="00217330" w:rsidRDefault="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217330">
              <w:rPr>
                <w:lang w:val="fr-CH"/>
              </w:rPr>
              <w:tab/>
            </w:r>
            <w:r w:rsidR="00501ACE" w:rsidRPr="00217330">
              <w:rPr>
                <w:lang w:val="fr-CH"/>
              </w:rPr>
              <w:t>1 121</w:t>
            </w:r>
          </w:p>
        </w:tc>
      </w:tr>
      <w:tr w:rsidR="00501ACE" w:rsidRPr="00217330" w:rsidTr="001C0E9F">
        <w:trPr>
          <w:cantSplit/>
          <w:jc w:val="center"/>
        </w:trPr>
        <w:tc>
          <w:tcPr>
            <w:tcW w:w="1125" w:type="dxa"/>
          </w:tcPr>
          <w:p w:rsidR="00501ACE" w:rsidRPr="00217330" w:rsidRDefault="00501ACE">
            <w:pPr>
              <w:pStyle w:val="Tabletext"/>
              <w:jc w:val="center"/>
              <w:rPr>
                <w:lang w:val="fr-CH"/>
              </w:rPr>
            </w:pPr>
            <w:r w:rsidRPr="00217330">
              <w:rPr>
                <w:lang w:val="fr-CH"/>
              </w:rPr>
              <w:t>L5</w:t>
            </w:r>
          </w:p>
        </w:tc>
        <w:tc>
          <w:tcPr>
            <w:tcW w:w="5424" w:type="dxa"/>
          </w:tcPr>
          <w:p w:rsidR="00501ACE" w:rsidRPr="00217330" w:rsidRDefault="00501ACE">
            <w:pPr>
              <w:pStyle w:val="Tabletext"/>
              <w:jc w:val="left"/>
              <w:rPr>
                <w:lang w:val="fr-CH"/>
              </w:rPr>
            </w:pPr>
            <w:r w:rsidRPr="00217330">
              <w:rPr>
                <w:lang w:val="fr-CH"/>
              </w:rPr>
              <w:t>Première ligne de la suppression de trame numérique</w:t>
            </w:r>
          </w:p>
        </w:tc>
        <w:tc>
          <w:tcPr>
            <w:tcW w:w="3090" w:type="dxa"/>
          </w:tcPr>
          <w:p w:rsidR="00501ACE" w:rsidRPr="00217330" w:rsidRDefault="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217330">
              <w:rPr>
                <w:lang w:val="fr-CH"/>
              </w:rPr>
              <w:tab/>
            </w:r>
            <w:r w:rsidR="00501ACE" w:rsidRPr="00217330">
              <w:rPr>
                <w:lang w:val="fr-CH"/>
              </w:rPr>
              <w:t>1 122</w:t>
            </w:r>
          </w:p>
        </w:tc>
      </w:tr>
      <w:tr w:rsidR="00501ACE" w:rsidRPr="00217330" w:rsidTr="001C0E9F">
        <w:trPr>
          <w:cantSplit/>
          <w:jc w:val="center"/>
        </w:trPr>
        <w:tc>
          <w:tcPr>
            <w:tcW w:w="1125" w:type="dxa"/>
          </w:tcPr>
          <w:p w:rsidR="00501ACE" w:rsidRPr="00217330" w:rsidRDefault="00501ACE">
            <w:pPr>
              <w:pStyle w:val="Tabletext"/>
              <w:jc w:val="center"/>
              <w:rPr>
                <w:lang w:val="fr-CH"/>
              </w:rPr>
            </w:pPr>
            <w:r w:rsidRPr="00217330">
              <w:rPr>
                <w:lang w:val="fr-CH"/>
              </w:rPr>
              <w:t>L6</w:t>
            </w:r>
          </w:p>
        </w:tc>
        <w:tc>
          <w:tcPr>
            <w:tcW w:w="5424" w:type="dxa"/>
          </w:tcPr>
          <w:p w:rsidR="00501ACE" w:rsidRPr="00217330" w:rsidRDefault="00501ACE">
            <w:pPr>
              <w:pStyle w:val="Tabletext"/>
              <w:jc w:val="left"/>
              <w:rPr>
                <w:lang w:val="fr-CH"/>
              </w:rPr>
            </w:pPr>
            <w:r w:rsidRPr="00217330">
              <w:rPr>
                <w:lang w:val="fr-CH"/>
              </w:rPr>
              <w:t>Dernière ligne de l</w:t>
            </w:r>
            <w:r w:rsidR="004D6923" w:rsidRPr="00217330">
              <w:rPr>
                <w:lang w:val="fr-CH"/>
              </w:rPr>
              <w:t>'</w:t>
            </w:r>
            <w:r w:rsidRPr="00217330">
              <w:rPr>
                <w:lang w:val="fr-CH"/>
              </w:rPr>
              <w:t>image</w:t>
            </w:r>
          </w:p>
        </w:tc>
        <w:tc>
          <w:tcPr>
            <w:tcW w:w="3090" w:type="dxa"/>
          </w:tcPr>
          <w:p w:rsidR="00501ACE" w:rsidRPr="00217330" w:rsidRDefault="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217330">
              <w:rPr>
                <w:lang w:val="fr-CH"/>
              </w:rPr>
              <w:tab/>
            </w:r>
            <w:r w:rsidR="00501ACE" w:rsidRPr="00217330">
              <w:rPr>
                <w:lang w:val="fr-CH"/>
              </w:rPr>
              <w:t>1 125</w:t>
            </w:r>
          </w:p>
        </w:tc>
      </w:tr>
    </w:tbl>
    <w:p w:rsidR="00501ACE" w:rsidRPr="00217330" w:rsidRDefault="00501ACE">
      <w:pPr>
        <w:pStyle w:val="Tablefin"/>
        <w:rPr>
          <w:sz w:val="2"/>
          <w:szCs w:val="2"/>
          <w:lang w:val="fr-CH"/>
        </w:rPr>
      </w:pPr>
    </w:p>
    <w:p w:rsidR="00501ACE" w:rsidRPr="00217330" w:rsidRDefault="00501ACE">
      <w:pPr>
        <w:pStyle w:val="TableNo"/>
        <w:rPr>
          <w:lang w:val="fr-CH"/>
        </w:rPr>
      </w:pPr>
      <w:r w:rsidRPr="00217330">
        <w:rPr>
          <w:lang w:val="fr-CH"/>
        </w:rPr>
        <w:lastRenderedPageBreak/>
        <w:t>TABLEAU 5</w:t>
      </w:r>
    </w:p>
    <w:p w:rsidR="00501ACE" w:rsidRPr="00217330" w:rsidRDefault="00501ACE">
      <w:pPr>
        <w:pStyle w:val="Tabletitle"/>
        <w:rPr>
          <w:lang w:val="fr-CH"/>
        </w:rPr>
      </w:pPr>
      <w:r w:rsidRPr="00217330">
        <w:rPr>
          <w:lang w:val="fr-CH"/>
        </w:rPr>
        <w:t>Affectation des bits pour les séquences de référence temporelle vidéo</w:t>
      </w:r>
    </w:p>
    <w:tbl>
      <w:tblPr>
        <w:tblW w:w="9639" w:type="dxa"/>
        <w:jc w:val="center"/>
        <w:tblLayout w:type="fixed"/>
        <w:tblCellMar>
          <w:left w:w="107" w:type="dxa"/>
          <w:right w:w="107" w:type="dxa"/>
        </w:tblCellMar>
        <w:tblLook w:val="0000" w:firstRow="0" w:lastRow="0" w:firstColumn="0" w:lastColumn="0" w:noHBand="0" w:noVBand="0"/>
      </w:tblPr>
      <w:tblGrid>
        <w:gridCol w:w="1394"/>
        <w:gridCol w:w="980"/>
        <w:gridCol w:w="122"/>
        <w:gridCol w:w="754"/>
        <w:gridCol w:w="754"/>
        <w:gridCol w:w="287"/>
        <w:gridCol w:w="284"/>
        <w:gridCol w:w="548"/>
        <w:gridCol w:w="825"/>
        <w:gridCol w:w="825"/>
        <w:gridCol w:w="556"/>
        <w:gridCol w:w="8"/>
        <w:gridCol w:w="930"/>
        <w:gridCol w:w="1365"/>
        <w:gridCol w:w="7"/>
      </w:tblGrid>
      <w:tr w:rsidR="00501ACE" w:rsidRPr="00217330" w:rsidTr="001C0E9F">
        <w:trPr>
          <w:gridAfter w:val="1"/>
          <w:wAfter w:w="7" w:type="dxa"/>
          <w:cantSplit/>
          <w:jc w:val="center"/>
        </w:trPr>
        <w:tc>
          <w:tcPr>
            <w:tcW w:w="1365" w:type="dxa"/>
            <w:tcBorders>
              <w:top w:val="single" w:sz="4" w:space="0" w:color="auto"/>
              <w:left w:val="single" w:sz="4" w:space="0" w:color="auto"/>
              <w:right w:val="single" w:sz="4" w:space="0" w:color="auto"/>
            </w:tcBorders>
          </w:tcPr>
          <w:p w:rsidR="00501ACE" w:rsidRPr="00217330" w:rsidRDefault="00501ACE">
            <w:pPr>
              <w:pStyle w:val="Tablehead"/>
              <w:rPr>
                <w:lang w:val="fr-CH"/>
              </w:rPr>
            </w:pPr>
            <w:r w:rsidRPr="00217330">
              <w:rPr>
                <w:lang w:val="fr-CH"/>
              </w:rPr>
              <w:t>Mot</w:t>
            </w:r>
          </w:p>
        </w:tc>
        <w:tc>
          <w:tcPr>
            <w:tcW w:w="8071" w:type="dxa"/>
            <w:gridSpan w:val="13"/>
            <w:tcBorders>
              <w:top w:val="single" w:sz="6" w:space="0" w:color="auto"/>
              <w:left w:val="single" w:sz="4"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Numéro du bit</w:t>
            </w:r>
          </w:p>
        </w:tc>
      </w:tr>
      <w:tr w:rsidR="00501ACE" w:rsidRPr="00217330" w:rsidTr="001C0E9F">
        <w:trPr>
          <w:gridAfter w:val="1"/>
          <w:wAfter w:w="7" w:type="dxa"/>
          <w:cantSplit/>
          <w:jc w:val="center"/>
        </w:trPr>
        <w:tc>
          <w:tcPr>
            <w:tcW w:w="1365" w:type="dxa"/>
            <w:tcBorders>
              <w:left w:val="single" w:sz="4" w:space="0" w:color="auto"/>
              <w:bottom w:val="single" w:sz="4" w:space="0" w:color="auto"/>
              <w:right w:val="single" w:sz="4" w:space="0" w:color="auto"/>
            </w:tcBorders>
          </w:tcPr>
          <w:p w:rsidR="00501ACE" w:rsidRPr="00217330" w:rsidRDefault="00501ACE">
            <w:pPr>
              <w:pStyle w:val="Tablehead"/>
              <w:rPr>
                <w:lang w:val="fr-CH"/>
              </w:rPr>
            </w:pPr>
          </w:p>
        </w:tc>
        <w:tc>
          <w:tcPr>
            <w:tcW w:w="1080" w:type="dxa"/>
            <w:gridSpan w:val="2"/>
            <w:tcBorders>
              <w:top w:val="single" w:sz="6" w:space="0" w:color="auto"/>
              <w:left w:val="single" w:sz="4"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9</w:t>
            </w:r>
            <w:r w:rsidRPr="00217330">
              <w:rPr>
                <w:lang w:val="fr-CH"/>
              </w:rPr>
              <w:br/>
              <w:t>(MSB)</w:t>
            </w:r>
          </w:p>
        </w:tc>
        <w:tc>
          <w:tcPr>
            <w:tcW w:w="739"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8</w:t>
            </w:r>
          </w:p>
        </w:tc>
        <w:tc>
          <w:tcPr>
            <w:tcW w:w="739"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7</w:t>
            </w:r>
          </w:p>
        </w:tc>
        <w:tc>
          <w:tcPr>
            <w:tcW w:w="559" w:type="dxa"/>
            <w:gridSpan w:val="2"/>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6</w:t>
            </w:r>
          </w:p>
        </w:tc>
        <w:tc>
          <w:tcPr>
            <w:tcW w:w="537"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5</w:t>
            </w:r>
          </w:p>
        </w:tc>
        <w:tc>
          <w:tcPr>
            <w:tcW w:w="808"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4</w:t>
            </w:r>
          </w:p>
        </w:tc>
        <w:tc>
          <w:tcPr>
            <w:tcW w:w="808"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3</w:t>
            </w:r>
          </w:p>
        </w:tc>
        <w:tc>
          <w:tcPr>
            <w:tcW w:w="553" w:type="dxa"/>
            <w:gridSpan w:val="2"/>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2</w:t>
            </w:r>
          </w:p>
        </w:tc>
        <w:tc>
          <w:tcPr>
            <w:tcW w:w="911"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1</w:t>
            </w:r>
          </w:p>
        </w:tc>
        <w:tc>
          <w:tcPr>
            <w:tcW w:w="1337"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rPr>
              <w:t>0</w:t>
            </w:r>
            <w:r w:rsidRPr="00217330">
              <w:rPr>
                <w:lang w:val="fr-CH"/>
              </w:rPr>
              <w:br/>
              <w:t>(LSB)</w:t>
            </w:r>
          </w:p>
        </w:tc>
      </w:tr>
      <w:tr w:rsidR="00501ACE" w:rsidRPr="00217330"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rPr>
                <w:lang w:val="fr-CH"/>
              </w:rPr>
            </w:pPr>
            <w:r w:rsidRPr="00217330">
              <w:rPr>
                <w:lang w:val="fr-CH"/>
              </w:rPr>
              <w:t>Premier</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5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91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13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r>
      <w:tr w:rsidR="00501ACE" w:rsidRPr="00217330"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rPr>
                <w:lang w:val="fr-CH"/>
              </w:rPr>
            </w:pPr>
            <w:r w:rsidRPr="00217330">
              <w:rPr>
                <w:lang w:val="fr-CH"/>
              </w:rPr>
              <w:t>Deuxième</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5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91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13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r>
      <w:tr w:rsidR="00501ACE" w:rsidRPr="00217330"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rPr>
                <w:lang w:val="fr-CH"/>
              </w:rPr>
            </w:pPr>
            <w:r w:rsidRPr="00217330">
              <w:rPr>
                <w:lang w:val="fr-CH"/>
              </w:rPr>
              <w:t>Troisième</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5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91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13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r>
      <w:tr w:rsidR="00501ACE" w:rsidRPr="00217330"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rPr>
                <w:lang w:val="fr-CH"/>
              </w:rPr>
            </w:pPr>
            <w:r w:rsidRPr="00217330">
              <w:rPr>
                <w:lang w:val="fr-CH"/>
              </w:rPr>
              <w:t>Quatrième</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F</w:t>
            </w:r>
          </w:p>
        </w:tc>
        <w:tc>
          <w:tcPr>
            <w:tcW w:w="73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V</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H</w:t>
            </w:r>
          </w:p>
        </w:tc>
        <w:tc>
          <w:tcPr>
            <w:tcW w:w="5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P</w:t>
            </w:r>
            <w:r w:rsidRPr="00217330">
              <w:rPr>
                <w:vertAlign w:val="subscript"/>
                <w:lang w:val="fr-CH"/>
              </w:rPr>
              <w:t>3</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P</w:t>
            </w:r>
            <w:r w:rsidRPr="00217330">
              <w:rPr>
                <w:vertAlign w:val="subscript"/>
                <w:lang w:val="fr-CH"/>
              </w:rPr>
              <w:t>2</w:t>
            </w:r>
          </w:p>
        </w:tc>
        <w:tc>
          <w:tcPr>
            <w:tcW w:w="80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P</w:t>
            </w:r>
            <w:r w:rsidRPr="00217330">
              <w:rPr>
                <w:vertAlign w:val="subscript"/>
                <w:lang w:val="fr-CH"/>
              </w:rPr>
              <w:t>1</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P</w:t>
            </w:r>
            <w:r w:rsidRPr="00217330">
              <w:rPr>
                <w:vertAlign w:val="subscript"/>
                <w:lang w:val="fr-CH"/>
              </w:rPr>
              <w:t>0</w:t>
            </w:r>
          </w:p>
        </w:tc>
        <w:tc>
          <w:tcPr>
            <w:tcW w:w="91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c>
          <w:tcPr>
            <w:tcW w:w="133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0</w:t>
            </w:r>
          </w:p>
        </w:tc>
      </w:tr>
      <w:tr w:rsidR="00501ACE" w:rsidRPr="00217330" w:rsidTr="001C0E9F">
        <w:trPr>
          <w:gridAfter w:val="1"/>
          <w:wAfter w:w="7" w:type="dxa"/>
          <w:cantSplit/>
          <w:jc w:val="center"/>
        </w:trPr>
        <w:tc>
          <w:tcPr>
            <w:tcW w:w="2325" w:type="dxa"/>
            <w:gridSpan w:val="2"/>
            <w:tcBorders>
              <w:top w:val="single" w:sz="4" w:space="0" w:color="auto"/>
              <w:left w:val="single" w:sz="6" w:space="0" w:color="auto"/>
              <w:bottom w:val="single" w:sz="6" w:space="0" w:color="auto"/>
            </w:tcBorders>
          </w:tcPr>
          <w:p w:rsidR="00501ACE" w:rsidRPr="00217330" w:rsidRDefault="00501ACE">
            <w:pPr>
              <w:pStyle w:val="Tabletext"/>
              <w:jc w:val="left"/>
              <w:rPr>
                <w:lang w:val="fr-CH"/>
              </w:rPr>
            </w:pPr>
            <w:r w:rsidRPr="00217330">
              <w:rPr>
                <w:lang w:val="fr-CH"/>
              </w:rPr>
              <w:t xml:space="preserve">Système avec balayage </w:t>
            </w:r>
            <w:r w:rsidRPr="00217330">
              <w:rPr>
                <w:lang w:val="fr-CH"/>
              </w:rPr>
              <w:br/>
              <w:t>à entrelacement et image segmentée</w:t>
            </w:r>
          </w:p>
        </w:tc>
        <w:tc>
          <w:tcPr>
            <w:tcW w:w="1879" w:type="dxa"/>
            <w:gridSpan w:val="4"/>
            <w:tcBorders>
              <w:top w:val="single" w:sz="4" w:space="0" w:color="auto"/>
              <w:bottom w:val="single" w:sz="6" w:space="0" w:color="auto"/>
            </w:tcBorders>
          </w:tcPr>
          <w:p w:rsidR="00501ACE" w:rsidRPr="00217330" w:rsidRDefault="00501ACE">
            <w:pPr>
              <w:pStyle w:val="Tabletext"/>
              <w:ind w:left="567" w:hanging="567"/>
              <w:jc w:val="left"/>
              <w:rPr>
                <w:lang w:val="fr-CH"/>
              </w:rPr>
            </w:pPr>
            <w:r w:rsidRPr="00217330">
              <w:rPr>
                <w:lang w:val="fr-CH"/>
              </w:rPr>
              <w:t>F</w:t>
            </w:r>
            <w:r w:rsidRPr="00217330">
              <w:rPr>
                <w:lang w:val="fr-CH"/>
              </w:rPr>
              <w:tab/>
              <w:t xml:space="preserve"> =</w:t>
            </w:r>
            <w:r w:rsidRPr="00217330">
              <w:rPr>
                <w:lang w:val="fr-CH"/>
              </w:rPr>
              <w:tab/>
              <w:t xml:space="preserve">1 pendant la trame/le </w:t>
            </w:r>
            <w:r w:rsidRPr="00217330">
              <w:rPr>
                <w:lang w:val="fr-CH"/>
              </w:rPr>
              <w:br/>
              <w:t>segment N° 2</w:t>
            </w:r>
          </w:p>
          <w:p w:rsidR="00501ACE" w:rsidRPr="00217330" w:rsidRDefault="00501ACE">
            <w:pPr>
              <w:pStyle w:val="Tabletext"/>
              <w:ind w:left="567" w:hanging="567"/>
              <w:jc w:val="left"/>
              <w:rPr>
                <w:lang w:val="fr-CH"/>
              </w:rPr>
            </w:pPr>
            <w:r w:rsidRPr="00217330">
              <w:rPr>
                <w:lang w:val="fr-CH"/>
              </w:rPr>
              <w:tab/>
              <w:t>=</w:t>
            </w:r>
            <w:r w:rsidRPr="00217330">
              <w:rPr>
                <w:lang w:val="fr-CH"/>
              </w:rPr>
              <w:tab/>
              <w:t xml:space="preserve">0 pendant la </w:t>
            </w:r>
            <w:r w:rsidRPr="00217330">
              <w:rPr>
                <w:lang w:val="fr-CH"/>
              </w:rPr>
              <w:br/>
              <w:t xml:space="preserve">trame/le </w:t>
            </w:r>
            <w:r w:rsidRPr="00217330">
              <w:rPr>
                <w:lang w:val="fr-CH"/>
              </w:rPr>
              <w:br/>
              <w:t>segment N° 1</w:t>
            </w:r>
          </w:p>
        </w:tc>
        <w:tc>
          <w:tcPr>
            <w:tcW w:w="2976" w:type="dxa"/>
            <w:gridSpan w:val="5"/>
            <w:tcBorders>
              <w:top w:val="single" w:sz="4" w:space="0" w:color="auto"/>
              <w:bottom w:val="single" w:sz="6" w:space="0" w:color="auto"/>
            </w:tcBorders>
          </w:tcPr>
          <w:p w:rsidR="00501ACE" w:rsidRPr="00217330" w:rsidRDefault="00501ACE">
            <w:pPr>
              <w:pStyle w:val="Tabletext"/>
              <w:ind w:left="567" w:hanging="567"/>
              <w:jc w:val="left"/>
              <w:rPr>
                <w:lang w:val="fr-CH"/>
              </w:rPr>
            </w:pPr>
            <w:r w:rsidRPr="00217330">
              <w:rPr>
                <w:lang w:val="fr-CH"/>
              </w:rPr>
              <w:t>V</w:t>
            </w:r>
            <w:r w:rsidRPr="00217330">
              <w:rPr>
                <w:lang w:val="fr-CH"/>
              </w:rPr>
              <w:tab/>
              <w:t>=</w:t>
            </w:r>
            <w:r w:rsidRPr="00217330">
              <w:rPr>
                <w:lang w:val="fr-CH"/>
              </w:rPr>
              <w:tab/>
              <w:t xml:space="preserve">1 pendant la période de </w:t>
            </w:r>
            <w:r w:rsidRPr="00217330">
              <w:rPr>
                <w:lang w:val="fr-CH"/>
              </w:rPr>
              <w:br/>
              <w:t>suppression de trame/segment</w:t>
            </w:r>
          </w:p>
          <w:p w:rsidR="00501ACE" w:rsidRPr="00217330" w:rsidRDefault="00501ACE">
            <w:pPr>
              <w:pStyle w:val="Tabletext"/>
              <w:ind w:left="567" w:hanging="567"/>
              <w:jc w:val="left"/>
              <w:rPr>
                <w:lang w:val="fr-CH"/>
              </w:rPr>
            </w:pPr>
            <w:r w:rsidRPr="00217330">
              <w:rPr>
                <w:lang w:val="fr-CH"/>
              </w:rPr>
              <w:tab/>
              <w:t>=</w:t>
            </w:r>
            <w:r w:rsidRPr="00217330">
              <w:rPr>
                <w:lang w:val="fr-CH"/>
              </w:rPr>
              <w:tab/>
              <w:t>0 en dehors de la suppression de trame/segment</w:t>
            </w:r>
          </w:p>
        </w:tc>
        <w:tc>
          <w:tcPr>
            <w:tcW w:w="2256" w:type="dxa"/>
            <w:gridSpan w:val="3"/>
            <w:tcBorders>
              <w:top w:val="single" w:sz="4"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H</w:t>
            </w:r>
            <w:r w:rsidRPr="00217330">
              <w:rPr>
                <w:lang w:val="fr-CH"/>
              </w:rPr>
              <w:tab/>
              <w:t>=</w:t>
            </w:r>
            <w:r w:rsidRPr="00217330">
              <w:rPr>
                <w:lang w:val="fr-CH"/>
              </w:rPr>
              <w:tab/>
              <w:t>1 pour EAV</w:t>
            </w:r>
          </w:p>
          <w:p w:rsidR="00501ACE" w:rsidRPr="00217330" w:rsidRDefault="00501ACE">
            <w:pPr>
              <w:pStyle w:val="Tabletext"/>
              <w:jc w:val="left"/>
              <w:rPr>
                <w:lang w:val="fr-CH"/>
              </w:rPr>
            </w:pPr>
            <w:r w:rsidRPr="00217330">
              <w:rPr>
                <w:lang w:val="fr-CH"/>
              </w:rPr>
              <w:tab/>
              <w:t>=</w:t>
            </w:r>
            <w:r w:rsidRPr="00217330">
              <w:rPr>
                <w:lang w:val="fr-CH"/>
              </w:rPr>
              <w:tab/>
              <w:t>0 pour SAV</w:t>
            </w:r>
          </w:p>
        </w:tc>
      </w:tr>
      <w:tr w:rsidR="00501ACE" w:rsidRPr="00217330" w:rsidTr="001C0E9F">
        <w:trPr>
          <w:gridAfter w:val="1"/>
          <w:wAfter w:w="7" w:type="dxa"/>
          <w:cantSplit/>
          <w:jc w:val="center"/>
        </w:trPr>
        <w:tc>
          <w:tcPr>
            <w:tcW w:w="2325" w:type="dxa"/>
            <w:gridSpan w:val="2"/>
            <w:tcBorders>
              <w:top w:val="single" w:sz="6" w:space="0" w:color="auto"/>
              <w:left w:val="single" w:sz="6" w:space="0" w:color="auto"/>
            </w:tcBorders>
          </w:tcPr>
          <w:p w:rsidR="00501ACE" w:rsidRPr="00217330" w:rsidRDefault="00501ACE">
            <w:pPr>
              <w:pStyle w:val="Tabletext"/>
              <w:jc w:val="left"/>
              <w:rPr>
                <w:lang w:val="fr-CH"/>
              </w:rPr>
            </w:pPr>
            <w:r w:rsidRPr="00217330">
              <w:rPr>
                <w:lang w:val="fr-CH"/>
              </w:rPr>
              <w:t>Système avec balayage progressif</w:t>
            </w:r>
          </w:p>
        </w:tc>
        <w:tc>
          <w:tcPr>
            <w:tcW w:w="1879" w:type="dxa"/>
            <w:gridSpan w:val="4"/>
            <w:tcBorders>
              <w:top w:val="single" w:sz="6" w:space="0" w:color="auto"/>
            </w:tcBorders>
          </w:tcPr>
          <w:p w:rsidR="00501ACE" w:rsidRPr="00217330" w:rsidRDefault="00501ACE">
            <w:pPr>
              <w:pStyle w:val="Tabletext"/>
              <w:jc w:val="left"/>
              <w:rPr>
                <w:lang w:val="fr-CH"/>
              </w:rPr>
            </w:pPr>
            <w:r w:rsidRPr="00217330">
              <w:rPr>
                <w:lang w:val="fr-CH"/>
              </w:rPr>
              <w:t>F</w:t>
            </w:r>
            <w:r w:rsidRPr="00217330">
              <w:rPr>
                <w:lang w:val="fr-CH"/>
              </w:rPr>
              <w:tab/>
              <w:t>=</w:t>
            </w:r>
            <w:r w:rsidRPr="00217330">
              <w:rPr>
                <w:lang w:val="fr-CH"/>
              </w:rPr>
              <w:tab/>
              <w:t>0</w:t>
            </w:r>
          </w:p>
        </w:tc>
        <w:tc>
          <w:tcPr>
            <w:tcW w:w="2976" w:type="dxa"/>
            <w:gridSpan w:val="5"/>
            <w:tcBorders>
              <w:top w:val="single" w:sz="6" w:space="0" w:color="auto"/>
            </w:tcBorders>
          </w:tcPr>
          <w:p w:rsidR="00501ACE" w:rsidRPr="00217330" w:rsidRDefault="00501ACE">
            <w:pPr>
              <w:pStyle w:val="Tabletext"/>
              <w:ind w:left="567" w:hanging="567"/>
              <w:jc w:val="left"/>
              <w:rPr>
                <w:lang w:val="fr-CH"/>
              </w:rPr>
            </w:pPr>
            <w:r w:rsidRPr="00217330">
              <w:rPr>
                <w:lang w:val="fr-CH"/>
              </w:rPr>
              <w:t>V</w:t>
            </w:r>
            <w:r w:rsidRPr="00217330">
              <w:rPr>
                <w:lang w:val="fr-CH"/>
              </w:rPr>
              <w:tab/>
              <w:t>=</w:t>
            </w:r>
            <w:r w:rsidRPr="00217330">
              <w:rPr>
                <w:lang w:val="fr-CH"/>
              </w:rPr>
              <w:tab/>
              <w:t xml:space="preserve">1 pendant la période de </w:t>
            </w:r>
            <w:r w:rsidRPr="00217330">
              <w:rPr>
                <w:lang w:val="fr-CH"/>
              </w:rPr>
              <w:br/>
              <w:t>suppression d</w:t>
            </w:r>
            <w:r w:rsidR="004D6923" w:rsidRPr="00217330">
              <w:rPr>
                <w:lang w:val="fr-CH"/>
              </w:rPr>
              <w:t>'</w:t>
            </w:r>
            <w:r w:rsidRPr="00217330">
              <w:rPr>
                <w:lang w:val="fr-CH"/>
              </w:rPr>
              <w:t>image</w:t>
            </w:r>
          </w:p>
          <w:p w:rsidR="00501ACE" w:rsidRPr="00217330" w:rsidRDefault="00501ACE">
            <w:pPr>
              <w:pStyle w:val="Tabletext"/>
              <w:ind w:left="567" w:hanging="567"/>
              <w:jc w:val="left"/>
              <w:rPr>
                <w:lang w:val="fr-CH"/>
              </w:rPr>
            </w:pPr>
            <w:r w:rsidRPr="00217330">
              <w:rPr>
                <w:lang w:val="fr-CH"/>
              </w:rPr>
              <w:tab/>
              <w:t>=</w:t>
            </w:r>
            <w:r w:rsidRPr="00217330">
              <w:rPr>
                <w:lang w:val="fr-CH"/>
              </w:rPr>
              <w:tab/>
              <w:t xml:space="preserve">0 en dehors de la </w:t>
            </w:r>
            <w:r w:rsidRPr="00217330">
              <w:rPr>
                <w:lang w:val="fr-CH"/>
              </w:rPr>
              <w:br/>
              <w:t>suppression d</w:t>
            </w:r>
            <w:r w:rsidR="004D6923" w:rsidRPr="00217330">
              <w:rPr>
                <w:lang w:val="fr-CH"/>
              </w:rPr>
              <w:t>'</w:t>
            </w:r>
            <w:r w:rsidRPr="00217330">
              <w:rPr>
                <w:lang w:val="fr-CH"/>
              </w:rPr>
              <w:t>image</w:t>
            </w:r>
          </w:p>
        </w:tc>
        <w:tc>
          <w:tcPr>
            <w:tcW w:w="2256" w:type="dxa"/>
            <w:gridSpan w:val="3"/>
            <w:tcBorders>
              <w:top w:val="single" w:sz="6" w:space="0" w:color="auto"/>
              <w:right w:val="single" w:sz="6" w:space="0" w:color="auto"/>
            </w:tcBorders>
          </w:tcPr>
          <w:p w:rsidR="00501ACE" w:rsidRPr="00217330" w:rsidRDefault="00501ACE">
            <w:pPr>
              <w:pStyle w:val="Tabletext"/>
              <w:jc w:val="left"/>
              <w:rPr>
                <w:lang w:val="fr-CH"/>
              </w:rPr>
            </w:pPr>
            <w:r w:rsidRPr="00217330">
              <w:rPr>
                <w:lang w:val="fr-CH"/>
              </w:rPr>
              <w:t>H</w:t>
            </w:r>
            <w:r w:rsidRPr="00217330">
              <w:rPr>
                <w:lang w:val="fr-CH"/>
              </w:rPr>
              <w:tab/>
              <w:t>=</w:t>
            </w:r>
            <w:r w:rsidRPr="00217330">
              <w:rPr>
                <w:lang w:val="fr-CH"/>
              </w:rPr>
              <w:tab/>
              <w:t>1 pour EAV</w:t>
            </w:r>
          </w:p>
          <w:p w:rsidR="00501ACE" w:rsidRPr="00217330" w:rsidRDefault="00501ACE">
            <w:pPr>
              <w:pStyle w:val="Tabletext"/>
              <w:jc w:val="left"/>
              <w:rPr>
                <w:lang w:val="fr-CH"/>
              </w:rPr>
            </w:pPr>
            <w:r w:rsidRPr="00217330">
              <w:rPr>
                <w:lang w:val="fr-CH"/>
              </w:rPr>
              <w:tab/>
              <w:t>=</w:t>
            </w:r>
            <w:r w:rsidRPr="00217330">
              <w:rPr>
                <w:lang w:val="fr-CH"/>
              </w:rPr>
              <w:tab/>
              <w:t>0 pour SAV</w:t>
            </w:r>
          </w:p>
        </w:tc>
      </w:tr>
      <w:tr w:rsidR="00501ACE" w:rsidRPr="00217330" w:rsidTr="001C0E9F">
        <w:trPr>
          <w:cantSplit/>
          <w:jc w:val="center"/>
        </w:trPr>
        <w:tc>
          <w:tcPr>
            <w:tcW w:w="9443" w:type="dxa"/>
            <w:gridSpan w:val="15"/>
            <w:tcBorders>
              <w:top w:val="single" w:sz="6" w:space="0" w:color="auto"/>
            </w:tcBorders>
          </w:tcPr>
          <w:p w:rsidR="00501ACE" w:rsidRPr="00217330" w:rsidRDefault="008645E9">
            <w:pPr>
              <w:pStyle w:val="Tablelegend"/>
              <w:rPr>
                <w:lang w:val="fr-CH"/>
              </w:rPr>
            </w:pPr>
            <w:r w:rsidRPr="00217330">
              <w:rPr>
                <w:lang w:val="fr-CH"/>
              </w:rPr>
              <w:t>NOTE</w:t>
            </w:r>
            <w:r w:rsidR="00501ACE" w:rsidRPr="00217330">
              <w:rPr>
                <w:lang w:val="fr-CH"/>
              </w:rPr>
              <w:t> – Dans le quatrième mot, P</w:t>
            </w:r>
            <w:r w:rsidR="00501ACE" w:rsidRPr="00217330">
              <w:rPr>
                <w:position w:val="-4"/>
                <w:sz w:val="14"/>
                <w:lang w:val="fr-CH"/>
              </w:rPr>
              <w:t>0</w:t>
            </w:r>
            <w:r w:rsidR="00501ACE" w:rsidRPr="00217330">
              <w:rPr>
                <w:lang w:val="fr-CH"/>
              </w:rPr>
              <w:t>, P</w:t>
            </w:r>
            <w:r w:rsidR="00501ACE" w:rsidRPr="00217330">
              <w:rPr>
                <w:position w:val="-4"/>
                <w:sz w:val="14"/>
                <w:lang w:val="fr-CH"/>
              </w:rPr>
              <w:t>1</w:t>
            </w:r>
            <w:r w:rsidR="00501ACE" w:rsidRPr="00217330">
              <w:rPr>
                <w:lang w:val="fr-CH"/>
              </w:rPr>
              <w:t>, P</w:t>
            </w:r>
            <w:r w:rsidR="00501ACE" w:rsidRPr="00217330">
              <w:rPr>
                <w:position w:val="-4"/>
                <w:sz w:val="14"/>
                <w:lang w:val="fr-CH"/>
              </w:rPr>
              <w:t>2</w:t>
            </w:r>
            <w:r w:rsidR="00501ACE" w:rsidRPr="00217330">
              <w:rPr>
                <w:lang w:val="fr-CH"/>
              </w:rPr>
              <w:t>, P</w:t>
            </w:r>
            <w:r w:rsidR="00501ACE" w:rsidRPr="00217330">
              <w:rPr>
                <w:position w:val="-4"/>
                <w:sz w:val="14"/>
                <w:lang w:val="fr-CH"/>
              </w:rPr>
              <w:t>3</w:t>
            </w:r>
            <w:r w:rsidR="00501ACE" w:rsidRPr="00217330">
              <w:rPr>
                <w:lang w:val="fr-CH"/>
              </w:rPr>
              <w:t xml:space="preserve"> sont les bits de protection (voir le Tableau 6).</w:t>
            </w:r>
          </w:p>
        </w:tc>
      </w:tr>
    </w:tbl>
    <w:p w:rsidR="00501ACE" w:rsidRPr="00217330" w:rsidRDefault="00501ACE">
      <w:pPr>
        <w:pStyle w:val="Tablefin"/>
        <w:rPr>
          <w:lang w:val="fr-CH"/>
        </w:rPr>
      </w:pPr>
    </w:p>
    <w:p w:rsidR="00501ACE" w:rsidRPr="00217330" w:rsidRDefault="00501ACE">
      <w:pPr>
        <w:pStyle w:val="TableNo"/>
        <w:keepLines/>
        <w:rPr>
          <w:lang w:val="fr-CH"/>
        </w:rPr>
      </w:pPr>
      <w:r w:rsidRPr="00217330">
        <w:rPr>
          <w:lang w:val="fr-CH"/>
        </w:rPr>
        <w:t>TABLEAU 6</w:t>
      </w:r>
    </w:p>
    <w:p w:rsidR="00501ACE" w:rsidRPr="00217330" w:rsidRDefault="00501ACE">
      <w:pPr>
        <w:pStyle w:val="Tabletitle"/>
        <w:keepLines/>
        <w:rPr>
          <w:lang w:val="fr-CH"/>
        </w:rPr>
      </w:pPr>
      <w:r w:rsidRPr="00217330">
        <w:rPr>
          <w:lang w:val="fr-CH"/>
        </w:rPr>
        <w:t>Bits de protection pour SAV et EAV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63"/>
        <w:gridCol w:w="964"/>
        <w:gridCol w:w="964"/>
        <w:gridCol w:w="964"/>
        <w:gridCol w:w="964"/>
        <w:gridCol w:w="964"/>
        <w:gridCol w:w="964"/>
        <w:gridCol w:w="964"/>
        <w:gridCol w:w="964"/>
        <w:gridCol w:w="964"/>
      </w:tblGrid>
      <w:tr w:rsidR="00501ACE" w:rsidRPr="00217330" w:rsidTr="001B1CE2">
        <w:trPr>
          <w:cantSplit/>
          <w:jc w:val="center"/>
        </w:trPr>
        <w:tc>
          <w:tcPr>
            <w:tcW w:w="737" w:type="dxa"/>
          </w:tcPr>
          <w:p w:rsidR="00501ACE" w:rsidRPr="00217330" w:rsidRDefault="00501ACE">
            <w:pPr>
              <w:pStyle w:val="Tablehead"/>
              <w:keepLines/>
              <w:rPr>
                <w:lang w:val="fr-CH"/>
              </w:rPr>
            </w:pPr>
          </w:p>
        </w:tc>
        <w:tc>
          <w:tcPr>
            <w:tcW w:w="2211" w:type="dxa"/>
            <w:gridSpan w:val="3"/>
          </w:tcPr>
          <w:p w:rsidR="00501ACE" w:rsidRPr="00217330" w:rsidRDefault="00501ACE">
            <w:pPr>
              <w:pStyle w:val="Tablehead"/>
              <w:keepLines/>
              <w:rPr>
                <w:lang w:val="fr-CH"/>
              </w:rPr>
            </w:pPr>
            <w:r w:rsidRPr="00217330">
              <w:rPr>
                <w:lang w:val="fr-CH"/>
              </w:rPr>
              <w:t>Etat des bits SAV/EAV</w:t>
            </w:r>
          </w:p>
        </w:tc>
        <w:tc>
          <w:tcPr>
            <w:tcW w:w="2948" w:type="dxa"/>
            <w:gridSpan w:val="4"/>
          </w:tcPr>
          <w:p w:rsidR="00501ACE" w:rsidRPr="00217330" w:rsidRDefault="00501ACE">
            <w:pPr>
              <w:pStyle w:val="Tablehead"/>
              <w:keepLines/>
              <w:rPr>
                <w:lang w:val="fr-CH"/>
              </w:rPr>
            </w:pPr>
            <w:r w:rsidRPr="00217330">
              <w:rPr>
                <w:lang w:val="fr-CH"/>
              </w:rPr>
              <w:t>Bits de protection</w:t>
            </w:r>
          </w:p>
        </w:tc>
        <w:tc>
          <w:tcPr>
            <w:tcW w:w="1474" w:type="dxa"/>
            <w:gridSpan w:val="2"/>
          </w:tcPr>
          <w:p w:rsidR="00501ACE" w:rsidRPr="00217330" w:rsidRDefault="00501ACE">
            <w:pPr>
              <w:pStyle w:val="Tablehead"/>
              <w:keepLines/>
              <w:rPr>
                <w:lang w:val="fr-CH"/>
              </w:rPr>
            </w:pPr>
          </w:p>
        </w:tc>
      </w:tr>
      <w:tr w:rsidR="00501ACE" w:rsidRPr="00217330" w:rsidTr="001B1CE2">
        <w:trPr>
          <w:cantSplit/>
          <w:jc w:val="center"/>
        </w:trPr>
        <w:tc>
          <w:tcPr>
            <w:tcW w:w="737" w:type="dxa"/>
          </w:tcPr>
          <w:p w:rsidR="00501ACE" w:rsidRPr="00217330" w:rsidRDefault="00501ACE">
            <w:pPr>
              <w:pStyle w:val="Tablehead"/>
              <w:keepLines/>
              <w:rPr>
                <w:lang w:val="fr-CH"/>
              </w:rPr>
            </w:pPr>
            <w:r w:rsidRPr="00217330">
              <w:rPr>
                <w:lang w:val="fr-CH"/>
              </w:rPr>
              <w:t>Bit 9</w:t>
            </w:r>
            <w:r w:rsidRPr="00217330">
              <w:rPr>
                <w:lang w:val="fr-CH"/>
              </w:rPr>
              <w:br/>
              <w:t>(fixe)</w:t>
            </w:r>
          </w:p>
        </w:tc>
        <w:tc>
          <w:tcPr>
            <w:tcW w:w="737" w:type="dxa"/>
          </w:tcPr>
          <w:p w:rsidR="00501ACE" w:rsidRPr="00217330" w:rsidRDefault="00501ACE">
            <w:pPr>
              <w:pStyle w:val="Tablehead"/>
              <w:keepLines/>
              <w:rPr>
                <w:lang w:val="fr-CH"/>
              </w:rPr>
            </w:pPr>
            <w:r w:rsidRPr="00217330">
              <w:rPr>
                <w:lang w:val="fr-CH"/>
              </w:rPr>
              <w:t>8</w:t>
            </w:r>
            <w:r w:rsidRPr="00217330">
              <w:rPr>
                <w:lang w:val="fr-CH"/>
              </w:rPr>
              <w:br/>
              <w:t>(F)</w:t>
            </w:r>
          </w:p>
        </w:tc>
        <w:tc>
          <w:tcPr>
            <w:tcW w:w="737" w:type="dxa"/>
          </w:tcPr>
          <w:p w:rsidR="00501ACE" w:rsidRPr="00217330" w:rsidRDefault="00501ACE">
            <w:pPr>
              <w:pStyle w:val="Tablehead"/>
              <w:keepLines/>
              <w:rPr>
                <w:lang w:val="fr-CH"/>
              </w:rPr>
            </w:pPr>
            <w:r w:rsidRPr="00217330">
              <w:rPr>
                <w:lang w:val="fr-CH"/>
              </w:rPr>
              <w:t>7</w:t>
            </w:r>
            <w:r w:rsidRPr="00217330">
              <w:rPr>
                <w:lang w:val="fr-CH"/>
              </w:rPr>
              <w:br/>
              <w:t>(V)</w:t>
            </w:r>
          </w:p>
        </w:tc>
        <w:tc>
          <w:tcPr>
            <w:tcW w:w="737" w:type="dxa"/>
          </w:tcPr>
          <w:p w:rsidR="00501ACE" w:rsidRPr="00217330" w:rsidRDefault="00501ACE">
            <w:pPr>
              <w:pStyle w:val="Tablehead"/>
              <w:keepLines/>
              <w:rPr>
                <w:lang w:val="fr-CH"/>
              </w:rPr>
            </w:pPr>
            <w:r w:rsidRPr="00217330">
              <w:rPr>
                <w:lang w:val="fr-CH"/>
              </w:rPr>
              <w:t>6</w:t>
            </w:r>
            <w:r w:rsidRPr="00217330">
              <w:rPr>
                <w:lang w:val="fr-CH"/>
              </w:rPr>
              <w:br/>
              <w:t>(H)</w:t>
            </w:r>
          </w:p>
        </w:tc>
        <w:tc>
          <w:tcPr>
            <w:tcW w:w="737" w:type="dxa"/>
          </w:tcPr>
          <w:p w:rsidR="00501ACE" w:rsidRPr="00217330" w:rsidRDefault="00501ACE">
            <w:pPr>
              <w:pStyle w:val="Tablehead"/>
              <w:keepLines/>
              <w:rPr>
                <w:lang w:val="fr-CH"/>
              </w:rPr>
            </w:pPr>
            <w:r w:rsidRPr="00217330">
              <w:rPr>
                <w:lang w:val="fr-CH"/>
              </w:rPr>
              <w:t>5</w:t>
            </w:r>
            <w:r w:rsidRPr="00217330">
              <w:rPr>
                <w:lang w:val="fr-CH"/>
              </w:rPr>
              <w:br/>
              <w:t>(P</w:t>
            </w:r>
            <w:r w:rsidRPr="00217330">
              <w:rPr>
                <w:position w:val="-4"/>
                <w:sz w:val="14"/>
                <w:lang w:val="fr-CH"/>
              </w:rPr>
              <w:t>3</w:t>
            </w:r>
            <w:r w:rsidRPr="00217330">
              <w:rPr>
                <w:lang w:val="fr-CH"/>
              </w:rPr>
              <w:t>)</w:t>
            </w:r>
          </w:p>
        </w:tc>
        <w:tc>
          <w:tcPr>
            <w:tcW w:w="737" w:type="dxa"/>
          </w:tcPr>
          <w:p w:rsidR="00501ACE" w:rsidRPr="00217330" w:rsidRDefault="00501ACE">
            <w:pPr>
              <w:pStyle w:val="Tablehead"/>
              <w:keepLines/>
              <w:rPr>
                <w:lang w:val="fr-CH"/>
              </w:rPr>
            </w:pPr>
            <w:r w:rsidRPr="00217330">
              <w:rPr>
                <w:lang w:val="fr-CH"/>
              </w:rPr>
              <w:t>4</w:t>
            </w:r>
            <w:r w:rsidRPr="00217330">
              <w:rPr>
                <w:lang w:val="fr-CH"/>
              </w:rPr>
              <w:br/>
              <w:t>(P</w:t>
            </w:r>
            <w:r w:rsidRPr="00217330">
              <w:rPr>
                <w:position w:val="-4"/>
                <w:sz w:val="14"/>
                <w:lang w:val="fr-CH"/>
              </w:rPr>
              <w:t>2</w:t>
            </w:r>
            <w:r w:rsidRPr="00217330">
              <w:rPr>
                <w:lang w:val="fr-CH"/>
              </w:rPr>
              <w:t>)</w:t>
            </w:r>
          </w:p>
        </w:tc>
        <w:tc>
          <w:tcPr>
            <w:tcW w:w="737" w:type="dxa"/>
          </w:tcPr>
          <w:p w:rsidR="00501ACE" w:rsidRPr="00217330" w:rsidRDefault="00501ACE">
            <w:pPr>
              <w:pStyle w:val="Tablehead"/>
              <w:keepLines/>
              <w:rPr>
                <w:lang w:val="fr-CH"/>
              </w:rPr>
            </w:pPr>
            <w:r w:rsidRPr="00217330">
              <w:rPr>
                <w:lang w:val="fr-CH"/>
              </w:rPr>
              <w:t>3</w:t>
            </w:r>
            <w:r w:rsidRPr="00217330">
              <w:rPr>
                <w:lang w:val="fr-CH"/>
              </w:rPr>
              <w:br/>
              <w:t>(P</w:t>
            </w:r>
            <w:r w:rsidRPr="00217330">
              <w:rPr>
                <w:position w:val="-4"/>
                <w:sz w:val="14"/>
                <w:lang w:val="fr-CH"/>
              </w:rPr>
              <w:t>1</w:t>
            </w:r>
            <w:r w:rsidRPr="00217330">
              <w:rPr>
                <w:lang w:val="fr-CH"/>
              </w:rPr>
              <w:t>)</w:t>
            </w:r>
          </w:p>
        </w:tc>
        <w:tc>
          <w:tcPr>
            <w:tcW w:w="737" w:type="dxa"/>
          </w:tcPr>
          <w:p w:rsidR="00501ACE" w:rsidRPr="00217330" w:rsidRDefault="00501ACE">
            <w:pPr>
              <w:pStyle w:val="Tablehead"/>
              <w:keepLines/>
              <w:rPr>
                <w:lang w:val="fr-CH"/>
              </w:rPr>
            </w:pPr>
            <w:r w:rsidRPr="00217330">
              <w:rPr>
                <w:lang w:val="fr-CH"/>
              </w:rPr>
              <w:t>2</w:t>
            </w:r>
            <w:r w:rsidRPr="00217330">
              <w:rPr>
                <w:lang w:val="fr-CH"/>
              </w:rPr>
              <w:br/>
              <w:t>(P</w:t>
            </w:r>
            <w:r w:rsidRPr="00217330">
              <w:rPr>
                <w:position w:val="-4"/>
                <w:sz w:val="14"/>
                <w:lang w:val="fr-CH"/>
              </w:rPr>
              <w:t>0</w:t>
            </w:r>
            <w:r w:rsidRPr="00217330">
              <w:rPr>
                <w:lang w:val="fr-CH"/>
              </w:rPr>
              <w:t>)</w:t>
            </w:r>
          </w:p>
        </w:tc>
        <w:tc>
          <w:tcPr>
            <w:tcW w:w="737" w:type="dxa"/>
          </w:tcPr>
          <w:p w:rsidR="00501ACE" w:rsidRPr="00217330" w:rsidRDefault="00501ACE">
            <w:pPr>
              <w:pStyle w:val="Tablehead"/>
              <w:keepLines/>
              <w:rPr>
                <w:lang w:val="fr-CH"/>
              </w:rPr>
            </w:pPr>
            <w:r w:rsidRPr="00217330">
              <w:rPr>
                <w:lang w:val="fr-CH"/>
              </w:rPr>
              <w:t>1</w:t>
            </w:r>
            <w:r w:rsidRPr="00217330">
              <w:rPr>
                <w:lang w:val="fr-CH"/>
              </w:rPr>
              <w:br/>
              <w:t>(fixe)</w:t>
            </w:r>
          </w:p>
        </w:tc>
        <w:tc>
          <w:tcPr>
            <w:tcW w:w="737" w:type="dxa"/>
          </w:tcPr>
          <w:p w:rsidR="00501ACE" w:rsidRPr="00217330" w:rsidRDefault="00501ACE">
            <w:pPr>
              <w:pStyle w:val="Tablehead"/>
              <w:keepLines/>
              <w:rPr>
                <w:lang w:val="fr-CH"/>
              </w:rPr>
            </w:pPr>
            <w:r w:rsidRPr="00217330">
              <w:rPr>
                <w:lang w:val="fr-CH"/>
              </w:rPr>
              <w:t>0</w:t>
            </w:r>
            <w:r w:rsidRPr="00217330">
              <w:rPr>
                <w:lang w:val="fr-CH"/>
              </w:rPr>
              <w:br/>
              <w:t>(fixe)</w:t>
            </w:r>
          </w:p>
        </w:tc>
      </w:tr>
      <w:tr w:rsidR="00501ACE" w:rsidRPr="00217330" w:rsidTr="001B1CE2">
        <w:trPr>
          <w:cantSplit/>
          <w:jc w:val="center"/>
        </w:trPr>
        <w:tc>
          <w:tcPr>
            <w:tcW w:w="737" w:type="dxa"/>
          </w:tcPr>
          <w:p w:rsidR="00501ACE" w:rsidRPr="00217330" w:rsidRDefault="00501ACE">
            <w:pPr>
              <w:pStyle w:val="Tabletext"/>
              <w:keepNext/>
              <w:keepLines/>
              <w:jc w:val="center"/>
              <w:rPr>
                <w:lang w:val="fr-CH"/>
              </w:rPr>
            </w:pPr>
            <w:r w:rsidRPr="00217330">
              <w:rPr>
                <w:lang w:val="fr-CH"/>
              </w:rPr>
              <w:t>1</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c>
          <w:tcPr>
            <w:tcW w:w="737" w:type="dxa"/>
          </w:tcPr>
          <w:p w:rsidR="00501ACE" w:rsidRPr="00217330" w:rsidRDefault="00501ACE">
            <w:pPr>
              <w:pStyle w:val="Tabletext"/>
              <w:keepNext/>
              <w:keepLines/>
              <w:jc w:val="center"/>
              <w:rPr>
                <w:lang w:val="fr-CH"/>
              </w:rPr>
            </w:pPr>
            <w:r w:rsidRPr="00217330">
              <w:rPr>
                <w:lang w:val="fr-CH"/>
              </w:rPr>
              <w:t>0</w:t>
            </w:r>
          </w:p>
        </w:tc>
      </w:tr>
      <w:tr w:rsidR="00501ACE" w:rsidRPr="00217330" w:rsidTr="001B1CE2">
        <w:trPr>
          <w:cantSplit/>
          <w:jc w:val="center"/>
        </w:trPr>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0</w:t>
            </w:r>
          </w:p>
        </w:tc>
      </w:tr>
      <w:tr w:rsidR="00501ACE" w:rsidRPr="00217330" w:rsidTr="001B1CE2">
        <w:trPr>
          <w:cantSplit/>
          <w:jc w:val="center"/>
        </w:trPr>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1</w:t>
            </w:r>
          </w:p>
        </w:tc>
        <w:tc>
          <w:tcPr>
            <w:tcW w:w="737" w:type="dxa"/>
          </w:tcPr>
          <w:p w:rsidR="00501ACE" w:rsidRPr="00217330" w:rsidRDefault="00501ACE" w:rsidP="004F71AC">
            <w:pPr>
              <w:pStyle w:val="Tabletext"/>
              <w:keepNext/>
              <w:keepLines/>
              <w:jc w:val="center"/>
              <w:rPr>
                <w:lang w:val="fr-CH"/>
              </w:rPr>
            </w:pPr>
            <w:r w:rsidRPr="00217330">
              <w:rPr>
                <w:lang w:val="fr-CH"/>
              </w:rPr>
              <w:t>0</w:t>
            </w:r>
          </w:p>
        </w:tc>
        <w:tc>
          <w:tcPr>
            <w:tcW w:w="737" w:type="dxa"/>
          </w:tcPr>
          <w:p w:rsidR="00501ACE" w:rsidRPr="00217330" w:rsidRDefault="00501ACE" w:rsidP="004F71AC">
            <w:pPr>
              <w:pStyle w:val="Tabletext"/>
              <w:keepNext/>
              <w:keepLines/>
              <w:jc w:val="center"/>
              <w:rPr>
                <w:lang w:val="fr-CH"/>
              </w:rPr>
            </w:pPr>
            <w:r w:rsidRPr="00217330">
              <w:rPr>
                <w:lang w:val="fr-CH"/>
              </w:rPr>
              <w:t>0</w:t>
            </w:r>
          </w:p>
        </w:tc>
      </w:tr>
      <w:tr w:rsidR="00501ACE" w:rsidRPr="00217330" w:rsidTr="001B1CE2">
        <w:trPr>
          <w:cantSplit/>
          <w:jc w:val="center"/>
        </w:trPr>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r>
      <w:tr w:rsidR="00501ACE" w:rsidRPr="00217330" w:rsidTr="001B1CE2">
        <w:trPr>
          <w:cantSplit/>
          <w:jc w:val="center"/>
        </w:trPr>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r>
      <w:tr w:rsidR="00501ACE" w:rsidRPr="00217330" w:rsidTr="001B1CE2">
        <w:trPr>
          <w:cantSplit/>
          <w:jc w:val="center"/>
        </w:trPr>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r>
      <w:tr w:rsidR="00501ACE" w:rsidRPr="00217330" w:rsidTr="001B1CE2">
        <w:trPr>
          <w:cantSplit/>
          <w:jc w:val="center"/>
        </w:trPr>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r>
      <w:tr w:rsidR="00501ACE" w:rsidRPr="00217330" w:rsidTr="001B1CE2">
        <w:trPr>
          <w:cantSplit/>
          <w:jc w:val="center"/>
        </w:trPr>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1</w:t>
            </w:r>
          </w:p>
        </w:tc>
        <w:tc>
          <w:tcPr>
            <w:tcW w:w="737" w:type="dxa"/>
          </w:tcPr>
          <w:p w:rsidR="00501ACE" w:rsidRPr="00217330" w:rsidRDefault="00501ACE">
            <w:pPr>
              <w:pStyle w:val="Tabletext"/>
              <w:jc w:val="center"/>
              <w:rPr>
                <w:lang w:val="fr-CH"/>
              </w:rPr>
            </w:pPr>
            <w:r w:rsidRPr="00217330">
              <w:rPr>
                <w:lang w:val="fr-CH"/>
              </w:rPr>
              <w:t>0</w:t>
            </w:r>
          </w:p>
        </w:tc>
        <w:tc>
          <w:tcPr>
            <w:tcW w:w="737" w:type="dxa"/>
          </w:tcPr>
          <w:p w:rsidR="00501ACE" w:rsidRPr="00217330" w:rsidRDefault="00501ACE">
            <w:pPr>
              <w:pStyle w:val="Tabletext"/>
              <w:jc w:val="center"/>
              <w:rPr>
                <w:lang w:val="fr-CH"/>
              </w:rPr>
            </w:pPr>
            <w:r w:rsidRPr="00217330">
              <w:rPr>
                <w:lang w:val="fr-CH"/>
              </w:rPr>
              <w:t>0</w:t>
            </w:r>
          </w:p>
        </w:tc>
      </w:tr>
    </w:tbl>
    <w:p w:rsidR="00501ACE" w:rsidRPr="00217330" w:rsidRDefault="00501ACE">
      <w:pPr>
        <w:pStyle w:val="TableNo"/>
        <w:rPr>
          <w:lang w:val="fr-CH"/>
        </w:rPr>
      </w:pPr>
      <w:r w:rsidRPr="00217330">
        <w:rPr>
          <w:lang w:val="fr-CH"/>
        </w:rPr>
        <w:lastRenderedPageBreak/>
        <w:t>TABLEAU 7</w:t>
      </w:r>
    </w:p>
    <w:p w:rsidR="00501ACE" w:rsidRPr="00217330" w:rsidRDefault="00501ACE">
      <w:pPr>
        <w:pStyle w:val="Tabletitle"/>
        <w:rPr>
          <w:lang w:val="fr-CH"/>
        </w:rPr>
      </w:pPr>
      <w:r w:rsidRPr="00217330">
        <w:rPr>
          <w:lang w:val="fr-CH"/>
        </w:rPr>
        <w:t>Correction des erreurs au moyen des bits de protection (P</w:t>
      </w:r>
      <w:r w:rsidRPr="00217330">
        <w:rPr>
          <w:position w:val="-4"/>
          <w:sz w:val="14"/>
          <w:lang w:val="fr-CH"/>
        </w:rPr>
        <w:t>3</w:t>
      </w:r>
      <w:r w:rsidRPr="00217330">
        <w:rPr>
          <w:lang w:val="fr-CH"/>
        </w:rPr>
        <w:t>-P</w:t>
      </w:r>
      <w:r w:rsidRPr="00217330">
        <w:rPr>
          <w:position w:val="-4"/>
          <w:sz w:val="14"/>
          <w:lang w:val="fr-CH"/>
        </w:rPr>
        <w:t>0</w:t>
      </w:r>
      <w:r w:rsidRPr="00217330">
        <w:rPr>
          <w:lang w:val="fr-CH"/>
        </w:rPr>
        <w:t>)</w:t>
      </w:r>
    </w:p>
    <w:tbl>
      <w:tblPr>
        <w:tblW w:w="9639" w:type="dxa"/>
        <w:jc w:val="center"/>
        <w:tblLayout w:type="fixed"/>
        <w:tblCellMar>
          <w:left w:w="107" w:type="dxa"/>
          <w:right w:w="107" w:type="dxa"/>
        </w:tblCellMar>
        <w:tblLook w:val="0000" w:firstRow="0" w:lastRow="0" w:firstColumn="0" w:lastColumn="0" w:noHBand="0" w:noVBand="0"/>
      </w:tblPr>
      <w:tblGrid>
        <w:gridCol w:w="2158"/>
        <w:gridCol w:w="935"/>
        <w:gridCol w:w="935"/>
        <w:gridCol w:w="935"/>
        <w:gridCol w:w="935"/>
        <w:gridCol w:w="935"/>
        <w:gridCol w:w="935"/>
        <w:gridCol w:w="935"/>
        <w:gridCol w:w="936"/>
      </w:tblGrid>
      <w:tr w:rsidR="006B6893" w:rsidRPr="00217330" w:rsidTr="001B1CE2">
        <w:trPr>
          <w:cantSplit/>
          <w:jc w:val="center"/>
        </w:trPr>
        <w:tc>
          <w:tcPr>
            <w:tcW w:w="1904" w:type="dxa"/>
            <w:vMerge w:val="restart"/>
            <w:tcBorders>
              <w:top w:val="single" w:sz="4" w:space="0" w:color="auto"/>
              <w:left w:val="single" w:sz="4" w:space="0" w:color="auto"/>
              <w:right w:val="single" w:sz="4" w:space="0" w:color="auto"/>
            </w:tcBorders>
          </w:tcPr>
          <w:p w:rsidR="006B6893" w:rsidRPr="00217330" w:rsidRDefault="006B6893">
            <w:pPr>
              <w:pStyle w:val="Tablehead"/>
              <w:rPr>
                <w:lang w:val="fr-CH"/>
              </w:rPr>
            </w:pPr>
            <w:r w:rsidRPr="00217330">
              <w:rPr>
                <w:lang w:val="fr-CH"/>
              </w:rPr>
              <w:t>Bits</w:t>
            </w:r>
            <w:r w:rsidRPr="00217330">
              <w:rPr>
                <w:lang w:val="fr-CH"/>
              </w:rPr>
              <w:br/>
              <w:t>5 à 2 reçus</w:t>
            </w:r>
            <w:r w:rsidRPr="00217330">
              <w:rPr>
                <w:lang w:val="fr-CH"/>
              </w:rPr>
              <w:br/>
              <w:t>pour P</w:t>
            </w:r>
            <w:r w:rsidRPr="00217330">
              <w:rPr>
                <w:position w:val="-4"/>
                <w:sz w:val="14"/>
                <w:lang w:val="fr-CH"/>
              </w:rPr>
              <w:t>3</w:t>
            </w:r>
            <w:r w:rsidRPr="00217330">
              <w:rPr>
                <w:lang w:val="fr-CH"/>
              </w:rPr>
              <w:t>-P</w:t>
            </w:r>
            <w:r w:rsidRPr="00217330">
              <w:rPr>
                <w:position w:val="-4"/>
                <w:sz w:val="14"/>
                <w:lang w:val="fr-CH"/>
              </w:rPr>
              <w:t>0</w:t>
            </w:r>
          </w:p>
        </w:tc>
        <w:tc>
          <w:tcPr>
            <w:tcW w:w="6601" w:type="dxa"/>
            <w:gridSpan w:val="8"/>
            <w:tcBorders>
              <w:top w:val="single" w:sz="4" w:space="0" w:color="auto"/>
              <w:left w:val="single" w:sz="4" w:space="0" w:color="auto"/>
              <w:bottom w:val="single" w:sz="4" w:space="0" w:color="auto"/>
              <w:right w:val="single" w:sz="4" w:space="0" w:color="auto"/>
            </w:tcBorders>
          </w:tcPr>
          <w:p w:rsidR="006B6893" w:rsidRPr="00217330" w:rsidRDefault="006B6893">
            <w:pPr>
              <w:pStyle w:val="Tablehead"/>
              <w:rPr>
                <w:lang w:val="fr-CH"/>
              </w:rPr>
            </w:pPr>
            <w:r w:rsidRPr="00217330">
              <w:rPr>
                <w:lang w:val="fr-CH"/>
              </w:rPr>
              <w:t>Bits 8 à 6 reçus pour F, V et H</w:t>
            </w:r>
          </w:p>
        </w:tc>
      </w:tr>
      <w:tr w:rsidR="006B6893" w:rsidRPr="00217330" w:rsidTr="001B1CE2">
        <w:trPr>
          <w:cantSplit/>
          <w:jc w:val="center"/>
        </w:trPr>
        <w:tc>
          <w:tcPr>
            <w:tcW w:w="1904" w:type="dxa"/>
            <w:vMerge/>
            <w:tcBorders>
              <w:left w:val="single" w:sz="4" w:space="0" w:color="auto"/>
              <w:bottom w:val="single" w:sz="6" w:space="0" w:color="auto"/>
              <w:right w:val="single" w:sz="4" w:space="0" w:color="auto"/>
            </w:tcBorders>
          </w:tcPr>
          <w:p w:rsidR="006B6893" w:rsidRPr="00217330" w:rsidRDefault="006B6893">
            <w:pPr>
              <w:pStyle w:val="Tablehead"/>
              <w:rPr>
                <w:lang w:val="fr-CH"/>
              </w:rPr>
            </w:pPr>
          </w:p>
        </w:tc>
        <w:tc>
          <w:tcPr>
            <w:tcW w:w="825" w:type="dxa"/>
            <w:tcBorders>
              <w:top w:val="single" w:sz="4" w:space="0" w:color="auto"/>
              <w:left w:val="single" w:sz="4" w:space="0" w:color="auto"/>
              <w:right w:val="single" w:sz="6" w:space="0" w:color="auto"/>
            </w:tcBorders>
          </w:tcPr>
          <w:p w:rsidR="006B6893" w:rsidRPr="00217330" w:rsidRDefault="006B6893">
            <w:pPr>
              <w:pStyle w:val="Tablehead"/>
              <w:rPr>
                <w:lang w:val="fr-CH"/>
              </w:rPr>
            </w:pPr>
            <w:r w:rsidRPr="00217330">
              <w:rPr>
                <w:lang w:val="fr-CH"/>
              </w:rPr>
              <w:t>000</w:t>
            </w:r>
          </w:p>
        </w:tc>
        <w:tc>
          <w:tcPr>
            <w:tcW w:w="825" w:type="dxa"/>
            <w:tcBorders>
              <w:top w:val="single" w:sz="4" w:space="0" w:color="auto"/>
              <w:left w:val="single" w:sz="6" w:space="0" w:color="auto"/>
              <w:right w:val="single" w:sz="6" w:space="0" w:color="auto"/>
            </w:tcBorders>
          </w:tcPr>
          <w:p w:rsidR="006B6893" w:rsidRPr="00217330" w:rsidRDefault="006B6893">
            <w:pPr>
              <w:pStyle w:val="Tablehead"/>
              <w:rPr>
                <w:lang w:val="fr-CH"/>
              </w:rPr>
            </w:pPr>
            <w:r w:rsidRPr="00217330">
              <w:rPr>
                <w:lang w:val="fr-CH"/>
              </w:rPr>
              <w:t>001</w:t>
            </w:r>
          </w:p>
        </w:tc>
        <w:tc>
          <w:tcPr>
            <w:tcW w:w="825" w:type="dxa"/>
            <w:tcBorders>
              <w:top w:val="single" w:sz="4" w:space="0" w:color="auto"/>
              <w:left w:val="single" w:sz="6" w:space="0" w:color="auto"/>
              <w:right w:val="single" w:sz="6" w:space="0" w:color="auto"/>
            </w:tcBorders>
          </w:tcPr>
          <w:p w:rsidR="006B6893" w:rsidRPr="00217330" w:rsidRDefault="006B6893">
            <w:pPr>
              <w:pStyle w:val="Tablehead"/>
              <w:rPr>
                <w:lang w:val="fr-CH"/>
              </w:rPr>
            </w:pPr>
            <w:r w:rsidRPr="00217330">
              <w:rPr>
                <w:lang w:val="fr-CH"/>
              </w:rPr>
              <w:t>010</w:t>
            </w:r>
          </w:p>
        </w:tc>
        <w:tc>
          <w:tcPr>
            <w:tcW w:w="825" w:type="dxa"/>
            <w:tcBorders>
              <w:top w:val="single" w:sz="4" w:space="0" w:color="auto"/>
              <w:left w:val="single" w:sz="6" w:space="0" w:color="auto"/>
              <w:right w:val="single" w:sz="6" w:space="0" w:color="auto"/>
            </w:tcBorders>
          </w:tcPr>
          <w:p w:rsidR="006B6893" w:rsidRPr="00217330" w:rsidRDefault="006B6893">
            <w:pPr>
              <w:pStyle w:val="Tablehead"/>
              <w:rPr>
                <w:lang w:val="fr-CH"/>
              </w:rPr>
            </w:pPr>
            <w:r w:rsidRPr="00217330">
              <w:rPr>
                <w:lang w:val="fr-CH"/>
              </w:rPr>
              <w:t>011</w:t>
            </w:r>
          </w:p>
        </w:tc>
        <w:tc>
          <w:tcPr>
            <w:tcW w:w="825" w:type="dxa"/>
            <w:tcBorders>
              <w:top w:val="single" w:sz="4" w:space="0" w:color="auto"/>
              <w:left w:val="single" w:sz="6" w:space="0" w:color="auto"/>
              <w:right w:val="single" w:sz="6" w:space="0" w:color="auto"/>
            </w:tcBorders>
          </w:tcPr>
          <w:p w:rsidR="006B6893" w:rsidRPr="00217330" w:rsidRDefault="006B6893">
            <w:pPr>
              <w:pStyle w:val="Tablehead"/>
              <w:rPr>
                <w:lang w:val="fr-CH"/>
              </w:rPr>
            </w:pPr>
            <w:r w:rsidRPr="00217330">
              <w:rPr>
                <w:lang w:val="fr-CH"/>
              </w:rPr>
              <w:t>100</w:t>
            </w:r>
          </w:p>
        </w:tc>
        <w:tc>
          <w:tcPr>
            <w:tcW w:w="825" w:type="dxa"/>
            <w:tcBorders>
              <w:top w:val="single" w:sz="4" w:space="0" w:color="auto"/>
              <w:left w:val="single" w:sz="6" w:space="0" w:color="auto"/>
              <w:right w:val="single" w:sz="6" w:space="0" w:color="auto"/>
            </w:tcBorders>
          </w:tcPr>
          <w:p w:rsidR="006B6893" w:rsidRPr="00217330" w:rsidRDefault="006B6893">
            <w:pPr>
              <w:pStyle w:val="Tablehead"/>
              <w:rPr>
                <w:lang w:val="fr-CH"/>
              </w:rPr>
            </w:pPr>
            <w:r w:rsidRPr="00217330">
              <w:rPr>
                <w:lang w:val="fr-CH"/>
              </w:rPr>
              <w:t>101</w:t>
            </w:r>
          </w:p>
        </w:tc>
        <w:tc>
          <w:tcPr>
            <w:tcW w:w="825" w:type="dxa"/>
            <w:tcBorders>
              <w:top w:val="single" w:sz="4" w:space="0" w:color="auto"/>
              <w:left w:val="single" w:sz="6" w:space="0" w:color="auto"/>
              <w:right w:val="single" w:sz="6" w:space="0" w:color="auto"/>
            </w:tcBorders>
          </w:tcPr>
          <w:p w:rsidR="006B6893" w:rsidRPr="00217330" w:rsidRDefault="006B6893">
            <w:pPr>
              <w:pStyle w:val="Tablehead"/>
              <w:rPr>
                <w:lang w:val="fr-CH"/>
              </w:rPr>
            </w:pPr>
            <w:r w:rsidRPr="00217330">
              <w:rPr>
                <w:lang w:val="fr-CH"/>
              </w:rPr>
              <w:t>110</w:t>
            </w:r>
          </w:p>
        </w:tc>
        <w:tc>
          <w:tcPr>
            <w:tcW w:w="826" w:type="dxa"/>
            <w:tcBorders>
              <w:top w:val="single" w:sz="4" w:space="0" w:color="auto"/>
              <w:left w:val="single" w:sz="6" w:space="0" w:color="auto"/>
              <w:right w:val="single" w:sz="6" w:space="0" w:color="auto"/>
            </w:tcBorders>
          </w:tcPr>
          <w:p w:rsidR="006B6893" w:rsidRPr="00217330" w:rsidRDefault="006B6893">
            <w:pPr>
              <w:pStyle w:val="Tablehead"/>
              <w:rPr>
                <w:lang w:val="fr-CH"/>
              </w:rPr>
            </w:pPr>
            <w:r w:rsidRPr="00217330">
              <w:rPr>
                <w:lang w:val="fr-CH"/>
              </w:rPr>
              <w:t>111</w:t>
            </w:r>
          </w:p>
        </w:tc>
      </w:tr>
      <w:tr w:rsidR="00501ACE" w:rsidRPr="00217330" w:rsidTr="001B1CE2">
        <w:trPr>
          <w:cantSplit/>
          <w:jc w:val="center"/>
        </w:trPr>
        <w:tc>
          <w:tcPr>
            <w:tcW w:w="1904"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0000</w:t>
            </w:r>
          </w:p>
        </w:tc>
        <w:tc>
          <w:tcPr>
            <w:tcW w:w="825"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top w:val="single" w:sz="6" w:space="0" w:color="auto"/>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192C95" w:rsidRPr="00217330" w:rsidTr="001B1CE2">
        <w:trPr>
          <w:cantSplit/>
          <w:jc w:val="center"/>
        </w:trPr>
        <w:tc>
          <w:tcPr>
            <w:tcW w:w="1904" w:type="dxa"/>
            <w:tcBorders>
              <w:left w:val="single" w:sz="6" w:space="0" w:color="auto"/>
              <w:right w:val="single" w:sz="6" w:space="0" w:color="auto"/>
            </w:tcBorders>
          </w:tcPr>
          <w:p w:rsidR="00192C95" w:rsidRPr="00217330" w:rsidRDefault="00192C95">
            <w:pPr>
              <w:pStyle w:val="Tabletext"/>
              <w:jc w:val="center"/>
              <w:rPr>
                <w:lang w:val="fr-CH"/>
              </w:rPr>
            </w:pPr>
          </w:p>
        </w:tc>
        <w:tc>
          <w:tcPr>
            <w:tcW w:w="825" w:type="dxa"/>
            <w:tcBorders>
              <w:left w:val="single" w:sz="6" w:space="0" w:color="auto"/>
              <w:right w:val="single" w:sz="6" w:space="0" w:color="auto"/>
            </w:tcBorders>
          </w:tcPr>
          <w:p w:rsidR="00192C95" w:rsidRPr="00217330" w:rsidRDefault="00192C95">
            <w:pPr>
              <w:pStyle w:val="Tabletext"/>
              <w:jc w:val="center"/>
              <w:rPr>
                <w:lang w:val="fr-CH"/>
              </w:rPr>
            </w:pPr>
          </w:p>
        </w:tc>
        <w:tc>
          <w:tcPr>
            <w:tcW w:w="825" w:type="dxa"/>
            <w:tcBorders>
              <w:left w:val="single" w:sz="6" w:space="0" w:color="auto"/>
              <w:right w:val="single" w:sz="6" w:space="0" w:color="auto"/>
            </w:tcBorders>
          </w:tcPr>
          <w:p w:rsidR="00192C95" w:rsidRPr="00217330" w:rsidRDefault="00192C95">
            <w:pPr>
              <w:pStyle w:val="Tabletext"/>
              <w:jc w:val="center"/>
              <w:rPr>
                <w:lang w:val="fr-CH"/>
              </w:rPr>
            </w:pPr>
          </w:p>
        </w:tc>
        <w:tc>
          <w:tcPr>
            <w:tcW w:w="825" w:type="dxa"/>
            <w:tcBorders>
              <w:left w:val="single" w:sz="6" w:space="0" w:color="auto"/>
              <w:right w:val="single" w:sz="6" w:space="0" w:color="auto"/>
            </w:tcBorders>
          </w:tcPr>
          <w:p w:rsidR="00192C95" w:rsidRPr="00217330" w:rsidRDefault="00192C95">
            <w:pPr>
              <w:pStyle w:val="Tabletext"/>
              <w:jc w:val="center"/>
              <w:rPr>
                <w:lang w:val="fr-CH"/>
              </w:rPr>
            </w:pPr>
          </w:p>
        </w:tc>
        <w:tc>
          <w:tcPr>
            <w:tcW w:w="825" w:type="dxa"/>
            <w:tcBorders>
              <w:left w:val="single" w:sz="6" w:space="0" w:color="auto"/>
              <w:right w:val="single" w:sz="6" w:space="0" w:color="auto"/>
            </w:tcBorders>
          </w:tcPr>
          <w:p w:rsidR="00192C95" w:rsidRPr="00217330" w:rsidRDefault="00192C95">
            <w:pPr>
              <w:pStyle w:val="Tabletext"/>
              <w:jc w:val="center"/>
              <w:rPr>
                <w:lang w:val="fr-CH"/>
              </w:rPr>
            </w:pPr>
          </w:p>
        </w:tc>
        <w:tc>
          <w:tcPr>
            <w:tcW w:w="825" w:type="dxa"/>
            <w:tcBorders>
              <w:left w:val="single" w:sz="6" w:space="0" w:color="auto"/>
              <w:right w:val="single" w:sz="6" w:space="0" w:color="auto"/>
            </w:tcBorders>
          </w:tcPr>
          <w:p w:rsidR="00192C95" w:rsidRPr="00217330" w:rsidRDefault="00192C95">
            <w:pPr>
              <w:pStyle w:val="Tabletext"/>
              <w:jc w:val="center"/>
              <w:rPr>
                <w:lang w:val="fr-CH"/>
              </w:rPr>
            </w:pPr>
          </w:p>
        </w:tc>
        <w:tc>
          <w:tcPr>
            <w:tcW w:w="825" w:type="dxa"/>
            <w:tcBorders>
              <w:left w:val="single" w:sz="6" w:space="0" w:color="auto"/>
              <w:right w:val="single" w:sz="6" w:space="0" w:color="auto"/>
            </w:tcBorders>
          </w:tcPr>
          <w:p w:rsidR="00192C95" w:rsidRPr="00217330" w:rsidRDefault="00192C95">
            <w:pPr>
              <w:pStyle w:val="Tabletext"/>
              <w:jc w:val="center"/>
              <w:rPr>
                <w:lang w:val="fr-CH"/>
              </w:rPr>
            </w:pPr>
          </w:p>
        </w:tc>
        <w:tc>
          <w:tcPr>
            <w:tcW w:w="825" w:type="dxa"/>
            <w:tcBorders>
              <w:left w:val="single" w:sz="6" w:space="0" w:color="auto"/>
              <w:right w:val="single" w:sz="6" w:space="0" w:color="auto"/>
            </w:tcBorders>
          </w:tcPr>
          <w:p w:rsidR="00192C95" w:rsidRPr="00217330" w:rsidRDefault="00192C95">
            <w:pPr>
              <w:pStyle w:val="Tabletext"/>
              <w:jc w:val="center"/>
              <w:rPr>
                <w:lang w:val="fr-CH"/>
              </w:rPr>
            </w:pPr>
          </w:p>
        </w:tc>
        <w:tc>
          <w:tcPr>
            <w:tcW w:w="826" w:type="dxa"/>
            <w:tcBorders>
              <w:left w:val="single" w:sz="6" w:space="0" w:color="auto"/>
              <w:right w:val="single" w:sz="6" w:space="0" w:color="auto"/>
            </w:tcBorders>
          </w:tcPr>
          <w:p w:rsidR="00192C95" w:rsidRPr="00217330" w:rsidRDefault="00192C95">
            <w:pPr>
              <w:pStyle w:val="Tabletext"/>
              <w:jc w:val="center"/>
              <w:rPr>
                <w:lang w:val="fr-CH"/>
              </w:rPr>
            </w:pP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501ACE" w:rsidRPr="00217330" w:rsidTr="001B1CE2">
        <w:trPr>
          <w:cantSplit/>
          <w:jc w:val="center"/>
        </w:trPr>
        <w:tc>
          <w:tcPr>
            <w:tcW w:w="1904"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1110</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011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101</w:t>
            </w:r>
          </w:p>
        </w:tc>
        <w:tc>
          <w:tcPr>
            <w:tcW w:w="825"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110</w:t>
            </w:r>
          </w:p>
        </w:tc>
        <w:tc>
          <w:tcPr>
            <w:tcW w:w="826"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501ACE" w:rsidRPr="00217330" w:rsidTr="001B1CE2">
        <w:trPr>
          <w:cantSplit/>
          <w:jc w:val="center"/>
        </w:trPr>
        <w:tc>
          <w:tcPr>
            <w:tcW w:w="1904"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1111</w:t>
            </w:r>
          </w:p>
        </w:tc>
        <w:tc>
          <w:tcPr>
            <w:tcW w:w="825"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001</w:t>
            </w:r>
          </w:p>
        </w:tc>
        <w:tc>
          <w:tcPr>
            <w:tcW w:w="825"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010</w:t>
            </w:r>
          </w:p>
        </w:tc>
        <w:tc>
          <w:tcPr>
            <w:tcW w:w="825"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100</w:t>
            </w:r>
          </w:p>
        </w:tc>
        <w:tc>
          <w:tcPr>
            <w:tcW w:w="825"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5"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c>
          <w:tcPr>
            <w:tcW w:w="826" w:type="dxa"/>
            <w:tcBorders>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w:t>
            </w:r>
          </w:p>
        </w:tc>
      </w:tr>
      <w:tr w:rsidR="00501ACE" w:rsidRPr="00217330" w:rsidTr="001B1CE2">
        <w:trPr>
          <w:cantSplit/>
          <w:jc w:val="center"/>
        </w:trPr>
        <w:tc>
          <w:tcPr>
            <w:tcW w:w="8505" w:type="dxa"/>
            <w:gridSpan w:val="9"/>
            <w:tcBorders>
              <w:top w:val="single" w:sz="6" w:space="0" w:color="auto"/>
            </w:tcBorders>
          </w:tcPr>
          <w:p w:rsidR="00501ACE" w:rsidRPr="00217330" w:rsidRDefault="00501ACE">
            <w:pPr>
              <w:pStyle w:val="Tablelegend"/>
              <w:ind w:left="-85" w:firstLine="0"/>
              <w:rPr>
                <w:lang w:val="fr-CH"/>
              </w:rPr>
            </w:pPr>
            <w:r w:rsidRPr="00217330">
              <w:rPr>
                <w:lang w:val="fr-CH"/>
              </w:rPr>
              <w:t>NOTE 1 – La protection contre les erreurs qui est employée assure une détection d</w:t>
            </w:r>
            <w:r w:rsidR="004D6923" w:rsidRPr="00217330">
              <w:rPr>
                <w:lang w:val="fr-CH"/>
              </w:rPr>
              <w:t>'</w:t>
            </w:r>
            <w:r w:rsidRPr="00217330">
              <w:rPr>
                <w:lang w:val="fr-CH"/>
              </w:rPr>
              <w:t>erreurs doubles et une correction d</w:t>
            </w:r>
            <w:r w:rsidR="004D6923" w:rsidRPr="00217330">
              <w:rPr>
                <w:lang w:val="fr-CH"/>
              </w:rPr>
              <w:t>'</w:t>
            </w:r>
            <w:r w:rsidRPr="00217330">
              <w:rPr>
                <w:lang w:val="fr-CH"/>
              </w:rPr>
              <w:t>erreurs isolées. Les bits reçus désignés par un</w:t>
            </w:r>
            <w:r w:rsidR="001C0E9F" w:rsidRPr="00217330">
              <w:rPr>
                <w:lang w:val="fr-CH"/>
              </w:rPr>
              <w:t xml:space="preserve"> </w:t>
            </w:r>
            <w:r w:rsidRPr="00217330">
              <w:rPr>
                <w:lang w:val="fr-CH"/>
              </w:rPr>
              <w:t xml:space="preserve">«–» dans le </w:t>
            </w:r>
            <w:r w:rsidR="00192C95" w:rsidRPr="00217330">
              <w:rPr>
                <w:lang w:val="fr-CH"/>
              </w:rPr>
              <w:t>tableau</w:t>
            </w:r>
            <w:r w:rsidRPr="00217330">
              <w:rPr>
                <w:lang w:val="fr-CH"/>
              </w:rPr>
              <w:t>, s</w:t>
            </w:r>
            <w:r w:rsidR="004D6923" w:rsidRPr="00217330">
              <w:rPr>
                <w:lang w:val="fr-CH"/>
              </w:rPr>
              <w:t>'</w:t>
            </w:r>
            <w:r w:rsidRPr="00217330">
              <w:rPr>
                <w:lang w:val="fr-CH"/>
              </w:rPr>
              <w:t>ils sont détectés, indiquent qu</w:t>
            </w:r>
            <w:r w:rsidR="004D6923" w:rsidRPr="00217330">
              <w:rPr>
                <w:lang w:val="fr-CH"/>
              </w:rPr>
              <w:t>'</w:t>
            </w:r>
            <w:r w:rsidRPr="00217330">
              <w:rPr>
                <w:lang w:val="fr-CH"/>
              </w:rPr>
              <w:t>une erreur s</w:t>
            </w:r>
            <w:r w:rsidR="004D6923" w:rsidRPr="00217330">
              <w:rPr>
                <w:lang w:val="fr-CH"/>
              </w:rPr>
              <w:t>'</w:t>
            </w:r>
            <w:r w:rsidRPr="00217330">
              <w:rPr>
                <w:lang w:val="fr-CH"/>
              </w:rPr>
              <w:t>est produite, mais ne peut être corrigée.</w:t>
            </w:r>
          </w:p>
        </w:tc>
      </w:tr>
    </w:tbl>
    <w:p w:rsidR="00501ACE" w:rsidRPr="00217330" w:rsidRDefault="00501ACE">
      <w:pPr>
        <w:pStyle w:val="Tablefin"/>
        <w:rPr>
          <w:lang w:val="fr-CH"/>
        </w:rPr>
      </w:pPr>
    </w:p>
    <w:p w:rsidR="00501ACE" w:rsidRPr="00217330" w:rsidRDefault="00501ACE">
      <w:pPr>
        <w:pStyle w:val="Heading2"/>
        <w:rPr>
          <w:lang w:val="fr-CH"/>
        </w:rPr>
      </w:pPr>
      <w:r w:rsidRPr="00217330">
        <w:rPr>
          <w:lang w:val="fr-CH"/>
        </w:rPr>
        <w:t>2.4</w:t>
      </w:r>
      <w:r w:rsidRPr="00217330">
        <w:rPr>
          <w:lang w:val="fr-CH"/>
        </w:rPr>
        <w:tab/>
        <w:t>Données auxiliaires</w:t>
      </w:r>
    </w:p>
    <w:p w:rsidR="00501ACE" w:rsidRPr="00217330" w:rsidRDefault="00501ACE">
      <w:pPr>
        <w:rPr>
          <w:lang w:val="fr-CH"/>
        </w:rPr>
      </w:pPr>
      <w:r w:rsidRPr="00217330">
        <w:rPr>
          <w:lang w:val="fr-CH"/>
        </w:rPr>
        <w:t>Les données auxiliaires peuvent éventuellement être incluses dans les intervalles de suppression d</w:t>
      </w:r>
      <w:r w:rsidR="004D6923" w:rsidRPr="00217330">
        <w:rPr>
          <w:lang w:val="fr-CH"/>
        </w:rPr>
        <w:t>'</w:t>
      </w:r>
      <w:r w:rsidRPr="00217330">
        <w:rPr>
          <w:lang w:val="fr-CH"/>
        </w:rPr>
        <w:t>une interface numérique conformément à la présente Recommandation. Les signaux auxiliaires doivent être conformes aux règles générales énoncées dans la Recommandation UIT</w:t>
      </w:r>
      <w:r w:rsidRPr="00217330">
        <w:rPr>
          <w:lang w:val="fr-CH"/>
        </w:rPr>
        <w:noBreakHyphen/>
        <w:t>R BT.1364.</w:t>
      </w:r>
    </w:p>
    <w:p w:rsidR="00501ACE" w:rsidRPr="00217330" w:rsidRDefault="00501ACE">
      <w:pPr>
        <w:rPr>
          <w:lang w:val="fr-CH"/>
        </w:rPr>
      </w:pPr>
      <w:r w:rsidRPr="00217330">
        <w:rPr>
          <w:lang w:val="fr-CH"/>
        </w:rPr>
        <w:t>L</w:t>
      </w:r>
      <w:r w:rsidR="004D6923" w:rsidRPr="00217330">
        <w:rPr>
          <w:lang w:val="fr-CH"/>
        </w:rPr>
        <w:t>'</w:t>
      </w:r>
      <w:r w:rsidRPr="00217330">
        <w:rPr>
          <w:lang w:val="fr-CH"/>
        </w:rPr>
        <w:t>intervalle de suppression horizontale entre la fin des mots du code de détection d</w:t>
      </w:r>
      <w:r w:rsidR="004D6923" w:rsidRPr="00217330">
        <w:rPr>
          <w:lang w:val="fr-CH"/>
        </w:rPr>
        <w:t>'</w:t>
      </w:r>
      <w:r w:rsidRPr="00217330">
        <w:rPr>
          <w:lang w:val="fr-CH"/>
        </w:rPr>
        <w:t>erreurs et le début du code SAV peut être utilisé pour acheminer des paquets de données auxiliaires.</w:t>
      </w:r>
    </w:p>
    <w:p w:rsidR="00501ACE" w:rsidRPr="00217330" w:rsidRDefault="00501ACE">
      <w:pPr>
        <w:rPr>
          <w:lang w:val="fr-CH"/>
        </w:rPr>
      </w:pPr>
      <w:r w:rsidRPr="00217330">
        <w:rPr>
          <w:lang w:val="fr-CH"/>
        </w:rPr>
        <w:t>Les paquets de données auxiliaires peuvent être acheminés dans l</w:t>
      </w:r>
      <w:r w:rsidR="004D6923" w:rsidRPr="00217330">
        <w:rPr>
          <w:lang w:val="fr-CH"/>
        </w:rPr>
        <w:t>'</w:t>
      </w:r>
      <w:r w:rsidRPr="00217330">
        <w:rPr>
          <w:lang w:val="fr-CH"/>
        </w:rPr>
        <w:t>intervalle de suppression vertical entre la fin du code SAV et le début du code EAV, comme suit:</w:t>
      </w:r>
    </w:p>
    <w:p w:rsidR="00501ACE" w:rsidRPr="00217330" w:rsidRDefault="00501ACE">
      <w:pPr>
        <w:pStyle w:val="enumlev1"/>
        <w:rPr>
          <w:lang w:val="fr-CH"/>
        </w:rPr>
      </w:pPr>
      <w:r w:rsidRPr="00217330">
        <w:rPr>
          <w:lang w:val="fr-CH"/>
        </w:rPr>
        <w:sym w:font="Symbol" w:char="F02D"/>
      </w:r>
      <w:r w:rsidRPr="00217330">
        <w:rPr>
          <w:lang w:val="fr-CH"/>
        </w:rPr>
        <w:tab/>
        <w:t>dans un système avec balayage progressif, sur les lignes 1 à 41 incluses et 1 122 à 1 125 incluses;</w:t>
      </w:r>
    </w:p>
    <w:p w:rsidR="00501ACE" w:rsidRPr="00217330" w:rsidRDefault="00501ACE">
      <w:pPr>
        <w:pStyle w:val="enumlev1"/>
        <w:rPr>
          <w:lang w:val="fr-CH"/>
        </w:rPr>
      </w:pPr>
      <w:r w:rsidRPr="00217330">
        <w:rPr>
          <w:lang w:val="fr-CH"/>
        </w:rPr>
        <w:sym w:font="Symbol" w:char="F02D"/>
      </w:r>
      <w:r w:rsidRPr="00217330">
        <w:rPr>
          <w:lang w:val="fr-CH"/>
        </w:rPr>
        <w:tab/>
        <w:t>dans un système à balayage entrelacé, sur les lignes 1 à 20 incluses, sur les lignes 561 à 583 incluses et sur les lignes 1 124 à 1 125 incluses;</w:t>
      </w:r>
    </w:p>
    <w:p w:rsidR="00501ACE" w:rsidRPr="00217330" w:rsidRDefault="00501ACE">
      <w:pPr>
        <w:pStyle w:val="enumlev1"/>
        <w:rPr>
          <w:lang w:val="fr-CH"/>
        </w:rPr>
      </w:pPr>
      <w:r w:rsidRPr="00217330">
        <w:rPr>
          <w:lang w:val="fr-CH"/>
        </w:rPr>
        <w:sym w:font="Symbol" w:char="F02D"/>
      </w:r>
      <w:r w:rsidRPr="00217330">
        <w:rPr>
          <w:lang w:val="fr-CH"/>
        </w:rPr>
        <w:tab/>
        <w:t>sur n</w:t>
      </w:r>
      <w:r w:rsidR="004D6923" w:rsidRPr="00217330">
        <w:rPr>
          <w:lang w:val="fr-CH"/>
        </w:rPr>
        <w:t>'</w:t>
      </w:r>
      <w:r w:rsidRPr="00217330">
        <w:rPr>
          <w:lang w:val="fr-CH"/>
        </w:rPr>
        <w:t>importe quelle ligne qui se trouve à l</w:t>
      </w:r>
      <w:r w:rsidR="004D6923" w:rsidRPr="00217330">
        <w:rPr>
          <w:lang w:val="fr-CH"/>
        </w:rPr>
        <w:t>'</w:t>
      </w:r>
      <w:r w:rsidRPr="00217330">
        <w:rPr>
          <w:lang w:val="fr-CH"/>
        </w:rPr>
        <w:t>extérieur de la portée verticale de l</w:t>
      </w:r>
      <w:r w:rsidR="004D6923" w:rsidRPr="00217330">
        <w:rPr>
          <w:lang w:val="fr-CH"/>
        </w:rPr>
        <w:t>'</w:t>
      </w:r>
      <w:r w:rsidRPr="00217330">
        <w:rPr>
          <w:lang w:val="fr-CH"/>
        </w:rPr>
        <w:t>image, tel que noté ci-dessus, et qui n</w:t>
      </w:r>
      <w:r w:rsidR="004D6923" w:rsidRPr="00217330">
        <w:rPr>
          <w:lang w:val="fr-CH"/>
        </w:rPr>
        <w:t>'</w:t>
      </w:r>
      <w:r w:rsidRPr="00217330">
        <w:rPr>
          <w:lang w:val="fr-CH"/>
        </w:rPr>
        <w:t>est pas utilisée pour acheminer des signaux de l</w:t>
      </w:r>
      <w:r w:rsidR="004D6923" w:rsidRPr="00217330">
        <w:rPr>
          <w:lang w:val="fr-CH"/>
        </w:rPr>
        <w:t>'</w:t>
      </w:r>
      <w:r w:rsidRPr="00217330">
        <w:rPr>
          <w:lang w:val="fr-CH"/>
        </w:rPr>
        <w:t xml:space="preserve">intervalle de </w:t>
      </w:r>
      <w:r w:rsidRPr="00217330">
        <w:rPr>
          <w:lang w:val="fr-CH"/>
        </w:rPr>
        <w:lastRenderedPageBreak/>
        <w:t>suppression vertical pouvant être représentés dans le domaine analogique au moyen d</w:t>
      </w:r>
      <w:r w:rsidR="004D6923" w:rsidRPr="00217330">
        <w:rPr>
          <w:lang w:val="fr-CH"/>
        </w:rPr>
        <w:t>'</w:t>
      </w:r>
      <w:r w:rsidRPr="00217330">
        <w:rPr>
          <w:lang w:val="fr-CH"/>
        </w:rPr>
        <w:t>une conversion directe numérique/analogique;</w:t>
      </w:r>
    </w:p>
    <w:p w:rsidR="00501ACE" w:rsidRPr="00217330" w:rsidRDefault="00501ACE" w:rsidP="004F71AC">
      <w:pPr>
        <w:pStyle w:val="enumlev1"/>
        <w:rPr>
          <w:lang w:val="fr-CH" w:eastAsia="ja-JP"/>
        </w:rPr>
      </w:pPr>
      <w:r w:rsidRPr="00217330">
        <w:rPr>
          <w:lang w:val="fr-CH"/>
        </w:rPr>
        <w:sym w:font="Symbol" w:char="F02D"/>
      </w:r>
      <w:r w:rsidRPr="00217330">
        <w:rPr>
          <w:lang w:val="fr-CH"/>
        </w:rPr>
        <w:tab/>
        <w:t xml:space="preserve">les paquets de données </w:t>
      </w:r>
      <w:r w:rsidR="008B1E61" w:rsidRPr="00217330">
        <w:rPr>
          <w:lang w:val="fr-CH"/>
        </w:rPr>
        <w:t>auxiliaires</w:t>
      </w:r>
      <w:r w:rsidRPr="00217330">
        <w:rPr>
          <w:lang w:val="fr-CH"/>
        </w:rPr>
        <w:t xml:space="preserve"> ne doivent pas être insérés dans l</w:t>
      </w:r>
      <w:r w:rsidR="004D6923" w:rsidRPr="00217330">
        <w:rPr>
          <w:lang w:val="fr-CH"/>
        </w:rPr>
        <w:t>'</w:t>
      </w:r>
      <w:r w:rsidRPr="00217330">
        <w:rPr>
          <w:lang w:val="fr-CH"/>
        </w:rPr>
        <w:t>espace où ils risquent d</w:t>
      </w:r>
      <w:r w:rsidR="004D6923" w:rsidRPr="00217330">
        <w:rPr>
          <w:lang w:val="fr-CH"/>
        </w:rPr>
        <w:t>'</w:t>
      </w:r>
      <w:r w:rsidRPr="00217330">
        <w:rPr>
          <w:lang w:val="fr-CH"/>
        </w:rPr>
        <w:t>être affectés par la commutation, comme indiqué dans le Tableau 2 de</w:t>
      </w:r>
      <w:r w:rsidR="00FE7A73" w:rsidRPr="00217330">
        <w:rPr>
          <w:lang w:val="fr-CH"/>
        </w:rPr>
        <w:t xml:space="preserve"> la Pièce jointe </w:t>
      </w:r>
      <w:r w:rsidRPr="00217330">
        <w:rPr>
          <w:lang w:val="fr-CH" w:eastAsia="ja-JP"/>
        </w:rPr>
        <w:t xml:space="preserve">3 </w:t>
      </w:r>
      <w:r w:rsidR="00960082" w:rsidRPr="00217330">
        <w:rPr>
          <w:lang w:val="fr-CH" w:eastAsia="ja-JP"/>
        </w:rPr>
        <w:t>à</w:t>
      </w:r>
      <w:r w:rsidRPr="00217330">
        <w:rPr>
          <w:lang w:val="fr-CH" w:eastAsia="ja-JP"/>
        </w:rPr>
        <w:t xml:space="preserve"> l</w:t>
      </w:r>
      <w:r w:rsidR="004D6923" w:rsidRPr="00217330">
        <w:rPr>
          <w:lang w:val="fr-CH" w:eastAsia="ja-JP"/>
        </w:rPr>
        <w:t>'</w:t>
      </w:r>
      <w:r w:rsidRPr="00217330">
        <w:rPr>
          <w:lang w:val="fr-CH" w:eastAsia="ja-JP"/>
        </w:rPr>
        <w:t xml:space="preserve">Annexe 1 de la </w:t>
      </w:r>
      <w:r w:rsidRPr="00217330">
        <w:rPr>
          <w:lang w:val="fr-CH"/>
        </w:rPr>
        <w:t>Recommandation UIT</w:t>
      </w:r>
      <w:r w:rsidRPr="00217330">
        <w:rPr>
          <w:lang w:val="fr-CH"/>
        </w:rPr>
        <w:noBreakHyphen/>
        <w:t>R BT.1364.</w:t>
      </w:r>
    </w:p>
    <w:p w:rsidR="00501ACE" w:rsidRPr="00217330" w:rsidRDefault="00501ACE">
      <w:pPr>
        <w:pStyle w:val="Heading2"/>
        <w:rPr>
          <w:lang w:val="fr-CH"/>
        </w:rPr>
      </w:pPr>
      <w:r w:rsidRPr="00217330">
        <w:rPr>
          <w:lang w:val="fr-CH"/>
        </w:rPr>
        <w:t>2.5</w:t>
      </w:r>
      <w:r w:rsidRPr="00217330">
        <w:rPr>
          <w:lang w:val="fr-CH"/>
        </w:rPr>
        <w:tab/>
        <w:t>Mots de données pendant les intervalles de suppression</w:t>
      </w:r>
    </w:p>
    <w:p w:rsidR="00501ACE" w:rsidRPr="00217330" w:rsidRDefault="00501ACE">
      <w:pPr>
        <w:rPr>
          <w:lang w:val="fr-CH"/>
        </w:rPr>
      </w:pPr>
      <w:r w:rsidRPr="00217330">
        <w:rPr>
          <w:lang w:val="fr-CH"/>
        </w:rPr>
        <w:t>Les mots de données transmis pendant les intervalles de suppression numérique qui ne sont pas utilisés pour les séquences de référence temporelles, SAV et EAV ou pour les données auxiliaires (ANC) sont remplis avec des mots correspondant aux niveaux de suppression suivants placés comme il convient dans les données multiplexées:</w:t>
      </w:r>
    </w:p>
    <w:p w:rsidR="00501ACE" w:rsidRPr="00217330" w:rsidRDefault="00501ACE">
      <w:pPr>
        <w:pStyle w:val="enumlev1"/>
        <w:rPr>
          <w:lang w:val="fr-CH"/>
        </w:rPr>
      </w:pPr>
      <w:r w:rsidRPr="00217330">
        <w:rPr>
          <w:lang w:val="fr-CH"/>
        </w:rPr>
        <w:tab/>
      </w:r>
      <w:r w:rsidRPr="00217330">
        <w:rPr>
          <w:lang w:val="fr-CH" w:eastAsia="ja-JP"/>
        </w:rPr>
        <w:t>64</w:t>
      </w:r>
      <w:r w:rsidRPr="00217330">
        <w:rPr>
          <w:vertAlign w:val="subscript"/>
          <w:lang w:val="fr-CH" w:eastAsia="ja-JP"/>
        </w:rPr>
        <w:t>(10)</w:t>
      </w:r>
      <w:r w:rsidRPr="00217330">
        <w:rPr>
          <w:lang w:val="fr-CH"/>
        </w:rPr>
        <w:tab/>
        <w:t xml:space="preserve">pour les signaux </w:t>
      </w:r>
      <w:r w:rsidRPr="00217330">
        <w:rPr>
          <w:i/>
          <w:lang w:val="fr-CH"/>
        </w:rPr>
        <w:t>Y</w:t>
      </w:r>
      <w:r w:rsidRPr="00217330">
        <w:rPr>
          <w:lang w:val="fr-CH"/>
        </w:rPr>
        <w:t xml:space="preserve">, </w:t>
      </w:r>
      <w:r w:rsidRPr="00217330">
        <w:rPr>
          <w:i/>
          <w:lang w:val="fr-CH"/>
        </w:rPr>
        <w:t>R</w:t>
      </w:r>
      <w:r w:rsidR="00960082" w:rsidRPr="00217330">
        <w:rPr>
          <w:i/>
          <w:lang w:val="fr-CH"/>
        </w:rPr>
        <w:t>'</w:t>
      </w:r>
      <w:r w:rsidRPr="00217330">
        <w:rPr>
          <w:lang w:val="fr-CH"/>
        </w:rPr>
        <w:t xml:space="preserve">, </w:t>
      </w:r>
      <w:r w:rsidRPr="00217330">
        <w:rPr>
          <w:i/>
          <w:lang w:val="fr-CH"/>
        </w:rPr>
        <w:t>G</w:t>
      </w:r>
      <w:r w:rsidR="00960082" w:rsidRPr="00217330">
        <w:rPr>
          <w:i/>
          <w:lang w:val="fr-CH"/>
        </w:rPr>
        <w:t>'</w:t>
      </w:r>
      <w:r w:rsidRPr="00217330">
        <w:rPr>
          <w:lang w:val="fr-CH"/>
        </w:rPr>
        <w:t xml:space="preserve">, </w:t>
      </w:r>
      <w:r w:rsidRPr="00217330">
        <w:rPr>
          <w:i/>
          <w:lang w:val="fr-CH"/>
        </w:rPr>
        <w:t>B</w:t>
      </w:r>
      <w:r w:rsidR="00960082" w:rsidRPr="00217330">
        <w:rPr>
          <w:i/>
          <w:lang w:val="fr-CH"/>
        </w:rPr>
        <w:t>'</w:t>
      </w:r>
      <w:r w:rsidR="0081522F" w:rsidRPr="00217330">
        <w:rPr>
          <w:i/>
          <w:lang w:val="fr-CH"/>
        </w:rPr>
        <w:t xml:space="preserve"> </w:t>
      </w:r>
    </w:p>
    <w:p w:rsidR="00501ACE" w:rsidRPr="00217330" w:rsidRDefault="00501ACE">
      <w:pPr>
        <w:pStyle w:val="enumlev1"/>
        <w:rPr>
          <w:lang w:val="fr-CH"/>
        </w:rPr>
      </w:pPr>
      <w:r w:rsidRPr="00217330">
        <w:rPr>
          <w:lang w:val="fr-CH"/>
        </w:rPr>
        <w:tab/>
      </w:r>
      <w:r w:rsidRPr="00217330">
        <w:rPr>
          <w:lang w:val="fr-CH" w:eastAsia="ja-JP"/>
        </w:rPr>
        <w:t>512</w:t>
      </w:r>
      <w:r w:rsidRPr="00217330">
        <w:rPr>
          <w:vertAlign w:val="subscript"/>
          <w:lang w:val="fr-CH" w:eastAsia="ja-JP"/>
        </w:rPr>
        <w:t>(10)</w:t>
      </w:r>
      <w:r w:rsidRPr="00217330">
        <w:rPr>
          <w:lang w:val="fr-CH"/>
        </w:rPr>
        <w:tab/>
        <w:t xml:space="preserve">pour </w:t>
      </w:r>
      <w:r w:rsidRPr="00217330">
        <w:rPr>
          <w:i/>
          <w:lang w:val="fr-CH"/>
        </w:rPr>
        <w:t>C</w:t>
      </w:r>
      <w:r w:rsidRPr="00217330">
        <w:rPr>
          <w:i/>
          <w:vertAlign w:val="subscript"/>
          <w:lang w:val="fr-CH"/>
        </w:rPr>
        <w:t>B</w:t>
      </w:r>
      <w:r w:rsidRPr="00217330">
        <w:rPr>
          <w:rFonts w:ascii="Tms Rmn" w:hAnsi="Tms Rmn"/>
          <w:sz w:val="8"/>
          <w:lang w:val="fr-CH"/>
        </w:rPr>
        <w:t> </w:t>
      </w:r>
      <w:r w:rsidRPr="00217330">
        <w:rPr>
          <w:lang w:val="fr-CH"/>
        </w:rPr>
        <w:t>/</w:t>
      </w:r>
      <w:r w:rsidRPr="00217330">
        <w:rPr>
          <w:i/>
          <w:lang w:val="fr-CH"/>
        </w:rPr>
        <w:t>C</w:t>
      </w:r>
      <w:r w:rsidRPr="00217330">
        <w:rPr>
          <w:i/>
          <w:vertAlign w:val="subscript"/>
          <w:lang w:val="fr-CH"/>
        </w:rPr>
        <w:t>R</w:t>
      </w:r>
      <w:r w:rsidRPr="00217330">
        <w:rPr>
          <w:lang w:val="fr-CH"/>
        </w:rPr>
        <w:t xml:space="preserve"> (signal de différence de couleur multiplexé dans le temps).</w:t>
      </w:r>
    </w:p>
    <w:p w:rsidR="00501ACE" w:rsidRPr="00217330" w:rsidRDefault="00501ACE">
      <w:pPr>
        <w:pStyle w:val="Heading1"/>
        <w:rPr>
          <w:lang w:val="fr-CH"/>
        </w:rPr>
      </w:pPr>
      <w:r w:rsidRPr="00217330">
        <w:rPr>
          <w:lang w:val="fr-CH"/>
        </w:rPr>
        <w:t>3</w:t>
      </w:r>
      <w:r w:rsidRPr="00217330">
        <w:rPr>
          <w:lang w:val="fr-CH"/>
        </w:rPr>
        <w:tab/>
        <w:t>Interface parallèle</w:t>
      </w:r>
    </w:p>
    <w:p w:rsidR="00501ACE" w:rsidRPr="00217330" w:rsidRDefault="00501ACE" w:rsidP="007465B8">
      <w:pPr>
        <w:rPr>
          <w:lang w:val="fr-CH"/>
        </w:rPr>
      </w:pPr>
      <w:r w:rsidRPr="00217330">
        <w:rPr>
          <w:lang w:val="fr-CH"/>
        </w:rPr>
        <w:t>L</w:t>
      </w:r>
      <w:r w:rsidR="004D6923" w:rsidRPr="00217330">
        <w:rPr>
          <w:lang w:val="fr-CH"/>
        </w:rPr>
        <w:t>'</w:t>
      </w:r>
      <w:r w:rsidRPr="00217330">
        <w:rPr>
          <w:lang w:val="fr-CH"/>
        </w:rPr>
        <w:t>interface parallèle définie dans les versions précédentes de la présente Recommandation n</w:t>
      </w:r>
      <w:r w:rsidR="004D6923" w:rsidRPr="00217330">
        <w:rPr>
          <w:lang w:val="fr-CH"/>
        </w:rPr>
        <w:t>'</w:t>
      </w:r>
      <w:r w:rsidRPr="00217330">
        <w:rPr>
          <w:lang w:val="fr-CH"/>
        </w:rPr>
        <w:t>est plus utilisée et son utilisation est déconseillée.</w:t>
      </w:r>
    </w:p>
    <w:p w:rsidR="00501ACE" w:rsidRPr="00217330" w:rsidRDefault="00501ACE">
      <w:pPr>
        <w:pStyle w:val="Heading1"/>
        <w:rPr>
          <w:lang w:val="fr-CH"/>
        </w:rPr>
      </w:pPr>
      <w:r w:rsidRPr="00217330">
        <w:rPr>
          <w:lang w:val="fr-CH"/>
        </w:rPr>
        <w:t>4</w:t>
      </w:r>
      <w:r w:rsidRPr="00217330">
        <w:rPr>
          <w:lang w:val="fr-CH"/>
        </w:rPr>
        <w:tab/>
        <w:t>Interface série</w:t>
      </w:r>
    </w:p>
    <w:p w:rsidR="00501ACE" w:rsidRPr="00217330" w:rsidRDefault="00501ACE">
      <w:pPr>
        <w:pStyle w:val="Heading2"/>
        <w:rPr>
          <w:lang w:val="fr-CH"/>
        </w:rPr>
      </w:pPr>
      <w:r w:rsidRPr="00217330">
        <w:rPr>
          <w:lang w:val="fr-CH"/>
        </w:rPr>
        <w:t>4.1</w:t>
      </w:r>
      <w:r w:rsidRPr="00217330">
        <w:rPr>
          <w:lang w:val="fr-CH"/>
        </w:rPr>
        <w:tab/>
        <w:t>Format des données</w:t>
      </w:r>
    </w:p>
    <w:p w:rsidR="00501ACE" w:rsidRPr="00217330" w:rsidRDefault="00501ACE">
      <w:pPr>
        <w:rPr>
          <w:lang w:val="fr-CH"/>
        </w:rPr>
      </w:pPr>
      <w:r w:rsidRPr="00217330">
        <w:rPr>
          <w:lang w:val="fr-CH"/>
        </w:rPr>
        <w:t>Les données série comprennent les données vidéo, les séquences de référence temporelle vidéo, les données de numéro de ligne, les codes de détection d</w:t>
      </w:r>
      <w:r w:rsidR="004D6923" w:rsidRPr="00217330">
        <w:rPr>
          <w:lang w:val="fr-CH"/>
        </w:rPr>
        <w:t>'</w:t>
      </w:r>
      <w:r w:rsidRPr="00217330">
        <w:rPr>
          <w:lang w:val="fr-CH"/>
        </w:rPr>
        <w:t>erreur, les données auxiliaires et les données de suppression. Chaque donnée, composée d</w:t>
      </w:r>
      <w:r w:rsidR="004D6923" w:rsidRPr="00217330">
        <w:rPr>
          <w:lang w:val="fr-CH"/>
        </w:rPr>
        <w:t>'</w:t>
      </w:r>
      <w:r w:rsidRPr="00217330">
        <w:rPr>
          <w:lang w:val="fr-CH"/>
        </w:rPr>
        <w:t>un mot de 10 bits, est représentée comme donnée parallèle avant d</w:t>
      </w:r>
      <w:r w:rsidR="004D6923" w:rsidRPr="00217330">
        <w:rPr>
          <w:lang w:val="fr-CH"/>
        </w:rPr>
        <w:t>'</w:t>
      </w:r>
      <w:r w:rsidRPr="00217330">
        <w:rPr>
          <w:lang w:val="fr-CH"/>
        </w:rPr>
        <w:t>être mise en série. Deux trains parallèles (c</w:t>
      </w:r>
      <w:r w:rsidR="004D6923" w:rsidRPr="00217330">
        <w:rPr>
          <w:lang w:val="fr-CH"/>
        </w:rPr>
        <w:t>'</w:t>
      </w:r>
      <w:r w:rsidRPr="00217330">
        <w:rPr>
          <w:lang w:val="fr-CH"/>
        </w:rPr>
        <w:t>est</w:t>
      </w:r>
      <w:r w:rsidRPr="00217330">
        <w:rPr>
          <w:lang w:val="fr-CH"/>
        </w:rPr>
        <w:noBreakHyphen/>
        <w:t>à</w:t>
      </w:r>
      <w:r w:rsidRPr="00217330">
        <w:rPr>
          <w:lang w:val="fr-CH"/>
        </w:rPr>
        <w:noBreakHyphen/>
        <w:t>dire les données de luminance </w:t>
      </w:r>
      <w:r w:rsidRPr="00217330">
        <w:rPr>
          <w:i/>
          <w:lang w:val="fr-CH"/>
        </w:rPr>
        <w:t>Y</w:t>
      </w:r>
      <w:r w:rsidRPr="00217330">
        <w:rPr>
          <w:lang w:val="fr-CH"/>
        </w:rPr>
        <w:t xml:space="preserve"> et les données de différence de couleur </w:t>
      </w:r>
      <w:r w:rsidRPr="00217330">
        <w:rPr>
          <w:i/>
          <w:lang w:val="fr-CH"/>
        </w:rPr>
        <w:t>C</w:t>
      </w:r>
      <w:r w:rsidRPr="00217330">
        <w:rPr>
          <w:i/>
          <w:vertAlign w:val="subscript"/>
          <w:lang w:val="fr-CH"/>
        </w:rPr>
        <w:t>B</w:t>
      </w:r>
      <w:r w:rsidRPr="00217330">
        <w:rPr>
          <w:i/>
          <w:sz w:val="8"/>
          <w:vertAlign w:val="subscript"/>
          <w:lang w:val="fr-CH"/>
        </w:rPr>
        <w:t> </w:t>
      </w:r>
      <w:r w:rsidRPr="00217330">
        <w:rPr>
          <w:iCs/>
          <w:lang w:val="fr-CH"/>
        </w:rPr>
        <w:t>/</w:t>
      </w:r>
      <w:r w:rsidRPr="00217330">
        <w:rPr>
          <w:i/>
          <w:lang w:val="fr-CH"/>
        </w:rPr>
        <w:t>C</w:t>
      </w:r>
      <w:r w:rsidRPr="00217330">
        <w:rPr>
          <w:i/>
          <w:vertAlign w:val="subscript"/>
          <w:lang w:val="fr-CH"/>
        </w:rPr>
        <w:t>R</w:t>
      </w:r>
      <w:r w:rsidRPr="00217330">
        <w:rPr>
          <w:lang w:val="fr-CH"/>
        </w:rPr>
        <w:t>) sont multiplexés et mis en série conformément au</w:t>
      </w:r>
      <w:r w:rsidR="00E234F5" w:rsidRPr="00217330">
        <w:rPr>
          <w:lang w:val="fr-CH"/>
        </w:rPr>
        <w:t xml:space="preserve"> </w:t>
      </w:r>
      <w:r w:rsidRPr="00217330">
        <w:rPr>
          <w:lang w:val="fr-CH"/>
        </w:rPr>
        <w:t>§ 4.2.</w:t>
      </w:r>
    </w:p>
    <w:p w:rsidR="00501ACE" w:rsidRPr="00217330" w:rsidRDefault="00501ACE">
      <w:pPr>
        <w:pStyle w:val="Heading3"/>
        <w:rPr>
          <w:lang w:val="fr-CH"/>
        </w:rPr>
      </w:pPr>
      <w:r w:rsidRPr="00217330">
        <w:rPr>
          <w:lang w:val="fr-CH"/>
        </w:rPr>
        <w:t>4.1.1</w:t>
      </w:r>
      <w:r w:rsidRPr="00217330">
        <w:rPr>
          <w:lang w:val="fr-CH"/>
        </w:rPr>
        <w:tab/>
        <w:t>Données vidéo</w:t>
      </w:r>
    </w:p>
    <w:p w:rsidR="00501ACE" w:rsidRPr="00217330" w:rsidRDefault="00501ACE">
      <w:pPr>
        <w:rPr>
          <w:lang w:val="fr-CH"/>
        </w:rPr>
      </w:pPr>
      <w:r w:rsidRPr="00217330">
        <w:rPr>
          <w:lang w:val="fr-CH"/>
        </w:rPr>
        <w:t xml:space="preserve">Les données vidéo doivent être des mots de 10 bits représentant les composantes </w:t>
      </w:r>
      <w:r w:rsidRPr="00217330">
        <w:rPr>
          <w:i/>
          <w:lang w:val="fr-CH"/>
        </w:rPr>
        <w:t>Y</w:t>
      </w:r>
      <w:r w:rsidRPr="00217330">
        <w:rPr>
          <w:lang w:val="fr-CH"/>
        </w:rPr>
        <w:t xml:space="preserve">, </w:t>
      </w:r>
      <w:r w:rsidRPr="00217330">
        <w:rPr>
          <w:i/>
          <w:lang w:val="fr-CH"/>
        </w:rPr>
        <w:t>C</w:t>
      </w:r>
      <w:r w:rsidRPr="00217330">
        <w:rPr>
          <w:i/>
          <w:iCs/>
          <w:vertAlign w:val="subscript"/>
          <w:lang w:val="fr-CH"/>
        </w:rPr>
        <w:t>B</w:t>
      </w:r>
      <w:r w:rsidRPr="00217330">
        <w:rPr>
          <w:rFonts w:ascii="Tms Rmn" w:hAnsi="Tms Rmn"/>
          <w:sz w:val="8"/>
          <w:lang w:val="fr-CH"/>
        </w:rPr>
        <w:t> </w:t>
      </w:r>
      <w:r w:rsidRPr="00217330">
        <w:rPr>
          <w:lang w:val="fr-CH"/>
        </w:rPr>
        <w:t>/</w:t>
      </w:r>
      <w:r w:rsidRPr="00217330">
        <w:rPr>
          <w:i/>
          <w:lang w:val="fr-CH"/>
        </w:rPr>
        <w:t>C</w:t>
      </w:r>
      <w:r w:rsidRPr="00217330">
        <w:rPr>
          <w:i/>
          <w:iCs/>
          <w:vertAlign w:val="subscript"/>
          <w:lang w:val="fr-CH"/>
        </w:rPr>
        <w:t>R</w:t>
      </w:r>
      <w:r w:rsidRPr="00217330">
        <w:rPr>
          <w:lang w:val="fr-CH"/>
        </w:rPr>
        <w:t xml:space="preserve"> des systèmes vidéo définis au § 1.</w:t>
      </w:r>
    </w:p>
    <w:p w:rsidR="00501ACE" w:rsidRPr="00217330" w:rsidRDefault="00501ACE">
      <w:pPr>
        <w:pStyle w:val="Heading3"/>
        <w:rPr>
          <w:lang w:val="fr-CH"/>
        </w:rPr>
      </w:pPr>
      <w:r w:rsidRPr="00217330">
        <w:rPr>
          <w:lang w:val="fr-CH"/>
        </w:rPr>
        <w:t>4.1.2</w:t>
      </w:r>
      <w:r w:rsidRPr="00217330">
        <w:rPr>
          <w:lang w:val="fr-CH"/>
        </w:rPr>
        <w:tab/>
        <w:t>Séquences de référence temporelle vidéo</w:t>
      </w:r>
    </w:p>
    <w:p w:rsidR="00501ACE" w:rsidRPr="00217330" w:rsidRDefault="00501ACE">
      <w:pPr>
        <w:rPr>
          <w:lang w:val="fr-CH"/>
        </w:rPr>
      </w:pPr>
      <w:r w:rsidRPr="00217330">
        <w:rPr>
          <w:lang w:val="fr-CH"/>
        </w:rPr>
        <w:t>Les séquences de référence temporelle vidéo, SAV et EAV, doivent avoir le même format que celui qui est défini au § 2.</w:t>
      </w:r>
    </w:p>
    <w:p w:rsidR="00501ACE" w:rsidRPr="00217330" w:rsidRDefault="00501ACE">
      <w:pPr>
        <w:pStyle w:val="Heading3"/>
        <w:rPr>
          <w:lang w:val="fr-CH"/>
        </w:rPr>
      </w:pPr>
      <w:r w:rsidRPr="00217330">
        <w:rPr>
          <w:lang w:val="fr-CH"/>
        </w:rPr>
        <w:t>4.1.3</w:t>
      </w:r>
      <w:r w:rsidRPr="00217330">
        <w:rPr>
          <w:lang w:val="fr-CH"/>
        </w:rPr>
        <w:tab/>
        <w:t>Données de numéro de ligne de l</w:t>
      </w:r>
      <w:r w:rsidR="004D6923" w:rsidRPr="00217330">
        <w:rPr>
          <w:lang w:val="fr-CH"/>
        </w:rPr>
        <w:t>'</w:t>
      </w:r>
      <w:r w:rsidRPr="00217330">
        <w:rPr>
          <w:lang w:val="fr-CH"/>
        </w:rPr>
        <w:t>interface</w:t>
      </w:r>
    </w:p>
    <w:p w:rsidR="00501ACE" w:rsidRPr="00217330" w:rsidRDefault="00501ACE">
      <w:pPr>
        <w:rPr>
          <w:lang w:val="fr-CH"/>
        </w:rPr>
      </w:pPr>
      <w:r w:rsidRPr="00217330">
        <w:rPr>
          <w:lang w:val="fr-CH"/>
        </w:rPr>
        <w:t>Les données de numéro de ligne se composent de deux mots indiquant le numéro de ligne. L</w:t>
      </w:r>
      <w:r w:rsidR="004D6923" w:rsidRPr="00217330">
        <w:rPr>
          <w:lang w:val="fr-CH"/>
        </w:rPr>
        <w:t>'</w:t>
      </w:r>
      <w:r w:rsidRPr="00217330">
        <w:rPr>
          <w:lang w:val="fr-CH"/>
        </w:rPr>
        <w:t>affectation de bits des données de numéro de ligne est indiquée au Tableau 8. Ces données doivent être situées immédiatement après la séquence EAV.</w:t>
      </w:r>
    </w:p>
    <w:p w:rsidR="00501ACE" w:rsidRPr="00217330" w:rsidRDefault="00501ACE">
      <w:pPr>
        <w:pStyle w:val="TableNo"/>
        <w:rPr>
          <w:lang w:val="fr-CH"/>
        </w:rPr>
      </w:pPr>
      <w:r w:rsidRPr="00217330">
        <w:rPr>
          <w:lang w:val="fr-CH"/>
        </w:rPr>
        <w:lastRenderedPageBreak/>
        <w:t>TABLEAU 8</w:t>
      </w:r>
    </w:p>
    <w:p w:rsidR="00501ACE" w:rsidRPr="00217330" w:rsidRDefault="00501ACE">
      <w:pPr>
        <w:pStyle w:val="Tabletitle"/>
        <w:rPr>
          <w:lang w:val="fr-CH"/>
        </w:rPr>
      </w:pPr>
      <w:r w:rsidRPr="00217330">
        <w:rPr>
          <w:lang w:val="fr-CH"/>
        </w:rPr>
        <w:t>Affection de bits des données de numéro de ligne</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501ACE" w:rsidRPr="00217330" w:rsidTr="006B6893">
        <w:trPr>
          <w:cantSplit/>
          <w:jc w:val="center"/>
        </w:trPr>
        <w:tc>
          <w:tcPr>
            <w:tcW w:w="992"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Mot</w:t>
            </w:r>
          </w:p>
        </w:tc>
        <w:tc>
          <w:tcPr>
            <w:tcW w:w="992"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b9</w:t>
            </w:r>
            <w:r w:rsidRPr="00217330">
              <w:rPr>
                <w:lang w:val="fr-CH"/>
              </w:rPr>
              <w:br/>
              <w:t>(MSB)</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b8</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b7</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b6</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b5</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b4</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b3</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b2</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b1</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rPr>
                <w:lang w:val="fr-CH"/>
              </w:rPr>
            </w:pPr>
            <w:r w:rsidRPr="00217330">
              <w:rPr>
                <w:lang w:val="fr-CH"/>
              </w:rPr>
              <w:t>b0</w:t>
            </w:r>
            <w:r w:rsidRPr="00217330">
              <w:rPr>
                <w:lang w:val="fr-CH"/>
              </w:rPr>
              <w:br/>
              <w:t>(LSB)</w:t>
            </w:r>
          </w:p>
        </w:tc>
      </w:tr>
      <w:tr w:rsidR="00501ACE" w:rsidRPr="00217330" w:rsidTr="00B35C52">
        <w:trPr>
          <w:cantSplit/>
          <w:jc w:val="center"/>
        </w:trPr>
        <w:tc>
          <w:tcPr>
            <w:tcW w:w="992"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LN0</w:t>
            </w:r>
          </w:p>
        </w:tc>
        <w:tc>
          <w:tcPr>
            <w:tcW w:w="992"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Non b8</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L6</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L5</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L4</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L3</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L2</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L1</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L0</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R</w:t>
            </w:r>
          </w:p>
        </w:tc>
      </w:tr>
      <w:tr w:rsidR="00501ACE" w:rsidRPr="00217330" w:rsidTr="00B35C52">
        <w:trPr>
          <w:cantSplit/>
          <w:jc w:val="center"/>
        </w:trPr>
        <w:tc>
          <w:tcPr>
            <w:tcW w:w="992"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LN1</w:t>
            </w:r>
          </w:p>
        </w:tc>
        <w:tc>
          <w:tcPr>
            <w:tcW w:w="992"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Non b8</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L10</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L9</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L8</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L7</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R</w:t>
            </w:r>
          </w:p>
        </w:tc>
      </w:tr>
      <w:tr w:rsidR="00501ACE" w:rsidRPr="00217330" w:rsidTr="00B35C52">
        <w:trPr>
          <w:cantSplit/>
          <w:jc w:val="center"/>
        </w:trPr>
        <w:tc>
          <w:tcPr>
            <w:tcW w:w="9643" w:type="dxa"/>
            <w:gridSpan w:val="11"/>
            <w:tcBorders>
              <w:top w:val="single" w:sz="4" w:space="0" w:color="auto"/>
            </w:tcBorders>
          </w:tcPr>
          <w:p w:rsidR="00501ACE" w:rsidRPr="00217330" w:rsidRDefault="00501ACE">
            <w:pPr>
              <w:pStyle w:val="Tablelegend"/>
              <w:rPr>
                <w:lang w:val="fr-CH"/>
              </w:rPr>
            </w:pPr>
            <w:r w:rsidRPr="00217330">
              <w:rPr>
                <w:lang w:val="fr-CH"/>
              </w:rPr>
              <w:t>L0 (LSB)-L10 (MSB): numéro de ligne en code binaire.</w:t>
            </w:r>
          </w:p>
          <w:p w:rsidR="00501ACE" w:rsidRPr="00217330" w:rsidRDefault="00501ACE">
            <w:pPr>
              <w:pStyle w:val="Tablelegend"/>
              <w:rPr>
                <w:lang w:val="fr-CH"/>
              </w:rPr>
            </w:pPr>
            <w:r w:rsidRPr="00217330">
              <w:rPr>
                <w:lang w:val="fr-CH"/>
              </w:rPr>
              <w:t>R: réservé (mis à zéro).</w:t>
            </w:r>
          </w:p>
        </w:tc>
      </w:tr>
    </w:tbl>
    <w:p w:rsidR="00501ACE" w:rsidRPr="00217330" w:rsidRDefault="00501ACE">
      <w:pPr>
        <w:pStyle w:val="Heading3"/>
        <w:rPr>
          <w:lang w:val="fr-CH"/>
        </w:rPr>
      </w:pPr>
      <w:r w:rsidRPr="00217330">
        <w:rPr>
          <w:lang w:val="fr-CH"/>
        </w:rPr>
        <w:t>4.1.4</w:t>
      </w:r>
      <w:r w:rsidRPr="00217330">
        <w:rPr>
          <w:lang w:val="fr-CH"/>
        </w:rPr>
        <w:tab/>
        <w:t>Codes de détection d</w:t>
      </w:r>
      <w:r w:rsidR="004D6923" w:rsidRPr="00217330">
        <w:rPr>
          <w:lang w:val="fr-CH"/>
        </w:rPr>
        <w:t>'</w:t>
      </w:r>
      <w:r w:rsidRPr="00217330">
        <w:rPr>
          <w:lang w:val="fr-CH"/>
        </w:rPr>
        <w:t>erreur</w:t>
      </w:r>
    </w:p>
    <w:p w:rsidR="00501ACE" w:rsidRPr="00217330" w:rsidRDefault="00501ACE">
      <w:pPr>
        <w:rPr>
          <w:lang w:val="fr-CH"/>
        </w:rPr>
      </w:pPr>
      <w:r w:rsidRPr="00217330">
        <w:rPr>
          <w:lang w:val="fr-CH"/>
        </w:rPr>
        <w:t>Les codes de détection d</w:t>
      </w:r>
      <w:r w:rsidR="004D6923" w:rsidRPr="00217330">
        <w:rPr>
          <w:lang w:val="fr-CH"/>
        </w:rPr>
        <w:t>'</w:t>
      </w:r>
      <w:r w:rsidRPr="00217330">
        <w:rPr>
          <w:lang w:val="fr-CH"/>
        </w:rPr>
        <w:t xml:space="preserve">erreur tels les codes de contrôle de redondance cyclique (CRCC, </w:t>
      </w:r>
      <w:r w:rsidRPr="00217330">
        <w:rPr>
          <w:i/>
          <w:iCs/>
          <w:lang w:val="fr-CH"/>
        </w:rPr>
        <w:t>cyclic redundancy check code</w:t>
      </w:r>
      <w:r w:rsidRPr="00217330">
        <w:rPr>
          <w:lang w:val="fr-CH"/>
        </w:rPr>
        <w:t>), qui sont utilisés pour détecter les erreurs dans les lignes actives numériques, les codes EAV et les données de numéro de ligne, se composent de deux mots et sont déterminés par l</w:t>
      </w:r>
      <w:r w:rsidR="004D6923" w:rsidRPr="00217330">
        <w:rPr>
          <w:lang w:val="fr-CH"/>
        </w:rPr>
        <w:t>'</w:t>
      </w:r>
      <w:r w:rsidRPr="00217330">
        <w:rPr>
          <w:lang w:val="fr-CH"/>
        </w:rPr>
        <w:t>équation suivante du polynôme générateur:</w:t>
      </w:r>
    </w:p>
    <w:p w:rsidR="00501ACE" w:rsidRPr="00217330" w:rsidRDefault="00501ACE">
      <w:pPr>
        <w:pStyle w:val="Equation"/>
        <w:rPr>
          <w:lang w:val="fr-CH"/>
        </w:rPr>
      </w:pPr>
      <w:r w:rsidRPr="00217330">
        <w:rPr>
          <w:lang w:val="fr-CH"/>
        </w:rPr>
        <w:tab/>
      </w:r>
      <w:r w:rsidRPr="00217330">
        <w:rPr>
          <w:lang w:val="fr-CH"/>
        </w:rPr>
        <w:tab/>
      </w:r>
      <w:r w:rsidRPr="00217330">
        <w:rPr>
          <w:i/>
          <w:lang w:val="fr-CH"/>
        </w:rPr>
        <w:t>EDC</w:t>
      </w:r>
      <w:r w:rsidRPr="00217330">
        <w:rPr>
          <w:lang w:val="fr-CH"/>
        </w:rPr>
        <w:t>(</w:t>
      </w:r>
      <w:r w:rsidRPr="00217330">
        <w:rPr>
          <w:i/>
          <w:lang w:val="fr-CH"/>
        </w:rPr>
        <w:t>x</w:t>
      </w:r>
      <w:r w:rsidRPr="00217330">
        <w:rPr>
          <w:lang w:val="fr-CH"/>
        </w:rPr>
        <w:t>)</w:t>
      </w:r>
      <w:r w:rsidR="00366D55" w:rsidRPr="00217330">
        <w:rPr>
          <w:lang w:val="fr-CH"/>
        </w:rPr>
        <w:t xml:space="preserve"> </w:t>
      </w:r>
      <w:r w:rsidR="00576AC4" w:rsidRPr="00217330">
        <w:rPr>
          <w:lang w:val="fr-CH"/>
        </w:rPr>
        <w:t>=</w:t>
      </w:r>
      <w:r w:rsidR="00366D55" w:rsidRPr="00217330">
        <w:rPr>
          <w:lang w:val="fr-CH"/>
        </w:rPr>
        <w:t xml:space="preserve"> </w:t>
      </w:r>
      <w:r w:rsidRPr="00217330">
        <w:rPr>
          <w:i/>
          <w:lang w:val="fr-CH"/>
        </w:rPr>
        <w:t>x</w:t>
      </w:r>
      <w:r w:rsidRPr="00217330">
        <w:rPr>
          <w:vertAlign w:val="superscript"/>
          <w:lang w:val="fr-CH"/>
        </w:rPr>
        <w:t>18</w:t>
      </w:r>
      <w:r w:rsidR="00366D55" w:rsidRPr="00217330">
        <w:rPr>
          <w:lang w:val="fr-CH"/>
        </w:rPr>
        <w:t xml:space="preserve"> </w:t>
      </w:r>
      <w:r w:rsidR="00576AC4" w:rsidRPr="00217330">
        <w:rPr>
          <w:lang w:val="fr-CH"/>
        </w:rPr>
        <w:t>+</w:t>
      </w:r>
      <w:r w:rsidR="00366D55" w:rsidRPr="00217330">
        <w:rPr>
          <w:lang w:val="fr-CH"/>
        </w:rPr>
        <w:t xml:space="preserve"> </w:t>
      </w:r>
      <w:r w:rsidRPr="00217330">
        <w:rPr>
          <w:i/>
          <w:lang w:val="fr-CH"/>
        </w:rPr>
        <w:t>x</w:t>
      </w:r>
      <w:r w:rsidRPr="00217330">
        <w:rPr>
          <w:vertAlign w:val="superscript"/>
          <w:lang w:val="fr-CH"/>
        </w:rPr>
        <w:t>5</w:t>
      </w:r>
      <w:r w:rsidR="00366D55" w:rsidRPr="00217330">
        <w:rPr>
          <w:lang w:val="fr-CH"/>
        </w:rPr>
        <w:t xml:space="preserve"> </w:t>
      </w:r>
      <w:r w:rsidR="00576AC4" w:rsidRPr="00217330">
        <w:rPr>
          <w:lang w:val="fr-CH"/>
        </w:rPr>
        <w:t>+</w:t>
      </w:r>
      <w:r w:rsidR="00366D55" w:rsidRPr="00217330">
        <w:rPr>
          <w:lang w:val="fr-CH"/>
        </w:rPr>
        <w:t xml:space="preserve"> </w:t>
      </w:r>
      <w:r w:rsidRPr="00217330">
        <w:rPr>
          <w:i/>
          <w:lang w:val="fr-CH"/>
        </w:rPr>
        <w:t>x</w:t>
      </w:r>
      <w:r w:rsidRPr="00217330">
        <w:rPr>
          <w:vertAlign w:val="superscript"/>
          <w:lang w:val="fr-CH"/>
        </w:rPr>
        <w:t>4</w:t>
      </w:r>
      <w:r w:rsidR="00366D55" w:rsidRPr="00217330">
        <w:rPr>
          <w:lang w:val="fr-CH"/>
        </w:rPr>
        <w:t xml:space="preserve"> </w:t>
      </w:r>
      <w:r w:rsidR="00576AC4" w:rsidRPr="00217330">
        <w:rPr>
          <w:lang w:val="fr-CH"/>
        </w:rPr>
        <w:t>+</w:t>
      </w:r>
      <w:r w:rsidR="00366D55" w:rsidRPr="00217330">
        <w:rPr>
          <w:lang w:val="fr-CH"/>
        </w:rPr>
        <w:t xml:space="preserve"> </w:t>
      </w:r>
      <w:r w:rsidRPr="00217330">
        <w:rPr>
          <w:lang w:val="fr-CH"/>
        </w:rPr>
        <w:t>1</w:t>
      </w:r>
    </w:p>
    <w:p w:rsidR="00501ACE" w:rsidRPr="00217330" w:rsidRDefault="00501ACE">
      <w:pPr>
        <w:rPr>
          <w:lang w:val="fr-CH"/>
        </w:rPr>
      </w:pPr>
      <w:r w:rsidRPr="00217330">
        <w:rPr>
          <w:lang w:val="fr-CH"/>
        </w:rPr>
        <w:t xml:space="preserve">La valeur initiale des codes est mise à zéro. Le calcul commence </w:t>
      </w:r>
      <w:r w:rsidR="00216DC2">
        <w:rPr>
          <w:lang w:val="fr-CH"/>
        </w:rPr>
        <w:t>au premier mot de la ligne numé</w:t>
      </w:r>
      <w:r w:rsidRPr="00217330">
        <w:rPr>
          <w:lang w:val="fr-CH"/>
        </w:rPr>
        <w:t>rique active et se termine à la fin du mot des données de numéro de ligne. On établit deux codes de détection d</w:t>
      </w:r>
      <w:r w:rsidR="004D6923" w:rsidRPr="00217330">
        <w:rPr>
          <w:lang w:val="fr-CH"/>
        </w:rPr>
        <w:t>'</w:t>
      </w:r>
      <w:r w:rsidRPr="00217330">
        <w:rPr>
          <w:lang w:val="fr-CH"/>
        </w:rPr>
        <w:t>erreur, l</w:t>
      </w:r>
      <w:r w:rsidR="004D6923" w:rsidRPr="00217330">
        <w:rPr>
          <w:lang w:val="fr-CH"/>
        </w:rPr>
        <w:t>'</w:t>
      </w:r>
      <w:r w:rsidRPr="00217330">
        <w:rPr>
          <w:lang w:val="fr-CH"/>
        </w:rPr>
        <w:t>un pour les données de luminance, YCR et l</w:t>
      </w:r>
      <w:r w:rsidR="004D6923" w:rsidRPr="00217330">
        <w:rPr>
          <w:lang w:val="fr-CH"/>
        </w:rPr>
        <w:t>'</w:t>
      </w:r>
      <w:r w:rsidRPr="00217330">
        <w:rPr>
          <w:lang w:val="fr-CH"/>
        </w:rPr>
        <w:t>autre pour les données de différence de couleur, CCR. L</w:t>
      </w:r>
      <w:r w:rsidR="004D6923" w:rsidRPr="00217330">
        <w:rPr>
          <w:lang w:val="fr-CH"/>
        </w:rPr>
        <w:t>'</w:t>
      </w:r>
      <w:r w:rsidRPr="00217330">
        <w:rPr>
          <w:lang w:val="fr-CH"/>
        </w:rPr>
        <w:t>affectation des bits des codes de détection d</w:t>
      </w:r>
      <w:r w:rsidR="004D6923" w:rsidRPr="00217330">
        <w:rPr>
          <w:lang w:val="fr-CH"/>
        </w:rPr>
        <w:t>'</w:t>
      </w:r>
      <w:r w:rsidRPr="00217330">
        <w:rPr>
          <w:lang w:val="fr-CH"/>
        </w:rPr>
        <w:t>erreur est indiquée au Tableau 9. Les codes de détection d</w:t>
      </w:r>
      <w:r w:rsidR="004D6923" w:rsidRPr="00217330">
        <w:rPr>
          <w:lang w:val="fr-CH"/>
        </w:rPr>
        <w:t>'</w:t>
      </w:r>
      <w:r w:rsidRPr="00217330">
        <w:rPr>
          <w:lang w:val="fr-CH"/>
        </w:rPr>
        <w:t>erreur doivent être situés immédiatement après les données de numéro de ligne.</w:t>
      </w:r>
    </w:p>
    <w:p w:rsidR="00501ACE" w:rsidRPr="00217330" w:rsidRDefault="00501ACE">
      <w:pPr>
        <w:pStyle w:val="TableNo"/>
        <w:rPr>
          <w:lang w:val="fr-CH"/>
        </w:rPr>
      </w:pPr>
      <w:r w:rsidRPr="00217330">
        <w:rPr>
          <w:lang w:val="fr-CH"/>
        </w:rPr>
        <w:t>TABLEAU 9</w:t>
      </w:r>
    </w:p>
    <w:p w:rsidR="00501ACE" w:rsidRPr="00217330" w:rsidRDefault="00501ACE">
      <w:pPr>
        <w:pStyle w:val="Tabletitle"/>
        <w:rPr>
          <w:lang w:val="fr-CH"/>
        </w:rPr>
      </w:pPr>
      <w:r w:rsidRPr="00217330">
        <w:rPr>
          <w:lang w:val="fr-CH"/>
        </w:rPr>
        <w:t>Affectation de bits pour les codes de détection d</w:t>
      </w:r>
      <w:r w:rsidR="004D6923" w:rsidRPr="00217330">
        <w:rPr>
          <w:lang w:val="fr-CH"/>
        </w:rPr>
        <w:t>'</w:t>
      </w:r>
      <w:r w:rsidRPr="00217330">
        <w:rPr>
          <w:lang w:val="fr-CH"/>
        </w:rPr>
        <w:t>erreur</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501ACE" w:rsidRPr="00217330" w:rsidTr="006B6893">
        <w:trPr>
          <w:cantSplit/>
          <w:trHeight w:val="595"/>
          <w:jc w:val="center"/>
        </w:trPr>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Mot</w:t>
            </w:r>
          </w:p>
        </w:tc>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b9</w:t>
            </w:r>
            <w:r w:rsidRPr="00217330">
              <w:rPr>
                <w:sz w:val="20"/>
                <w:lang w:val="fr-CH"/>
              </w:rPr>
              <w:br/>
              <w:t>(MSB)</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b8</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b7</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b6</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b5</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b4</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b3</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b2</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b1</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sz w:val="20"/>
                <w:lang w:val="fr-CH"/>
              </w:rPr>
            </w:pPr>
            <w:r w:rsidRPr="00217330">
              <w:rPr>
                <w:sz w:val="20"/>
                <w:lang w:val="fr-CH"/>
              </w:rPr>
              <w:t>b0</w:t>
            </w:r>
            <w:r w:rsidRPr="00217330">
              <w:rPr>
                <w:sz w:val="20"/>
                <w:lang w:val="fr-CH"/>
              </w:rPr>
              <w:br/>
              <w:t>(LSB)</w:t>
            </w:r>
          </w:p>
        </w:tc>
      </w:tr>
      <w:tr w:rsidR="00501ACE" w:rsidRPr="00217330"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keepLines/>
              <w:ind w:left="-57" w:right="-57"/>
              <w:jc w:val="center"/>
              <w:rPr>
                <w:sz w:val="20"/>
                <w:lang w:val="fr-CH"/>
              </w:rPr>
            </w:pPr>
            <w:r w:rsidRPr="00217330">
              <w:rPr>
                <w:sz w:val="20"/>
                <w:lang w:val="fr-CH"/>
              </w:rPr>
              <w:t>YCR0</w:t>
            </w:r>
          </w:p>
        </w:tc>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keepLines/>
              <w:ind w:left="-57" w:right="-57"/>
              <w:jc w:val="center"/>
              <w:rPr>
                <w:sz w:val="20"/>
                <w:lang w:val="fr-CH"/>
              </w:rPr>
            </w:pPr>
            <w:r w:rsidRPr="00217330">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CRC8</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CRC7</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CRC6</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CRC5</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CRC4</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CRC3</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CRC2</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CRC1</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CRC0</w:t>
            </w:r>
          </w:p>
        </w:tc>
      </w:tr>
      <w:tr w:rsidR="00501ACE" w:rsidRPr="00217330"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keepLines/>
              <w:ind w:left="-57" w:right="-57"/>
              <w:jc w:val="center"/>
              <w:rPr>
                <w:sz w:val="20"/>
                <w:lang w:val="fr-CH"/>
              </w:rPr>
            </w:pPr>
            <w:r w:rsidRPr="00217330">
              <w:rPr>
                <w:sz w:val="20"/>
                <w:lang w:val="fr-CH"/>
              </w:rPr>
              <w:t>YCR1</w:t>
            </w:r>
          </w:p>
        </w:tc>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keepLines/>
              <w:ind w:left="-57" w:right="-57"/>
              <w:jc w:val="center"/>
              <w:rPr>
                <w:sz w:val="20"/>
                <w:lang w:val="fr-CH"/>
              </w:rPr>
            </w:pPr>
            <w:r w:rsidRPr="00217330">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216DC2">
            <w:pPr>
              <w:pStyle w:val="Tabletext"/>
              <w:keepNext/>
              <w:keepLines/>
              <w:ind w:left="-57" w:right="-57"/>
              <w:jc w:val="center"/>
              <w:rPr>
                <w:sz w:val="20"/>
                <w:lang w:val="fr-CH"/>
              </w:rPr>
            </w:pPr>
            <w:r>
              <w:rPr>
                <w:sz w:val="20"/>
                <w:lang w:val="fr-CH"/>
              </w:rPr>
              <w:t>CRC</w:t>
            </w:r>
            <w:r w:rsidR="00501ACE" w:rsidRPr="00217330">
              <w:rPr>
                <w:sz w:val="20"/>
                <w:lang w:val="fr-CH"/>
              </w:rPr>
              <w:t>17</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CRC16</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CRC15</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CRC14</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CRC13</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keepNext/>
              <w:keepLines/>
              <w:ind w:left="-57" w:right="-57"/>
              <w:jc w:val="center"/>
              <w:rPr>
                <w:sz w:val="20"/>
                <w:lang w:val="fr-CH"/>
              </w:rPr>
            </w:pPr>
            <w:r w:rsidRPr="00217330">
              <w:rPr>
                <w:sz w:val="20"/>
                <w:lang w:val="fr-CH"/>
              </w:rPr>
              <w:t>CRC12</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keepLines/>
              <w:ind w:left="-57" w:right="-57"/>
              <w:jc w:val="center"/>
              <w:rPr>
                <w:sz w:val="20"/>
                <w:lang w:val="fr-CH"/>
              </w:rPr>
            </w:pPr>
            <w:r w:rsidRPr="00217330">
              <w:rPr>
                <w:sz w:val="20"/>
                <w:lang w:val="fr-CH"/>
              </w:rPr>
              <w:t>C</w:t>
            </w:r>
            <w:r w:rsidR="00216DC2">
              <w:rPr>
                <w:sz w:val="20"/>
                <w:lang w:val="fr-CH"/>
              </w:rPr>
              <w:t>RC</w:t>
            </w:r>
            <w:r w:rsidRPr="00217330">
              <w:rPr>
                <w:sz w:val="20"/>
                <w:lang w:val="fr-CH"/>
              </w:rPr>
              <w:t>11</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216DC2">
            <w:pPr>
              <w:pStyle w:val="Tabletext"/>
              <w:keepNext/>
              <w:keepLines/>
              <w:ind w:left="-57" w:right="-57"/>
              <w:jc w:val="center"/>
              <w:rPr>
                <w:sz w:val="20"/>
                <w:lang w:val="fr-CH"/>
              </w:rPr>
            </w:pPr>
            <w:r>
              <w:rPr>
                <w:sz w:val="20"/>
                <w:lang w:val="fr-CH"/>
              </w:rPr>
              <w:t>CRC</w:t>
            </w:r>
            <w:r w:rsidR="00501ACE" w:rsidRPr="00217330">
              <w:rPr>
                <w:sz w:val="20"/>
                <w:lang w:val="fr-CH"/>
              </w:rPr>
              <w:t>10</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216DC2">
            <w:pPr>
              <w:pStyle w:val="Tabletext"/>
              <w:keepNext/>
              <w:keepLines/>
              <w:ind w:left="-57" w:right="-57"/>
              <w:jc w:val="center"/>
              <w:rPr>
                <w:sz w:val="20"/>
                <w:lang w:val="fr-CH"/>
              </w:rPr>
            </w:pPr>
            <w:r>
              <w:rPr>
                <w:sz w:val="20"/>
                <w:lang w:val="fr-CH"/>
              </w:rPr>
              <w:t>CRC</w:t>
            </w:r>
            <w:r w:rsidR="00501ACE" w:rsidRPr="00217330">
              <w:rPr>
                <w:sz w:val="20"/>
                <w:lang w:val="fr-CH"/>
              </w:rPr>
              <w:t>9</w:t>
            </w:r>
          </w:p>
        </w:tc>
      </w:tr>
      <w:tr w:rsidR="00501ACE" w:rsidRPr="00217330"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CCR0</w:t>
            </w:r>
          </w:p>
        </w:tc>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CRC8</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CRC7</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CRC6</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CRC5</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CRC4</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CRC3</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CRC2</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CRC1</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C</w:t>
            </w:r>
            <w:r w:rsidR="00216DC2">
              <w:rPr>
                <w:sz w:val="20"/>
                <w:lang w:val="fr-CH"/>
              </w:rPr>
              <w:t>RC</w:t>
            </w:r>
            <w:r w:rsidRPr="00217330">
              <w:rPr>
                <w:sz w:val="20"/>
                <w:lang w:val="fr-CH"/>
              </w:rPr>
              <w:t>0</w:t>
            </w:r>
          </w:p>
        </w:tc>
      </w:tr>
      <w:tr w:rsidR="00501ACE" w:rsidRPr="00217330"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CCR1</w:t>
            </w:r>
          </w:p>
        </w:tc>
        <w:tc>
          <w:tcPr>
            <w:tcW w:w="99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216DC2">
            <w:pPr>
              <w:pStyle w:val="Tabletext"/>
              <w:ind w:left="-57" w:right="-57"/>
              <w:jc w:val="center"/>
              <w:rPr>
                <w:sz w:val="20"/>
                <w:lang w:val="fr-CH"/>
              </w:rPr>
            </w:pPr>
            <w:r>
              <w:rPr>
                <w:sz w:val="20"/>
                <w:lang w:val="fr-CH"/>
              </w:rPr>
              <w:t>CRC</w:t>
            </w:r>
            <w:r w:rsidR="00501ACE" w:rsidRPr="00217330">
              <w:rPr>
                <w:sz w:val="20"/>
                <w:lang w:val="fr-CH"/>
              </w:rPr>
              <w:t>17</w:t>
            </w:r>
          </w:p>
        </w:tc>
        <w:tc>
          <w:tcPr>
            <w:tcW w:w="850"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CRC16</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CRC15</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CRC14</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C</w:t>
            </w:r>
            <w:r w:rsidR="00216DC2">
              <w:rPr>
                <w:sz w:val="20"/>
                <w:lang w:val="fr-CH"/>
              </w:rPr>
              <w:t>RC</w:t>
            </w:r>
            <w:r w:rsidRPr="00217330">
              <w:rPr>
                <w:sz w:val="20"/>
                <w:lang w:val="fr-CH"/>
              </w:rPr>
              <w:t>13</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CRC12</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C</w:t>
            </w:r>
            <w:r w:rsidR="00216DC2">
              <w:rPr>
                <w:sz w:val="20"/>
                <w:lang w:val="fr-CH"/>
              </w:rPr>
              <w:t>RC</w:t>
            </w:r>
            <w:r w:rsidRPr="00217330">
              <w:rPr>
                <w:sz w:val="20"/>
                <w:lang w:val="fr-CH"/>
              </w:rPr>
              <w:t>11</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rsidP="00216DC2">
            <w:pPr>
              <w:pStyle w:val="Tabletext"/>
              <w:ind w:left="-57" w:right="-57"/>
              <w:jc w:val="center"/>
              <w:rPr>
                <w:sz w:val="20"/>
                <w:lang w:val="fr-CH"/>
              </w:rPr>
            </w:pPr>
            <w:r w:rsidRPr="00217330">
              <w:rPr>
                <w:sz w:val="20"/>
                <w:lang w:val="fr-CH"/>
              </w:rPr>
              <w:t>CRC10</w:t>
            </w:r>
          </w:p>
        </w:tc>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ind w:left="-57" w:right="-57"/>
              <w:jc w:val="center"/>
              <w:rPr>
                <w:sz w:val="20"/>
                <w:lang w:val="fr-CH"/>
              </w:rPr>
            </w:pPr>
            <w:r w:rsidRPr="00217330">
              <w:rPr>
                <w:sz w:val="20"/>
                <w:lang w:val="fr-CH"/>
              </w:rPr>
              <w:t>C</w:t>
            </w:r>
            <w:r w:rsidR="00216DC2">
              <w:rPr>
                <w:sz w:val="20"/>
                <w:lang w:val="fr-CH"/>
              </w:rPr>
              <w:t>RC</w:t>
            </w:r>
            <w:r w:rsidRPr="00217330">
              <w:rPr>
                <w:sz w:val="20"/>
                <w:lang w:val="fr-CH"/>
              </w:rPr>
              <w:t>9</w:t>
            </w:r>
          </w:p>
        </w:tc>
      </w:tr>
      <w:tr w:rsidR="00501ACE" w:rsidRPr="00217330" w:rsidTr="00B35C52">
        <w:trPr>
          <w:cantSplit/>
          <w:jc w:val="center"/>
        </w:trPr>
        <w:tc>
          <w:tcPr>
            <w:tcW w:w="9639" w:type="dxa"/>
            <w:gridSpan w:val="11"/>
            <w:tcBorders>
              <w:top w:val="single" w:sz="4" w:space="0" w:color="auto"/>
            </w:tcBorders>
          </w:tcPr>
          <w:p w:rsidR="00501ACE" w:rsidRPr="00217330" w:rsidRDefault="00501ACE">
            <w:pPr>
              <w:pStyle w:val="TableLegendNote"/>
              <w:rPr>
                <w:sz w:val="20"/>
                <w:lang w:val="fr-CH"/>
              </w:rPr>
            </w:pPr>
            <w:r w:rsidRPr="00217330">
              <w:rPr>
                <w:sz w:val="20"/>
                <w:lang w:val="fr-CH"/>
              </w:rPr>
              <w:t>NOTE – CRC0 est le MSB des codes de détection d</w:t>
            </w:r>
            <w:r w:rsidR="004D6923" w:rsidRPr="00217330">
              <w:rPr>
                <w:sz w:val="20"/>
                <w:lang w:val="fr-CH"/>
              </w:rPr>
              <w:t>'</w:t>
            </w:r>
            <w:r w:rsidRPr="00217330">
              <w:rPr>
                <w:sz w:val="20"/>
                <w:lang w:val="fr-CH"/>
              </w:rPr>
              <w:t>erreur.</w:t>
            </w:r>
          </w:p>
        </w:tc>
      </w:tr>
    </w:tbl>
    <w:p w:rsidR="00501ACE" w:rsidRPr="00217330" w:rsidRDefault="00501ACE">
      <w:pPr>
        <w:pStyle w:val="Heading3"/>
        <w:rPr>
          <w:lang w:val="fr-CH"/>
        </w:rPr>
      </w:pPr>
      <w:r w:rsidRPr="00217330">
        <w:rPr>
          <w:lang w:val="fr-CH"/>
        </w:rPr>
        <w:t>4.1.5</w:t>
      </w:r>
      <w:r w:rsidRPr="00217330">
        <w:rPr>
          <w:lang w:val="fr-CH"/>
        </w:rPr>
        <w:tab/>
        <w:t>Données auxiliaires</w:t>
      </w:r>
    </w:p>
    <w:p w:rsidR="00501ACE" w:rsidRPr="00217330" w:rsidRDefault="00501ACE">
      <w:pPr>
        <w:rPr>
          <w:lang w:val="fr-CH"/>
        </w:rPr>
      </w:pPr>
      <w:r w:rsidRPr="00217330">
        <w:rPr>
          <w:lang w:val="fr-CH"/>
        </w:rPr>
        <w:t>Les données auxiliaires sont assujetties aux mêmes règles que celles énoncées au § 2.4.</w:t>
      </w:r>
    </w:p>
    <w:p w:rsidR="00501ACE" w:rsidRPr="00217330" w:rsidRDefault="00501ACE">
      <w:pPr>
        <w:pStyle w:val="Heading3"/>
        <w:rPr>
          <w:lang w:val="fr-CH"/>
        </w:rPr>
      </w:pPr>
      <w:r w:rsidRPr="00217330">
        <w:rPr>
          <w:lang w:val="fr-CH"/>
        </w:rPr>
        <w:t>4.1.6</w:t>
      </w:r>
      <w:r w:rsidRPr="00217330">
        <w:rPr>
          <w:lang w:val="fr-CH"/>
        </w:rPr>
        <w:tab/>
        <w:t>Données de suppression</w:t>
      </w:r>
    </w:p>
    <w:p w:rsidR="00501ACE" w:rsidRPr="00217330" w:rsidRDefault="00501ACE">
      <w:pPr>
        <w:rPr>
          <w:lang w:val="fr-CH"/>
        </w:rPr>
      </w:pPr>
      <w:r w:rsidRPr="00217330">
        <w:rPr>
          <w:lang w:val="fr-CH"/>
        </w:rPr>
        <w:t>Les mots de données de suppression pendant les intervalles de suppression numérique qui ne sont pas utilisés pour les codes SAV, EAV, les données de numéro de ligne, les codes de détection d</w:t>
      </w:r>
      <w:r w:rsidR="004D6923" w:rsidRPr="00217330">
        <w:rPr>
          <w:lang w:val="fr-CH"/>
        </w:rPr>
        <w:t>'</w:t>
      </w:r>
      <w:r w:rsidRPr="00217330">
        <w:rPr>
          <w:lang w:val="fr-CH"/>
        </w:rPr>
        <w:t>erreur et les données auxiliaires, doivent être remplis par les mots de 10 bits, comme indiqué au § 2.5.</w:t>
      </w:r>
    </w:p>
    <w:p w:rsidR="00501ACE" w:rsidRPr="00217330" w:rsidRDefault="00501ACE">
      <w:pPr>
        <w:pStyle w:val="Heading2"/>
        <w:rPr>
          <w:lang w:val="fr-CH"/>
        </w:rPr>
      </w:pPr>
      <w:r w:rsidRPr="00217330">
        <w:rPr>
          <w:lang w:val="fr-CH"/>
        </w:rPr>
        <w:t>4.2</w:t>
      </w:r>
      <w:r w:rsidRPr="00217330">
        <w:rPr>
          <w:lang w:val="fr-CH"/>
        </w:rPr>
        <w:tab/>
        <w:t>Format de transmission</w:t>
      </w:r>
    </w:p>
    <w:p w:rsidR="00501ACE" w:rsidRPr="00217330" w:rsidRDefault="00501ACE">
      <w:pPr>
        <w:rPr>
          <w:lang w:val="fr-CH"/>
        </w:rPr>
      </w:pPr>
      <w:r w:rsidRPr="00217330">
        <w:rPr>
          <w:lang w:val="fr-CH"/>
        </w:rPr>
        <w:t>Les deux trains de données parallèles sont transmis sur un seul canal en série après multiplexage des mots, conversion parallèle</w:t>
      </w:r>
      <w:r w:rsidRPr="00217330">
        <w:rPr>
          <w:lang w:val="fr-CH"/>
        </w:rPr>
        <w:noBreakHyphen/>
        <w:t>série et embrouillage.</w:t>
      </w:r>
    </w:p>
    <w:p w:rsidR="00501ACE" w:rsidRPr="00217330" w:rsidRDefault="00501ACE">
      <w:pPr>
        <w:pStyle w:val="Heading3"/>
        <w:rPr>
          <w:lang w:val="fr-CH"/>
        </w:rPr>
      </w:pPr>
      <w:r w:rsidRPr="00217330">
        <w:rPr>
          <w:lang w:val="fr-CH"/>
        </w:rPr>
        <w:lastRenderedPageBreak/>
        <w:t>4.2.1</w:t>
      </w:r>
      <w:r w:rsidRPr="00217330">
        <w:rPr>
          <w:lang w:val="fr-CH"/>
        </w:rPr>
        <w:tab/>
        <w:t>Multiplexage des mots</w:t>
      </w:r>
    </w:p>
    <w:p w:rsidR="00501ACE" w:rsidRPr="00217330" w:rsidRDefault="00501ACE">
      <w:pPr>
        <w:rPr>
          <w:lang w:val="fr-CH"/>
        </w:rPr>
      </w:pPr>
      <w:r w:rsidRPr="00217330">
        <w:rPr>
          <w:lang w:val="fr-CH"/>
        </w:rPr>
        <w:t>Les deux trains parallèles doivent être multiplexés mot par mot en un seul train parallèle de mots de</w:t>
      </w:r>
      <w:r w:rsidR="007465B8">
        <w:rPr>
          <w:lang w:val="fr-CH"/>
        </w:rPr>
        <w:t> </w:t>
      </w:r>
      <w:r w:rsidRPr="00217330">
        <w:rPr>
          <w:lang w:val="fr-CH"/>
        </w:rPr>
        <w:t>10 bits dans l</w:t>
      </w:r>
      <w:r w:rsidR="004D6923" w:rsidRPr="00217330">
        <w:rPr>
          <w:lang w:val="fr-CH"/>
        </w:rPr>
        <w:t>'</w:t>
      </w:r>
      <w:r w:rsidRPr="00217330">
        <w:rPr>
          <w:lang w:val="fr-CH"/>
        </w:rPr>
        <w:t xml:space="preserve">ordre suivant: </w:t>
      </w:r>
      <w:r w:rsidRPr="00217330">
        <w:rPr>
          <w:i/>
          <w:lang w:val="fr-CH"/>
        </w:rPr>
        <w:t>C</w:t>
      </w:r>
      <w:r w:rsidRPr="00217330">
        <w:rPr>
          <w:i/>
          <w:iCs/>
          <w:vertAlign w:val="subscript"/>
          <w:lang w:val="fr-CH"/>
        </w:rPr>
        <w:t>B</w:t>
      </w:r>
      <w:r w:rsidRPr="00217330">
        <w:rPr>
          <w:lang w:val="fr-CH"/>
        </w:rPr>
        <w:t xml:space="preserve">, </w:t>
      </w:r>
      <w:r w:rsidRPr="00217330">
        <w:rPr>
          <w:i/>
          <w:lang w:val="fr-CH"/>
        </w:rPr>
        <w:t>Y</w:t>
      </w:r>
      <w:r w:rsidRPr="00217330">
        <w:rPr>
          <w:lang w:val="fr-CH"/>
        </w:rPr>
        <w:t>,</w:t>
      </w:r>
      <w:r w:rsidRPr="00217330">
        <w:rPr>
          <w:i/>
          <w:lang w:val="fr-CH"/>
        </w:rPr>
        <w:t xml:space="preserve"> C</w:t>
      </w:r>
      <w:r w:rsidRPr="00217330">
        <w:rPr>
          <w:i/>
          <w:iCs/>
          <w:vertAlign w:val="subscript"/>
          <w:lang w:val="fr-CH"/>
        </w:rPr>
        <w:t>R</w:t>
      </w:r>
      <w:r w:rsidRPr="00217330">
        <w:rPr>
          <w:lang w:val="fr-CH"/>
        </w:rPr>
        <w:t>,</w:t>
      </w:r>
      <w:r w:rsidRPr="00217330">
        <w:rPr>
          <w:i/>
          <w:lang w:val="fr-CH"/>
        </w:rPr>
        <w:t xml:space="preserve"> Y</w:t>
      </w:r>
      <w:r w:rsidRPr="00217330">
        <w:rPr>
          <w:lang w:val="fr-CH"/>
        </w:rPr>
        <w:t>,</w:t>
      </w:r>
      <w:r w:rsidRPr="00217330">
        <w:rPr>
          <w:i/>
          <w:lang w:val="fr-CH"/>
        </w:rPr>
        <w:t xml:space="preserve"> C</w:t>
      </w:r>
      <w:r w:rsidRPr="00217330">
        <w:rPr>
          <w:i/>
          <w:iCs/>
          <w:vertAlign w:val="subscript"/>
          <w:lang w:val="fr-CH"/>
        </w:rPr>
        <w:t>B</w:t>
      </w:r>
      <w:r w:rsidRPr="00217330">
        <w:rPr>
          <w:lang w:val="fr-CH"/>
        </w:rPr>
        <w:t>,</w:t>
      </w:r>
      <w:r w:rsidRPr="00217330">
        <w:rPr>
          <w:i/>
          <w:lang w:val="fr-CH"/>
        </w:rPr>
        <w:t xml:space="preserve"> Y</w:t>
      </w:r>
      <w:r w:rsidRPr="00217330">
        <w:rPr>
          <w:lang w:val="fr-CH"/>
        </w:rPr>
        <w:t>,</w:t>
      </w:r>
      <w:r w:rsidRPr="00217330">
        <w:rPr>
          <w:i/>
          <w:lang w:val="fr-CH"/>
        </w:rPr>
        <w:t xml:space="preserve"> C</w:t>
      </w:r>
      <w:r w:rsidRPr="00217330">
        <w:rPr>
          <w:i/>
          <w:iCs/>
          <w:vertAlign w:val="subscript"/>
          <w:lang w:val="fr-CH"/>
        </w:rPr>
        <w:t>R</w:t>
      </w:r>
      <w:r w:rsidRPr="00217330">
        <w:rPr>
          <w:lang w:val="fr-CH"/>
        </w:rPr>
        <w:t>,</w:t>
      </w:r>
      <w:r w:rsidRPr="00217330">
        <w:rPr>
          <w:i/>
          <w:lang w:val="fr-CH"/>
        </w:rPr>
        <w:t xml:space="preserve"> Y</w:t>
      </w:r>
      <w:r w:rsidR="00366D55" w:rsidRPr="00217330">
        <w:rPr>
          <w:lang w:val="fr-CH"/>
        </w:rPr>
        <w:t>.</w:t>
      </w:r>
      <w:r w:rsidRPr="00217330">
        <w:rPr>
          <w:lang w:val="fr-CH"/>
        </w:rPr>
        <w:t>.. (voir la Fig. 3 et le Tableau 11).</w:t>
      </w:r>
    </w:p>
    <w:p w:rsidR="00501ACE" w:rsidRPr="00217330" w:rsidRDefault="00501ACE">
      <w:pPr>
        <w:pStyle w:val="FigureNo"/>
        <w:rPr>
          <w:lang w:val="fr-CH"/>
        </w:rPr>
      </w:pPr>
      <w:r w:rsidRPr="00217330">
        <w:rPr>
          <w:lang w:val="fr-CH"/>
        </w:rPr>
        <w:t>figure 3</w:t>
      </w:r>
    </w:p>
    <w:p w:rsidR="00501ACE" w:rsidRPr="00217330" w:rsidRDefault="00501ACE">
      <w:pPr>
        <w:pStyle w:val="Figuretitle"/>
        <w:rPr>
          <w:lang w:val="fr-CH"/>
        </w:rPr>
      </w:pPr>
      <w:r w:rsidRPr="00217330">
        <w:rPr>
          <w:lang w:val="fr-CH"/>
        </w:rPr>
        <w:t>Mise en correspondance des trains de données</w:t>
      </w:r>
    </w:p>
    <w:p w:rsidR="00501ACE" w:rsidRPr="00217330" w:rsidRDefault="00F20036">
      <w:pPr>
        <w:pStyle w:val="Figure"/>
        <w:rPr>
          <w:lang w:val="fr-CH"/>
        </w:rPr>
      </w:pPr>
      <w:r w:rsidRPr="00217330">
        <w:rPr>
          <w:lang w:val="fr-CH"/>
        </w:rPr>
        <w:object w:dxaOrig="9032" w:dyaOrig="11110">
          <v:shape id="_x0000_i1027" type="#_x0000_t75" style="width:451pt;height:555.85pt" o:ole="">
            <v:imagedata r:id="rId28" o:title=""/>
          </v:shape>
          <o:OLEObject Type="Embed" ProgID="CorelDRAW.Graphic.14" ShapeID="_x0000_i1027" DrawAspect="Content" ObjectID="_1590824170" r:id="rId29"/>
        </w:object>
      </w:r>
    </w:p>
    <w:p w:rsidR="00501ACE" w:rsidRPr="00217330" w:rsidRDefault="00501ACE">
      <w:pPr>
        <w:pStyle w:val="Normalaftertitle"/>
        <w:rPr>
          <w:lang w:val="fr-CH"/>
        </w:rPr>
      </w:pPr>
      <w:r w:rsidRPr="00217330">
        <w:rPr>
          <w:lang w:val="fr-CH"/>
        </w:rPr>
        <w:t>Dans le cas de systèmes 50/P ou 60/P, il existe également un autre format possible. Voir les § 4.5 et 4.6.</w:t>
      </w:r>
    </w:p>
    <w:p w:rsidR="00501ACE" w:rsidRPr="00217330" w:rsidRDefault="00501ACE">
      <w:pPr>
        <w:pStyle w:val="Heading3"/>
        <w:rPr>
          <w:lang w:val="fr-CH"/>
        </w:rPr>
      </w:pPr>
      <w:r w:rsidRPr="00217330">
        <w:rPr>
          <w:lang w:val="fr-CH"/>
        </w:rPr>
        <w:lastRenderedPageBreak/>
        <w:t>4.2.2</w:t>
      </w:r>
      <w:r w:rsidRPr="00217330">
        <w:rPr>
          <w:lang w:val="fr-CH"/>
        </w:rPr>
        <w:tab/>
        <w:t>Mise en série</w:t>
      </w:r>
    </w:p>
    <w:p w:rsidR="00501ACE" w:rsidRPr="00217330" w:rsidRDefault="00501ACE">
      <w:pPr>
        <w:rPr>
          <w:lang w:val="fr-CH"/>
        </w:rPr>
      </w:pPr>
      <w:r w:rsidRPr="00217330">
        <w:rPr>
          <w:lang w:val="fr-CH"/>
        </w:rPr>
        <w:t>Le LSB de chaque mot à 10 bits du train parallèle de données multiplexées doit être envoyé en premier dans la transmission série.</w:t>
      </w:r>
    </w:p>
    <w:p w:rsidR="00501ACE" w:rsidRPr="00217330" w:rsidRDefault="00501ACE">
      <w:pPr>
        <w:pStyle w:val="Heading3"/>
        <w:rPr>
          <w:lang w:val="fr-CH"/>
        </w:rPr>
      </w:pPr>
      <w:r w:rsidRPr="00217330">
        <w:rPr>
          <w:lang w:val="fr-CH"/>
        </w:rPr>
        <w:t>4.2.3</w:t>
      </w:r>
      <w:r w:rsidRPr="00217330">
        <w:rPr>
          <w:lang w:val="fr-CH"/>
        </w:rPr>
        <w:tab/>
        <w:t>Codage de voie</w:t>
      </w:r>
    </w:p>
    <w:p w:rsidR="00501ACE" w:rsidRPr="00217330" w:rsidRDefault="00501ACE">
      <w:pPr>
        <w:rPr>
          <w:lang w:val="fr-CH"/>
        </w:rPr>
      </w:pPr>
      <w:r w:rsidRPr="00217330">
        <w:rPr>
          <w:lang w:val="fr-CH"/>
        </w:rPr>
        <w:t>Le schéma de codage de voie doit être embrouillé sous forme NRZ inversé (NRZI). Le train de bits mis en série doit être embrouillé au moyen de l</w:t>
      </w:r>
      <w:r w:rsidR="004D6923" w:rsidRPr="00217330">
        <w:rPr>
          <w:lang w:val="fr-CH"/>
        </w:rPr>
        <w:t>'</w:t>
      </w:r>
      <w:r w:rsidRPr="00217330">
        <w:rPr>
          <w:lang w:val="fr-CH"/>
        </w:rPr>
        <w:t>équation de polynôme générateur:</w:t>
      </w:r>
    </w:p>
    <w:p w:rsidR="00501ACE" w:rsidRPr="00217330" w:rsidRDefault="00501ACE">
      <w:pPr>
        <w:pStyle w:val="Equation"/>
        <w:rPr>
          <w:lang w:val="fr-CH"/>
        </w:rPr>
      </w:pPr>
      <w:r w:rsidRPr="00217330">
        <w:rPr>
          <w:lang w:val="fr-CH"/>
        </w:rPr>
        <w:tab/>
      </w:r>
      <w:r w:rsidRPr="00217330">
        <w:rPr>
          <w:lang w:val="fr-CH"/>
        </w:rPr>
        <w:tab/>
      </w:r>
      <w:r w:rsidRPr="00217330">
        <w:rPr>
          <w:i/>
          <w:lang w:val="fr-CH"/>
        </w:rPr>
        <w:t>G</w:t>
      </w:r>
      <w:r w:rsidRPr="00217330">
        <w:rPr>
          <w:lang w:val="fr-CH"/>
        </w:rPr>
        <w:t>(</w:t>
      </w:r>
      <w:r w:rsidRPr="00217330">
        <w:rPr>
          <w:i/>
          <w:lang w:val="fr-CH"/>
        </w:rPr>
        <w:t>x</w:t>
      </w:r>
      <w:r w:rsidRPr="00217330">
        <w:rPr>
          <w:lang w:val="fr-CH"/>
        </w:rPr>
        <w:t>)</w:t>
      </w:r>
      <w:r w:rsidR="00366D55" w:rsidRPr="00217330">
        <w:rPr>
          <w:lang w:val="fr-CH"/>
        </w:rPr>
        <w:t xml:space="preserve"> </w:t>
      </w:r>
      <w:r w:rsidRPr="00217330">
        <w:rPr>
          <w:lang w:val="fr-CH"/>
        </w:rPr>
        <w:t>=</w:t>
      </w:r>
      <w:r w:rsidR="00366D55" w:rsidRPr="00217330">
        <w:rPr>
          <w:lang w:val="fr-CH"/>
        </w:rPr>
        <w:t xml:space="preserve"> </w:t>
      </w:r>
      <w:r w:rsidRPr="00217330">
        <w:rPr>
          <w:lang w:val="fr-CH"/>
        </w:rPr>
        <w:t>(</w:t>
      </w:r>
      <w:r w:rsidRPr="00217330">
        <w:rPr>
          <w:i/>
          <w:lang w:val="fr-CH"/>
        </w:rPr>
        <w:t>x</w:t>
      </w:r>
      <w:r w:rsidRPr="00217330">
        <w:rPr>
          <w:vertAlign w:val="superscript"/>
          <w:lang w:val="fr-CH"/>
        </w:rPr>
        <w:t>9</w:t>
      </w:r>
      <w:r w:rsidR="00366D55" w:rsidRPr="00217330">
        <w:rPr>
          <w:lang w:val="fr-CH"/>
        </w:rPr>
        <w:t xml:space="preserve"> </w:t>
      </w:r>
      <w:r w:rsidR="00576AC4" w:rsidRPr="00217330">
        <w:rPr>
          <w:lang w:val="fr-CH"/>
        </w:rPr>
        <w:t>+</w:t>
      </w:r>
      <w:r w:rsidR="00366D55" w:rsidRPr="00217330">
        <w:rPr>
          <w:lang w:val="fr-CH"/>
        </w:rPr>
        <w:t xml:space="preserve"> </w:t>
      </w:r>
      <w:r w:rsidRPr="00217330">
        <w:rPr>
          <w:i/>
          <w:lang w:val="fr-CH"/>
        </w:rPr>
        <w:t>x</w:t>
      </w:r>
      <w:r w:rsidRPr="00217330">
        <w:rPr>
          <w:vertAlign w:val="superscript"/>
          <w:lang w:val="fr-CH"/>
        </w:rPr>
        <w:t>4</w:t>
      </w:r>
      <w:r w:rsidR="00366D55" w:rsidRPr="00217330">
        <w:rPr>
          <w:lang w:val="fr-CH"/>
        </w:rPr>
        <w:t xml:space="preserve"> </w:t>
      </w:r>
      <w:r w:rsidR="00576AC4" w:rsidRPr="00217330">
        <w:rPr>
          <w:lang w:val="fr-CH"/>
        </w:rPr>
        <w:t>+</w:t>
      </w:r>
      <w:r w:rsidR="00366D55" w:rsidRPr="00217330">
        <w:rPr>
          <w:lang w:val="fr-CH"/>
        </w:rPr>
        <w:t xml:space="preserve"> </w:t>
      </w:r>
      <w:r w:rsidRPr="00217330">
        <w:rPr>
          <w:lang w:val="fr-CH"/>
        </w:rPr>
        <w:t>1)</w:t>
      </w:r>
      <w:r w:rsidR="00366D55" w:rsidRPr="00217330">
        <w:rPr>
          <w:lang w:val="fr-CH"/>
        </w:rPr>
        <w:t xml:space="preserve"> </w:t>
      </w:r>
      <w:r w:rsidRPr="00217330">
        <w:rPr>
          <w:lang w:val="fr-CH"/>
        </w:rPr>
        <w:t>(</w:t>
      </w:r>
      <w:r w:rsidRPr="00217330">
        <w:rPr>
          <w:i/>
          <w:lang w:val="fr-CH"/>
        </w:rPr>
        <w:t>x</w:t>
      </w:r>
      <w:r w:rsidR="00366D55" w:rsidRPr="00217330">
        <w:rPr>
          <w:lang w:val="fr-CH"/>
        </w:rPr>
        <w:t xml:space="preserve"> </w:t>
      </w:r>
      <w:r w:rsidR="00576AC4" w:rsidRPr="00217330">
        <w:rPr>
          <w:lang w:val="fr-CH"/>
        </w:rPr>
        <w:t>+</w:t>
      </w:r>
      <w:r w:rsidR="00366D55" w:rsidRPr="00217330">
        <w:rPr>
          <w:lang w:val="fr-CH"/>
        </w:rPr>
        <w:t xml:space="preserve"> </w:t>
      </w:r>
      <w:r w:rsidRPr="00217330">
        <w:rPr>
          <w:lang w:val="fr-CH"/>
        </w:rPr>
        <w:t>1)</w:t>
      </w:r>
    </w:p>
    <w:p w:rsidR="00501ACE" w:rsidRPr="00217330" w:rsidRDefault="00501ACE">
      <w:pPr>
        <w:rPr>
          <w:lang w:val="fr-CH"/>
        </w:rPr>
      </w:pPr>
      <w:r w:rsidRPr="00217330">
        <w:rPr>
          <w:lang w:val="fr-CH"/>
        </w:rPr>
        <w:t>Le signal d</w:t>
      </w:r>
      <w:r w:rsidR="004D6923" w:rsidRPr="00217330">
        <w:rPr>
          <w:lang w:val="fr-CH"/>
        </w:rPr>
        <w:t>'</w:t>
      </w:r>
      <w:r w:rsidRPr="00217330">
        <w:rPr>
          <w:lang w:val="fr-CH"/>
        </w:rPr>
        <w:t>entrée dans l</w:t>
      </w:r>
      <w:r w:rsidR="004D6923" w:rsidRPr="00217330">
        <w:rPr>
          <w:lang w:val="fr-CH"/>
        </w:rPr>
        <w:t>'</w:t>
      </w:r>
      <w:r w:rsidRPr="00217330">
        <w:rPr>
          <w:lang w:val="fr-CH"/>
        </w:rPr>
        <w:t>embrouilleur doit être de logique positive. (La tension la plus élevée représente la donnée 1 et la tension la plus faible la donnée 0.)</w:t>
      </w:r>
    </w:p>
    <w:p w:rsidR="00501ACE" w:rsidRPr="00217330" w:rsidRDefault="00501ACE">
      <w:pPr>
        <w:pStyle w:val="Heading3"/>
        <w:rPr>
          <w:lang w:val="fr-CH"/>
        </w:rPr>
      </w:pPr>
      <w:r w:rsidRPr="00217330">
        <w:rPr>
          <w:lang w:val="fr-CH"/>
        </w:rPr>
        <w:t>4.2.4</w:t>
      </w:r>
      <w:r w:rsidRPr="00217330">
        <w:rPr>
          <w:lang w:val="fr-CH"/>
        </w:rPr>
        <w:tab/>
        <w:t>Horloge série</w:t>
      </w:r>
    </w:p>
    <w:p w:rsidR="00501ACE" w:rsidRPr="00217330" w:rsidRDefault="00501ACE">
      <w:pPr>
        <w:pStyle w:val="TableNo"/>
        <w:rPr>
          <w:lang w:val="fr-CH"/>
        </w:rPr>
      </w:pPr>
      <w:r w:rsidRPr="00217330">
        <w:rPr>
          <w:lang w:val="fr-CH"/>
        </w:rPr>
        <w:t>TABLEAU 10</w:t>
      </w:r>
    </w:p>
    <w:p w:rsidR="00501ACE" w:rsidRPr="00217330" w:rsidRDefault="00501ACE">
      <w:pPr>
        <w:pStyle w:val="Tabletitle"/>
        <w:rPr>
          <w:lang w:val="fr-CH"/>
        </w:rPr>
      </w:pPr>
      <w:r w:rsidRPr="00217330">
        <w:rPr>
          <w:lang w:val="fr-CH"/>
        </w:rPr>
        <w:t>Valeurs des fréquences d</w:t>
      </w:r>
      <w:r w:rsidR="004D6923" w:rsidRPr="00217330">
        <w:rPr>
          <w:lang w:val="fr-CH"/>
        </w:rPr>
        <w:t>'</w:t>
      </w:r>
      <w:r w:rsidRPr="00217330">
        <w:rPr>
          <w:lang w:val="fr-CH"/>
        </w:rPr>
        <w:t>horloge série</w:t>
      </w:r>
    </w:p>
    <w:tbl>
      <w:tblPr>
        <w:tblW w:w="9639" w:type="dxa"/>
        <w:jc w:val="center"/>
        <w:tblLayout w:type="fixed"/>
        <w:tblLook w:val="0000" w:firstRow="0" w:lastRow="0" w:firstColumn="0" w:lastColumn="0" w:noHBand="0" w:noVBand="0"/>
      </w:tblPr>
      <w:tblGrid>
        <w:gridCol w:w="1153"/>
        <w:gridCol w:w="1611"/>
        <w:gridCol w:w="594"/>
        <w:gridCol w:w="794"/>
        <w:gridCol w:w="550"/>
        <w:gridCol w:w="1611"/>
        <w:gridCol w:w="594"/>
        <w:gridCol w:w="794"/>
        <w:gridCol w:w="550"/>
        <w:gridCol w:w="594"/>
        <w:gridCol w:w="794"/>
      </w:tblGrid>
      <w:tr w:rsidR="00501ACE" w:rsidRPr="00217330" w:rsidTr="006B6893">
        <w:trPr>
          <w:jc w:val="center"/>
        </w:trPr>
        <w:tc>
          <w:tcPr>
            <w:tcW w:w="1153"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sz w:val="20"/>
                <w:lang w:val="fr-CH"/>
              </w:rPr>
            </w:pPr>
            <w:r w:rsidRPr="00217330">
              <w:rPr>
                <w:sz w:val="20"/>
                <w:lang w:val="fr-CH"/>
              </w:rPr>
              <w:t>Paramètre</w:t>
            </w:r>
          </w:p>
        </w:tc>
        <w:tc>
          <w:tcPr>
            <w:tcW w:w="8486" w:type="dxa"/>
            <w:gridSpan w:val="10"/>
            <w:tcBorders>
              <w:top w:val="single" w:sz="6" w:space="0" w:color="auto"/>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Valeur</w:t>
            </w:r>
          </w:p>
        </w:tc>
      </w:tr>
      <w:tr w:rsidR="00501ACE" w:rsidRPr="00217330" w:rsidTr="006B6893">
        <w:trPr>
          <w:jc w:val="center"/>
        </w:trPr>
        <w:tc>
          <w:tcPr>
            <w:tcW w:w="1153" w:type="dxa"/>
            <w:vMerge/>
            <w:tcBorders>
              <w:left w:val="single" w:sz="6" w:space="0" w:color="auto"/>
              <w:bottom w:val="single" w:sz="6" w:space="0" w:color="auto"/>
              <w:right w:val="single" w:sz="6" w:space="0" w:color="auto"/>
            </w:tcBorders>
          </w:tcPr>
          <w:p w:rsidR="00501ACE" w:rsidRPr="00217330" w:rsidRDefault="00501ACE">
            <w:pPr>
              <w:pStyle w:val="Tablehead"/>
              <w:rPr>
                <w:sz w:val="20"/>
                <w:lang w:val="fr-CH"/>
              </w:rPr>
            </w:pPr>
          </w:p>
        </w:tc>
        <w:tc>
          <w:tcPr>
            <w:tcW w:w="1611"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60/P</w:t>
            </w:r>
          </w:p>
        </w:tc>
        <w:tc>
          <w:tcPr>
            <w:tcW w:w="594"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30/P</w:t>
            </w:r>
          </w:p>
        </w:tc>
        <w:tc>
          <w:tcPr>
            <w:tcW w:w="794"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30/PsF</w:t>
            </w:r>
          </w:p>
        </w:tc>
        <w:tc>
          <w:tcPr>
            <w:tcW w:w="550"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60/I</w:t>
            </w:r>
          </w:p>
        </w:tc>
        <w:tc>
          <w:tcPr>
            <w:tcW w:w="1611"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50/P</w:t>
            </w:r>
          </w:p>
        </w:tc>
        <w:tc>
          <w:tcPr>
            <w:tcW w:w="594"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25/P</w:t>
            </w:r>
          </w:p>
        </w:tc>
        <w:tc>
          <w:tcPr>
            <w:tcW w:w="794"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25/PsF</w:t>
            </w:r>
          </w:p>
        </w:tc>
        <w:tc>
          <w:tcPr>
            <w:tcW w:w="550"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50/I</w:t>
            </w:r>
          </w:p>
        </w:tc>
        <w:tc>
          <w:tcPr>
            <w:tcW w:w="594"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24/P</w:t>
            </w:r>
          </w:p>
        </w:tc>
        <w:tc>
          <w:tcPr>
            <w:tcW w:w="794" w:type="dxa"/>
            <w:tcBorders>
              <w:bottom w:val="single" w:sz="6" w:space="0" w:color="auto"/>
              <w:right w:val="single" w:sz="6" w:space="0" w:color="auto"/>
            </w:tcBorders>
          </w:tcPr>
          <w:p w:rsidR="00501ACE" w:rsidRPr="00217330" w:rsidRDefault="00501ACE">
            <w:pPr>
              <w:pStyle w:val="Tablehead"/>
              <w:rPr>
                <w:sz w:val="20"/>
                <w:lang w:val="fr-CH"/>
              </w:rPr>
            </w:pPr>
            <w:r w:rsidRPr="00217330">
              <w:rPr>
                <w:sz w:val="20"/>
                <w:lang w:val="fr-CH"/>
              </w:rPr>
              <w:t>24/PsF</w:t>
            </w:r>
          </w:p>
        </w:tc>
      </w:tr>
      <w:tr w:rsidR="00501ACE" w:rsidRPr="00217330" w:rsidTr="006B6893">
        <w:trPr>
          <w:jc w:val="center"/>
        </w:trPr>
        <w:tc>
          <w:tcPr>
            <w:tcW w:w="1153" w:type="dxa"/>
            <w:tcBorders>
              <w:top w:val="single" w:sz="6" w:space="0" w:color="auto"/>
              <w:left w:val="single" w:sz="6" w:space="0" w:color="auto"/>
              <w:bottom w:val="single" w:sz="6" w:space="0" w:color="auto"/>
              <w:right w:val="single" w:sz="6" w:space="0" w:color="auto"/>
            </w:tcBorders>
            <w:tcMar>
              <w:left w:w="57" w:type="dxa"/>
              <w:right w:w="57" w:type="dxa"/>
            </w:tcMar>
          </w:tcPr>
          <w:p w:rsidR="00501ACE" w:rsidRPr="00217330" w:rsidRDefault="00501ACE">
            <w:pPr>
              <w:pStyle w:val="Tabletext"/>
              <w:jc w:val="center"/>
              <w:rPr>
                <w:sz w:val="20"/>
                <w:lang w:val="fr-CH"/>
              </w:rPr>
            </w:pPr>
            <w:r w:rsidRPr="00217330">
              <w:rPr>
                <w:sz w:val="20"/>
                <w:lang w:val="fr-CH"/>
              </w:rPr>
              <w:t>Fréquence d</w:t>
            </w:r>
            <w:r w:rsidR="004D6923" w:rsidRPr="00217330">
              <w:rPr>
                <w:sz w:val="20"/>
                <w:lang w:val="fr-CH"/>
              </w:rPr>
              <w:t>'</w:t>
            </w:r>
            <w:r w:rsidRPr="00217330">
              <w:rPr>
                <w:sz w:val="20"/>
                <w:lang w:val="fr-CH"/>
              </w:rPr>
              <w:t xml:space="preserve">horloge </w:t>
            </w:r>
            <w:r w:rsidRPr="00217330">
              <w:rPr>
                <w:sz w:val="20"/>
                <w:lang w:val="fr-CH"/>
              </w:rPr>
              <w:br/>
              <w:t>série (GHz)</w:t>
            </w:r>
          </w:p>
        </w:tc>
        <w:tc>
          <w:tcPr>
            <w:tcW w:w="1611" w:type="dxa"/>
            <w:tcBorders>
              <w:top w:val="single" w:sz="6" w:space="0" w:color="auto"/>
              <w:bottom w:val="single" w:sz="6" w:space="0" w:color="auto"/>
              <w:right w:val="single" w:sz="6" w:space="0" w:color="auto"/>
            </w:tcBorders>
          </w:tcPr>
          <w:p w:rsidR="00501ACE" w:rsidRPr="00217330" w:rsidRDefault="00501ACE">
            <w:pPr>
              <w:pStyle w:val="Tabletext"/>
              <w:jc w:val="center"/>
              <w:rPr>
                <w:sz w:val="20"/>
                <w:lang w:val="fr-CH"/>
              </w:rPr>
            </w:pPr>
            <w:r w:rsidRPr="00217330">
              <w:rPr>
                <w:sz w:val="20"/>
                <w:lang w:val="fr-CH"/>
              </w:rPr>
              <w:t>1,485 pour un mode de fonctionnement à liaison double</w:t>
            </w:r>
          </w:p>
          <w:p w:rsidR="00501ACE" w:rsidRPr="00217330" w:rsidRDefault="00501ACE">
            <w:pPr>
              <w:pStyle w:val="Tabletext"/>
              <w:jc w:val="center"/>
              <w:rPr>
                <w:sz w:val="20"/>
                <w:lang w:val="fr-CH"/>
              </w:rPr>
            </w:pPr>
            <w:r w:rsidRPr="00217330">
              <w:rPr>
                <w:sz w:val="20"/>
                <w:lang w:val="fr-CH"/>
              </w:rPr>
              <w:t>2,97 pour un mode de fonctionnement à liaison unique</w:t>
            </w:r>
          </w:p>
          <w:p w:rsidR="00501ACE" w:rsidRPr="00217330" w:rsidRDefault="00501ACE">
            <w:pPr>
              <w:pStyle w:val="Tabletext"/>
              <w:jc w:val="center"/>
              <w:rPr>
                <w:sz w:val="20"/>
                <w:lang w:val="fr-CH"/>
              </w:rPr>
            </w:pPr>
            <w:r w:rsidRPr="00217330">
              <w:rPr>
                <w:sz w:val="20"/>
                <w:lang w:val="fr-CH"/>
              </w:rPr>
              <w:t>(2,97/1,001)</w:t>
            </w:r>
          </w:p>
        </w:tc>
        <w:tc>
          <w:tcPr>
            <w:tcW w:w="1938" w:type="dxa"/>
            <w:gridSpan w:val="3"/>
            <w:tcBorders>
              <w:top w:val="single" w:sz="6" w:space="0" w:color="auto"/>
              <w:bottom w:val="single" w:sz="6" w:space="0" w:color="auto"/>
              <w:right w:val="single" w:sz="6" w:space="0" w:color="auto"/>
            </w:tcBorders>
          </w:tcPr>
          <w:p w:rsidR="00501ACE" w:rsidRPr="00217330" w:rsidRDefault="00501ACE">
            <w:pPr>
              <w:pStyle w:val="Tabletext"/>
              <w:jc w:val="center"/>
              <w:rPr>
                <w:sz w:val="20"/>
                <w:lang w:val="fr-CH"/>
              </w:rPr>
            </w:pPr>
            <w:r w:rsidRPr="00217330">
              <w:rPr>
                <w:sz w:val="20"/>
                <w:lang w:val="fr-CH"/>
              </w:rPr>
              <w:t>1,485</w:t>
            </w:r>
            <w:r w:rsidRPr="00217330">
              <w:rPr>
                <w:sz w:val="20"/>
                <w:lang w:val="fr-CH"/>
              </w:rPr>
              <w:br/>
              <w:t>(1,485/1,001)</w:t>
            </w:r>
          </w:p>
        </w:tc>
        <w:tc>
          <w:tcPr>
            <w:tcW w:w="1611" w:type="dxa"/>
            <w:tcBorders>
              <w:top w:val="single" w:sz="6" w:space="0" w:color="auto"/>
              <w:bottom w:val="single" w:sz="6" w:space="0" w:color="auto"/>
              <w:right w:val="single" w:sz="6" w:space="0" w:color="auto"/>
            </w:tcBorders>
          </w:tcPr>
          <w:p w:rsidR="00501ACE" w:rsidRPr="00217330" w:rsidRDefault="00501ACE">
            <w:pPr>
              <w:pStyle w:val="Tabletext"/>
              <w:jc w:val="center"/>
              <w:rPr>
                <w:sz w:val="20"/>
                <w:lang w:val="fr-CH"/>
              </w:rPr>
            </w:pPr>
            <w:r w:rsidRPr="00217330">
              <w:rPr>
                <w:sz w:val="20"/>
                <w:lang w:val="fr-CH"/>
              </w:rPr>
              <w:t>1,485 pour un mode de fonctionnement à liaison double</w:t>
            </w:r>
          </w:p>
          <w:p w:rsidR="00501ACE" w:rsidRPr="00217330" w:rsidRDefault="00501ACE">
            <w:pPr>
              <w:pStyle w:val="Tabletext"/>
              <w:jc w:val="center"/>
              <w:rPr>
                <w:sz w:val="20"/>
                <w:lang w:val="fr-CH"/>
              </w:rPr>
            </w:pPr>
            <w:r w:rsidRPr="00217330">
              <w:rPr>
                <w:sz w:val="20"/>
                <w:lang w:val="fr-CH"/>
              </w:rPr>
              <w:t>2,97 pour un mode de fonctionnement à liaison unique</w:t>
            </w:r>
          </w:p>
        </w:tc>
        <w:tc>
          <w:tcPr>
            <w:tcW w:w="1938" w:type="dxa"/>
            <w:gridSpan w:val="3"/>
            <w:tcBorders>
              <w:top w:val="single" w:sz="6" w:space="0" w:color="auto"/>
              <w:bottom w:val="single" w:sz="6" w:space="0" w:color="auto"/>
              <w:right w:val="single" w:sz="6" w:space="0" w:color="auto"/>
            </w:tcBorders>
          </w:tcPr>
          <w:p w:rsidR="00501ACE" w:rsidRPr="00217330" w:rsidRDefault="00501ACE">
            <w:pPr>
              <w:pStyle w:val="Tabletext"/>
              <w:jc w:val="center"/>
              <w:rPr>
                <w:sz w:val="20"/>
                <w:lang w:val="fr-CH"/>
              </w:rPr>
            </w:pPr>
            <w:r w:rsidRPr="00217330">
              <w:rPr>
                <w:sz w:val="20"/>
                <w:lang w:val="fr-CH"/>
              </w:rPr>
              <w:t>1,485</w:t>
            </w:r>
          </w:p>
        </w:tc>
        <w:tc>
          <w:tcPr>
            <w:tcW w:w="1388" w:type="dxa"/>
            <w:gridSpan w:val="2"/>
            <w:tcBorders>
              <w:top w:val="single" w:sz="6" w:space="0" w:color="auto"/>
              <w:bottom w:val="single" w:sz="6" w:space="0" w:color="auto"/>
              <w:right w:val="single" w:sz="6" w:space="0" w:color="auto"/>
            </w:tcBorders>
          </w:tcPr>
          <w:p w:rsidR="00501ACE" w:rsidRPr="00217330" w:rsidRDefault="00501ACE">
            <w:pPr>
              <w:pStyle w:val="Tabletext"/>
              <w:jc w:val="center"/>
              <w:rPr>
                <w:sz w:val="20"/>
                <w:lang w:val="fr-CH"/>
              </w:rPr>
            </w:pPr>
            <w:r w:rsidRPr="00217330">
              <w:rPr>
                <w:sz w:val="20"/>
                <w:lang w:val="fr-CH"/>
              </w:rPr>
              <w:t>1,485</w:t>
            </w:r>
            <w:r w:rsidRPr="00217330">
              <w:rPr>
                <w:sz w:val="20"/>
                <w:lang w:val="fr-CH"/>
              </w:rPr>
              <w:br/>
              <w:t>(1,485/1,001)</w:t>
            </w:r>
          </w:p>
        </w:tc>
      </w:tr>
    </w:tbl>
    <w:p w:rsidR="00501ACE" w:rsidRPr="00217330" w:rsidRDefault="00501ACE">
      <w:pPr>
        <w:pStyle w:val="Tablefin"/>
        <w:rPr>
          <w:lang w:val="fr-CH"/>
        </w:rPr>
      </w:pPr>
    </w:p>
    <w:p w:rsidR="00501ACE" w:rsidRPr="00217330" w:rsidRDefault="00501ACE">
      <w:pPr>
        <w:pStyle w:val="Tablefin"/>
        <w:rPr>
          <w:sz w:val="2"/>
          <w:szCs w:val="2"/>
          <w:lang w:val="fr-CH"/>
        </w:rPr>
      </w:pPr>
    </w:p>
    <w:p w:rsidR="00501ACE" w:rsidRPr="00217330" w:rsidRDefault="00501ACE">
      <w:pPr>
        <w:rPr>
          <w:lang w:val="fr-CH"/>
        </w:rPr>
      </w:pPr>
    </w:p>
    <w:p w:rsidR="00501ACE" w:rsidRPr="00217330" w:rsidRDefault="00501ACE">
      <w:pPr>
        <w:rPr>
          <w:lang w:val="fr-CH"/>
        </w:rPr>
        <w:sectPr w:rsidR="00501ACE" w:rsidRPr="00217330" w:rsidSect="001C4A22">
          <w:headerReference w:type="even" r:id="rId30"/>
          <w:headerReference w:type="default" r:id="rId31"/>
          <w:headerReference w:type="first" r:id="rId32"/>
          <w:pgSz w:w="11907" w:h="16840" w:code="9"/>
          <w:pgMar w:top="1418" w:right="1134" w:bottom="1134" w:left="1134" w:header="720" w:footer="482" w:gutter="0"/>
          <w:cols w:space="720"/>
          <w:titlePg/>
          <w:docGrid w:linePitch="326"/>
        </w:sectPr>
      </w:pPr>
    </w:p>
    <w:p w:rsidR="00501ACE" w:rsidRPr="00217330" w:rsidRDefault="00501ACE">
      <w:pPr>
        <w:pStyle w:val="TableNo"/>
        <w:rPr>
          <w:lang w:val="fr-CH"/>
        </w:rPr>
      </w:pPr>
      <w:r w:rsidRPr="00217330">
        <w:rPr>
          <w:lang w:val="fr-CH"/>
        </w:rPr>
        <w:lastRenderedPageBreak/>
        <w:t>TABLEAU 11</w:t>
      </w:r>
    </w:p>
    <w:p w:rsidR="00501ACE" w:rsidRPr="00217330" w:rsidRDefault="00501ACE">
      <w:pPr>
        <w:pStyle w:val="Tabletitle"/>
        <w:rPr>
          <w:lang w:val="fr-CH"/>
        </w:rPr>
      </w:pPr>
      <w:r w:rsidRPr="00217330">
        <w:rPr>
          <w:lang w:val="fr-CH"/>
        </w:rPr>
        <w:t>Spécifications temporelles du train de données (</w:t>
      </w:r>
      <w:r w:rsidR="00096C2E" w:rsidRPr="00217330">
        <w:rPr>
          <w:lang w:val="fr-CH"/>
        </w:rPr>
        <w:t>v</w:t>
      </w:r>
      <w:r w:rsidRPr="00217330">
        <w:rPr>
          <w:lang w:val="fr-CH"/>
        </w:rPr>
        <w:t>oir la Fig. 3)</w:t>
      </w:r>
    </w:p>
    <w:tbl>
      <w:tblPr>
        <w:tblW w:w="14459" w:type="dxa"/>
        <w:jc w:val="center"/>
        <w:tblLayout w:type="fixed"/>
        <w:tblCellMar>
          <w:left w:w="107" w:type="dxa"/>
          <w:right w:w="107" w:type="dxa"/>
        </w:tblCellMar>
        <w:tblLook w:val="0000" w:firstRow="0" w:lastRow="0" w:firstColumn="0" w:lastColumn="0" w:noHBand="0" w:noVBand="0"/>
      </w:tblPr>
      <w:tblGrid>
        <w:gridCol w:w="1021"/>
        <w:gridCol w:w="5157"/>
        <w:gridCol w:w="1412"/>
        <w:gridCol w:w="630"/>
        <w:gridCol w:w="850"/>
        <w:gridCol w:w="291"/>
        <w:gridCol w:w="291"/>
        <w:gridCol w:w="1266"/>
        <w:gridCol w:w="630"/>
        <w:gridCol w:w="850"/>
        <w:gridCol w:w="581"/>
        <w:gridCol w:w="630"/>
        <w:gridCol w:w="850"/>
      </w:tblGrid>
      <w:tr w:rsidR="006D7124" w:rsidRPr="00217330" w:rsidTr="006D7124">
        <w:trPr>
          <w:cantSplit/>
          <w:jc w:val="center"/>
        </w:trPr>
        <w:tc>
          <w:tcPr>
            <w:tcW w:w="1021" w:type="dxa"/>
            <w:vMerge w:val="restart"/>
            <w:tcBorders>
              <w:top w:val="single" w:sz="4" w:space="0" w:color="auto"/>
              <w:left w:val="single" w:sz="6" w:space="0" w:color="auto"/>
              <w:right w:val="single" w:sz="6" w:space="0" w:color="auto"/>
            </w:tcBorders>
            <w:vAlign w:val="center"/>
          </w:tcPr>
          <w:p w:rsidR="006D7124" w:rsidRPr="00217330" w:rsidRDefault="006D7124">
            <w:pPr>
              <w:pStyle w:val="Tablehead"/>
              <w:rPr>
                <w:lang w:val="fr-CH"/>
              </w:rPr>
            </w:pPr>
            <w:r w:rsidRPr="00217330">
              <w:rPr>
                <w:lang w:val="fr-CH"/>
              </w:rPr>
              <w:t>Symbole</w:t>
            </w:r>
          </w:p>
        </w:tc>
        <w:tc>
          <w:tcPr>
            <w:tcW w:w="5157" w:type="dxa"/>
            <w:vMerge w:val="restart"/>
            <w:tcBorders>
              <w:top w:val="single" w:sz="4" w:space="0" w:color="auto"/>
              <w:left w:val="single" w:sz="6" w:space="0" w:color="auto"/>
              <w:right w:val="single" w:sz="6" w:space="0" w:color="auto"/>
            </w:tcBorders>
            <w:vAlign w:val="center"/>
          </w:tcPr>
          <w:p w:rsidR="006D7124" w:rsidRPr="00217330" w:rsidRDefault="006D7124">
            <w:pPr>
              <w:pStyle w:val="Tablehead"/>
              <w:rPr>
                <w:lang w:val="fr-CH"/>
              </w:rPr>
            </w:pPr>
            <w:r w:rsidRPr="00217330">
              <w:rPr>
                <w:lang w:val="fr-CH"/>
              </w:rPr>
              <w:t>Paramètre</w:t>
            </w:r>
          </w:p>
        </w:tc>
        <w:tc>
          <w:tcPr>
            <w:tcW w:w="8281" w:type="dxa"/>
            <w:gridSpan w:val="11"/>
            <w:tcBorders>
              <w:top w:val="single" w:sz="4"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Valeur</w:t>
            </w:r>
          </w:p>
        </w:tc>
      </w:tr>
      <w:tr w:rsidR="006D7124" w:rsidRPr="00217330" w:rsidTr="006D7124">
        <w:trPr>
          <w:cantSplit/>
          <w:jc w:val="center"/>
        </w:trPr>
        <w:tc>
          <w:tcPr>
            <w:tcW w:w="1021" w:type="dxa"/>
            <w:vMerge/>
            <w:tcBorders>
              <w:left w:val="single" w:sz="6" w:space="0" w:color="auto"/>
              <w:bottom w:val="single" w:sz="6" w:space="0" w:color="auto"/>
              <w:right w:val="single" w:sz="6" w:space="0" w:color="auto"/>
            </w:tcBorders>
          </w:tcPr>
          <w:p w:rsidR="006D7124" w:rsidRPr="00217330" w:rsidRDefault="006D7124">
            <w:pPr>
              <w:pStyle w:val="Tablehead"/>
              <w:rPr>
                <w:lang w:val="fr-CH"/>
              </w:rPr>
            </w:pPr>
          </w:p>
        </w:tc>
        <w:tc>
          <w:tcPr>
            <w:tcW w:w="5157" w:type="dxa"/>
            <w:vMerge/>
            <w:tcBorders>
              <w:left w:val="single" w:sz="6" w:space="0" w:color="auto"/>
              <w:bottom w:val="single" w:sz="6" w:space="0" w:color="auto"/>
              <w:right w:val="single" w:sz="6" w:space="0" w:color="auto"/>
            </w:tcBorders>
          </w:tcPr>
          <w:p w:rsidR="006D7124" w:rsidRPr="00217330" w:rsidRDefault="006D7124">
            <w:pPr>
              <w:pStyle w:val="Tablehead"/>
              <w:rPr>
                <w:lang w:val="fr-CH"/>
              </w:rPr>
            </w:pPr>
          </w:p>
        </w:tc>
        <w:tc>
          <w:tcPr>
            <w:tcW w:w="1412"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60/P</w:t>
            </w:r>
          </w:p>
        </w:tc>
        <w:tc>
          <w:tcPr>
            <w:tcW w:w="630"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30/P</w:t>
            </w:r>
          </w:p>
        </w:tc>
        <w:tc>
          <w:tcPr>
            <w:tcW w:w="850"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30/PsF</w:t>
            </w:r>
          </w:p>
        </w:tc>
        <w:tc>
          <w:tcPr>
            <w:tcW w:w="582" w:type="dxa"/>
            <w:gridSpan w:val="2"/>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60/I</w:t>
            </w:r>
          </w:p>
        </w:tc>
        <w:tc>
          <w:tcPr>
            <w:tcW w:w="1266"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50/P</w:t>
            </w:r>
          </w:p>
        </w:tc>
        <w:tc>
          <w:tcPr>
            <w:tcW w:w="630"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25/P</w:t>
            </w:r>
          </w:p>
        </w:tc>
        <w:tc>
          <w:tcPr>
            <w:tcW w:w="850"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25/PsF</w:t>
            </w:r>
          </w:p>
        </w:tc>
        <w:tc>
          <w:tcPr>
            <w:tcW w:w="581"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50/I</w:t>
            </w:r>
          </w:p>
        </w:tc>
        <w:tc>
          <w:tcPr>
            <w:tcW w:w="630"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24/P</w:t>
            </w:r>
          </w:p>
        </w:tc>
        <w:tc>
          <w:tcPr>
            <w:tcW w:w="850" w:type="dxa"/>
            <w:tcBorders>
              <w:top w:val="single" w:sz="6" w:space="0" w:color="auto"/>
              <w:left w:val="single" w:sz="6" w:space="0" w:color="auto"/>
              <w:bottom w:val="single" w:sz="6" w:space="0" w:color="auto"/>
              <w:right w:val="single" w:sz="6" w:space="0" w:color="auto"/>
            </w:tcBorders>
          </w:tcPr>
          <w:p w:rsidR="006D7124" w:rsidRPr="00217330" w:rsidRDefault="006D7124">
            <w:pPr>
              <w:pStyle w:val="Tablehead"/>
              <w:rPr>
                <w:lang w:val="fr-CH"/>
              </w:rPr>
            </w:pPr>
            <w:r w:rsidRPr="00217330">
              <w:rPr>
                <w:lang w:val="fr-CH"/>
              </w:rPr>
              <w:t>24/PsF</w:t>
            </w:r>
          </w:p>
        </w:tc>
      </w:tr>
      <w:tr w:rsidR="00501ACE" w:rsidRPr="00217330" w:rsidTr="006D7124">
        <w:trPr>
          <w:cantSplit/>
          <w:jc w:val="center"/>
        </w:trPr>
        <w:tc>
          <w:tcPr>
            <w:tcW w:w="1021"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lang w:val="fr-CH"/>
              </w:rPr>
            </w:pPr>
            <w:r w:rsidRPr="00217330">
              <w:rPr>
                <w:i/>
                <w:lang w:val="fr-CH"/>
              </w:rPr>
              <w:t>T</w:t>
            </w:r>
          </w:p>
        </w:tc>
        <w:tc>
          <w:tcPr>
            <w:tcW w:w="5157"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Période d</w:t>
            </w:r>
            <w:r w:rsidR="004D6923" w:rsidRPr="00217330">
              <w:rPr>
                <w:lang w:val="fr-CH"/>
              </w:rPr>
              <w:t>'</w:t>
            </w:r>
            <w:r w:rsidRPr="00217330">
              <w:rPr>
                <w:lang w:val="fr-CH"/>
              </w:rPr>
              <w:t>horloge parallèle (ns)</w:t>
            </w:r>
          </w:p>
        </w:tc>
        <w:tc>
          <w:tcPr>
            <w:tcW w:w="1412"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1 000/148,5</w:t>
            </w:r>
            <w:r w:rsidRPr="00217330">
              <w:rPr>
                <w:lang w:val="fr-CH"/>
              </w:rPr>
              <w:br/>
              <w:t>(1</w:t>
            </w:r>
            <w:r w:rsidR="006D7124" w:rsidRPr="00217330">
              <w:rPr>
                <w:lang w:val="fr-CH"/>
              </w:rPr>
              <w:t> </w:t>
            </w:r>
            <w:r w:rsidRPr="00217330">
              <w:rPr>
                <w:lang w:val="fr-CH"/>
              </w:rPr>
              <w:t>001/148,5)</w:t>
            </w:r>
          </w:p>
        </w:tc>
        <w:tc>
          <w:tcPr>
            <w:tcW w:w="2062" w:type="dxa"/>
            <w:gridSpan w:val="4"/>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1 000/74,25</w:t>
            </w:r>
            <w:r w:rsidRPr="00217330">
              <w:rPr>
                <w:lang w:val="fr-CH"/>
              </w:rPr>
              <w:br/>
              <w:t>(1 001/74,25)</w:t>
            </w:r>
          </w:p>
        </w:tc>
        <w:tc>
          <w:tcPr>
            <w:tcW w:w="126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w:t>
            </w:r>
            <w:r w:rsidR="006D7124" w:rsidRPr="00217330">
              <w:rPr>
                <w:lang w:val="fr-CH"/>
              </w:rPr>
              <w:t> </w:t>
            </w:r>
            <w:r w:rsidRPr="00217330">
              <w:rPr>
                <w:lang w:val="fr-CH"/>
              </w:rPr>
              <w:t>000/148,5</w:t>
            </w:r>
          </w:p>
        </w:tc>
        <w:tc>
          <w:tcPr>
            <w:tcW w:w="2061" w:type="dxa"/>
            <w:gridSpan w:val="3"/>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1 000/74,25</w:t>
            </w:r>
          </w:p>
        </w:tc>
        <w:tc>
          <w:tcPr>
            <w:tcW w:w="1480" w:type="dxa"/>
            <w:gridSpan w:val="2"/>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1 000/74,25</w:t>
            </w:r>
            <w:r w:rsidRPr="00217330">
              <w:rPr>
                <w:lang w:val="fr-CH"/>
              </w:rPr>
              <w:br/>
              <w:t>(1 001/74,25)</w:t>
            </w:r>
          </w:p>
        </w:tc>
      </w:tr>
      <w:tr w:rsidR="00501ACE" w:rsidRPr="00217330" w:rsidTr="006D7124">
        <w:trPr>
          <w:cantSplit/>
          <w:jc w:val="center"/>
        </w:trPr>
        <w:tc>
          <w:tcPr>
            <w:tcW w:w="1021"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lang w:val="fr-CH"/>
              </w:rPr>
            </w:pPr>
            <w:r w:rsidRPr="00217330">
              <w:rPr>
                <w:i/>
                <w:lang w:val="fr-CH"/>
              </w:rPr>
              <w:t>T</w:t>
            </w:r>
            <w:r w:rsidRPr="00217330">
              <w:rPr>
                <w:i/>
                <w:vertAlign w:val="subscript"/>
                <w:lang w:val="fr-CH"/>
              </w:rPr>
              <w:t>s</w:t>
            </w:r>
          </w:p>
        </w:tc>
        <w:tc>
          <w:tcPr>
            <w:tcW w:w="5157"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left"/>
              <w:rPr>
                <w:lang w:val="fr-CH"/>
              </w:rPr>
            </w:pPr>
            <w:r w:rsidRPr="00217330">
              <w:rPr>
                <w:lang w:val="fr-CH"/>
              </w:rPr>
              <w:t>Période d</w:t>
            </w:r>
            <w:r w:rsidR="004D6923" w:rsidRPr="00217330">
              <w:rPr>
                <w:lang w:val="fr-CH"/>
              </w:rPr>
              <w:t>'</w:t>
            </w:r>
            <w:r w:rsidRPr="00217330">
              <w:rPr>
                <w:lang w:val="fr-CH"/>
              </w:rPr>
              <w:t>horloge de données parallèles multiplexées</w:t>
            </w:r>
          </w:p>
        </w:tc>
        <w:tc>
          <w:tcPr>
            <w:tcW w:w="8281" w:type="dxa"/>
            <w:gridSpan w:val="11"/>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lang w:val="fr-CH"/>
              </w:rPr>
            </w:pPr>
            <w:r w:rsidRPr="00217330">
              <w:rPr>
                <w:i/>
                <w:lang w:val="fr-CH"/>
              </w:rPr>
              <w:t>T</w:t>
            </w:r>
            <w:r w:rsidRPr="00217330">
              <w:rPr>
                <w:iCs/>
                <w:lang w:val="fr-CH"/>
              </w:rPr>
              <w:t>/2</w:t>
            </w:r>
          </w:p>
        </w:tc>
      </w:tr>
      <w:tr w:rsidR="00501ACE" w:rsidRPr="00217330"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lang w:val="fr-CH"/>
              </w:rPr>
            </w:pPr>
            <w:r w:rsidRPr="00217330">
              <w:rPr>
                <w:i/>
                <w:lang w:val="fr-CH"/>
              </w:rPr>
              <w:t>m</w:t>
            </w:r>
          </w:p>
        </w:tc>
        <w:tc>
          <w:tcPr>
            <w:tcW w:w="515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Ligne numérique dans train parallèle de données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2 200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2 640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2 750</w:t>
            </w:r>
          </w:p>
        </w:tc>
      </w:tr>
      <w:tr w:rsidR="00501ACE" w:rsidRPr="00217330"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lang w:val="fr-CH"/>
              </w:rPr>
            </w:pPr>
            <w:r w:rsidRPr="00217330">
              <w:rPr>
                <w:i/>
                <w:lang w:val="fr-CH"/>
              </w:rPr>
              <w:t>k</w:t>
            </w:r>
          </w:p>
        </w:tc>
        <w:tc>
          <w:tcPr>
            <w:tcW w:w="515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Suppression de ligne numérique dans train parallèle de données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280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720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830</w:t>
            </w:r>
          </w:p>
        </w:tc>
      </w:tr>
      <w:tr w:rsidR="00501ACE" w:rsidRPr="00217330"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lang w:val="fr-CH"/>
              </w:rPr>
            </w:pPr>
            <w:r w:rsidRPr="00217330">
              <w:rPr>
                <w:i/>
                <w:lang w:val="fr-CH"/>
              </w:rPr>
              <w:t>n</w:t>
            </w:r>
          </w:p>
        </w:tc>
        <w:tc>
          <w:tcPr>
            <w:tcW w:w="515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Données auxiliaires ou données de suppression dans train parallèle de données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268</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708</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818</w:t>
            </w:r>
          </w:p>
        </w:tc>
      </w:tr>
      <w:tr w:rsidR="00501ACE" w:rsidRPr="00217330"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lang w:val="fr-CH"/>
              </w:rPr>
            </w:pPr>
            <w:r w:rsidRPr="00217330">
              <w:rPr>
                <w:i/>
                <w:lang w:val="fr-CH"/>
              </w:rPr>
              <w:t>m</w:t>
            </w:r>
            <w:r w:rsidRPr="00217330">
              <w:rPr>
                <w:i/>
                <w:vertAlign w:val="subscript"/>
                <w:lang w:val="fr-CH"/>
              </w:rPr>
              <w:t>s</w:t>
            </w:r>
          </w:p>
        </w:tc>
        <w:tc>
          <w:tcPr>
            <w:tcW w:w="515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Ligne numérique dans train de données multiplexées parallèles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4 400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5 280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5 500</w:t>
            </w:r>
          </w:p>
        </w:tc>
      </w:tr>
      <w:tr w:rsidR="00501ACE" w:rsidRPr="00217330"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lang w:val="fr-CH"/>
              </w:rPr>
            </w:pPr>
            <w:r w:rsidRPr="00217330">
              <w:rPr>
                <w:i/>
                <w:lang w:val="fr-CH"/>
              </w:rPr>
              <w:t>k</w:t>
            </w:r>
            <w:r w:rsidRPr="00217330">
              <w:rPr>
                <w:i/>
                <w:vertAlign w:val="subscript"/>
                <w:lang w:val="fr-CH"/>
              </w:rPr>
              <w:t>s</w:t>
            </w:r>
          </w:p>
        </w:tc>
        <w:tc>
          <w:tcPr>
            <w:tcW w:w="515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Suppression de ligne numérique dans train de données parallèles multiplexées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560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1 440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1 660</w:t>
            </w:r>
          </w:p>
        </w:tc>
      </w:tr>
      <w:tr w:rsidR="00501ACE" w:rsidRPr="00217330"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i/>
                <w:lang w:val="fr-CH"/>
              </w:rPr>
            </w:pPr>
            <w:r w:rsidRPr="00217330">
              <w:rPr>
                <w:i/>
                <w:lang w:val="fr-CH"/>
              </w:rPr>
              <w:t>n</w:t>
            </w:r>
            <w:r w:rsidRPr="00217330">
              <w:rPr>
                <w:i/>
                <w:vertAlign w:val="subscript"/>
                <w:lang w:val="fr-CH"/>
              </w:rPr>
              <w:t>s</w:t>
            </w:r>
          </w:p>
        </w:tc>
        <w:tc>
          <w:tcPr>
            <w:tcW w:w="5157"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Données auxiliaires ou données de suppression dans train parallèle de données multiplexées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536</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1 416</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rPr>
            </w:pPr>
            <w:r w:rsidRPr="00217330">
              <w:rPr>
                <w:lang w:val="fr-CH"/>
              </w:rPr>
              <w:t>1 636</w:t>
            </w:r>
          </w:p>
        </w:tc>
      </w:tr>
      <w:tr w:rsidR="00501ACE" w:rsidRPr="00217330" w:rsidTr="006D7124">
        <w:trPr>
          <w:cantSplit/>
          <w:jc w:val="center"/>
        </w:trPr>
        <w:tc>
          <w:tcPr>
            <w:tcW w:w="14459" w:type="dxa"/>
            <w:gridSpan w:val="13"/>
            <w:tcBorders>
              <w:top w:val="single" w:sz="4" w:space="0" w:color="auto"/>
            </w:tcBorders>
          </w:tcPr>
          <w:p w:rsidR="00501ACE" w:rsidRPr="00217330" w:rsidRDefault="00501ACE">
            <w:pPr>
              <w:pStyle w:val="Tablelegend"/>
              <w:rPr>
                <w:lang w:val="fr-CH"/>
              </w:rPr>
            </w:pPr>
          </w:p>
        </w:tc>
      </w:tr>
    </w:tbl>
    <w:p w:rsidR="00501ACE" w:rsidRPr="00217330" w:rsidRDefault="00501ACE">
      <w:pPr>
        <w:pStyle w:val="Tablefin"/>
        <w:rPr>
          <w:lang w:val="fr-CH"/>
        </w:rPr>
      </w:pPr>
    </w:p>
    <w:p w:rsidR="00501ACE" w:rsidRPr="00217330" w:rsidRDefault="00501ACE">
      <w:pPr>
        <w:pStyle w:val="FigureNo"/>
        <w:rPr>
          <w:lang w:val="fr-CH"/>
        </w:rPr>
        <w:sectPr w:rsidR="00501ACE" w:rsidRPr="00217330" w:rsidSect="00592019">
          <w:headerReference w:type="even" r:id="rId33"/>
          <w:headerReference w:type="default" r:id="rId34"/>
          <w:headerReference w:type="first" r:id="rId35"/>
          <w:pgSz w:w="16840" w:h="11907" w:orient="landscape" w:code="9"/>
          <w:pgMar w:top="1134" w:right="1418" w:bottom="1134" w:left="1134" w:header="720" w:footer="482" w:gutter="0"/>
          <w:cols w:space="720"/>
          <w:titlePg/>
          <w:docGrid w:linePitch="326"/>
        </w:sectPr>
      </w:pPr>
    </w:p>
    <w:p w:rsidR="00501ACE" w:rsidRPr="00217330" w:rsidRDefault="00501ACE">
      <w:pPr>
        <w:pStyle w:val="Heading3"/>
        <w:rPr>
          <w:lang w:val="fr-CH"/>
        </w:rPr>
      </w:pPr>
      <w:r w:rsidRPr="00217330">
        <w:rPr>
          <w:lang w:val="fr-CH"/>
        </w:rPr>
        <w:lastRenderedPageBreak/>
        <w:t>4.2.5</w:t>
      </w:r>
      <w:r w:rsidRPr="00217330">
        <w:rPr>
          <w:lang w:val="fr-CH"/>
        </w:rPr>
        <w:tab/>
        <w:t>Trame de contrôle d</w:t>
      </w:r>
      <w:r w:rsidR="004D6923" w:rsidRPr="00217330">
        <w:rPr>
          <w:lang w:val="fr-CH"/>
        </w:rPr>
        <w:t>'</w:t>
      </w:r>
      <w:r w:rsidRPr="00217330">
        <w:rPr>
          <w:lang w:val="fr-CH"/>
        </w:rPr>
        <w:t xml:space="preserve">interface numérique série </w:t>
      </w:r>
    </w:p>
    <w:p w:rsidR="00501ACE" w:rsidRPr="00217330" w:rsidRDefault="00501ACE">
      <w:pPr>
        <w:rPr>
          <w:lang w:val="fr-CH"/>
        </w:rPr>
      </w:pPr>
      <w:r w:rsidRPr="00217330">
        <w:rPr>
          <w:lang w:val="fr-CH"/>
        </w:rPr>
        <w:t>Les signaux numériques de test adaptés pour tester l</w:t>
      </w:r>
      <w:r w:rsidR="004D6923" w:rsidRPr="00217330">
        <w:rPr>
          <w:lang w:val="fr-CH"/>
        </w:rPr>
        <w:t>'</w:t>
      </w:r>
      <w:r w:rsidRPr="00217330">
        <w:rPr>
          <w:lang w:val="fr-CH"/>
        </w:rPr>
        <w:t xml:space="preserve">égaliseur de câble et la boucle à verrouillage de phase (PLL, </w:t>
      </w:r>
      <w:r w:rsidRPr="00217330">
        <w:rPr>
          <w:i/>
          <w:iCs/>
          <w:lang w:val="fr-CH"/>
        </w:rPr>
        <w:t>phase locked loop</w:t>
      </w:r>
      <w:r w:rsidRPr="00217330">
        <w:rPr>
          <w:lang w:val="fr-CH"/>
        </w:rPr>
        <w:t>) sont décrits dans l</w:t>
      </w:r>
      <w:r w:rsidR="004D6923" w:rsidRPr="00217330">
        <w:rPr>
          <w:lang w:val="fr-CH"/>
        </w:rPr>
        <w:t>'</w:t>
      </w:r>
      <w:r w:rsidRPr="00217330">
        <w:rPr>
          <w:lang w:val="fr-CH"/>
        </w:rPr>
        <w:t>Annexe 2.</w:t>
      </w:r>
    </w:p>
    <w:p w:rsidR="00501ACE" w:rsidRPr="00217330" w:rsidRDefault="00501ACE">
      <w:pPr>
        <w:pStyle w:val="Heading3"/>
        <w:rPr>
          <w:lang w:val="fr-CH"/>
        </w:rPr>
      </w:pPr>
      <w:r w:rsidRPr="00217330">
        <w:rPr>
          <w:lang w:val="fr-CH"/>
        </w:rPr>
        <w:t>4.2.6</w:t>
      </w:r>
      <w:r w:rsidRPr="00217330">
        <w:rPr>
          <w:lang w:val="fr-CH"/>
        </w:rPr>
        <w:tab/>
        <w:t>Identificateur de la charge utile</w:t>
      </w:r>
    </w:p>
    <w:p w:rsidR="00501ACE" w:rsidRPr="00217330" w:rsidRDefault="00501ACE" w:rsidP="004F71AC">
      <w:pPr>
        <w:rPr>
          <w:lang w:val="fr-CH" w:eastAsia="zh-CN"/>
        </w:rPr>
      </w:pPr>
      <w:r w:rsidRPr="00217330">
        <w:rPr>
          <w:lang w:val="fr-CH" w:eastAsia="zh-CN"/>
        </w:rPr>
        <w:t>Un identificateur de la charge utile est facultatif</w:t>
      </w:r>
      <w:r w:rsidR="00366D55" w:rsidRPr="00217330">
        <w:rPr>
          <w:color w:val="000000"/>
          <w:lang w:val="fr-CH"/>
        </w:rPr>
        <w:t xml:space="preserve"> </w:t>
      </w:r>
      <w:r w:rsidR="00FE7A73" w:rsidRPr="00217330">
        <w:rPr>
          <w:color w:val="000000"/>
          <w:lang w:val="fr-CH"/>
        </w:rPr>
        <w:t>dans le cas d</w:t>
      </w:r>
      <w:r w:rsidR="004D6923" w:rsidRPr="00217330">
        <w:rPr>
          <w:color w:val="000000"/>
          <w:lang w:val="fr-CH"/>
        </w:rPr>
        <w:t>'</w:t>
      </w:r>
      <w:r w:rsidR="00FE7A73" w:rsidRPr="00217330">
        <w:rPr>
          <w:color w:val="000000"/>
          <w:lang w:val="fr-CH"/>
        </w:rPr>
        <w:t>une interface unique à 1,5 Gbit/s</w:t>
      </w:r>
      <w:r w:rsidRPr="00217330">
        <w:rPr>
          <w:lang w:val="fr-CH" w:eastAsia="zh-CN"/>
        </w:rPr>
        <w:t xml:space="preserve"> </w:t>
      </w:r>
      <w:r w:rsidR="00FE7A73" w:rsidRPr="00217330">
        <w:rPr>
          <w:lang w:val="fr-CH" w:eastAsia="zh-CN"/>
        </w:rPr>
        <w:t>et obligatoire dans le cas d</w:t>
      </w:r>
      <w:r w:rsidR="004D6923" w:rsidRPr="00217330">
        <w:rPr>
          <w:lang w:val="fr-CH" w:eastAsia="zh-CN"/>
        </w:rPr>
        <w:t>'</w:t>
      </w:r>
      <w:r w:rsidR="00FE7A73" w:rsidRPr="00217330">
        <w:rPr>
          <w:lang w:val="fr-CH" w:eastAsia="zh-CN"/>
        </w:rPr>
        <w:t>une interface unique à 3 Gbit/s</w:t>
      </w:r>
      <w:r w:rsidR="00366D55" w:rsidRPr="00217330">
        <w:rPr>
          <w:lang w:val="fr-CH" w:eastAsia="zh-CN"/>
        </w:rPr>
        <w:t xml:space="preserve"> </w:t>
      </w:r>
      <w:r w:rsidR="00FE7A73" w:rsidRPr="00217330">
        <w:rPr>
          <w:lang w:val="fr-CH" w:eastAsia="zh-CN"/>
        </w:rPr>
        <w:t>et d</w:t>
      </w:r>
      <w:r w:rsidR="004D6923" w:rsidRPr="00217330">
        <w:rPr>
          <w:lang w:val="fr-CH" w:eastAsia="zh-CN"/>
        </w:rPr>
        <w:t>'</w:t>
      </w:r>
      <w:r w:rsidR="00FE7A73" w:rsidRPr="00217330">
        <w:rPr>
          <w:lang w:val="fr-CH" w:eastAsia="zh-CN"/>
        </w:rPr>
        <w:t xml:space="preserve">une interface </w:t>
      </w:r>
      <w:r w:rsidR="00FE7A73" w:rsidRPr="00217330">
        <w:rPr>
          <w:color w:val="000000"/>
          <w:lang w:val="fr-CH"/>
        </w:rPr>
        <w:t>à deux liaisons</w:t>
      </w:r>
      <w:r w:rsidR="00FE7A73" w:rsidRPr="00217330">
        <w:rPr>
          <w:lang w:val="fr-CH" w:eastAsia="zh-CN"/>
        </w:rPr>
        <w:t xml:space="preserve"> à 1</w:t>
      </w:r>
      <w:r w:rsidR="00195944" w:rsidRPr="00217330">
        <w:rPr>
          <w:lang w:val="fr-CH" w:eastAsia="zh-CN"/>
        </w:rPr>
        <w:t>,</w:t>
      </w:r>
      <w:r w:rsidR="00FE7A73" w:rsidRPr="00217330">
        <w:rPr>
          <w:lang w:val="fr-CH" w:eastAsia="zh-CN"/>
        </w:rPr>
        <w:t xml:space="preserve">5 Gbit/s </w:t>
      </w:r>
      <w:r w:rsidR="00DE5782" w:rsidRPr="00217330">
        <w:rPr>
          <w:lang w:val="fr-CH" w:eastAsia="zh-CN"/>
        </w:rPr>
        <w:t xml:space="preserve">et </w:t>
      </w:r>
      <w:r w:rsidR="00FE7A73" w:rsidRPr="00217330">
        <w:rPr>
          <w:lang w:val="fr-CH" w:eastAsia="zh-CN"/>
        </w:rPr>
        <w:t>do</w:t>
      </w:r>
      <w:r w:rsidRPr="00217330">
        <w:rPr>
          <w:lang w:val="fr-CH" w:eastAsia="zh-CN"/>
        </w:rPr>
        <w:t>it, lorsqu</w:t>
      </w:r>
      <w:r w:rsidR="004D6923" w:rsidRPr="00217330">
        <w:rPr>
          <w:lang w:val="fr-CH" w:eastAsia="zh-CN"/>
        </w:rPr>
        <w:t>'</w:t>
      </w:r>
      <w:r w:rsidRPr="00217330">
        <w:rPr>
          <w:lang w:val="fr-CH" w:eastAsia="zh-CN"/>
        </w:rPr>
        <w:t xml:space="preserve">il est présent, </w:t>
      </w:r>
      <w:r w:rsidR="00FE7A73" w:rsidRPr="00217330">
        <w:rPr>
          <w:lang w:val="fr-CH" w:eastAsia="zh-CN"/>
        </w:rPr>
        <w:t xml:space="preserve">être inséré </w:t>
      </w:r>
      <w:r w:rsidRPr="00217330">
        <w:rPr>
          <w:lang w:val="fr-CH" w:eastAsia="zh-CN"/>
        </w:rPr>
        <w:t>dans l</w:t>
      </w:r>
      <w:r w:rsidR="004D6923" w:rsidRPr="00217330">
        <w:rPr>
          <w:lang w:val="fr-CH" w:eastAsia="zh-CN"/>
        </w:rPr>
        <w:t>'</w:t>
      </w:r>
      <w:r w:rsidRPr="00217330">
        <w:rPr>
          <w:lang w:val="fr-CH" w:eastAsia="zh-CN"/>
        </w:rPr>
        <w:t xml:space="preserve">espace horizontal de données auxiliaires du canal </w:t>
      </w:r>
      <w:r w:rsidRPr="00217330">
        <w:rPr>
          <w:lang w:val="fr-CH" w:eastAsia="ja-JP"/>
        </w:rPr>
        <w:t>Y</w:t>
      </w:r>
      <w:r w:rsidRPr="00217330">
        <w:rPr>
          <w:lang w:val="fr-CH" w:eastAsia="zh-CN"/>
        </w:rPr>
        <w:t>. Les valeurs réservées sont mises à (0), sauf indication contraire.</w:t>
      </w:r>
    </w:p>
    <w:p w:rsidR="00501ACE" w:rsidRPr="00217330" w:rsidRDefault="00501ACE">
      <w:pPr>
        <w:rPr>
          <w:lang w:val="fr-CH"/>
        </w:rPr>
      </w:pPr>
      <w:r w:rsidRPr="00217330">
        <w:rPr>
          <w:lang w:val="fr-CH"/>
        </w:rPr>
        <w:t>L</w:t>
      </w:r>
      <w:r w:rsidR="004D6923" w:rsidRPr="00217330">
        <w:rPr>
          <w:lang w:val="fr-CH"/>
        </w:rPr>
        <w:t>'</w:t>
      </w:r>
      <w:r w:rsidRPr="00217330">
        <w:rPr>
          <w:lang w:val="fr-CH"/>
        </w:rPr>
        <w:t>identificateur de la charge utile doit être conforme au format de données d</w:t>
      </w:r>
      <w:r w:rsidR="004D6923" w:rsidRPr="00217330">
        <w:rPr>
          <w:lang w:val="fr-CH"/>
        </w:rPr>
        <w:t>'</w:t>
      </w:r>
      <w:r w:rsidRPr="00217330">
        <w:rPr>
          <w:lang w:val="fr-CH"/>
        </w:rPr>
        <w:t>identification de la charge utile défini dans la Recommandation UIT-R BT.1614. L</w:t>
      </w:r>
      <w:r w:rsidR="004D6923" w:rsidRPr="00217330">
        <w:rPr>
          <w:lang w:val="fr-CH"/>
        </w:rPr>
        <w:t>'</w:t>
      </w:r>
      <w:r w:rsidRPr="00217330">
        <w:rPr>
          <w:lang w:val="fr-CH"/>
        </w:rPr>
        <w:t>Identificateur de la charge utile à 4 octets, lorsqu</w:t>
      </w:r>
      <w:r w:rsidR="004D6923" w:rsidRPr="00217330">
        <w:rPr>
          <w:lang w:val="fr-CH"/>
        </w:rPr>
        <w:t>'</w:t>
      </w:r>
      <w:r w:rsidRPr="00217330">
        <w:rPr>
          <w:lang w:val="fr-CH"/>
        </w:rPr>
        <w:t>il est présent, doit être mis en correspondance dans la zone de suppression horizontale de l</w:t>
      </w:r>
      <w:r w:rsidR="004D6923" w:rsidRPr="00217330">
        <w:rPr>
          <w:lang w:val="fr-CH"/>
        </w:rPr>
        <w:t>'</w:t>
      </w:r>
      <w:r w:rsidRPr="00217330">
        <w:rPr>
          <w:lang w:val="fr-CH"/>
        </w:rPr>
        <w:t xml:space="preserve">interface suivant immédiatement une séquence de mots EAV-LN-CRC. </w:t>
      </w:r>
    </w:p>
    <w:p w:rsidR="00501ACE" w:rsidRPr="00217330" w:rsidRDefault="00501ACE">
      <w:pPr>
        <w:rPr>
          <w:lang w:val="fr-CH"/>
        </w:rPr>
      </w:pPr>
      <w:r w:rsidRPr="00217330">
        <w:rPr>
          <w:rFonts w:eastAsia="Arial Unicode MS"/>
          <w:lang w:val="fr-CH"/>
        </w:rPr>
        <w:t>Dans le cas d</w:t>
      </w:r>
      <w:r w:rsidR="004D6923" w:rsidRPr="00217330">
        <w:rPr>
          <w:rFonts w:eastAsia="Arial Unicode MS"/>
          <w:lang w:val="fr-CH"/>
        </w:rPr>
        <w:t>'</w:t>
      </w:r>
      <w:r w:rsidRPr="00217330">
        <w:rPr>
          <w:rFonts w:eastAsia="Arial Unicode MS"/>
          <w:lang w:val="fr-CH"/>
        </w:rPr>
        <w:t>interfaces numériques à 1 125 lignes présentant des structures de balayage à entrelacement (I) et de balayage progressif avec segmentation d</w:t>
      </w:r>
      <w:r w:rsidR="004D6923" w:rsidRPr="00217330">
        <w:rPr>
          <w:rFonts w:eastAsia="Arial Unicode MS"/>
          <w:lang w:val="fr-CH"/>
        </w:rPr>
        <w:t>'</w:t>
      </w:r>
      <w:r w:rsidRPr="00217330">
        <w:rPr>
          <w:rFonts w:eastAsia="Arial Unicode MS"/>
          <w:lang w:val="fr-CH"/>
        </w:rPr>
        <w:t>image (PsF), le paquet de données auxiliaires doit être ajouté une fois par trame sur le canal Y. L</w:t>
      </w:r>
      <w:r w:rsidR="004D6923" w:rsidRPr="00217330">
        <w:rPr>
          <w:rFonts w:eastAsia="Arial Unicode MS"/>
          <w:lang w:val="fr-CH"/>
        </w:rPr>
        <w:t>'</w:t>
      </w:r>
      <w:r w:rsidRPr="00217330">
        <w:rPr>
          <w:rFonts w:eastAsia="Arial Unicode MS"/>
          <w:lang w:val="fr-CH"/>
        </w:rPr>
        <w:t>emplacement recommandé du paquet de données auxiliaires, si un espace de données auxiliaires est disponible, se trouve sur les lignes suivantes</w:t>
      </w:r>
      <w:r w:rsidRPr="00217330">
        <w:rPr>
          <w:lang w:val="fr-CH"/>
        </w:rPr>
        <w:t>:</w:t>
      </w:r>
    </w:p>
    <w:p w:rsidR="00501ACE" w:rsidRPr="00217330" w:rsidRDefault="00501ACE">
      <w:pPr>
        <w:pStyle w:val="enumlev1"/>
        <w:rPr>
          <w:lang w:val="fr-CH"/>
        </w:rPr>
      </w:pPr>
      <w:r w:rsidRPr="00217330">
        <w:rPr>
          <w:b/>
          <w:lang w:val="fr-CH"/>
        </w:rPr>
        <w:tab/>
      </w:r>
      <w:r w:rsidRPr="00217330">
        <w:rPr>
          <w:lang w:val="fr-CH"/>
        </w:rPr>
        <w:t xml:space="preserve">1 </w:t>
      </w:r>
      <w:r w:rsidR="00FE7A73" w:rsidRPr="00217330">
        <w:rPr>
          <w:lang w:val="fr-CH"/>
        </w:rPr>
        <w:t>125</w:t>
      </w:r>
      <w:r w:rsidR="00FE7A73" w:rsidRPr="00217330">
        <w:rPr>
          <w:lang w:val="fr-CH" w:eastAsia="ja-JP"/>
        </w:rPr>
        <w:t>/</w:t>
      </w:r>
      <w:r w:rsidR="00DE5782" w:rsidRPr="00217330">
        <w:rPr>
          <w:lang w:val="fr-CH" w:eastAsia="ja-JP"/>
        </w:rPr>
        <w:t>I</w:t>
      </w:r>
      <w:r w:rsidR="00FE7A73" w:rsidRPr="00217330">
        <w:rPr>
          <w:lang w:val="fr-CH" w:eastAsia="ja-JP"/>
        </w:rPr>
        <w:t xml:space="preserve"> </w:t>
      </w:r>
      <w:r w:rsidRPr="00217330">
        <w:rPr>
          <w:lang w:val="fr-CH"/>
        </w:rPr>
        <w:t>(trame 1):</w:t>
      </w:r>
      <w:r w:rsidRPr="00217330">
        <w:rPr>
          <w:lang w:val="fr-CH"/>
        </w:rPr>
        <w:tab/>
        <w:t>Ligne 10</w:t>
      </w:r>
    </w:p>
    <w:p w:rsidR="00501ACE" w:rsidRPr="00217330" w:rsidRDefault="00501ACE">
      <w:pPr>
        <w:pStyle w:val="enumlev1"/>
        <w:rPr>
          <w:lang w:val="fr-CH"/>
        </w:rPr>
      </w:pPr>
      <w:r w:rsidRPr="00217330">
        <w:rPr>
          <w:lang w:val="fr-CH"/>
        </w:rPr>
        <w:tab/>
        <w:t xml:space="preserve">1 </w:t>
      </w:r>
      <w:r w:rsidR="00FE7A73" w:rsidRPr="00217330">
        <w:rPr>
          <w:lang w:val="fr-CH"/>
        </w:rPr>
        <w:t>125</w:t>
      </w:r>
      <w:r w:rsidR="00FE7A73" w:rsidRPr="00217330">
        <w:rPr>
          <w:lang w:val="fr-CH" w:eastAsia="ja-JP"/>
        </w:rPr>
        <w:t>/</w:t>
      </w:r>
      <w:r w:rsidR="00FE7A73" w:rsidRPr="00217330">
        <w:rPr>
          <w:lang w:val="fr-CH"/>
        </w:rPr>
        <w:t>I</w:t>
      </w:r>
      <w:r w:rsidR="00DE5782" w:rsidRPr="00217330">
        <w:rPr>
          <w:lang w:val="fr-CH"/>
        </w:rPr>
        <w:t xml:space="preserve"> (trame 2):</w:t>
      </w:r>
      <w:r w:rsidR="00DE5782" w:rsidRPr="00217330">
        <w:rPr>
          <w:lang w:val="fr-CH"/>
        </w:rPr>
        <w:tab/>
        <w:t>Ligne 572</w:t>
      </w:r>
    </w:p>
    <w:p w:rsidR="00501ACE" w:rsidRPr="00217330" w:rsidRDefault="00501ACE" w:rsidP="00DE5782">
      <w:pPr>
        <w:spacing w:after="120"/>
        <w:rPr>
          <w:lang w:val="fr-CH"/>
        </w:rPr>
      </w:pPr>
      <w:r w:rsidRPr="00217330">
        <w:rPr>
          <w:rFonts w:eastAsia="Arial Unicode MS"/>
          <w:lang w:val="fr-CH"/>
        </w:rPr>
        <w:t>Ces numéros de ligne s</w:t>
      </w:r>
      <w:r w:rsidR="004D6923" w:rsidRPr="00217330">
        <w:rPr>
          <w:rFonts w:eastAsia="Arial Unicode MS"/>
          <w:lang w:val="fr-CH"/>
        </w:rPr>
        <w:t>'</w:t>
      </w:r>
      <w:r w:rsidRPr="00217330">
        <w:rPr>
          <w:rFonts w:eastAsia="Arial Unicode MS"/>
          <w:lang w:val="fr-CH"/>
        </w:rPr>
        <w:t>appliquent également à l</w:t>
      </w:r>
      <w:r w:rsidR="004D6923" w:rsidRPr="00217330">
        <w:rPr>
          <w:rFonts w:eastAsia="Arial Unicode MS"/>
          <w:lang w:val="fr-CH"/>
        </w:rPr>
        <w:t>'</w:t>
      </w:r>
      <w:r w:rsidRPr="00217330">
        <w:rPr>
          <w:rFonts w:eastAsia="Arial Unicode MS"/>
          <w:lang w:val="fr-CH"/>
        </w:rPr>
        <w:t>interface HD-SDI à double liaison lorsqu</w:t>
      </w:r>
      <w:r w:rsidR="004D6923" w:rsidRPr="00217330">
        <w:rPr>
          <w:rFonts w:eastAsia="Arial Unicode MS"/>
          <w:lang w:val="fr-CH"/>
        </w:rPr>
        <w:t>'</w:t>
      </w:r>
      <w:r w:rsidRPr="00217330">
        <w:rPr>
          <w:rFonts w:eastAsia="Arial Unicode MS"/>
          <w:lang w:val="fr-CH"/>
        </w:rPr>
        <w:t>on utilise le balayage à entrelacement et le balayage progressif à image segmentée</w:t>
      </w:r>
      <w:r w:rsidRPr="00217330">
        <w:rPr>
          <w:lang w:val="fr-CH"/>
        </w:rPr>
        <w:t>.</w:t>
      </w:r>
    </w:p>
    <w:p w:rsidR="00501ACE" w:rsidRPr="00217330" w:rsidRDefault="00501ACE">
      <w:pPr>
        <w:rPr>
          <w:lang w:val="fr-CH"/>
        </w:rPr>
      </w:pPr>
      <w:r w:rsidRPr="00217330">
        <w:rPr>
          <w:rFonts w:eastAsia="Arial Unicode MS"/>
          <w:lang w:val="fr-CH"/>
        </w:rPr>
        <w:t>Dans le cas d</w:t>
      </w:r>
      <w:r w:rsidR="004D6923" w:rsidRPr="00217330">
        <w:rPr>
          <w:rFonts w:eastAsia="Arial Unicode MS"/>
          <w:lang w:val="fr-CH"/>
        </w:rPr>
        <w:t>'</w:t>
      </w:r>
      <w:r w:rsidRPr="00217330">
        <w:rPr>
          <w:rFonts w:eastAsia="Arial Unicode MS"/>
          <w:lang w:val="fr-CH"/>
        </w:rPr>
        <w:t>interfaces numériques à 1 125 lignes présentant des structures de balayage progressif, le paquet de données auxiliaires est ajouté une fois par image sur le canal Y. L</w:t>
      </w:r>
      <w:r w:rsidR="004D6923" w:rsidRPr="00217330">
        <w:rPr>
          <w:rFonts w:eastAsia="Arial Unicode MS"/>
          <w:lang w:val="fr-CH"/>
        </w:rPr>
        <w:t>'</w:t>
      </w:r>
      <w:r w:rsidRPr="00217330">
        <w:rPr>
          <w:rFonts w:eastAsia="Arial Unicode MS"/>
          <w:lang w:val="fr-CH"/>
        </w:rPr>
        <w:t>emplacement recommandé du paquet de données auxiliaires, si un espace de données auxiliaires est disponible, se trouve sur les lignes suivantes</w:t>
      </w:r>
      <w:r w:rsidRPr="00217330">
        <w:rPr>
          <w:lang w:val="fr-CH"/>
        </w:rPr>
        <w:t>:</w:t>
      </w:r>
    </w:p>
    <w:p w:rsidR="00501ACE" w:rsidRPr="00217330" w:rsidRDefault="00501ACE">
      <w:pPr>
        <w:pStyle w:val="enumlev1"/>
        <w:rPr>
          <w:lang w:val="fr-CH"/>
        </w:rPr>
      </w:pPr>
      <w:r w:rsidRPr="00217330">
        <w:rPr>
          <w:lang w:val="fr-CH"/>
        </w:rPr>
        <w:tab/>
        <w:t>1 125P:</w:t>
      </w:r>
      <w:r w:rsidRPr="00217330">
        <w:rPr>
          <w:lang w:val="fr-CH"/>
        </w:rPr>
        <w:tab/>
      </w:r>
      <w:r w:rsidRPr="00217330">
        <w:rPr>
          <w:lang w:val="fr-CH"/>
        </w:rPr>
        <w:tab/>
        <w:t>Ligne 10.</w:t>
      </w:r>
    </w:p>
    <w:p w:rsidR="00501ACE" w:rsidRPr="00217330" w:rsidRDefault="00096C2E">
      <w:pPr>
        <w:pStyle w:val="TableNo"/>
        <w:rPr>
          <w:lang w:val="fr-CH"/>
        </w:rPr>
      </w:pPr>
      <w:r w:rsidRPr="00217330">
        <w:rPr>
          <w:lang w:val="fr-CH"/>
        </w:rPr>
        <w:t>TABLEAU 12A</w:t>
      </w:r>
    </w:p>
    <w:p w:rsidR="00501ACE" w:rsidRPr="00217330" w:rsidRDefault="00501ACE">
      <w:pPr>
        <w:pStyle w:val="Tabletitle"/>
        <w:rPr>
          <w:rFonts w:cs="Times New Roman Bold"/>
          <w:lang w:val="fr-CH"/>
        </w:rPr>
      </w:pPr>
      <w:r w:rsidRPr="00217330">
        <w:rPr>
          <w:lang w:val="fr-CH"/>
        </w:rPr>
        <w:t>Définitions associées à l</w:t>
      </w:r>
      <w:r w:rsidR="004D6923" w:rsidRPr="00217330">
        <w:rPr>
          <w:lang w:val="fr-CH"/>
        </w:rPr>
        <w:t>'</w:t>
      </w:r>
      <w:r w:rsidRPr="00217330">
        <w:rPr>
          <w:lang w:val="fr-CH"/>
        </w:rPr>
        <w:t>identificateur de charge utile d</w:t>
      </w:r>
      <w:r w:rsidR="004D6923" w:rsidRPr="00217330">
        <w:rPr>
          <w:lang w:val="fr-CH"/>
        </w:rPr>
        <w:t>'</w:t>
      </w:r>
      <w:r w:rsidRPr="00217330">
        <w:rPr>
          <w:lang w:val="fr-CH"/>
        </w:rPr>
        <w:t xml:space="preserve">une image à </w:t>
      </w:r>
      <w:r w:rsidRPr="00217330">
        <w:rPr>
          <w:rFonts w:ascii="Times New Roman Bold" w:hAnsi="Times New Roman Bold" w:cs="Times New Roman Bold"/>
          <w:lang w:val="fr-CH"/>
        </w:rPr>
        <w:t>1</w:t>
      </w:r>
      <w:r w:rsidRPr="00217330">
        <w:rPr>
          <w:rFonts w:cs="Times New Roman Bold"/>
          <w:lang w:val="fr-CH"/>
        </w:rPr>
        <w:t> </w:t>
      </w:r>
      <w:r w:rsidRPr="00217330">
        <w:rPr>
          <w:rFonts w:ascii="Times New Roman Bold" w:hAnsi="Times New Roman Bold" w:cs="Times New Roman Bold"/>
          <w:lang w:val="fr-CH"/>
        </w:rPr>
        <w:t xml:space="preserve">080 lignes à </w:t>
      </w:r>
      <w:r w:rsidRPr="00217330">
        <w:rPr>
          <w:rFonts w:cs="Times New Roman Bold"/>
          <w:lang w:val="fr-CH"/>
        </w:rPr>
        <w:t>1,5 Gbit/s</w:t>
      </w:r>
      <w:r w:rsidRPr="00217330">
        <w:rPr>
          <w:lang w:val="fr-CH"/>
        </w:rPr>
        <w:br/>
        <w:t xml:space="preserve">acheminée sur une interface numérique série </w:t>
      </w:r>
      <w:r w:rsidRPr="00217330">
        <w:rPr>
          <w:rFonts w:cs="Times New Roman Bold"/>
          <w:lang w:val="fr-CH"/>
        </w:rPr>
        <w:t>(nominale)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2"/>
        <w:gridCol w:w="959"/>
        <w:gridCol w:w="3306"/>
        <w:gridCol w:w="2391"/>
        <w:gridCol w:w="2251"/>
      </w:tblGrid>
      <w:tr w:rsidR="00501ACE" w:rsidRPr="00217330" w:rsidTr="008C2F3A">
        <w:trPr>
          <w:jc w:val="center"/>
        </w:trPr>
        <w:tc>
          <w:tcPr>
            <w:tcW w:w="732"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pPr>
              <w:pStyle w:val="Tablehead"/>
              <w:rPr>
                <w:lang w:val="fr-CH"/>
              </w:rPr>
            </w:pPr>
          </w:p>
        </w:tc>
        <w:tc>
          <w:tcPr>
            <w:tcW w:w="959"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pPr>
              <w:pStyle w:val="Tablehead"/>
              <w:rPr>
                <w:lang w:val="fr-CH"/>
              </w:rPr>
            </w:pPr>
            <w:r w:rsidRPr="00217330">
              <w:rPr>
                <w:lang w:val="fr-CH"/>
              </w:rPr>
              <w:t>Octet 1</w:t>
            </w:r>
          </w:p>
        </w:tc>
        <w:tc>
          <w:tcPr>
            <w:tcW w:w="3306"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pPr>
              <w:pStyle w:val="Tablehead"/>
              <w:rPr>
                <w:lang w:val="fr-CH"/>
              </w:rPr>
            </w:pPr>
            <w:r w:rsidRPr="00217330">
              <w:rPr>
                <w:lang w:val="fr-CH"/>
              </w:rPr>
              <w:t>Octet 2</w:t>
            </w:r>
          </w:p>
        </w:tc>
        <w:tc>
          <w:tcPr>
            <w:tcW w:w="2391"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pPr>
              <w:pStyle w:val="Tablehead"/>
              <w:rPr>
                <w:lang w:val="fr-CH"/>
              </w:rPr>
            </w:pPr>
            <w:r w:rsidRPr="00217330">
              <w:rPr>
                <w:lang w:val="fr-CH"/>
              </w:rPr>
              <w:t>Octet 3</w:t>
            </w:r>
          </w:p>
        </w:tc>
        <w:tc>
          <w:tcPr>
            <w:tcW w:w="2251"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pPr>
              <w:pStyle w:val="Tablehead"/>
              <w:rPr>
                <w:lang w:val="fr-CH"/>
              </w:rPr>
            </w:pPr>
            <w:r w:rsidRPr="00217330">
              <w:rPr>
                <w:lang w:val="fr-CH"/>
              </w:rPr>
              <w:t>Octet 4</w:t>
            </w:r>
          </w:p>
        </w:tc>
      </w:tr>
      <w:tr w:rsidR="00501ACE" w:rsidRPr="00217330" w:rsidTr="008C2F3A">
        <w:trPr>
          <w:jc w:val="center"/>
        </w:trPr>
        <w:tc>
          <w:tcPr>
            <w:tcW w:w="732"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Bit 7</w:t>
            </w:r>
          </w:p>
        </w:tc>
        <w:tc>
          <w:tcPr>
            <w:tcW w:w="959"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1</w:t>
            </w:r>
          </w:p>
        </w:tc>
        <w:tc>
          <w:tcPr>
            <w:tcW w:w="3306"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r w:rsidRPr="00217330">
              <w:rPr>
                <w:lang w:val="fr-CH"/>
              </w:rPr>
              <w:t>Transport en mode de balayage entrelacé (0) ou progressif (1)</w:t>
            </w:r>
          </w:p>
        </w:tc>
        <w:tc>
          <w:tcPr>
            <w:tcW w:w="2391" w:type="dxa"/>
            <w:tcBorders>
              <w:top w:val="single" w:sz="6" w:space="0" w:color="000000"/>
              <w:left w:val="single" w:sz="6" w:space="0" w:color="000000"/>
              <w:bottom w:val="single" w:sz="6" w:space="0" w:color="000000"/>
              <w:right w:val="single" w:sz="6" w:space="0" w:color="000000"/>
            </w:tcBorders>
          </w:tcPr>
          <w:p w:rsidR="00501ACE" w:rsidRPr="00217330" w:rsidRDefault="008C2F3A" w:rsidP="004F71AC">
            <w:pPr>
              <w:pStyle w:val="Tabletext"/>
              <w:jc w:val="left"/>
              <w:rPr>
                <w:lang w:val="fr-CH"/>
              </w:rPr>
            </w:pPr>
            <w:r w:rsidRPr="00217330">
              <w:rPr>
                <w:lang w:val="fr-CH"/>
              </w:rPr>
              <w:t>Colorim</w:t>
            </w:r>
            <w:r w:rsidR="00FE7A73" w:rsidRPr="00217330">
              <w:rPr>
                <w:color w:val="000000"/>
                <w:lang w:val="fr-CH"/>
              </w:rPr>
              <w:t>étrie</w:t>
            </w:r>
          </w:p>
        </w:tc>
        <w:tc>
          <w:tcPr>
            <w:tcW w:w="2251"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r w:rsidRPr="00217330">
              <w:rPr>
                <w:lang w:val="fr-CH"/>
              </w:rPr>
              <w:t>Réservé</w:t>
            </w:r>
            <w:r w:rsidR="008C2F3A" w:rsidRPr="00217330">
              <w:rPr>
                <w:lang w:val="fr-CH"/>
              </w:rPr>
              <w:t xml:space="preserve"> (0)</w:t>
            </w:r>
          </w:p>
        </w:tc>
      </w:tr>
      <w:tr w:rsidR="00501ACE" w:rsidRPr="00217330" w:rsidTr="008C2F3A">
        <w:trPr>
          <w:jc w:val="center"/>
        </w:trPr>
        <w:tc>
          <w:tcPr>
            <w:tcW w:w="732"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Bit 6</w:t>
            </w:r>
          </w:p>
        </w:tc>
        <w:tc>
          <w:tcPr>
            <w:tcW w:w="959"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0</w:t>
            </w:r>
          </w:p>
        </w:tc>
        <w:tc>
          <w:tcPr>
            <w:tcW w:w="3306"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r w:rsidRPr="00217330">
              <w:rPr>
                <w:lang w:val="fr-CH"/>
              </w:rPr>
              <w:t>Image prise en mode de balayage entrelacé (0) ou progressif (1)</w:t>
            </w:r>
          </w:p>
        </w:tc>
        <w:tc>
          <w:tcPr>
            <w:tcW w:w="2391"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r w:rsidRPr="00217330">
              <w:rPr>
                <w:lang w:val="fr-CH"/>
              </w:rPr>
              <w:t>Nombre de pixels dans le sens horizontal</w:t>
            </w:r>
            <w:r w:rsidRPr="00217330">
              <w:rPr>
                <w:lang w:val="fr-CH"/>
              </w:rPr>
              <w:br/>
              <w:t>1 920 (0) réservé (1)</w:t>
            </w:r>
          </w:p>
        </w:tc>
        <w:tc>
          <w:tcPr>
            <w:tcW w:w="2251"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r w:rsidRPr="00217330">
              <w:rPr>
                <w:lang w:val="fr-CH"/>
              </w:rPr>
              <w:t>Réservé</w:t>
            </w:r>
            <w:r w:rsidR="008C2F3A" w:rsidRPr="00217330">
              <w:rPr>
                <w:lang w:val="fr-CH"/>
              </w:rPr>
              <w:t xml:space="preserve"> (0)</w:t>
            </w:r>
          </w:p>
        </w:tc>
      </w:tr>
      <w:tr w:rsidR="008C2F3A" w:rsidRPr="00217330" w:rsidTr="008C2F3A">
        <w:trPr>
          <w:jc w:val="center"/>
        </w:trPr>
        <w:tc>
          <w:tcPr>
            <w:tcW w:w="732" w:type="dxa"/>
            <w:tcBorders>
              <w:top w:val="single" w:sz="6" w:space="0" w:color="000000"/>
              <w:left w:val="single" w:sz="6" w:space="0" w:color="000000"/>
              <w:bottom w:val="single" w:sz="6" w:space="0" w:color="000000"/>
              <w:right w:val="single" w:sz="6" w:space="0" w:color="000000"/>
            </w:tcBorders>
          </w:tcPr>
          <w:p w:rsidR="008C2F3A" w:rsidRPr="00217330" w:rsidRDefault="008C2F3A">
            <w:pPr>
              <w:pStyle w:val="Tabletext"/>
              <w:jc w:val="center"/>
              <w:rPr>
                <w:lang w:val="fr-CH"/>
              </w:rPr>
            </w:pPr>
            <w:r w:rsidRPr="00217330">
              <w:rPr>
                <w:lang w:val="fr-CH"/>
              </w:rPr>
              <w:t>Bit 5</w:t>
            </w:r>
          </w:p>
        </w:tc>
        <w:tc>
          <w:tcPr>
            <w:tcW w:w="959" w:type="dxa"/>
            <w:tcBorders>
              <w:top w:val="single" w:sz="6" w:space="0" w:color="000000"/>
              <w:left w:val="single" w:sz="6" w:space="0" w:color="000000"/>
              <w:bottom w:val="single" w:sz="6" w:space="0" w:color="000000"/>
              <w:right w:val="single" w:sz="6" w:space="0" w:color="000000"/>
            </w:tcBorders>
          </w:tcPr>
          <w:p w:rsidR="008C2F3A" w:rsidRPr="00217330" w:rsidRDefault="008C2F3A">
            <w:pPr>
              <w:pStyle w:val="Tabletext"/>
              <w:jc w:val="center"/>
              <w:rPr>
                <w:lang w:val="fr-CH"/>
              </w:rPr>
            </w:pPr>
            <w:r w:rsidRPr="00217330">
              <w:rPr>
                <w:lang w:val="fr-CH"/>
              </w:rPr>
              <w:t>0</w:t>
            </w:r>
          </w:p>
        </w:tc>
        <w:tc>
          <w:tcPr>
            <w:tcW w:w="3306" w:type="dxa"/>
            <w:vMerge w:val="restart"/>
            <w:tcBorders>
              <w:top w:val="single" w:sz="6" w:space="0" w:color="000000"/>
              <w:left w:val="single" w:sz="6" w:space="0" w:color="000000"/>
              <w:right w:val="single" w:sz="6" w:space="0" w:color="000000"/>
            </w:tcBorders>
          </w:tcPr>
          <w:p w:rsidR="008C2F3A" w:rsidRPr="00217330" w:rsidRDefault="00FE7A73">
            <w:pPr>
              <w:pStyle w:val="Tabletext"/>
              <w:keepNext/>
              <w:rPr>
                <w:szCs w:val="22"/>
                <w:lang w:val="fr-CH" w:eastAsia="ja-JP"/>
              </w:rPr>
            </w:pPr>
            <w:r w:rsidRPr="00217330">
              <w:rPr>
                <w:color w:val="000000"/>
                <w:lang w:val="fr-CH"/>
              </w:rPr>
              <w:t>Caractéristiques de transfert</w:t>
            </w:r>
          </w:p>
          <w:p w:rsidR="008C2F3A" w:rsidRPr="00217330" w:rsidRDefault="008C2F3A" w:rsidP="004F71AC">
            <w:pPr>
              <w:pStyle w:val="Tabletext"/>
              <w:jc w:val="left"/>
              <w:rPr>
                <w:lang w:val="fr-CH"/>
              </w:rPr>
            </w:pPr>
            <w:r w:rsidRPr="00217330">
              <w:rPr>
                <w:szCs w:val="22"/>
                <w:lang w:val="fr-CH" w:eastAsia="ja-JP"/>
              </w:rPr>
              <w:t xml:space="preserve">SDR-TV </w:t>
            </w:r>
            <w:r w:rsidRPr="00217330">
              <w:rPr>
                <w:szCs w:val="22"/>
                <w:lang w:val="fr-CH"/>
              </w:rPr>
              <w:t>(0</w:t>
            </w:r>
            <w:r w:rsidRPr="00217330">
              <w:rPr>
                <w:szCs w:val="22"/>
                <w:lang w:val="fr-CH" w:eastAsia="ja-JP"/>
              </w:rPr>
              <w:t>h</w:t>
            </w:r>
            <w:r w:rsidRPr="00217330">
              <w:rPr>
                <w:szCs w:val="22"/>
                <w:lang w:val="fr-CH"/>
              </w:rPr>
              <w:t>)</w:t>
            </w:r>
            <w:r w:rsidRPr="00217330">
              <w:rPr>
                <w:szCs w:val="22"/>
                <w:lang w:val="fr-CH" w:eastAsia="ja-JP"/>
              </w:rPr>
              <w:t>,</w:t>
            </w:r>
            <w:r w:rsidRPr="00217330">
              <w:rPr>
                <w:szCs w:val="22"/>
                <w:lang w:val="fr-CH" w:eastAsia="ja-JP"/>
              </w:rPr>
              <w:br/>
              <w:t xml:space="preserve">HLG </w:t>
            </w:r>
            <w:r w:rsidRPr="00217330">
              <w:rPr>
                <w:szCs w:val="22"/>
                <w:lang w:val="fr-CH"/>
              </w:rPr>
              <w:t>(</w:t>
            </w:r>
            <w:r w:rsidRPr="00217330">
              <w:rPr>
                <w:szCs w:val="22"/>
                <w:lang w:val="fr-CH" w:eastAsia="ja-JP"/>
              </w:rPr>
              <w:t>1h</w:t>
            </w:r>
            <w:r w:rsidRPr="00217330">
              <w:rPr>
                <w:szCs w:val="22"/>
                <w:lang w:val="fr-CH"/>
              </w:rPr>
              <w:t>)</w:t>
            </w:r>
            <w:r w:rsidRPr="00217330">
              <w:rPr>
                <w:szCs w:val="22"/>
                <w:lang w:val="fr-CH" w:eastAsia="ja-JP"/>
              </w:rPr>
              <w:t xml:space="preserve">, </w:t>
            </w:r>
            <w:r w:rsidRPr="00217330">
              <w:rPr>
                <w:szCs w:val="22"/>
                <w:lang w:val="fr-CH" w:eastAsia="ja-JP"/>
              </w:rPr>
              <w:br/>
              <w:t xml:space="preserve">PQ </w:t>
            </w:r>
            <w:r w:rsidRPr="00217330">
              <w:rPr>
                <w:szCs w:val="22"/>
                <w:lang w:val="fr-CH"/>
              </w:rPr>
              <w:t>(</w:t>
            </w:r>
            <w:r w:rsidRPr="00217330">
              <w:rPr>
                <w:szCs w:val="22"/>
                <w:lang w:val="fr-CH" w:eastAsia="ja-JP"/>
              </w:rPr>
              <w:t>2h</w:t>
            </w:r>
            <w:r w:rsidRPr="00217330">
              <w:rPr>
                <w:szCs w:val="22"/>
                <w:lang w:val="fr-CH"/>
              </w:rPr>
              <w:t>)</w:t>
            </w:r>
            <w:r w:rsidRPr="00217330">
              <w:rPr>
                <w:szCs w:val="22"/>
                <w:lang w:val="fr-CH" w:eastAsia="ja-JP"/>
              </w:rPr>
              <w:t>,</w:t>
            </w:r>
            <w:r w:rsidRPr="00217330">
              <w:rPr>
                <w:szCs w:val="22"/>
                <w:lang w:val="fr-CH" w:eastAsia="ja-JP"/>
              </w:rPr>
              <w:br/>
            </w:r>
            <w:r w:rsidR="00DE5782" w:rsidRPr="00217330">
              <w:rPr>
                <w:color w:val="000000"/>
                <w:lang w:val="fr-CH"/>
              </w:rPr>
              <w:t>n</w:t>
            </w:r>
            <w:r w:rsidR="00FE7A73" w:rsidRPr="00217330">
              <w:rPr>
                <w:color w:val="000000"/>
                <w:lang w:val="fr-CH"/>
              </w:rPr>
              <w:t>on</w:t>
            </w:r>
            <w:r w:rsidR="00366D55" w:rsidRPr="00217330">
              <w:rPr>
                <w:color w:val="000000"/>
                <w:lang w:val="fr-CH"/>
              </w:rPr>
              <w:t xml:space="preserve"> </w:t>
            </w:r>
            <w:r w:rsidR="00FE7A73" w:rsidRPr="00217330">
              <w:rPr>
                <w:color w:val="000000"/>
                <w:lang w:val="fr-CH"/>
              </w:rPr>
              <w:t>précisé</w:t>
            </w:r>
            <w:r w:rsidRPr="00217330">
              <w:rPr>
                <w:szCs w:val="22"/>
                <w:lang w:val="fr-CH" w:eastAsia="ja-JP"/>
              </w:rPr>
              <w:t xml:space="preserve"> (3h)</w:t>
            </w:r>
          </w:p>
        </w:tc>
        <w:tc>
          <w:tcPr>
            <w:tcW w:w="2391" w:type="dxa"/>
            <w:tcBorders>
              <w:top w:val="single" w:sz="6" w:space="0" w:color="000000"/>
              <w:left w:val="single" w:sz="6" w:space="0" w:color="000000"/>
              <w:bottom w:val="single" w:sz="6" w:space="0" w:color="000000"/>
              <w:right w:val="single" w:sz="6" w:space="0" w:color="000000"/>
            </w:tcBorders>
          </w:tcPr>
          <w:p w:rsidR="008C2F3A" w:rsidRPr="00217330" w:rsidRDefault="008C2F3A">
            <w:pPr>
              <w:pStyle w:val="Tabletext"/>
              <w:jc w:val="left"/>
              <w:rPr>
                <w:lang w:val="fr-CH"/>
              </w:rPr>
            </w:pPr>
            <w:r w:rsidRPr="00217330">
              <w:rPr>
                <w:lang w:val="fr-CH"/>
              </w:rPr>
              <w:t>Format d</w:t>
            </w:r>
            <w:r w:rsidR="004D6923" w:rsidRPr="00217330">
              <w:rPr>
                <w:lang w:val="fr-CH"/>
              </w:rPr>
              <w:t>'</w:t>
            </w:r>
            <w:r w:rsidRPr="00217330">
              <w:rPr>
                <w:lang w:val="fr-CH"/>
              </w:rPr>
              <w:t>image</w:t>
            </w:r>
            <w:r w:rsidRPr="00217330">
              <w:rPr>
                <w:lang w:val="fr-CH"/>
              </w:rPr>
              <w:br/>
              <w:t>16:9 (1), inconnu (0)</w:t>
            </w:r>
          </w:p>
        </w:tc>
        <w:tc>
          <w:tcPr>
            <w:tcW w:w="2251" w:type="dxa"/>
            <w:tcBorders>
              <w:top w:val="single" w:sz="6" w:space="0" w:color="000000"/>
              <w:left w:val="single" w:sz="6" w:space="0" w:color="000000"/>
              <w:bottom w:val="single" w:sz="6" w:space="0" w:color="000000"/>
              <w:right w:val="single" w:sz="6" w:space="0" w:color="000000"/>
            </w:tcBorders>
          </w:tcPr>
          <w:p w:rsidR="008C2F3A" w:rsidRPr="00217330" w:rsidRDefault="008C2F3A">
            <w:pPr>
              <w:pStyle w:val="Tabletext"/>
              <w:jc w:val="left"/>
              <w:rPr>
                <w:lang w:val="fr-CH"/>
              </w:rPr>
            </w:pPr>
            <w:r w:rsidRPr="00217330">
              <w:rPr>
                <w:lang w:val="fr-CH"/>
              </w:rPr>
              <w:t>Réservé (0)</w:t>
            </w:r>
          </w:p>
        </w:tc>
      </w:tr>
      <w:tr w:rsidR="008C2F3A" w:rsidRPr="00217330" w:rsidTr="008C2F3A">
        <w:trPr>
          <w:jc w:val="center"/>
        </w:trPr>
        <w:tc>
          <w:tcPr>
            <w:tcW w:w="732" w:type="dxa"/>
            <w:tcBorders>
              <w:top w:val="single" w:sz="6" w:space="0" w:color="000000"/>
              <w:left w:val="single" w:sz="6" w:space="0" w:color="000000"/>
              <w:bottom w:val="single" w:sz="6" w:space="0" w:color="000000"/>
              <w:right w:val="single" w:sz="6" w:space="0" w:color="000000"/>
            </w:tcBorders>
          </w:tcPr>
          <w:p w:rsidR="008C2F3A" w:rsidRPr="00217330" w:rsidRDefault="008C2F3A">
            <w:pPr>
              <w:pStyle w:val="Tabletext"/>
              <w:jc w:val="center"/>
              <w:rPr>
                <w:lang w:val="fr-CH"/>
              </w:rPr>
            </w:pPr>
            <w:r w:rsidRPr="00217330">
              <w:rPr>
                <w:lang w:val="fr-CH"/>
              </w:rPr>
              <w:t>Bit 4</w:t>
            </w:r>
          </w:p>
        </w:tc>
        <w:tc>
          <w:tcPr>
            <w:tcW w:w="959" w:type="dxa"/>
            <w:tcBorders>
              <w:top w:val="single" w:sz="6" w:space="0" w:color="000000"/>
              <w:left w:val="single" w:sz="6" w:space="0" w:color="000000"/>
              <w:bottom w:val="single" w:sz="6" w:space="0" w:color="000000"/>
              <w:right w:val="single" w:sz="6" w:space="0" w:color="000000"/>
            </w:tcBorders>
          </w:tcPr>
          <w:p w:rsidR="008C2F3A" w:rsidRPr="00217330" w:rsidRDefault="008C2F3A">
            <w:pPr>
              <w:pStyle w:val="Tabletext"/>
              <w:jc w:val="center"/>
              <w:rPr>
                <w:lang w:val="fr-CH"/>
              </w:rPr>
            </w:pPr>
            <w:r w:rsidRPr="00217330">
              <w:rPr>
                <w:lang w:val="fr-CH"/>
              </w:rPr>
              <w:t>0</w:t>
            </w:r>
          </w:p>
        </w:tc>
        <w:tc>
          <w:tcPr>
            <w:tcW w:w="3306" w:type="dxa"/>
            <w:vMerge/>
            <w:tcBorders>
              <w:left w:val="single" w:sz="6" w:space="0" w:color="000000"/>
              <w:bottom w:val="single" w:sz="6" w:space="0" w:color="000000"/>
              <w:right w:val="single" w:sz="6" w:space="0" w:color="000000"/>
            </w:tcBorders>
          </w:tcPr>
          <w:p w:rsidR="008C2F3A" w:rsidRPr="00217330" w:rsidRDefault="008C2F3A">
            <w:pPr>
              <w:pStyle w:val="Tabletext"/>
              <w:jc w:val="left"/>
              <w:rPr>
                <w:lang w:val="fr-CH"/>
              </w:rPr>
            </w:pPr>
          </w:p>
        </w:tc>
        <w:tc>
          <w:tcPr>
            <w:tcW w:w="2391" w:type="dxa"/>
            <w:tcBorders>
              <w:top w:val="single" w:sz="6" w:space="0" w:color="000000"/>
              <w:left w:val="single" w:sz="6" w:space="0" w:color="000000"/>
              <w:bottom w:val="single" w:sz="6" w:space="0" w:color="000000"/>
              <w:right w:val="single" w:sz="6" w:space="0" w:color="000000"/>
            </w:tcBorders>
          </w:tcPr>
          <w:p w:rsidR="008C2F3A" w:rsidRPr="00217330" w:rsidRDefault="00FE7A73">
            <w:pPr>
              <w:pStyle w:val="Tabletext"/>
              <w:jc w:val="left"/>
              <w:rPr>
                <w:lang w:val="fr-CH"/>
              </w:rPr>
            </w:pPr>
            <w:r w:rsidRPr="00217330">
              <w:rPr>
                <w:color w:val="000000"/>
                <w:lang w:val="fr-CH"/>
              </w:rPr>
              <w:t>Colorimétrie</w:t>
            </w:r>
          </w:p>
        </w:tc>
        <w:tc>
          <w:tcPr>
            <w:tcW w:w="2251" w:type="dxa"/>
            <w:tcBorders>
              <w:top w:val="single" w:sz="6" w:space="0" w:color="000000"/>
              <w:left w:val="single" w:sz="6" w:space="0" w:color="000000"/>
              <w:bottom w:val="single" w:sz="6" w:space="0" w:color="000000"/>
              <w:right w:val="single" w:sz="6" w:space="0" w:color="000000"/>
            </w:tcBorders>
          </w:tcPr>
          <w:p w:rsidR="008C2F3A" w:rsidRPr="00217330" w:rsidRDefault="00FE7A73">
            <w:pPr>
              <w:pStyle w:val="Tabletext"/>
              <w:jc w:val="left"/>
              <w:rPr>
                <w:lang w:val="fr-CH"/>
              </w:rPr>
            </w:pPr>
            <w:r w:rsidRPr="00217330">
              <w:rPr>
                <w:color w:val="000000"/>
                <w:lang w:val="fr-CH"/>
              </w:rPr>
              <w:t>Signal de luminance et de chrominance</w:t>
            </w:r>
            <w:r w:rsidR="00E35DB0" w:rsidRPr="00217330">
              <w:rPr>
                <w:i/>
                <w:lang w:val="fr-CH" w:eastAsia="ja-JP"/>
              </w:rPr>
              <w:br/>
            </w:r>
            <w:r w:rsidR="00E35DB0" w:rsidRPr="00217330">
              <w:rPr>
                <w:lang w:val="fr-CH" w:eastAsia="ja-JP"/>
              </w:rPr>
              <w:t xml:space="preserve">NCL </w:t>
            </w:r>
            <w:r w:rsidR="00E35DB0" w:rsidRPr="00217330">
              <w:rPr>
                <w:i/>
                <w:lang w:val="fr-CH"/>
              </w:rPr>
              <w:t>Y</w:t>
            </w:r>
            <w:r w:rsidR="00E35DB0" w:rsidRPr="00217330">
              <w:rPr>
                <w:lang w:val="fr-CH" w:eastAsia="ja-JP"/>
              </w:rPr>
              <w:t xml:space="preserve">′, </w:t>
            </w:r>
            <w:r w:rsidR="00E35DB0" w:rsidRPr="00217330">
              <w:rPr>
                <w:i/>
                <w:lang w:val="fr-CH"/>
              </w:rPr>
              <w:t>C</w:t>
            </w:r>
            <w:r w:rsidR="00E35DB0" w:rsidRPr="00217330">
              <w:rPr>
                <w:lang w:val="fr-CH" w:eastAsia="ja-JP"/>
              </w:rPr>
              <w:t>′</w:t>
            </w:r>
            <w:r w:rsidR="00E35DB0" w:rsidRPr="00217330">
              <w:rPr>
                <w:i/>
                <w:vertAlign w:val="subscript"/>
                <w:lang w:val="fr-CH"/>
              </w:rPr>
              <w:t>B</w:t>
            </w:r>
            <w:r w:rsidR="00E35DB0" w:rsidRPr="00217330">
              <w:rPr>
                <w:lang w:val="fr-CH" w:eastAsia="ja-JP"/>
              </w:rPr>
              <w:t xml:space="preserve">, </w:t>
            </w:r>
            <w:r w:rsidR="00E35DB0" w:rsidRPr="00217330">
              <w:rPr>
                <w:i/>
                <w:lang w:val="fr-CH"/>
              </w:rPr>
              <w:t>C</w:t>
            </w:r>
            <w:r w:rsidR="00E35DB0" w:rsidRPr="00217330">
              <w:rPr>
                <w:lang w:val="fr-CH" w:eastAsia="ja-JP"/>
              </w:rPr>
              <w:t>′</w:t>
            </w:r>
            <w:r w:rsidR="00E35DB0" w:rsidRPr="00217330">
              <w:rPr>
                <w:i/>
                <w:vertAlign w:val="subscript"/>
                <w:lang w:val="fr-CH"/>
              </w:rPr>
              <w:t>R</w:t>
            </w:r>
            <w:r w:rsidR="00E35DB0" w:rsidRPr="00217330">
              <w:rPr>
                <w:lang w:val="fr-CH"/>
              </w:rPr>
              <w:t xml:space="preserve"> (0)</w:t>
            </w:r>
            <w:r w:rsidR="00E35DB0" w:rsidRPr="00217330">
              <w:rPr>
                <w:lang w:val="fr-CH" w:eastAsia="ja-JP"/>
              </w:rPr>
              <w:t>,</w:t>
            </w:r>
            <w:r w:rsidR="00E35DB0" w:rsidRPr="00217330">
              <w:rPr>
                <w:lang w:val="fr-CH" w:eastAsia="ja-JP"/>
              </w:rPr>
              <w:br/>
              <w:t xml:space="preserve">CI </w:t>
            </w:r>
            <w:r w:rsidR="00E35DB0" w:rsidRPr="00217330">
              <w:rPr>
                <w:i/>
                <w:lang w:val="fr-CH" w:eastAsia="ja-JP"/>
              </w:rPr>
              <w:t>I</w:t>
            </w:r>
            <w:r w:rsidR="00E35DB0" w:rsidRPr="00217330">
              <w:rPr>
                <w:lang w:val="fr-CH" w:eastAsia="ja-JP"/>
              </w:rPr>
              <w:t xml:space="preserve">, </w:t>
            </w:r>
            <w:r w:rsidR="00E35DB0" w:rsidRPr="00217330">
              <w:rPr>
                <w:i/>
                <w:lang w:val="fr-CH" w:eastAsia="ja-JP"/>
              </w:rPr>
              <w:t>C</w:t>
            </w:r>
            <w:r w:rsidR="00E35DB0" w:rsidRPr="00217330">
              <w:rPr>
                <w:i/>
                <w:vertAlign w:val="subscript"/>
                <w:lang w:val="fr-CH" w:eastAsia="ja-JP"/>
              </w:rPr>
              <w:t>T</w:t>
            </w:r>
            <w:r w:rsidR="00E35DB0" w:rsidRPr="00217330">
              <w:rPr>
                <w:lang w:val="fr-CH" w:eastAsia="ja-JP"/>
              </w:rPr>
              <w:t xml:space="preserve">, </w:t>
            </w:r>
            <w:r w:rsidR="00E35DB0" w:rsidRPr="00217330">
              <w:rPr>
                <w:i/>
                <w:lang w:val="fr-CH" w:eastAsia="ja-JP"/>
              </w:rPr>
              <w:t>C</w:t>
            </w:r>
            <w:r w:rsidR="00E35DB0" w:rsidRPr="00217330">
              <w:rPr>
                <w:i/>
                <w:vertAlign w:val="subscript"/>
                <w:lang w:val="fr-CH" w:eastAsia="ja-JP"/>
              </w:rPr>
              <w:t>P</w:t>
            </w:r>
            <w:r w:rsidR="00E35DB0" w:rsidRPr="00217330">
              <w:rPr>
                <w:lang w:val="fr-CH" w:eastAsia="ja-JP"/>
              </w:rPr>
              <w:t xml:space="preserve"> (1)</w:t>
            </w:r>
          </w:p>
        </w:tc>
      </w:tr>
    </w:tbl>
    <w:p w:rsidR="00195944" w:rsidRPr="00217330" w:rsidRDefault="00195944">
      <w:pPr>
        <w:pStyle w:val="TableNo"/>
        <w:rPr>
          <w:lang w:val="fr-CH"/>
        </w:rPr>
      </w:pPr>
      <w:r w:rsidRPr="00217330">
        <w:rPr>
          <w:lang w:val="fr-CH"/>
        </w:rPr>
        <w:lastRenderedPageBreak/>
        <w:t>TABLEAU 12A (</w:t>
      </w:r>
      <w:r w:rsidRPr="00217330">
        <w:rPr>
          <w:i/>
          <w:iCs/>
          <w:lang w:val="fr-CH"/>
        </w:rPr>
        <w:t>fin</w:t>
      </w:r>
      <w:r w:rsidRPr="00217330">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2"/>
        <w:gridCol w:w="959"/>
        <w:gridCol w:w="3306"/>
        <w:gridCol w:w="2391"/>
        <w:gridCol w:w="2251"/>
      </w:tblGrid>
      <w:tr w:rsidR="00195944" w:rsidRPr="00217330" w:rsidTr="004D71DA">
        <w:trPr>
          <w:jc w:val="center"/>
        </w:trPr>
        <w:tc>
          <w:tcPr>
            <w:tcW w:w="732" w:type="dxa"/>
            <w:tcBorders>
              <w:top w:val="single" w:sz="6" w:space="0" w:color="000000"/>
              <w:left w:val="single" w:sz="6" w:space="0" w:color="000000"/>
              <w:bottom w:val="single" w:sz="6" w:space="0" w:color="000000"/>
              <w:right w:val="single" w:sz="6" w:space="0" w:color="000000"/>
            </w:tcBorders>
            <w:vAlign w:val="center"/>
          </w:tcPr>
          <w:p w:rsidR="00195944" w:rsidRPr="00217330" w:rsidRDefault="00195944">
            <w:pPr>
              <w:pStyle w:val="Tablehead"/>
              <w:rPr>
                <w:lang w:val="fr-CH"/>
              </w:rPr>
            </w:pPr>
          </w:p>
        </w:tc>
        <w:tc>
          <w:tcPr>
            <w:tcW w:w="959" w:type="dxa"/>
            <w:tcBorders>
              <w:top w:val="single" w:sz="6" w:space="0" w:color="000000"/>
              <w:left w:val="single" w:sz="6" w:space="0" w:color="000000"/>
              <w:bottom w:val="single" w:sz="6" w:space="0" w:color="000000"/>
              <w:right w:val="single" w:sz="6" w:space="0" w:color="000000"/>
            </w:tcBorders>
            <w:vAlign w:val="center"/>
          </w:tcPr>
          <w:p w:rsidR="00195944" w:rsidRPr="00217330" w:rsidRDefault="00195944">
            <w:pPr>
              <w:pStyle w:val="Tablehead"/>
              <w:rPr>
                <w:lang w:val="fr-CH"/>
              </w:rPr>
            </w:pPr>
            <w:r w:rsidRPr="00217330">
              <w:rPr>
                <w:lang w:val="fr-CH"/>
              </w:rPr>
              <w:t>Octet 1</w:t>
            </w:r>
          </w:p>
        </w:tc>
        <w:tc>
          <w:tcPr>
            <w:tcW w:w="3306" w:type="dxa"/>
            <w:tcBorders>
              <w:top w:val="single" w:sz="6" w:space="0" w:color="000000"/>
              <w:left w:val="single" w:sz="6" w:space="0" w:color="000000"/>
              <w:bottom w:val="single" w:sz="6" w:space="0" w:color="000000"/>
              <w:right w:val="single" w:sz="6" w:space="0" w:color="000000"/>
            </w:tcBorders>
            <w:vAlign w:val="center"/>
          </w:tcPr>
          <w:p w:rsidR="00195944" w:rsidRPr="00217330" w:rsidRDefault="00195944">
            <w:pPr>
              <w:pStyle w:val="Tablehead"/>
              <w:rPr>
                <w:lang w:val="fr-CH"/>
              </w:rPr>
            </w:pPr>
            <w:r w:rsidRPr="00217330">
              <w:rPr>
                <w:lang w:val="fr-CH"/>
              </w:rPr>
              <w:t>Octet 2</w:t>
            </w:r>
          </w:p>
        </w:tc>
        <w:tc>
          <w:tcPr>
            <w:tcW w:w="2391" w:type="dxa"/>
            <w:tcBorders>
              <w:top w:val="single" w:sz="6" w:space="0" w:color="000000"/>
              <w:left w:val="single" w:sz="6" w:space="0" w:color="000000"/>
              <w:bottom w:val="single" w:sz="6" w:space="0" w:color="000000"/>
              <w:right w:val="single" w:sz="6" w:space="0" w:color="000000"/>
            </w:tcBorders>
            <w:vAlign w:val="center"/>
          </w:tcPr>
          <w:p w:rsidR="00195944" w:rsidRPr="00217330" w:rsidRDefault="00195944">
            <w:pPr>
              <w:pStyle w:val="Tablehead"/>
              <w:rPr>
                <w:lang w:val="fr-CH"/>
              </w:rPr>
            </w:pPr>
            <w:r w:rsidRPr="00217330">
              <w:rPr>
                <w:lang w:val="fr-CH"/>
              </w:rPr>
              <w:t>Octet 3</w:t>
            </w:r>
          </w:p>
        </w:tc>
        <w:tc>
          <w:tcPr>
            <w:tcW w:w="2251" w:type="dxa"/>
            <w:tcBorders>
              <w:top w:val="single" w:sz="6" w:space="0" w:color="000000"/>
              <w:left w:val="single" w:sz="6" w:space="0" w:color="000000"/>
              <w:bottom w:val="single" w:sz="6" w:space="0" w:color="000000"/>
              <w:right w:val="single" w:sz="6" w:space="0" w:color="000000"/>
            </w:tcBorders>
            <w:vAlign w:val="center"/>
          </w:tcPr>
          <w:p w:rsidR="00195944" w:rsidRPr="00217330" w:rsidRDefault="00195944">
            <w:pPr>
              <w:pStyle w:val="Tablehead"/>
              <w:rPr>
                <w:lang w:val="fr-CH"/>
              </w:rPr>
            </w:pPr>
            <w:r w:rsidRPr="00217330">
              <w:rPr>
                <w:lang w:val="fr-CH"/>
              </w:rPr>
              <w:t>Octet 4</w:t>
            </w:r>
          </w:p>
        </w:tc>
      </w:tr>
      <w:tr w:rsidR="00501ACE" w:rsidRPr="00217330" w:rsidTr="008C2F3A">
        <w:trPr>
          <w:jc w:val="center"/>
        </w:trPr>
        <w:tc>
          <w:tcPr>
            <w:tcW w:w="732"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Bit 3</w:t>
            </w:r>
          </w:p>
        </w:tc>
        <w:tc>
          <w:tcPr>
            <w:tcW w:w="959"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0</w:t>
            </w:r>
          </w:p>
        </w:tc>
        <w:tc>
          <w:tcPr>
            <w:tcW w:w="3306" w:type="dxa"/>
            <w:vMerge w:val="restart"/>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F71AC">
            <w:pPr>
              <w:pStyle w:val="Tabletext"/>
              <w:jc w:val="left"/>
              <w:rPr>
                <w:lang w:val="fr-CH"/>
              </w:rPr>
            </w:pPr>
            <w:r w:rsidRPr="00217330">
              <w:rPr>
                <w:lang w:val="fr-CH"/>
              </w:rPr>
              <w:t>Fréquences d</w:t>
            </w:r>
            <w:r w:rsidR="004D6923" w:rsidRPr="00217330">
              <w:rPr>
                <w:lang w:val="fr-CH"/>
              </w:rPr>
              <w:t>'</w:t>
            </w:r>
            <w:r w:rsidRPr="00217330">
              <w:rPr>
                <w:lang w:val="fr-CH"/>
              </w:rPr>
              <w:t>image</w:t>
            </w:r>
            <w:r w:rsidRPr="00217330">
              <w:rPr>
                <w:lang w:val="fr-CH"/>
              </w:rPr>
              <w:br/>
              <w:t>25 Hz (5h), 24/1,001 Hz (2h),</w:t>
            </w:r>
            <w:r w:rsidRPr="00217330">
              <w:rPr>
                <w:lang w:val="fr-CH"/>
              </w:rPr>
              <w:br/>
              <w:t>30/1,001 Hz (6h), 24Hz (3h)</w:t>
            </w:r>
          </w:p>
          <w:p w:rsidR="008C2F3A" w:rsidRPr="00217330" w:rsidRDefault="002B2B7D" w:rsidP="004F71AC">
            <w:pPr>
              <w:pStyle w:val="Tabletext"/>
              <w:jc w:val="left"/>
              <w:rPr>
                <w:lang w:val="fr-CH"/>
              </w:rPr>
            </w:pPr>
            <w:r w:rsidRPr="00217330">
              <w:rPr>
                <w:color w:val="000000"/>
                <w:lang w:val="fr-CH"/>
              </w:rPr>
              <w:t xml:space="preserve">Les </w:t>
            </w:r>
            <w:r w:rsidR="00FE7A73" w:rsidRPr="00217330">
              <w:rPr>
                <w:color w:val="000000"/>
                <w:lang w:val="fr-CH"/>
              </w:rPr>
              <w:t>autres valeurs sont réservées</w:t>
            </w:r>
          </w:p>
        </w:tc>
        <w:tc>
          <w:tcPr>
            <w:tcW w:w="2391" w:type="dxa"/>
            <w:vMerge w:val="restart"/>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2B2B7D">
            <w:pPr>
              <w:pStyle w:val="Tabletext"/>
              <w:jc w:val="left"/>
              <w:rPr>
                <w:lang w:val="fr-CH"/>
              </w:rPr>
            </w:pPr>
            <w:r w:rsidRPr="00217330">
              <w:rPr>
                <w:lang w:val="fr-CH"/>
              </w:rPr>
              <w:t>Structure d</w:t>
            </w:r>
            <w:r w:rsidR="004D6923" w:rsidRPr="00217330">
              <w:rPr>
                <w:lang w:val="fr-CH"/>
              </w:rPr>
              <w:t>'</w:t>
            </w:r>
            <w:r w:rsidRPr="00217330">
              <w:rPr>
                <w:lang w:val="fr-CH"/>
              </w:rPr>
              <w:t>échantillonnage</w:t>
            </w:r>
            <w:r w:rsidRPr="00217330">
              <w:rPr>
                <w:lang w:val="fr-CH"/>
              </w:rPr>
              <w:br/>
              <w:t xml:space="preserve">4:2:2 </w:t>
            </w:r>
            <w:r w:rsidRPr="00217330">
              <w:rPr>
                <w:i/>
                <w:lang w:val="fr-CH"/>
              </w:rPr>
              <w:t>Y</w:t>
            </w:r>
            <w:r w:rsidR="002B2B7D" w:rsidRPr="00217330">
              <w:rPr>
                <w:i/>
                <w:lang w:val="fr-CH"/>
              </w:rPr>
              <w:t>'</w:t>
            </w:r>
            <w:r w:rsidRPr="00217330">
              <w:rPr>
                <w:i/>
                <w:lang w:val="fr-CH"/>
              </w:rPr>
              <w:t>,C</w:t>
            </w:r>
            <w:r w:rsidR="002B2B7D" w:rsidRPr="00217330">
              <w:rPr>
                <w:i/>
                <w:lang w:val="fr-CH"/>
              </w:rPr>
              <w:t>'</w:t>
            </w:r>
            <w:r w:rsidRPr="00217330">
              <w:rPr>
                <w:i/>
                <w:vertAlign w:val="subscript"/>
                <w:lang w:val="fr-CH"/>
              </w:rPr>
              <w:t>B,</w:t>
            </w:r>
            <w:r w:rsidRPr="00217330">
              <w:rPr>
                <w:i/>
                <w:lang w:val="fr-CH"/>
              </w:rPr>
              <w:t>C</w:t>
            </w:r>
            <w:r w:rsidR="002B2B7D" w:rsidRPr="00217330">
              <w:rPr>
                <w:i/>
                <w:lang w:val="fr-CH"/>
              </w:rPr>
              <w:t>'</w:t>
            </w:r>
            <w:r w:rsidRPr="00217330">
              <w:rPr>
                <w:i/>
                <w:iCs/>
                <w:vertAlign w:val="subscript"/>
                <w:lang w:val="fr-CH"/>
              </w:rPr>
              <w:t>R</w:t>
            </w:r>
            <w:r w:rsidRPr="00217330">
              <w:rPr>
                <w:i/>
                <w:iCs/>
                <w:lang w:val="fr-CH"/>
              </w:rPr>
              <w:t xml:space="preserve"> </w:t>
            </w:r>
            <w:r w:rsidR="002B2B7D" w:rsidRPr="00217330">
              <w:rPr>
                <w:lang w:val="fr-CH"/>
              </w:rPr>
              <w:t xml:space="preserve">ou </w:t>
            </w:r>
            <w:r w:rsidR="002B2B7D" w:rsidRPr="00217330">
              <w:rPr>
                <w:i/>
                <w:lang w:val="fr-CH" w:eastAsia="ja-JP"/>
              </w:rPr>
              <w:t>I</w:t>
            </w:r>
            <w:r w:rsidR="002B2B7D" w:rsidRPr="00217330">
              <w:rPr>
                <w:lang w:val="fr-CH" w:eastAsia="ja-JP"/>
              </w:rPr>
              <w:t xml:space="preserve">, </w:t>
            </w:r>
            <w:r w:rsidR="002B2B7D" w:rsidRPr="00217330">
              <w:rPr>
                <w:i/>
                <w:lang w:val="fr-CH" w:eastAsia="ja-JP"/>
              </w:rPr>
              <w:t>C</w:t>
            </w:r>
            <w:r w:rsidR="002B2B7D" w:rsidRPr="00217330">
              <w:rPr>
                <w:i/>
                <w:vertAlign w:val="subscript"/>
                <w:lang w:val="fr-CH" w:eastAsia="ja-JP"/>
              </w:rPr>
              <w:t>T</w:t>
            </w:r>
            <w:r w:rsidR="002B2B7D" w:rsidRPr="00217330">
              <w:rPr>
                <w:lang w:val="fr-CH" w:eastAsia="ja-JP"/>
              </w:rPr>
              <w:t xml:space="preserve">, </w:t>
            </w:r>
            <w:r w:rsidR="002B2B7D" w:rsidRPr="00217330">
              <w:rPr>
                <w:i/>
                <w:lang w:val="fr-CH" w:eastAsia="ja-JP"/>
              </w:rPr>
              <w:t>C</w:t>
            </w:r>
            <w:r w:rsidR="002B2B7D" w:rsidRPr="00217330">
              <w:rPr>
                <w:i/>
                <w:vertAlign w:val="subscript"/>
                <w:lang w:val="fr-CH" w:eastAsia="ja-JP"/>
              </w:rPr>
              <w:t>P</w:t>
            </w:r>
            <w:r w:rsidR="002B2B7D" w:rsidRPr="00217330">
              <w:rPr>
                <w:lang w:val="fr-CH"/>
              </w:rPr>
              <w:t xml:space="preserve"> </w:t>
            </w:r>
            <w:r w:rsidRPr="00217330">
              <w:rPr>
                <w:lang w:val="fr-CH"/>
              </w:rPr>
              <w:t>(0h)</w:t>
            </w:r>
          </w:p>
          <w:p w:rsidR="008C2F3A" w:rsidRPr="00217330" w:rsidRDefault="002B2B7D" w:rsidP="004F71AC">
            <w:pPr>
              <w:pStyle w:val="Tabletext"/>
              <w:jc w:val="left"/>
              <w:rPr>
                <w:lang w:val="fr-CH"/>
              </w:rPr>
            </w:pPr>
            <w:r w:rsidRPr="00217330">
              <w:rPr>
                <w:color w:val="000000"/>
                <w:lang w:val="fr-CH"/>
              </w:rPr>
              <w:t xml:space="preserve">Les </w:t>
            </w:r>
            <w:r w:rsidR="00FE7A73" w:rsidRPr="00217330">
              <w:rPr>
                <w:color w:val="000000"/>
                <w:lang w:val="fr-CH"/>
              </w:rPr>
              <w:t>autres valeurs sont réservées</w:t>
            </w:r>
          </w:p>
        </w:tc>
        <w:tc>
          <w:tcPr>
            <w:tcW w:w="2251"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r w:rsidRPr="00217330">
              <w:rPr>
                <w:lang w:val="fr-CH"/>
              </w:rPr>
              <w:t>Réservé</w:t>
            </w:r>
            <w:r w:rsidR="00E35DB0" w:rsidRPr="00217330">
              <w:rPr>
                <w:lang w:val="fr-CH"/>
              </w:rPr>
              <w:t xml:space="preserve"> (0)</w:t>
            </w:r>
          </w:p>
        </w:tc>
      </w:tr>
      <w:tr w:rsidR="00501ACE" w:rsidRPr="00217330" w:rsidTr="008C2F3A">
        <w:trPr>
          <w:jc w:val="center"/>
        </w:trPr>
        <w:tc>
          <w:tcPr>
            <w:tcW w:w="732"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Bit 2</w:t>
            </w:r>
          </w:p>
        </w:tc>
        <w:tc>
          <w:tcPr>
            <w:tcW w:w="959"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center"/>
              <w:rPr>
                <w:lang w:val="fr-CH"/>
              </w:rPr>
            </w:pPr>
            <w:r w:rsidRPr="00217330">
              <w:rPr>
                <w:lang w:val="fr-CH"/>
              </w:rPr>
              <w:t>1</w:t>
            </w:r>
          </w:p>
        </w:tc>
        <w:tc>
          <w:tcPr>
            <w:tcW w:w="3306" w:type="dxa"/>
            <w:vMerge/>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p>
        </w:tc>
        <w:tc>
          <w:tcPr>
            <w:tcW w:w="2391" w:type="dxa"/>
            <w:vMerge/>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p>
        </w:tc>
        <w:tc>
          <w:tcPr>
            <w:tcW w:w="2251" w:type="dxa"/>
            <w:tcBorders>
              <w:top w:val="single" w:sz="6" w:space="0" w:color="000000"/>
              <w:left w:val="single" w:sz="6" w:space="0" w:color="000000"/>
              <w:bottom w:val="single" w:sz="6" w:space="0" w:color="000000"/>
              <w:right w:val="single" w:sz="6" w:space="0" w:color="000000"/>
            </w:tcBorders>
          </w:tcPr>
          <w:p w:rsidR="00501ACE" w:rsidRPr="00217330" w:rsidRDefault="00501ACE">
            <w:pPr>
              <w:pStyle w:val="Tabletext"/>
              <w:jc w:val="left"/>
              <w:rPr>
                <w:lang w:val="fr-CH"/>
              </w:rPr>
            </w:pPr>
            <w:r w:rsidRPr="00217330">
              <w:rPr>
                <w:lang w:val="fr-CH"/>
              </w:rPr>
              <w:t>Réservé</w:t>
            </w:r>
            <w:r w:rsidR="00E35DB0" w:rsidRPr="00217330">
              <w:rPr>
                <w:lang w:val="fr-CH"/>
              </w:rPr>
              <w:t xml:space="preserve"> (0)</w:t>
            </w:r>
          </w:p>
        </w:tc>
      </w:tr>
      <w:tr w:rsidR="007465B8" w:rsidRPr="00217330" w:rsidTr="00E373D1">
        <w:trPr>
          <w:jc w:val="center"/>
        </w:trPr>
        <w:tc>
          <w:tcPr>
            <w:tcW w:w="732" w:type="dxa"/>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center"/>
              <w:rPr>
                <w:lang w:val="fr-CH"/>
              </w:rPr>
            </w:pPr>
            <w:r w:rsidRPr="00217330">
              <w:rPr>
                <w:lang w:val="fr-CH"/>
              </w:rPr>
              <w:t>Bit 1</w:t>
            </w:r>
          </w:p>
        </w:tc>
        <w:tc>
          <w:tcPr>
            <w:tcW w:w="959" w:type="dxa"/>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center"/>
              <w:rPr>
                <w:lang w:val="fr-CH"/>
              </w:rPr>
            </w:pPr>
            <w:r w:rsidRPr="00217330">
              <w:rPr>
                <w:lang w:val="fr-CH"/>
              </w:rPr>
              <w:t>0</w:t>
            </w:r>
          </w:p>
        </w:tc>
        <w:tc>
          <w:tcPr>
            <w:tcW w:w="3306" w:type="dxa"/>
            <w:vMerge/>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left"/>
              <w:rPr>
                <w:lang w:val="fr-CH"/>
              </w:rPr>
            </w:pPr>
          </w:p>
        </w:tc>
        <w:tc>
          <w:tcPr>
            <w:tcW w:w="2391" w:type="dxa"/>
            <w:vMerge/>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left"/>
              <w:rPr>
                <w:lang w:val="fr-CH"/>
              </w:rPr>
            </w:pPr>
          </w:p>
        </w:tc>
        <w:tc>
          <w:tcPr>
            <w:tcW w:w="2251" w:type="dxa"/>
            <w:vMerge w:val="restart"/>
            <w:tcBorders>
              <w:top w:val="single" w:sz="6" w:space="0" w:color="000000"/>
              <w:left w:val="single" w:sz="6" w:space="0" w:color="000000"/>
              <w:right w:val="single" w:sz="6" w:space="0" w:color="000000"/>
            </w:tcBorders>
          </w:tcPr>
          <w:p w:rsidR="007465B8" w:rsidRPr="00217330" w:rsidRDefault="007465B8" w:rsidP="004F71AC">
            <w:pPr>
              <w:pStyle w:val="Tabletext"/>
              <w:jc w:val="left"/>
              <w:rPr>
                <w:lang w:val="fr-CH"/>
              </w:rPr>
            </w:pPr>
            <w:r w:rsidRPr="00217330">
              <w:rPr>
                <w:lang w:val="fr-CH"/>
              </w:rPr>
              <w:t>Profondeur binaire</w:t>
            </w:r>
          </w:p>
          <w:p w:rsidR="007465B8" w:rsidRPr="00217330" w:rsidRDefault="007465B8" w:rsidP="004F71AC">
            <w:pPr>
              <w:pStyle w:val="Tabletext"/>
              <w:jc w:val="left"/>
              <w:rPr>
                <w:lang w:val="fr-CH"/>
              </w:rPr>
            </w:pPr>
            <w:r w:rsidRPr="00217330">
              <w:rPr>
                <w:lang w:val="fr-CH"/>
              </w:rPr>
              <w:t>Plage étroite de 8 bits</w:t>
            </w:r>
            <w:r w:rsidRPr="00217330">
              <w:rPr>
                <w:color w:val="000000"/>
                <w:lang w:val="fr-CH"/>
              </w:rPr>
              <w:t xml:space="preserve"> (0h),</w:t>
            </w:r>
          </w:p>
          <w:p w:rsidR="007465B8" w:rsidRPr="00217330" w:rsidRDefault="007465B8" w:rsidP="004F71AC">
            <w:pPr>
              <w:pStyle w:val="Tabletext"/>
              <w:jc w:val="left"/>
              <w:rPr>
                <w:color w:val="000000"/>
                <w:lang w:val="fr-CH"/>
              </w:rPr>
            </w:pPr>
            <w:r w:rsidRPr="00217330">
              <w:rPr>
                <w:lang w:val="fr-CH"/>
              </w:rPr>
              <w:t>Plage étroite de 10 bits</w:t>
            </w:r>
            <w:r w:rsidRPr="00217330">
              <w:rPr>
                <w:color w:val="000000"/>
                <w:lang w:val="fr-CH"/>
              </w:rPr>
              <w:t xml:space="preserve"> (1h),</w:t>
            </w:r>
          </w:p>
          <w:p w:rsidR="007465B8" w:rsidRPr="00217330" w:rsidRDefault="007465B8" w:rsidP="00E373D1">
            <w:pPr>
              <w:pStyle w:val="Tabletext"/>
              <w:jc w:val="left"/>
              <w:rPr>
                <w:lang w:val="fr-CH"/>
              </w:rPr>
            </w:pPr>
            <w:r w:rsidRPr="00217330">
              <w:rPr>
                <w:lang w:val="fr-CH"/>
              </w:rPr>
              <w:t xml:space="preserve">Réservé </w:t>
            </w:r>
            <w:r w:rsidRPr="00217330">
              <w:rPr>
                <w:color w:val="000000"/>
                <w:lang w:val="fr-CH"/>
              </w:rPr>
              <w:t>(2h),</w:t>
            </w:r>
            <w:r w:rsidRPr="00217330">
              <w:rPr>
                <w:lang w:val="fr-CH"/>
              </w:rPr>
              <w:br/>
              <w:t xml:space="preserve">Plage complète de 10 bits </w:t>
            </w:r>
            <w:r w:rsidRPr="00217330">
              <w:rPr>
                <w:color w:val="000000"/>
                <w:lang w:val="fr-CH"/>
              </w:rPr>
              <w:t>(3h)</w:t>
            </w:r>
          </w:p>
        </w:tc>
      </w:tr>
      <w:tr w:rsidR="007465B8" w:rsidRPr="00217330" w:rsidTr="00E373D1">
        <w:trPr>
          <w:jc w:val="center"/>
        </w:trPr>
        <w:tc>
          <w:tcPr>
            <w:tcW w:w="732" w:type="dxa"/>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center"/>
              <w:rPr>
                <w:lang w:val="fr-CH"/>
              </w:rPr>
            </w:pPr>
            <w:r w:rsidRPr="00217330">
              <w:rPr>
                <w:lang w:val="fr-CH"/>
              </w:rPr>
              <w:t>Bit 0</w:t>
            </w:r>
          </w:p>
        </w:tc>
        <w:tc>
          <w:tcPr>
            <w:tcW w:w="959" w:type="dxa"/>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center"/>
              <w:rPr>
                <w:lang w:val="fr-CH"/>
              </w:rPr>
            </w:pPr>
            <w:r w:rsidRPr="00217330">
              <w:rPr>
                <w:lang w:val="fr-CH"/>
              </w:rPr>
              <w:t>1</w:t>
            </w:r>
          </w:p>
        </w:tc>
        <w:tc>
          <w:tcPr>
            <w:tcW w:w="3306" w:type="dxa"/>
            <w:vMerge/>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left"/>
              <w:rPr>
                <w:lang w:val="fr-CH"/>
              </w:rPr>
            </w:pPr>
          </w:p>
        </w:tc>
        <w:tc>
          <w:tcPr>
            <w:tcW w:w="2391" w:type="dxa"/>
            <w:vMerge/>
            <w:tcBorders>
              <w:top w:val="single" w:sz="6" w:space="0" w:color="000000"/>
              <w:left w:val="single" w:sz="6" w:space="0" w:color="000000"/>
              <w:bottom w:val="single" w:sz="6" w:space="0" w:color="000000"/>
              <w:right w:val="single" w:sz="6" w:space="0" w:color="000000"/>
            </w:tcBorders>
          </w:tcPr>
          <w:p w:rsidR="007465B8" w:rsidRPr="00217330" w:rsidRDefault="007465B8">
            <w:pPr>
              <w:pStyle w:val="Tabletext"/>
              <w:jc w:val="left"/>
              <w:rPr>
                <w:lang w:val="fr-CH"/>
              </w:rPr>
            </w:pPr>
          </w:p>
        </w:tc>
        <w:tc>
          <w:tcPr>
            <w:tcW w:w="2251" w:type="dxa"/>
            <w:vMerge/>
            <w:tcBorders>
              <w:left w:val="single" w:sz="6" w:space="0" w:color="000000"/>
              <w:bottom w:val="single" w:sz="6" w:space="0" w:color="000000"/>
              <w:right w:val="single" w:sz="6" w:space="0" w:color="000000"/>
            </w:tcBorders>
          </w:tcPr>
          <w:p w:rsidR="007465B8" w:rsidRPr="00217330" w:rsidRDefault="007465B8">
            <w:pPr>
              <w:pStyle w:val="Tabletext"/>
              <w:jc w:val="left"/>
              <w:rPr>
                <w:lang w:val="fr-CH"/>
              </w:rPr>
            </w:pPr>
          </w:p>
        </w:tc>
      </w:tr>
    </w:tbl>
    <w:p w:rsidR="00DE5782" w:rsidRPr="00217330" w:rsidRDefault="00E35DB0" w:rsidP="00DE5782">
      <w:pPr>
        <w:pStyle w:val="Headingb"/>
        <w:rPr>
          <w:lang w:val="fr-CH" w:eastAsia="ja-JP"/>
        </w:rPr>
      </w:pPr>
      <w:r w:rsidRPr="00217330">
        <w:rPr>
          <w:lang w:val="fr-CH"/>
        </w:rPr>
        <w:t>Octet 1</w:t>
      </w:r>
    </w:p>
    <w:p w:rsidR="00E35DB0" w:rsidRPr="00217330" w:rsidRDefault="00E35DB0">
      <w:pPr>
        <w:rPr>
          <w:lang w:val="fr-CH"/>
        </w:rPr>
      </w:pPr>
      <w:r w:rsidRPr="00217330">
        <w:rPr>
          <w:lang w:val="fr-CH" w:eastAsia="ja-JP"/>
        </w:rPr>
        <w:t>A</w:t>
      </w:r>
      <w:r w:rsidRPr="00217330">
        <w:rPr>
          <w:rFonts w:eastAsia="Arial Unicode MS"/>
          <w:lang w:val="fr-CH"/>
        </w:rPr>
        <w:t xml:space="preserve"> une valeur de</w:t>
      </w:r>
      <w:r w:rsidRPr="00217330">
        <w:rPr>
          <w:lang w:val="fr-CH"/>
        </w:rPr>
        <w:t xml:space="preserve"> (85h) pour 1,5 Gbit/s.</w:t>
      </w:r>
      <w:r w:rsidR="004E7874" w:rsidRPr="00217330">
        <w:rPr>
          <w:lang w:val="fr-CH"/>
        </w:rPr>
        <w:t xml:space="preserve"> </w:t>
      </w:r>
    </w:p>
    <w:p w:rsidR="00DE5782" w:rsidRPr="00217330" w:rsidRDefault="00BB1F36" w:rsidP="00DE5782">
      <w:pPr>
        <w:pStyle w:val="Headingb"/>
        <w:rPr>
          <w:lang w:val="fr-CH" w:eastAsia="ja-JP"/>
        </w:rPr>
      </w:pPr>
      <w:r w:rsidRPr="00217330">
        <w:rPr>
          <w:lang w:val="fr-CH"/>
        </w:rPr>
        <w:t>Octet 2</w:t>
      </w:r>
    </w:p>
    <w:p w:rsidR="00E35DB0" w:rsidRPr="00217330" w:rsidRDefault="00E35DB0">
      <w:pPr>
        <w:rPr>
          <w:lang w:val="fr-CH"/>
        </w:rPr>
      </w:pPr>
      <w:r w:rsidRPr="00217330">
        <w:rPr>
          <w:rFonts w:eastAsia="Arial Unicode MS"/>
          <w:lang w:val="fr-CH"/>
        </w:rPr>
        <w:t>Le deuxième octet sert à identifier la fréquence d</w:t>
      </w:r>
      <w:r w:rsidR="004D6923" w:rsidRPr="00217330">
        <w:rPr>
          <w:rFonts w:eastAsia="Arial Unicode MS"/>
          <w:lang w:val="fr-CH"/>
        </w:rPr>
        <w:t>'</w:t>
      </w:r>
      <w:r w:rsidRPr="00217330">
        <w:rPr>
          <w:rFonts w:eastAsia="Arial Unicode MS"/>
          <w:lang w:val="fr-CH"/>
        </w:rPr>
        <w:t>image ainsi que la structure de l</w:t>
      </w:r>
      <w:r w:rsidR="004D6923" w:rsidRPr="00217330">
        <w:rPr>
          <w:rFonts w:eastAsia="Arial Unicode MS"/>
          <w:lang w:val="fr-CH"/>
        </w:rPr>
        <w:t>'</w:t>
      </w:r>
      <w:r w:rsidRPr="00217330">
        <w:rPr>
          <w:rFonts w:eastAsia="Arial Unicode MS"/>
          <w:lang w:val="fr-CH"/>
        </w:rPr>
        <w:t>image et du transport</w:t>
      </w:r>
      <w:r w:rsidRPr="00217330">
        <w:rPr>
          <w:lang w:val="fr-CH"/>
        </w:rPr>
        <w:t>.</w:t>
      </w:r>
    </w:p>
    <w:p w:rsidR="00E35DB0" w:rsidRPr="00217330" w:rsidRDefault="00E35DB0">
      <w:pPr>
        <w:rPr>
          <w:lang w:val="fr-CH"/>
        </w:rPr>
      </w:pPr>
      <w:r w:rsidRPr="00217330">
        <w:rPr>
          <w:lang w:val="fr-CH"/>
        </w:rPr>
        <w:t xml:space="preserve">Le bit b7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interface numérique utilise une structure de transport avec balayage progressif ou à entrelacement</w:t>
      </w:r>
      <w:r w:rsidRPr="00217330">
        <w:rPr>
          <w:lang w:val="fr-CH"/>
        </w:rPr>
        <w:t>:</w:t>
      </w:r>
    </w:p>
    <w:p w:rsidR="00E35DB0" w:rsidRPr="00217330" w:rsidRDefault="00E35DB0" w:rsidP="004F71AC">
      <w:pPr>
        <w:pStyle w:val="enumlev1"/>
        <w:rPr>
          <w:lang w:val="fr-CH"/>
        </w:rPr>
      </w:pPr>
      <w:r w:rsidRPr="00217330">
        <w:rPr>
          <w:lang w:val="fr-CH"/>
        </w:rPr>
        <w:tab/>
        <w:t xml:space="preserve">(0) </w:t>
      </w:r>
      <w:r w:rsidRPr="00217330">
        <w:rPr>
          <w:rFonts w:eastAsia="Arial Unicode MS"/>
          <w:lang w:val="fr-CH"/>
        </w:rPr>
        <w:t>transport avec balayage à entrelacement</w:t>
      </w:r>
    </w:p>
    <w:p w:rsidR="00E35DB0" w:rsidRPr="00217330" w:rsidRDefault="00E35DB0" w:rsidP="004F71AC">
      <w:pPr>
        <w:pStyle w:val="enumlev1"/>
        <w:rPr>
          <w:lang w:val="fr-CH"/>
        </w:rPr>
      </w:pPr>
      <w:r w:rsidRPr="00217330">
        <w:rPr>
          <w:lang w:val="fr-CH"/>
        </w:rPr>
        <w:tab/>
        <w:t xml:space="preserve">(1) </w:t>
      </w:r>
      <w:r w:rsidRPr="00217330">
        <w:rPr>
          <w:rFonts w:eastAsia="Arial Unicode MS"/>
          <w:lang w:val="fr-CH"/>
        </w:rPr>
        <w:t>transport avec balayage progressif</w:t>
      </w:r>
    </w:p>
    <w:p w:rsidR="00E35DB0" w:rsidRPr="00217330" w:rsidRDefault="00E35DB0">
      <w:pPr>
        <w:rPr>
          <w:lang w:val="fr-CH"/>
        </w:rPr>
      </w:pPr>
      <w:r w:rsidRPr="00217330">
        <w:rPr>
          <w:lang w:val="fr-CH"/>
        </w:rPr>
        <w:t xml:space="preserve">Le bit b6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image présente une structure avec balayage progressif ou à entrelacement</w:t>
      </w:r>
      <w:r w:rsidRPr="00217330">
        <w:rPr>
          <w:lang w:val="fr-CH"/>
        </w:rPr>
        <w:t>:</w:t>
      </w:r>
    </w:p>
    <w:p w:rsidR="00E35DB0" w:rsidRPr="00217330" w:rsidRDefault="00E35DB0" w:rsidP="004F71AC">
      <w:pPr>
        <w:pStyle w:val="enumlev1"/>
        <w:rPr>
          <w:lang w:val="fr-CH"/>
        </w:rPr>
      </w:pPr>
      <w:r w:rsidRPr="00217330">
        <w:rPr>
          <w:lang w:val="fr-CH"/>
        </w:rPr>
        <w:tab/>
        <w:t xml:space="preserve">(0) </w:t>
      </w:r>
      <w:r w:rsidRPr="00217330">
        <w:rPr>
          <w:rFonts w:eastAsia="Arial Unicode MS"/>
          <w:lang w:val="fr-CH"/>
        </w:rPr>
        <w:t>structure avec balayage à entrelacement</w:t>
      </w:r>
    </w:p>
    <w:p w:rsidR="00E35DB0" w:rsidRPr="00217330" w:rsidRDefault="00E35DB0" w:rsidP="004F71AC">
      <w:pPr>
        <w:pStyle w:val="enumlev1"/>
        <w:rPr>
          <w:lang w:val="fr-CH"/>
        </w:rPr>
      </w:pPr>
      <w:r w:rsidRPr="00217330">
        <w:rPr>
          <w:lang w:val="fr-CH"/>
        </w:rPr>
        <w:tab/>
        <w:t xml:space="preserve">(1) </w:t>
      </w:r>
      <w:r w:rsidRPr="00217330">
        <w:rPr>
          <w:rFonts w:eastAsia="Arial Unicode MS"/>
          <w:lang w:val="fr-CH"/>
        </w:rPr>
        <w:t>structure avec balayage progressif</w:t>
      </w:r>
    </w:p>
    <w:p w:rsidR="00E35DB0" w:rsidRPr="00217330" w:rsidRDefault="00E35DB0" w:rsidP="00994833">
      <w:pPr>
        <w:pStyle w:val="Note"/>
        <w:rPr>
          <w:lang w:val="fr-CH" w:eastAsia="ja-JP"/>
        </w:rPr>
      </w:pPr>
      <w:r w:rsidRPr="00217330">
        <w:rPr>
          <w:lang w:val="fr-CH"/>
        </w:rPr>
        <w:t>NOTE – </w:t>
      </w:r>
      <w:r w:rsidRPr="00217330">
        <w:rPr>
          <w:rFonts w:eastAsia="MS Mincho"/>
          <w:lang w:val="fr-CH" w:eastAsia="ja-JP"/>
        </w:rPr>
        <w:t xml:space="preserve">Les charges utiles vidéo </w:t>
      </w:r>
      <w:r w:rsidRPr="00217330">
        <w:rPr>
          <w:lang w:val="fr-CH"/>
        </w:rPr>
        <w:t xml:space="preserve">PsF </w:t>
      </w:r>
      <w:r w:rsidRPr="00217330">
        <w:rPr>
          <w:rFonts w:eastAsia="MS Mincho"/>
          <w:lang w:val="fr-CH" w:eastAsia="ja-JP"/>
        </w:rPr>
        <w:t>sont identifiées par une image à balayage progressif transportée sur un transport de l</w:t>
      </w:r>
      <w:r w:rsidR="004D6923" w:rsidRPr="00217330">
        <w:rPr>
          <w:rFonts w:eastAsia="MS Mincho"/>
          <w:lang w:val="fr-CH" w:eastAsia="ja-JP"/>
        </w:rPr>
        <w:t>'</w:t>
      </w:r>
      <w:r w:rsidRPr="00217330">
        <w:rPr>
          <w:rFonts w:eastAsia="MS Mincho"/>
          <w:lang w:val="fr-CH" w:eastAsia="ja-JP"/>
        </w:rPr>
        <w:t>interface numérique avec balayage à entrelacement, qui achemine l</w:t>
      </w:r>
      <w:r w:rsidR="004D6923" w:rsidRPr="00217330">
        <w:rPr>
          <w:rFonts w:eastAsia="MS Mincho"/>
          <w:lang w:val="fr-CH" w:eastAsia="ja-JP"/>
        </w:rPr>
        <w:t>'</w:t>
      </w:r>
      <w:r w:rsidRPr="00217330">
        <w:rPr>
          <w:rFonts w:eastAsia="MS Mincho"/>
          <w:lang w:val="fr-CH" w:eastAsia="ja-JP"/>
        </w:rPr>
        <w:t xml:space="preserve">image à balayage progressif en tant que premier </w:t>
      </w:r>
      <w:r w:rsidRPr="00217330">
        <w:rPr>
          <w:rFonts w:eastAsia="MS Mincho"/>
          <w:lang w:val="fr-CH"/>
        </w:rPr>
        <w:t>et deuxième</w:t>
      </w:r>
      <w:r w:rsidRPr="00217330">
        <w:rPr>
          <w:rFonts w:eastAsia="MS Mincho"/>
          <w:lang w:val="fr-CH" w:eastAsia="ja-JP"/>
        </w:rPr>
        <w:t xml:space="preserve"> segment d</w:t>
      </w:r>
      <w:r w:rsidR="004D6923" w:rsidRPr="00217330">
        <w:rPr>
          <w:rFonts w:eastAsia="MS Mincho"/>
          <w:lang w:val="fr-CH" w:eastAsia="ja-JP"/>
        </w:rPr>
        <w:t>'</w:t>
      </w:r>
      <w:r w:rsidRPr="00217330">
        <w:rPr>
          <w:rFonts w:eastAsia="MS Mincho"/>
          <w:lang w:val="fr-CH" w:eastAsia="ja-JP"/>
        </w:rPr>
        <w:t>image pendant la durée de la trame de transport. Ces premier et deuxième segments d</w:t>
      </w:r>
      <w:r w:rsidR="004D6923" w:rsidRPr="00217330">
        <w:rPr>
          <w:rFonts w:eastAsia="MS Mincho"/>
          <w:lang w:val="fr-CH" w:eastAsia="ja-JP"/>
        </w:rPr>
        <w:t>'</w:t>
      </w:r>
      <w:r w:rsidRPr="00217330">
        <w:rPr>
          <w:rFonts w:eastAsia="MS Mincho"/>
          <w:lang w:val="fr-CH" w:eastAsia="ja-JP"/>
        </w:rPr>
        <w:t>images sont indiqués à l</w:t>
      </w:r>
      <w:r w:rsidR="004D6923" w:rsidRPr="00217330">
        <w:rPr>
          <w:rFonts w:eastAsia="MS Mincho"/>
          <w:lang w:val="fr-CH" w:eastAsia="ja-JP"/>
        </w:rPr>
        <w:t>'</w:t>
      </w:r>
      <w:r w:rsidRPr="00217330">
        <w:rPr>
          <w:rFonts w:eastAsia="MS Mincho"/>
          <w:lang w:val="fr-CH" w:eastAsia="ja-JP"/>
        </w:rPr>
        <w:t>aide des premier et second indicateurs de champ dans le transport de l</w:t>
      </w:r>
      <w:r w:rsidR="004D6923" w:rsidRPr="00217330">
        <w:rPr>
          <w:rFonts w:eastAsia="MS Mincho"/>
          <w:lang w:val="fr-CH" w:eastAsia="ja-JP"/>
        </w:rPr>
        <w:t>'</w:t>
      </w:r>
      <w:r w:rsidRPr="00217330">
        <w:rPr>
          <w:rFonts w:eastAsia="MS Mincho"/>
          <w:lang w:val="fr-CH" w:eastAsia="ja-JP"/>
        </w:rPr>
        <w:t>interface numérique</w:t>
      </w:r>
      <w:r w:rsidRPr="00217330">
        <w:rPr>
          <w:lang w:val="fr-CH"/>
        </w:rPr>
        <w:t>.</w:t>
      </w:r>
    </w:p>
    <w:p w:rsidR="00E35DB0" w:rsidRPr="00217330" w:rsidRDefault="004E7874" w:rsidP="004F71AC">
      <w:pPr>
        <w:rPr>
          <w:color w:val="000000" w:themeColor="text1"/>
          <w:lang w:val="fr-CH"/>
        </w:rPr>
      </w:pPr>
      <w:r w:rsidRPr="00217330">
        <w:rPr>
          <w:rFonts w:eastAsia="Arial Unicode MS"/>
          <w:szCs w:val="24"/>
          <w:lang w:val="fr-CH"/>
        </w:rPr>
        <w:t>Les bits b5 à b4 sont utilisés pour identifier les caractéristiques de transfert</w:t>
      </w:r>
      <w:r w:rsidR="00366D55" w:rsidRPr="00217330">
        <w:rPr>
          <w:color w:val="000000" w:themeColor="text1"/>
          <w:lang w:val="fr-CH"/>
        </w:rPr>
        <w:t>:</w:t>
      </w:r>
    </w:p>
    <w:p w:rsidR="00E35DB0" w:rsidRPr="00217330" w:rsidRDefault="00E35DB0" w:rsidP="004F71AC">
      <w:pPr>
        <w:rPr>
          <w:color w:val="000000" w:themeColor="text1"/>
          <w:lang w:val="fr-CH" w:eastAsia="ja-JP"/>
        </w:rPr>
      </w:pPr>
      <w:r w:rsidRPr="00217330">
        <w:rPr>
          <w:color w:val="000000" w:themeColor="text1"/>
          <w:lang w:val="fr-CH" w:eastAsia="ja-JP"/>
        </w:rPr>
        <w:tab/>
        <w:t xml:space="preserve">(0h) </w:t>
      </w:r>
      <w:r w:rsidRPr="00217330">
        <w:rPr>
          <w:color w:val="000000" w:themeColor="text1"/>
          <w:lang w:val="fr-CH"/>
        </w:rPr>
        <w:t>SDR</w:t>
      </w:r>
      <w:r w:rsidRPr="00217330">
        <w:rPr>
          <w:color w:val="000000" w:themeColor="text1"/>
          <w:lang w:val="fr-CH" w:eastAsia="ja-JP"/>
        </w:rPr>
        <w:t>-TV</w:t>
      </w:r>
      <w:r w:rsidR="004E7874" w:rsidRPr="00217330">
        <w:rPr>
          <w:color w:val="000000" w:themeColor="text1"/>
          <w:lang w:val="fr-CH" w:eastAsia="ja-JP"/>
        </w:rPr>
        <w:t xml:space="preserve"> comme indiqué dans la </w:t>
      </w:r>
      <w:r w:rsidR="005041E7" w:rsidRPr="00217330">
        <w:rPr>
          <w:color w:val="000000" w:themeColor="text1"/>
          <w:lang w:val="fr-CH" w:eastAsia="ja-JP"/>
        </w:rPr>
        <w:t>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BT.709</w:t>
      </w:r>
    </w:p>
    <w:p w:rsidR="00E35DB0" w:rsidRPr="00217330" w:rsidRDefault="00E35DB0" w:rsidP="004F71AC">
      <w:pPr>
        <w:rPr>
          <w:color w:val="000000" w:themeColor="text1"/>
          <w:lang w:val="fr-CH" w:eastAsia="ja-JP"/>
        </w:rPr>
      </w:pPr>
      <w:r w:rsidRPr="00217330">
        <w:rPr>
          <w:color w:val="000000" w:themeColor="text1"/>
          <w:lang w:val="fr-CH" w:eastAsia="ja-JP"/>
        </w:rPr>
        <w:tab/>
        <w:t xml:space="preserve">(1h) </w:t>
      </w:r>
      <w:r w:rsidRPr="00217330">
        <w:rPr>
          <w:color w:val="000000" w:themeColor="text1"/>
          <w:lang w:val="fr-CH"/>
        </w:rPr>
        <w:t>HLG</w:t>
      </w:r>
      <w:r w:rsidRPr="00217330">
        <w:rPr>
          <w:color w:val="000000" w:themeColor="text1"/>
          <w:lang w:val="fr-CH" w:eastAsia="ja-JP"/>
        </w:rPr>
        <w:t xml:space="preserve"> </w:t>
      </w:r>
      <w:r w:rsidR="004E7874" w:rsidRPr="00217330">
        <w:rPr>
          <w:color w:val="000000" w:themeColor="text1"/>
          <w:lang w:val="fr-CH" w:eastAsia="ja-JP"/>
        </w:rPr>
        <w:t xml:space="preserve">comme indiqué dans la </w:t>
      </w:r>
      <w:r w:rsidR="005041E7" w:rsidRPr="00217330">
        <w:rPr>
          <w:color w:val="000000" w:themeColor="text1"/>
          <w:lang w:val="fr-CH" w:eastAsia="ja-JP"/>
        </w:rPr>
        <w:t>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E35DB0" w:rsidRPr="00217330" w:rsidRDefault="00E35DB0" w:rsidP="004F71AC">
      <w:pPr>
        <w:rPr>
          <w:color w:val="000000" w:themeColor="text1"/>
          <w:lang w:val="fr-CH" w:eastAsia="ja-JP"/>
        </w:rPr>
      </w:pPr>
      <w:r w:rsidRPr="00217330">
        <w:rPr>
          <w:color w:val="000000" w:themeColor="text1"/>
          <w:lang w:val="fr-CH" w:eastAsia="ja-JP"/>
        </w:rPr>
        <w:tab/>
        <w:t xml:space="preserve">(2h) </w:t>
      </w:r>
      <w:r w:rsidRPr="00217330">
        <w:rPr>
          <w:color w:val="000000" w:themeColor="text1"/>
          <w:lang w:val="fr-CH"/>
        </w:rPr>
        <w:t>PQ</w:t>
      </w:r>
      <w:r w:rsidRPr="00217330">
        <w:rPr>
          <w:color w:val="000000" w:themeColor="text1"/>
          <w:lang w:val="fr-CH" w:eastAsia="ja-JP"/>
        </w:rPr>
        <w:t xml:space="preserve"> </w:t>
      </w:r>
      <w:r w:rsidR="004E7874" w:rsidRPr="00217330">
        <w:rPr>
          <w:color w:val="000000" w:themeColor="text1"/>
          <w:lang w:val="fr-CH" w:eastAsia="ja-JP"/>
        </w:rPr>
        <w:t xml:space="preserve">comme indiqué dans la </w:t>
      </w:r>
      <w:r w:rsidR="005041E7" w:rsidRPr="00217330">
        <w:rPr>
          <w:color w:val="000000" w:themeColor="text1"/>
          <w:lang w:val="fr-CH" w:eastAsia="ja-JP"/>
        </w:rPr>
        <w:t>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E35DB0" w:rsidRPr="00217330" w:rsidRDefault="00E35DB0" w:rsidP="004F71AC">
      <w:pPr>
        <w:rPr>
          <w:lang w:val="fr-CH" w:eastAsia="ja-JP"/>
        </w:rPr>
      </w:pPr>
      <w:r w:rsidRPr="00217330">
        <w:rPr>
          <w:lang w:val="fr-CH" w:eastAsia="ja-JP"/>
        </w:rPr>
        <w:tab/>
        <w:t xml:space="preserve">(3h) </w:t>
      </w:r>
      <w:r w:rsidR="00C64C19" w:rsidRPr="00217330">
        <w:rPr>
          <w:lang w:val="fr-CH" w:eastAsia="ja-JP"/>
        </w:rPr>
        <w:t>n</w:t>
      </w:r>
      <w:r w:rsidR="004E7874" w:rsidRPr="00217330">
        <w:rPr>
          <w:lang w:val="fr-CH" w:eastAsia="ja-JP"/>
        </w:rPr>
        <w:t xml:space="preserve">on précisé </w:t>
      </w:r>
    </w:p>
    <w:p w:rsidR="00E35DB0" w:rsidRPr="00217330" w:rsidRDefault="00E35DB0" w:rsidP="004F71AC">
      <w:pPr>
        <w:spacing w:after="120"/>
        <w:rPr>
          <w:color w:val="000000" w:themeColor="text1"/>
          <w:lang w:val="fr-CH"/>
        </w:rPr>
      </w:pPr>
      <w:r w:rsidRPr="00217330">
        <w:rPr>
          <w:rFonts w:eastAsia="Arial Unicode MS"/>
          <w:szCs w:val="24"/>
          <w:lang w:val="fr-CH"/>
        </w:rPr>
        <w:t>Les bits b3 à b0 sont utilisés pour identifier la fréquence d</w:t>
      </w:r>
      <w:r w:rsidR="004D6923" w:rsidRPr="00217330">
        <w:rPr>
          <w:rFonts w:eastAsia="Arial Unicode MS"/>
          <w:szCs w:val="24"/>
          <w:lang w:val="fr-CH"/>
        </w:rPr>
        <w:t>'</w:t>
      </w:r>
      <w:r w:rsidRPr="00217330">
        <w:rPr>
          <w:rFonts w:eastAsia="Arial Unicode MS"/>
          <w:szCs w:val="24"/>
          <w:lang w:val="fr-CH"/>
        </w:rPr>
        <w:t>image en Hz et sont limités aux fréquences d</w:t>
      </w:r>
      <w:r w:rsidR="004D6923" w:rsidRPr="00217330">
        <w:rPr>
          <w:rFonts w:eastAsia="Arial Unicode MS"/>
          <w:szCs w:val="24"/>
          <w:lang w:val="fr-CH"/>
        </w:rPr>
        <w:t>'</w:t>
      </w:r>
      <w:r w:rsidRPr="00217330">
        <w:rPr>
          <w:rFonts w:eastAsia="Arial Unicode MS"/>
          <w:szCs w:val="24"/>
          <w:lang w:val="fr-CH"/>
        </w:rPr>
        <w:t>image définies dans l</w:t>
      </w:r>
      <w:r w:rsidR="004E7874" w:rsidRPr="00217330">
        <w:rPr>
          <w:rFonts w:eastAsia="Arial Unicode MS"/>
          <w:szCs w:val="24"/>
          <w:lang w:val="fr-CH"/>
        </w:rPr>
        <w:t>es</w:t>
      </w:r>
      <w:r w:rsidRPr="00217330">
        <w:rPr>
          <w:lang w:val="fr-CH"/>
        </w:rPr>
        <w:t xml:space="preserve"> Recommandation</w:t>
      </w:r>
      <w:r w:rsidR="004E7874" w:rsidRPr="00217330">
        <w:rPr>
          <w:lang w:val="fr-CH"/>
        </w:rPr>
        <w:t>s</w:t>
      </w:r>
      <w:r w:rsidRPr="00217330">
        <w:rPr>
          <w:lang w:val="fr-CH"/>
        </w:rPr>
        <w:t xml:space="preserve"> UIT-R BT.709</w:t>
      </w:r>
      <w:r w:rsidR="008D267C" w:rsidRPr="00217330">
        <w:rPr>
          <w:lang w:val="fr-CH"/>
        </w:rPr>
        <w:t xml:space="preserve"> </w:t>
      </w:r>
      <w:r w:rsidR="004E7874" w:rsidRPr="00217330">
        <w:rPr>
          <w:color w:val="000000" w:themeColor="text1"/>
          <w:lang w:val="fr-CH"/>
        </w:rPr>
        <w:t>et</w:t>
      </w:r>
      <w:r w:rsidR="00366D55" w:rsidRPr="00217330">
        <w:rPr>
          <w:color w:val="000000" w:themeColor="text1"/>
          <w:lang w:val="fr-CH"/>
        </w:rPr>
        <w:t xml:space="preserve"> </w:t>
      </w:r>
      <w:r w:rsidR="00C13D9A" w:rsidRPr="00217330">
        <w:rPr>
          <w:color w:val="000000" w:themeColor="text1"/>
          <w:lang w:val="fr-CH"/>
        </w:rPr>
        <w:t>UIT-R</w:t>
      </w:r>
      <w:r w:rsidR="00C64C19" w:rsidRPr="00217330">
        <w:rPr>
          <w:color w:val="000000" w:themeColor="text1"/>
          <w:lang w:val="fr-CH"/>
        </w:rPr>
        <w:t xml:space="preserve"> BT.2100:</w:t>
      </w:r>
    </w:p>
    <w:p w:rsidR="00E35DB0" w:rsidRPr="00217330" w:rsidRDefault="00E35DB0" w:rsidP="004F71AC">
      <w:pPr>
        <w:pStyle w:val="enumlev1"/>
        <w:rPr>
          <w:lang w:val="fr-CH"/>
        </w:rPr>
      </w:pPr>
      <w:r w:rsidRPr="00217330">
        <w:rPr>
          <w:lang w:val="fr-CH"/>
        </w:rPr>
        <w:tab/>
        <w:t>(2h) 24/1,001 trames/sec</w:t>
      </w:r>
    </w:p>
    <w:p w:rsidR="00E35DB0" w:rsidRPr="00217330" w:rsidRDefault="00E35DB0" w:rsidP="004F71AC">
      <w:pPr>
        <w:pStyle w:val="enumlev1"/>
        <w:rPr>
          <w:lang w:val="fr-CH"/>
        </w:rPr>
      </w:pPr>
      <w:r w:rsidRPr="00217330">
        <w:rPr>
          <w:lang w:val="fr-CH"/>
        </w:rPr>
        <w:tab/>
        <w:t>(3h) 24 trames/sec</w:t>
      </w:r>
    </w:p>
    <w:p w:rsidR="00E35DB0" w:rsidRPr="00217330" w:rsidRDefault="00E35DB0" w:rsidP="004F71AC">
      <w:pPr>
        <w:pStyle w:val="enumlev1"/>
        <w:rPr>
          <w:lang w:val="fr-CH"/>
        </w:rPr>
      </w:pPr>
      <w:r w:rsidRPr="00217330">
        <w:rPr>
          <w:lang w:val="fr-CH"/>
        </w:rPr>
        <w:tab/>
        <w:t>(5h) 25 trames/sec</w:t>
      </w:r>
    </w:p>
    <w:p w:rsidR="00E35DB0" w:rsidRPr="00217330" w:rsidRDefault="00E35DB0" w:rsidP="004F71AC">
      <w:pPr>
        <w:pStyle w:val="enumlev1"/>
        <w:rPr>
          <w:lang w:val="fr-CH"/>
        </w:rPr>
      </w:pPr>
      <w:r w:rsidRPr="00217330">
        <w:rPr>
          <w:lang w:val="fr-CH"/>
        </w:rPr>
        <w:tab/>
        <w:t>(6h) 30/1,001 trames/sec</w:t>
      </w:r>
    </w:p>
    <w:p w:rsidR="00DE5782" w:rsidRPr="00217330" w:rsidRDefault="00E35DB0" w:rsidP="004F71AC">
      <w:pPr>
        <w:pStyle w:val="Headingb"/>
        <w:rPr>
          <w:lang w:val="fr-CH"/>
        </w:rPr>
      </w:pPr>
      <w:r w:rsidRPr="00217330">
        <w:rPr>
          <w:lang w:val="fr-CH"/>
        </w:rPr>
        <w:lastRenderedPageBreak/>
        <w:t>Octet 3</w:t>
      </w:r>
    </w:p>
    <w:p w:rsidR="00E35DB0" w:rsidRPr="00217330" w:rsidRDefault="00E35DB0" w:rsidP="00DE5782">
      <w:pPr>
        <w:rPr>
          <w:lang w:val="fr-CH"/>
        </w:rPr>
      </w:pPr>
      <w:r w:rsidRPr="00217330">
        <w:rPr>
          <w:rFonts w:eastAsia="Arial Unicode MS"/>
          <w:lang w:val="fr-CH"/>
        </w:rPr>
        <w:t>Le troisième octet est utilisé pour identifier le format d</w:t>
      </w:r>
      <w:r w:rsidR="004D6923" w:rsidRPr="00217330">
        <w:rPr>
          <w:rFonts w:eastAsia="Arial Unicode MS"/>
          <w:lang w:val="fr-CH"/>
        </w:rPr>
        <w:t>'</w:t>
      </w:r>
      <w:r w:rsidRPr="00217330">
        <w:rPr>
          <w:rFonts w:eastAsia="Arial Unicode MS"/>
          <w:lang w:val="fr-CH"/>
        </w:rPr>
        <w:t>image</w:t>
      </w:r>
      <w:r w:rsidR="00366D55" w:rsidRPr="00217330">
        <w:rPr>
          <w:rFonts w:eastAsia="Arial Unicode MS"/>
          <w:lang w:val="fr-CH"/>
        </w:rPr>
        <w:t>,</w:t>
      </w:r>
      <w:r w:rsidR="004E7874" w:rsidRPr="00217330">
        <w:rPr>
          <w:rFonts w:eastAsia="Arial Unicode MS"/>
          <w:lang w:val="fr-CH"/>
        </w:rPr>
        <w:t xml:space="preserve"> la colorimétrie </w:t>
      </w:r>
      <w:r w:rsidRPr="00217330">
        <w:rPr>
          <w:rFonts w:eastAsia="Arial Unicode MS"/>
          <w:lang w:val="fr-CH"/>
        </w:rPr>
        <w:t>et la structure d</w:t>
      </w:r>
      <w:r w:rsidR="004D6923" w:rsidRPr="00217330">
        <w:rPr>
          <w:rFonts w:eastAsia="Arial Unicode MS"/>
          <w:lang w:val="fr-CH"/>
        </w:rPr>
        <w:t>'</w:t>
      </w:r>
      <w:r w:rsidRPr="00217330">
        <w:rPr>
          <w:rFonts w:eastAsia="Arial Unicode MS"/>
          <w:lang w:val="fr-CH"/>
        </w:rPr>
        <w:t>échantillonnage de la charge utile vidéo</w:t>
      </w:r>
      <w:r w:rsidRPr="00217330">
        <w:rPr>
          <w:lang w:val="fr-CH"/>
        </w:rPr>
        <w:t>.</w:t>
      </w:r>
    </w:p>
    <w:p w:rsidR="00E35DB0" w:rsidRPr="00217330" w:rsidRDefault="004E7874" w:rsidP="004F71AC">
      <w:pPr>
        <w:rPr>
          <w:color w:val="000000" w:themeColor="text1"/>
          <w:lang w:val="fr-CH"/>
        </w:rPr>
      </w:pPr>
      <w:r w:rsidRPr="00217330">
        <w:rPr>
          <w:rFonts w:eastAsia="Arial Unicode MS"/>
          <w:szCs w:val="24"/>
          <w:lang w:val="fr-CH"/>
        </w:rPr>
        <w:t>Les bits</w:t>
      </w:r>
      <w:r w:rsidR="00366D55" w:rsidRPr="00217330">
        <w:rPr>
          <w:rFonts w:eastAsia="Arial Unicode MS"/>
          <w:szCs w:val="24"/>
          <w:lang w:val="fr-CH"/>
        </w:rPr>
        <w:t xml:space="preserve"> </w:t>
      </w:r>
      <w:r w:rsidR="00E35DB0" w:rsidRPr="00217330">
        <w:rPr>
          <w:color w:val="000000" w:themeColor="text1"/>
          <w:lang w:val="fr-CH"/>
        </w:rPr>
        <w:t>b7</w:t>
      </w:r>
      <w:r w:rsidRPr="00217330">
        <w:rPr>
          <w:color w:val="000000" w:themeColor="text1"/>
          <w:lang w:val="fr-CH"/>
        </w:rPr>
        <w:t xml:space="preserve"> et</w:t>
      </w:r>
      <w:r w:rsidR="00366D55" w:rsidRPr="00217330">
        <w:rPr>
          <w:color w:val="000000" w:themeColor="text1"/>
          <w:lang w:val="fr-CH"/>
        </w:rPr>
        <w:t xml:space="preserve"> </w:t>
      </w:r>
      <w:r w:rsidR="00E35DB0" w:rsidRPr="00217330">
        <w:rPr>
          <w:color w:val="000000" w:themeColor="text1"/>
          <w:lang w:val="fr-CH"/>
        </w:rPr>
        <w:t xml:space="preserve">b4 </w:t>
      </w:r>
      <w:r w:rsidRPr="00217330">
        <w:rPr>
          <w:color w:val="000000" w:themeColor="text1"/>
          <w:lang w:val="fr-CH"/>
        </w:rPr>
        <w:t>servent à identifier</w:t>
      </w:r>
      <w:r w:rsidR="00366D55" w:rsidRPr="00217330">
        <w:rPr>
          <w:color w:val="000000" w:themeColor="text1"/>
          <w:lang w:val="fr-CH"/>
        </w:rPr>
        <w:t xml:space="preserve"> </w:t>
      </w:r>
      <w:r w:rsidR="00C64C19" w:rsidRPr="00217330">
        <w:rPr>
          <w:color w:val="000000" w:themeColor="text1"/>
          <w:lang w:val="fr-CH"/>
        </w:rPr>
        <w:t>la colorimétrie:</w:t>
      </w:r>
    </w:p>
    <w:p w:rsidR="00E35DB0" w:rsidRPr="00217330" w:rsidRDefault="00E35DB0" w:rsidP="004F71AC">
      <w:pPr>
        <w:pStyle w:val="enumlev1"/>
        <w:rPr>
          <w:lang w:val="fr-CH"/>
        </w:rPr>
      </w:pPr>
      <w:r w:rsidRPr="00217330">
        <w:rPr>
          <w:lang w:val="fr-CH"/>
        </w:rPr>
        <w:tab/>
        <w:t xml:space="preserve">(0h) </w:t>
      </w:r>
      <w:r w:rsidR="005041E7" w:rsidRPr="00217330">
        <w:rPr>
          <w:lang w:val="fr-CH"/>
        </w:rPr>
        <w:t>Recommandation</w:t>
      </w:r>
      <w:r w:rsidR="00366D55" w:rsidRPr="00217330">
        <w:rPr>
          <w:lang w:val="fr-CH"/>
        </w:rPr>
        <w:t xml:space="preserve"> </w:t>
      </w:r>
      <w:r w:rsidR="00C13D9A" w:rsidRPr="00217330">
        <w:rPr>
          <w:lang w:val="fr-CH"/>
        </w:rPr>
        <w:t>UIT-R</w:t>
      </w:r>
      <w:r w:rsidRPr="00217330">
        <w:rPr>
          <w:lang w:val="fr-CH"/>
        </w:rPr>
        <w:t xml:space="preserve"> BT.709</w:t>
      </w:r>
    </w:p>
    <w:p w:rsidR="00E35DB0" w:rsidRPr="00217330" w:rsidRDefault="00E35DB0" w:rsidP="004F71AC">
      <w:pPr>
        <w:pStyle w:val="enumlev1"/>
        <w:rPr>
          <w:lang w:val="fr-CH"/>
        </w:rPr>
      </w:pPr>
      <w:r w:rsidRPr="00217330">
        <w:rPr>
          <w:lang w:val="fr-CH"/>
        </w:rPr>
        <w:tab/>
        <w:t xml:space="preserve">(1h) </w:t>
      </w:r>
      <w:r w:rsidR="00C64C19" w:rsidRPr="00217330">
        <w:rPr>
          <w:lang w:val="fr-CH"/>
        </w:rPr>
        <w:t>r</w:t>
      </w:r>
      <w:r w:rsidR="004E7874" w:rsidRPr="00217330">
        <w:rPr>
          <w:lang w:val="fr-CH"/>
        </w:rPr>
        <w:t>éservé</w:t>
      </w:r>
    </w:p>
    <w:p w:rsidR="00E35DB0" w:rsidRPr="00217330" w:rsidRDefault="00E35DB0" w:rsidP="004F71AC">
      <w:pPr>
        <w:pStyle w:val="enumlev1"/>
        <w:rPr>
          <w:lang w:val="fr-CH"/>
        </w:rPr>
      </w:pPr>
      <w:r w:rsidRPr="00217330">
        <w:rPr>
          <w:lang w:val="fr-CH"/>
        </w:rPr>
        <w:tab/>
        <w:t xml:space="preserve">(2h) </w:t>
      </w:r>
      <w:r w:rsidR="005041E7" w:rsidRPr="00217330">
        <w:rPr>
          <w:lang w:val="fr-CH"/>
        </w:rPr>
        <w:t>Recommandation</w:t>
      </w:r>
      <w:r w:rsidR="00366D55" w:rsidRPr="00217330">
        <w:rPr>
          <w:lang w:val="fr-CH"/>
        </w:rPr>
        <w:t xml:space="preserve"> </w:t>
      </w:r>
      <w:r w:rsidR="00C13D9A" w:rsidRPr="00217330">
        <w:rPr>
          <w:lang w:val="fr-CH"/>
        </w:rPr>
        <w:t>UIT-R</w:t>
      </w:r>
      <w:r w:rsidRPr="00217330">
        <w:rPr>
          <w:lang w:val="fr-CH"/>
        </w:rPr>
        <w:t xml:space="preserve"> BT.2020</w:t>
      </w:r>
    </w:p>
    <w:p w:rsidR="00E35DB0" w:rsidRPr="00217330" w:rsidRDefault="00E35DB0" w:rsidP="004F71AC">
      <w:pPr>
        <w:pStyle w:val="enumlev1"/>
        <w:rPr>
          <w:lang w:val="fr-CH"/>
        </w:rPr>
      </w:pPr>
      <w:r w:rsidRPr="00217330">
        <w:rPr>
          <w:lang w:val="fr-CH"/>
        </w:rPr>
        <w:tab/>
        <w:t xml:space="preserve">(3h) </w:t>
      </w:r>
      <w:r w:rsidR="00C64C19" w:rsidRPr="00217330">
        <w:rPr>
          <w:lang w:val="fr-CH"/>
        </w:rPr>
        <w:t>i</w:t>
      </w:r>
      <w:r w:rsidR="004E7874" w:rsidRPr="00217330">
        <w:rPr>
          <w:lang w:val="fr-CH"/>
        </w:rPr>
        <w:t>nconnu</w:t>
      </w:r>
    </w:p>
    <w:p w:rsidR="00E35DB0" w:rsidRPr="00217330" w:rsidRDefault="004E7874" w:rsidP="004F71AC">
      <w:pPr>
        <w:rPr>
          <w:color w:val="000000" w:themeColor="text1"/>
          <w:lang w:val="fr-CH"/>
        </w:rPr>
      </w:pPr>
      <w:r w:rsidRPr="00217330">
        <w:rPr>
          <w:color w:val="000000"/>
          <w:lang w:val="fr-CH"/>
        </w:rPr>
        <w:t>Le bit b6 est utilisé pour identifier le nombre de pixels dans le sens horizontal:</w:t>
      </w:r>
      <w:r w:rsidRPr="00217330">
        <w:rPr>
          <w:color w:val="000000" w:themeColor="text1"/>
          <w:lang w:val="fr-CH"/>
        </w:rPr>
        <w:t xml:space="preserve"> </w:t>
      </w:r>
    </w:p>
    <w:p w:rsidR="00E35DB0" w:rsidRPr="00217330" w:rsidRDefault="00E35DB0" w:rsidP="004F71AC">
      <w:pPr>
        <w:pStyle w:val="enumlev1"/>
        <w:rPr>
          <w:color w:val="000000" w:themeColor="text1"/>
          <w:lang w:val="fr-CH"/>
        </w:rPr>
      </w:pPr>
      <w:r w:rsidRPr="00217330">
        <w:rPr>
          <w:color w:val="000000" w:themeColor="text1"/>
          <w:lang w:val="fr-CH"/>
        </w:rPr>
        <w:tab/>
        <w:t>(0) 1</w:t>
      </w:r>
      <w:r w:rsidR="008D267C" w:rsidRPr="00217330">
        <w:rPr>
          <w:color w:val="000000" w:themeColor="text1"/>
          <w:lang w:val="fr-CH"/>
        </w:rPr>
        <w:t> </w:t>
      </w:r>
      <w:r w:rsidRPr="00217330">
        <w:rPr>
          <w:color w:val="000000" w:themeColor="text1"/>
          <w:lang w:val="fr-CH"/>
        </w:rPr>
        <w:t>920 pixels</w:t>
      </w:r>
    </w:p>
    <w:p w:rsidR="00E35DB0" w:rsidRPr="00217330" w:rsidRDefault="00E35DB0" w:rsidP="004F71AC">
      <w:pPr>
        <w:pStyle w:val="enumlev1"/>
        <w:rPr>
          <w:color w:val="000000" w:themeColor="text1"/>
          <w:lang w:val="fr-CH"/>
        </w:rPr>
      </w:pPr>
      <w:r w:rsidRPr="00217330">
        <w:rPr>
          <w:color w:val="000000" w:themeColor="text1"/>
          <w:lang w:val="fr-CH"/>
        </w:rPr>
        <w:tab/>
        <w:t xml:space="preserve">(1) </w:t>
      </w:r>
      <w:r w:rsidR="004E7874" w:rsidRPr="00217330">
        <w:rPr>
          <w:color w:val="000000" w:themeColor="text1"/>
          <w:lang w:val="fr-CH"/>
        </w:rPr>
        <w:t>réservé</w:t>
      </w:r>
    </w:p>
    <w:p w:rsidR="00E35DB0" w:rsidRPr="00217330" w:rsidRDefault="004E7874" w:rsidP="004F71AC">
      <w:pPr>
        <w:rPr>
          <w:color w:val="000000" w:themeColor="text1"/>
          <w:lang w:val="fr-CH"/>
        </w:rPr>
      </w:pPr>
      <w:r w:rsidRPr="00217330">
        <w:rPr>
          <w:color w:val="000000"/>
          <w:lang w:val="fr-CH"/>
        </w:rPr>
        <w:t>Le bit b5 est utilisé pour identifier le format d</w:t>
      </w:r>
      <w:r w:rsidR="004D6923" w:rsidRPr="00217330">
        <w:rPr>
          <w:color w:val="000000"/>
          <w:lang w:val="fr-CH"/>
        </w:rPr>
        <w:t>'</w:t>
      </w:r>
      <w:r w:rsidRPr="00217330">
        <w:rPr>
          <w:color w:val="000000"/>
          <w:lang w:val="fr-CH"/>
        </w:rPr>
        <w:t>image:</w:t>
      </w:r>
      <w:r w:rsidR="00366D55" w:rsidRPr="00217330">
        <w:rPr>
          <w:color w:val="000000"/>
          <w:lang w:val="fr-CH"/>
        </w:rPr>
        <w:t xml:space="preserve"> </w:t>
      </w:r>
    </w:p>
    <w:p w:rsidR="00E35DB0" w:rsidRPr="00217330" w:rsidRDefault="00E35DB0" w:rsidP="004F71AC">
      <w:pPr>
        <w:pStyle w:val="enumlev1"/>
        <w:rPr>
          <w:color w:val="000000" w:themeColor="text1"/>
          <w:lang w:val="fr-CH"/>
        </w:rPr>
      </w:pPr>
      <w:r w:rsidRPr="00217330">
        <w:rPr>
          <w:color w:val="000000" w:themeColor="text1"/>
          <w:lang w:val="fr-CH"/>
        </w:rPr>
        <w:tab/>
        <w:t xml:space="preserve">(0) </w:t>
      </w:r>
      <w:r w:rsidR="004E7874" w:rsidRPr="00217330">
        <w:rPr>
          <w:color w:val="000000"/>
          <w:lang w:val="fr-CH"/>
        </w:rPr>
        <w:t>format d</w:t>
      </w:r>
      <w:r w:rsidR="004D6923" w:rsidRPr="00217330">
        <w:rPr>
          <w:color w:val="000000"/>
          <w:lang w:val="fr-CH"/>
        </w:rPr>
        <w:t>'</w:t>
      </w:r>
      <w:r w:rsidR="004E7874" w:rsidRPr="00217330">
        <w:rPr>
          <w:color w:val="000000"/>
          <w:lang w:val="fr-CH"/>
        </w:rPr>
        <w:t>image inconnu</w:t>
      </w:r>
      <w:r w:rsidR="00366D55" w:rsidRPr="00217330">
        <w:rPr>
          <w:color w:val="000000"/>
          <w:lang w:val="fr-CH"/>
        </w:rPr>
        <w:t xml:space="preserve"> </w:t>
      </w:r>
    </w:p>
    <w:p w:rsidR="00E35DB0" w:rsidRPr="00217330" w:rsidRDefault="00E35DB0" w:rsidP="004F71AC">
      <w:pPr>
        <w:pStyle w:val="enumlev1"/>
        <w:rPr>
          <w:color w:val="000000" w:themeColor="text1"/>
          <w:lang w:val="fr-CH"/>
        </w:rPr>
      </w:pPr>
      <w:r w:rsidRPr="00217330">
        <w:rPr>
          <w:color w:val="000000" w:themeColor="text1"/>
          <w:lang w:val="fr-CH"/>
        </w:rPr>
        <w:tab/>
        <w:t>(1)</w:t>
      </w:r>
      <w:r w:rsidRPr="00217330">
        <w:rPr>
          <w:color w:val="000000" w:themeColor="text1"/>
          <w:lang w:val="fr-CH" w:eastAsia="ja-JP"/>
        </w:rPr>
        <w:t xml:space="preserve"> </w:t>
      </w:r>
      <w:r w:rsidRPr="00217330">
        <w:rPr>
          <w:color w:val="000000" w:themeColor="text1"/>
          <w:lang w:val="fr-CH"/>
        </w:rPr>
        <w:t>image</w:t>
      </w:r>
      <w:r w:rsidR="004E7874" w:rsidRPr="00217330">
        <w:rPr>
          <w:color w:val="000000" w:themeColor="text1"/>
          <w:lang w:val="fr-CH"/>
        </w:rPr>
        <w:t xml:space="preserve"> 16:9</w:t>
      </w:r>
    </w:p>
    <w:p w:rsidR="00E35DB0" w:rsidRPr="00217330" w:rsidRDefault="004E7874" w:rsidP="004F71AC">
      <w:pPr>
        <w:rPr>
          <w:color w:val="000000" w:themeColor="text1"/>
          <w:lang w:val="fr-CH" w:eastAsia="ja-JP"/>
        </w:rPr>
      </w:pPr>
      <w:r w:rsidRPr="00217330">
        <w:rPr>
          <w:color w:val="000000"/>
          <w:lang w:val="fr-CH"/>
        </w:rPr>
        <w:t>Les bits b3 à b0 de l</w:t>
      </w:r>
      <w:r w:rsidR="004D6923" w:rsidRPr="00217330">
        <w:rPr>
          <w:color w:val="000000"/>
          <w:lang w:val="fr-CH"/>
        </w:rPr>
        <w:t>'</w:t>
      </w:r>
      <w:r w:rsidRPr="00217330">
        <w:rPr>
          <w:color w:val="000000"/>
          <w:lang w:val="fr-CH"/>
        </w:rPr>
        <w:t>octet 3 sont utilisés pour identifier la structure d</w:t>
      </w:r>
      <w:r w:rsidR="004D6923" w:rsidRPr="00217330">
        <w:rPr>
          <w:color w:val="000000"/>
          <w:lang w:val="fr-CH"/>
        </w:rPr>
        <w:t>'</w:t>
      </w:r>
      <w:r w:rsidRPr="00217330">
        <w:rPr>
          <w:color w:val="000000"/>
          <w:lang w:val="fr-CH"/>
        </w:rPr>
        <w:t>échantillonnage</w:t>
      </w:r>
      <w:r w:rsidR="00C64C19" w:rsidRPr="00217330">
        <w:rPr>
          <w:color w:val="000000"/>
          <w:lang w:val="fr-CH"/>
        </w:rPr>
        <w:t>.</w:t>
      </w:r>
      <w:r w:rsidR="00366D55" w:rsidRPr="00217330">
        <w:rPr>
          <w:color w:val="000000"/>
          <w:lang w:val="fr-CH"/>
        </w:rPr>
        <w:t xml:space="preserve"> </w:t>
      </w:r>
      <w:r w:rsidRPr="00217330">
        <w:rPr>
          <w:color w:val="000000"/>
          <w:lang w:val="fr-CH"/>
        </w:rPr>
        <w:t>La présente Recommandation est limitée à la valeur</w:t>
      </w:r>
      <w:r w:rsidR="00C64C19" w:rsidRPr="00217330">
        <w:rPr>
          <w:color w:val="000000"/>
          <w:lang w:val="fr-CH"/>
        </w:rPr>
        <w:t xml:space="preserve"> </w:t>
      </w:r>
      <w:r w:rsidRPr="00217330">
        <w:rPr>
          <w:color w:val="000000"/>
          <w:lang w:val="fr-CH"/>
        </w:rPr>
        <w:t>(0h)</w:t>
      </w:r>
      <w:r w:rsidR="00E35DB0" w:rsidRPr="00217330">
        <w:rPr>
          <w:color w:val="000000" w:themeColor="text1"/>
          <w:lang w:val="fr-CH"/>
        </w:rPr>
        <w:t>.</w:t>
      </w:r>
    </w:p>
    <w:p w:rsidR="00DE5782" w:rsidRPr="00217330" w:rsidRDefault="008D267C" w:rsidP="004F71AC">
      <w:pPr>
        <w:pStyle w:val="Headingb"/>
        <w:rPr>
          <w:lang w:val="fr-CH"/>
        </w:rPr>
      </w:pPr>
      <w:r w:rsidRPr="00217330">
        <w:rPr>
          <w:lang w:val="fr-CH"/>
        </w:rPr>
        <w:t>Octet 4</w:t>
      </w:r>
    </w:p>
    <w:p w:rsidR="00E35DB0" w:rsidRPr="00217330" w:rsidRDefault="004E7874" w:rsidP="00DE5782">
      <w:pPr>
        <w:rPr>
          <w:highlight w:val="yellow"/>
          <w:lang w:val="fr-CH"/>
        </w:rPr>
      </w:pPr>
      <w:r w:rsidRPr="00217330">
        <w:rPr>
          <w:rFonts w:eastAsia="Arial Unicode MS"/>
          <w:lang w:val="fr-CH"/>
        </w:rPr>
        <w:t>Le</w:t>
      </w:r>
      <w:r w:rsidR="00F16979" w:rsidRPr="00217330">
        <w:rPr>
          <w:rFonts w:eastAsia="Arial Unicode MS"/>
          <w:lang w:val="fr-CH"/>
        </w:rPr>
        <w:t xml:space="preserve"> quatrième </w:t>
      </w:r>
      <w:r w:rsidRPr="00217330">
        <w:rPr>
          <w:rFonts w:eastAsia="Arial Unicode MS"/>
          <w:lang w:val="fr-CH"/>
        </w:rPr>
        <w:t xml:space="preserve">octet est utilisé pour identifier </w:t>
      </w:r>
      <w:r w:rsidR="00F16979" w:rsidRPr="00217330">
        <w:rPr>
          <w:rFonts w:eastAsia="Arial Unicode MS"/>
          <w:lang w:val="fr-CH"/>
        </w:rPr>
        <w:t>les aspects de la charge utile vidéo propres à l</w:t>
      </w:r>
      <w:r w:rsidR="004D6923" w:rsidRPr="00217330">
        <w:rPr>
          <w:rFonts w:eastAsia="Arial Unicode MS"/>
          <w:lang w:val="fr-CH"/>
        </w:rPr>
        <w:t>'</w:t>
      </w:r>
      <w:r w:rsidR="00F16979" w:rsidRPr="00217330">
        <w:rPr>
          <w:rFonts w:eastAsia="Arial Unicode MS"/>
          <w:lang w:val="fr-CH"/>
        </w:rPr>
        <w:t>application</w:t>
      </w:r>
      <w:r w:rsidR="00C64C19" w:rsidRPr="00217330">
        <w:rPr>
          <w:rFonts w:eastAsia="Arial Unicode MS"/>
          <w:lang w:val="fr-CH"/>
        </w:rPr>
        <w:t>.</w:t>
      </w:r>
    </w:p>
    <w:p w:rsidR="00E35DB0" w:rsidRPr="00217330" w:rsidRDefault="00E35DB0" w:rsidP="004F71AC">
      <w:pPr>
        <w:rPr>
          <w:lang w:val="fr-CH"/>
        </w:rPr>
      </w:pPr>
      <w:r w:rsidRPr="00217330">
        <w:rPr>
          <w:lang w:val="fr-CH"/>
        </w:rPr>
        <w:t>Les bits b7 à b</w:t>
      </w:r>
      <w:r w:rsidR="00F16979" w:rsidRPr="00217330">
        <w:rPr>
          <w:lang w:val="fr-CH"/>
        </w:rPr>
        <w:t>5</w:t>
      </w:r>
      <w:r w:rsidRPr="00217330">
        <w:rPr>
          <w:lang w:val="fr-CH"/>
        </w:rPr>
        <w:t xml:space="preserve"> </w:t>
      </w:r>
      <w:r w:rsidRPr="00217330">
        <w:rPr>
          <w:rFonts w:eastAsia="Arial Unicode MS"/>
          <w:lang w:val="fr-CH"/>
        </w:rPr>
        <w:t xml:space="preserve">sont réservés et mis à </w:t>
      </w:r>
      <w:r w:rsidRPr="00217330">
        <w:rPr>
          <w:lang w:val="fr-CH"/>
        </w:rPr>
        <w:t>(0).</w:t>
      </w:r>
    </w:p>
    <w:p w:rsidR="00E35DB0" w:rsidRPr="00217330" w:rsidRDefault="00F16979" w:rsidP="004F71AC">
      <w:pPr>
        <w:rPr>
          <w:color w:val="000000" w:themeColor="text1"/>
          <w:lang w:val="fr-CH" w:eastAsia="ja-JP"/>
        </w:rPr>
      </w:pPr>
      <w:r w:rsidRPr="00217330">
        <w:rPr>
          <w:color w:val="000000" w:themeColor="text1"/>
          <w:lang w:val="fr-CH"/>
        </w:rPr>
        <w:t>Le b</w:t>
      </w:r>
      <w:r w:rsidR="00E35DB0" w:rsidRPr="00217330">
        <w:rPr>
          <w:color w:val="000000" w:themeColor="text1"/>
          <w:lang w:val="fr-CH"/>
        </w:rPr>
        <w:t>it b</w:t>
      </w:r>
      <w:r w:rsidR="00E35DB0" w:rsidRPr="00217330">
        <w:rPr>
          <w:color w:val="000000" w:themeColor="text1"/>
          <w:lang w:val="fr-CH" w:eastAsia="ja-JP"/>
        </w:rPr>
        <w:t>4</w:t>
      </w:r>
      <w:r w:rsidR="00E35DB0" w:rsidRPr="00217330">
        <w:rPr>
          <w:color w:val="000000" w:themeColor="text1"/>
          <w:lang w:val="fr-CH"/>
        </w:rPr>
        <w:t xml:space="preserve"> </w:t>
      </w:r>
      <w:r w:rsidRPr="00217330">
        <w:rPr>
          <w:rFonts w:eastAsia="Arial Unicode MS"/>
          <w:lang w:val="fr-CH"/>
        </w:rPr>
        <w:t>est utilisé pour identifier le format des</w:t>
      </w:r>
      <w:r w:rsidR="00366D55" w:rsidRPr="00217330">
        <w:rPr>
          <w:rFonts w:eastAsia="Arial Unicode MS"/>
          <w:lang w:val="fr-CH"/>
        </w:rPr>
        <w:t xml:space="preserve"> </w:t>
      </w:r>
      <w:r w:rsidRPr="00217330">
        <w:rPr>
          <w:color w:val="000000"/>
          <w:lang w:val="fr-CH"/>
        </w:rPr>
        <w:t>signaux de luminance et de</w:t>
      </w:r>
      <w:r w:rsidR="00403F46" w:rsidRPr="00217330">
        <w:rPr>
          <w:color w:val="000000"/>
          <w:lang w:val="fr-CH"/>
        </w:rPr>
        <w:t xml:space="preserve"> chrominance</w:t>
      </w:r>
      <w:r w:rsidR="00C64C19" w:rsidRPr="00217330">
        <w:rPr>
          <w:color w:val="000000"/>
          <w:lang w:val="fr-CH"/>
        </w:rPr>
        <w:t>:</w:t>
      </w:r>
    </w:p>
    <w:p w:rsidR="00E35DB0" w:rsidRPr="00217330" w:rsidRDefault="00E35DB0" w:rsidP="004F71AC">
      <w:pPr>
        <w:rPr>
          <w:color w:val="000000" w:themeColor="text1"/>
          <w:lang w:val="fr-CH" w:eastAsia="ja-JP"/>
        </w:rPr>
      </w:pPr>
      <w:r w:rsidRPr="00217330">
        <w:rPr>
          <w:color w:val="000000" w:themeColor="text1"/>
          <w:lang w:val="fr-CH" w:eastAsia="ja-JP"/>
        </w:rPr>
        <w:tab/>
        <w:t xml:space="preserve">(0) </w:t>
      </w:r>
      <w:r w:rsidR="00C64C19" w:rsidRPr="00217330">
        <w:rPr>
          <w:color w:val="000000"/>
          <w:lang w:val="fr-CH"/>
        </w:rPr>
        <w:t>l</w:t>
      </w:r>
      <w:r w:rsidR="00F16979" w:rsidRPr="00217330">
        <w:rPr>
          <w:color w:val="000000"/>
          <w:lang w:val="fr-CH"/>
        </w:rPr>
        <w:t>uminance non constante</w:t>
      </w:r>
      <w:r w:rsidR="00F16979" w:rsidRPr="00217330">
        <w:rPr>
          <w:i/>
          <w:lang w:val="fr-CH" w:eastAsia="ja-JP"/>
        </w:rPr>
        <w:t xml:space="preserve"> </w:t>
      </w:r>
      <w:r w:rsidRPr="00217330">
        <w:rPr>
          <w:i/>
          <w:lang w:val="fr-CH" w:eastAsia="ja-JP"/>
        </w:rPr>
        <w:t>Y′C′</w:t>
      </w:r>
      <w:r w:rsidRPr="00217330">
        <w:rPr>
          <w:i/>
          <w:vertAlign w:val="subscript"/>
          <w:lang w:val="fr-CH" w:eastAsia="ja-JP"/>
        </w:rPr>
        <w:t>B</w:t>
      </w:r>
      <w:r w:rsidRPr="00217330">
        <w:rPr>
          <w:i/>
          <w:lang w:val="fr-CH" w:eastAsia="ja-JP"/>
        </w:rPr>
        <w:t>C′</w:t>
      </w:r>
      <w:r w:rsidRPr="00217330">
        <w:rPr>
          <w:i/>
          <w:vertAlign w:val="subscript"/>
          <w:lang w:val="fr-CH" w:eastAsia="ja-JP"/>
        </w:rPr>
        <w:t>R</w:t>
      </w:r>
    </w:p>
    <w:p w:rsidR="00E35DB0" w:rsidRPr="00217330" w:rsidRDefault="00E35DB0" w:rsidP="004F71AC">
      <w:pPr>
        <w:rPr>
          <w:i/>
          <w:color w:val="000000" w:themeColor="text1"/>
          <w:vertAlign w:val="subscript"/>
          <w:lang w:val="fr-CH" w:eastAsia="ja-JP"/>
        </w:rPr>
      </w:pPr>
      <w:r w:rsidRPr="00217330">
        <w:rPr>
          <w:color w:val="000000" w:themeColor="text1"/>
          <w:lang w:val="fr-CH" w:eastAsia="ja-JP"/>
        </w:rPr>
        <w:tab/>
        <w:t xml:space="preserve">(1) </w:t>
      </w:r>
      <w:r w:rsidR="00F16979" w:rsidRPr="00217330">
        <w:rPr>
          <w:color w:val="000000"/>
          <w:lang w:val="fr-CH"/>
        </w:rPr>
        <w:t xml:space="preserve">intensité constante </w:t>
      </w:r>
      <w:r w:rsidRPr="00217330">
        <w:rPr>
          <w:i/>
          <w:color w:val="000000" w:themeColor="text1"/>
          <w:lang w:val="fr-CH" w:eastAsia="ja-JP"/>
        </w:rPr>
        <w:t>IC</w:t>
      </w:r>
      <w:r w:rsidRPr="00217330">
        <w:rPr>
          <w:i/>
          <w:color w:val="000000" w:themeColor="text1"/>
          <w:vertAlign w:val="subscript"/>
          <w:lang w:val="fr-CH" w:eastAsia="ja-JP"/>
        </w:rPr>
        <w:t>T</w:t>
      </w:r>
      <w:r w:rsidRPr="00217330">
        <w:rPr>
          <w:i/>
          <w:color w:val="000000" w:themeColor="text1"/>
          <w:lang w:val="fr-CH" w:eastAsia="ja-JP"/>
        </w:rPr>
        <w:t>C</w:t>
      </w:r>
      <w:r w:rsidRPr="00217330">
        <w:rPr>
          <w:i/>
          <w:color w:val="000000" w:themeColor="text1"/>
          <w:vertAlign w:val="subscript"/>
          <w:lang w:val="fr-CH" w:eastAsia="ja-JP"/>
        </w:rPr>
        <w:t>P</w:t>
      </w:r>
    </w:p>
    <w:p w:rsidR="00E35DB0" w:rsidRPr="00217330" w:rsidRDefault="00E35DB0" w:rsidP="004F71AC">
      <w:pPr>
        <w:rPr>
          <w:lang w:val="fr-CH"/>
        </w:rPr>
      </w:pPr>
      <w:r w:rsidRPr="00217330">
        <w:rPr>
          <w:lang w:val="fr-CH"/>
        </w:rPr>
        <w:t>Les bits b</w:t>
      </w:r>
      <w:r w:rsidR="00F16979" w:rsidRPr="00217330">
        <w:rPr>
          <w:lang w:val="fr-CH"/>
        </w:rPr>
        <w:t>3</w:t>
      </w:r>
      <w:r w:rsidRPr="00217330">
        <w:rPr>
          <w:lang w:val="fr-CH"/>
        </w:rPr>
        <w:t xml:space="preserve"> à b</w:t>
      </w:r>
      <w:r w:rsidR="00F16979" w:rsidRPr="00217330">
        <w:rPr>
          <w:lang w:val="fr-CH"/>
        </w:rPr>
        <w:t>2</w:t>
      </w:r>
      <w:r w:rsidRPr="00217330">
        <w:rPr>
          <w:lang w:val="fr-CH"/>
        </w:rPr>
        <w:t xml:space="preserve"> </w:t>
      </w:r>
      <w:r w:rsidRPr="00217330">
        <w:rPr>
          <w:rFonts w:eastAsia="Arial Unicode MS"/>
          <w:lang w:val="fr-CH"/>
        </w:rPr>
        <w:t xml:space="preserve">sont réservés et mis à </w:t>
      </w:r>
      <w:r w:rsidRPr="00217330">
        <w:rPr>
          <w:lang w:val="fr-CH"/>
        </w:rPr>
        <w:t>(0).</w:t>
      </w:r>
    </w:p>
    <w:p w:rsidR="00E35DB0" w:rsidRPr="00217330" w:rsidRDefault="00F16979" w:rsidP="004F71AC">
      <w:pPr>
        <w:rPr>
          <w:color w:val="000000" w:themeColor="text1"/>
          <w:lang w:val="fr-CH" w:eastAsia="ja-JP"/>
        </w:rPr>
      </w:pPr>
      <w:r w:rsidRPr="00217330">
        <w:rPr>
          <w:lang w:val="fr-CH"/>
        </w:rPr>
        <w:t>Les bits</w:t>
      </w:r>
      <w:r w:rsidR="00E35DB0" w:rsidRPr="00217330">
        <w:rPr>
          <w:color w:val="000000" w:themeColor="text1"/>
          <w:lang w:val="fr-CH"/>
        </w:rPr>
        <w:t xml:space="preserve"> </w:t>
      </w:r>
      <w:r w:rsidR="00E35DB0" w:rsidRPr="00217330">
        <w:rPr>
          <w:color w:val="000000" w:themeColor="text1"/>
          <w:lang w:val="fr-CH" w:eastAsia="ja-JP"/>
        </w:rPr>
        <w:t xml:space="preserve">b1 </w:t>
      </w:r>
      <w:r w:rsidRPr="00217330">
        <w:rPr>
          <w:color w:val="000000" w:themeColor="text1"/>
          <w:lang w:val="fr-CH" w:eastAsia="ja-JP"/>
        </w:rPr>
        <w:t>à</w:t>
      </w:r>
      <w:r w:rsidR="00366D55" w:rsidRPr="00217330">
        <w:rPr>
          <w:color w:val="000000" w:themeColor="text1"/>
          <w:lang w:val="fr-CH" w:eastAsia="ja-JP"/>
        </w:rPr>
        <w:t xml:space="preserve"> </w:t>
      </w:r>
      <w:r w:rsidR="00E35DB0" w:rsidRPr="00217330">
        <w:rPr>
          <w:color w:val="000000" w:themeColor="text1"/>
          <w:lang w:val="fr-CH"/>
        </w:rPr>
        <w:t xml:space="preserve">b0 </w:t>
      </w:r>
      <w:r w:rsidRPr="00217330">
        <w:rPr>
          <w:color w:val="000000" w:themeColor="text1"/>
          <w:lang w:val="fr-CH"/>
        </w:rPr>
        <w:t>sont utilisés pour identifier la profondeur binaire et le</w:t>
      </w:r>
      <w:r w:rsidR="00366D55" w:rsidRPr="00217330">
        <w:rPr>
          <w:color w:val="000000" w:themeColor="text1"/>
          <w:lang w:val="fr-CH"/>
        </w:rPr>
        <w:t xml:space="preserve"> </w:t>
      </w:r>
      <w:r w:rsidRPr="00217330">
        <w:rPr>
          <w:color w:val="000000"/>
          <w:lang w:val="fr-CH"/>
        </w:rPr>
        <w:t>codage de plage étroite</w:t>
      </w:r>
      <w:r w:rsidR="00C64C19" w:rsidRPr="00217330">
        <w:rPr>
          <w:color w:val="000000"/>
          <w:lang w:val="fr-CH"/>
        </w:rPr>
        <w:t>:</w:t>
      </w:r>
    </w:p>
    <w:p w:rsidR="00E35DB0" w:rsidRPr="00217330" w:rsidRDefault="00E35DB0" w:rsidP="004F71AC">
      <w:pPr>
        <w:pStyle w:val="enumlev1"/>
        <w:rPr>
          <w:lang w:val="fr-CH" w:eastAsia="ja-JP"/>
        </w:rPr>
      </w:pPr>
      <w:r w:rsidRPr="00217330">
        <w:rPr>
          <w:lang w:val="fr-CH"/>
        </w:rPr>
        <w:tab/>
        <w:t>(0</w:t>
      </w:r>
      <w:r w:rsidRPr="00217330">
        <w:rPr>
          <w:lang w:val="fr-CH" w:eastAsia="ja-JP"/>
        </w:rPr>
        <w:t>h</w:t>
      </w:r>
      <w:r w:rsidRPr="00217330">
        <w:rPr>
          <w:lang w:val="fr-CH"/>
        </w:rPr>
        <w:t>) identifie</w:t>
      </w:r>
      <w:r w:rsidR="00366D55" w:rsidRPr="00217330">
        <w:rPr>
          <w:lang w:val="fr-CH"/>
        </w:rPr>
        <w:t xml:space="preserve"> </w:t>
      </w:r>
      <w:r w:rsidRPr="00217330">
        <w:rPr>
          <w:lang w:val="fr-CH"/>
        </w:rPr>
        <w:t xml:space="preserve">8 bits </w:t>
      </w:r>
      <w:r w:rsidR="00F16979" w:rsidRPr="00217330">
        <w:rPr>
          <w:color w:val="000000"/>
          <w:lang w:val="fr-CH"/>
        </w:rPr>
        <w:t>par échantillon</w:t>
      </w:r>
      <w:r w:rsidR="00F16979" w:rsidRPr="00217330">
        <w:rPr>
          <w:color w:val="000000" w:themeColor="text1"/>
          <w:lang w:val="fr-CH"/>
        </w:rPr>
        <w:t xml:space="preserve"> avec le</w:t>
      </w:r>
      <w:r w:rsidR="00366D55" w:rsidRPr="00217330">
        <w:rPr>
          <w:color w:val="000000" w:themeColor="text1"/>
          <w:lang w:val="fr-CH"/>
        </w:rPr>
        <w:t xml:space="preserve"> </w:t>
      </w:r>
      <w:r w:rsidR="00F16979" w:rsidRPr="00217330">
        <w:rPr>
          <w:color w:val="000000"/>
          <w:lang w:val="fr-CH"/>
        </w:rPr>
        <w:t>codage de plage étroite</w:t>
      </w:r>
      <w:r w:rsidR="00366D55" w:rsidRPr="00217330">
        <w:rPr>
          <w:lang w:val="fr-CH"/>
        </w:rPr>
        <w:t xml:space="preserve"> </w:t>
      </w:r>
    </w:p>
    <w:p w:rsidR="00E35DB0" w:rsidRPr="00217330" w:rsidRDefault="00E35DB0" w:rsidP="004F71AC">
      <w:pPr>
        <w:pStyle w:val="enumlev1"/>
        <w:rPr>
          <w:lang w:val="fr-CH" w:eastAsia="ja-JP"/>
        </w:rPr>
      </w:pPr>
      <w:r w:rsidRPr="00217330">
        <w:rPr>
          <w:lang w:val="fr-CH"/>
        </w:rPr>
        <w:tab/>
        <w:t>(1</w:t>
      </w:r>
      <w:r w:rsidRPr="00217330">
        <w:rPr>
          <w:lang w:val="fr-CH" w:eastAsia="ja-JP"/>
        </w:rPr>
        <w:t>h</w:t>
      </w:r>
      <w:r w:rsidRPr="00217330">
        <w:rPr>
          <w:lang w:val="fr-CH"/>
        </w:rPr>
        <w:t>) identifie</w:t>
      </w:r>
      <w:r w:rsidR="00F16979" w:rsidRPr="00217330">
        <w:rPr>
          <w:lang w:val="fr-CH"/>
        </w:rPr>
        <w:t xml:space="preserve"> </w:t>
      </w:r>
      <w:r w:rsidRPr="00217330">
        <w:rPr>
          <w:lang w:val="fr-CH"/>
        </w:rPr>
        <w:t>10 bits</w:t>
      </w:r>
      <w:r w:rsidR="00F16979" w:rsidRPr="00217330">
        <w:rPr>
          <w:color w:val="000000"/>
          <w:lang w:val="fr-CH"/>
        </w:rPr>
        <w:t xml:space="preserve"> par échantillon</w:t>
      </w:r>
      <w:r w:rsidRPr="00217330">
        <w:rPr>
          <w:lang w:val="fr-CH"/>
        </w:rPr>
        <w:t xml:space="preserve"> </w:t>
      </w:r>
      <w:r w:rsidR="00F16979" w:rsidRPr="00217330">
        <w:rPr>
          <w:color w:val="000000" w:themeColor="text1"/>
          <w:lang w:val="fr-CH"/>
        </w:rPr>
        <w:t>avec le</w:t>
      </w:r>
      <w:r w:rsidR="00366D55" w:rsidRPr="00217330">
        <w:rPr>
          <w:color w:val="000000" w:themeColor="text1"/>
          <w:lang w:val="fr-CH"/>
        </w:rPr>
        <w:t xml:space="preserve"> </w:t>
      </w:r>
      <w:r w:rsidR="00F16979" w:rsidRPr="00217330">
        <w:rPr>
          <w:color w:val="000000"/>
          <w:lang w:val="fr-CH"/>
        </w:rPr>
        <w:t>codage de plage étroite</w:t>
      </w:r>
      <w:r w:rsidR="00366D55" w:rsidRPr="00217330">
        <w:rPr>
          <w:lang w:val="fr-CH"/>
        </w:rPr>
        <w:t xml:space="preserve"> </w:t>
      </w:r>
    </w:p>
    <w:p w:rsidR="00E35DB0" w:rsidRPr="00217330" w:rsidRDefault="00E35DB0" w:rsidP="004F71AC">
      <w:pPr>
        <w:pStyle w:val="enumlev1"/>
        <w:rPr>
          <w:szCs w:val="24"/>
          <w:lang w:val="fr-CH"/>
        </w:rPr>
      </w:pPr>
      <w:r w:rsidRPr="00217330">
        <w:rPr>
          <w:szCs w:val="24"/>
          <w:lang w:val="fr-CH"/>
        </w:rPr>
        <w:tab/>
        <w:t>(</w:t>
      </w:r>
      <w:r w:rsidRPr="00217330">
        <w:rPr>
          <w:szCs w:val="24"/>
          <w:lang w:val="fr-CH" w:eastAsia="ja-JP"/>
        </w:rPr>
        <w:t>3h</w:t>
      </w:r>
      <w:r w:rsidRPr="00217330">
        <w:rPr>
          <w:szCs w:val="24"/>
          <w:lang w:val="fr-CH"/>
        </w:rPr>
        <w:t>) identifie</w:t>
      </w:r>
      <w:r w:rsidR="00366D55" w:rsidRPr="00217330">
        <w:rPr>
          <w:szCs w:val="24"/>
          <w:lang w:val="fr-CH"/>
        </w:rPr>
        <w:t xml:space="preserve"> </w:t>
      </w:r>
      <w:r w:rsidRPr="00217330">
        <w:rPr>
          <w:szCs w:val="24"/>
          <w:lang w:val="fr-CH"/>
        </w:rPr>
        <w:t>10 bits</w:t>
      </w:r>
      <w:r w:rsidR="00F16979" w:rsidRPr="00217330">
        <w:rPr>
          <w:color w:val="000000"/>
          <w:lang w:val="fr-CH"/>
        </w:rPr>
        <w:t xml:space="preserve"> par échantillon</w:t>
      </w:r>
      <w:r w:rsidRPr="00217330">
        <w:rPr>
          <w:szCs w:val="24"/>
          <w:lang w:val="fr-CH"/>
        </w:rPr>
        <w:t xml:space="preserve"> </w:t>
      </w:r>
      <w:r w:rsidR="00F16979" w:rsidRPr="00217330">
        <w:rPr>
          <w:color w:val="000000" w:themeColor="text1"/>
          <w:lang w:val="fr-CH"/>
        </w:rPr>
        <w:t>avec le</w:t>
      </w:r>
      <w:r w:rsidR="00366D55" w:rsidRPr="00217330">
        <w:rPr>
          <w:color w:val="000000" w:themeColor="text1"/>
          <w:lang w:val="fr-CH"/>
        </w:rPr>
        <w:t xml:space="preserve"> </w:t>
      </w:r>
      <w:r w:rsidR="00F16979" w:rsidRPr="00217330">
        <w:rPr>
          <w:color w:val="000000"/>
          <w:lang w:val="fr-CH"/>
        </w:rPr>
        <w:t>codage de plage complète</w:t>
      </w:r>
      <w:r w:rsidR="00366D55" w:rsidRPr="00217330">
        <w:rPr>
          <w:lang w:val="fr-CH"/>
        </w:rPr>
        <w:t xml:space="preserve"> </w:t>
      </w:r>
    </w:p>
    <w:p w:rsidR="00E35DB0" w:rsidRPr="00217330" w:rsidRDefault="00F16979" w:rsidP="004F71AC">
      <w:pPr>
        <w:rPr>
          <w:lang w:val="fr-CH" w:eastAsia="ja-JP"/>
        </w:rPr>
      </w:pPr>
      <w:r w:rsidRPr="00217330">
        <w:rPr>
          <w:color w:val="000000" w:themeColor="text1"/>
          <w:lang w:val="fr-CH" w:eastAsia="ja-JP"/>
        </w:rPr>
        <w:t>Les autres valeurs sont réservées</w:t>
      </w:r>
      <w:r w:rsidR="00C14C89" w:rsidRPr="00217330">
        <w:rPr>
          <w:color w:val="000000" w:themeColor="text1"/>
          <w:lang w:val="fr-CH" w:eastAsia="ja-JP"/>
        </w:rPr>
        <w:t>.</w:t>
      </w:r>
    </w:p>
    <w:p w:rsidR="00501ACE" w:rsidRPr="00217330" w:rsidRDefault="00096C2E" w:rsidP="004F71AC">
      <w:pPr>
        <w:pStyle w:val="TableNo"/>
        <w:keepLines/>
        <w:rPr>
          <w:lang w:val="fr-CH"/>
        </w:rPr>
      </w:pPr>
      <w:r w:rsidRPr="00217330">
        <w:rPr>
          <w:lang w:val="fr-CH"/>
        </w:rPr>
        <w:lastRenderedPageBreak/>
        <w:t>TABLEAU 12B</w:t>
      </w:r>
    </w:p>
    <w:p w:rsidR="00501ACE" w:rsidRPr="00217330" w:rsidRDefault="00501ACE" w:rsidP="004F71AC">
      <w:pPr>
        <w:pStyle w:val="Tabletitle"/>
        <w:keepLines/>
        <w:rPr>
          <w:lang w:val="fr-CH"/>
        </w:rPr>
      </w:pPr>
      <w:r w:rsidRPr="00217330">
        <w:rPr>
          <w:lang w:val="fr-CH"/>
        </w:rPr>
        <w:t>Définitions associées à l</w:t>
      </w:r>
      <w:r w:rsidR="004D6923" w:rsidRPr="00217330">
        <w:rPr>
          <w:lang w:val="fr-CH"/>
        </w:rPr>
        <w:t>'</w:t>
      </w:r>
      <w:r w:rsidRPr="00217330">
        <w:rPr>
          <w:lang w:val="fr-CH"/>
        </w:rPr>
        <w:t>identificateur de charge utile d</w:t>
      </w:r>
      <w:r w:rsidR="004D6923" w:rsidRPr="00217330">
        <w:rPr>
          <w:lang w:val="fr-CH"/>
        </w:rPr>
        <w:t>'</w:t>
      </w:r>
      <w:r w:rsidRPr="00217330">
        <w:rPr>
          <w:lang w:val="fr-CH"/>
        </w:rPr>
        <w:t xml:space="preserve">une image </w:t>
      </w:r>
      <w:r w:rsidRPr="00217330">
        <w:rPr>
          <w:rFonts w:ascii="Times New Roman Bold" w:hAnsi="Times New Roman Bold" w:cs="Times New Roman Bold"/>
          <w:lang w:val="fr-CH"/>
        </w:rPr>
        <w:t>1</w:t>
      </w:r>
      <w:r w:rsidRPr="00217330">
        <w:rPr>
          <w:rFonts w:cs="Times New Roman Bold"/>
          <w:lang w:val="fr-CH"/>
        </w:rPr>
        <w:t> </w:t>
      </w:r>
      <w:r w:rsidRPr="00217330">
        <w:rPr>
          <w:rFonts w:ascii="Times New Roman Bold" w:hAnsi="Times New Roman Bold" w:cs="Times New Roman Bold"/>
          <w:lang w:val="fr-CH"/>
        </w:rPr>
        <w:t xml:space="preserve">080 lignes à </w:t>
      </w:r>
      <w:r w:rsidRPr="00217330">
        <w:rPr>
          <w:lang w:val="fr-CH"/>
        </w:rPr>
        <w:t>3 Gbit/s</w:t>
      </w:r>
      <w:r w:rsidRPr="00217330">
        <w:rPr>
          <w:rStyle w:val="FootnoteReference"/>
          <w:lang w:val="fr-CH"/>
        </w:rPr>
        <w:footnoteReference w:id="3"/>
      </w:r>
      <w:r w:rsidRPr="00217330">
        <w:rPr>
          <w:lang w:val="fr-CH"/>
        </w:rPr>
        <w:br/>
        <w:t xml:space="preserve">acheminée sur une interface numérique série </w:t>
      </w:r>
      <w:r w:rsidRPr="00217330">
        <w:rPr>
          <w:rFonts w:cs="Times New Roman Bold"/>
          <w:lang w:val="fr-CH"/>
        </w:rPr>
        <w:t>(nominale)</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3"/>
        <w:gridCol w:w="1084"/>
        <w:gridCol w:w="3420"/>
        <w:gridCol w:w="2262"/>
        <w:gridCol w:w="2087"/>
      </w:tblGrid>
      <w:tr w:rsidR="00501ACE" w:rsidRPr="00217330" w:rsidTr="007A1E0B">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F71AC">
            <w:pPr>
              <w:pStyle w:val="Tablehead"/>
              <w:keepLines/>
              <w:rPr>
                <w:lang w:val="fr-CH"/>
              </w:rPr>
            </w:pPr>
          </w:p>
        </w:tc>
        <w:tc>
          <w:tcPr>
            <w:tcW w:w="1084"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F71AC">
            <w:pPr>
              <w:pStyle w:val="Tablehead"/>
              <w:keepLines/>
              <w:rPr>
                <w:lang w:val="fr-CH"/>
              </w:rPr>
            </w:pPr>
            <w:r w:rsidRPr="00217330">
              <w:rPr>
                <w:lang w:val="fr-CH"/>
              </w:rPr>
              <w:t>Octet 1</w:t>
            </w:r>
          </w:p>
        </w:tc>
        <w:tc>
          <w:tcPr>
            <w:tcW w:w="3420"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F71AC">
            <w:pPr>
              <w:pStyle w:val="Tablehead"/>
              <w:keepLines/>
              <w:rPr>
                <w:lang w:val="fr-CH"/>
              </w:rPr>
            </w:pPr>
            <w:r w:rsidRPr="00217330">
              <w:rPr>
                <w:lang w:val="fr-CH"/>
              </w:rPr>
              <w:t>Octet 2</w:t>
            </w:r>
          </w:p>
        </w:tc>
        <w:tc>
          <w:tcPr>
            <w:tcW w:w="2262"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F71AC">
            <w:pPr>
              <w:pStyle w:val="Tablehead"/>
              <w:keepLines/>
              <w:rPr>
                <w:lang w:val="fr-CH"/>
              </w:rPr>
            </w:pPr>
            <w:r w:rsidRPr="00217330">
              <w:rPr>
                <w:lang w:val="fr-CH"/>
              </w:rPr>
              <w:t>Octet 3</w:t>
            </w:r>
          </w:p>
        </w:tc>
        <w:tc>
          <w:tcPr>
            <w:tcW w:w="2087" w:type="dxa"/>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F71AC">
            <w:pPr>
              <w:pStyle w:val="Tablehead"/>
              <w:keepLines/>
              <w:rPr>
                <w:lang w:val="fr-CH"/>
              </w:rPr>
            </w:pPr>
            <w:r w:rsidRPr="00217330">
              <w:rPr>
                <w:lang w:val="fr-CH"/>
              </w:rPr>
              <w:t>Octet 4</w:t>
            </w:r>
          </w:p>
        </w:tc>
      </w:tr>
      <w:tr w:rsidR="00501ACE" w:rsidRPr="00217330" w:rsidTr="007A1E0B">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Bit 7</w:t>
            </w:r>
          </w:p>
        </w:tc>
        <w:tc>
          <w:tcPr>
            <w:tcW w:w="1084"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1</w:t>
            </w:r>
          </w:p>
        </w:tc>
        <w:tc>
          <w:tcPr>
            <w:tcW w:w="3420"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r w:rsidRPr="00217330">
              <w:rPr>
                <w:lang w:val="fr-CH"/>
              </w:rPr>
              <w:t>Transport en mode de balayage entrelacé (0) ou progressif (1)</w:t>
            </w:r>
          </w:p>
        </w:tc>
        <w:tc>
          <w:tcPr>
            <w:tcW w:w="2262" w:type="dxa"/>
            <w:tcBorders>
              <w:top w:val="single" w:sz="6" w:space="0" w:color="000000"/>
              <w:left w:val="single" w:sz="6" w:space="0" w:color="000000"/>
              <w:bottom w:val="single" w:sz="6" w:space="0" w:color="000000"/>
              <w:right w:val="single" w:sz="6" w:space="0" w:color="000000"/>
            </w:tcBorders>
          </w:tcPr>
          <w:p w:rsidR="00E35DB0" w:rsidRPr="00217330" w:rsidRDefault="00F16979" w:rsidP="004F71AC">
            <w:pPr>
              <w:pStyle w:val="Style1"/>
              <w:keepNext/>
              <w:keepLines/>
              <w:spacing w:before="60"/>
              <w:jc w:val="left"/>
              <w:rPr>
                <w:rFonts w:eastAsia="Times New Roman"/>
                <w:sz w:val="22"/>
                <w:szCs w:val="20"/>
                <w:lang w:val="fr-CH" w:eastAsia="en-US"/>
              </w:rPr>
            </w:pPr>
            <w:r w:rsidRPr="00217330">
              <w:rPr>
                <w:rFonts w:eastAsia="Times New Roman"/>
                <w:sz w:val="22"/>
                <w:szCs w:val="20"/>
                <w:lang w:val="fr-CH" w:eastAsia="en-US"/>
              </w:rPr>
              <w:t>Format d</w:t>
            </w:r>
            <w:r w:rsidR="004D6923" w:rsidRPr="00217330">
              <w:rPr>
                <w:rFonts w:eastAsia="Times New Roman"/>
                <w:sz w:val="22"/>
                <w:szCs w:val="20"/>
                <w:lang w:val="fr-CH" w:eastAsia="en-US"/>
              </w:rPr>
              <w:t>'</w:t>
            </w:r>
            <w:r w:rsidRPr="00217330">
              <w:rPr>
                <w:rFonts w:eastAsia="Times New Roman"/>
                <w:sz w:val="22"/>
                <w:szCs w:val="20"/>
                <w:lang w:val="fr-CH" w:eastAsia="en-US"/>
              </w:rPr>
              <w:t>image</w:t>
            </w:r>
          </w:p>
          <w:p w:rsidR="00501ACE" w:rsidRPr="00217330" w:rsidRDefault="00E35DB0" w:rsidP="004F71AC">
            <w:pPr>
              <w:pStyle w:val="Tabletext"/>
              <w:keepNext/>
              <w:keepLines/>
              <w:jc w:val="left"/>
              <w:rPr>
                <w:lang w:val="fr-CH"/>
              </w:rPr>
            </w:pPr>
            <w:r w:rsidRPr="00217330">
              <w:rPr>
                <w:lang w:val="fr-CH"/>
              </w:rPr>
              <w:t>16:9 (1),</w:t>
            </w:r>
            <w:r w:rsidR="00F16979" w:rsidRPr="00217330">
              <w:rPr>
                <w:lang w:val="fr-CH"/>
              </w:rPr>
              <w:t xml:space="preserve"> inconnu </w:t>
            </w:r>
            <w:r w:rsidRPr="00217330">
              <w:rPr>
                <w:lang w:val="fr-CH"/>
              </w:rPr>
              <w:t>(0)</w:t>
            </w:r>
          </w:p>
        </w:tc>
        <w:tc>
          <w:tcPr>
            <w:tcW w:w="2087"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r w:rsidRPr="00217330">
              <w:rPr>
                <w:lang w:val="fr-CH"/>
              </w:rPr>
              <w:t>Réservé</w:t>
            </w:r>
            <w:r w:rsidR="00E35DB0" w:rsidRPr="00217330">
              <w:rPr>
                <w:lang w:val="fr-CH"/>
              </w:rPr>
              <w:t xml:space="preserve"> (0)</w:t>
            </w:r>
          </w:p>
        </w:tc>
      </w:tr>
      <w:tr w:rsidR="00501ACE" w:rsidRPr="00217330" w:rsidTr="007A1E0B">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Bit 6</w:t>
            </w:r>
          </w:p>
        </w:tc>
        <w:tc>
          <w:tcPr>
            <w:tcW w:w="1084"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0</w:t>
            </w:r>
          </w:p>
        </w:tc>
        <w:tc>
          <w:tcPr>
            <w:tcW w:w="3420"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r w:rsidRPr="00217330">
              <w:rPr>
                <w:lang w:val="fr-CH"/>
              </w:rPr>
              <w:t>Image prise en mode de balayage entrelacé (0) ou progressif (1)</w:t>
            </w:r>
          </w:p>
        </w:tc>
        <w:tc>
          <w:tcPr>
            <w:tcW w:w="2262"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r w:rsidRPr="00217330">
              <w:rPr>
                <w:lang w:val="fr-CH"/>
              </w:rPr>
              <w:t>Nombre de pixels dans le sens horizontal</w:t>
            </w:r>
            <w:r w:rsidRPr="00217330">
              <w:rPr>
                <w:lang w:val="fr-CH"/>
              </w:rPr>
              <w:br/>
              <w:t>1 920 (0) réservé (1)</w:t>
            </w:r>
          </w:p>
        </w:tc>
        <w:tc>
          <w:tcPr>
            <w:tcW w:w="2087"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r w:rsidRPr="00217330">
              <w:rPr>
                <w:lang w:val="fr-CH"/>
              </w:rPr>
              <w:t>Réservé</w:t>
            </w:r>
            <w:r w:rsidR="00E35DB0" w:rsidRPr="00217330">
              <w:rPr>
                <w:lang w:val="fr-CH"/>
              </w:rPr>
              <w:t xml:space="preserve"> (0)</w:t>
            </w:r>
          </w:p>
        </w:tc>
      </w:tr>
      <w:tr w:rsidR="00E35DB0" w:rsidRPr="00217330" w:rsidTr="00A046F4">
        <w:trPr>
          <w:jc w:val="center"/>
        </w:trPr>
        <w:tc>
          <w:tcPr>
            <w:tcW w:w="733" w:type="dxa"/>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center"/>
              <w:rPr>
                <w:lang w:val="fr-CH"/>
              </w:rPr>
            </w:pPr>
            <w:r w:rsidRPr="00217330">
              <w:rPr>
                <w:lang w:val="fr-CH"/>
              </w:rPr>
              <w:t>Bit 5</w:t>
            </w:r>
          </w:p>
        </w:tc>
        <w:tc>
          <w:tcPr>
            <w:tcW w:w="1084" w:type="dxa"/>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center"/>
              <w:rPr>
                <w:lang w:val="fr-CH"/>
              </w:rPr>
            </w:pPr>
            <w:r w:rsidRPr="00217330">
              <w:rPr>
                <w:lang w:val="fr-CH"/>
              </w:rPr>
              <w:t>0</w:t>
            </w:r>
          </w:p>
        </w:tc>
        <w:tc>
          <w:tcPr>
            <w:tcW w:w="3420" w:type="dxa"/>
            <w:vMerge w:val="restart"/>
            <w:tcBorders>
              <w:top w:val="single" w:sz="6" w:space="0" w:color="000000"/>
              <w:left w:val="single" w:sz="6" w:space="0" w:color="000000"/>
              <w:right w:val="single" w:sz="6" w:space="0" w:color="000000"/>
            </w:tcBorders>
          </w:tcPr>
          <w:p w:rsidR="00E35DB0" w:rsidRPr="00217330" w:rsidRDefault="00F16979" w:rsidP="004F71AC">
            <w:pPr>
              <w:pStyle w:val="Tabletext"/>
              <w:keepNext/>
              <w:keepLines/>
              <w:rPr>
                <w:szCs w:val="22"/>
                <w:lang w:val="fr-CH" w:eastAsia="ja-JP"/>
              </w:rPr>
            </w:pPr>
            <w:r w:rsidRPr="00217330">
              <w:rPr>
                <w:szCs w:val="22"/>
                <w:lang w:val="fr-CH" w:eastAsia="ja-JP"/>
              </w:rPr>
              <w:t>Caractéristiques de transfert</w:t>
            </w:r>
          </w:p>
          <w:p w:rsidR="00E35DB0" w:rsidRPr="00217330" w:rsidRDefault="00E35DB0" w:rsidP="004F71AC">
            <w:pPr>
              <w:pStyle w:val="Tabletext"/>
              <w:keepNext/>
              <w:keepLines/>
              <w:jc w:val="left"/>
              <w:rPr>
                <w:lang w:val="fr-CH"/>
              </w:rPr>
            </w:pPr>
            <w:r w:rsidRPr="00217330">
              <w:rPr>
                <w:szCs w:val="22"/>
                <w:lang w:val="fr-CH" w:eastAsia="ja-JP"/>
              </w:rPr>
              <w:t xml:space="preserve">SDR-TV </w:t>
            </w:r>
            <w:r w:rsidRPr="00217330">
              <w:rPr>
                <w:szCs w:val="22"/>
                <w:lang w:val="fr-CH"/>
              </w:rPr>
              <w:t>(0</w:t>
            </w:r>
            <w:r w:rsidRPr="00217330">
              <w:rPr>
                <w:szCs w:val="22"/>
                <w:lang w:val="fr-CH" w:eastAsia="ja-JP"/>
              </w:rPr>
              <w:t>h</w:t>
            </w:r>
            <w:r w:rsidRPr="00217330">
              <w:rPr>
                <w:szCs w:val="22"/>
                <w:lang w:val="fr-CH"/>
              </w:rPr>
              <w:t>)</w:t>
            </w:r>
            <w:r w:rsidRPr="00217330">
              <w:rPr>
                <w:szCs w:val="22"/>
                <w:lang w:val="fr-CH" w:eastAsia="ja-JP"/>
              </w:rPr>
              <w:t>,</w:t>
            </w:r>
            <w:r w:rsidRPr="00217330">
              <w:rPr>
                <w:szCs w:val="22"/>
                <w:lang w:val="fr-CH" w:eastAsia="ja-JP"/>
              </w:rPr>
              <w:br/>
              <w:t xml:space="preserve">HLG </w:t>
            </w:r>
            <w:r w:rsidRPr="00217330">
              <w:rPr>
                <w:szCs w:val="22"/>
                <w:lang w:val="fr-CH"/>
              </w:rPr>
              <w:t>(</w:t>
            </w:r>
            <w:r w:rsidRPr="00217330">
              <w:rPr>
                <w:szCs w:val="22"/>
                <w:lang w:val="fr-CH" w:eastAsia="ja-JP"/>
              </w:rPr>
              <w:t>1h</w:t>
            </w:r>
            <w:r w:rsidRPr="00217330">
              <w:rPr>
                <w:szCs w:val="22"/>
                <w:lang w:val="fr-CH"/>
              </w:rPr>
              <w:t>)</w:t>
            </w:r>
            <w:r w:rsidRPr="00217330">
              <w:rPr>
                <w:szCs w:val="22"/>
                <w:lang w:val="fr-CH" w:eastAsia="ja-JP"/>
              </w:rPr>
              <w:t xml:space="preserve">, </w:t>
            </w:r>
            <w:r w:rsidRPr="00217330">
              <w:rPr>
                <w:szCs w:val="22"/>
                <w:lang w:val="fr-CH" w:eastAsia="ja-JP"/>
              </w:rPr>
              <w:br/>
              <w:t xml:space="preserve">PQ </w:t>
            </w:r>
            <w:r w:rsidRPr="00217330">
              <w:rPr>
                <w:szCs w:val="22"/>
                <w:lang w:val="fr-CH"/>
              </w:rPr>
              <w:t>(</w:t>
            </w:r>
            <w:r w:rsidRPr="00217330">
              <w:rPr>
                <w:szCs w:val="22"/>
                <w:lang w:val="fr-CH" w:eastAsia="ja-JP"/>
              </w:rPr>
              <w:t>2h</w:t>
            </w:r>
            <w:r w:rsidRPr="00217330">
              <w:rPr>
                <w:szCs w:val="22"/>
                <w:lang w:val="fr-CH"/>
              </w:rPr>
              <w:t>)</w:t>
            </w:r>
            <w:r w:rsidRPr="00217330">
              <w:rPr>
                <w:szCs w:val="22"/>
                <w:lang w:val="fr-CH" w:eastAsia="ja-JP"/>
              </w:rPr>
              <w:t>,</w:t>
            </w:r>
            <w:r w:rsidRPr="00217330">
              <w:rPr>
                <w:szCs w:val="22"/>
                <w:lang w:val="fr-CH" w:eastAsia="ja-JP"/>
              </w:rPr>
              <w:br/>
            </w:r>
            <w:r w:rsidR="00423C0B" w:rsidRPr="00217330">
              <w:rPr>
                <w:szCs w:val="22"/>
                <w:lang w:val="fr-CH" w:eastAsia="ja-JP"/>
              </w:rPr>
              <w:t>n</w:t>
            </w:r>
            <w:r w:rsidR="00F16979" w:rsidRPr="00217330">
              <w:rPr>
                <w:szCs w:val="22"/>
                <w:lang w:val="fr-CH" w:eastAsia="ja-JP"/>
              </w:rPr>
              <w:t xml:space="preserve">on précisé </w:t>
            </w:r>
            <w:r w:rsidRPr="00217330">
              <w:rPr>
                <w:szCs w:val="22"/>
                <w:lang w:val="fr-CH" w:eastAsia="ja-JP"/>
              </w:rPr>
              <w:t>(3h)</w:t>
            </w:r>
          </w:p>
        </w:tc>
        <w:tc>
          <w:tcPr>
            <w:tcW w:w="2262" w:type="dxa"/>
            <w:vMerge w:val="restart"/>
            <w:tcBorders>
              <w:top w:val="single" w:sz="6" w:space="0" w:color="000000"/>
              <w:left w:val="single" w:sz="6" w:space="0" w:color="000000"/>
              <w:right w:val="single" w:sz="6" w:space="0" w:color="000000"/>
            </w:tcBorders>
          </w:tcPr>
          <w:p w:rsidR="00E35DB0" w:rsidRPr="00217330" w:rsidRDefault="00F16979" w:rsidP="004F71AC">
            <w:pPr>
              <w:pStyle w:val="Default"/>
              <w:keepNext/>
              <w:keepLines/>
              <w:tabs>
                <w:tab w:val="left" w:pos="1134"/>
                <w:tab w:val="left" w:pos="1871"/>
                <w:tab w:val="left" w:pos="2268"/>
              </w:tabs>
              <w:overflowPunct w:val="0"/>
              <w:spacing w:before="120" w:line="240" w:lineRule="auto"/>
              <w:textAlignment w:val="baseline"/>
              <w:rPr>
                <w:rFonts w:ascii="Times New Roman" w:hAnsi="Times New Roman" w:cs="Times New Roman"/>
                <w:color w:val="auto"/>
                <w:sz w:val="22"/>
                <w:szCs w:val="20"/>
                <w:lang w:val="fr-CH"/>
              </w:rPr>
            </w:pPr>
            <w:r w:rsidRPr="00217330">
              <w:rPr>
                <w:rFonts w:ascii="Times New Roman" w:hAnsi="Times New Roman" w:cs="Times New Roman"/>
                <w:color w:val="auto"/>
                <w:sz w:val="22"/>
                <w:szCs w:val="20"/>
                <w:lang w:val="fr-CH"/>
              </w:rPr>
              <w:t>Colorimétrie</w:t>
            </w:r>
          </w:p>
          <w:p w:rsidR="00E35DB0" w:rsidRPr="00217330" w:rsidRDefault="005041E7" w:rsidP="004F71AC">
            <w:pPr>
              <w:pStyle w:val="Tabletext"/>
              <w:keepNext/>
              <w:keepLines/>
              <w:jc w:val="left"/>
              <w:rPr>
                <w:szCs w:val="22"/>
                <w:lang w:val="fr-CH" w:eastAsia="ja-JP"/>
              </w:rPr>
            </w:pPr>
            <w:r w:rsidRPr="00217330">
              <w:rPr>
                <w:szCs w:val="22"/>
                <w:lang w:val="fr-CH" w:eastAsia="ja-JP"/>
              </w:rPr>
              <w:t>Recommandation</w:t>
            </w:r>
            <w:r w:rsidR="00366D55" w:rsidRPr="00217330">
              <w:rPr>
                <w:szCs w:val="22"/>
                <w:lang w:val="fr-CH" w:eastAsia="ja-JP"/>
              </w:rPr>
              <w:t xml:space="preserve"> </w:t>
            </w:r>
            <w:r w:rsidR="00E35DB0" w:rsidRPr="00217330">
              <w:rPr>
                <w:szCs w:val="22"/>
                <w:lang w:val="fr-CH" w:eastAsia="ja-JP"/>
              </w:rPr>
              <w:br/>
            </w:r>
            <w:r w:rsidR="00C13D9A" w:rsidRPr="00217330">
              <w:rPr>
                <w:szCs w:val="22"/>
                <w:lang w:val="fr-CH" w:eastAsia="ja-JP"/>
              </w:rPr>
              <w:t>UIT-R</w:t>
            </w:r>
            <w:r w:rsidR="00E35DB0" w:rsidRPr="00217330">
              <w:rPr>
                <w:szCs w:val="22"/>
                <w:lang w:val="fr-CH" w:eastAsia="ja-JP"/>
              </w:rPr>
              <w:t xml:space="preserve"> BT.709 (0h),</w:t>
            </w:r>
            <w:r w:rsidR="00E35DB0" w:rsidRPr="00217330">
              <w:rPr>
                <w:szCs w:val="22"/>
                <w:lang w:val="fr-CH" w:eastAsia="ja-JP"/>
              </w:rPr>
              <w:br/>
            </w:r>
            <w:r w:rsidR="00F16979" w:rsidRPr="00217330">
              <w:rPr>
                <w:szCs w:val="22"/>
                <w:lang w:val="fr-CH" w:eastAsia="ja-JP"/>
              </w:rPr>
              <w:t xml:space="preserve">Réservé </w:t>
            </w:r>
            <w:r w:rsidR="00E35DB0" w:rsidRPr="00217330">
              <w:rPr>
                <w:szCs w:val="22"/>
                <w:lang w:val="fr-CH" w:eastAsia="ja-JP"/>
              </w:rPr>
              <w:t>(1h)</w:t>
            </w:r>
          </w:p>
          <w:p w:rsidR="00E35DB0" w:rsidRPr="00217330" w:rsidRDefault="005041E7" w:rsidP="004F71AC">
            <w:pPr>
              <w:pStyle w:val="Tabletext"/>
              <w:keepNext/>
              <w:keepLines/>
              <w:rPr>
                <w:szCs w:val="22"/>
                <w:lang w:val="fr-CH" w:eastAsia="ja-JP"/>
              </w:rPr>
            </w:pPr>
            <w:r w:rsidRPr="00217330">
              <w:rPr>
                <w:szCs w:val="22"/>
                <w:lang w:val="fr-CH" w:eastAsia="ja-JP"/>
              </w:rPr>
              <w:t>Recommandation</w:t>
            </w:r>
            <w:r w:rsidR="00366D55" w:rsidRPr="00217330">
              <w:rPr>
                <w:szCs w:val="22"/>
                <w:lang w:val="fr-CH" w:eastAsia="ja-JP"/>
              </w:rPr>
              <w:t xml:space="preserve"> </w:t>
            </w:r>
          </w:p>
          <w:p w:rsidR="00423C0B" w:rsidRPr="00217330" w:rsidRDefault="00C13D9A" w:rsidP="004F71AC">
            <w:pPr>
              <w:pStyle w:val="Tabletext"/>
              <w:keepNext/>
              <w:keepLines/>
              <w:jc w:val="left"/>
              <w:rPr>
                <w:szCs w:val="22"/>
                <w:lang w:val="fr-CH" w:eastAsia="ja-JP"/>
              </w:rPr>
            </w:pPr>
            <w:r w:rsidRPr="00217330">
              <w:rPr>
                <w:szCs w:val="22"/>
                <w:lang w:val="fr-CH" w:eastAsia="ja-JP"/>
              </w:rPr>
              <w:t>UIT-R</w:t>
            </w:r>
            <w:r w:rsidR="00E35DB0" w:rsidRPr="00217330">
              <w:rPr>
                <w:szCs w:val="22"/>
                <w:lang w:val="fr-CH" w:eastAsia="ja-JP"/>
              </w:rPr>
              <w:t xml:space="preserve"> BT.2020 (2h) </w:t>
            </w:r>
          </w:p>
          <w:p w:rsidR="00E35DB0" w:rsidRPr="00217330" w:rsidRDefault="00F803EA" w:rsidP="00423C0B">
            <w:pPr>
              <w:pStyle w:val="Tabletext"/>
              <w:keepNext/>
              <w:keepLines/>
              <w:jc w:val="left"/>
              <w:rPr>
                <w:lang w:val="fr-CH"/>
              </w:rPr>
            </w:pPr>
            <w:r w:rsidRPr="00217330">
              <w:rPr>
                <w:szCs w:val="22"/>
                <w:lang w:val="fr-CH" w:eastAsia="ja-JP"/>
              </w:rPr>
              <w:t>I</w:t>
            </w:r>
            <w:r w:rsidR="00F16979" w:rsidRPr="00217330">
              <w:rPr>
                <w:szCs w:val="22"/>
                <w:lang w:val="fr-CH" w:eastAsia="ja-JP"/>
              </w:rPr>
              <w:t>nconnu</w:t>
            </w:r>
            <w:r w:rsidR="00E35DB0" w:rsidRPr="00217330">
              <w:rPr>
                <w:szCs w:val="22"/>
                <w:lang w:val="fr-CH" w:eastAsia="ja-JP"/>
              </w:rPr>
              <w:t xml:space="preserve"> (3h)</w:t>
            </w:r>
          </w:p>
        </w:tc>
        <w:tc>
          <w:tcPr>
            <w:tcW w:w="2087" w:type="dxa"/>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left"/>
              <w:rPr>
                <w:lang w:val="fr-CH"/>
              </w:rPr>
            </w:pPr>
            <w:r w:rsidRPr="00217330">
              <w:rPr>
                <w:lang w:val="fr-CH"/>
              </w:rPr>
              <w:t>Réservé (0)</w:t>
            </w:r>
          </w:p>
        </w:tc>
      </w:tr>
      <w:tr w:rsidR="00E35DB0" w:rsidRPr="00217330" w:rsidTr="00A046F4">
        <w:trPr>
          <w:jc w:val="center"/>
        </w:trPr>
        <w:tc>
          <w:tcPr>
            <w:tcW w:w="733" w:type="dxa"/>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center"/>
              <w:rPr>
                <w:lang w:val="fr-CH"/>
              </w:rPr>
            </w:pPr>
            <w:r w:rsidRPr="00217330">
              <w:rPr>
                <w:lang w:val="fr-CH"/>
              </w:rPr>
              <w:t>Bit 4</w:t>
            </w:r>
          </w:p>
        </w:tc>
        <w:tc>
          <w:tcPr>
            <w:tcW w:w="1084" w:type="dxa"/>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center"/>
              <w:rPr>
                <w:lang w:val="fr-CH"/>
              </w:rPr>
            </w:pPr>
            <w:r w:rsidRPr="00217330">
              <w:rPr>
                <w:lang w:val="fr-CH"/>
              </w:rPr>
              <w:t>0</w:t>
            </w:r>
          </w:p>
        </w:tc>
        <w:tc>
          <w:tcPr>
            <w:tcW w:w="3420" w:type="dxa"/>
            <w:vMerge/>
            <w:tcBorders>
              <w:left w:val="single" w:sz="6" w:space="0" w:color="000000"/>
              <w:bottom w:val="single" w:sz="6" w:space="0" w:color="000000"/>
              <w:right w:val="single" w:sz="6" w:space="0" w:color="000000"/>
            </w:tcBorders>
          </w:tcPr>
          <w:p w:rsidR="00E35DB0" w:rsidRPr="00217330" w:rsidRDefault="00E35DB0" w:rsidP="004F71AC">
            <w:pPr>
              <w:pStyle w:val="Tabletext"/>
              <w:keepNext/>
              <w:keepLines/>
              <w:jc w:val="left"/>
              <w:rPr>
                <w:lang w:val="fr-CH"/>
              </w:rPr>
            </w:pPr>
          </w:p>
        </w:tc>
        <w:tc>
          <w:tcPr>
            <w:tcW w:w="2262" w:type="dxa"/>
            <w:vMerge/>
            <w:tcBorders>
              <w:left w:val="single" w:sz="6" w:space="0" w:color="000000"/>
              <w:bottom w:val="single" w:sz="6" w:space="0" w:color="000000"/>
              <w:right w:val="single" w:sz="6" w:space="0" w:color="000000"/>
            </w:tcBorders>
          </w:tcPr>
          <w:p w:rsidR="00E35DB0" w:rsidRPr="00217330" w:rsidRDefault="00E35DB0" w:rsidP="004F71AC">
            <w:pPr>
              <w:pStyle w:val="Tabletext"/>
              <w:keepNext/>
              <w:keepLines/>
              <w:jc w:val="left"/>
              <w:rPr>
                <w:lang w:val="fr-CH"/>
              </w:rPr>
            </w:pPr>
          </w:p>
        </w:tc>
        <w:tc>
          <w:tcPr>
            <w:tcW w:w="2087" w:type="dxa"/>
            <w:tcBorders>
              <w:top w:val="single" w:sz="6" w:space="0" w:color="000000"/>
              <w:left w:val="single" w:sz="6" w:space="0" w:color="000000"/>
              <w:bottom w:val="single" w:sz="6" w:space="0" w:color="000000"/>
              <w:right w:val="single" w:sz="6" w:space="0" w:color="000000"/>
            </w:tcBorders>
          </w:tcPr>
          <w:p w:rsidR="00E35DB0" w:rsidRPr="00217330" w:rsidRDefault="00F16979" w:rsidP="004F71AC">
            <w:pPr>
              <w:pStyle w:val="Tabletext"/>
              <w:keepNext/>
              <w:keepLines/>
              <w:jc w:val="left"/>
              <w:rPr>
                <w:lang w:val="fr-CH"/>
              </w:rPr>
            </w:pPr>
            <w:r w:rsidRPr="00217330">
              <w:rPr>
                <w:color w:val="000000"/>
                <w:lang w:val="fr-CH"/>
              </w:rPr>
              <w:t>Signal de luminance et de chrominance</w:t>
            </w:r>
            <w:r w:rsidR="00E35DB0" w:rsidRPr="00217330">
              <w:rPr>
                <w:i/>
                <w:lang w:val="fr-CH" w:eastAsia="ja-JP"/>
              </w:rPr>
              <w:br/>
            </w:r>
            <w:r w:rsidR="00E35DB0" w:rsidRPr="00217330">
              <w:rPr>
                <w:lang w:val="fr-CH" w:eastAsia="ja-JP"/>
              </w:rPr>
              <w:t xml:space="preserve">NCL </w:t>
            </w:r>
            <w:r w:rsidR="00E35DB0" w:rsidRPr="00217330">
              <w:rPr>
                <w:i/>
                <w:lang w:val="fr-CH"/>
              </w:rPr>
              <w:t>Y</w:t>
            </w:r>
            <w:r w:rsidR="00E35DB0" w:rsidRPr="00217330">
              <w:rPr>
                <w:lang w:val="fr-CH" w:eastAsia="ja-JP"/>
              </w:rPr>
              <w:t xml:space="preserve">′, </w:t>
            </w:r>
            <w:r w:rsidR="00E35DB0" w:rsidRPr="00217330">
              <w:rPr>
                <w:i/>
                <w:lang w:val="fr-CH"/>
              </w:rPr>
              <w:t>C</w:t>
            </w:r>
            <w:r w:rsidR="00E35DB0" w:rsidRPr="00217330">
              <w:rPr>
                <w:lang w:val="fr-CH" w:eastAsia="ja-JP"/>
              </w:rPr>
              <w:t>′</w:t>
            </w:r>
            <w:r w:rsidR="00E35DB0" w:rsidRPr="00217330">
              <w:rPr>
                <w:i/>
                <w:vertAlign w:val="subscript"/>
                <w:lang w:val="fr-CH"/>
              </w:rPr>
              <w:t>B</w:t>
            </w:r>
            <w:r w:rsidR="00E35DB0" w:rsidRPr="00217330">
              <w:rPr>
                <w:lang w:val="fr-CH" w:eastAsia="ja-JP"/>
              </w:rPr>
              <w:t xml:space="preserve">, </w:t>
            </w:r>
            <w:r w:rsidR="00E35DB0" w:rsidRPr="00217330">
              <w:rPr>
                <w:i/>
                <w:lang w:val="fr-CH"/>
              </w:rPr>
              <w:t>C</w:t>
            </w:r>
            <w:r w:rsidR="00E35DB0" w:rsidRPr="00217330">
              <w:rPr>
                <w:lang w:val="fr-CH" w:eastAsia="ja-JP"/>
              </w:rPr>
              <w:t>′</w:t>
            </w:r>
            <w:r w:rsidR="00E35DB0" w:rsidRPr="00217330">
              <w:rPr>
                <w:i/>
                <w:vertAlign w:val="subscript"/>
                <w:lang w:val="fr-CH"/>
              </w:rPr>
              <w:t>R</w:t>
            </w:r>
            <w:r w:rsidR="00E35DB0" w:rsidRPr="00217330">
              <w:rPr>
                <w:lang w:val="fr-CH"/>
              </w:rPr>
              <w:t xml:space="preserve"> (0)</w:t>
            </w:r>
            <w:r w:rsidR="00E35DB0" w:rsidRPr="00217330">
              <w:rPr>
                <w:lang w:val="fr-CH" w:eastAsia="ja-JP"/>
              </w:rPr>
              <w:t>,</w:t>
            </w:r>
            <w:r w:rsidR="00E35DB0" w:rsidRPr="00217330">
              <w:rPr>
                <w:lang w:val="fr-CH" w:eastAsia="ja-JP"/>
              </w:rPr>
              <w:br/>
              <w:t xml:space="preserve">CI </w:t>
            </w:r>
            <w:r w:rsidR="00E35DB0" w:rsidRPr="00217330">
              <w:rPr>
                <w:i/>
                <w:lang w:val="fr-CH" w:eastAsia="ja-JP"/>
              </w:rPr>
              <w:t>I</w:t>
            </w:r>
            <w:r w:rsidR="00E35DB0" w:rsidRPr="00217330">
              <w:rPr>
                <w:lang w:val="fr-CH" w:eastAsia="ja-JP"/>
              </w:rPr>
              <w:t xml:space="preserve">, </w:t>
            </w:r>
            <w:r w:rsidR="00E35DB0" w:rsidRPr="00217330">
              <w:rPr>
                <w:i/>
                <w:lang w:val="fr-CH" w:eastAsia="ja-JP"/>
              </w:rPr>
              <w:t>C</w:t>
            </w:r>
            <w:r w:rsidR="00E35DB0" w:rsidRPr="00217330">
              <w:rPr>
                <w:i/>
                <w:vertAlign w:val="subscript"/>
                <w:lang w:val="fr-CH" w:eastAsia="ja-JP"/>
              </w:rPr>
              <w:t>T</w:t>
            </w:r>
            <w:r w:rsidR="00E35DB0" w:rsidRPr="00217330">
              <w:rPr>
                <w:lang w:val="fr-CH" w:eastAsia="ja-JP"/>
              </w:rPr>
              <w:t xml:space="preserve">, </w:t>
            </w:r>
            <w:r w:rsidR="00E35DB0" w:rsidRPr="00217330">
              <w:rPr>
                <w:i/>
                <w:lang w:val="fr-CH" w:eastAsia="ja-JP"/>
              </w:rPr>
              <w:t>C</w:t>
            </w:r>
            <w:r w:rsidR="00E35DB0" w:rsidRPr="00217330">
              <w:rPr>
                <w:i/>
                <w:vertAlign w:val="subscript"/>
                <w:lang w:val="fr-CH" w:eastAsia="ja-JP"/>
              </w:rPr>
              <w:t>P</w:t>
            </w:r>
            <w:r w:rsidR="00E35DB0" w:rsidRPr="00217330">
              <w:rPr>
                <w:lang w:val="fr-CH" w:eastAsia="ja-JP"/>
              </w:rPr>
              <w:t xml:space="preserve"> (1)</w:t>
            </w:r>
          </w:p>
        </w:tc>
      </w:tr>
      <w:tr w:rsidR="00501ACE" w:rsidRPr="00217330" w:rsidTr="007A1E0B">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Bit 3</w:t>
            </w:r>
          </w:p>
        </w:tc>
        <w:tc>
          <w:tcPr>
            <w:tcW w:w="1084"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1</w:t>
            </w:r>
          </w:p>
        </w:tc>
        <w:tc>
          <w:tcPr>
            <w:tcW w:w="3420" w:type="dxa"/>
            <w:vMerge w:val="restart"/>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F71AC">
            <w:pPr>
              <w:pStyle w:val="Tabletext"/>
              <w:keepNext/>
              <w:keepLines/>
              <w:jc w:val="left"/>
              <w:rPr>
                <w:lang w:val="fr-CH"/>
              </w:rPr>
            </w:pPr>
            <w:r w:rsidRPr="00217330">
              <w:rPr>
                <w:lang w:val="fr-CH"/>
              </w:rPr>
              <w:t>Fréquences d</w:t>
            </w:r>
            <w:r w:rsidR="004D6923" w:rsidRPr="00217330">
              <w:rPr>
                <w:lang w:val="fr-CH"/>
              </w:rPr>
              <w:t>'</w:t>
            </w:r>
            <w:r w:rsidRPr="00217330">
              <w:rPr>
                <w:lang w:val="fr-CH"/>
              </w:rPr>
              <w:t>image</w:t>
            </w:r>
            <w:r w:rsidRPr="00217330">
              <w:rPr>
                <w:lang w:val="fr-CH"/>
              </w:rPr>
              <w:br/>
              <w:t>50 Hz (9h), 60/1,001 Hz (Ah),</w:t>
            </w:r>
            <w:r w:rsidRPr="00217330">
              <w:rPr>
                <w:lang w:val="fr-CH"/>
              </w:rPr>
              <w:br/>
              <w:t>60 Hz (Bh)</w:t>
            </w:r>
          </w:p>
          <w:p w:rsidR="00E35DB0" w:rsidRPr="00217330" w:rsidRDefault="00F16979" w:rsidP="004F71AC">
            <w:pPr>
              <w:pStyle w:val="Tabletext"/>
              <w:keepNext/>
              <w:keepLines/>
              <w:jc w:val="left"/>
              <w:rPr>
                <w:lang w:val="fr-CH"/>
              </w:rPr>
            </w:pPr>
            <w:r w:rsidRPr="00217330">
              <w:rPr>
                <w:lang w:val="fr-CH" w:eastAsia="ja-JP"/>
              </w:rPr>
              <w:t>Les autres valeurs sont réservées</w:t>
            </w:r>
          </w:p>
        </w:tc>
        <w:tc>
          <w:tcPr>
            <w:tcW w:w="2262" w:type="dxa"/>
            <w:vMerge w:val="restart"/>
            <w:tcBorders>
              <w:top w:val="single" w:sz="6" w:space="0" w:color="000000"/>
              <w:left w:val="single" w:sz="6" w:space="0" w:color="000000"/>
              <w:bottom w:val="single" w:sz="6" w:space="0" w:color="000000"/>
              <w:right w:val="single" w:sz="6" w:space="0" w:color="000000"/>
            </w:tcBorders>
            <w:vAlign w:val="center"/>
          </w:tcPr>
          <w:p w:rsidR="00501ACE" w:rsidRPr="00217330" w:rsidRDefault="00501ACE" w:rsidP="00423C0B">
            <w:pPr>
              <w:pStyle w:val="Tabletext"/>
              <w:keepNext/>
              <w:keepLines/>
              <w:jc w:val="left"/>
              <w:rPr>
                <w:lang w:val="fr-CH"/>
              </w:rPr>
            </w:pPr>
            <w:r w:rsidRPr="00217330">
              <w:rPr>
                <w:lang w:val="fr-CH"/>
              </w:rPr>
              <w:t>Structure d</w:t>
            </w:r>
            <w:r w:rsidR="004D6923" w:rsidRPr="00217330">
              <w:rPr>
                <w:lang w:val="fr-CH"/>
              </w:rPr>
              <w:t>'</w:t>
            </w:r>
            <w:r w:rsidRPr="00217330">
              <w:rPr>
                <w:lang w:val="fr-CH"/>
              </w:rPr>
              <w:t>échantillonnage</w:t>
            </w:r>
            <w:r w:rsidRPr="00217330">
              <w:rPr>
                <w:lang w:val="fr-CH"/>
              </w:rPr>
              <w:br/>
              <w:t xml:space="preserve">4:2:2 </w:t>
            </w:r>
            <w:r w:rsidR="00423C0B" w:rsidRPr="00217330">
              <w:rPr>
                <w:i/>
                <w:lang w:val="fr-CH"/>
              </w:rPr>
              <w:t>Y</w:t>
            </w:r>
            <w:r w:rsidR="00423C0B" w:rsidRPr="00217330">
              <w:rPr>
                <w:lang w:val="fr-CH" w:eastAsia="ja-JP"/>
              </w:rPr>
              <w:t>′</w:t>
            </w:r>
            <w:r w:rsidR="00423C0B" w:rsidRPr="00217330">
              <w:rPr>
                <w:i/>
                <w:lang w:val="fr-CH"/>
              </w:rPr>
              <w:t>,C</w:t>
            </w:r>
            <w:r w:rsidR="00423C0B" w:rsidRPr="00217330">
              <w:rPr>
                <w:lang w:val="fr-CH" w:eastAsia="ja-JP"/>
              </w:rPr>
              <w:t>′</w:t>
            </w:r>
            <w:r w:rsidR="00423C0B" w:rsidRPr="00217330">
              <w:rPr>
                <w:i/>
                <w:vertAlign w:val="subscript"/>
                <w:lang w:val="fr-CH"/>
              </w:rPr>
              <w:t>B,</w:t>
            </w:r>
            <w:r w:rsidR="00423C0B" w:rsidRPr="00217330">
              <w:rPr>
                <w:i/>
                <w:lang w:val="fr-CH"/>
              </w:rPr>
              <w:t>C</w:t>
            </w:r>
            <w:r w:rsidR="00423C0B" w:rsidRPr="00217330">
              <w:rPr>
                <w:lang w:val="fr-CH" w:eastAsia="ja-JP"/>
              </w:rPr>
              <w:t>′</w:t>
            </w:r>
            <w:r w:rsidR="00423C0B" w:rsidRPr="00217330">
              <w:rPr>
                <w:i/>
                <w:iCs/>
                <w:vertAlign w:val="subscript"/>
                <w:lang w:val="fr-CH"/>
              </w:rPr>
              <w:t>R</w:t>
            </w:r>
            <w:r w:rsidR="00423C0B" w:rsidRPr="00217330">
              <w:rPr>
                <w:i/>
                <w:iCs/>
                <w:lang w:val="fr-CH"/>
              </w:rPr>
              <w:t xml:space="preserve"> </w:t>
            </w:r>
            <w:r w:rsidR="00423C0B" w:rsidRPr="00217330">
              <w:rPr>
                <w:iCs/>
                <w:lang w:val="fr-CH" w:eastAsia="ja-JP"/>
              </w:rPr>
              <w:t>ou</w:t>
            </w:r>
            <w:r w:rsidR="00423C0B" w:rsidRPr="00217330">
              <w:rPr>
                <w:i/>
                <w:iCs/>
                <w:lang w:val="fr-CH" w:eastAsia="ja-JP"/>
              </w:rPr>
              <w:t xml:space="preserve"> </w:t>
            </w:r>
            <w:r w:rsidR="00423C0B" w:rsidRPr="00217330">
              <w:rPr>
                <w:i/>
                <w:lang w:val="fr-CH" w:eastAsia="ja-JP"/>
              </w:rPr>
              <w:t>I</w:t>
            </w:r>
            <w:r w:rsidR="00423C0B" w:rsidRPr="00217330">
              <w:rPr>
                <w:lang w:val="fr-CH" w:eastAsia="ja-JP"/>
              </w:rPr>
              <w:t xml:space="preserve">, </w:t>
            </w:r>
            <w:r w:rsidR="00423C0B" w:rsidRPr="00217330">
              <w:rPr>
                <w:i/>
                <w:lang w:val="fr-CH" w:eastAsia="ja-JP"/>
              </w:rPr>
              <w:t>C</w:t>
            </w:r>
            <w:r w:rsidR="00423C0B" w:rsidRPr="00217330">
              <w:rPr>
                <w:i/>
                <w:vertAlign w:val="subscript"/>
                <w:lang w:val="fr-CH" w:eastAsia="ja-JP"/>
              </w:rPr>
              <w:t>T</w:t>
            </w:r>
            <w:r w:rsidR="00423C0B" w:rsidRPr="00217330">
              <w:rPr>
                <w:lang w:val="fr-CH" w:eastAsia="ja-JP"/>
              </w:rPr>
              <w:t xml:space="preserve">, </w:t>
            </w:r>
            <w:r w:rsidR="00423C0B" w:rsidRPr="00217330">
              <w:rPr>
                <w:i/>
                <w:lang w:val="fr-CH" w:eastAsia="ja-JP"/>
              </w:rPr>
              <w:t>C</w:t>
            </w:r>
            <w:r w:rsidR="00423C0B" w:rsidRPr="00217330">
              <w:rPr>
                <w:i/>
                <w:vertAlign w:val="subscript"/>
                <w:lang w:val="fr-CH" w:eastAsia="ja-JP"/>
              </w:rPr>
              <w:t>P</w:t>
            </w:r>
            <w:r w:rsidR="00423C0B" w:rsidRPr="00217330">
              <w:rPr>
                <w:i/>
                <w:lang w:val="fr-CH" w:eastAsia="ja-JP"/>
              </w:rPr>
              <w:t xml:space="preserve"> </w:t>
            </w:r>
            <w:r w:rsidRPr="00217330">
              <w:rPr>
                <w:lang w:val="fr-CH"/>
              </w:rPr>
              <w:t>(0h)</w:t>
            </w:r>
          </w:p>
          <w:p w:rsidR="00E35DB0" w:rsidRPr="00217330" w:rsidRDefault="00F16979" w:rsidP="004F71AC">
            <w:pPr>
              <w:pStyle w:val="Tabletext"/>
              <w:keepNext/>
              <w:keepLines/>
              <w:jc w:val="left"/>
              <w:rPr>
                <w:lang w:val="fr-CH"/>
              </w:rPr>
            </w:pPr>
            <w:r w:rsidRPr="00217330">
              <w:rPr>
                <w:lang w:val="fr-CH" w:eastAsia="ja-JP"/>
              </w:rPr>
              <w:t>Les autres valeurs sont réservées</w:t>
            </w:r>
          </w:p>
        </w:tc>
        <w:tc>
          <w:tcPr>
            <w:tcW w:w="2087"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r w:rsidRPr="00217330">
              <w:rPr>
                <w:lang w:val="fr-CH"/>
              </w:rPr>
              <w:t>Réservé</w:t>
            </w:r>
            <w:r w:rsidR="00E35DB0" w:rsidRPr="00217330">
              <w:rPr>
                <w:lang w:val="fr-CH"/>
              </w:rPr>
              <w:t xml:space="preserve"> (0)</w:t>
            </w:r>
          </w:p>
        </w:tc>
      </w:tr>
      <w:tr w:rsidR="00501ACE" w:rsidRPr="00217330" w:rsidTr="007A1E0B">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Bit 2</w:t>
            </w:r>
          </w:p>
        </w:tc>
        <w:tc>
          <w:tcPr>
            <w:tcW w:w="1084"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center"/>
              <w:rPr>
                <w:lang w:val="fr-CH"/>
              </w:rPr>
            </w:pPr>
            <w:r w:rsidRPr="00217330">
              <w:rPr>
                <w:lang w:val="fr-CH"/>
              </w:rPr>
              <w:t>0</w:t>
            </w:r>
          </w:p>
        </w:tc>
        <w:tc>
          <w:tcPr>
            <w:tcW w:w="3420" w:type="dxa"/>
            <w:vMerge/>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p>
        </w:tc>
        <w:tc>
          <w:tcPr>
            <w:tcW w:w="2262" w:type="dxa"/>
            <w:vMerge/>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p>
        </w:tc>
        <w:tc>
          <w:tcPr>
            <w:tcW w:w="2087" w:type="dxa"/>
            <w:tcBorders>
              <w:top w:val="single" w:sz="6" w:space="0" w:color="000000"/>
              <w:left w:val="single" w:sz="6" w:space="0" w:color="000000"/>
              <w:bottom w:val="single" w:sz="6" w:space="0" w:color="000000"/>
              <w:right w:val="single" w:sz="6" w:space="0" w:color="000000"/>
            </w:tcBorders>
          </w:tcPr>
          <w:p w:rsidR="00501ACE" w:rsidRPr="00217330" w:rsidRDefault="00501ACE" w:rsidP="004F71AC">
            <w:pPr>
              <w:pStyle w:val="Tabletext"/>
              <w:keepNext/>
              <w:keepLines/>
              <w:jc w:val="left"/>
              <w:rPr>
                <w:lang w:val="fr-CH"/>
              </w:rPr>
            </w:pPr>
            <w:r w:rsidRPr="00217330">
              <w:rPr>
                <w:lang w:val="fr-CH"/>
              </w:rPr>
              <w:t>Réservé</w:t>
            </w:r>
            <w:r w:rsidR="00E35DB0" w:rsidRPr="00217330">
              <w:rPr>
                <w:lang w:val="fr-CH"/>
              </w:rPr>
              <w:t xml:space="preserve"> (0)</w:t>
            </w:r>
          </w:p>
        </w:tc>
      </w:tr>
      <w:tr w:rsidR="00E35DB0" w:rsidRPr="00217330" w:rsidTr="00A046F4">
        <w:trPr>
          <w:jc w:val="center"/>
        </w:trPr>
        <w:tc>
          <w:tcPr>
            <w:tcW w:w="733" w:type="dxa"/>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center"/>
              <w:rPr>
                <w:lang w:val="fr-CH"/>
              </w:rPr>
            </w:pPr>
            <w:r w:rsidRPr="00217330">
              <w:rPr>
                <w:lang w:val="fr-CH"/>
              </w:rPr>
              <w:t>Bit 1</w:t>
            </w:r>
          </w:p>
        </w:tc>
        <w:tc>
          <w:tcPr>
            <w:tcW w:w="1084" w:type="dxa"/>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center"/>
              <w:rPr>
                <w:lang w:val="fr-CH"/>
              </w:rPr>
            </w:pPr>
            <w:r w:rsidRPr="00217330">
              <w:rPr>
                <w:lang w:val="fr-CH"/>
              </w:rPr>
              <w:t>0</w:t>
            </w:r>
          </w:p>
        </w:tc>
        <w:tc>
          <w:tcPr>
            <w:tcW w:w="3420" w:type="dxa"/>
            <w:vMerge/>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left"/>
              <w:rPr>
                <w:lang w:val="fr-CH"/>
              </w:rPr>
            </w:pPr>
          </w:p>
        </w:tc>
        <w:tc>
          <w:tcPr>
            <w:tcW w:w="2262" w:type="dxa"/>
            <w:vMerge/>
            <w:tcBorders>
              <w:top w:val="single" w:sz="6" w:space="0" w:color="000000"/>
              <w:left w:val="single" w:sz="6" w:space="0" w:color="000000"/>
              <w:bottom w:val="single" w:sz="6" w:space="0" w:color="000000"/>
              <w:right w:val="single" w:sz="6" w:space="0" w:color="000000"/>
            </w:tcBorders>
          </w:tcPr>
          <w:p w:rsidR="00E35DB0" w:rsidRPr="00217330" w:rsidRDefault="00E35DB0" w:rsidP="004F71AC">
            <w:pPr>
              <w:pStyle w:val="Tabletext"/>
              <w:keepNext/>
              <w:keepLines/>
              <w:jc w:val="left"/>
              <w:rPr>
                <w:lang w:val="fr-CH"/>
              </w:rPr>
            </w:pPr>
          </w:p>
        </w:tc>
        <w:tc>
          <w:tcPr>
            <w:tcW w:w="2087" w:type="dxa"/>
            <w:vMerge w:val="restart"/>
            <w:tcBorders>
              <w:top w:val="single" w:sz="6" w:space="0" w:color="000000"/>
              <w:left w:val="single" w:sz="6" w:space="0" w:color="000000"/>
              <w:right w:val="single" w:sz="6" w:space="0" w:color="000000"/>
            </w:tcBorders>
          </w:tcPr>
          <w:p w:rsidR="00403F46" w:rsidRPr="00217330" w:rsidRDefault="00E35DB0" w:rsidP="004F71AC">
            <w:pPr>
              <w:pStyle w:val="Tabletext"/>
              <w:keepNext/>
              <w:keepLines/>
              <w:jc w:val="left"/>
              <w:rPr>
                <w:lang w:val="fr-CH"/>
              </w:rPr>
            </w:pPr>
            <w:r w:rsidRPr="00217330">
              <w:rPr>
                <w:lang w:val="fr-CH"/>
              </w:rPr>
              <w:t>Profondeur binaire</w:t>
            </w:r>
          </w:p>
          <w:p w:rsidR="00403F46" w:rsidRPr="00217330" w:rsidRDefault="00403F46" w:rsidP="004F71AC">
            <w:pPr>
              <w:pStyle w:val="Tabletext"/>
              <w:keepNext/>
              <w:keepLines/>
              <w:jc w:val="left"/>
              <w:rPr>
                <w:color w:val="000000"/>
                <w:lang w:val="fr-CH"/>
              </w:rPr>
            </w:pPr>
            <w:r w:rsidRPr="00217330">
              <w:rPr>
                <w:lang w:val="fr-CH"/>
              </w:rPr>
              <w:t>Plage complète de 10 bits</w:t>
            </w:r>
            <w:r w:rsidR="00F803EA" w:rsidRPr="00217330">
              <w:rPr>
                <w:color w:val="000000"/>
                <w:lang w:val="fr-CH"/>
              </w:rPr>
              <w:t xml:space="preserve"> (0h).</w:t>
            </w:r>
          </w:p>
          <w:p w:rsidR="00403F46" w:rsidRPr="00217330" w:rsidRDefault="00F803EA" w:rsidP="004F71AC">
            <w:pPr>
              <w:pStyle w:val="Tabletext"/>
              <w:keepNext/>
              <w:keepLines/>
              <w:jc w:val="left"/>
              <w:rPr>
                <w:color w:val="000000"/>
                <w:lang w:val="fr-CH"/>
              </w:rPr>
            </w:pPr>
            <w:r w:rsidRPr="00217330">
              <w:rPr>
                <w:lang w:val="fr-CH"/>
              </w:rPr>
              <w:t>P</w:t>
            </w:r>
            <w:r w:rsidR="00403F46" w:rsidRPr="00217330">
              <w:rPr>
                <w:lang w:val="fr-CH"/>
              </w:rPr>
              <w:t>lage étroite de 10</w:t>
            </w:r>
            <w:r w:rsidRPr="00217330">
              <w:rPr>
                <w:lang w:val="fr-CH"/>
              </w:rPr>
              <w:t> </w:t>
            </w:r>
            <w:r w:rsidR="00403F46" w:rsidRPr="00217330">
              <w:rPr>
                <w:lang w:val="fr-CH"/>
              </w:rPr>
              <w:t>bits</w:t>
            </w:r>
            <w:r w:rsidRPr="00217330">
              <w:rPr>
                <w:color w:val="000000"/>
                <w:lang w:val="fr-CH"/>
              </w:rPr>
              <w:t xml:space="preserve"> (1h).</w:t>
            </w:r>
          </w:p>
          <w:p w:rsidR="00E35DB0" w:rsidRPr="00217330" w:rsidRDefault="00403F46" w:rsidP="004F71AC">
            <w:pPr>
              <w:pStyle w:val="Tabletext"/>
              <w:keepNext/>
              <w:keepLines/>
              <w:jc w:val="left"/>
              <w:rPr>
                <w:lang w:val="fr-CH"/>
              </w:rPr>
            </w:pPr>
            <w:r w:rsidRPr="00217330">
              <w:rPr>
                <w:lang w:val="fr-CH" w:eastAsia="ja-JP"/>
              </w:rPr>
              <w:t>Les autres valeurs sont réservées</w:t>
            </w:r>
          </w:p>
        </w:tc>
      </w:tr>
      <w:tr w:rsidR="00E35DB0" w:rsidRPr="00217330" w:rsidTr="00A046F4">
        <w:trPr>
          <w:jc w:val="center"/>
        </w:trPr>
        <w:tc>
          <w:tcPr>
            <w:tcW w:w="733" w:type="dxa"/>
            <w:tcBorders>
              <w:top w:val="single" w:sz="6" w:space="0" w:color="000000"/>
              <w:left w:val="single" w:sz="6" w:space="0" w:color="000000"/>
              <w:bottom w:val="single" w:sz="6" w:space="0" w:color="000000"/>
              <w:right w:val="single" w:sz="6" w:space="0" w:color="000000"/>
            </w:tcBorders>
          </w:tcPr>
          <w:p w:rsidR="00E35DB0" w:rsidRPr="00217330" w:rsidRDefault="00E35DB0">
            <w:pPr>
              <w:pStyle w:val="Tabletext"/>
              <w:jc w:val="center"/>
              <w:rPr>
                <w:lang w:val="fr-CH"/>
              </w:rPr>
            </w:pPr>
            <w:r w:rsidRPr="00217330">
              <w:rPr>
                <w:lang w:val="fr-CH"/>
              </w:rPr>
              <w:t>Bit 0</w:t>
            </w:r>
          </w:p>
        </w:tc>
        <w:tc>
          <w:tcPr>
            <w:tcW w:w="1084" w:type="dxa"/>
            <w:tcBorders>
              <w:top w:val="single" w:sz="6" w:space="0" w:color="000000"/>
              <w:left w:val="single" w:sz="6" w:space="0" w:color="000000"/>
              <w:bottom w:val="single" w:sz="6" w:space="0" w:color="000000"/>
              <w:right w:val="single" w:sz="6" w:space="0" w:color="000000"/>
            </w:tcBorders>
          </w:tcPr>
          <w:p w:rsidR="00E35DB0" w:rsidRPr="00217330" w:rsidRDefault="00E35DB0">
            <w:pPr>
              <w:pStyle w:val="Tabletext"/>
              <w:jc w:val="center"/>
              <w:rPr>
                <w:lang w:val="fr-CH"/>
              </w:rPr>
            </w:pPr>
            <w:r w:rsidRPr="00217330">
              <w:rPr>
                <w:lang w:val="fr-CH"/>
              </w:rPr>
              <w:t>1</w:t>
            </w:r>
          </w:p>
        </w:tc>
        <w:tc>
          <w:tcPr>
            <w:tcW w:w="3420" w:type="dxa"/>
            <w:vMerge/>
            <w:tcBorders>
              <w:top w:val="single" w:sz="6" w:space="0" w:color="000000"/>
              <w:left w:val="single" w:sz="6" w:space="0" w:color="000000"/>
              <w:bottom w:val="single" w:sz="6" w:space="0" w:color="000000"/>
              <w:right w:val="single" w:sz="6" w:space="0" w:color="000000"/>
            </w:tcBorders>
          </w:tcPr>
          <w:p w:rsidR="00E35DB0" w:rsidRPr="00217330" w:rsidRDefault="00E35DB0">
            <w:pPr>
              <w:pStyle w:val="Tabletext"/>
              <w:jc w:val="left"/>
              <w:rPr>
                <w:lang w:val="fr-CH"/>
              </w:rPr>
            </w:pPr>
          </w:p>
        </w:tc>
        <w:tc>
          <w:tcPr>
            <w:tcW w:w="2262" w:type="dxa"/>
            <w:vMerge/>
            <w:tcBorders>
              <w:top w:val="single" w:sz="6" w:space="0" w:color="000000"/>
              <w:left w:val="single" w:sz="6" w:space="0" w:color="000000"/>
              <w:bottom w:val="single" w:sz="6" w:space="0" w:color="000000"/>
              <w:right w:val="single" w:sz="6" w:space="0" w:color="000000"/>
            </w:tcBorders>
          </w:tcPr>
          <w:p w:rsidR="00E35DB0" w:rsidRPr="00217330" w:rsidRDefault="00E35DB0">
            <w:pPr>
              <w:pStyle w:val="Tabletext"/>
              <w:jc w:val="left"/>
              <w:rPr>
                <w:lang w:val="fr-CH"/>
              </w:rPr>
            </w:pPr>
          </w:p>
        </w:tc>
        <w:tc>
          <w:tcPr>
            <w:tcW w:w="2087" w:type="dxa"/>
            <w:vMerge/>
            <w:tcBorders>
              <w:left w:val="single" w:sz="6" w:space="0" w:color="000000"/>
              <w:bottom w:val="single" w:sz="6" w:space="0" w:color="000000"/>
              <w:right w:val="single" w:sz="6" w:space="0" w:color="000000"/>
            </w:tcBorders>
          </w:tcPr>
          <w:p w:rsidR="00E35DB0" w:rsidRPr="00217330" w:rsidRDefault="00E35DB0">
            <w:pPr>
              <w:pStyle w:val="Tabletext"/>
              <w:jc w:val="left"/>
              <w:rPr>
                <w:lang w:val="fr-CH"/>
              </w:rPr>
            </w:pPr>
          </w:p>
        </w:tc>
      </w:tr>
    </w:tbl>
    <w:p w:rsidR="00343680" w:rsidRPr="00217330" w:rsidRDefault="00501ACE" w:rsidP="004F71AC">
      <w:pPr>
        <w:pStyle w:val="Headingb"/>
        <w:rPr>
          <w:lang w:val="fr-CH" w:eastAsia="ja-JP"/>
        </w:rPr>
      </w:pPr>
      <w:r w:rsidRPr="00217330">
        <w:rPr>
          <w:lang w:val="fr-CH"/>
        </w:rPr>
        <w:t>Octet 1</w:t>
      </w:r>
    </w:p>
    <w:p w:rsidR="003D3750" w:rsidRPr="00217330" w:rsidRDefault="003D3750" w:rsidP="003D3750">
      <w:pPr>
        <w:rPr>
          <w:lang w:val="fr-CH"/>
        </w:rPr>
      </w:pPr>
      <w:r w:rsidRPr="00217330">
        <w:rPr>
          <w:lang w:val="fr-CH"/>
        </w:rPr>
        <w:t xml:space="preserve">A </w:t>
      </w:r>
      <w:r w:rsidRPr="00217330">
        <w:rPr>
          <w:rFonts w:eastAsia="Arial Unicode MS"/>
          <w:lang w:val="fr-CH"/>
        </w:rPr>
        <w:t>une valeur de</w:t>
      </w:r>
      <w:r w:rsidRPr="00217330">
        <w:rPr>
          <w:lang w:val="fr-CH"/>
        </w:rPr>
        <w:t xml:space="preserve"> (89h) pour 3 Gbit/s.</w:t>
      </w:r>
    </w:p>
    <w:p w:rsidR="00343680" w:rsidRPr="00217330" w:rsidRDefault="00501ACE" w:rsidP="004F71AC">
      <w:pPr>
        <w:pStyle w:val="Headingb"/>
        <w:rPr>
          <w:lang w:val="fr-CH"/>
        </w:rPr>
      </w:pPr>
      <w:r w:rsidRPr="00217330">
        <w:rPr>
          <w:lang w:val="fr-CH"/>
        </w:rPr>
        <w:t>Octet 2</w:t>
      </w:r>
    </w:p>
    <w:p w:rsidR="00501ACE" w:rsidRPr="00217330" w:rsidRDefault="00501ACE">
      <w:pPr>
        <w:rPr>
          <w:lang w:val="fr-CH"/>
        </w:rPr>
      </w:pPr>
      <w:r w:rsidRPr="00217330">
        <w:rPr>
          <w:rFonts w:eastAsia="Arial Unicode MS"/>
          <w:lang w:val="fr-CH"/>
        </w:rPr>
        <w:t>Le deuxième octet sert à identifier la fréquence d</w:t>
      </w:r>
      <w:r w:rsidR="004D6923" w:rsidRPr="00217330">
        <w:rPr>
          <w:rFonts w:eastAsia="Arial Unicode MS"/>
          <w:lang w:val="fr-CH"/>
        </w:rPr>
        <w:t>'</w:t>
      </w:r>
      <w:r w:rsidRPr="00217330">
        <w:rPr>
          <w:rFonts w:eastAsia="Arial Unicode MS"/>
          <w:lang w:val="fr-CH"/>
        </w:rPr>
        <w:t>image ainsi que la structure de l</w:t>
      </w:r>
      <w:r w:rsidR="004D6923" w:rsidRPr="00217330">
        <w:rPr>
          <w:rFonts w:eastAsia="Arial Unicode MS"/>
          <w:lang w:val="fr-CH"/>
        </w:rPr>
        <w:t>'</w:t>
      </w:r>
      <w:r w:rsidRPr="00217330">
        <w:rPr>
          <w:rFonts w:eastAsia="Arial Unicode MS"/>
          <w:lang w:val="fr-CH"/>
        </w:rPr>
        <w:t>image et du transport</w:t>
      </w:r>
      <w:r w:rsidRPr="00217330">
        <w:rPr>
          <w:lang w:val="fr-CH"/>
        </w:rPr>
        <w:t>.</w:t>
      </w:r>
    </w:p>
    <w:p w:rsidR="00501ACE" w:rsidRPr="00217330" w:rsidRDefault="00501ACE">
      <w:pPr>
        <w:rPr>
          <w:lang w:val="fr-CH"/>
        </w:rPr>
      </w:pPr>
      <w:r w:rsidRPr="00217330">
        <w:rPr>
          <w:lang w:val="fr-CH"/>
        </w:rPr>
        <w:t xml:space="preserve">Le bit b7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interface numérique utilise une structure de transport avec balayage progressif ou à entrelacement</w:t>
      </w:r>
      <w:r w:rsidR="00571278" w:rsidRPr="00217330">
        <w:rPr>
          <w:rFonts w:eastAsia="Arial Unicode MS"/>
          <w:lang w:val="fr-CH"/>
        </w:rPr>
        <w:t>:</w:t>
      </w:r>
    </w:p>
    <w:p w:rsidR="00501ACE" w:rsidRPr="00217330" w:rsidRDefault="00501ACE" w:rsidP="004F71AC">
      <w:pPr>
        <w:pStyle w:val="enumlev1"/>
        <w:rPr>
          <w:lang w:val="fr-CH"/>
        </w:rPr>
      </w:pPr>
      <w:r w:rsidRPr="00217330">
        <w:rPr>
          <w:lang w:val="fr-CH"/>
        </w:rPr>
        <w:tab/>
        <w:t>(0)</w:t>
      </w:r>
      <w:r w:rsidR="00366D55" w:rsidRPr="00217330">
        <w:rPr>
          <w:lang w:val="fr-CH"/>
        </w:rPr>
        <w:t xml:space="preserve"> </w:t>
      </w:r>
      <w:r w:rsidRPr="00217330">
        <w:rPr>
          <w:rFonts w:eastAsia="Arial Unicode MS"/>
          <w:lang w:val="fr-CH"/>
        </w:rPr>
        <w:t>transport avec balayage à entrelacement</w:t>
      </w:r>
    </w:p>
    <w:p w:rsidR="00501ACE" w:rsidRPr="00217330" w:rsidRDefault="00501ACE" w:rsidP="004F71AC">
      <w:pPr>
        <w:pStyle w:val="enumlev1"/>
        <w:rPr>
          <w:lang w:val="fr-CH"/>
        </w:rPr>
      </w:pPr>
      <w:r w:rsidRPr="00217330">
        <w:rPr>
          <w:lang w:val="fr-CH"/>
        </w:rPr>
        <w:tab/>
        <w:t>(1)</w:t>
      </w:r>
      <w:r w:rsidR="00366D55" w:rsidRPr="00217330">
        <w:rPr>
          <w:lang w:val="fr-CH"/>
        </w:rPr>
        <w:t xml:space="preserve"> </w:t>
      </w:r>
      <w:r w:rsidRPr="00217330">
        <w:rPr>
          <w:rFonts w:eastAsia="Arial Unicode MS"/>
          <w:lang w:val="fr-CH"/>
        </w:rPr>
        <w:t>transport avec balayage progressif</w:t>
      </w:r>
    </w:p>
    <w:p w:rsidR="00501ACE" w:rsidRPr="00217330" w:rsidRDefault="00501ACE">
      <w:pPr>
        <w:rPr>
          <w:lang w:val="fr-CH"/>
        </w:rPr>
      </w:pPr>
      <w:r w:rsidRPr="00217330">
        <w:rPr>
          <w:lang w:val="fr-CH"/>
        </w:rPr>
        <w:t xml:space="preserve">Le bit b6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image présente une structure avec balayage progressif ou à entrelacement</w:t>
      </w:r>
      <w:r w:rsidRPr="00217330">
        <w:rPr>
          <w:lang w:val="fr-CH"/>
        </w:rPr>
        <w:t>:</w:t>
      </w:r>
    </w:p>
    <w:p w:rsidR="00501ACE" w:rsidRPr="00217330" w:rsidRDefault="00501ACE" w:rsidP="004F71AC">
      <w:pPr>
        <w:pStyle w:val="enumlev1"/>
        <w:rPr>
          <w:lang w:val="fr-CH"/>
        </w:rPr>
      </w:pPr>
      <w:r w:rsidRPr="00217330">
        <w:rPr>
          <w:lang w:val="fr-CH"/>
        </w:rPr>
        <w:tab/>
        <w:t>(0)</w:t>
      </w:r>
      <w:r w:rsidR="00366D55" w:rsidRPr="00217330">
        <w:rPr>
          <w:lang w:val="fr-CH"/>
        </w:rPr>
        <w:t xml:space="preserve"> </w:t>
      </w:r>
      <w:r w:rsidRPr="00217330">
        <w:rPr>
          <w:rFonts w:eastAsia="Arial Unicode MS"/>
          <w:lang w:val="fr-CH"/>
        </w:rPr>
        <w:t>structure avec balayage à entrelacement</w:t>
      </w:r>
    </w:p>
    <w:p w:rsidR="00501ACE" w:rsidRPr="00217330" w:rsidRDefault="00501ACE" w:rsidP="004F71AC">
      <w:pPr>
        <w:pStyle w:val="enumlev1"/>
        <w:rPr>
          <w:lang w:val="fr-CH" w:eastAsia="ja-JP"/>
        </w:rPr>
      </w:pPr>
      <w:r w:rsidRPr="00217330">
        <w:rPr>
          <w:lang w:val="fr-CH"/>
        </w:rPr>
        <w:tab/>
        <w:t>(1)</w:t>
      </w:r>
      <w:r w:rsidR="00366D55" w:rsidRPr="00217330">
        <w:rPr>
          <w:lang w:val="fr-CH"/>
        </w:rPr>
        <w:t xml:space="preserve"> </w:t>
      </w:r>
      <w:r w:rsidRPr="00217330">
        <w:rPr>
          <w:rFonts w:eastAsia="Arial Unicode MS"/>
          <w:lang w:val="fr-CH"/>
        </w:rPr>
        <w:t>structure avec balayage progressif</w:t>
      </w:r>
    </w:p>
    <w:p w:rsidR="003D3750" w:rsidRDefault="003D3750">
      <w:pPr>
        <w:pStyle w:val="Note"/>
        <w:rPr>
          <w:lang w:val="fr-CH"/>
        </w:rPr>
      </w:pPr>
      <w:r>
        <w:rPr>
          <w:lang w:val="fr-CH"/>
        </w:rPr>
        <w:br w:type="page"/>
      </w:r>
    </w:p>
    <w:p w:rsidR="00501ACE" w:rsidRPr="00217330" w:rsidRDefault="00501ACE">
      <w:pPr>
        <w:pStyle w:val="Note"/>
        <w:rPr>
          <w:lang w:val="fr-CH"/>
        </w:rPr>
      </w:pPr>
      <w:r w:rsidRPr="00217330">
        <w:rPr>
          <w:lang w:val="fr-CH"/>
        </w:rPr>
        <w:lastRenderedPageBreak/>
        <w:t>NOTE – </w:t>
      </w:r>
      <w:r w:rsidRPr="00217330">
        <w:rPr>
          <w:rFonts w:eastAsia="MS Mincho"/>
          <w:lang w:val="fr-CH" w:eastAsia="ja-JP"/>
        </w:rPr>
        <w:t xml:space="preserve">Les charges utiles vidéo </w:t>
      </w:r>
      <w:r w:rsidRPr="00217330">
        <w:rPr>
          <w:lang w:val="fr-CH"/>
        </w:rPr>
        <w:t xml:space="preserve">PsF </w:t>
      </w:r>
      <w:r w:rsidRPr="00217330">
        <w:rPr>
          <w:rFonts w:eastAsia="MS Mincho"/>
          <w:lang w:val="fr-CH" w:eastAsia="ja-JP"/>
        </w:rPr>
        <w:t>sont identifiées par une image à balayage progressif transportée sur un transport de l</w:t>
      </w:r>
      <w:r w:rsidR="004D6923" w:rsidRPr="00217330">
        <w:rPr>
          <w:rFonts w:eastAsia="MS Mincho"/>
          <w:lang w:val="fr-CH" w:eastAsia="ja-JP"/>
        </w:rPr>
        <w:t>'</w:t>
      </w:r>
      <w:r w:rsidRPr="00217330">
        <w:rPr>
          <w:rFonts w:eastAsia="MS Mincho"/>
          <w:lang w:val="fr-CH" w:eastAsia="ja-JP"/>
        </w:rPr>
        <w:t>interface numérique avec balayage à entrelacement, qui achemine l</w:t>
      </w:r>
      <w:r w:rsidR="004D6923" w:rsidRPr="00217330">
        <w:rPr>
          <w:rFonts w:eastAsia="MS Mincho"/>
          <w:lang w:val="fr-CH" w:eastAsia="ja-JP"/>
        </w:rPr>
        <w:t>'</w:t>
      </w:r>
      <w:r w:rsidRPr="00217330">
        <w:rPr>
          <w:rFonts w:eastAsia="MS Mincho"/>
          <w:lang w:val="fr-CH" w:eastAsia="ja-JP"/>
        </w:rPr>
        <w:t xml:space="preserve">image à balayage progressif en tant que premier </w:t>
      </w:r>
      <w:r w:rsidRPr="00217330">
        <w:rPr>
          <w:rFonts w:eastAsia="MS Mincho"/>
          <w:lang w:val="fr-CH"/>
        </w:rPr>
        <w:t>et deuxième</w:t>
      </w:r>
      <w:r w:rsidRPr="00217330">
        <w:rPr>
          <w:rFonts w:eastAsia="MS Mincho"/>
          <w:lang w:val="fr-CH" w:eastAsia="ja-JP"/>
        </w:rPr>
        <w:t xml:space="preserve"> segment d</w:t>
      </w:r>
      <w:r w:rsidR="004D6923" w:rsidRPr="00217330">
        <w:rPr>
          <w:rFonts w:eastAsia="MS Mincho"/>
          <w:lang w:val="fr-CH" w:eastAsia="ja-JP"/>
        </w:rPr>
        <w:t>'</w:t>
      </w:r>
      <w:r w:rsidRPr="00217330">
        <w:rPr>
          <w:rFonts w:eastAsia="MS Mincho"/>
          <w:lang w:val="fr-CH" w:eastAsia="ja-JP"/>
        </w:rPr>
        <w:t>image pendant la durée de la trame de transport. Ces premier et deuxième segments d</w:t>
      </w:r>
      <w:r w:rsidR="004D6923" w:rsidRPr="00217330">
        <w:rPr>
          <w:rFonts w:eastAsia="MS Mincho"/>
          <w:lang w:val="fr-CH" w:eastAsia="ja-JP"/>
        </w:rPr>
        <w:t>'</w:t>
      </w:r>
      <w:r w:rsidRPr="00217330">
        <w:rPr>
          <w:rFonts w:eastAsia="MS Mincho"/>
          <w:lang w:val="fr-CH" w:eastAsia="ja-JP"/>
        </w:rPr>
        <w:t>images sont indiqués à l</w:t>
      </w:r>
      <w:r w:rsidR="004D6923" w:rsidRPr="00217330">
        <w:rPr>
          <w:rFonts w:eastAsia="MS Mincho"/>
          <w:lang w:val="fr-CH" w:eastAsia="ja-JP"/>
        </w:rPr>
        <w:t>'</w:t>
      </w:r>
      <w:r w:rsidRPr="00217330">
        <w:rPr>
          <w:rFonts w:eastAsia="MS Mincho"/>
          <w:lang w:val="fr-CH" w:eastAsia="ja-JP"/>
        </w:rPr>
        <w:t>aide des premier et second indicateurs de champ dans le transport de l</w:t>
      </w:r>
      <w:r w:rsidR="004D6923" w:rsidRPr="00217330">
        <w:rPr>
          <w:rFonts w:eastAsia="MS Mincho"/>
          <w:lang w:val="fr-CH" w:eastAsia="ja-JP"/>
        </w:rPr>
        <w:t>'</w:t>
      </w:r>
      <w:r w:rsidRPr="00217330">
        <w:rPr>
          <w:rFonts w:eastAsia="MS Mincho"/>
          <w:lang w:val="fr-CH" w:eastAsia="ja-JP"/>
        </w:rPr>
        <w:t>interface numérique</w:t>
      </w:r>
      <w:r w:rsidRPr="00217330">
        <w:rPr>
          <w:lang w:val="fr-CH"/>
        </w:rPr>
        <w:t>.</w:t>
      </w:r>
    </w:p>
    <w:p w:rsidR="00501ACE" w:rsidRPr="00217330" w:rsidRDefault="00501ACE" w:rsidP="004F71AC">
      <w:pPr>
        <w:rPr>
          <w:lang w:val="fr-CH"/>
        </w:rPr>
      </w:pPr>
      <w:r w:rsidRPr="00217330">
        <w:rPr>
          <w:rFonts w:eastAsia="Arial Unicode MS"/>
          <w:szCs w:val="24"/>
          <w:lang w:val="fr-CH"/>
        </w:rPr>
        <w:t xml:space="preserve">Les bits b5 à b4 sont </w:t>
      </w:r>
      <w:r w:rsidR="00571278" w:rsidRPr="00217330">
        <w:rPr>
          <w:rFonts w:eastAsia="Arial Unicode MS"/>
          <w:szCs w:val="24"/>
          <w:lang w:val="fr-CH"/>
        </w:rPr>
        <w:t>utilisés pour identifier les caractéristiques de transfert</w:t>
      </w:r>
      <w:r w:rsidR="009D4C48" w:rsidRPr="00217330">
        <w:rPr>
          <w:lang w:val="fr-CH"/>
        </w:rPr>
        <w:t>:</w:t>
      </w:r>
    </w:p>
    <w:p w:rsidR="00713A50" w:rsidRPr="00217330" w:rsidRDefault="00713A50" w:rsidP="004F71AC">
      <w:pPr>
        <w:rPr>
          <w:color w:val="000000" w:themeColor="text1"/>
          <w:lang w:val="fr-CH" w:eastAsia="ja-JP"/>
        </w:rPr>
      </w:pPr>
      <w:r w:rsidRPr="00217330">
        <w:rPr>
          <w:color w:val="000000" w:themeColor="text1"/>
          <w:lang w:val="fr-CH" w:eastAsia="ja-JP"/>
        </w:rPr>
        <w:tab/>
        <w:t xml:space="preserve">(0h) </w:t>
      </w:r>
      <w:r w:rsidRPr="00217330">
        <w:rPr>
          <w:color w:val="000000" w:themeColor="text1"/>
          <w:lang w:val="fr-CH"/>
        </w:rPr>
        <w:t>SDR</w:t>
      </w:r>
      <w:r w:rsidRPr="00217330">
        <w:rPr>
          <w:color w:val="000000" w:themeColor="text1"/>
          <w:lang w:val="fr-CH" w:eastAsia="ja-JP"/>
        </w:rPr>
        <w:t>-TV</w:t>
      </w:r>
      <w:r w:rsidR="00403F46" w:rsidRPr="00217330">
        <w:rPr>
          <w:color w:val="000000" w:themeColor="text1"/>
          <w:lang w:val="fr-CH" w:eastAsia="ja-JP"/>
        </w:rPr>
        <w:t xml:space="preserve"> comme indiqué dans la </w:t>
      </w:r>
      <w:r w:rsidR="005041E7" w:rsidRPr="00217330">
        <w:rPr>
          <w:color w:val="000000" w:themeColor="text1"/>
          <w:lang w:val="fr-CH" w:eastAsia="ja-JP"/>
        </w:rPr>
        <w:t>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BT.709</w:t>
      </w:r>
    </w:p>
    <w:p w:rsidR="00713A50" w:rsidRPr="00217330" w:rsidRDefault="00713A50" w:rsidP="004F71AC">
      <w:pPr>
        <w:rPr>
          <w:color w:val="000000" w:themeColor="text1"/>
          <w:lang w:val="fr-CH" w:eastAsia="ja-JP"/>
        </w:rPr>
      </w:pPr>
      <w:r w:rsidRPr="00217330">
        <w:rPr>
          <w:color w:val="000000" w:themeColor="text1"/>
          <w:lang w:val="fr-CH" w:eastAsia="ja-JP"/>
        </w:rPr>
        <w:tab/>
        <w:t xml:space="preserve">(1h) </w:t>
      </w:r>
      <w:r w:rsidRPr="00217330">
        <w:rPr>
          <w:color w:val="000000" w:themeColor="text1"/>
          <w:lang w:val="fr-CH"/>
        </w:rPr>
        <w:t>HLG</w:t>
      </w:r>
      <w:r w:rsidRPr="00217330">
        <w:rPr>
          <w:color w:val="000000" w:themeColor="text1"/>
          <w:lang w:val="fr-CH" w:eastAsia="ja-JP"/>
        </w:rPr>
        <w:t xml:space="preserve"> </w:t>
      </w:r>
      <w:r w:rsidR="00403F46" w:rsidRPr="00217330">
        <w:rPr>
          <w:color w:val="000000" w:themeColor="text1"/>
          <w:lang w:val="fr-CH" w:eastAsia="ja-JP"/>
        </w:rPr>
        <w:t xml:space="preserve">comme indiqué dans la </w:t>
      </w:r>
      <w:r w:rsidR="005041E7" w:rsidRPr="00217330">
        <w:rPr>
          <w:color w:val="000000" w:themeColor="text1"/>
          <w:lang w:val="fr-CH" w:eastAsia="ja-JP"/>
        </w:rPr>
        <w:t>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713A50" w:rsidRPr="00217330" w:rsidRDefault="00713A50" w:rsidP="004F71AC">
      <w:pPr>
        <w:rPr>
          <w:color w:val="000000" w:themeColor="text1"/>
          <w:lang w:val="fr-CH" w:eastAsia="ja-JP"/>
        </w:rPr>
      </w:pPr>
      <w:r w:rsidRPr="00217330">
        <w:rPr>
          <w:color w:val="000000" w:themeColor="text1"/>
          <w:lang w:val="fr-CH" w:eastAsia="ja-JP"/>
        </w:rPr>
        <w:tab/>
        <w:t xml:space="preserve">(2h) </w:t>
      </w:r>
      <w:r w:rsidRPr="00217330">
        <w:rPr>
          <w:color w:val="000000" w:themeColor="text1"/>
          <w:lang w:val="fr-CH"/>
        </w:rPr>
        <w:t>PQ</w:t>
      </w:r>
      <w:r w:rsidR="00366D55" w:rsidRPr="00217330">
        <w:rPr>
          <w:color w:val="000000" w:themeColor="text1"/>
          <w:lang w:val="fr-CH" w:eastAsia="ja-JP"/>
        </w:rPr>
        <w:t xml:space="preserve"> </w:t>
      </w:r>
      <w:r w:rsidR="00403F46" w:rsidRPr="00217330">
        <w:rPr>
          <w:color w:val="000000" w:themeColor="text1"/>
          <w:lang w:val="fr-CH" w:eastAsia="ja-JP"/>
        </w:rPr>
        <w:t>comme indiqué dans la</w:t>
      </w:r>
      <w:r w:rsidRPr="00217330">
        <w:rPr>
          <w:color w:val="000000" w:themeColor="text1"/>
          <w:lang w:val="fr-CH" w:eastAsia="ja-JP"/>
        </w:rPr>
        <w:t xml:space="preserve"> </w:t>
      </w:r>
      <w:r w:rsidR="005041E7" w:rsidRPr="00217330">
        <w:rPr>
          <w:color w:val="000000" w:themeColor="text1"/>
          <w:lang w:val="fr-CH" w:eastAsia="ja-JP"/>
        </w:rPr>
        <w:t>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6B67D0" w:rsidRPr="00217330" w:rsidRDefault="00713A50" w:rsidP="004F71AC">
      <w:pPr>
        <w:rPr>
          <w:lang w:val="fr-CH"/>
        </w:rPr>
      </w:pPr>
      <w:r w:rsidRPr="00217330">
        <w:rPr>
          <w:color w:val="000000" w:themeColor="text1"/>
          <w:lang w:val="fr-CH" w:eastAsia="ja-JP"/>
        </w:rPr>
        <w:tab/>
        <w:t xml:space="preserve">(3h) </w:t>
      </w:r>
      <w:r w:rsidR="009D4C48" w:rsidRPr="00217330">
        <w:rPr>
          <w:color w:val="000000" w:themeColor="text1"/>
          <w:lang w:val="fr-CH" w:eastAsia="ja-JP"/>
        </w:rPr>
        <w:t>n</w:t>
      </w:r>
      <w:r w:rsidR="00403F46" w:rsidRPr="00217330">
        <w:rPr>
          <w:color w:val="000000" w:themeColor="text1"/>
          <w:lang w:val="fr-CH" w:eastAsia="ja-JP"/>
        </w:rPr>
        <w:t>on précisé</w:t>
      </w:r>
    </w:p>
    <w:p w:rsidR="00501ACE" w:rsidRPr="00217330" w:rsidRDefault="00501ACE">
      <w:pPr>
        <w:rPr>
          <w:lang w:val="fr-CH"/>
        </w:rPr>
      </w:pPr>
      <w:r w:rsidRPr="00217330">
        <w:rPr>
          <w:rFonts w:eastAsia="Arial Unicode MS"/>
          <w:szCs w:val="24"/>
          <w:lang w:val="fr-CH"/>
        </w:rPr>
        <w:t>Les bits b3 à b0 sont utilisés pour identifier la fréquence d</w:t>
      </w:r>
      <w:r w:rsidR="004D6923" w:rsidRPr="00217330">
        <w:rPr>
          <w:rFonts w:eastAsia="Arial Unicode MS"/>
          <w:szCs w:val="24"/>
          <w:lang w:val="fr-CH"/>
        </w:rPr>
        <w:t>'</w:t>
      </w:r>
      <w:r w:rsidRPr="00217330">
        <w:rPr>
          <w:rFonts w:eastAsia="Arial Unicode MS"/>
          <w:szCs w:val="24"/>
          <w:lang w:val="fr-CH"/>
        </w:rPr>
        <w:t>image en Hz et sont limités aux fréquences d</w:t>
      </w:r>
      <w:r w:rsidR="004D6923" w:rsidRPr="00217330">
        <w:rPr>
          <w:rFonts w:eastAsia="Arial Unicode MS"/>
          <w:szCs w:val="24"/>
          <w:lang w:val="fr-CH"/>
        </w:rPr>
        <w:t>'</w:t>
      </w:r>
      <w:r w:rsidRPr="00217330">
        <w:rPr>
          <w:rFonts w:eastAsia="Arial Unicode MS"/>
          <w:szCs w:val="24"/>
          <w:lang w:val="fr-CH"/>
        </w:rPr>
        <w:t>image définies dans l</w:t>
      </w:r>
      <w:r w:rsidR="00343680" w:rsidRPr="00217330">
        <w:rPr>
          <w:rFonts w:eastAsia="Arial Unicode MS"/>
          <w:szCs w:val="24"/>
          <w:lang w:val="fr-CH"/>
        </w:rPr>
        <w:t>es</w:t>
      </w:r>
      <w:r w:rsidRPr="00217330">
        <w:rPr>
          <w:lang w:val="fr-CH"/>
        </w:rPr>
        <w:t xml:space="preserve"> Recommandation</w:t>
      </w:r>
      <w:r w:rsidR="00343680" w:rsidRPr="00217330">
        <w:rPr>
          <w:lang w:val="fr-CH"/>
        </w:rPr>
        <w:t>s</w:t>
      </w:r>
      <w:r w:rsidRPr="00217330">
        <w:rPr>
          <w:lang w:val="fr-CH"/>
        </w:rPr>
        <w:t xml:space="preserve"> UIT-R BT.709</w:t>
      </w:r>
      <w:r w:rsidR="00403F46" w:rsidRPr="00217330">
        <w:rPr>
          <w:color w:val="000000" w:themeColor="text1"/>
          <w:lang w:val="fr-CH" w:eastAsia="ja-JP"/>
        </w:rPr>
        <w:t xml:space="preserve"> et </w:t>
      </w:r>
      <w:r w:rsidR="00C13D9A" w:rsidRPr="00217330">
        <w:rPr>
          <w:color w:val="000000" w:themeColor="text1"/>
          <w:lang w:val="fr-CH" w:eastAsia="ja-JP"/>
        </w:rPr>
        <w:t>UIT-R</w:t>
      </w:r>
      <w:r w:rsidR="00403F46" w:rsidRPr="00217330">
        <w:rPr>
          <w:color w:val="000000" w:themeColor="text1"/>
          <w:lang w:val="fr-CH" w:eastAsia="ja-JP"/>
        </w:rPr>
        <w:t xml:space="preserve"> BT.2100</w:t>
      </w:r>
      <w:r w:rsidR="009D4C48" w:rsidRPr="00217330">
        <w:rPr>
          <w:lang w:val="fr-CH"/>
        </w:rPr>
        <w:t>:</w:t>
      </w:r>
    </w:p>
    <w:p w:rsidR="00501ACE" w:rsidRPr="00217330" w:rsidRDefault="00192C95">
      <w:pPr>
        <w:pStyle w:val="enumlev1"/>
        <w:rPr>
          <w:lang w:val="fr-CH"/>
        </w:rPr>
      </w:pPr>
      <w:r w:rsidRPr="00217330">
        <w:rPr>
          <w:lang w:val="fr-CH"/>
        </w:rPr>
        <w:tab/>
        <w:t xml:space="preserve">(9h) </w:t>
      </w:r>
      <w:r w:rsidR="009D4C48" w:rsidRPr="00217330">
        <w:rPr>
          <w:lang w:val="fr-CH"/>
        </w:rPr>
        <w:t>i</w:t>
      </w:r>
      <w:r w:rsidRPr="00217330">
        <w:rPr>
          <w:lang w:val="fr-CH"/>
        </w:rPr>
        <w:t>dentifie 50 trames/sec</w:t>
      </w:r>
    </w:p>
    <w:p w:rsidR="00501ACE" w:rsidRPr="00217330" w:rsidRDefault="00501ACE">
      <w:pPr>
        <w:pStyle w:val="enumlev1"/>
        <w:rPr>
          <w:lang w:val="fr-CH"/>
        </w:rPr>
      </w:pPr>
      <w:r w:rsidRPr="00217330">
        <w:rPr>
          <w:lang w:val="fr-CH"/>
        </w:rPr>
        <w:tab/>
        <w:t xml:space="preserve">(Ah) </w:t>
      </w:r>
      <w:r w:rsidR="009D4C48" w:rsidRPr="00217330">
        <w:rPr>
          <w:lang w:val="fr-CH"/>
        </w:rPr>
        <w:t>i</w:t>
      </w:r>
      <w:r w:rsidRPr="00217330">
        <w:rPr>
          <w:lang w:val="fr-CH"/>
        </w:rPr>
        <w:t>dentifie 60/1,001 t</w:t>
      </w:r>
      <w:r w:rsidR="00192C95" w:rsidRPr="00217330">
        <w:rPr>
          <w:lang w:val="fr-CH"/>
        </w:rPr>
        <w:t>rames/sec</w:t>
      </w:r>
    </w:p>
    <w:p w:rsidR="00501ACE" w:rsidRPr="00217330" w:rsidRDefault="00192C95">
      <w:pPr>
        <w:pStyle w:val="enumlev1"/>
        <w:rPr>
          <w:lang w:val="fr-CH"/>
        </w:rPr>
      </w:pPr>
      <w:r w:rsidRPr="00217330">
        <w:rPr>
          <w:lang w:val="fr-CH"/>
        </w:rPr>
        <w:tab/>
        <w:t xml:space="preserve">(Bh) </w:t>
      </w:r>
      <w:r w:rsidR="009D4C48" w:rsidRPr="00217330">
        <w:rPr>
          <w:lang w:val="fr-CH"/>
        </w:rPr>
        <w:t>i</w:t>
      </w:r>
      <w:r w:rsidRPr="00217330">
        <w:rPr>
          <w:lang w:val="fr-CH"/>
        </w:rPr>
        <w:t>dentifie 60 trames/sec</w:t>
      </w:r>
    </w:p>
    <w:p w:rsidR="00343680" w:rsidRPr="00217330" w:rsidRDefault="00501ACE" w:rsidP="004F71AC">
      <w:pPr>
        <w:pStyle w:val="Headingb"/>
        <w:rPr>
          <w:lang w:val="fr-CH"/>
        </w:rPr>
      </w:pPr>
      <w:r w:rsidRPr="00217330">
        <w:rPr>
          <w:lang w:val="fr-CH"/>
        </w:rPr>
        <w:t>Octet 3</w:t>
      </w:r>
    </w:p>
    <w:p w:rsidR="00501ACE" w:rsidRPr="00217330" w:rsidRDefault="00501ACE" w:rsidP="00343680">
      <w:pPr>
        <w:rPr>
          <w:lang w:val="fr-CH"/>
        </w:rPr>
      </w:pPr>
      <w:r w:rsidRPr="00217330">
        <w:rPr>
          <w:rFonts w:eastAsia="Arial Unicode MS"/>
          <w:lang w:val="fr-CH"/>
        </w:rPr>
        <w:t>Le troisième octet est utilisé pour identifier le format d</w:t>
      </w:r>
      <w:r w:rsidR="004D6923" w:rsidRPr="00217330">
        <w:rPr>
          <w:rFonts w:eastAsia="Arial Unicode MS"/>
          <w:lang w:val="fr-CH"/>
        </w:rPr>
        <w:t>'</w:t>
      </w:r>
      <w:r w:rsidRPr="00217330">
        <w:rPr>
          <w:rFonts w:eastAsia="Arial Unicode MS"/>
          <w:lang w:val="fr-CH"/>
        </w:rPr>
        <w:t>image</w:t>
      </w:r>
      <w:r w:rsidR="00403F46" w:rsidRPr="00217330">
        <w:rPr>
          <w:rFonts w:eastAsia="Arial Unicode MS"/>
          <w:lang w:val="fr-CH"/>
        </w:rPr>
        <w:t>, la colorimétrie</w:t>
      </w:r>
      <w:r w:rsidRPr="00217330">
        <w:rPr>
          <w:rFonts w:eastAsia="Arial Unicode MS"/>
          <w:lang w:val="fr-CH"/>
        </w:rPr>
        <w:t xml:space="preserve"> et la structure d</w:t>
      </w:r>
      <w:r w:rsidR="004D6923" w:rsidRPr="00217330">
        <w:rPr>
          <w:rFonts w:eastAsia="Arial Unicode MS"/>
          <w:lang w:val="fr-CH"/>
        </w:rPr>
        <w:t>'</w:t>
      </w:r>
      <w:r w:rsidRPr="00217330">
        <w:rPr>
          <w:rFonts w:eastAsia="Arial Unicode MS"/>
          <w:lang w:val="fr-CH"/>
        </w:rPr>
        <w:t>échantillonnage de la charge utile vidéo</w:t>
      </w:r>
      <w:r w:rsidRPr="00217330">
        <w:rPr>
          <w:lang w:val="fr-CH"/>
        </w:rPr>
        <w:t>.</w:t>
      </w:r>
    </w:p>
    <w:p w:rsidR="00403F46" w:rsidRPr="00217330" w:rsidRDefault="00403F46" w:rsidP="004F71AC">
      <w:pPr>
        <w:rPr>
          <w:color w:val="000000" w:themeColor="text1"/>
          <w:lang w:val="fr-CH"/>
        </w:rPr>
      </w:pPr>
      <w:r w:rsidRPr="00217330">
        <w:rPr>
          <w:color w:val="000000"/>
          <w:lang w:val="fr-CH"/>
        </w:rPr>
        <w:t>Le bit b7 est utilisé pour identifier le format d</w:t>
      </w:r>
      <w:r w:rsidR="004D6923" w:rsidRPr="00217330">
        <w:rPr>
          <w:color w:val="000000"/>
          <w:lang w:val="fr-CH"/>
        </w:rPr>
        <w:t>'</w:t>
      </w:r>
      <w:r w:rsidRPr="00217330">
        <w:rPr>
          <w:color w:val="000000"/>
          <w:lang w:val="fr-CH"/>
        </w:rPr>
        <w:t>image:</w:t>
      </w:r>
      <w:r w:rsidR="00366D55" w:rsidRPr="00217330">
        <w:rPr>
          <w:color w:val="000000"/>
          <w:lang w:val="fr-CH"/>
        </w:rPr>
        <w:t xml:space="preserve"> </w:t>
      </w:r>
    </w:p>
    <w:p w:rsidR="00403F46" w:rsidRPr="00217330" w:rsidRDefault="00403F46" w:rsidP="004F71AC">
      <w:pPr>
        <w:pStyle w:val="enumlev1"/>
        <w:rPr>
          <w:color w:val="000000" w:themeColor="text1"/>
          <w:lang w:val="fr-CH"/>
        </w:rPr>
      </w:pPr>
      <w:r w:rsidRPr="00217330">
        <w:rPr>
          <w:color w:val="000000" w:themeColor="text1"/>
          <w:lang w:val="fr-CH"/>
        </w:rPr>
        <w:tab/>
        <w:t xml:space="preserve">(0) </w:t>
      </w:r>
      <w:r w:rsidR="009D4C48" w:rsidRPr="00217330">
        <w:rPr>
          <w:color w:val="000000"/>
          <w:lang w:val="fr-CH"/>
        </w:rPr>
        <w:t>f</w:t>
      </w:r>
      <w:r w:rsidRPr="00217330">
        <w:rPr>
          <w:color w:val="000000"/>
          <w:lang w:val="fr-CH"/>
        </w:rPr>
        <w:t>ormat d</w:t>
      </w:r>
      <w:r w:rsidR="004D6923" w:rsidRPr="00217330">
        <w:rPr>
          <w:color w:val="000000"/>
          <w:lang w:val="fr-CH"/>
        </w:rPr>
        <w:t>'</w:t>
      </w:r>
      <w:r w:rsidRPr="00217330">
        <w:rPr>
          <w:color w:val="000000"/>
          <w:lang w:val="fr-CH"/>
        </w:rPr>
        <w:t>image inconnu</w:t>
      </w:r>
      <w:r w:rsidR="00366D55" w:rsidRPr="00217330">
        <w:rPr>
          <w:color w:val="000000"/>
          <w:lang w:val="fr-CH"/>
        </w:rPr>
        <w:t xml:space="preserve"> </w:t>
      </w:r>
    </w:p>
    <w:p w:rsidR="006B67D0" w:rsidRPr="00217330" w:rsidRDefault="00403F46" w:rsidP="004F71AC">
      <w:pPr>
        <w:pStyle w:val="enumlev1"/>
        <w:rPr>
          <w:lang w:val="fr-CH"/>
        </w:rPr>
      </w:pPr>
      <w:r w:rsidRPr="00217330">
        <w:rPr>
          <w:color w:val="000000" w:themeColor="text1"/>
          <w:lang w:val="fr-CH"/>
        </w:rPr>
        <w:tab/>
        <w:t>(1)</w:t>
      </w:r>
      <w:r w:rsidRPr="00217330">
        <w:rPr>
          <w:color w:val="000000" w:themeColor="text1"/>
          <w:lang w:val="fr-CH" w:eastAsia="ja-JP"/>
        </w:rPr>
        <w:t xml:space="preserve"> </w:t>
      </w:r>
      <w:r w:rsidR="009D4C48" w:rsidRPr="00217330">
        <w:rPr>
          <w:color w:val="000000" w:themeColor="text1"/>
          <w:lang w:val="fr-CH"/>
        </w:rPr>
        <w:t>i</w:t>
      </w:r>
      <w:r w:rsidRPr="00217330">
        <w:rPr>
          <w:color w:val="000000" w:themeColor="text1"/>
          <w:lang w:val="fr-CH"/>
        </w:rPr>
        <w:t>mage 16:9</w:t>
      </w:r>
    </w:p>
    <w:p w:rsidR="00501ACE" w:rsidRPr="00217330" w:rsidRDefault="00501ACE">
      <w:pPr>
        <w:rPr>
          <w:lang w:val="fr-CH"/>
        </w:rPr>
      </w:pPr>
      <w:r w:rsidRPr="00217330">
        <w:rPr>
          <w:lang w:val="fr-CH"/>
        </w:rPr>
        <w:t xml:space="preserve">Le bit b6 </w:t>
      </w:r>
      <w:r w:rsidRPr="00217330">
        <w:rPr>
          <w:rFonts w:eastAsia="Arial Unicode MS"/>
          <w:lang w:val="fr-CH"/>
        </w:rPr>
        <w:t xml:space="preserve">est utilisé pour identifier le </w:t>
      </w:r>
      <w:r w:rsidRPr="00217330">
        <w:rPr>
          <w:lang w:val="fr-CH"/>
        </w:rPr>
        <w:t>nombre de pixels dans le sens horizontal:</w:t>
      </w:r>
    </w:p>
    <w:p w:rsidR="00501ACE" w:rsidRPr="00217330" w:rsidRDefault="00501ACE">
      <w:pPr>
        <w:pStyle w:val="enumlev1"/>
        <w:rPr>
          <w:lang w:val="fr-CH"/>
        </w:rPr>
      </w:pPr>
      <w:r w:rsidRPr="00217330">
        <w:rPr>
          <w:lang w:val="fr-CH"/>
        </w:rPr>
        <w:tab/>
        <w:t>(0) 1 920 pixels</w:t>
      </w:r>
    </w:p>
    <w:p w:rsidR="00501ACE" w:rsidRPr="00217330" w:rsidRDefault="00501ACE">
      <w:pPr>
        <w:pStyle w:val="enumlev1"/>
        <w:rPr>
          <w:lang w:val="fr-CH"/>
        </w:rPr>
      </w:pPr>
      <w:r w:rsidRPr="00217330">
        <w:rPr>
          <w:lang w:val="fr-CH"/>
        </w:rPr>
        <w:tab/>
        <w:t xml:space="preserve">(1) </w:t>
      </w:r>
      <w:r w:rsidR="009D4C48" w:rsidRPr="00217330">
        <w:rPr>
          <w:lang w:val="fr-CH"/>
        </w:rPr>
        <w:t>réservé</w:t>
      </w:r>
    </w:p>
    <w:p w:rsidR="00403F46" w:rsidRPr="00217330" w:rsidRDefault="00403F46" w:rsidP="004F71AC">
      <w:pPr>
        <w:rPr>
          <w:color w:val="000000" w:themeColor="text1"/>
          <w:lang w:val="fr-CH"/>
        </w:rPr>
      </w:pPr>
      <w:r w:rsidRPr="00217330">
        <w:rPr>
          <w:rFonts w:eastAsia="Arial Unicode MS"/>
          <w:szCs w:val="24"/>
          <w:lang w:val="fr-CH"/>
        </w:rPr>
        <w:t>Les bits</w:t>
      </w:r>
      <w:r w:rsidR="00366D55" w:rsidRPr="00217330">
        <w:rPr>
          <w:rFonts w:eastAsia="Arial Unicode MS"/>
          <w:szCs w:val="24"/>
          <w:lang w:val="fr-CH"/>
        </w:rPr>
        <w:t xml:space="preserve"> </w:t>
      </w:r>
      <w:r w:rsidRPr="00217330">
        <w:rPr>
          <w:color w:val="000000" w:themeColor="text1"/>
          <w:lang w:val="fr-CH"/>
        </w:rPr>
        <w:t>b5 à</w:t>
      </w:r>
      <w:r w:rsidR="00366D55" w:rsidRPr="00217330">
        <w:rPr>
          <w:color w:val="000000" w:themeColor="text1"/>
          <w:lang w:val="fr-CH"/>
        </w:rPr>
        <w:t xml:space="preserve"> </w:t>
      </w:r>
      <w:r w:rsidRPr="00217330">
        <w:rPr>
          <w:color w:val="000000" w:themeColor="text1"/>
          <w:lang w:val="fr-CH"/>
        </w:rPr>
        <w:t xml:space="preserve">b4 </w:t>
      </w:r>
      <w:r w:rsidR="00343680" w:rsidRPr="00217330">
        <w:rPr>
          <w:color w:val="000000" w:themeColor="text1"/>
          <w:lang w:val="fr-CH"/>
        </w:rPr>
        <w:t xml:space="preserve">de l'octet 3 </w:t>
      </w:r>
      <w:r w:rsidRPr="00217330">
        <w:rPr>
          <w:color w:val="000000" w:themeColor="text1"/>
          <w:lang w:val="fr-CH"/>
        </w:rPr>
        <w:t>servent à identifier</w:t>
      </w:r>
      <w:r w:rsidR="00366D55" w:rsidRPr="00217330">
        <w:rPr>
          <w:color w:val="000000" w:themeColor="text1"/>
          <w:lang w:val="fr-CH"/>
        </w:rPr>
        <w:t xml:space="preserve"> </w:t>
      </w:r>
      <w:r w:rsidR="009D4C48" w:rsidRPr="00217330">
        <w:rPr>
          <w:color w:val="000000" w:themeColor="text1"/>
          <w:lang w:val="fr-CH"/>
        </w:rPr>
        <w:t>la colorimétrie:</w:t>
      </w:r>
    </w:p>
    <w:p w:rsidR="00403F46" w:rsidRPr="00217330" w:rsidRDefault="00403F46" w:rsidP="004F71AC">
      <w:pPr>
        <w:pStyle w:val="enumlev1"/>
        <w:rPr>
          <w:lang w:val="fr-CH"/>
        </w:rPr>
      </w:pPr>
      <w:r w:rsidRPr="00217330">
        <w:rPr>
          <w:lang w:val="fr-CH"/>
        </w:rPr>
        <w:tab/>
        <w:t xml:space="preserve">(0h) </w:t>
      </w:r>
      <w:r w:rsidR="009D4C48" w:rsidRPr="00217330">
        <w:rPr>
          <w:lang w:val="fr-CH"/>
        </w:rPr>
        <w:t>R</w:t>
      </w:r>
      <w:r w:rsidRPr="00217330">
        <w:rPr>
          <w:lang w:val="fr-CH"/>
        </w:rPr>
        <w:t>ecommandation</w:t>
      </w:r>
      <w:r w:rsidR="00366D55" w:rsidRPr="00217330">
        <w:rPr>
          <w:lang w:val="fr-CH"/>
        </w:rPr>
        <w:t xml:space="preserve"> </w:t>
      </w:r>
      <w:r w:rsidR="00C13D9A" w:rsidRPr="00217330">
        <w:rPr>
          <w:lang w:val="fr-CH"/>
        </w:rPr>
        <w:t>UIT-R</w:t>
      </w:r>
      <w:r w:rsidRPr="00217330">
        <w:rPr>
          <w:lang w:val="fr-CH"/>
        </w:rPr>
        <w:t xml:space="preserve"> BT.709</w:t>
      </w:r>
    </w:p>
    <w:p w:rsidR="00403F46" w:rsidRPr="00217330" w:rsidRDefault="00403F46" w:rsidP="004F71AC">
      <w:pPr>
        <w:pStyle w:val="enumlev1"/>
        <w:rPr>
          <w:lang w:val="fr-CH"/>
        </w:rPr>
      </w:pPr>
      <w:r w:rsidRPr="00217330">
        <w:rPr>
          <w:lang w:val="fr-CH"/>
        </w:rPr>
        <w:tab/>
        <w:t xml:space="preserve">(1h) </w:t>
      </w:r>
      <w:r w:rsidR="009D4C48" w:rsidRPr="00217330">
        <w:rPr>
          <w:lang w:val="fr-CH"/>
        </w:rPr>
        <w:t>r</w:t>
      </w:r>
      <w:r w:rsidRPr="00217330">
        <w:rPr>
          <w:lang w:val="fr-CH"/>
        </w:rPr>
        <w:t>éservé</w:t>
      </w:r>
    </w:p>
    <w:p w:rsidR="00403F46" w:rsidRPr="00217330" w:rsidRDefault="00403F46" w:rsidP="004F71AC">
      <w:pPr>
        <w:pStyle w:val="enumlev1"/>
        <w:rPr>
          <w:lang w:val="fr-CH"/>
        </w:rPr>
      </w:pPr>
      <w:r w:rsidRPr="00217330">
        <w:rPr>
          <w:lang w:val="fr-CH"/>
        </w:rPr>
        <w:tab/>
        <w:t xml:space="preserve">(2h) </w:t>
      </w:r>
      <w:r w:rsidR="009D4C48" w:rsidRPr="00217330">
        <w:rPr>
          <w:lang w:val="fr-CH"/>
        </w:rPr>
        <w:t>R</w:t>
      </w:r>
      <w:r w:rsidRPr="00217330">
        <w:rPr>
          <w:lang w:val="fr-CH"/>
        </w:rPr>
        <w:t>ecommandation</w:t>
      </w:r>
      <w:r w:rsidR="00366D55" w:rsidRPr="00217330">
        <w:rPr>
          <w:lang w:val="fr-CH"/>
        </w:rPr>
        <w:t xml:space="preserve"> </w:t>
      </w:r>
      <w:r w:rsidR="00C13D9A" w:rsidRPr="00217330">
        <w:rPr>
          <w:lang w:val="fr-CH"/>
        </w:rPr>
        <w:t>UIT-R</w:t>
      </w:r>
      <w:r w:rsidRPr="00217330">
        <w:rPr>
          <w:lang w:val="fr-CH"/>
        </w:rPr>
        <w:t xml:space="preserve"> BT.2020</w:t>
      </w:r>
    </w:p>
    <w:p w:rsidR="006B67D0" w:rsidRPr="00217330" w:rsidRDefault="00403F46" w:rsidP="004F71AC">
      <w:pPr>
        <w:pStyle w:val="enumlev1"/>
        <w:rPr>
          <w:lang w:val="fr-CH"/>
        </w:rPr>
      </w:pPr>
      <w:r w:rsidRPr="00217330">
        <w:rPr>
          <w:lang w:val="fr-CH"/>
        </w:rPr>
        <w:tab/>
        <w:t xml:space="preserve">(3h) </w:t>
      </w:r>
      <w:r w:rsidR="009D4C48" w:rsidRPr="00217330">
        <w:rPr>
          <w:lang w:val="fr-CH"/>
        </w:rPr>
        <w:t>i</w:t>
      </w:r>
      <w:r w:rsidRPr="00217330">
        <w:rPr>
          <w:lang w:val="fr-CH"/>
        </w:rPr>
        <w:t>nconnu</w:t>
      </w:r>
    </w:p>
    <w:p w:rsidR="00501ACE" w:rsidRPr="00217330" w:rsidRDefault="00501ACE">
      <w:pPr>
        <w:rPr>
          <w:lang w:val="fr-CH"/>
        </w:rPr>
      </w:pPr>
      <w:r w:rsidRPr="00217330">
        <w:rPr>
          <w:rFonts w:eastAsia="Arial Unicode MS"/>
          <w:lang w:val="fr-CH"/>
        </w:rPr>
        <w:t>Les bits b3 à b0 de l</w:t>
      </w:r>
      <w:r w:rsidR="004D6923" w:rsidRPr="00217330">
        <w:rPr>
          <w:rFonts w:eastAsia="Arial Unicode MS"/>
          <w:lang w:val="fr-CH"/>
        </w:rPr>
        <w:t>'</w:t>
      </w:r>
      <w:r w:rsidRPr="00217330">
        <w:rPr>
          <w:rFonts w:eastAsia="Arial Unicode MS"/>
          <w:lang w:val="fr-CH"/>
        </w:rPr>
        <w:t>octet 3 sont utilisés pour identifier la structure d</w:t>
      </w:r>
      <w:r w:rsidR="004D6923" w:rsidRPr="00217330">
        <w:rPr>
          <w:rFonts w:eastAsia="Arial Unicode MS"/>
          <w:lang w:val="fr-CH"/>
        </w:rPr>
        <w:t>'</w:t>
      </w:r>
      <w:r w:rsidRPr="00217330">
        <w:rPr>
          <w:rFonts w:eastAsia="Arial Unicode MS"/>
          <w:lang w:val="fr-CH"/>
        </w:rPr>
        <w:t>échantillonnage. La présente Recommandation est limitée à la valeur</w:t>
      </w:r>
      <w:r w:rsidR="00343680" w:rsidRPr="00217330">
        <w:rPr>
          <w:rFonts w:eastAsia="Arial Unicode MS"/>
          <w:lang w:val="fr-CH"/>
        </w:rPr>
        <w:t xml:space="preserve"> </w:t>
      </w:r>
      <w:r w:rsidRPr="00217330">
        <w:rPr>
          <w:lang w:val="fr-CH"/>
        </w:rPr>
        <w:t>(0h).</w:t>
      </w:r>
    </w:p>
    <w:p w:rsidR="00501ACE" w:rsidRPr="00217330" w:rsidRDefault="00501ACE">
      <w:pPr>
        <w:pStyle w:val="Headingb"/>
        <w:rPr>
          <w:highlight w:val="yellow"/>
          <w:lang w:val="fr-CH"/>
        </w:rPr>
      </w:pPr>
      <w:r w:rsidRPr="00217330">
        <w:rPr>
          <w:lang w:val="fr-CH"/>
        </w:rPr>
        <w:t xml:space="preserve">Octet 4 </w:t>
      </w:r>
    </w:p>
    <w:p w:rsidR="00501ACE" w:rsidRPr="00217330" w:rsidRDefault="00501ACE">
      <w:pPr>
        <w:rPr>
          <w:lang w:val="fr-CH"/>
        </w:rPr>
      </w:pPr>
      <w:r w:rsidRPr="00217330">
        <w:rPr>
          <w:lang w:val="fr-CH"/>
        </w:rPr>
        <w:t>Les bits b7 à b</w:t>
      </w:r>
      <w:r w:rsidR="006B67D0" w:rsidRPr="00217330">
        <w:rPr>
          <w:lang w:val="fr-CH"/>
        </w:rPr>
        <w:t>5</w:t>
      </w:r>
      <w:r w:rsidRPr="00217330">
        <w:rPr>
          <w:lang w:val="fr-CH"/>
        </w:rPr>
        <w:t xml:space="preserve"> </w:t>
      </w:r>
      <w:r w:rsidRPr="00217330">
        <w:rPr>
          <w:rFonts w:eastAsia="Arial Unicode MS"/>
          <w:lang w:val="fr-CH"/>
        </w:rPr>
        <w:t xml:space="preserve">sont réservés et mis à </w:t>
      </w:r>
      <w:r w:rsidRPr="00217330">
        <w:rPr>
          <w:lang w:val="fr-CH"/>
        </w:rPr>
        <w:t>(0).</w:t>
      </w:r>
    </w:p>
    <w:p w:rsidR="00A35DB6" w:rsidRPr="00217330" w:rsidRDefault="00A35DB6" w:rsidP="004F71AC">
      <w:pPr>
        <w:rPr>
          <w:color w:val="000000" w:themeColor="text1"/>
          <w:lang w:val="fr-CH" w:eastAsia="ja-JP"/>
        </w:rPr>
      </w:pPr>
      <w:r w:rsidRPr="00217330">
        <w:rPr>
          <w:color w:val="000000" w:themeColor="text1"/>
          <w:lang w:val="fr-CH"/>
        </w:rPr>
        <w:t>Le bit b</w:t>
      </w:r>
      <w:r w:rsidRPr="00217330">
        <w:rPr>
          <w:color w:val="000000" w:themeColor="text1"/>
          <w:lang w:val="fr-CH" w:eastAsia="ja-JP"/>
        </w:rPr>
        <w:t>4</w:t>
      </w:r>
      <w:r w:rsidRPr="00217330">
        <w:rPr>
          <w:color w:val="000000" w:themeColor="text1"/>
          <w:lang w:val="fr-CH"/>
        </w:rPr>
        <w:t xml:space="preserve"> </w:t>
      </w:r>
      <w:r w:rsidRPr="00217330">
        <w:rPr>
          <w:rFonts w:eastAsia="Arial Unicode MS"/>
          <w:lang w:val="fr-CH"/>
        </w:rPr>
        <w:t>est utilisé pour identifier le format des</w:t>
      </w:r>
      <w:r w:rsidR="00366D55" w:rsidRPr="00217330">
        <w:rPr>
          <w:rFonts w:eastAsia="Arial Unicode MS"/>
          <w:lang w:val="fr-CH"/>
        </w:rPr>
        <w:t xml:space="preserve"> </w:t>
      </w:r>
      <w:r w:rsidRPr="00217330">
        <w:rPr>
          <w:color w:val="000000"/>
          <w:lang w:val="fr-CH"/>
        </w:rPr>
        <w:t>signaux de luminance/de chrominance</w:t>
      </w:r>
      <w:r w:rsidR="00261959" w:rsidRPr="00217330">
        <w:rPr>
          <w:color w:val="000000"/>
          <w:lang w:val="fr-CH"/>
        </w:rPr>
        <w:t>:</w:t>
      </w:r>
    </w:p>
    <w:p w:rsidR="00A35DB6" w:rsidRPr="00217330" w:rsidRDefault="00A35DB6" w:rsidP="004F71AC">
      <w:pPr>
        <w:rPr>
          <w:color w:val="000000" w:themeColor="text1"/>
          <w:lang w:val="fr-CH" w:eastAsia="ja-JP"/>
        </w:rPr>
      </w:pPr>
      <w:r w:rsidRPr="00217330">
        <w:rPr>
          <w:color w:val="000000" w:themeColor="text1"/>
          <w:lang w:val="fr-CH" w:eastAsia="ja-JP"/>
        </w:rPr>
        <w:tab/>
        <w:t xml:space="preserve">(0) </w:t>
      </w:r>
      <w:r w:rsidR="00261959" w:rsidRPr="00217330">
        <w:rPr>
          <w:color w:val="000000"/>
          <w:lang w:val="fr-CH"/>
        </w:rPr>
        <w:t>l</w:t>
      </w:r>
      <w:r w:rsidRPr="00217330">
        <w:rPr>
          <w:color w:val="000000"/>
          <w:lang w:val="fr-CH"/>
        </w:rPr>
        <w:t>uminance non constante</w:t>
      </w:r>
      <w:r w:rsidRPr="00217330">
        <w:rPr>
          <w:i/>
          <w:lang w:val="fr-CH" w:eastAsia="ja-JP"/>
        </w:rPr>
        <w:t xml:space="preserve"> Y′C′</w:t>
      </w:r>
      <w:r w:rsidRPr="00217330">
        <w:rPr>
          <w:i/>
          <w:vertAlign w:val="subscript"/>
          <w:lang w:val="fr-CH" w:eastAsia="ja-JP"/>
        </w:rPr>
        <w:t>B</w:t>
      </w:r>
      <w:r w:rsidRPr="00217330">
        <w:rPr>
          <w:i/>
          <w:lang w:val="fr-CH" w:eastAsia="ja-JP"/>
        </w:rPr>
        <w:t>C′</w:t>
      </w:r>
      <w:r w:rsidRPr="00217330">
        <w:rPr>
          <w:i/>
          <w:vertAlign w:val="subscript"/>
          <w:lang w:val="fr-CH" w:eastAsia="ja-JP"/>
        </w:rPr>
        <w:t>R</w:t>
      </w:r>
    </w:p>
    <w:p w:rsidR="006B67D0" w:rsidRPr="00217330" w:rsidRDefault="00A35DB6" w:rsidP="004F71AC">
      <w:pPr>
        <w:rPr>
          <w:i/>
          <w:vertAlign w:val="subscript"/>
          <w:lang w:val="fr-CH" w:eastAsia="ja-JP"/>
        </w:rPr>
      </w:pPr>
      <w:r w:rsidRPr="00217330">
        <w:rPr>
          <w:color w:val="000000" w:themeColor="text1"/>
          <w:lang w:val="fr-CH" w:eastAsia="ja-JP"/>
        </w:rPr>
        <w:tab/>
        <w:t xml:space="preserve">(1) </w:t>
      </w:r>
      <w:r w:rsidR="00261959" w:rsidRPr="00217330">
        <w:rPr>
          <w:color w:val="000000"/>
          <w:lang w:val="fr-CH"/>
        </w:rPr>
        <w:t>i</w:t>
      </w:r>
      <w:r w:rsidRPr="00217330">
        <w:rPr>
          <w:color w:val="000000"/>
          <w:lang w:val="fr-CH"/>
        </w:rPr>
        <w:t xml:space="preserve">ntensité constante </w:t>
      </w:r>
      <w:r w:rsidRPr="00217330">
        <w:rPr>
          <w:i/>
          <w:color w:val="000000" w:themeColor="text1"/>
          <w:lang w:val="fr-CH" w:eastAsia="ja-JP"/>
        </w:rPr>
        <w:t>IC</w:t>
      </w:r>
      <w:r w:rsidRPr="00217330">
        <w:rPr>
          <w:i/>
          <w:color w:val="000000" w:themeColor="text1"/>
          <w:vertAlign w:val="subscript"/>
          <w:lang w:val="fr-CH" w:eastAsia="ja-JP"/>
        </w:rPr>
        <w:t>T</w:t>
      </w:r>
      <w:r w:rsidRPr="00217330">
        <w:rPr>
          <w:i/>
          <w:color w:val="000000" w:themeColor="text1"/>
          <w:lang w:val="fr-CH" w:eastAsia="ja-JP"/>
        </w:rPr>
        <w:t>C</w:t>
      </w:r>
      <w:r w:rsidRPr="00217330">
        <w:rPr>
          <w:i/>
          <w:color w:val="000000" w:themeColor="text1"/>
          <w:vertAlign w:val="subscript"/>
          <w:lang w:val="fr-CH" w:eastAsia="ja-JP"/>
        </w:rPr>
        <w:t xml:space="preserve">P </w:t>
      </w:r>
    </w:p>
    <w:p w:rsidR="00A35DB6" w:rsidRPr="00217330" w:rsidRDefault="00A35DB6" w:rsidP="004F71AC">
      <w:pPr>
        <w:rPr>
          <w:lang w:val="fr-CH"/>
        </w:rPr>
      </w:pPr>
      <w:r w:rsidRPr="00217330">
        <w:rPr>
          <w:lang w:val="fr-CH"/>
        </w:rPr>
        <w:t>Les bits b3 et</w:t>
      </w:r>
      <w:r w:rsidR="00366D55" w:rsidRPr="00217330">
        <w:rPr>
          <w:lang w:val="fr-CH"/>
        </w:rPr>
        <w:t xml:space="preserve"> </w:t>
      </w:r>
      <w:r w:rsidRPr="00217330">
        <w:rPr>
          <w:lang w:val="fr-CH"/>
        </w:rPr>
        <w:t xml:space="preserve">b2 </w:t>
      </w:r>
      <w:r w:rsidRPr="00217330">
        <w:rPr>
          <w:rFonts w:eastAsia="Arial Unicode MS"/>
          <w:lang w:val="fr-CH"/>
        </w:rPr>
        <w:t xml:space="preserve">sont réservés et mis à </w:t>
      </w:r>
      <w:r w:rsidRPr="00217330">
        <w:rPr>
          <w:lang w:val="fr-CH"/>
        </w:rPr>
        <w:t>(0).</w:t>
      </w:r>
    </w:p>
    <w:p w:rsidR="006B67D0" w:rsidRPr="00217330" w:rsidRDefault="00A35DB6" w:rsidP="004F71AC">
      <w:pPr>
        <w:keepNext/>
        <w:keepLines/>
        <w:rPr>
          <w:lang w:val="fr-CH"/>
        </w:rPr>
      </w:pPr>
      <w:r w:rsidRPr="00217330">
        <w:rPr>
          <w:lang w:val="fr-CH"/>
        </w:rPr>
        <w:lastRenderedPageBreak/>
        <w:t>Les bits</w:t>
      </w:r>
      <w:r w:rsidRPr="00217330">
        <w:rPr>
          <w:color w:val="000000" w:themeColor="text1"/>
          <w:lang w:val="fr-CH"/>
        </w:rPr>
        <w:t xml:space="preserve"> </w:t>
      </w:r>
      <w:r w:rsidRPr="00217330">
        <w:rPr>
          <w:color w:val="000000" w:themeColor="text1"/>
          <w:lang w:val="fr-CH" w:eastAsia="ja-JP"/>
        </w:rPr>
        <w:t>b1 à</w:t>
      </w:r>
      <w:r w:rsidR="00366D55" w:rsidRPr="00217330">
        <w:rPr>
          <w:color w:val="000000" w:themeColor="text1"/>
          <w:lang w:val="fr-CH" w:eastAsia="ja-JP"/>
        </w:rPr>
        <w:t xml:space="preserve"> </w:t>
      </w:r>
      <w:r w:rsidRPr="00217330">
        <w:rPr>
          <w:color w:val="000000" w:themeColor="text1"/>
          <w:lang w:val="fr-CH"/>
        </w:rPr>
        <w:t>b0 sont utilisés pour identifier la profondeur binaire et le</w:t>
      </w:r>
      <w:r w:rsidR="00366D55" w:rsidRPr="00217330">
        <w:rPr>
          <w:color w:val="000000" w:themeColor="text1"/>
          <w:lang w:val="fr-CH"/>
        </w:rPr>
        <w:t xml:space="preserve"> </w:t>
      </w:r>
      <w:r w:rsidRPr="00217330">
        <w:rPr>
          <w:color w:val="000000"/>
          <w:lang w:val="fr-CH"/>
        </w:rPr>
        <w:t>codage de plage étroite/complète</w:t>
      </w:r>
      <w:r w:rsidR="00366D55" w:rsidRPr="00217330">
        <w:rPr>
          <w:color w:val="000000"/>
          <w:lang w:val="fr-CH"/>
        </w:rPr>
        <w:t>:</w:t>
      </w:r>
    </w:p>
    <w:p w:rsidR="006B67D0" w:rsidRPr="00217330" w:rsidRDefault="006B67D0" w:rsidP="004F71AC">
      <w:pPr>
        <w:pStyle w:val="enumlev1"/>
        <w:keepNext/>
        <w:keepLines/>
        <w:rPr>
          <w:lang w:val="fr-CH" w:eastAsia="ja-JP"/>
        </w:rPr>
      </w:pPr>
      <w:r w:rsidRPr="00217330">
        <w:rPr>
          <w:lang w:val="fr-CH" w:eastAsia="ja-JP"/>
        </w:rPr>
        <w:tab/>
        <w:t xml:space="preserve">(0h) </w:t>
      </w:r>
      <w:r w:rsidR="00A35DB6" w:rsidRPr="00217330">
        <w:rPr>
          <w:color w:val="000000"/>
          <w:lang w:val="fr-CH"/>
        </w:rPr>
        <w:t>identifie la quantification au moyen de 10 bits par échantillon;</w:t>
      </w:r>
      <w:r w:rsidR="00366D55" w:rsidRPr="00217330">
        <w:rPr>
          <w:lang w:val="fr-CH" w:eastAsia="ja-JP"/>
        </w:rPr>
        <w:t xml:space="preserve"> </w:t>
      </w:r>
      <w:r w:rsidR="00A35DB6" w:rsidRPr="00217330">
        <w:rPr>
          <w:color w:val="000000"/>
          <w:lang w:val="fr-CH"/>
        </w:rPr>
        <w:t>avec codage de plage complète</w:t>
      </w:r>
      <w:r w:rsidR="00A35DB6" w:rsidRPr="00217330">
        <w:rPr>
          <w:lang w:val="fr-CH" w:eastAsia="ja-JP"/>
        </w:rPr>
        <w:t xml:space="preserve"> conformément à la</w:t>
      </w:r>
      <w:r w:rsidR="00366D55" w:rsidRPr="00217330">
        <w:rPr>
          <w:lang w:val="fr-CH" w:eastAsia="ja-JP"/>
        </w:rPr>
        <w:t xml:space="preserve"> </w:t>
      </w:r>
      <w:r w:rsidR="005041E7" w:rsidRPr="00217330">
        <w:rPr>
          <w:lang w:val="fr-CH" w:eastAsia="ja-JP"/>
        </w:rPr>
        <w:t>Recommandation</w:t>
      </w:r>
      <w:r w:rsidR="00366D55" w:rsidRPr="00217330">
        <w:rPr>
          <w:lang w:val="fr-CH" w:eastAsia="ja-JP"/>
        </w:rPr>
        <w:t xml:space="preserve"> </w:t>
      </w:r>
      <w:r w:rsidR="00C13D9A" w:rsidRPr="00217330">
        <w:rPr>
          <w:lang w:val="fr-CH" w:eastAsia="ja-JP"/>
        </w:rPr>
        <w:t>UIT-R</w:t>
      </w:r>
      <w:r w:rsidR="00A814F3" w:rsidRPr="00217330">
        <w:rPr>
          <w:lang w:val="fr-CH" w:eastAsia="ja-JP"/>
        </w:rPr>
        <w:t xml:space="preserve"> BT.2100</w:t>
      </w:r>
    </w:p>
    <w:p w:rsidR="006B67D0" w:rsidRPr="00217330" w:rsidRDefault="006B67D0" w:rsidP="004F71AC">
      <w:pPr>
        <w:pStyle w:val="enumlev1"/>
        <w:rPr>
          <w:lang w:val="fr-CH" w:eastAsia="ja-JP"/>
        </w:rPr>
      </w:pPr>
      <w:r w:rsidRPr="00217330">
        <w:rPr>
          <w:lang w:val="fr-CH" w:eastAsia="ja-JP"/>
        </w:rPr>
        <w:tab/>
        <w:t xml:space="preserve">(1h) </w:t>
      </w:r>
      <w:r w:rsidR="00A35DB6" w:rsidRPr="00217330">
        <w:rPr>
          <w:color w:val="000000"/>
          <w:lang w:val="fr-CH"/>
        </w:rPr>
        <w:t>identifie la quantification au moyen de 10 bits par échantillon;</w:t>
      </w:r>
      <w:r w:rsidR="00366D55" w:rsidRPr="00217330">
        <w:rPr>
          <w:lang w:val="fr-CH" w:eastAsia="ja-JP"/>
        </w:rPr>
        <w:t xml:space="preserve"> </w:t>
      </w:r>
      <w:r w:rsidR="00A35DB6" w:rsidRPr="00217330">
        <w:rPr>
          <w:color w:val="000000"/>
          <w:lang w:val="fr-CH"/>
        </w:rPr>
        <w:t>avec codage de plage étroite</w:t>
      </w:r>
      <w:r w:rsidR="00A35DB6" w:rsidRPr="00217330">
        <w:rPr>
          <w:lang w:val="fr-CH" w:eastAsia="ja-JP"/>
        </w:rPr>
        <w:t xml:space="preserve"> conformément à la</w:t>
      </w:r>
      <w:r w:rsidR="00366D55" w:rsidRPr="00217330">
        <w:rPr>
          <w:lang w:val="fr-CH" w:eastAsia="ja-JP"/>
        </w:rPr>
        <w:t xml:space="preserve"> </w:t>
      </w:r>
      <w:r w:rsidR="00A35DB6" w:rsidRPr="00217330">
        <w:rPr>
          <w:lang w:val="fr-CH" w:eastAsia="ja-JP"/>
        </w:rPr>
        <w:t>Recommandation</w:t>
      </w:r>
      <w:r w:rsidR="00366D55" w:rsidRPr="00217330">
        <w:rPr>
          <w:lang w:val="fr-CH" w:eastAsia="ja-JP"/>
        </w:rPr>
        <w:t xml:space="preserve"> </w:t>
      </w:r>
      <w:r w:rsidR="00C13D9A" w:rsidRPr="00217330">
        <w:rPr>
          <w:lang w:val="fr-CH" w:eastAsia="ja-JP"/>
        </w:rPr>
        <w:t>UIT-R</w:t>
      </w:r>
      <w:r w:rsidR="00A35DB6" w:rsidRPr="00217330">
        <w:rPr>
          <w:lang w:val="fr-CH" w:eastAsia="ja-JP"/>
        </w:rPr>
        <w:t xml:space="preserve"> BT.2100</w:t>
      </w:r>
    </w:p>
    <w:p w:rsidR="006B67D0" w:rsidRPr="00217330" w:rsidRDefault="00A35DB6" w:rsidP="004F71AC">
      <w:pPr>
        <w:rPr>
          <w:lang w:val="fr-CH"/>
        </w:rPr>
      </w:pPr>
      <w:r w:rsidRPr="00217330">
        <w:rPr>
          <w:lang w:val="fr-CH" w:eastAsia="ja-JP"/>
        </w:rPr>
        <w:t>Les autres valeurs sont réservées</w:t>
      </w:r>
      <w:r w:rsidR="00261959" w:rsidRPr="00217330">
        <w:rPr>
          <w:lang w:val="fr-CH" w:eastAsia="ja-JP"/>
        </w:rPr>
        <w:t>.</w:t>
      </w:r>
    </w:p>
    <w:p w:rsidR="00501ACE" w:rsidRPr="00217330" w:rsidRDefault="00501ACE">
      <w:pPr>
        <w:pStyle w:val="Heading2"/>
        <w:rPr>
          <w:lang w:val="fr-CH"/>
        </w:rPr>
      </w:pPr>
      <w:r w:rsidRPr="00217330">
        <w:rPr>
          <w:lang w:val="fr-CH"/>
        </w:rPr>
        <w:t>4.3</w:t>
      </w:r>
      <w:r w:rsidRPr="00217330">
        <w:rPr>
          <w:lang w:val="fr-CH"/>
        </w:rPr>
        <w:tab/>
        <w:t>Interfaces de câble coaxial</w:t>
      </w:r>
    </w:p>
    <w:p w:rsidR="00501ACE" w:rsidRPr="00217330" w:rsidRDefault="00501ACE">
      <w:pPr>
        <w:rPr>
          <w:lang w:val="fr-CH"/>
        </w:rPr>
      </w:pPr>
      <w:r w:rsidRPr="00217330">
        <w:rPr>
          <w:lang w:val="fr-CH"/>
        </w:rPr>
        <w:t>Les interfaces de câble coaxial se composent d</w:t>
      </w:r>
      <w:r w:rsidR="004D6923" w:rsidRPr="00217330">
        <w:rPr>
          <w:lang w:val="fr-CH"/>
        </w:rPr>
        <w:t>'</w:t>
      </w:r>
      <w:r w:rsidRPr="00217330">
        <w:rPr>
          <w:lang w:val="fr-CH"/>
        </w:rPr>
        <w:t>une source et d</w:t>
      </w:r>
      <w:r w:rsidR="004D6923" w:rsidRPr="00217330">
        <w:rPr>
          <w:lang w:val="fr-CH"/>
        </w:rPr>
        <w:t>'</w:t>
      </w:r>
      <w:r w:rsidRPr="00217330">
        <w:rPr>
          <w:lang w:val="fr-CH"/>
        </w:rPr>
        <w:t>une destination dans une connexion point à point. Ces interfaces spécifient les caractéristiques de l</w:t>
      </w:r>
      <w:r w:rsidR="004D6923" w:rsidRPr="00217330">
        <w:rPr>
          <w:lang w:val="fr-CH"/>
        </w:rPr>
        <w:t>'</w:t>
      </w:r>
      <w:r w:rsidRPr="00217330">
        <w:rPr>
          <w:lang w:val="fr-CH"/>
        </w:rPr>
        <w:t>émetteur de ligne (source), du récepteur de ligne (destination), de la ligne de transmission et des connecteurs.</w:t>
      </w:r>
    </w:p>
    <w:p w:rsidR="00501ACE" w:rsidRPr="00217330" w:rsidRDefault="00501ACE">
      <w:pPr>
        <w:pStyle w:val="Heading3"/>
        <w:rPr>
          <w:lang w:val="fr-CH"/>
        </w:rPr>
      </w:pPr>
      <w:r w:rsidRPr="00217330">
        <w:rPr>
          <w:lang w:val="fr-CH"/>
        </w:rPr>
        <w:t>4.3.1</w:t>
      </w:r>
      <w:r w:rsidRPr="00217330">
        <w:rPr>
          <w:lang w:val="fr-CH"/>
        </w:rPr>
        <w:tab/>
        <w:t>Caractéristiques de l</w:t>
      </w:r>
      <w:r w:rsidR="004D6923" w:rsidRPr="00217330">
        <w:rPr>
          <w:lang w:val="fr-CH"/>
        </w:rPr>
        <w:t>'</w:t>
      </w:r>
      <w:r w:rsidRPr="00217330">
        <w:rPr>
          <w:lang w:val="fr-CH"/>
        </w:rPr>
        <w:t>émetteur de ligne (source)</w:t>
      </w:r>
    </w:p>
    <w:p w:rsidR="00501ACE" w:rsidRPr="00217330" w:rsidRDefault="00501ACE">
      <w:pPr>
        <w:rPr>
          <w:lang w:val="fr-CH"/>
        </w:rPr>
      </w:pPr>
      <w:r w:rsidRPr="00217330">
        <w:rPr>
          <w:lang w:val="fr-CH"/>
        </w:rPr>
        <w:t>Le Tableau 13 spécifie les caractéristiques de l</w:t>
      </w:r>
      <w:r w:rsidR="004D6923" w:rsidRPr="00217330">
        <w:rPr>
          <w:lang w:val="fr-CH"/>
        </w:rPr>
        <w:t>'</w:t>
      </w:r>
      <w:r w:rsidRPr="00217330">
        <w:rPr>
          <w:lang w:val="fr-CH"/>
        </w:rPr>
        <w:t>émetteur de ligne. Celui-ci doit comporter un circuit de sortie asymétrique.</w:t>
      </w:r>
    </w:p>
    <w:p w:rsidR="00501ACE" w:rsidRPr="00217330" w:rsidRDefault="00501ACE">
      <w:pPr>
        <w:pStyle w:val="TableNo"/>
        <w:rPr>
          <w:lang w:val="fr-CH"/>
        </w:rPr>
      </w:pPr>
      <w:r w:rsidRPr="00217330">
        <w:rPr>
          <w:lang w:val="fr-CH"/>
        </w:rPr>
        <w:lastRenderedPageBreak/>
        <w:t>TABLEAU 13</w:t>
      </w:r>
    </w:p>
    <w:p w:rsidR="00501ACE" w:rsidRPr="00217330" w:rsidRDefault="00501ACE">
      <w:pPr>
        <w:pStyle w:val="Tabletitle"/>
        <w:rPr>
          <w:lang w:val="fr-CH"/>
        </w:rPr>
      </w:pPr>
      <w:r w:rsidRPr="00217330">
        <w:rPr>
          <w:lang w:val="fr-CH"/>
        </w:rPr>
        <w:t>Caractéristiques de l</w:t>
      </w:r>
      <w:r w:rsidR="004D6923" w:rsidRPr="00217330">
        <w:rPr>
          <w:lang w:val="fr-CH"/>
        </w:rPr>
        <w:t>'</w:t>
      </w:r>
      <w:r w:rsidRPr="00217330">
        <w:rPr>
          <w:lang w:val="fr-CH"/>
        </w:rPr>
        <w:t>émetteur de ligne</w:t>
      </w:r>
    </w:p>
    <w:tbl>
      <w:tblPr>
        <w:tblW w:w="9639" w:type="dxa"/>
        <w:jc w:val="center"/>
        <w:tblLayout w:type="fixed"/>
        <w:tblLook w:val="0000" w:firstRow="0" w:lastRow="0" w:firstColumn="0" w:lastColumn="0" w:noHBand="0" w:noVBand="0"/>
      </w:tblPr>
      <w:tblGrid>
        <w:gridCol w:w="964"/>
        <w:gridCol w:w="3466"/>
        <w:gridCol w:w="2738"/>
        <w:gridCol w:w="2471"/>
      </w:tblGrid>
      <w:tr w:rsidR="00501ACE" w:rsidRPr="00217330" w:rsidTr="001C4A22">
        <w:trPr>
          <w:cantSplit/>
          <w:jc w:val="center"/>
        </w:trPr>
        <w:tc>
          <w:tcPr>
            <w:tcW w:w="964"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Point</w:t>
            </w:r>
          </w:p>
        </w:tc>
        <w:tc>
          <w:tcPr>
            <w:tcW w:w="3466"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Paramètre</w:t>
            </w:r>
          </w:p>
        </w:tc>
        <w:tc>
          <w:tcPr>
            <w:tcW w:w="5209" w:type="dxa"/>
            <w:gridSpan w:val="2"/>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lang w:val="fr-CH" w:eastAsia="ja-JP"/>
              </w:rPr>
            </w:pPr>
            <w:r w:rsidRPr="00217330">
              <w:rPr>
                <w:lang w:val="fr-CH"/>
              </w:rPr>
              <w:t>Valeur</w:t>
            </w:r>
          </w:p>
        </w:tc>
      </w:tr>
      <w:tr w:rsidR="00501ACE" w:rsidRPr="00217330" w:rsidTr="00731BBC">
        <w:trPr>
          <w:cantSplit/>
          <w:jc w:val="center"/>
        </w:trPr>
        <w:tc>
          <w:tcPr>
            <w:tcW w:w="964" w:type="dxa"/>
            <w:vMerge/>
            <w:tcBorders>
              <w:left w:val="single" w:sz="6" w:space="0" w:color="auto"/>
              <w:bottom w:val="single" w:sz="4" w:space="0" w:color="auto"/>
              <w:right w:val="single" w:sz="6" w:space="0" w:color="auto"/>
            </w:tcBorders>
          </w:tcPr>
          <w:p w:rsidR="00501ACE" w:rsidRPr="00217330" w:rsidRDefault="00501ACE">
            <w:pPr>
              <w:pStyle w:val="Tablehead"/>
              <w:rPr>
                <w:lang w:val="fr-CH"/>
              </w:rPr>
            </w:pPr>
          </w:p>
        </w:tc>
        <w:tc>
          <w:tcPr>
            <w:tcW w:w="3466" w:type="dxa"/>
            <w:vMerge/>
            <w:tcBorders>
              <w:left w:val="single" w:sz="6" w:space="0" w:color="auto"/>
              <w:bottom w:val="single" w:sz="4" w:space="0" w:color="auto"/>
              <w:right w:val="single" w:sz="6" w:space="0" w:color="auto"/>
            </w:tcBorders>
          </w:tcPr>
          <w:p w:rsidR="00501ACE" w:rsidRPr="00217330" w:rsidRDefault="00501ACE">
            <w:pPr>
              <w:pStyle w:val="Tablehead"/>
              <w:rPr>
                <w:lang w:val="fr-CH"/>
              </w:rPr>
            </w:pPr>
          </w:p>
        </w:tc>
        <w:tc>
          <w:tcPr>
            <w:tcW w:w="2738"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rPr>
            </w:pPr>
            <w:r w:rsidRPr="00217330">
              <w:rPr>
                <w:lang w:val="fr-CH" w:eastAsia="ja-JP"/>
              </w:rPr>
              <w:t>1,485 Gbit/s</w:t>
            </w:r>
          </w:p>
        </w:tc>
        <w:tc>
          <w:tcPr>
            <w:tcW w:w="2471"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head"/>
              <w:rPr>
                <w:lang w:val="fr-CH" w:eastAsia="ja-JP"/>
              </w:rPr>
            </w:pPr>
            <w:r w:rsidRPr="00217330">
              <w:rPr>
                <w:lang w:val="fr-CH" w:eastAsia="ja-JP"/>
              </w:rPr>
              <w:t>2,97 Gbit/s</w:t>
            </w:r>
          </w:p>
        </w:tc>
      </w:tr>
      <w:tr w:rsidR="00501ACE" w:rsidRPr="00217330"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1</w:t>
            </w:r>
          </w:p>
        </w:tc>
        <w:tc>
          <w:tcPr>
            <w:tcW w:w="3466"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left"/>
              <w:rPr>
                <w:lang w:val="fr-CH"/>
              </w:rPr>
            </w:pPr>
            <w:r w:rsidRPr="00217330">
              <w:rPr>
                <w:lang w:val="fr-CH"/>
              </w:rPr>
              <w:t>Impédance de sortie</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217330" w:rsidRDefault="00501ACE" w:rsidP="00EF7F4E">
            <w:pPr>
              <w:pStyle w:val="Tabletext"/>
              <w:keepNext/>
              <w:jc w:val="center"/>
              <w:rPr>
                <w:lang w:val="fr-CH"/>
              </w:rPr>
            </w:pPr>
            <w:r w:rsidRPr="00217330">
              <w:rPr>
                <w:lang w:val="fr-CH"/>
              </w:rPr>
              <w:t xml:space="preserve">75 </w:t>
            </w:r>
            <w:r w:rsidRPr="00EF7F4E">
              <w:rPr>
                <w:rFonts w:asciiTheme="majorBidi" w:hAnsiTheme="majorBidi" w:cstheme="majorBidi"/>
                <w:lang w:val="fr-CH"/>
              </w:rPr>
              <w:fldChar w:fldCharType="begin"/>
            </w:r>
            <w:r w:rsidRPr="00EF7F4E">
              <w:rPr>
                <w:rFonts w:asciiTheme="majorBidi" w:hAnsiTheme="majorBidi" w:cstheme="majorBidi"/>
                <w:lang w:val="fr-CH"/>
              </w:rPr>
              <w:instrText>symbol 87 \f "Symbol" \s 9</w:instrText>
            </w:r>
            <w:r w:rsidRPr="00EF7F4E">
              <w:rPr>
                <w:rFonts w:asciiTheme="majorBidi" w:hAnsiTheme="majorBidi" w:cstheme="majorBidi"/>
                <w:lang w:val="fr-CH"/>
              </w:rPr>
              <w:fldChar w:fldCharType="separate"/>
            </w:r>
            <w:r w:rsidRPr="00EF7F4E">
              <w:rPr>
                <w:rFonts w:asciiTheme="majorBidi" w:hAnsiTheme="majorBidi" w:cstheme="majorBidi"/>
                <w:lang w:val="fr-CH"/>
              </w:rPr>
              <w:t>W</w:t>
            </w:r>
            <w:r w:rsidRPr="00EF7F4E">
              <w:rPr>
                <w:rFonts w:asciiTheme="majorBidi" w:hAnsiTheme="majorBidi" w:cstheme="majorBidi"/>
                <w:lang w:val="fr-CH"/>
              </w:rPr>
              <w:fldChar w:fldCharType="end"/>
            </w:r>
            <w:r w:rsidRPr="00217330">
              <w:rPr>
                <w:lang w:val="fr-CH"/>
              </w:rPr>
              <w:t xml:space="preserve"> nominal</w:t>
            </w:r>
          </w:p>
        </w:tc>
      </w:tr>
      <w:tr w:rsidR="00501ACE" w:rsidRPr="00217330"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2</w:t>
            </w:r>
          </w:p>
        </w:tc>
        <w:tc>
          <w:tcPr>
            <w:tcW w:w="3466"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left"/>
              <w:rPr>
                <w:lang w:val="fr-CH"/>
              </w:rPr>
            </w:pPr>
            <w:r w:rsidRPr="00217330">
              <w:rPr>
                <w:lang w:val="fr-CH"/>
              </w:rPr>
              <w:t>Décalage continu</w:t>
            </w:r>
            <w:r w:rsidRPr="00217330">
              <w:rPr>
                <w:vertAlign w:val="superscript"/>
                <w:lang w:val="fr-CH"/>
              </w:rPr>
              <w:t>(1)</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217330" w:rsidRDefault="00501ACE" w:rsidP="00EF7F4E">
            <w:pPr>
              <w:pStyle w:val="Tabletext"/>
              <w:keepNext/>
              <w:jc w:val="center"/>
              <w:rPr>
                <w:lang w:val="fr-CH"/>
              </w:rPr>
            </w:pPr>
            <w:r w:rsidRPr="00217330">
              <w:rPr>
                <w:lang w:val="fr-CH"/>
              </w:rPr>
              <w:t xml:space="preserve">0,0 V </w:t>
            </w:r>
            <w:r w:rsidRPr="00217330">
              <w:rPr>
                <w:rFonts w:ascii="‚l‚r –¾’©" w:hAnsi="‚l‚r –¾’©"/>
                <w:lang w:val="fr-CH"/>
              </w:rPr>
              <w:t>±</w:t>
            </w:r>
            <w:r w:rsidRPr="00217330">
              <w:rPr>
                <w:lang w:val="fr-CH"/>
              </w:rPr>
              <w:t xml:space="preserve"> 0,5 V</w:t>
            </w:r>
          </w:p>
        </w:tc>
      </w:tr>
      <w:tr w:rsidR="00501ACE" w:rsidRPr="00217330"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3</w:t>
            </w:r>
          </w:p>
        </w:tc>
        <w:tc>
          <w:tcPr>
            <w:tcW w:w="3466"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left"/>
              <w:rPr>
                <w:lang w:val="fr-CH"/>
              </w:rPr>
            </w:pPr>
            <w:r w:rsidRPr="00217330">
              <w:rPr>
                <w:lang w:val="fr-CH"/>
              </w:rPr>
              <w:t>Amplitude du signal</w:t>
            </w:r>
            <w:r w:rsidRPr="00217330">
              <w:rPr>
                <w:vertAlign w:val="superscript"/>
                <w:lang w:val="fr-CH"/>
              </w:rPr>
              <w:t>(2)</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217330" w:rsidRDefault="00501ACE" w:rsidP="00EF7F4E">
            <w:pPr>
              <w:pStyle w:val="Tabletext"/>
              <w:keepNext/>
              <w:jc w:val="center"/>
              <w:rPr>
                <w:lang w:val="fr-CH"/>
              </w:rPr>
            </w:pPr>
            <w:r w:rsidRPr="00217330">
              <w:rPr>
                <w:lang w:val="fr-CH"/>
              </w:rPr>
              <w:t xml:space="preserve">800 mV crête à crête </w:t>
            </w:r>
            <w:r w:rsidRPr="00217330">
              <w:rPr>
                <w:rFonts w:ascii="‚l‚r –¾’©" w:hAnsi="‚l‚r –¾’©"/>
                <w:lang w:val="fr-CH"/>
              </w:rPr>
              <w:t>±</w:t>
            </w:r>
            <w:r w:rsidRPr="00217330">
              <w:rPr>
                <w:lang w:val="fr-CH"/>
              </w:rPr>
              <w:t xml:space="preserve"> 10%</w:t>
            </w:r>
          </w:p>
        </w:tc>
      </w:tr>
      <w:tr w:rsidR="00501ACE" w:rsidRPr="00217330"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4</w:t>
            </w:r>
          </w:p>
        </w:tc>
        <w:tc>
          <w:tcPr>
            <w:tcW w:w="3466"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left"/>
              <w:rPr>
                <w:lang w:val="fr-CH"/>
              </w:rPr>
            </w:pPr>
            <w:r w:rsidRPr="00217330">
              <w:rPr>
                <w:lang w:val="fr-CH"/>
              </w:rPr>
              <w:t>Affaiblissement d</w:t>
            </w:r>
            <w:r w:rsidR="004D6923" w:rsidRPr="00217330">
              <w:rPr>
                <w:lang w:val="fr-CH"/>
              </w:rPr>
              <w:t>'</w:t>
            </w:r>
            <w:r w:rsidRPr="00217330">
              <w:rPr>
                <w:lang w:val="fr-CH"/>
              </w:rPr>
              <w:t>adaptation</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217330" w:rsidRDefault="00576AC4" w:rsidP="00EF7F4E">
            <w:pPr>
              <w:pStyle w:val="Tabletext"/>
              <w:keepNext/>
              <w:jc w:val="center"/>
              <w:rPr>
                <w:lang w:val="fr-CH"/>
              </w:rPr>
            </w:pPr>
            <w:r w:rsidRPr="00217330">
              <w:rPr>
                <w:lang w:val="fr-CH"/>
              </w:rPr>
              <w:sym w:font="Symbol" w:char="F0B3"/>
            </w:r>
            <w:r w:rsidR="00501ACE" w:rsidRPr="00217330">
              <w:rPr>
                <w:lang w:val="fr-CH"/>
              </w:rPr>
              <w:t xml:space="preserve"> 15 dB</w:t>
            </w:r>
            <w:r w:rsidR="00501ACE" w:rsidRPr="00217330">
              <w:rPr>
                <w:vertAlign w:val="superscript"/>
                <w:lang w:val="fr-CH"/>
              </w:rPr>
              <w:t>(3)</w:t>
            </w:r>
            <w:r w:rsidR="00501ACE" w:rsidRPr="00217330">
              <w:rPr>
                <w:lang w:val="fr-CH"/>
              </w:rPr>
              <w:t xml:space="preserve">, </w:t>
            </w:r>
            <w:r w:rsidRPr="00217330">
              <w:rPr>
                <w:lang w:val="fr-CH"/>
              </w:rPr>
              <w:sym w:font="Symbol" w:char="F0B3"/>
            </w:r>
            <w:r w:rsidR="00501ACE" w:rsidRPr="00217330">
              <w:rPr>
                <w:lang w:val="fr-CH"/>
              </w:rPr>
              <w:t xml:space="preserve"> 10 dB</w:t>
            </w:r>
            <w:r w:rsidR="00501ACE" w:rsidRPr="00217330">
              <w:rPr>
                <w:vertAlign w:val="superscript"/>
                <w:lang w:val="fr-CH"/>
              </w:rPr>
              <w:t>(4)</w:t>
            </w:r>
          </w:p>
        </w:tc>
      </w:tr>
      <w:tr w:rsidR="00501ACE" w:rsidRPr="00217330"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5</w:t>
            </w:r>
          </w:p>
        </w:tc>
        <w:tc>
          <w:tcPr>
            <w:tcW w:w="3466"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left"/>
              <w:rPr>
                <w:lang w:val="fr-CH"/>
              </w:rPr>
            </w:pPr>
            <w:r w:rsidRPr="00217330">
              <w:rPr>
                <w:lang w:val="fr-CH"/>
              </w:rPr>
              <w:t>Temps de montée et de descente</w:t>
            </w:r>
            <w:r w:rsidRPr="00217330">
              <w:rPr>
                <w:vertAlign w:val="superscript"/>
                <w:lang w:val="fr-CH"/>
              </w:rPr>
              <w:t>(5)</w:t>
            </w:r>
          </w:p>
        </w:tc>
        <w:tc>
          <w:tcPr>
            <w:tcW w:w="2738" w:type="dxa"/>
            <w:tcBorders>
              <w:top w:val="single" w:sz="4" w:space="0" w:color="auto"/>
              <w:left w:val="single" w:sz="4" w:space="0" w:color="auto"/>
              <w:bottom w:val="single" w:sz="4" w:space="0" w:color="auto"/>
              <w:right w:val="single" w:sz="4" w:space="0" w:color="auto"/>
            </w:tcBorders>
          </w:tcPr>
          <w:p w:rsidR="00501ACE" w:rsidRPr="00217330" w:rsidRDefault="00576AC4" w:rsidP="00EF7F4E">
            <w:pPr>
              <w:pStyle w:val="Tabletext"/>
              <w:keepNext/>
              <w:jc w:val="center"/>
              <w:rPr>
                <w:lang w:val="fr-CH"/>
              </w:rPr>
            </w:pPr>
            <w:r w:rsidRPr="00217330">
              <w:rPr>
                <w:lang w:val="fr-CH"/>
              </w:rPr>
              <w:t>&lt;</w:t>
            </w:r>
            <w:r w:rsidR="00501ACE" w:rsidRPr="00217330">
              <w:rPr>
                <w:lang w:val="fr-CH"/>
              </w:rPr>
              <w:t xml:space="preserve"> 270 ps (20% à 80%)</w:t>
            </w:r>
          </w:p>
        </w:tc>
        <w:tc>
          <w:tcPr>
            <w:tcW w:w="2471" w:type="dxa"/>
            <w:tcBorders>
              <w:top w:val="single" w:sz="4" w:space="0" w:color="auto"/>
              <w:left w:val="single" w:sz="4" w:space="0" w:color="auto"/>
              <w:bottom w:val="single" w:sz="4" w:space="0" w:color="auto"/>
              <w:right w:val="single" w:sz="4" w:space="0" w:color="auto"/>
            </w:tcBorders>
          </w:tcPr>
          <w:p w:rsidR="00501ACE" w:rsidRPr="00217330" w:rsidRDefault="00576AC4" w:rsidP="00EF7F4E">
            <w:pPr>
              <w:pStyle w:val="Tabletext"/>
              <w:keepNext/>
              <w:jc w:val="center"/>
              <w:rPr>
                <w:lang w:val="fr-CH"/>
              </w:rPr>
            </w:pPr>
            <w:r w:rsidRPr="00217330">
              <w:rPr>
                <w:lang w:val="fr-CH"/>
              </w:rPr>
              <w:t>&lt;</w:t>
            </w:r>
            <w:r w:rsidR="00501ACE" w:rsidRPr="00217330">
              <w:rPr>
                <w:lang w:val="fr-CH"/>
              </w:rPr>
              <w:t xml:space="preserve"> </w:t>
            </w:r>
            <w:r w:rsidR="00501ACE" w:rsidRPr="00217330">
              <w:rPr>
                <w:lang w:val="fr-CH" w:eastAsia="ja-JP"/>
              </w:rPr>
              <w:t>135</w:t>
            </w:r>
            <w:r w:rsidR="00501ACE" w:rsidRPr="00217330">
              <w:rPr>
                <w:lang w:val="fr-CH"/>
              </w:rPr>
              <w:t xml:space="preserve"> ps (20% à 80%)</w:t>
            </w:r>
          </w:p>
        </w:tc>
      </w:tr>
      <w:tr w:rsidR="00501ACE" w:rsidRPr="00217330"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6</w:t>
            </w:r>
          </w:p>
        </w:tc>
        <w:tc>
          <w:tcPr>
            <w:tcW w:w="3466"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left"/>
              <w:rPr>
                <w:lang w:val="fr-CH"/>
              </w:rPr>
            </w:pPr>
            <w:r w:rsidRPr="00217330">
              <w:rPr>
                <w:lang w:val="fr-CH"/>
              </w:rPr>
              <w:t>Différence entre le temps de montée et le temps de descente</w:t>
            </w:r>
          </w:p>
        </w:tc>
        <w:tc>
          <w:tcPr>
            <w:tcW w:w="2738" w:type="dxa"/>
            <w:tcBorders>
              <w:top w:val="single" w:sz="4" w:space="0" w:color="auto"/>
              <w:left w:val="single" w:sz="4" w:space="0" w:color="auto"/>
              <w:bottom w:val="single" w:sz="4" w:space="0" w:color="auto"/>
              <w:right w:val="single" w:sz="4" w:space="0" w:color="auto"/>
            </w:tcBorders>
          </w:tcPr>
          <w:p w:rsidR="00501ACE" w:rsidRPr="00217330" w:rsidRDefault="00576AC4" w:rsidP="00EF7F4E">
            <w:pPr>
              <w:pStyle w:val="Tabletext"/>
              <w:keepNext/>
              <w:jc w:val="center"/>
              <w:rPr>
                <w:lang w:val="fr-CH"/>
              </w:rPr>
            </w:pPr>
            <w:r w:rsidRPr="00217330">
              <w:rPr>
                <w:lang w:val="fr-CH"/>
              </w:rPr>
              <w:sym w:font="Symbol" w:char="F0A3"/>
            </w:r>
            <w:r w:rsidR="00501ACE" w:rsidRPr="00217330">
              <w:rPr>
                <w:lang w:val="fr-CH"/>
              </w:rPr>
              <w:t xml:space="preserve"> 100 ps</w:t>
            </w:r>
          </w:p>
        </w:tc>
        <w:tc>
          <w:tcPr>
            <w:tcW w:w="2471" w:type="dxa"/>
            <w:tcBorders>
              <w:top w:val="single" w:sz="4" w:space="0" w:color="auto"/>
              <w:left w:val="single" w:sz="4" w:space="0" w:color="auto"/>
              <w:bottom w:val="single" w:sz="4" w:space="0" w:color="auto"/>
              <w:right w:val="single" w:sz="4" w:space="0" w:color="auto"/>
            </w:tcBorders>
          </w:tcPr>
          <w:p w:rsidR="00501ACE" w:rsidRPr="00217330" w:rsidRDefault="00576AC4" w:rsidP="00EF7F4E">
            <w:pPr>
              <w:pStyle w:val="Tabletext"/>
              <w:keepNext/>
              <w:jc w:val="center"/>
              <w:rPr>
                <w:lang w:val="fr-CH"/>
              </w:rPr>
            </w:pPr>
            <w:r w:rsidRPr="00217330">
              <w:rPr>
                <w:lang w:val="fr-CH"/>
              </w:rPr>
              <w:sym w:font="Symbol" w:char="F0A3"/>
            </w:r>
            <w:r w:rsidR="00501ACE" w:rsidRPr="00217330">
              <w:rPr>
                <w:lang w:val="fr-CH"/>
              </w:rPr>
              <w:t xml:space="preserve"> </w:t>
            </w:r>
            <w:r w:rsidR="00501ACE" w:rsidRPr="00217330">
              <w:rPr>
                <w:lang w:val="fr-CH" w:eastAsia="ja-JP"/>
              </w:rPr>
              <w:t>5</w:t>
            </w:r>
            <w:r w:rsidR="00501ACE" w:rsidRPr="00217330">
              <w:rPr>
                <w:lang w:val="fr-CH"/>
              </w:rPr>
              <w:t>0 ps</w:t>
            </w:r>
          </w:p>
        </w:tc>
      </w:tr>
      <w:tr w:rsidR="00501ACE" w:rsidRPr="00217330"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center"/>
              <w:rPr>
                <w:lang w:val="fr-CH"/>
              </w:rPr>
            </w:pPr>
            <w:r w:rsidRPr="00217330">
              <w:rPr>
                <w:lang w:val="fr-CH"/>
              </w:rPr>
              <w:t>7</w:t>
            </w:r>
          </w:p>
        </w:tc>
        <w:tc>
          <w:tcPr>
            <w:tcW w:w="3466"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jc w:val="left"/>
              <w:rPr>
                <w:lang w:val="fr-CH"/>
              </w:rPr>
            </w:pPr>
            <w:r w:rsidRPr="00217330">
              <w:rPr>
                <w:lang w:val="fr-CH"/>
              </w:rPr>
              <w:t>Gigue de sortie</w:t>
            </w:r>
            <w:r w:rsidRPr="00217330">
              <w:rPr>
                <w:vertAlign w:val="superscript"/>
                <w:lang w:val="fr-CH"/>
              </w:rPr>
              <w:t>(6)</w:t>
            </w:r>
          </w:p>
        </w:tc>
        <w:tc>
          <w:tcPr>
            <w:tcW w:w="2738" w:type="dxa"/>
            <w:tcBorders>
              <w:top w:val="single" w:sz="4" w:space="0" w:color="auto"/>
              <w:left w:val="single" w:sz="4" w:space="0" w:color="auto"/>
              <w:bottom w:val="single" w:sz="4" w:space="0" w:color="auto"/>
              <w:right w:val="single" w:sz="4" w:space="0" w:color="auto"/>
            </w:tcBorders>
          </w:tcPr>
          <w:p w:rsidR="00501ACE" w:rsidRPr="00217330" w:rsidRDefault="00501ACE" w:rsidP="00EF7F4E">
            <w:pPr>
              <w:pStyle w:val="Tabletext"/>
              <w:keepNext/>
              <w:jc w:val="center"/>
              <w:rPr>
                <w:lang w:val="fr-CH"/>
              </w:rPr>
            </w:pPr>
            <w:r w:rsidRPr="00217330">
              <w:rPr>
                <w:i/>
                <w:iCs/>
                <w:lang w:val="fr-CH"/>
              </w:rPr>
              <w:t>f</w:t>
            </w:r>
            <w:r w:rsidRPr="00217330">
              <w:rPr>
                <w:vertAlign w:val="subscript"/>
                <w:lang w:val="fr-CH"/>
              </w:rPr>
              <w:t>1</w:t>
            </w:r>
            <w:r w:rsidRPr="00217330">
              <w:rPr>
                <w:lang w:val="fr-CH"/>
              </w:rPr>
              <w:t xml:space="preserve"> = 10 Hz</w:t>
            </w:r>
            <w:r w:rsidRPr="00217330">
              <w:rPr>
                <w:lang w:val="fr-CH"/>
              </w:rPr>
              <w:br/>
            </w:r>
            <w:r w:rsidRPr="00217330">
              <w:rPr>
                <w:i/>
                <w:iCs/>
                <w:lang w:val="fr-CH"/>
              </w:rPr>
              <w:t>f</w:t>
            </w:r>
            <w:r w:rsidRPr="00217330">
              <w:rPr>
                <w:vertAlign w:val="subscript"/>
                <w:lang w:val="fr-CH"/>
              </w:rPr>
              <w:t>3</w:t>
            </w:r>
            <w:r w:rsidRPr="00217330">
              <w:rPr>
                <w:lang w:val="fr-CH"/>
              </w:rPr>
              <w:t xml:space="preserve"> = 100 kHz</w:t>
            </w:r>
            <w:r w:rsidRPr="00217330">
              <w:rPr>
                <w:lang w:val="fr-CH"/>
              </w:rPr>
              <w:br/>
            </w:r>
            <w:r w:rsidRPr="00217330">
              <w:rPr>
                <w:i/>
                <w:iCs/>
                <w:lang w:val="fr-CH"/>
              </w:rPr>
              <w:t>f</w:t>
            </w:r>
            <w:r w:rsidRPr="00217330">
              <w:rPr>
                <w:vertAlign w:val="subscript"/>
                <w:lang w:val="fr-CH"/>
              </w:rPr>
              <w:t>4</w:t>
            </w:r>
            <w:r w:rsidRPr="00217330">
              <w:rPr>
                <w:lang w:val="fr-CH"/>
              </w:rPr>
              <w:t xml:space="preserve"> = 1/10 fréquence d</w:t>
            </w:r>
            <w:r w:rsidR="004D6923" w:rsidRPr="00217330">
              <w:rPr>
                <w:lang w:val="fr-CH"/>
              </w:rPr>
              <w:t>'</w:t>
            </w:r>
            <w:r w:rsidRPr="00217330">
              <w:rPr>
                <w:lang w:val="fr-CH"/>
              </w:rPr>
              <w:t>horloge</w:t>
            </w:r>
            <w:r w:rsidRPr="00217330">
              <w:rPr>
                <w:lang w:val="fr-CH"/>
              </w:rPr>
              <w:br/>
            </w:r>
            <w:r w:rsidRPr="00217330">
              <w:rPr>
                <w:i/>
                <w:iCs/>
                <w:lang w:val="fr-CH"/>
              </w:rPr>
              <w:t>A</w:t>
            </w:r>
            <w:r w:rsidRPr="00217330">
              <w:rPr>
                <w:lang w:val="fr-CH"/>
              </w:rPr>
              <w:t>1 = 1 UI (UI: intervalle unitaire)</w:t>
            </w:r>
            <w:r w:rsidRPr="00217330">
              <w:rPr>
                <w:lang w:val="fr-CH"/>
              </w:rPr>
              <w:br/>
            </w:r>
            <w:r w:rsidRPr="00217330">
              <w:rPr>
                <w:i/>
                <w:iCs/>
                <w:lang w:val="fr-CH"/>
              </w:rPr>
              <w:t>A</w:t>
            </w:r>
            <w:r w:rsidRPr="00217330">
              <w:rPr>
                <w:lang w:val="fr-CH"/>
              </w:rPr>
              <w:t>2 = 0,2 UI</w:t>
            </w:r>
          </w:p>
        </w:tc>
        <w:tc>
          <w:tcPr>
            <w:tcW w:w="2471" w:type="dxa"/>
            <w:tcBorders>
              <w:top w:val="single" w:sz="4" w:space="0" w:color="auto"/>
              <w:left w:val="single" w:sz="4" w:space="0" w:color="auto"/>
              <w:bottom w:val="single" w:sz="4" w:space="0" w:color="auto"/>
              <w:right w:val="single" w:sz="4" w:space="0" w:color="auto"/>
            </w:tcBorders>
          </w:tcPr>
          <w:p w:rsidR="00501ACE" w:rsidRPr="00217330" w:rsidRDefault="00501ACE" w:rsidP="00EF7F4E">
            <w:pPr>
              <w:pStyle w:val="Tabletext"/>
              <w:keepNext/>
              <w:jc w:val="center"/>
              <w:rPr>
                <w:lang w:val="fr-CH"/>
              </w:rPr>
            </w:pPr>
            <w:r w:rsidRPr="00217330">
              <w:rPr>
                <w:i/>
                <w:iCs/>
                <w:lang w:val="fr-CH"/>
              </w:rPr>
              <w:t>f</w:t>
            </w:r>
            <w:r w:rsidRPr="00217330">
              <w:rPr>
                <w:vertAlign w:val="subscript"/>
                <w:lang w:val="fr-CH"/>
              </w:rPr>
              <w:t>1</w:t>
            </w:r>
            <w:r w:rsidRPr="00217330">
              <w:rPr>
                <w:lang w:val="fr-CH"/>
              </w:rPr>
              <w:t xml:space="preserve"> = 10 Hz</w:t>
            </w:r>
            <w:r w:rsidRPr="00217330">
              <w:rPr>
                <w:lang w:val="fr-CH"/>
              </w:rPr>
              <w:br/>
            </w:r>
            <w:r w:rsidRPr="00217330">
              <w:rPr>
                <w:i/>
                <w:iCs/>
                <w:lang w:val="fr-CH"/>
              </w:rPr>
              <w:t>f</w:t>
            </w:r>
            <w:r w:rsidRPr="00217330">
              <w:rPr>
                <w:vertAlign w:val="subscript"/>
                <w:lang w:val="fr-CH"/>
              </w:rPr>
              <w:t>3</w:t>
            </w:r>
            <w:r w:rsidRPr="00217330">
              <w:rPr>
                <w:lang w:val="fr-CH"/>
              </w:rPr>
              <w:t xml:space="preserve"> = 100 kHz</w:t>
            </w:r>
            <w:r w:rsidRPr="00217330">
              <w:rPr>
                <w:lang w:val="fr-CH"/>
              </w:rPr>
              <w:br/>
            </w:r>
            <w:r w:rsidRPr="00217330">
              <w:rPr>
                <w:i/>
                <w:iCs/>
                <w:lang w:val="fr-CH"/>
              </w:rPr>
              <w:t>f</w:t>
            </w:r>
            <w:r w:rsidRPr="00217330">
              <w:rPr>
                <w:vertAlign w:val="subscript"/>
                <w:lang w:val="fr-CH"/>
              </w:rPr>
              <w:t>4</w:t>
            </w:r>
            <w:r w:rsidRPr="00217330">
              <w:rPr>
                <w:lang w:val="fr-CH"/>
              </w:rPr>
              <w:t xml:space="preserve"> = 1/10 fréquence d</w:t>
            </w:r>
            <w:r w:rsidR="004D6923" w:rsidRPr="00217330">
              <w:rPr>
                <w:lang w:val="fr-CH"/>
              </w:rPr>
              <w:t>'</w:t>
            </w:r>
            <w:r w:rsidRPr="00217330">
              <w:rPr>
                <w:lang w:val="fr-CH"/>
              </w:rPr>
              <w:t>horloge</w:t>
            </w:r>
            <w:r w:rsidRPr="00217330">
              <w:rPr>
                <w:lang w:val="fr-CH"/>
              </w:rPr>
              <w:br/>
            </w:r>
            <w:r w:rsidRPr="00217330">
              <w:rPr>
                <w:i/>
                <w:iCs/>
                <w:lang w:val="fr-CH"/>
              </w:rPr>
              <w:t>A</w:t>
            </w:r>
            <w:r w:rsidRPr="00217330">
              <w:rPr>
                <w:lang w:val="fr-CH"/>
              </w:rPr>
              <w:t xml:space="preserve">1 = </w:t>
            </w:r>
            <w:r w:rsidRPr="00217330">
              <w:rPr>
                <w:lang w:val="fr-CH" w:eastAsia="ja-JP"/>
              </w:rPr>
              <w:t>2</w:t>
            </w:r>
            <w:r w:rsidRPr="00217330">
              <w:rPr>
                <w:lang w:val="fr-CH"/>
              </w:rPr>
              <w:t xml:space="preserve"> UI</w:t>
            </w:r>
            <w:r w:rsidRPr="00217330">
              <w:rPr>
                <w:lang w:val="fr-CH"/>
              </w:rPr>
              <w:br/>
            </w:r>
            <w:r w:rsidRPr="00217330">
              <w:rPr>
                <w:i/>
                <w:iCs/>
                <w:lang w:val="fr-CH"/>
              </w:rPr>
              <w:br/>
              <w:t>A</w:t>
            </w:r>
            <w:r w:rsidRPr="00217330">
              <w:rPr>
                <w:lang w:val="fr-CH"/>
              </w:rPr>
              <w:t>2 = 0,</w:t>
            </w:r>
            <w:r w:rsidRPr="00217330">
              <w:rPr>
                <w:lang w:val="fr-CH" w:eastAsia="ja-JP"/>
              </w:rPr>
              <w:t>3</w:t>
            </w:r>
            <w:r w:rsidRPr="00217330">
              <w:rPr>
                <w:lang w:val="fr-CH"/>
              </w:rPr>
              <w:t xml:space="preserve"> UI</w:t>
            </w:r>
          </w:p>
        </w:tc>
      </w:tr>
      <w:tr w:rsidR="00501ACE" w:rsidRPr="00217330" w:rsidTr="00731BBC">
        <w:trPr>
          <w:cantSplit/>
          <w:jc w:val="center"/>
        </w:trPr>
        <w:tc>
          <w:tcPr>
            <w:tcW w:w="9639" w:type="dxa"/>
            <w:gridSpan w:val="4"/>
            <w:tcBorders>
              <w:top w:val="single" w:sz="4" w:space="0" w:color="auto"/>
            </w:tcBorders>
          </w:tcPr>
          <w:p w:rsidR="00501ACE" w:rsidRPr="00217330" w:rsidRDefault="00501ACE">
            <w:pPr>
              <w:pStyle w:val="Tablelegend"/>
              <w:rPr>
                <w:lang w:val="fr-CH"/>
              </w:rPr>
            </w:pPr>
            <w:r w:rsidRPr="00217330">
              <w:rPr>
                <w:vertAlign w:val="superscript"/>
                <w:lang w:val="fr-CH"/>
              </w:rPr>
              <w:t>(1)</w:t>
            </w:r>
            <w:r w:rsidRPr="00217330">
              <w:rPr>
                <w:lang w:val="fr-CH"/>
              </w:rPr>
              <w:tab/>
              <w:t>Défini par le point à mi-amplitude du signal.</w:t>
            </w:r>
          </w:p>
          <w:p w:rsidR="00501ACE" w:rsidRPr="00217330" w:rsidRDefault="00501ACE">
            <w:pPr>
              <w:pStyle w:val="Tablelegend"/>
              <w:rPr>
                <w:lang w:val="fr-CH"/>
              </w:rPr>
            </w:pPr>
            <w:r w:rsidRPr="00217330">
              <w:rPr>
                <w:vertAlign w:val="superscript"/>
                <w:lang w:val="fr-CH"/>
              </w:rPr>
              <w:t>(2)</w:t>
            </w:r>
            <w:r w:rsidRPr="00217330">
              <w:rPr>
                <w:lang w:val="fr-CH"/>
              </w:rPr>
              <w:tab/>
              <w:t>Mesuré aux bornes d</w:t>
            </w:r>
            <w:r w:rsidR="004D6923" w:rsidRPr="00217330">
              <w:rPr>
                <w:lang w:val="fr-CH"/>
              </w:rPr>
              <w:t>'</w:t>
            </w:r>
            <w:r w:rsidRPr="00217330">
              <w:rPr>
                <w:lang w:val="fr-CH"/>
              </w:rPr>
              <w:t xml:space="preserve">une charge résistive de 75 </w:t>
            </w:r>
            <w:r w:rsidRPr="00217330">
              <w:rPr>
                <w:lang w:val="fr-CH"/>
              </w:rPr>
              <w:fldChar w:fldCharType="begin"/>
            </w:r>
            <w:r w:rsidRPr="00217330">
              <w:rPr>
                <w:lang w:val="fr-CH"/>
              </w:rPr>
              <w:instrText>symbol 87 \f "Symbol" \s 9</w:instrText>
            </w:r>
            <w:r w:rsidRPr="00217330">
              <w:rPr>
                <w:lang w:val="fr-CH"/>
              </w:rPr>
              <w:fldChar w:fldCharType="separate"/>
            </w:r>
            <w:r w:rsidRPr="00217330">
              <w:rPr>
                <w:lang w:val="fr-CH"/>
              </w:rPr>
              <w:t>W</w:t>
            </w:r>
            <w:r w:rsidRPr="00217330">
              <w:rPr>
                <w:lang w:val="fr-CH"/>
              </w:rPr>
              <w:fldChar w:fldCharType="end"/>
            </w:r>
            <w:r w:rsidRPr="00217330">
              <w:rPr>
                <w:lang w:val="fr-CH"/>
              </w:rPr>
              <w:t xml:space="preserve"> relié par un câble coaxial de 1 m.</w:t>
            </w:r>
          </w:p>
          <w:p w:rsidR="00501ACE" w:rsidRPr="00217330" w:rsidRDefault="00501ACE">
            <w:pPr>
              <w:pStyle w:val="Tablelegend"/>
              <w:rPr>
                <w:lang w:val="fr-CH"/>
              </w:rPr>
            </w:pPr>
            <w:r w:rsidRPr="00217330">
              <w:rPr>
                <w:vertAlign w:val="superscript"/>
                <w:lang w:val="fr-CH"/>
              </w:rPr>
              <w:t>(3)</w:t>
            </w:r>
            <w:r w:rsidRPr="00217330">
              <w:rPr>
                <w:lang w:val="fr-CH"/>
              </w:rPr>
              <w:tab/>
              <w:t>Dans la gamme de fréquences 5 MHz à fc/2. (fc: fréquence d</w:t>
            </w:r>
            <w:r w:rsidR="004D6923" w:rsidRPr="00217330">
              <w:rPr>
                <w:lang w:val="fr-CH"/>
              </w:rPr>
              <w:t>'</w:t>
            </w:r>
            <w:r w:rsidRPr="00217330">
              <w:rPr>
                <w:lang w:val="fr-CH"/>
              </w:rPr>
              <w:t>horloge série)</w:t>
            </w:r>
          </w:p>
          <w:p w:rsidR="00501ACE" w:rsidRPr="00217330" w:rsidRDefault="00501ACE">
            <w:pPr>
              <w:pStyle w:val="Tablelegend"/>
              <w:rPr>
                <w:lang w:val="fr-CH"/>
              </w:rPr>
            </w:pPr>
            <w:r w:rsidRPr="00217330">
              <w:rPr>
                <w:vertAlign w:val="superscript"/>
                <w:lang w:val="fr-CH"/>
              </w:rPr>
              <w:t>(4)</w:t>
            </w:r>
            <w:r w:rsidRPr="00217330">
              <w:rPr>
                <w:lang w:val="fr-CH"/>
              </w:rPr>
              <w:tab/>
              <w:t>Dans la gamme de fréquences fc/2 à fc.</w:t>
            </w:r>
          </w:p>
          <w:p w:rsidR="00501ACE" w:rsidRPr="00217330" w:rsidRDefault="00501ACE">
            <w:pPr>
              <w:pStyle w:val="Tablelegend"/>
              <w:rPr>
                <w:lang w:val="fr-CH"/>
              </w:rPr>
            </w:pPr>
            <w:r w:rsidRPr="00217330">
              <w:rPr>
                <w:vertAlign w:val="superscript"/>
                <w:lang w:val="fr-CH"/>
              </w:rPr>
              <w:t>(5)</w:t>
            </w:r>
            <w:r w:rsidRPr="00217330">
              <w:rPr>
                <w:lang w:val="fr-CH"/>
              </w:rPr>
              <w:tab/>
              <w:t>Déterminés entre les points d</w:t>
            </w:r>
            <w:r w:rsidR="004D6923" w:rsidRPr="00217330">
              <w:rPr>
                <w:lang w:val="fr-CH"/>
              </w:rPr>
              <w:t>'</w:t>
            </w:r>
            <w:r w:rsidRPr="00217330">
              <w:rPr>
                <w:lang w:val="fr-CH"/>
              </w:rPr>
              <w:t>amplitude 20% et 80% et mesurés aux bornes d</w:t>
            </w:r>
            <w:r w:rsidR="004D6923" w:rsidRPr="00217330">
              <w:rPr>
                <w:lang w:val="fr-CH"/>
              </w:rPr>
              <w:t>'</w:t>
            </w:r>
            <w:r w:rsidRPr="00217330">
              <w:rPr>
                <w:lang w:val="fr-CH"/>
              </w:rPr>
              <w:t>une charge résistive de</w:t>
            </w:r>
            <w:r w:rsidR="00096C2E" w:rsidRPr="00217330">
              <w:rPr>
                <w:lang w:val="fr-CH"/>
              </w:rPr>
              <w:t xml:space="preserve"> </w:t>
            </w:r>
            <w:r w:rsidR="00A814F3" w:rsidRPr="00217330">
              <w:rPr>
                <w:lang w:val="fr-CH"/>
              </w:rPr>
              <w:br/>
            </w:r>
            <w:r w:rsidRPr="00217330">
              <w:rPr>
                <w:lang w:val="fr-CH"/>
              </w:rPr>
              <w:t>75 </w:t>
            </w:r>
            <w:r w:rsidRPr="00217330">
              <w:rPr>
                <w:lang w:val="fr-CH"/>
              </w:rPr>
              <w:fldChar w:fldCharType="begin"/>
            </w:r>
            <w:r w:rsidRPr="00217330">
              <w:rPr>
                <w:lang w:val="fr-CH"/>
              </w:rPr>
              <w:instrText>symbol 87 \f "Symbol" \s 9</w:instrText>
            </w:r>
            <w:r w:rsidRPr="00217330">
              <w:rPr>
                <w:lang w:val="fr-CH"/>
              </w:rPr>
              <w:fldChar w:fldCharType="separate"/>
            </w:r>
            <w:r w:rsidRPr="00217330">
              <w:rPr>
                <w:lang w:val="fr-CH"/>
              </w:rPr>
              <w:t>W</w:t>
            </w:r>
            <w:r w:rsidRPr="00217330">
              <w:rPr>
                <w:lang w:val="fr-CH"/>
              </w:rPr>
              <w:fldChar w:fldCharType="end"/>
            </w:r>
            <w:r w:rsidRPr="00217330">
              <w:rPr>
                <w:lang w:val="fr-CH"/>
              </w:rPr>
              <w:t>. La suroscillation des fronts de montée et de descente de l</w:t>
            </w:r>
            <w:r w:rsidR="004D6923" w:rsidRPr="00217330">
              <w:rPr>
                <w:lang w:val="fr-CH"/>
              </w:rPr>
              <w:t>'</w:t>
            </w:r>
            <w:r w:rsidRPr="00217330">
              <w:rPr>
                <w:lang w:val="fr-CH"/>
              </w:rPr>
              <w:t>onde ne doit pas dépasser 10% de l</w:t>
            </w:r>
            <w:r w:rsidR="004D6923" w:rsidRPr="00217330">
              <w:rPr>
                <w:lang w:val="fr-CH"/>
              </w:rPr>
              <w:t>'</w:t>
            </w:r>
            <w:r w:rsidRPr="00217330">
              <w:rPr>
                <w:lang w:val="fr-CH"/>
              </w:rPr>
              <w:t>amplitude.</w:t>
            </w:r>
          </w:p>
          <w:p w:rsidR="00501ACE" w:rsidRPr="00217330" w:rsidRDefault="00501ACE">
            <w:pPr>
              <w:pStyle w:val="Tablelegend"/>
              <w:rPr>
                <w:lang w:val="fr-CH"/>
              </w:rPr>
            </w:pPr>
            <w:r w:rsidRPr="00217330">
              <w:rPr>
                <w:vertAlign w:val="superscript"/>
                <w:lang w:val="fr-CH"/>
              </w:rPr>
              <w:t>(6)</w:t>
            </w:r>
            <w:r w:rsidRPr="00217330">
              <w:rPr>
                <w:lang w:val="fr-CH"/>
              </w:rPr>
              <w:tab/>
              <w:t>1 UI correspond à 1/fc. Les spécifications et les méthodes de mesure de la gigue devront être conformes à la Recommandation UIT-R BT.1363 – Spécifications et méthodes de mesure de la gigue pour les signaux série conformes aux Recommandations UIT-R BT.656, UIT-R BT.799 et UIT</w:t>
            </w:r>
            <w:r w:rsidRPr="00217330">
              <w:rPr>
                <w:lang w:val="fr-CH"/>
              </w:rPr>
              <w:noBreakHyphen/>
              <w:t>R BT.1120.</w:t>
            </w:r>
          </w:p>
          <w:p w:rsidR="00501ACE" w:rsidRPr="00217330" w:rsidRDefault="00501ACE">
            <w:pPr>
              <w:pStyle w:val="Tablelegend"/>
              <w:spacing w:before="40"/>
              <w:ind w:hanging="284"/>
              <w:rPr>
                <w:lang w:val="fr-CH"/>
              </w:rPr>
            </w:pPr>
            <w:r w:rsidRPr="00217330">
              <w:rPr>
                <w:lang w:val="fr-CH"/>
              </w:rPr>
              <w:tab/>
              <w:t>Les excursions d</w:t>
            </w:r>
            <w:r w:rsidR="004D6923" w:rsidRPr="00217330">
              <w:rPr>
                <w:lang w:val="fr-CH"/>
              </w:rPr>
              <w:t>'</w:t>
            </w:r>
            <w:r w:rsidRPr="00217330">
              <w:rPr>
                <w:lang w:val="fr-CH"/>
              </w:rPr>
              <w:t>amplitude de sortie dues aux signaux avec une composante en continu significative apparaissant sur une ligne horizontale (signaux pathologiques) ne doivent pas dépasser la valeur de 50 mV au-dessus ou au-dessous de la valeur moyenne de l</w:t>
            </w:r>
            <w:r w:rsidR="004D6923" w:rsidRPr="00217330">
              <w:rPr>
                <w:lang w:val="fr-CH"/>
              </w:rPr>
              <w:t>'</w:t>
            </w:r>
            <w:r w:rsidRPr="00217330">
              <w:rPr>
                <w:lang w:val="fr-CH"/>
              </w:rPr>
              <w:t>enveloppe du signal crête-à-crête (en effet, cette spécification définit une constante de temps de couplage de sortie minimale).</w:t>
            </w:r>
          </w:p>
        </w:tc>
      </w:tr>
    </w:tbl>
    <w:p w:rsidR="00501ACE" w:rsidRPr="00217330" w:rsidRDefault="00501ACE">
      <w:pPr>
        <w:pStyle w:val="Heading3"/>
        <w:rPr>
          <w:lang w:val="fr-CH"/>
        </w:rPr>
      </w:pPr>
      <w:r w:rsidRPr="00217330">
        <w:rPr>
          <w:lang w:val="fr-CH"/>
        </w:rPr>
        <w:t>4.3.2</w:t>
      </w:r>
      <w:r w:rsidRPr="00217330">
        <w:rPr>
          <w:lang w:val="fr-CH"/>
        </w:rPr>
        <w:tab/>
        <w:t xml:space="preserve">Caractéristiques du récepteur de ligne (destination) </w:t>
      </w:r>
    </w:p>
    <w:p w:rsidR="00501ACE" w:rsidRPr="00217330" w:rsidRDefault="00501ACE" w:rsidP="00A814F3">
      <w:pPr>
        <w:spacing w:after="120"/>
        <w:rPr>
          <w:lang w:val="fr-CH"/>
        </w:rPr>
      </w:pPr>
      <w:r w:rsidRPr="00217330">
        <w:rPr>
          <w:lang w:val="fr-CH"/>
        </w:rPr>
        <w:t>Le Tableau 14 spécifie les caractéristiques du récepteur de ligne. Ce récepteur doit avoir un circuit d</w:t>
      </w:r>
      <w:r w:rsidR="004D6923" w:rsidRPr="00217330">
        <w:rPr>
          <w:lang w:val="fr-CH"/>
        </w:rPr>
        <w:t>'</w:t>
      </w:r>
      <w:r w:rsidRPr="00217330">
        <w:rPr>
          <w:lang w:val="fr-CH"/>
        </w:rPr>
        <w:t>entrée asymétrique. Il doit détecter correctement les données reçues lorsqu</w:t>
      </w:r>
      <w:r w:rsidR="004D6923" w:rsidRPr="00217330">
        <w:rPr>
          <w:lang w:val="fr-CH"/>
        </w:rPr>
        <w:t>'</w:t>
      </w:r>
      <w:r w:rsidRPr="00217330">
        <w:rPr>
          <w:lang w:val="fr-CH"/>
        </w:rPr>
        <w:t>il est connecté à un émetteur de ligne fonctionnant aux limites de tension extrêmes autorisées en vertu du § 4.3.1 et lorsqu</w:t>
      </w:r>
      <w:r w:rsidR="004D6923" w:rsidRPr="00217330">
        <w:rPr>
          <w:lang w:val="fr-CH"/>
        </w:rPr>
        <w:t>'</w:t>
      </w:r>
      <w:r w:rsidRPr="00217330">
        <w:rPr>
          <w:lang w:val="fr-CH"/>
        </w:rPr>
        <w:t>il est connecté par un câble fonctionnant dans les conditions les plus défavorables autorisées en vertu du § 4.3.3.</w:t>
      </w:r>
    </w:p>
    <w:p w:rsidR="00501ACE" w:rsidRPr="00217330" w:rsidRDefault="00501ACE">
      <w:pPr>
        <w:pStyle w:val="TableNo"/>
        <w:keepLines/>
        <w:rPr>
          <w:lang w:val="fr-CH"/>
        </w:rPr>
      </w:pPr>
      <w:r w:rsidRPr="00217330">
        <w:rPr>
          <w:lang w:val="fr-CH"/>
        </w:rPr>
        <w:lastRenderedPageBreak/>
        <w:t>TABLEAU 14</w:t>
      </w:r>
    </w:p>
    <w:p w:rsidR="00501ACE" w:rsidRPr="00217330" w:rsidRDefault="00501ACE">
      <w:pPr>
        <w:pStyle w:val="Tabletitle"/>
        <w:keepLines/>
        <w:rPr>
          <w:lang w:val="fr-CH"/>
        </w:rPr>
      </w:pPr>
      <w:r w:rsidRPr="00217330">
        <w:rPr>
          <w:lang w:val="fr-CH"/>
        </w:rPr>
        <w:t>Caractéristiques du récepteur de ligne</w:t>
      </w:r>
    </w:p>
    <w:tbl>
      <w:tblPr>
        <w:tblW w:w="9639" w:type="dxa"/>
        <w:jc w:val="center"/>
        <w:tblLayout w:type="fixed"/>
        <w:tblLook w:val="0000" w:firstRow="0" w:lastRow="0" w:firstColumn="0" w:lastColumn="0" w:noHBand="0" w:noVBand="0"/>
      </w:tblPr>
      <w:tblGrid>
        <w:gridCol w:w="932"/>
        <w:gridCol w:w="3471"/>
        <w:gridCol w:w="2737"/>
        <w:gridCol w:w="2499"/>
      </w:tblGrid>
      <w:tr w:rsidR="00501ACE" w:rsidRPr="00217330" w:rsidTr="00731BBC">
        <w:trPr>
          <w:cantSplit/>
          <w:jc w:val="center"/>
        </w:trPr>
        <w:tc>
          <w:tcPr>
            <w:tcW w:w="91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lang w:val="fr-CH"/>
              </w:rPr>
            </w:pPr>
            <w:r w:rsidRPr="00217330">
              <w:rPr>
                <w:lang w:val="fr-CH"/>
              </w:rPr>
              <w:t>Point</w:t>
            </w:r>
          </w:p>
        </w:tc>
        <w:tc>
          <w:tcPr>
            <w:tcW w:w="341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lang w:val="fr-CH"/>
              </w:rPr>
            </w:pPr>
            <w:r w:rsidRPr="00217330">
              <w:rPr>
                <w:lang w:val="fr-CH"/>
              </w:rPr>
              <w:t>Paramètre</w:t>
            </w:r>
          </w:p>
        </w:tc>
        <w:tc>
          <w:tcPr>
            <w:tcW w:w="5158" w:type="dxa"/>
            <w:gridSpan w:val="2"/>
            <w:tcBorders>
              <w:top w:val="single" w:sz="4" w:space="0" w:color="auto"/>
              <w:left w:val="single" w:sz="4" w:space="0" w:color="auto"/>
              <w:bottom w:val="single" w:sz="4" w:space="0" w:color="auto"/>
              <w:right w:val="single" w:sz="4" w:space="0" w:color="auto"/>
            </w:tcBorders>
          </w:tcPr>
          <w:p w:rsidR="00501ACE" w:rsidRPr="00217330" w:rsidRDefault="00501ACE">
            <w:pPr>
              <w:pStyle w:val="Tablehead"/>
              <w:keepLines/>
              <w:rPr>
                <w:lang w:val="fr-CH"/>
              </w:rPr>
            </w:pPr>
            <w:r w:rsidRPr="00217330">
              <w:rPr>
                <w:lang w:val="fr-CH"/>
              </w:rPr>
              <w:t>Valeur</w:t>
            </w:r>
          </w:p>
        </w:tc>
      </w:tr>
      <w:tr w:rsidR="00501ACE" w:rsidRPr="00217330" w:rsidTr="00731BBC">
        <w:trPr>
          <w:cantSplit/>
          <w:jc w:val="center"/>
        </w:trPr>
        <w:tc>
          <w:tcPr>
            <w:tcW w:w="918"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keepLines/>
              <w:jc w:val="center"/>
              <w:rPr>
                <w:lang w:val="fr-CH"/>
              </w:rPr>
            </w:pPr>
            <w:r w:rsidRPr="00217330">
              <w:rPr>
                <w:lang w:val="fr-CH"/>
              </w:rPr>
              <w:t>1</w:t>
            </w:r>
          </w:p>
        </w:tc>
        <w:tc>
          <w:tcPr>
            <w:tcW w:w="3419"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keepNext/>
              <w:keepLines/>
              <w:rPr>
                <w:lang w:val="fr-CH"/>
              </w:rPr>
            </w:pPr>
            <w:r w:rsidRPr="00217330">
              <w:rPr>
                <w:lang w:val="fr-CH"/>
              </w:rPr>
              <w:t>Impédance d</w:t>
            </w:r>
            <w:r w:rsidR="004D6923" w:rsidRPr="00217330">
              <w:rPr>
                <w:lang w:val="fr-CH"/>
              </w:rPr>
              <w:t>'</w:t>
            </w:r>
            <w:r w:rsidRPr="00217330">
              <w:rPr>
                <w:lang w:val="fr-CH"/>
              </w:rPr>
              <w:t>entrée</w:t>
            </w:r>
          </w:p>
        </w:tc>
        <w:tc>
          <w:tcPr>
            <w:tcW w:w="5158" w:type="dxa"/>
            <w:gridSpan w:val="2"/>
            <w:tcBorders>
              <w:top w:val="single" w:sz="4" w:space="0" w:color="auto"/>
              <w:left w:val="single" w:sz="4" w:space="0" w:color="auto"/>
              <w:bottom w:val="single" w:sz="4" w:space="0" w:color="auto"/>
              <w:right w:val="single" w:sz="4" w:space="0" w:color="auto"/>
            </w:tcBorders>
          </w:tcPr>
          <w:p w:rsidR="00501ACE" w:rsidRPr="00217330" w:rsidRDefault="00501ACE" w:rsidP="00EF7F4E">
            <w:pPr>
              <w:pStyle w:val="Tabletext"/>
              <w:keepNext/>
              <w:keepLines/>
              <w:jc w:val="center"/>
              <w:rPr>
                <w:lang w:val="fr-CH"/>
              </w:rPr>
            </w:pPr>
            <w:r w:rsidRPr="00217330">
              <w:rPr>
                <w:lang w:val="fr-CH"/>
              </w:rPr>
              <w:t xml:space="preserve">75 </w:t>
            </w:r>
            <w:r w:rsidRPr="00217330">
              <w:rPr>
                <w:lang w:val="fr-CH"/>
              </w:rPr>
              <w:sym w:font="Symbol" w:char="F057"/>
            </w:r>
            <w:r w:rsidRPr="00217330">
              <w:rPr>
                <w:lang w:val="fr-CH"/>
              </w:rPr>
              <w:t xml:space="preserve"> nominal</w:t>
            </w:r>
          </w:p>
        </w:tc>
      </w:tr>
      <w:tr w:rsidR="00501ACE" w:rsidRPr="00217330" w:rsidTr="00731BBC">
        <w:trPr>
          <w:cantSplit/>
          <w:jc w:val="center"/>
        </w:trPr>
        <w:tc>
          <w:tcPr>
            <w:tcW w:w="918" w:type="dxa"/>
            <w:tcBorders>
              <w:top w:val="single" w:sz="4" w:space="0" w:color="auto"/>
              <w:left w:val="single" w:sz="4" w:space="0" w:color="auto"/>
              <w:bottom w:val="single" w:sz="4" w:space="0" w:color="auto"/>
              <w:right w:val="single" w:sz="4" w:space="0" w:color="auto"/>
            </w:tcBorders>
          </w:tcPr>
          <w:p w:rsidR="00501ACE" w:rsidRPr="00217330" w:rsidRDefault="00501ACE" w:rsidP="004F71AC">
            <w:pPr>
              <w:pStyle w:val="Tabletext"/>
              <w:keepNext/>
              <w:keepLines/>
              <w:jc w:val="center"/>
              <w:rPr>
                <w:lang w:val="fr-CH"/>
              </w:rPr>
            </w:pPr>
            <w:r w:rsidRPr="00217330">
              <w:rPr>
                <w:lang w:val="fr-CH"/>
              </w:rPr>
              <w:t>2</w:t>
            </w:r>
          </w:p>
        </w:tc>
        <w:tc>
          <w:tcPr>
            <w:tcW w:w="3419" w:type="dxa"/>
            <w:tcBorders>
              <w:top w:val="single" w:sz="4" w:space="0" w:color="auto"/>
              <w:left w:val="single" w:sz="4" w:space="0" w:color="auto"/>
              <w:bottom w:val="single" w:sz="4" w:space="0" w:color="auto"/>
              <w:right w:val="single" w:sz="4" w:space="0" w:color="auto"/>
            </w:tcBorders>
          </w:tcPr>
          <w:p w:rsidR="00501ACE" w:rsidRPr="00217330" w:rsidRDefault="00501ACE" w:rsidP="004F71AC">
            <w:pPr>
              <w:pStyle w:val="Tabletext"/>
              <w:keepNext/>
              <w:keepLines/>
              <w:rPr>
                <w:lang w:val="fr-CH"/>
              </w:rPr>
            </w:pPr>
            <w:r w:rsidRPr="00217330">
              <w:rPr>
                <w:lang w:val="fr-CH"/>
              </w:rPr>
              <w:t>Affaiblissement d</w:t>
            </w:r>
            <w:r w:rsidR="004D6923" w:rsidRPr="00217330">
              <w:rPr>
                <w:lang w:val="fr-CH"/>
              </w:rPr>
              <w:t>'</w:t>
            </w:r>
            <w:r w:rsidRPr="00217330">
              <w:rPr>
                <w:lang w:val="fr-CH"/>
              </w:rPr>
              <w:t>adaptation</w:t>
            </w:r>
          </w:p>
        </w:tc>
        <w:tc>
          <w:tcPr>
            <w:tcW w:w="5158" w:type="dxa"/>
            <w:gridSpan w:val="2"/>
            <w:tcBorders>
              <w:top w:val="single" w:sz="4" w:space="0" w:color="auto"/>
              <w:left w:val="single" w:sz="4" w:space="0" w:color="auto"/>
              <w:bottom w:val="single" w:sz="4" w:space="0" w:color="auto"/>
              <w:right w:val="single" w:sz="4" w:space="0" w:color="auto"/>
            </w:tcBorders>
          </w:tcPr>
          <w:p w:rsidR="00501ACE" w:rsidRPr="00217330" w:rsidRDefault="00501ACE" w:rsidP="00EF7F4E">
            <w:pPr>
              <w:pStyle w:val="Tabletext"/>
              <w:keepNext/>
              <w:keepLines/>
              <w:jc w:val="center"/>
              <w:rPr>
                <w:lang w:val="fr-CH"/>
              </w:rPr>
            </w:pPr>
            <w:r w:rsidRPr="00217330">
              <w:rPr>
                <w:lang w:val="fr-CH"/>
              </w:rPr>
              <w:sym w:font="Symbol" w:char="F0B3"/>
            </w:r>
            <w:r w:rsidRPr="00217330">
              <w:rPr>
                <w:lang w:val="fr-CH"/>
              </w:rPr>
              <w:t xml:space="preserve"> 15 dB</w:t>
            </w:r>
            <w:r w:rsidRPr="00217330">
              <w:rPr>
                <w:vertAlign w:val="superscript"/>
                <w:lang w:val="fr-CH"/>
              </w:rPr>
              <w:t>(1)</w:t>
            </w:r>
            <w:r w:rsidRPr="00217330">
              <w:rPr>
                <w:lang w:val="fr-CH"/>
              </w:rPr>
              <w:t xml:space="preserve">, </w:t>
            </w:r>
            <w:r w:rsidRPr="00217330">
              <w:rPr>
                <w:lang w:val="fr-CH"/>
              </w:rPr>
              <w:sym w:font="Symbol" w:char="F0B3"/>
            </w:r>
            <w:r w:rsidRPr="00217330">
              <w:rPr>
                <w:lang w:val="fr-CH"/>
              </w:rPr>
              <w:t>10 dB</w:t>
            </w:r>
            <w:r w:rsidRPr="00217330">
              <w:rPr>
                <w:vertAlign w:val="superscript"/>
                <w:lang w:val="fr-CH"/>
              </w:rPr>
              <w:t>(2)</w:t>
            </w:r>
          </w:p>
        </w:tc>
      </w:tr>
      <w:tr w:rsidR="00501ACE" w:rsidRPr="00217330" w:rsidTr="00731BBC">
        <w:trPr>
          <w:cantSplit/>
          <w:jc w:val="center"/>
        </w:trPr>
        <w:tc>
          <w:tcPr>
            <w:tcW w:w="918" w:type="dxa"/>
            <w:tcBorders>
              <w:top w:val="single" w:sz="4" w:space="0" w:color="auto"/>
              <w:left w:val="single" w:sz="6" w:space="0" w:color="auto"/>
              <w:right w:val="single" w:sz="6" w:space="0" w:color="auto"/>
            </w:tcBorders>
          </w:tcPr>
          <w:p w:rsidR="00501ACE" w:rsidRPr="00217330" w:rsidRDefault="00501ACE" w:rsidP="004F71AC">
            <w:pPr>
              <w:pStyle w:val="Tabletext"/>
              <w:keepNext/>
              <w:keepLines/>
              <w:jc w:val="center"/>
              <w:rPr>
                <w:lang w:val="fr-CH"/>
              </w:rPr>
            </w:pPr>
          </w:p>
        </w:tc>
        <w:tc>
          <w:tcPr>
            <w:tcW w:w="3419" w:type="dxa"/>
            <w:tcBorders>
              <w:top w:val="single" w:sz="4" w:space="0" w:color="auto"/>
              <w:right w:val="single" w:sz="6" w:space="0" w:color="auto"/>
            </w:tcBorders>
          </w:tcPr>
          <w:p w:rsidR="00501ACE" w:rsidRPr="00217330" w:rsidRDefault="00501ACE" w:rsidP="004F71AC">
            <w:pPr>
              <w:pStyle w:val="Tabletext"/>
              <w:keepNext/>
              <w:keepLines/>
              <w:rPr>
                <w:lang w:val="fr-CH"/>
              </w:rPr>
            </w:pPr>
          </w:p>
        </w:tc>
        <w:tc>
          <w:tcPr>
            <w:tcW w:w="2696" w:type="dxa"/>
            <w:tcBorders>
              <w:top w:val="single" w:sz="4" w:space="0" w:color="auto"/>
              <w:bottom w:val="single" w:sz="6" w:space="0" w:color="auto"/>
              <w:right w:val="single" w:sz="6" w:space="0" w:color="auto"/>
            </w:tcBorders>
          </w:tcPr>
          <w:p w:rsidR="00501ACE" w:rsidRPr="00217330" w:rsidRDefault="00576AC4" w:rsidP="00EF7F4E">
            <w:pPr>
              <w:pStyle w:val="Tabletext"/>
              <w:keepNext/>
              <w:keepLines/>
              <w:jc w:val="center"/>
              <w:rPr>
                <w:lang w:val="fr-CH"/>
              </w:rPr>
            </w:pPr>
            <w:r w:rsidRPr="00217330">
              <w:rPr>
                <w:lang w:val="fr-CH"/>
              </w:rPr>
              <w:sym w:font="Symbol" w:char="F0B1"/>
            </w:r>
            <w:r w:rsidR="00501ACE" w:rsidRPr="00217330">
              <w:rPr>
                <w:lang w:val="fr-CH"/>
              </w:rPr>
              <w:t>2,5 V</w:t>
            </w:r>
            <w:r w:rsidR="00501ACE" w:rsidRPr="00217330">
              <w:rPr>
                <w:i/>
                <w:iCs/>
                <w:vertAlign w:val="subscript"/>
                <w:lang w:val="fr-CH"/>
              </w:rPr>
              <w:t>max</w:t>
            </w:r>
          </w:p>
        </w:tc>
        <w:tc>
          <w:tcPr>
            <w:tcW w:w="2462" w:type="dxa"/>
            <w:tcBorders>
              <w:top w:val="single" w:sz="4" w:space="0" w:color="auto"/>
              <w:left w:val="single" w:sz="6" w:space="0" w:color="auto"/>
              <w:bottom w:val="single" w:sz="6" w:space="0" w:color="auto"/>
              <w:right w:val="single" w:sz="6" w:space="0" w:color="auto"/>
            </w:tcBorders>
          </w:tcPr>
          <w:p w:rsidR="00501ACE" w:rsidRPr="00217330" w:rsidRDefault="00501ACE" w:rsidP="00EF7F4E">
            <w:pPr>
              <w:pStyle w:val="Tabletext"/>
              <w:keepNext/>
              <w:keepLines/>
              <w:jc w:val="center"/>
              <w:rPr>
                <w:lang w:val="fr-CH"/>
              </w:rPr>
            </w:pPr>
            <w:r w:rsidRPr="00217330">
              <w:rPr>
                <w:lang w:val="fr-CH"/>
              </w:rPr>
              <w:t>Courant continu</w:t>
            </w:r>
          </w:p>
        </w:tc>
      </w:tr>
      <w:tr w:rsidR="00501ACE" w:rsidRPr="00217330" w:rsidTr="00731BBC">
        <w:trPr>
          <w:cantSplit/>
          <w:jc w:val="center"/>
        </w:trPr>
        <w:tc>
          <w:tcPr>
            <w:tcW w:w="918" w:type="dxa"/>
            <w:tcBorders>
              <w:left w:val="single" w:sz="6" w:space="0" w:color="auto"/>
              <w:right w:val="single" w:sz="6" w:space="0" w:color="auto"/>
            </w:tcBorders>
          </w:tcPr>
          <w:p w:rsidR="00501ACE" w:rsidRPr="00217330" w:rsidRDefault="00501ACE">
            <w:pPr>
              <w:pStyle w:val="Tabletext"/>
              <w:jc w:val="center"/>
              <w:rPr>
                <w:lang w:val="fr-CH"/>
              </w:rPr>
            </w:pPr>
            <w:r w:rsidRPr="00217330">
              <w:rPr>
                <w:lang w:val="fr-CH"/>
              </w:rPr>
              <w:t>3</w:t>
            </w:r>
          </w:p>
        </w:tc>
        <w:tc>
          <w:tcPr>
            <w:tcW w:w="3419" w:type="dxa"/>
            <w:tcBorders>
              <w:right w:val="single" w:sz="6" w:space="0" w:color="auto"/>
            </w:tcBorders>
          </w:tcPr>
          <w:p w:rsidR="00501ACE" w:rsidRPr="00217330" w:rsidRDefault="00501ACE">
            <w:pPr>
              <w:pStyle w:val="Tabletext"/>
              <w:rPr>
                <w:lang w:val="fr-CH"/>
              </w:rPr>
            </w:pPr>
            <w:r w:rsidRPr="00217330">
              <w:rPr>
                <w:lang w:val="fr-CH"/>
              </w:rPr>
              <w:t>Signal brouilleur</w:t>
            </w:r>
            <w:r w:rsidRPr="00217330">
              <w:rPr>
                <w:rFonts w:eastAsia="MS Mincho"/>
                <w:vertAlign w:val="superscript"/>
                <w:lang w:val="fr-CH" w:eastAsia="ja-JP"/>
              </w:rPr>
              <w:t>(3)</w:t>
            </w:r>
          </w:p>
        </w:tc>
        <w:tc>
          <w:tcPr>
            <w:tcW w:w="2696" w:type="dxa"/>
            <w:tcBorders>
              <w:top w:val="single" w:sz="6" w:space="0" w:color="auto"/>
              <w:bottom w:val="single" w:sz="6" w:space="0" w:color="auto"/>
              <w:right w:val="single" w:sz="6" w:space="0" w:color="auto"/>
            </w:tcBorders>
          </w:tcPr>
          <w:p w:rsidR="00501ACE" w:rsidRPr="00217330" w:rsidRDefault="00501ACE" w:rsidP="00EF7F4E">
            <w:pPr>
              <w:pStyle w:val="Tabletext"/>
              <w:jc w:val="center"/>
              <w:rPr>
                <w:lang w:val="fr-CH"/>
              </w:rPr>
            </w:pPr>
            <w:r w:rsidRPr="00217330">
              <w:rPr>
                <w:lang w:val="fr-CH"/>
              </w:rPr>
              <w:sym w:font="Symbol" w:char="F03C"/>
            </w:r>
            <w:r w:rsidRPr="00217330">
              <w:rPr>
                <w:lang w:val="fr-CH"/>
              </w:rPr>
              <w:t xml:space="preserve"> 2,5 V</w:t>
            </w:r>
            <w:r w:rsidRPr="00217330">
              <w:rPr>
                <w:vertAlign w:val="subscript"/>
                <w:lang w:val="fr-CH"/>
              </w:rPr>
              <w:t>crête</w:t>
            </w:r>
            <w:r w:rsidRPr="00217330">
              <w:rPr>
                <w:vertAlign w:val="subscript"/>
                <w:lang w:val="fr-CH"/>
              </w:rPr>
              <w:noBreakHyphen/>
              <w:t>à</w:t>
            </w:r>
            <w:r w:rsidRPr="00217330">
              <w:rPr>
                <w:vertAlign w:val="subscript"/>
                <w:lang w:val="fr-CH"/>
              </w:rPr>
              <w:noBreakHyphen/>
              <w:t>crête</w:t>
            </w:r>
          </w:p>
        </w:tc>
        <w:tc>
          <w:tcPr>
            <w:tcW w:w="2462" w:type="dxa"/>
            <w:tcBorders>
              <w:top w:val="single" w:sz="6" w:space="0" w:color="auto"/>
              <w:left w:val="single" w:sz="6" w:space="0" w:color="auto"/>
              <w:bottom w:val="single" w:sz="6" w:space="0" w:color="auto"/>
              <w:right w:val="single" w:sz="6" w:space="0" w:color="auto"/>
            </w:tcBorders>
          </w:tcPr>
          <w:p w:rsidR="00501ACE" w:rsidRPr="00217330" w:rsidRDefault="00501ACE" w:rsidP="00EF7F4E">
            <w:pPr>
              <w:pStyle w:val="Tabletext"/>
              <w:jc w:val="center"/>
              <w:rPr>
                <w:lang w:val="fr-CH"/>
              </w:rPr>
            </w:pPr>
            <w:r w:rsidRPr="00217330">
              <w:rPr>
                <w:lang w:val="fr-CH"/>
              </w:rPr>
              <w:t>Au-dessous de 5 kHz</w:t>
            </w:r>
          </w:p>
        </w:tc>
      </w:tr>
      <w:tr w:rsidR="00501ACE" w:rsidRPr="00217330" w:rsidTr="00731BBC">
        <w:trPr>
          <w:cantSplit/>
          <w:jc w:val="center"/>
        </w:trPr>
        <w:tc>
          <w:tcPr>
            <w:tcW w:w="918" w:type="dxa"/>
            <w:tcBorders>
              <w:left w:val="single" w:sz="6" w:space="0" w:color="auto"/>
              <w:right w:val="single" w:sz="6" w:space="0" w:color="auto"/>
            </w:tcBorders>
          </w:tcPr>
          <w:p w:rsidR="00501ACE" w:rsidRPr="00217330" w:rsidRDefault="00501ACE">
            <w:pPr>
              <w:pStyle w:val="Tabletext"/>
              <w:rPr>
                <w:lang w:val="fr-CH"/>
              </w:rPr>
            </w:pPr>
          </w:p>
        </w:tc>
        <w:tc>
          <w:tcPr>
            <w:tcW w:w="3419" w:type="dxa"/>
            <w:tcBorders>
              <w:right w:val="single" w:sz="6" w:space="0" w:color="auto"/>
            </w:tcBorders>
          </w:tcPr>
          <w:p w:rsidR="00501ACE" w:rsidRPr="00217330" w:rsidRDefault="00501ACE">
            <w:pPr>
              <w:pStyle w:val="Tabletext"/>
              <w:rPr>
                <w:lang w:val="fr-CH"/>
              </w:rPr>
            </w:pPr>
          </w:p>
        </w:tc>
        <w:tc>
          <w:tcPr>
            <w:tcW w:w="2696" w:type="dxa"/>
            <w:tcBorders>
              <w:top w:val="single" w:sz="6" w:space="0" w:color="auto"/>
              <w:bottom w:val="single" w:sz="6" w:space="0" w:color="auto"/>
              <w:right w:val="single" w:sz="6" w:space="0" w:color="auto"/>
            </w:tcBorders>
          </w:tcPr>
          <w:p w:rsidR="00501ACE" w:rsidRPr="00217330" w:rsidRDefault="00501ACE" w:rsidP="00EF7F4E">
            <w:pPr>
              <w:pStyle w:val="Tabletext"/>
              <w:jc w:val="center"/>
              <w:rPr>
                <w:lang w:val="fr-CH"/>
              </w:rPr>
            </w:pPr>
            <w:r w:rsidRPr="00217330">
              <w:rPr>
                <w:lang w:val="fr-CH"/>
              </w:rPr>
              <w:sym w:font="Symbol" w:char="F03C"/>
            </w:r>
            <w:r w:rsidRPr="00217330">
              <w:rPr>
                <w:lang w:val="fr-CH"/>
              </w:rPr>
              <w:t xml:space="preserve"> 100 mV</w:t>
            </w:r>
            <w:r w:rsidRPr="00217330">
              <w:rPr>
                <w:vertAlign w:val="subscript"/>
                <w:lang w:val="fr-CH"/>
              </w:rPr>
              <w:t>crête</w:t>
            </w:r>
            <w:r w:rsidRPr="00217330">
              <w:rPr>
                <w:vertAlign w:val="subscript"/>
                <w:lang w:val="fr-CH"/>
              </w:rPr>
              <w:noBreakHyphen/>
              <w:t>à</w:t>
            </w:r>
            <w:r w:rsidRPr="00217330">
              <w:rPr>
                <w:vertAlign w:val="subscript"/>
                <w:lang w:val="fr-CH"/>
              </w:rPr>
              <w:noBreakHyphen/>
              <w:t>crête</w:t>
            </w:r>
          </w:p>
        </w:tc>
        <w:tc>
          <w:tcPr>
            <w:tcW w:w="2462" w:type="dxa"/>
            <w:tcBorders>
              <w:top w:val="single" w:sz="6" w:space="0" w:color="auto"/>
              <w:left w:val="single" w:sz="6" w:space="0" w:color="auto"/>
              <w:bottom w:val="single" w:sz="6" w:space="0" w:color="auto"/>
              <w:right w:val="single" w:sz="6" w:space="0" w:color="auto"/>
            </w:tcBorders>
          </w:tcPr>
          <w:p w:rsidR="00501ACE" w:rsidRPr="00217330" w:rsidRDefault="00501ACE" w:rsidP="00EF7F4E">
            <w:pPr>
              <w:pStyle w:val="Tabletext"/>
              <w:jc w:val="center"/>
              <w:rPr>
                <w:lang w:val="fr-CH"/>
              </w:rPr>
            </w:pPr>
            <w:r w:rsidRPr="00217330">
              <w:rPr>
                <w:lang w:val="fr-CH"/>
              </w:rPr>
              <w:t>5 kHz à 27 MHz</w:t>
            </w:r>
          </w:p>
        </w:tc>
      </w:tr>
      <w:tr w:rsidR="00501ACE" w:rsidRPr="00217330" w:rsidTr="00731BBC">
        <w:trPr>
          <w:cantSplit/>
          <w:jc w:val="center"/>
        </w:trPr>
        <w:tc>
          <w:tcPr>
            <w:tcW w:w="918" w:type="dxa"/>
            <w:tcBorders>
              <w:left w:val="single" w:sz="6" w:space="0" w:color="auto"/>
              <w:bottom w:val="single" w:sz="6" w:space="0" w:color="auto"/>
              <w:right w:val="single" w:sz="6" w:space="0" w:color="auto"/>
            </w:tcBorders>
          </w:tcPr>
          <w:p w:rsidR="00501ACE" w:rsidRPr="00217330" w:rsidRDefault="00501ACE">
            <w:pPr>
              <w:pStyle w:val="Tabletext"/>
              <w:rPr>
                <w:lang w:val="fr-CH"/>
              </w:rPr>
            </w:pPr>
          </w:p>
        </w:tc>
        <w:tc>
          <w:tcPr>
            <w:tcW w:w="3419" w:type="dxa"/>
            <w:tcBorders>
              <w:bottom w:val="single" w:sz="6" w:space="0" w:color="auto"/>
              <w:right w:val="single" w:sz="6" w:space="0" w:color="auto"/>
            </w:tcBorders>
          </w:tcPr>
          <w:p w:rsidR="00501ACE" w:rsidRPr="00217330" w:rsidRDefault="00501ACE">
            <w:pPr>
              <w:pStyle w:val="Tabletext"/>
              <w:rPr>
                <w:lang w:val="fr-CH"/>
              </w:rPr>
            </w:pPr>
          </w:p>
        </w:tc>
        <w:tc>
          <w:tcPr>
            <w:tcW w:w="2696" w:type="dxa"/>
            <w:tcBorders>
              <w:top w:val="single" w:sz="6" w:space="0" w:color="auto"/>
              <w:bottom w:val="single" w:sz="6" w:space="0" w:color="auto"/>
              <w:right w:val="single" w:sz="6" w:space="0" w:color="auto"/>
            </w:tcBorders>
          </w:tcPr>
          <w:p w:rsidR="00501ACE" w:rsidRPr="00217330" w:rsidRDefault="00501ACE" w:rsidP="00EF7F4E">
            <w:pPr>
              <w:pStyle w:val="Tabletext"/>
              <w:jc w:val="center"/>
              <w:rPr>
                <w:lang w:val="fr-CH"/>
              </w:rPr>
            </w:pPr>
            <w:r w:rsidRPr="00217330">
              <w:rPr>
                <w:lang w:val="fr-CH"/>
              </w:rPr>
              <w:sym w:font="Symbol" w:char="F03C"/>
            </w:r>
            <w:r w:rsidRPr="00217330">
              <w:rPr>
                <w:lang w:val="fr-CH"/>
              </w:rPr>
              <w:t xml:space="preserve"> 40 mV</w:t>
            </w:r>
            <w:r w:rsidRPr="00217330">
              <w:rPr>
                <w:vertAlign w:val="subscript"/>
                <w:lang w:val="fr-CH"/>
              </w:rPr>
              <w:t>crête</w:t>
            </w:r>
            <w:r w:rsidRPr="00217330">
              <w:rPr>
                <w:vertAlign w:val="subscript"/>
                <w:lang w:val="fr-CH"/>
              </w:rPr>
              <w:noBreakHyphen/>
              <w:t>à</w:t>
            </w:r>
            <w:r w:rsidRPr="00217330">
              <w:rPr>
                <w:vertAlign w:val="subscript"/>
                <w:lang w:val="fr-CH"/>
              </w:rPr>
              <w:noBreakHyphen/>
              <w:t>crête</w:t>
            </w:r>
          </w:p>
        </w:tc>
        <w:tc>
          <w:tcPr>
            <w:tcW w:w="2462" w:type="dxa"/>
            <w:tcBorders>
              <w:top w:val="single" w:sz="6" w:space="0" w:color="auto"/>
              <w:left w:val="single" w:sz="6" w:space="0" w:color="auto"/>
              <w:bottom w:val="single" w:sz="6" w:space="0" w:color="auto"/>
              <w:right w:val="single" w:sz="6" w:space="0" w:color="auto"/>
            </w:tcBorders>
          </w:tcPr>
          <w:p w:rsidR="00501ACE" w:rsidRPr="00217330" w:rsidRDefault="00501ACE" w:rsidP="00EF7F4E">
            <w:pPr>
              <w:pStyle w:val="Tabletext"/>
              <w:jc w:val="center"/>
              <w:rPr>
                <w:lang w:val="fr-CH"/>
              </w:rPr>
            </w:pPr>
            <w:r w:rsidRPr="00217330">
              <w:rPr>
                <w:lang w:val="fr-CH"/>
              </w:rPr>
              <w:t>Au-dessus de 27 MHz</w:t>
            </w:r>
          </w:p>
        </w:tc>
      </w:tr>
      <w:tr w:rsidR="00501ACE" w:rsidRPr="00217330" w:rsidTr="00731BBC">
        <w:trPr>
          <w:cantSplit/>
          <w:jc w:val="center"/>
        </w:trPr>
        <w:tc>
          <w:tcPr>
            <w:tcW w:w="9495" w:type="dxa"/>
            <w:gridSpan w:val="4"/>
          </w:tcPr>
          <w:p w:rsidR="00501ACE" w:rsidRPr="00217330" w:rsidRDefault="00501ACE">
            <w:pPr>
              <w:pStyle w:val="Tabletext"/>
              <w:rPr>
                <w:lang w:val="fr-CH"/>
              </w:rPr>
            </w:pPr>
            <w:r w:rsidRPr="00217330">
              <w:rPr>
                <w:vertAlign w:val="superscript"/>
                <w:lang w:val="fr-CH"/>
              </w:rPr>
              <w:t>(1)</w:t>
            </w:r>
            <w:r w:rsidRPr="00217330">
              <w:rPr>
                <w:vertAlign w:val="superscript"/>
                <w:lang w:val="fr-CH"/>
              </w:rPr>
              <w:tab/>
            </w:r>
            <w:r w:rsidRPr="00217330">
              <w:rPr>
                <w:lang w:val="fr-CH"/>
              </w:rPr>
              <w:t>Dans la gamme de fréquences 5 MHz à fc/2.</w:t>
            </w:r>
          </w:p>
          <w:p w:rsidR="00501ACE" w:rsidRPr="00217330" w:rsidRDefault="00501ACE">
            <w:pPr>
              <w:pStyle w:val="Tabletext"/>
              <w:rPr>
                <w:lang w:val="fr-CH"/>
              </w:rPr>
            </w:pPr>
            <w:r w:rsidRPr="00217330">
              <w:rPr>
                <w:vertAlign w:val="superscript"/>
                <w:lang w:val="fr-CH"/>
              </w:rPr>
              <w:t>(2)</w:t>
            </w:r>
            <w:r w:rsidRPr="00217330">
              <w:rPr>
                <w:lang w:val="fr-CH"/>
              </w:rPr>
              <w:tab/>
              <w:t>Dans la gamme de fréquences fc/2 à fc.</w:t>
            </w:r>
          </w:p>
          <w:p w:rsidR="00501ACE" w:rsidRPr="00217330" w:rsidRDefault="00501ACE">
            <w:pPr>
              <w:pStyle w:val="Tabletext"/>
              <w:rPr>
                <w:lang w:val="fr-CH"/>
              </w:rPr>
            </w:pPr>
            <w:r w:rsidRPr="00217330">
              <w:rPr>
                <w:rFonts w:eastAsia="MS Mincho"/>
                <w:vertAlign w:val="superscript"/>
                <w:lang w:val="fr-CH" w:eastAsia="ja-JP"/>
              </w:rPr>
              <w:t>(3)</w:t>
            </w:r>
            <w:r w:rsidRPr="00217330">
              <w:rPr>
                <w:lang w:val="fr-CH"/>
              </w:rPr>
              <w:tab/>
              <w:t>Les valeurs sont fournies à titre indicatif.</w:t>
            </w:r>
          </w:p>
        </w:tc>
      </w:tr>
    </w:tbl>
    <w:p w:rsidR="00501ACE" w:rsidRPr="00217330" w:rsidRDefault="00501ACE">
      <w:pPr>
        <w:pStyle w:val="Heading3"/>
        <w:rPr>
          <w:lang w:val="fr-CH"/>
        </w:rPr>
      </w:pPr>
      <w:r w:rsidRPr="00217330">
        <w:rPr>
          <w:lang w:val="fr-CH"/>
        </w:rPr>
        <w:t>4.3.3</w:t>
      </w:r>
      <w:r w:rsidRPr="00217330">
        <w:rPr>
          <w:lang w:val="fr-CH"/>
        </w:rPr>
        <w:tab/>
        <w:t>Caractéristiques de la ligne de transmission</w:t>
      </w:r>
    </w:p>
    <w:p w:rsidR="00501ACE" w:rsidRPr="00217330" w:rsidRDefault="00501ACE">
      <w:pPr>
        <w:rPr>
          <w:lang w:val="fr-CH"/>
        </w:rPr>
      </w:pPr>
      <w:r w:rsidRPr="00217330">
        <w:rPr>
          <w:lang w:val="fr-CH"/>
        </w:rPr>
        <w:t>Les spécifications pertinentes sont indiquées au Tableau 15.</w:t>
      </w:r>
    </w:p>
    <w:p w:rsidR="00501ACE" w:rsidRPr="00217330" w:rsidRDefault="00501ACE">
      <w:pPr>
        <w:pStyle w:val="TableNo"/>
        <w:rPr>
          <w:lang w:val="fr-CH"/>
        </w:rPr>
      </w:pPr>
      <w:r w:rsidRPr="00217330">
        <w:rPr>
          <w:lang w:val="fr-CH"/>
        </w:rPr>
        <w:t>TABLEAU 15</w:t>
      </w:r>
    </w:p>
    <w:p w:rsidR="00501ACE" w:rsidRPr="00217330" w:rsidRDefault="00501ACE">
      <w:pPr>
        <w:pStyle w:val="Tabletitle"/>
        <w:rPr>
          <w:lang w:val="fr-CH"/>
        </w:rPr>
      </w:pPr>
      <w:r w:rsidRPr="00217330">
        <w:rPr>
          <w:lang w:val="fr-CH"/>
        </w:rPr>
        <w:t>Caractéristiques de la ligne de transmission</w:t>
      </w:r>
    </w:p>
    <w:tbl>
      <w:tblPr>
        <w:tblW w:w="9639" w:type="dxa"/>
        <w:jc w:val="center"/>
        <w:tblLayout w:type="fixed"/>
        <w:tblLook w:val="0000" w:firstRow="0" w:lastRow="0" w:firstColumn="0" w:lastColumn="0" w:noHBand="0" w:noVBand="0"/>
      </w:tblPr>
      <w:tblGrid>
        <w:gridCol w:w="987"/>
        <w:gridCol w:w="2906"/>
        <w:gridCol w:w="5746"/>
      </w:tblGrid>
      <w:tr w:rsidR="00501ACE" w:rsidRPr="00217330" w:rsidTr="00930DD8">
        <w:trPr>
          <w:cantSplit/>
          <w:jc w:val="center"/>
        </w:trPr>
        <w:tc>
          <w:tcPr>
            <w:tcW w:w="987"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Point</w:t>
            </w:r>
          </w:p>
        </w:tc>
        <w:tc>
          <w:tcPr>
            <w:tcW w:w="2906"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Paramètre</w:t>
            </w:r>
          </w:p>
        </w:tc>
        <w:tc>
          <w:tcPr>
            <w:tcW w:w="5746"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Valeur</w:t>
            </w:r>
          </w:p>
        </w:tc>
      </w:tr>
      <w:tr w:rsidR="00930DD8" w:rsidRPr="00217330" w:rsidTr="00930DD8">
        <w:trPr>
          <w:cantSplit/>
          <w:jc w:val="center"/>
        </w:trPr>
        <w:tc>
          <w:tcPr>
            <w:tcW w:w="987" w:type="dxa"/>
            <w:tcBorders>
              <w:top w:val="single" w:sz="6" w:space="0" w:color="auto"/>
              <w:left w:val="single" w:sz="6" w:space="0" w:color="auto"/>
              <w:bottom w:val="single" w:sz="6" w:space="0" w:color="auto"/>
              <w:right w:val="single" w:sz="6" w:space="0" w:color="auto"/>
            </w:tcBorders>
          </w:tcPr>
          <w:p w:rsidR="00930DD8" w:rsidRPr="00217330" w:rsidRDefault="00930DD8">
            <w:pPr>
              <w:pStyle w:val="Tabletext"/>
              <w:jc w:val="center"/>
              <w:rPr>
                <w:lang w:val="fr-CH"/>
              </w:rPr>
            </w:pPr>
            <w:r w:rsidRPr="00217330">
              <w:rPr>
                <w:lang w:val="fr-CH"/>
              </w:rPr>
              <w:t>1</w:t>
            </w:r>
          </w:p>
        </w:tc>
        <w:tc>
          <w:tcPr>
            <w:tcW w:w="2906" w:type="dxa"/>
            <w:tcBorders>
              <w:top w:val="single" w:sz="6" w:space="0" w:color="auto"/>
              <w:left w:val="single" w:sz="6" w:space="0" w:color="auto"/>
              <w:bottom w:val="single" w:sz="6" w:space="0" w:color="auto"/>
              <w:right w:val="single" w:sz="6" w:space="0" w:color="auto"/>
            </w:tcBorders>
          </w:tcPr>
          <w:p w:rsidR="00930DD8" w:rsidRPr="00217330" w:rsidRDefault="00930DD8">
            <w:pPr>
              <w:pStyle w:val="Tabletext"/>
              <w:jc w:val="left"/>
              <w:rPr>
                <w:lang w:val="fr-CH"/>
              </w:rPr>
            </w:pPr>
            <w:r w:rsidRPr="00217330">
              <w:rPr>
                <w:lang w:val="fr-CH"/>
              </w:rPr>
              <w:t>Affaiblissement de transmission</w:t>
            </w:r>
            <w:r w:rsidRPr="00217330">
              <w:rPr>
                <w:vertAlign w:val="superscript"/>
                <w:lang w:val="fr-CH"/>
              </w:rPr>
              <w:t>(1)</w:t>
            </w:r>
          </w:p>
        </w:tc>
        <w:tc>
          <w:tcPr>
            <w:tcW w:w="5746" w:type="dxa"/>
            <w:tcBorders>
              <w:top w:val="single" w:sz="6" w:space="0" w:color="auto"/>
              <w:left w:val="single" w:sz="6" w:space="0" w:color="auto"/>
              <w:bottom w:val="single" w:sz="6" w:space="0" w:color="auto"/>
              <w:right w:val="single" w:sz="6" w:space="0" w:color="auto"/>
            </w:tcBorders>
          </w:tcPr>
          <w:p w:rsidR="00930DD8" w:rsidRPr="00217330" w:rsidRDefault="00930DD8" w:rsidP="00930DD8">
            <w:pPr>
              <w:pStyle w:val="Tabletext"/>
              <w:jc w:val="center"/>
              <w:rPr>
                <w:sz w:val="18"/>
                <w:szCs w:val="18"/>
                <w:lang w:val="fr-CH"/>
              </w:rPr>
            </w:pPr>
            <w:r w:rsidRPr="00217330">
              <w:rPr>
                <w:lang w:val="fr-CH"/>
              </w:rPr>
              <w:sym w:font="Symbol" w:char="F0A3"/>
            </w:r>
            <w:r w:rsidRPr="00217330">
              <w:rPr>
                <w:lang w:val="fr-CH"/>
              </w:rPr>
              <w:t xml:space="preserve"> 20 à 1/2 de la fréquence d'horloge</w:t>
            </w:r>
          </w:p>
        </w:tc>
      </w:tr>
      <w:tr w:rsidR="00501ACE" w:rsidRPr="00217330" w:rsidTr="00930DD8">
        <w:trPr>
          <w:cantSplit/>
          <w:jc w:val="center"/>
        </w:trPr>
        <w:tc>
          <w:tcPr>
            <w:tcW w:w="987"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center"/>
              <w:rPr>
                <w:lang w:val="fr-CH"/>
              </w:rPr>
            </w:pPr>
            <w:r w:rsidRPr="00217330">
              <w:rPr>
                <w:lang w:val="fr-CH"/>
              </w:rPr>
              <w:t>2</w:t>
            </w:r>
          </w:p>
        </w:tc>
        <w:tc>
          <w:tcPr>
            <w:tcW w:w="2906" w:type="dxa"/>
            <w:tcBorders>
              <w:top w:val="single" w:sz="6" w:space="0" w:color="auto"/>
              <w:left w:val="single" w:sz="6" w:space="0" w:color="auto"/>
              <w:bottom w:val="single" w:sz="4" w:space="0" w:color="auto"/>
              <w:right w:val="single" w:sz="6" w:space="0" w:color="auto"/>
            </w:tcBorders>
          </w:tcPr>
          <w:p w:rsidR="00501ACE" w:rsidRPr="00217330" w:rsidRDefault="00501ACE">
            <w:pPr>
              <w:pStyle w:val="Tabletext"/>
              <w:jc w:val="left"/>
              <w:rPr>
                <w:lang w:val="fr-CH"/>
              </w:rPr>
            </w:pPr>
            <w:r w:rsidRPr="00217330">
              <w:rPr>
                <w:lang w:val="fr-CH"/>
              </w:rPr>
              <w:t>Affaiblissement d</w:t>
            </w:r>
            <w:r w:rsidR="004D6923" w:rsidRPr="00217330">
              <w:rPr>
                <w:lang w:val="fr-CH"/>
              </w:rPr>
              <w:t>'</w:t>
            </w:r>
            <w:r w:rsidRPr="00217330">
              <w:rPr>
                <w:lang w:val="fr-CH"/>
              </w:rPr>
              <w:t>adaptation</w:t>
            </w:r>
          </w:p>
        </w:tc>
        <w:tc>
          <w:tcPr>
            <w:tcW w:w="5746" w:type="dxa"/>
            <w:tcBorders>
              <w:top w:val="single" w:sz="6" w:space="0" w:color="auto"/>
              <w:left w:val="single" w:sz="6" w:space="0" w:color="auto"/>
              <w:bottom w:val="single" w:sz="4" w:space="0" w:color="auto"/>
              <w:right w:val="single" w:sz="6" w:space="0" w:color="auto"/>
            </w:tcBorders>
          </w:tcPr>
          <w:p w:rsidR="00501ACE" w:rsidRPr="00217330" w:rsidRDefault="00576AC4" w:rsidP="00930DD8">
            <w:pPr>
              <w:pStyle w:val="Tabletext"/>
              <w:jc w:val="center"/>
              <w:rPr>
                <w:lang w:val="fr-CH"/>
              </w:rPr>
            </w:pPr>
            <w:r w:rsidRPr="00217330">
              <w:rPr>
                <w:lang w:val="fr-CH"/>
              </w:rPr>
              <w:sym w:font="Symbol" w:char="F0B3"/>
            </w:r>
            <w:r w:rsidR="00501ACE" w:rsidRPr="00217330">
              <w:rPr>
                <w:lang w:val="fr-CH"/>
              </w:rPr>
              <w:t xml:space="preserve"> 15 dB</w:t>
            </w:r>
            <w:r w:rsidR="00501ACE" w:rsidRPr="00217330">
              <w:rPr>
                <w:vertAlign w:val="superscript"/>
                <w:lang w:val="fr-CH"/>
              </w:rPr>
              <w:t>(2)</w:t>
            </w:r>
            <w:r w:rsidR="00501ACE" w:rsidRPr="00217330">
              <w:rPr>
                <w:lang w:val="fr-CH"/>
              </w:rPr>
              <w:t xml:space="preserve">, </w:t>
            </w:r>
            <w:r w:rsidRPr="00217330">
              <w:rPr>
                <w:lang w:val="fr-CH"/>
              </w:rPr>
              <w:sym w:font="Symbol" w:char="F0B3"/>
            </w:r>
            <w:r w:rsidR="00501ACE" w:rsidRPr="00217330">
              <w:rPr>
                <w:lang w:val="fr-CH"/>
              </w:rPr>
              <w:t xml:space="preserve"> 10 dB</w:t>
            </w:r>
            <w:r w:rsidR="00501ACE" w:rsidRPr="00217330">
              <w:rPr>
                <w:rFonts w:eastAsia="MS Mincho"/>
                <w:vertAlign w:val="superscript"/>
                <w:lang w:val="fr-CH" w:eastAsia="ja-JP"/>
              </w:rPr>
              <w:t>(3)</w:t>
            </w:r>
          </w:p>
        </w:tc>
      </w:tr>
      <w:tr w:rsidR="00501ACE" w:rsidRPr="00217330" w:rsidTr="00930DD8">
        <w:trPr>
          <w:cantSplit/>
          <w:jc w:val="center"/>
        </w:trPr>
        <w:tc>
          <w:tcPr>
            <w:tcW w:w="987"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center"/>
              <w:rPr>
                <w:lang w:val="fr-CH"/>
              </w:rPr>
            </w:pPr>
            <w:r w:rsidRPr="00217330">
              <w:rPr>
                <w:lang w:val="fr-CH"/>
              </w:rPr>
              <w:t>3</w:t>
            </w:r>
          </w:p>
        </w:tc>
        <w:tc>
          <w:tcPr>
            <w:tcW w:w="2906" w:type="dxa"/>
            <w:tcBorders>
              <w:top w:val="single" w:sz="4"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Impédance</w:t>
            </w:r>
          </w:p>
        </w:tc>
        <w:tc>
          <w:tcPr>
            <w:tcW w:w="5746" w:type="dxa"/>
            <w:tcBorders>
              <w:top w:val="single" w:sz="4" w:space="0" w:color="auto"/>
              <w:left w:val="single" w:sz="6" w:space="0" w:color="auto"/>
              <w:bottom w:val="single" w:sz="6" w:space="0" w:color="auto"/>
              <w:right w:val="single" w:sz="6" w:space="0" w:color="auto"/>
            </w:tcBorders>
          </w:tcPr>
          <w:p w:rsidR="00501ACE" w:rsidRPr="00217330" w:rsidRDefault="00501ACE" w:rsidP="00930DD8">
            <w:pPr>
              <w:pStyle w:val="Tabletext"/>
              <w:jc w:val="center"/>
              <w:rPr>
                <w:lang w:val="fr-CH"/>
              </w:rPr>
            </w:pPr>
            <w:r w:rsidRPr="00217330">
              <w:rPr>
                <w:lang w:val="fr-CH"/>
              </w:rPr>
              <w:t xml:space="preserve">75 </w:t>
            </w:r>
            <w:r w:rsidRPr="00217330">
              <w:rPr>
                <w:lang w:val="fr-CH"/>
              </w:rPr>
              <w:sym w:font="Symbol" w:char="F057"/>
            </w:r>
            <w:r w:rsidRPr="00217330">
              <w:rPr>
                <w:lang w:val="fr-CH"/>
              </w:rPr>
              <w:t xml:space="preserve"> nominal</w:t>
            </w:r>
          </w:p>
        </w:tc>
      </w:tr>
      <w:tr w:rsidR="00501ACE" w:rsidRPr="00217330" w:rsidTr="00930DD8">
        <w:trPr>
          <w:cantSplit/>
          <w:jc w:val="center"/>
        </w:trPr>
        <w:tc>
          <w:tcPr>
            <w:tcW w:w="9639" w:type="dxa"/>
            <w:gridSpan w:val="3"/>
          </w:tcPr>
          <w:p w:rsidR="00501ACE" w:rsidRPr="00217330" w:rsidRDefault="00501ACE">
            <w:pPr>
              <w:pStyle w:val="Tablelegend"/>
              <w:rPr>
                <w:lang w:val="fr-CH"/>
              </w:rPr>
            </w:pPr>
            <w:r w:rsidRPr="00217330">
              <w:rPr>
                <w:vertAlign w:val="superscript"/>
                <w:lang w:val="fr-CH"/>
              </w:rPr>
              <w:t>(1)</w:t>
            </w:r>
            <w:r w:rsidRPr="00217330">
              <w:rPr>
                <w:lang w:val="fr-CH"/>
              </w:rPr>
              <w:tab/>
              <w:t>Caractéristiques d</w:t>
            </w:r>
            <w:r w:rsidR="004D6923" w:rsidRPr="00217330">
              <w:rPr>
                <w:lang w:val="fr-CH"/>
              </w:rPr>
              <w:t>'</w:t>
            </w:r>
            <w:r w:rsidRPr="00217330">
              <w:rPr>
                <w:lang w:val="fr-CH"/>
              </w:rPr>
              <w:t xml:space="preserve">affaiblissement de </w:t>
            </w:r>
            <w:r w:rsidR="00192C95" w:rsidRPr="00217330">
              <w:rPr>
                <w:position w:val="-12"/>
                <w:lang w:val="fr-CH"/>
              </w:rPr>
              <w:object w:dxaOrig="420" w:dyaOrig="400">
                <v:shape id="_x0000_i1028" type="#_x0000_t75" style="width:21.3pt;height:20.15pt" o:ole="">
                  <v:imagedata r:id="rId36" o:title=""/>
                </v:shape>
                <o:OLEObject Type="Embed" ProgID="Equation.3" ShapeID="_x0000_i1028" DrawAspect="Content" ObjectID="_1590824171" r:id="rId37"/>
              </w:object>
            </w:r>
            <w:r w:rsidRPr="00217330">
              <w:rPr>
                <w:lang w:val="fr-CH"/>
              </w:rPr>
              <w:t>.</w:t>
            </w:r>
          </w:p>
          <w:p w:rsidR="00501ACE" w:rsidRPr="00217330" w:rsidRDefault="00501ACE">
            <w:pPr>
              <w:pStyle w:val="Tablelegend"/>
              <w:rPr>
                <w:lang w:val="fr-CH"/>
              </w:rPr>
            </w:pPr>
            <w:r w:rsidRPr="00217330">
              <w:rPr>
                <w:vertAlign w:val="superscript"/>
                <w:lang w:val="fr-CH"/>
              </w:rPr>
              <w:t>(2)</w:t>
            </w:r>
            <w:r w:rsidRPr="00217330">
              <w:rPr>
                <w:lang w:val="fr-CH"/>
              </w:rPr>
              <w:tab/>
              <w:t xml:space="preserve">Dans la gamme de fréquences 5 MHz à </w:t>
            </w:r>
            <w:r w:rsidRPr="00217330">
              <w:rPr>
                <w:iCs/>
                <w:lang w:val="fr-CH"/>
              </w:rPr>
              <w:t>fc</w:t>
            </w:r>
            <w:r w:rsidRPr="00217330">
              <w:rPr>
                <w:lang w:val="fr-CH"/>
              </w:rPr>
              <w:t>/2.</w:t>
            </w:r>
          </w:p>
          <w:p w:rsidR="00501ACE" w:rsidRPr="00217330" w:rsidRDefault="00501ACE">
            <w:pPr>
              <w:pStyle w:val="Tablelegend"/>
              <w:rPr>
                <w:lang w:val="fr-CH"/>
              </w:rPr>
            </w:pPr>
            <w:r w:rsidRPr="00217330">
              <w:rPr>
                <w:rFonts w:eastAsia="MS Mincho"/>
                <w:vertAlign w:val="superscript"/>
                <w:lang w:val="fr-CH" w:eastAsia="ja-JP"/>
              </w:rPr>
              <w:t>(3)</w:t>
            </w:r>
            <w:r w:rsidRPr="00217330">
              <w:rPr>
                <w:lang w:val="fr-CH"/>
              </w:rPr>
              <w:tab/>
              <w:t xml:space="preserve">Dans la gamme de fréquences </w:t>
            </w:r>
            <w:r w:rsidRPr="00217330">
              <w:rPr>
                <w:iCs/>
                <w:lang w:val="fr-CH"/>
              </w:rPr>
              <w:t>fc/</w:t>
            </w:r>
            <w:r w:rsidRPr="00217330">
              <w:rPr>
                <w:lang w:val="fr-CH"/>
              </w:rPr>
              <w:t xml:space="preserve">2 à </w:t>
            </w:r>
            <w:r w:rsidRPr="00217330">
              <w:rPr>
                <w:iCs/>
                <w:lang w:val="fr-CH"/>
              </w:rPr>
              <w:t>fc</w:t>
            </w:r>
            <w:r w:rsidRPr="00217330">
              <w:rPr>
                <w:i/>
                <w:lang w:val="fr-CH"/>
              </w:rPr>
              <w:t>.</w:t>
            </w:r>
          </w:p>
        </w:tc>
      </w:tr>
    </w:tbl>
    <w:p w:rsidR="00501ACE" w:rsidRPr="00217330" w:rsidRDefault="00501ACE">
      <w:pPr>
        <w:pStyle w:val="Heading3"/>
        <w:rPr>
          <w:lang w:val="fr-CH"/>
        </w:rPr>
      </w:pPr>
      <w:r w:rsidRPr="00217330">
        <w:rPr>
          <w:lang w:val="fr-CH"/>
        </w:rPr>
        <w:t>4.3.4</w:t>
      </w:r>
      <w:r w:rsidRPr="00217330">
        <w:rPr>
          <w:lang w:val="fr-CH"/>
        </w:rPr>
        <w:tab/>
        <w:t>Connecteur</w:t>
      </w:r>
    </w:p>
    <w:p w:rsidR="00501ACE" w:rsidRPr="00217330" w:rsidRDefault="00501ACE">
      <w:pPr>
        <w:rPr>
          <w:lang w:val="fr-CH"/>
        </w:rPr>
      </w:pPr>
      <w:r w:rsidRPr="00217330">
        <w:rPr>
          <w:lang w:val="fr-CH"/>
        </w:rPr>
        <w:t>Les connecteurs mâle et femelle sont de type BNC avec une impédance de 75 ohms comme indiqué dans la norme CEI 61169</w:t>
      </w:r>
      <w:r w:rsidRPr="00217330">
        <w:rPr>
          <w:lang w:val="fr-CH"/>
        </w:rPr>
        <w:noBreakHyphen/>
        <w:t>8 (2007-2) – Partie 8, Annexe A.</w:t>
      </w:r>
    </w:p>
    <w:p w:rsidR="00501ACE" w:rsidRPr="00217330" w:rsidRDefault="00501ACE">
      <w:pPr>
        <w:pStyle w:val="Heading2"/>
        <w:rPr>
          <w:lang w:val="fr-CH"/>
        </w:rPr>
      </w:pPr>
      <w:r w:rsidRPr="00217330">
        <w:rPr>
          <w:lang w:val="fr-CH"/>
        </w:rPr>
        <w:t>4.4</w:t>
      </w:r>
      <w:r w:rsidRPr="00217330">
        <w:rPr>
          <w:lang w:val="fr-CH"/>
        </w:rPr>
        <w:tab/>
        <w:t>Interfaces à fibre optique</w:t>
      </w:r>
    </w:p>
    <w:p w:rsidR="00501ACE" w:rsidRPr="00217330" w:rsidRDefault="00501ACE">
      <w:pPr>
        <w:rPr>
          <w:lang w:val="fr-CH"/>
        </w:rPr>
      </w:pPr>
      <w:r w:rsidRPr="00217330">
        <w:rPr>
          <w:lang w:val="fr-CH"/>
        </w:rPr>
        <w:t>Les interfaces optiques doivent être monomodes seulement et devraient être conformes aux règles</w:t>
      </w:r>
      <w:r w:rsidR="00731BBC" w:rsidRPr="00217330">
        <w:rPr>
          <w:lang w:val="fr-CH"/>
        </w:rPr>
        <w:t xml:space="preserve"> </w:t>
      </w:r>
      <w:r w:rsidRPr="00217330">
        <w:rPr>
          <w:lang w:val="fr-CH"/>
        </w:rPr>
        <w:t>générales de la Recommandation UIT</w:t>
      </w:r>
      <w:r w:rsidRPr="00217330">
        <w:rPr>
          <w:lang w:val="fr-CH"/>
        </w:rPr>
        <w:noBreakHyphen/>
        <w:t>R BT.1367 – Systèmes de transmission numérique sur</w:t>
      </w:r>
      <w:r w:rsidR="00731BBC" w:rsidRPr="00217330">
        <w:rPr>
          <w:lang w:val="fr-CH"/>
        </w:rPr>
        <w:t xml:space="preserve"> </w:t>
      </w:r>
      <w:r w:rsidRPr="00217330">
        <w:rPr>
          <w:lang w:val="fr-CH"/>
        </w:rPr>
        <w:t>fibre pour les signaux conformes aux Recommandations UIT-R BT.656, UIT-R BT.799 et</w:t>
      </w:r>
      <w:r w:rsidR="00731BBC" w:rsidRPr="00217330">
        <w:rPr>
          <w:lang w:val="fr-CH"/>
        </w:rPr>
        <w:t xml:space="preserve"> </w:t>
      </w:r>
      <w:r w:rsidRPr="00217330">
        <w:rPr>
          <w:lang w:val="fr-CH"/>
        </w:rPr>
        <w:t>UIT</w:t>
      </w:r>
      <w:r w:rsidRPr="00217330">
        <w:rPr>
          <w:lang w:val="fr-CH"/>
        </w:rPr>
        <w:noBreakHyphen/>
        <w:t>R BT.1120.</w:t>
      </w:r>
    </w:p>
    <w:p w:rsidR="00501ACE" w:rsidRPr="00217330" w:rsidRDefault="00501ACE">
      <w:pPr>
        <w:spacing w:after="240"/>
        <w:rPr>
          <w:lang w:val="fr-CH"/>
        </w:rPr>
      </w:pPr>
      <w:r w:rsidRPr="00217330">
        <w:rPr>
          <w:lang w:val="fr-CH"/>
        </w:rPr>
        <w:t xml:space="preserve">Pour mettre en </w:t>
      </w:r>
      <w:r w:rsidR="008F7AAA" w:rsidRPr="00217330">
        <w:rPr>
          <w:lang w:val="fr-CH"/>
        </w:rPr>
        <w:t>oe</w:t>
      </w:r>
      <w:r w:rsidR="008B1E61" w:rsidRPr="00217330">
        <w:rPr>
          <w:lang w:val="fr-CH"/>
        </w:rPr>
        <w:t>uvre</w:t>
      </w:r>
      <w:r w:rsidRPr="00217330">
        <w:rPr>
          <w:lang w:val="fr-CH"/>
        </w:rPr>
        <w:t xml:space="preserve"> cette Recommandation, les spécifications suivantes sont nécessaires:</w:t>
      </w:r>
    </w:p>
    <w:tbl>
      <w:tblPr>
        <w:tblW w:w="9639" w:type="dxa"/>
        <w:jc w:val="center"/>
        <w:tblLayout w:type="fixed"/>
        <w:tblLook w:val="0000" w:firstRow="0" w:lastRow="0" w:firstColumn="0" w:lastColumn="0" w:noHBand="0" w:noVBand="0"/>
      </w:tblPr>
      <w:tblGrid>
        <w:gridCol w:w="813"/>
        <w:gridCol w:w="2676"/>
        <w:gridCol w:w="3075"/>
        <w:gridCol w:w="3075"/>
      </w:tblGrid>
      <w:tr w:rsidR="00501ACE" w:rsidRPr="00217330" w:rsidTr="001C4A22">
        <w:trPr>
          <w:cantSplit/>
          <w:jc w:val="center"/>
        </w:trPr>
        <w:tc>
          <w:tcPr>
            <w:tcW w:w="851"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eastAsia="ja-JP"/>
              </w:rPr>
            </w:pPr>
            <w:r w:rsidRPr="00217330">
              <w:rPr>
                <w:lang w:val="fr-CH"/>
              </w:rPr>
              <w:lastRenderedPageBreak/>
              <w:t>Point</w:t>
            </w:r>
          </w:p>
        </w:tc>
        <w:tc>
          <w:tcPr>
            <w:tcW w:w="2835"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Paramètre</w:t>
            </w:r>
          </w:p>
        </w:tc>
        <w:tc>
          <w:tcPr>
            <w:tcW w:w="3260" w:type="dxa"/>
            <w:gridSpan w:val="2"/>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head"/>
              <w:rPr>
                <w:rFonts w:ascii="Symbol" w:hAnsi="Symbol"/>
                <w:lang w:val="fr-CH"/>
              </w:rPr>
            </w:pPr>
            <w:r w:rsidRPr="00217330">
              <w:rPr>
                <w:lang w:val="fr-CH"/>
              </w:rPr>
              <w:t>Valeur</w:t>
            </w:r>
          </w:p>
        </w:tc>
      </w:tr>
      <w:tr w:rsidR="00501ACE" w:rsidRPr="00217330" w:rsidTr="00731BBC">
        <w:trPr>
          <w:cantSplit/>
          <w:jc w:val="center"/>
        </w:trPr>
        <w:tc>
          <w:tcPr>
            <w:tcW w:w="851" w:type="dxa"/>
            <w:vMerge/>
            <w:tcBorders>
              <w:left w:val="single" w:sz="6" w:space="0" w:color="auto"/>
              <w:bottom w:val="single" w:sz="4" w:space="0" w:color="auto"/>
              <w:right w:val="single" w:sz="6" w:space="0" w:color="auto"/>
            </w:tcBorders>
            <w:vAlign w:val="center"/>
          </w:tcPr>
          <w:p w:rsidR="00501ACE" w:rsidRPr="00217330" w:rsidRDefault="00501ACE">
            <w:pPr>
              <w:pStyle w:val="Tablehead"/>
              <w:rPr>
                <w:lang w:val="fr-CH" w:eastAsia="ja-JP"/>
              </w:rPr>
            </w:pPr>
          </w:p>
        </w:tc>
        <w:tc>
          <w:tcPr>
            <w:tcW w:w="2835" w:type="dxa"/>
            <w:vMerge/>
            <w:tcBorders>
              <w:left w:val="single" w:sz="6" w:space="0" w:color="auto"/>
              <w:bottom w:val="single" w:sz="4" w:space="0" w:color="auto"/>
              <w:right w:val="single" w:sz="6" w:space="0" w:color="auto"/>
            </w:tcBorders>
            <w:vAlign w:val="center"/>
          </w:tcPr>
          <w:p w:rsidR="00501ACE" w:rsidRPr="00217330" w:rsidRDefault="00501ACE">
            <w:pPr>
              <w:pStyle w:val="Tablehead"/>
              <w:rPr>
                <w:lang w:val="fr-CH"/>
              </w:rPr>
            </w:pPr>
          </w:p>
        </w:tc>
        <w:tc>
          <w:tcPr>
            <w:tcW w:w="3260" w:type="dxa"/>
            <w:tcBorders>
              <w:top w:val="single" w:sz="6" w:space="0" w:color="auto"/>
              <w:left w:val="single" w:sz="6" w:space="0" w:color="auto"/>
              <w:bottom w:val="single" w:sz="4" w:space="0" w:color="auto"/>
              <w:right w:val="single" w:sz="6" w:space="0" w:color="auto"/>
            </w:tcBorders>
            <w:vAlign w:val="center"/>
          </w:tcPr>
          <w:p w:rsidR="00501ACE" w:rsidRPr="00217330" w:rsidRDefault="00501ACE">
            <w:pPr>
              <w:pStyle w:val="Tablehead"/>
              <w:rPr>
                <w:rFonts w:ascii="Symbol" w:hAnsi="Symbol"/>
                <w:lang w:val="fr-CH"/>
              </w:rPr>
            </w:pPr>
            <w:r w:rsidRPr="00217330">
              <w:rPr>
                <w:lang w:val="fr-CH" w:eastAsia="ja-JP"/>
              </w:rPr>
              <w:t>1,485 Gbit/s</w:t>
            </w:r>
          </w:p>
        </w:tc>
        <w:tc>
          <w:tcPr>
            <w:tcW w:w="3260" w:type="dxa"/>
            <w:tcBorders>
              <w:top w:val="single" w:sz="6" w:space="0" w:color="auto"/>
              <w:left w:val="single" w:sz="6" w:space="0" w:color="auto"/>
              <w:bottom w:val="single" w:sz="4" w:space="0" w:color="auto"/>
              <w:right w:val="single" w:sz="6" w:space="0" w:color="auto"/>
            </w:tcBorders>
            <w:vAlign w:val="center"/>
          </w:tcPr>
          <w:p w:rsidR="00501ACE" w:rsidRPr="00217330" w:rsidRDefault="00501ACE">
            <w:pPr>
              <w:pStyle w:val="Tablehead"/>
              <w:rPr>
                <w:rFonts w:ascii="Symbol" w:hAnsi="Symbol"/>
                <w:lang w:val="fr-CH"/>
              </w:rPr>
            </w:pPr>
            <w:r w:rsidRPr="00217330">
              <w:rPr>
                <w:lang w:val="fr-CH" w:eastAsia="ja-JP"/>
              </w:rPr>
              <w:t>2,97 Gbit/s</w:t>
            </w:r>
          </w:p>
        </w:tc>
      </w:tr>
      <w:tr w:rsidR="00501ACE" w:rsidRPr="00217330" w:rsidTr="00731BBC">
        <w:trPr>
          <w:cantSplit/>
          <w:jc w:val="center"/>
        </w:trPr>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eastAsia="ja-JP"/>
              </w:rPr>
            </w:pPr>
            <w:r w:rsidRPr="00217330">
              <w:rPr>
                <w:lang w:val="fr-CH" w:eastAsia="ja-JP"/>
              </w:rPr>
              <w:t>1</w:t>
            </w:r>
          </w:p>
        </w:tc>
        <w:tc>
          <w:tcPr>
            <w:tcW w:w="283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eastAsia="ja-JP"/>
              </w:rPr>
            </w:pPr>
            <w:r w:rsidRPr="00217330">
              <w:rPr>
                <w:lang w:val="fr-CH"/>
              </w:rPr>
              <w:t>Temps de montée et de descente</w:t>
            </w:r>
          </w:p>
        </w:tc>
        <w:tc>
          <w:tcPr>
            <w:tcW w:w="3260" w:type="dxa"/>
            <w:tcBorders>
              <w:top w:val="single" w:sz="4" w:space="0" w:color="auto"/>
              <w:left w:val="single" w:sz="4" w:space="0" w:color="auto"/>
              <w:bottom w:val="single" w:sz="4" w:space="0" w:color="auto"/>
              <w:right w:val="single" w:sz="4" w:space="0" w:color="auto"/>
            </w:tcBorders>
          </w:tcPr>
          <w:p w:rsidR="00501ACE" w:rsidRPr="00217330" w:rsidRDefault="00576AC4">
            <w:pPr>
              <w:pStyle w:val="Tabletext"/>
              <w:jc w:val="left"/>
              <w:rPr>
                <w:lang w:val="fr-CH"/>
              </w:rPr>
            </w:pPr>
            <w:r w:rsidRPr="00217330">
              <w:rPr>
                <w:lang w:val="fr-CH"/>
              </w:rPr>
              <w:t>&lt;</w:t>
            </w:r>
            <w:r w:rsidR="00501ACE" w:rsidRPr="00217330">
              <w:rPr>
                <w:lang w:val="fr-CH"/>
              </w:rPr>
              <w:t xml:space="preserve"> 270 ps (20% à 80%)</w:t>
            </w:r>
          </w:p>
        </w:tc>
        <w:tc>
          <w:tcPr>
            <w:tcW w:w="3260" w:type="dxa"/>
            <w:tcBorders>
              <w:top w:val="single" w:sz="4" w:space="0" w:color="auto"/>
              <w:left w:val="single" w:sz="4" w:space="0" w:color="auto"/>
              <w:bottom w:val="single" w:sz="4" w:space="0" w:color="auto"/>
              <w:right w:val="single" w:sz="4" w:space="0" w:color="auto"/>
            </w:tcBorders>
          </w:tcPr>
          <w:p w:rsidR="00501ACE" w:rsidRPr="00217330" w:rsidRDefault="00576AC4">
            <w:pPr>
              <w:pStyle w:val="Tabletext"/>
              <w:jc w:val="left"/>
              <w:rPr>
                <w:lang w:val="fr-CH"/>
              </w:rPr>
            </w:pPr>
            <w:r w:rsidRPr="00217330">
              <w:rPr>
                <w:lang w:val="fr-CH"/>
              </w:rPr>
              <w:t>&lt;</w:t>
            </w:r>
            <w:r w:rsidR="00501ACE" w:rsidRPr="00217330">
              <w:rPr>
                <w:lang w:val="fr-CH"/>
              </w:rPr>
              <w:t xml:space="preserve"> </w:t>
            </w:r>
            <w:r w:rsidR="00501ACE" w:rsidRPr="00217330">
              <w:rPr>
                <w:lang w:val="fr-CH" w:eastAsia="ja-JP"/>
              </w:rPr>
              <w:t>135</w:t>
            </w:r>
            <w:r w:rsidR="00501ACE" w:rsidRPr="00217330">
              <w:rPr>
                <w:lang w:val="fr-CH"/>
              </w:rPr>
              <w:t xml:space="preserve"> ps (20% à 80%)</w:t>
            </w:r>
          </w:p>
        </w:tc>
      </w:tr>
      <w:tr w:rsidR="00501ACE" w:rsidRPr="00217330" w:rsidTr="00731BBC">
        <w:trPr>
          <w:cantSplit/>
          <w:jc w:val="center"/>
        </w:trPr>
        <w:tc>
          <w:tcPr>
            <w:tcW w:w="851"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center"/>
              <w:rPr>
                <w:lang w:val="fr-CH" w:eastAsia="ja-JP"/>
              </w:rPr>
            </w:pPr>
            <w:r w:rsidRPr="00217330">
              <w:rPr>
                <w:lang w:val="fr-CH" w:eastAsia="ja-JP"/>
              </w:rPr>
              <w:t>2</w:t>
            </w:r>
          </w:p>
        </w:tc>
        <w:tc>
          <w:tcPr>
            <w:tcW w:w="2835"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lang w:val="fr-CH"/>
              </w:rPr>
              <w:t>Gigue de sortie</w:t>
            </w:r>
            <w:r w:rsidRPr="00217330">
              <w:rPr>
                <w:vertAlign w:val="superscript"/>
                <w:lang w:val="fr-CH"/>
              </w:rPr>
              <w:t>(1)</w:t>
            </w:r>
          </w:p>
        </w:tc>
        <w:tc>
          <w:tcPr>
            <w:tcW w:w="326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eastAsia="ja-JP"/>
              </w:rPr>
            </w:pPr>
            <w:r w:rsidRPr="00217330">
              <w:rPr>
                <w:i/>
                <w:iCs/>
                <w:lang w:val="fr-CH"/>
              </w:rPr>
              <w:t>f</w:t>
            </w:r>
            <w:r w:rsidRPr="00217330">
              <w:rPr>
                <w:sz w:val="14"/>
                <w:vertAlign w:val="subscript"/>
                <w:lang w:val="fr-CH"/>
              </w:rPr>
              <w:t>1</w:t>
            </w:r>
            <w:r w:rsidRPr="00217330">
              <w:rPr>
                <w:lang w:val="fr-CH"/>
              </w:rPr>
              <w:t xml:space="preserve"> = 10 Hz</w:t>
            </w:r>
            <w:r w:rsidRPr="00217330">
              <w:rPr>
                <w:lang w:val="fr-CH"/>
              </w:rPr>
              <w:br/>
            </w:r>
            <w:r w:rsidRPr="00217330">
              <w:rPr>
                <w:i/>
                <w:iCs/>
                <w:lang w:val="fr-CH"/>
              </w:rPr>
              <w:t>f</w:t>
            </w:r>
            <w:r w:rsidRPr="00217330">
              <w:rPr>
                <w:sz w:val="14"/>
                <w:vertAlign w:val="subscript"/>
                <w:lang w:val="fr-CH"/>
              </w:rPr>
              <w:t>3</w:t>
            </w:r>
            <w:r w:rsidRPr="00217330">
              <w:rPr>
                <w:lang w:val="fr-CH"/>
              </w:rPr>
              <w:t xml:space="preserve"> = 100 kHz</w:t>
            </w:r>
            <w:r w:rsidRPr="00217330">
              <w:rPr>
                <w:lang w:val="fr-CH"/>
              </w:rPr>
              <w:br/>
            </w:r>
            <w:r w:rsidRPr="00217330">
              <w:rPr>
                <w:i/>
                <w:iCs/>
                <w:lang w:val="fr-CH"/>
              </w:rPr>
              <w:t>f</w:t>
            </w:r>
            <w:r w:rsidRPr="00217330">
              <w:rPr>
                <w:sz w:val="14"/>
                <w:vertAlign w:val="subscript"/>
                <w:lang w:val="fr-CH"/>
              </w:rPr>
              <w:t>4</w:t>
            </w:r>
            <w:r w:rsidRPr="00217330">
              <w:rPr>
                <w:lang w:val="fr-CH"/>
              </w:rPr>
              <w:t xml:space="preserve"> = 1/10 fréquence d</w:t>
            </w:r>
            <w:r w:rsidR="004D6923" w:rsidRPr="00217330">
              <w:rPr>
                <w:lang w:val="fr-CH"/>
              </w:rPr>
              <w:t>'</w:t>
            </w:r>
            <w:r w:rsidRPr="00217330">
              <w:rPr>
                <w:lang w:val="fr-CH"/>
              </w:rPr>
              <w:t>horloge</w:t>
            </w:r>
            <w:r w:rsidRPr="00217330">
              <w:rPr>
                <w:lang w:val="fr-CH"/>
              </w:rPr>
              <w:br/>
            </w:r>
            <w:r w:rsidRPr="00217330">
              <w:rPr>
                <w:i/>
                <w:iCs/>
                <w:lang w:val="fr-CH"/>
              </w:rPr>
              <w:t>A</w:t>
            </w:r>
            <w:r w:rsidRPr="00217330">
              <w:rPr>
                <w:lang w:val="fr-CH"/>
              </w:rPr>
              <w:t>1 = 1 UI (UI: intervalle unitaire)</w:t>
            </w:r>
            <w:r w:rsidRPr="00217330">
              <w:rPr>
                <w:lang w:val="fr-CH"/>
              </w:rPr>
              <w:br/>
            </w:r>
            <w:r w:rsidRPr="00217330">
              <w:rPr>
                <w:i/>
                <w:iCs/>
                <w:lang w:val="fr-CH"/>
              </w:rPr>
              <w:t>A</w:t>
            </w:r>
            <w:r w:rsidRPr="00217330">
              <w:rPr>
                <w:lang w:val="fr-CH"/>
              </w:rPr>
              <w:t>2 = 0,2 UI</w:t>
            </w:r>
          </w:p>
        </w:tc>
        <w:tc>
          <w:tcPr>
            <w:tcW w:w="3260" w:type="dxa"/>
            <w:tcBorders>
              <w:top w:val="single" w:sz="4" w:space="0" w:color="auto"/>
              <w:left w:val="single" w:sz="4" w:space="0" w:color="auto"/>
              <w:bottom w:val="single" w:sz="4" w:space="0" w:color="auto"/>
              <w:right w:val="single" w:sz="4" w:space="0" w:color="auto"/>
            </w:tcBorders>
          </w:tcPr>
          <w:p w:rsidR="00501ACE" w:rsidRPr="00217330" w:rsidRDefault="00501ACE">
            <w:pPr>
              <w:pStyle w:val="Tabletext"/>
              <w:jc w:val="left"/>
              <w:rPr>
                <w:lang w:val="fr-CH"/>
              </w:rPr>
            </w:pPr>
            <w:r w:rsidRPr="00217330">
              <w:rPr>
                <w:i/>
                <w:iCs/>
                <w:lang w:val="fr-CH"/>
              </w:rPr>
              <w:t>f</w:t>
            </w:r>
            <w:r w:rsidRPr="00217330">
              <w:rPr>
                <w:sz w:val="14"/>
                <w:vertAlign w:val="subscript"/>
                <w:lang w:val="fr-CH"/>
              </w:rPr>
              <w:t>1</w:t>
            </w:r>
            <w:r w:rsidRPr="00217330">
              <w:rPr>
                <w:lang w:val="fr-CH"/>
              </w:rPr>
              <w:t xml:space="preserve"> = 10 Hz</w:t>
            </w:r>
            <w:r w:rsidRPr="00217330">
              <w:rPr>
                <w:lang w:val="fr-CH"/>
              </w:rPr>
              <w:br/>
            </w:r>
            <w:r w:rsidRPr="00217330">
              <w:rPr>
                <w:i/>
                <w:iCs/>
                <w:lang w:val="fr-CH"/>
              </w:rPr>
              <w:t>f</w:t>
            </w:r>
            <w:r w:rsidRPr="00217330">
              <w:rPr>
                <w:sz w:val="14"/>
                <w:vertAlign w:val="subscript"/>
                <w:lang w:val="fr-CH"/>
              </w:rPr>
              <w:t>3</w:t>
            </w:r>
            <w:r w:rsidRPr="00217330">
              <w:rPr>
                <w:lang w:val="fr-CH"/>
              </w:rPr>
              <w:t xml:space="preserve"> = 100 kHz</w:t>
            </w:r>
            <w:r w:rsidRPr="00217330">
              <w:rPr>
                <w:lang w:val="fr-CH"/>
              </w:rPr>
              <w:br/>
            </w:r>
            <w:r w:rsidRPr="00217330">
              <w:rPr>
                <w:i/>
                <w:iCs/>
                <w:lang w:val="fr-CH"/>
              </w:rPr>
              <w:t>f</w:t>
            </w:r>
            <w:r w:rsidRPr="00217330">
              <w:rPr>
                <w:sz w:val="14"/>
                <w:vertAlign w:val="subscript"/>
                <w:lang w:val="fr-CH"/>
              </w:rPr>
              <w:t>4</w:t>
            </w:r>
            <w:r w:rsidRPr="00217330">
              <w:rPr>
                <w:lang w:val="fr-CH"/>
              </w:rPr>
              <w:t xml:space="preserve"> = 1/10 fréquence d</w:t>
            </w:r>
            <w:r w:rsidR="004D6923" w:rsidRPr="00217330">
              <w:rPr>
                <w:lang w:val="fr-CH"/>
              </w:rPr>
              <w:t>'</w:t>
            </w:r>
            <w:r w:rsidRPr="00217330">
              <w:rPr>
                <w:lang w:val="fr-CH"/>
              </w:rPr>
              <w:t>horloge</w:t>
            </w:r>
            <w:r w:rsidRPr="00217330">
              <w:rPr>
                <w:lang w:val="fr-CH"/>
              </w:rPr>
              <w:br/>
            </w:r>
            <w:r w:rsidRPr="00217330">
              <w:rPr>
                <w:i/>
                <w:iCs/>
                <w:lang w:val="fr-CH"/>
              </w:rPr>
              <w:t>A</w:t>
            </w:r>
            <w:r w:rsidRPr="00217330">
              <w:rPr>
                <w:lang w:val="fr-CH"/>
              </w:rPr>
              <w:t xml:space="preserve">1 = </w:t>
            </w:r>
            <w:r w:rsidRPr="00217330">
              <w:rPr>
                <w:lang w:val="fr-CH" w:eastAsia="ja-JP"/>
              </w:rPr>
              <w:t>2</w:t>
            </w:r>
            <w:r w:rsidRPr="00217330">
              <w:rPr>
                <w:lang w:val="fr-CH"/>
              </w:rPr>
              <w:t xml:space="preserve"> UI</w:t>
            </w:r>
            <w:r w:rsidRPr="00217330">
              <w:rPr>
                <w:lang w:val="fr-CH"/>
              </w:rPr>
              <w:br/>
            </w:r>
            <w:r w:rsidRPr="00217330">
              <w:rPr>
                <w:i/>
                <w:iCs/>
                <w:lang w:val="fr-CH"/>
              </w:rPr>
              <w:br/>
              <w:t>A</w:t>
            </w:r>
            <w:r w:rsidRPr="00217330">
              <w:rPr>
                <w:lang w:val="fr-CH"/>
              </w:rPr>
              <w:t>2 = 0,</w:t>
            </w:r>
            <w:r w:rsidRPr="00217330">
              <w:rPr>
                <w:lang w:val="fr-CH" w:eastAsia="ja-JP"/>
              </w:rPr>
              <w:t>3</w:t>
            </w:r>
            <w:r w:rsidRPr="00217330">
              <w:rPr>
                <w:lang w:val="fr-CH"/>
              </w:rPr>
              <w:t xml:space="preserve"> UI</w:t>
            </w:r>
          </w:p>
        </w:tc>
      </w:tr>
      <w:tr w:rsidR="00501ACE" w:rsidRPr="00217330" w:rsidTr="00731BBC">
        <w:trPr>
          <w:cantSplit/>
          <w:jc w:val="center"/>
        </w:trPr>
        <w:tc>
          <w:tcPr>
            <w:tcW w:w="2835" w:type="dxa"/>
            <w:gridSpan w:val="4"/>
            <w:tcBorders>
              <w:top w:val="single" w:sz="4" w:space="0" w:color="auto"/>
            </w:tcBorders>
          </w:tcPr>
          <w:p w:rsidR="00501ACE" w:rsidRPr="00217330" w:rsidRDefault="00501ACE">
            <w:pPr>
              <w:pStyle w:val="Tablelegend"/>
              <w:ind w:hanging="284"/>
              <w:rPr>
                <w:i/>
                <w:iCs/>
                <w:lang w:val="fr-CH" w:eastAsia="ja-JP"/>
              </w:rPr>
            </w:pPr>
            <w:r w:rsidRPr="00217330">
              <w:rPr>
                <w:szCs w:val="18"/>
                <w:vertAlign w:val="superscript"/>
                <w:lang w:val="fr-CH"/>
              </w:rPr>
              <w:t>(1)</w:t>
            </w:r>
            <w:r w:rsidRPr="00217330">
              <w:rPr>
                <w:vertAlign w:val="superscript"/>
                <w:lang w:val="fr-CH"/>
              </w:rPr>
              <w:tab/>
            </w:r>
            <w:r w:rsidRPr="00217330">
              <w:rPr>
                <w:lang w:val="fr-CH"/>
              </w:rPr>
              <w:t>Les spécifications et les méthodes de mesure de la gigue doivent être conformes à la Recommandation UIT</w:t>
            </w:r>
            <w:r w:rsidRPr="00217330">
              <w:rPr>
                <w:lang w:val="fr-CH"/>
              </w:rPr>
              <w:noBreakHyphen/>
              <w:t>R BT.1363.</w:t>
            </w:r>
            <w:r w:rsidRPr="00217330">
              <w:rPr>
                <w:lang w:val="fr-CH" w:eastAsia="ja-JP"/>
              </w:rPr>
              <w:t xml:space="preserve"> </w:t>
            </w:r>
            <w:r w:rsidRPr="00217330">
              <w:rPr>
                <w:lang w:val="fr-CH"/>
              </w:rPr>
              <w:t>La gigue d</w:t>
            </w:r>
            <w:r w:rsidR="004D6923" w:rsidRPr="00217330">
              <w:rPr>
                <w:lang w:val="fr-CH"/>
              </w:rPr>
              <w:t>'</w:t>
            </w:r>
            <w:r w:rsidRPr="00217330">
              <w:rPr>
                <w:lang w:val="fr-CH"/>
              </w:rPr>
              <w:t>entrée est mesurée avec un câble court (2 m).</w:t>
            </w:r>
          </w:p>
        </w:tc>
      </w:tr>
    </w:tbl>
    <w:p w:rsidR="00501ACE" w:rsidRPr="00217330" w:rsidRDefault="00501ACE">
      <w:pPr>
        <w:pStyle w:val="Heading2"/>
        <w:rPr>
          <w:lang w:val="fr-CH" w:eastAsia="ja-JP"/>
        </w:rPr>
      </w:pPr>
      <w:r w:rsidRPr="00217330">
        <w:rPr>
          <w:lang w:val="fr-CH" w:eastAsia="ja-JP"/>
        </w:rPr>
        <w:t>4.5</w:t>
      </w:r>
      <w:r w:rsidRPr="00217330">
        <w:rPr>
          <w:lang w:val="fr-CH" w:eastAsia="ja-JP"/>
        </w:rPr>
        <w:tab/>
        <w:t>Interface série pour un mode de fonctionnement à liaison double pour les systèmes 60/P et 50/P</w:t>
      </w:r>
    </w:p>
    <w:p w:rsidR="00501ACE" w:rsidRPr="00217330" w:rsidRDefault="00501ACE">
      <w:pPr>
        <w:rPr>
          <w:lang w:val="fr-CH" w:eastAsia="ja-JP"/>
        </w:rPr>
      </w:pPr>
      <w:r w:rsidRPr="00217330">
        <w:rPr>
          <w:lang w:val="fr-CH" w:eastAsia="ja-JP"/>
        </w:rPr>
        <w:t>Cette interface comprend deux interconnexions unidirectionnelles entre un dispositif et un autre. Ces interconnexions acheminent les données correspondant au signal de télévision haute définition ainsi que les données associées. On les appelle les liaisons A et B. Le terme «liaison» est utilisé pour définir un train binaire série dont le format est conforme aux spécifications du § 4. Le débit de données total de l</w:t>
      </w:r>
      <w:r w:rsidR="004D6923" w:rsidRPr="00217330">
        <w:rPr>
          <w:lang w:val="fr-CH" w:eastAsia="ja-JP"/>
        </w:rPr>
        <w:t>'</w:t>
      </w:r>
      <w:r w:rsidRPr="00217330">
        <w:rPr>
          <w:lang w:val="fr-CH" w:eastAsia="ja-JP"/>
        </w:rPr>
        <w:t xml:space="preserve">interface à deux liaisons est de </w:t>
      </w:r>
      <w:r w:rsidRPr="00217330">
        <w:rPr>
          <w:lang w:val="fr-CH"/>
        </w:rPr>
        <w:t>2,970 Gbit/s ou de 2,970/1,001 Gbit/s.</w:t>
      </w:r>
    </w:p>
    <w:p w:rsidR="00501ACE" w:rsidRPr="00217330" w:rsidRDefault="00501ACE">
      <w:pPr>
        <w:pStyle w:val="Heading3"/>
        <w:rPr>
          <w:lang w:val="fr-CH"/>
        </w:rPr>
      </w:pPr>
      <w:r w:rsidRPr="00217330">
        <w:rPr>
          <w:lang w:val="fr-CH" w:eastAsia="ja-JP"/>
        </w:rPr>
        <w:t>4.</w:t>
      </w:r>
      <w:r w:rsidRPr="00217330">
        <w:rPr>
          <w:lang w:val="fr-CH"/>
        </w:rPr>
        <w:t>5.1</w:t>
      </w:r>
      <w:r w:rsidRPr="00217330">
        <w:rPr>
          <w:lang w:val="fr-CH"/>
        </w:rPr>
        <w:tab/>
        <w:t>Numérotation des échantillons source</w:t>
      </w:r>
    </w:p>
    <w:p w:rsidR="00501ACE" w:rsidRPr="00217330" w:rsidRDefault="00501ACE">
      <w:pPr>
        <w:rPr>
          <w:lang w:val="fr-CH"/>
        </w:rPr>
      </w:pPr>
      <w:r w:rsidRPr="00217330">
        <w:rPr>
          <w:lang w:val="fr-CH"/>
        </w:rPr>
        <w:t xml:space="preserve">Chaque ligne de la composante </w:t>
      </w:r>
      <w:r w:rsidRPr="00217330">
        <w:rPr>
          <w:i/>
          <w:iCs/>
          <w:lang w:val="fr-CH"/>
        </w:rPr>
        <w:t>Y</w:t>
      </w:r>
      <w:r w:rsidRPr="00217330">
        <w:rPr>
          <w:lang w:val="fr-CH"/>
        </w:rPr>
        <w:t xml:space="preserve"> est constituée d</w:t>
      </w:r>
      <w:r w:rsidR="004D6923" w:rsidRPr="00217330">
        <w:rPr>
          <w:lang w:val="fr-CH"/>
        </w:rPr>
        <w:t>'</w:t>
      </w:r>
      <w:r w:rsidRPr="00217330">
        <w:rPr>
          <w:lang w:val="fr-CH"/>
        </w:rPr>
        <w:t>un nombre total de 2</w:t>
      </w:r>
      <w:r w:rsidRPr="00217330">
        <w:rPr>
          <w:rFonts w:ascii="Tms Rmn" w:hAnsi="Tms Rmn"/>
          <w:sz w:val="12"/>
          <w:lang w:val="fr-CH"/>
        </w:rPr>
        <w:t> </w:t>
      </w:r>
      <w:r w:rsidRPr="00217330">
        <w:rPr>
          <w:lang w:val="fr-CH"/>
        </w:rPr>
        <w:t xml:space="preserve">640 </w:t>
      </w:r>
      <w:r w:rsidRPr="00217330">
        <w:rPr>
          <w:lang w:val="fr-CH" w:eastAsia="ja-JP"/>
        </w:rPr>
        <w:t xml:space="preserve">(système 50/P) </w:t>
      </w:r>
      <w:r w:rsidRPr="00217330">
        <w:rPr>
          <w:lang w:val="fr-CH"/>
        </w:rPr>
        <w:t>ou 2</w:t>
      </w:r>
      <w:r w:rsidRPr="00217330">
        <w:rPr>
          <w:rFonts w:ascii="Tms Rmn" w:hAnsi="Tms Rmn"/>
          <w:sz w:val="12"/>
          <w:lang w:val="fr-CH"/>
        </w:rPr>
        <w:t> </w:t>
      </w:r>
      <w:r w:rsidRPr="00217330">
        <w:rPr>
          <w:lang w:val="fr-CH"/>
        </w:rPr>
        <w:t>200 </w:t>
      </w:r>
      <w:r w:rsidRPr="00217330">
        <w:rPr>
          <w:lang w:val="fr-CH" w:eastAsia="ja-JP"/>
        </w:rPr>
        <w:t xml:space="preserve">(système 60/P) </w:t>
      </w:r>
      <w:r w:rsidRPr="00217330">
        <w:rPr>
          <w:lang w:val="fr-CH"/>
        </w:rPr>
        <w:t xml:space="preserve">échantillons, et chaque ligne des composantes </w:t>
      </w:r>
      <w:r w:rsidRPr="00217330">
        <w:rPr>
          <w:i/>
          <w:iCs/>
          <w:lang w:val="fr-CH" w:eastAsia="ja-JP"/>
        </w:rPr>
        <w:t>C</w:t>
      </w:r>
      <w:r w:rsidRPr="00217330">
        <w:rPr>
          <w:i/>
          <w:iCs/>
          <w:vertAlign w:val="subscript"/>
          <w:lang w:val="fr-CH" w:eastAsia="ja-JP"/>
        </w:rPr>
        <w:t>B</w:t>
      </w:r>
      <w:r w:rsidRPr="00217330">
        <w:rPr>
          <w:lang w:val="fr-CH" w:eastAsia="ja-JP"/>
        </w:rPr>
        <w:t xml:space="preserve"> et </w:t>
      </w:r>
      <w:r w:rsidRPr="00217330">
        <w:rPr>
          <w:i/>
          <w:iCs/>
          <w:lang w:val="fr-CH" w:eastAsia="ja-JP"/>
        </w:rPr>
        <w:t>C</w:t>
      </w:r>
      <w:r w:rsidRPr="00217330">
        <w:rPr>
          <w:i/>
          <w:iCs/>
          <w:vertAlign w:val="subscript"/>
          <w:lang w:val="fr-CH" w:eastAsia="ja-JP"/>
        </w:rPr>
        <w:t xml:space="preserve">R </w:t>
      </w:r>
      <w:r w:rsidRPr="00217330">
        <w:rPr>
          <w:lang w:val="fr-CH" w:eastAsia="ja-JP"/>
        </w:rPr>
        <w:t>comprend un nombre total de 1</w:t>
      </w:r>
      <w:r w:rsidRPr="00217330">
        <w:rPr>
          <w:rFonts w:ascii="Tms Rmn" w:hAnsi="Tms Rmn"/>
          <w:sz w:val="12"/>
          <w:lang w:val="fr-CH" w:eastAsia="ja-JP"/>
        </w:rPr>
        <w:t> </w:t>
      </w:r>
      <w:r w:rsidRPr="00217330">
        <w:rPr>
          <w:lang w:val="fr-CH" w:eastAsia="ja-JP"/>
        </w:rPr>
        <w:t>320 (système 50/P) ou 1</w:t>
      </w:r>
      <w:r w:rsidRPr="00217330">
        <w:rPr>
          <w:rFonts w:ascii="Tms Rmn" w:hAnsi="Tms Rmn"/>
          <w:sz w:val="12"/>
          <w:lang w:val="fr-CH" w:eastAsia="ja-JP"/>
        </w:rPr>
        <w:t> </w:t>
      </w:r>
      <w:r w:rsidRPr="00217330">
        <w:rPr>
          <w:lang w:val="fr-CH" w:eastAsia="ja-JP"/>
        </w:rPr>
        <w:t>100 (système 60/P) échantillons, comme indiqué dans le Tableau 2</w:t>
      </w:r>
      <w:r w:rsidRPr="00217330">
        <w:rPr>
          <w:lang w:val="fr-CH"/>
        </w:rPr>
        <w:t>. Les échantillons sont numérotés de 0 à 2</w:t>
      </w:r>
      <w:r w:rsidRPr="00217330">
        <w:rPr>
          <w:rFonts w:ascii="Tms Rmn" w:hAnsi="Tms Rmn"/>
          <w:sz w:val="12"/>
          <w:lang w:val="fr-CH"/>
        </w:rPr>
        <w:t> </w:t>
      </w:r>
      <w:r w:rsidRPr="00217330">
        <w:rPr>
          <w:lang w:val="fr-CH"/>
        </w:rPr>
        <w:t>639 ou de 0 à 2</w:t>
      </w:r>
      <w:r w:rsidRPr="00217330">
        <w:rPr>
          <w:rFonts w:ascii="Tms Rmn" w:hAnsi="Tms Rmn"/>
          <w:sz w:val="12"/>
          <w:lang w:val="fr-CH"/>
        </w:rPr>
        <w:t> </w:t>
      </w:r>
      <w:r w:rsidRPr="00217330">
        <w:rPr>
          <w:lang w:val="fr-CH"/>
        </w:rPr>
        <w:t xml:space="preserve">199 </w:t>
      </w:r>
      <w:r w:rsidRPr="00217330">
        <w:rPr>
          <w:lang w:val="fr-CH" w:eastAsia="ja-JP"/>
        </w:rPr>
        <w:t xml:space="preserve">pour la composante </w:t>
      </w:r>
      <w:r w:rsidRPr="00217330">
        <w:rPr>
          <w:i/>
          <w:iCs/>
          <w:lang w:val="fr-CH" w:eastAsia="ja-JP"/>
        </w:rPr>
        <w:t>Y</w:t>
      </w:r>
      <w:r w:rsidRPr="00217330">
        <w:rPr>
          <w:lang w:val="fr-CH" w:eastAsia="ja-JP"/>
        </w:rPr>
        <w:t>, et de</w:t>
      </w:r>
      <w:r w:rsidRPr="00217330">
        <w:rPr>
          <w:lang w:val="fr-CH"/>
        </w:rPr>
        <w:t> 0 à 1</w:t>
      </w:r>
      <w:r w:rsidRPr="00217330">
        <w:rPr>
          <w:rFonts w:ascii="Tms Rmn" w:hAnsi="Tms Rmn"/>
          <w:sz w:val="12"/>
          <w:lang w:val="fr-CH"/>
        </w:rPr>
        <w:t> </w:t>
      </w:r>
      <w:r w:rsidRPr="00217330">
        <w:rPr>
          <w:lang w:val="fr-CH"/>
        </w:rPr>
        <w:t>319 ou de 0 à 1</w:t>
      </w:r>
      <w:r w:rsidRPr="00217330">
        <w:rPr>
          <w:rFonts w:ascii="Tms Rmn" w:hAnsi="Tms Rmn"/>
          <w:sz w:val="12"/>
          <w:lang w:val="fr-CH"/>
        </w:rPr>
        <w:t> </w:t>
      </w:r>
      <w:r w:rsidRPr="00217330">
        <w:rPr>
          <w:lang w:val="fr-CH"/>
        </w:rPr>
        <w:t>099</w:t>
      </w:r>
      <w:r w:rsidRPr="00217330">
        <w:rPr>
          <w:lang w:val="fr-CH" w:eastAsia="ja-JP"/>
        </w:rPr>
        <w:t xml:space="preserve"> pour les composantes </w:t>
      </w:r>
      <w:r w:rsidRPr="00217330">
        <w:rPr>
          <w:i/>
          <w:iCs/>
          <w:lang w:val="fr-CH" w:eastAsia="ja-JP"/>
        </w:rPr>
        <w:t>C</w:t>
      </w:r>
      <w:r w:rsidRPr="00217330">
        <w:rPr>
          <w:i/>
          <w:iCs/>
          <w:vertAlign w:val="subscript"/>
          <w:lang w:val="fr-CH" w:eastAsia="ja-JP"/>
        </w:rPr>
        <w:t>B</w:t>
      </w:r>
      <w:r w:rsidRPr="00217330">
        <w:rPr>
          <w:lang w:val="fr-CH" w:eastAsia="ja-JP"/>
        </w:rPr>
        <w:t xml:space="preserve"> et </w:t>
      </w:r>
      <w:r w:rsidRPr="00217330">
        <w:rPr>
          <w:i/>
          <w:iCs/>
          <w:lang w:val="fr-CH" w:eastAsia="ja-JP"/>
        </w:rPr>
        <w:t>C</w:t>
      </w:r>
      <w:r w:rsidRPr="00217330">
        <w:rPr>
          <w:i/>
          <w:iCs/>
          <w:vertAlign w:val="subscript"/>
          <w:lang w:val="fr-CH" w:eastAsia="ja-JP"/>
        </w:rPr>
        <w:t>R</w:t>
      </w:r>
      <w:r w:rsidRPr="00217330">
        <w:rPr>
          <w:lang w:val="fr-CH" w:eastAsia="ja-JP"/>
        </w:rPr>
        <w:t>. Cette numérotation se fait à l</w:t>
      </w:r>
      <w:r w:rsidR="004D6923" w:rsidRPr="00217330">
        <w:rPr>
          <w:lang w:val="fr-CH" w:eastAsia="ja-JP"/>
        </w:rPr>
        <w:t>'</w:t>
      </w:r>
      <w:r w:rsidRPr="00217330">
        <w:rPr>
          <w:lang w:val="fr-CH" w:eastAsia="ja-JP"/>
        </w:rPr>
        <w:t>aide d</w:t>
      </w:r>
      <w:r w:rsidR="004D6923" w:rsidRPr="00217330">
        <w:rPr>
          <w:lang w:val="fr-CH" w:eastAsia="ja-JP"/>
        </w:rPr>
        <w:t>'</w:t>
      </w:r>
      <w:r w:rsidRPr="00217330">
        <w:rPr>
          <w:lang w:val="fr-CH" w:eastAsia="ja-JP"/>
        </w:rPr>
        <w:t xml:space="preserve">un suffixe (échantillon </w:t>
      </w:r>
      <w:r w:rsidRPr="00217330">
        <w:rPr>
          <w:i/>
          <w:iCs/>
          <w:lang w:val="fr-CH"/>
        </w:rPr>
        <w:t>Y</w:t>
      </w:r>
      <w:r w:rsidRPr="00217330">
        <w:rPr>
          <w:lang w:val="fr-CH"/>
        </w:rPr>
        <w:t xml:space="preserve">135 ou </w:t>
      </w:r>
      <w:r w:rsidRPr="00217330">
        <w:rPr>
          <w:i/>
          <w:iCs/>
          <w:lang w:val="fr-CH"/>
        </w:rPr>
        <w:t>C</w:t>
      </w:r>
      <w:r w:rsidRPr="00217330">
        <w:rPr>
          <w:i/>
          <w:iCs/>
          <w:vertAlign w:val="subscript"/>
          <w:lang w:val="fr-CH"/>
        </w:rPr>
        <w:t>B</w:t>
      </w:r>
      <w:r w:rsidRPr="00217330">
        <w:rPr>
          <w:lang w:val="fr-CH"/>
        </w:rPr>
        <w:t>429 par exemple).</w:t>
      </w:r>
    </w:p>
    <w:p w:rsidR="00501ACE" w:rsidRPr="00217330" w:rsidRDefault="00501ACE">
      <w:pPr>
        <w:pStyle w:val="Heading3"/>
        <w:rPr>
          <w:lang w:val="fr-CH" w:eastAsia="ja-JP"/>
        </w:rPr>
      </w:pPr>
      <w:r w:rsidRPr="00217330">
        <w:rPr>
          <w:lang w:val="fr-CH" w:eastAsia="ja-JP"/>
        </w:rPr>
        <w:t>4.5.2</w:t>
      </w:r>
      <w:r w:rsidRPr="00217330">
        <w:rPr>
          <w:lang w:val="fr-CH" w:eastAsia="ja-JP"/>
        </w:rPr>
        <w:tab/>
        <w:t>Trains de données de l</w:t>
      </w:r>
      <w:r w:rsidR="004D6923" w:rsidRPr="00217330">
        <w:rPr>
          <w:lang w:val="fr-CH" w:eastAsia="ja-JP"/>
        </w:rPr>
        <w:t>'</w:t>
      </w:r>
      <w:r w:rsidRPr="00217330">
        <w:rPr>
          <w:lang w:val="fr-CH" w:eastAsia="ja-JP"/>
        </w:rPr>
        <w:t>interface et structure de multiplexage</w:t>
      </w:r>
    </w:p>
    <w:p w:rsidR="00501ACE" w:rsidRPr="00217330" w:rsidRDefault="00501ACE">
      <w:pPr>
        <w:rPr>
          <w:lang w:val="fr-CH" w:eastAsia="ja-JP"/>
        </w:rPr>
      </w:pPr>
      <w:r w:rsidRPr="00217330">
        <w:rPr>
          <w:lang w:val="fr-CH" w:eastAsia="ja-JP"/>
        </w:rPr>
        <w:t>Les données d</w:t>
      </w:r>
      <w:r w:rsidR="004D6923" w:rsidRPr="00217330">
        <w:rPr>
          <w:lang w:val="fr-CH" w:eastAsia="ja-JP"/>
        </w:rPr>
        <w:t>'</w:t>
      </w:r>
      <w:r w:rsidRPr="00217330">
        <w:rPr>
          <w:lang w:val="fr-CH" w:eastAsia="ja-JP"/>
        </w:rPr>
        <w:t>image sont réparties entre deux trains de données acheminés sur les liaisons A et B. Le train de données série d</w:t>
      </w:r>
      <w:r w:rsidR="004D6923" w:rsidRPr="00217330">
        <w:rPr>
          <w:lang w:val="fr-CH" w:eastAsia="ja-JP"/>
        </w:rPr>
        <w:t>'</w:t>
      </w:r>
      <w:r w:rsidRPr="00217330">
        <w:rPr>
          <w:lang w:val="fr-CH" w:eastAsia="ja-JP"/>
        </w:rPr>
        <w:t xml:space="preserve">une liaison est formé de deux canaux, un premier canal </w:t>
      </w:r>
      <w:r w:rsidRPr="00217330">
        <w:rPr>
          <w:i/>
          <w:iCs/>
          <w:lang w:val="fr-CH" w:eastAsia="ja-JP"/>
        </w:rPr>
        <w:t>Y</w:t>
      </w:r>
      <w:r w:rsidRPr="00217330">
        <w:rPr>
          <w:lang w:val="fr-CH" w:eastAsia="ja-JP"/>
        </w:rPr>
        <w:t xml:space="preserve"> et un second canal </w:t>
      </w:r>
      <w:r w:rsidRPr="00217330">
        <w:rPr>
          <w:i/>
          <w:iCs/>
          <w:lang w:val="fr-CH" w:eastAsia="ja-JP"/>
        </w:rPr>
        <w:t>C</w:t>
      </w:r>
      <w:r w:rsidRPr="00217330">
        <w:rPr>
          <w:i/>
          <w:iCs/>
          <w:vertAlign w:val="subscript"/>
          <w:lang w:val="fr-CH" w:eastAsia="ja-JP"/>
        </w:rPr>
        <w:t>B</w:t>
      </w:r>
      <w:r w:rsidRPr="00217330">
        <w:rPr>
          <w:lang w:val="fr-CH" w:eastAsia="ja-JP"/>
        </w:rPr>
        <w:t>/</w:t>
      </w:r>
      <w:r w:rsidRPr="00217330">
        <w:rPr>
          <w:i/>
          <w:iCs/>
          <w:lang w:val="fr-CH" w:eastAsia="ja-JP"/>
        </w:rPr>
        <w:t>C</w:t>
      </w:r>
      <w:r w:rsidRPr="00217330">
        <w:rPr>
          <w:i/>
          <w:iCs/>
          <w:vertAlign w:val="subscript"/>
          <w:lang w:val="fr-CH" w:eastAsia="ja-JP"/>
        </w:rPr>
        <w:t>R</w:t>
      </w:r>
      <w:r w:rsidRPr="00217330">
        <w:rPr>
          <w:lang w:val="fr-CH" w:eastAsia="ja-JP"/>
        </w:rPr>
        <w:t>. Les données sont réparties entre ces canaux. Le terme «canal» est employé pour définir la manière dont ces deux canaux sont utilisés.</w:t>
      </w:r>
    </w:p>
    <w:p w:rsidR="00501ACE" w:rsidRPr="00217330" w:rsidRDefault="00501ACE">
      <w:pPr>
        <w:rPr>
          <w:lang w:val="fr-CH" w:eastAsia="ja-JP"/>
        </w:rPr>
      </w:pPr>
      <w:r w:rsidRPr="00217330">
        <w:rPr>
          <w:lang w:val="fr-CH" w:eastAsia="ja-JP"/>
        </w:rPr>
        <w:t>La mise en correspondance des données créées par la structure d</w:t>
      </w:r>
      <w:r w:rsidR="004D6923" w:rsidRPr="00217330">
        <w:rPr>
          <w:lang w:val="fr-CH" w:eastAsia="ja-JP"/>
        </w:rPr>
        <w:t>'</w:t>
      </w:r>
      <w:r w:rsidRPr="00217330">
        <w:rPr>
          <w:lang w:val="fr-CH" w:eastAsia="ja-JP"/>
        </w:rPr>
        <w:t>échantillonnage d</w:t>
      </w:r>
      <w:r w:rsidR="004D6923" w:rsidRPr="00217330">
        <w:rPr>
          <w:lang w:val="fr-CH" w:eastAsia="ja-JP"/>
        </w:rPr>
        <w:t>'</w:t>
      </w:r>
      <w:r w:rsidRPr="00217330">
        <w:rPr>
          <w:lang w:val="fr-CH" w:eastAsia="ja-JP"/>
        </w:rPr>
        <w:t xml:space="preserve">image </w:t>
      </w:r>
      <w:r w:rsidRPr="00217330">
        <w:rPr>
          <w:lang w:val="fr-CH"/>
        </w:rPr>
        <w:t>4:2:2 est</w:t>
      </w:r>
      <w:r w:rsidR="00731BBC" w:rsidRPr="00217330">
        <w:rPr>
          <w:lang w:val="fr-CH"/>
        </w:rPr>
        <w:t xml:space="preserve"> </w:t>
      </w:r>
      <w:r w:rsidRPr="00217330">
        <w:rPr>
          <w:lang w:val="fr-CH"/>
        </w:rPr>
        <w:t>illustrée sur les Fig. 4 et 5. Chaque ligne de l</w:t>
      </w:r>
      <w:r w:rsidR="004D6923" w:rsidRPr="00217330">
        <w:rPr>
          <w:lang w:val="fr-CH"/>
        </w:rPr>
        <w:t>'</w:t>
      </w:r>
      <w:r w:rsidRPr="00217330">
        <w:rPr>
          <w:lang w:val="fr-CH"/>
        </w:rPr>
        <w:t>image source est successivement associée à la liaison</w:t>
      </w:r>
      <w:r w:rsidR="00731BBC" w:rsidRPr="00217330">
        <w:rPr>
          <w:lang w:val="fr-CH"/>
        </w:rPr>
        <w:t> </w:t>
      </w:r>
      <w:r w:rsidRPr="00217330">
        <w:rPr>
          <w:lang w:val="fr-CH"/>
        </w:rPr>
        <w:t>A ou B de l</w:t>
      </w:r>
      <w:r w:rsidR="004D6923" w:rsidRPr="00217330">
        <w:rPr>
          <w:lang w:val="fr-CH"/>
        </w:rPr>
        <w:t>'</w:t>
      </w:r>
      <w:r w:rsidRPr="00217330">
        <w:rPr>
          <w:lang w:val="fr-CH"/>
        </w:rPr>
        <w:t>interface à deux liaisons.</w:t>
      </w:r>
    </w:p>
    <w:p w:rsidR="00501ACE" w:rsidRPr="00217330" w:rsidRDefault="00501ACE">
      <w:pPr>
        <w:pStyle w:val="Heading3"/>
        <w:rPr>
          <w:lang w:val="fr-CH"/>
        </w:rPr>
      </w:pPr>
      <w:r w:rsidRPr="00217330">
        <w:rPr>
          <w:lang w:val="fr-CH" w:eastAsia="ja-JP"/>
        </w:rPr>
        <w:t>4.</w:t>
      </w:r>
      <w:r w:rsidRPr="00217330">
        <w:rPr>
          <w:lang w:val="fr-CH"/>
        </w:rPr>
        <w:t>5.3</w:t>
      </w:r>
      <w:r w:rsidRPr="00217330">
        <w:rPr>
          <w:lang w:val="fr-CH"/>
        </w:rPr>
        <w:tab/>
        <w:t>Signaux de référence temporelle et numéros de ligne</w:t>
      </w:r>
    </w:p>
    <w:p w:rsidR="00501ACE" w:rsidRPr="00217330" w:rsidRDefault="00501ACE">
      <w:pPr>
        <w:rPr>
          <w:lang w:val="fr-CH" w:eastAsia="ja-JP"/>
        </w:rPr>
      </w:pPr>
      <w:r w:rsidRPr="00217330">
        <w:rPr>
          <w:lang w:val="fr-CH"/>
        </w:rPr>
        <w:t>Les bits F (trame/image), V (vertical), H (horizontal), ainsi que les numéros de ligne d</w:t>
      </w:r>
      <w:r w:rsidR="004D6923" w:rsidRPr="00217330">
        <w:rPr>
          <w:lang w:val="fr-CH"/>
        </w:rPr>
        <w:t>'</w:t>
      </w:r>
      <w:r w:rsidRPr="00217330">
        <w:rPr>
          <w:lang w:val="fr-CH"/>
        </w:rPr>
        <w:t xml:space="preserve">interface des liaisons A et B doivent être conformes aux indications de la Fig. 4. </w:t>
      </w:r>
    </w:p>
    <w:p w:rsidR="00501ACE" w:rsidRPr="00217330" w:rsidRDefault="00501ACE">
      <w:pPr>
        <w:pStyle w:val="Note"/>
        <w:rPr>
          <w:lang w:val="fr-CH"/>
        </w:rPr>
      </w:pPr>
      <w:r w:rsidRPr="00217330">
        <w:rPr>
          <w:lang w:val="fr-CH"/>
        </w:rPr>
        <w:t xml:space="preserve">NOTE 1 </w:t>
      </w:r>
      <w:r w:rsidRPr="00217330">
        <w:rPr>
          <w:lang w:val="fr-CH"/>
        </w:rPr>
        <w:sym w:font="Symbol" w:char="F02D"/>
      </w:r>
      <w:r w:rsidRPr="00217330">
        <w:rPr>
          <w:lang w:val="fr-CH"/>
        </w:rPr>
        <w:t xml:space="preserve"> Ce processus nécessite, à chaque interface, une mise en mémoire d</w:t>
      </w:r>
      <w:r w:rsidR="004D6923" w:rsidRPr="00217330">
        <w:rPr>
          <w:lang w:val="fr-CH"/>
        </w:rPr>
        <w:t>'</w:t>
      </w:r>
      <w:r w:rsidRPr="00217330">
        <w:rPr>
          <w:lang w:val="fr-CH"/>
        </w:rPr>
        <w:t>une durée minimale égale à la durée d</w:t>
      </w:r>
      <w:r w:rsidR="004D6923" w:rsidRPr="00217330">
        <w:rPr>
          <w:lang w:val="fr-CH"/>
        </w:rPr>
        <w:t>'</w:t>
      </w:r>
      <w:r w:rsidRPr="00217330">
        <w:rPr>
          <w:lang w:val="fr-CH"/>
        </w:rPr>
        <w:t>une ligne horizontale. On a ainsi un retard de transmission minimum égal à la durée de deux lignes horizontales.</w:t>
      </w:r>
    </w:p>
    <w:p w:rsidR="00501ACE" w:rsidRPr="00217330" w:rsidRDefault="00501ACE">
      <w:pPr>
        <w:pStyle w:val="FigureNo"/>
        <w:rPr>
          <w:rFonts w:eastAsia="MS Gothic"/>
          <w:lang w:val="fr-CH"/>
        </w:rPr>
      </w:pPr>
      <w:r w:rsidRPr="00217330">
        <w:rPr>
          <w:rFonts w:eastAsia="MS Gothic"/>
          <w:lang w:val="fr-CH"/>
        </w:rPr>
        <w:lastRenderedPageBreak/>
        <w:t>figure 4</w:t>
      </w:r>
    </w:p>
    <w:p w:rsidR="00501ACE" w:rsidRPr="00217330" w:rsidRDefault="00501ACE" w:rsidP="004F71AC">
      <w:pPr>
        <w:pStyle w:val="Figuretitle"/>
        <w:keepLines/>
        <w:rPr>
          <w:rFonts w:eastAsia="MS Gothic"/>
          <w:lang w:val="fr-CH"/>
        </w:rPr>
      </w:pPr>
      <w:r w:rsidRPr="00217330">
        <w:rPr>
          <w:rFonts w:eastAsia="MS Gothic"/>
          <w:lang w:val="fr-CH"/>
        </w:rPr>
        <w:t>Numérotation et groupement des lignes pour l</w:t>
      </w:r>
      <w:r w:rsidR="004D6923" w:rsidRPr="00217330">
        <w:rPr>
          <w:rFonts w:eastAsia="MS Gothic"/>
          <w:lang w:val="fr-CH"/>
        </w:rPr>
        <w:t>'</w:t>
      </w:r>
      <w:r w:rsidRPr="00217330">
        <w:rPr>
          <w:rFonts w:eastAsia="MS Gothic"/>
          <w:lang w:val="fr-CH"/>
        </w:rPr>
        <w:t>interface à deux liaisons</w:t>
      </w:r>
    </w:p>
    <w:p w:rsidR="006B67D0" w:rsidRPr="00217330" w:rsidRDefault="006D41C5" w:rsidP="004F71AC">
      <w:pPr>
        <w:keepNext/>
        <w:keepLines/>
        <w:jc w:val="center"/>
        <w:rPr>
          <w:lang w:val="fr-CH"/>
        </w:rPr>
      </w:pPr>
      <w:r w:rsidRPr="00217330">
        <w:rPr>
          <w:lang w:val="fr-CH"/>
        </w:rPr>
        <w:object w:dxaOrig="8103" w:dyaOrig="9557">
          <v:shape id="_x0000_i1029" type="#_x0000_t75" style="width:404.95pt;height:478.1pt" o:ole="">
            <v:imagedata r:id="rId38" o:title=""/>
          </v:shape>
          <o:OLEObject Type="Embed" ProgID="CorelDraw.Graphic.16" ShapeID="_x0000_i1029" DrawAspect="Content" ObjectID="_1590824172" r:id="rId39"/>
        </w:object>
      </w:r>
    </w:p>
    <w:p w:rsidR="006D41C5" w:rsidRPr="00217330" w:rsidRDefault="006D41C5" w:rsidP="00EC2A11">
      <w:pPr>
        <w:pStyle w:val="Note"/>
        <w:spacing w:before="0"/>
        <w:rPr>
          <w:lang w:val="fr-CH"/>
        </w:rPr>
      </w:pPr>
      <w:r w:rsidRPr="00217330">
        <w:rPr>
          <w:lang w:val="fr-CH"/>
        </w:rPr>
        <w:t>Notes relatives à la Fig. 4.</w:t>
      </w:r>
    </w:p>
    <w:p w:rsidR="006D41C5" w:rsidRPr="00217330" w:rsidRDefault="006D41C5" w:rsidP="006D41C5">
      <w:pPr>
        <w:pStyle w:val="Note"/>
        <w:rPr>
          <w:lang w:val="fr-CH"/>
        </w:rPr>
      </w:pPr>
      <w:r w:rsidRPr="00217330">
        <w:rPr>
          <w:lang w:val="fr-CH"/>
        </w:rPr>
        <w:t>N</w:t>
      </w:r>
      <w:r w:rsidR="005430C1" w:rsidRPr="00217330">
        <w:rPr>
          <w:lang w:val="fr-CH"/>
        </w:rPr>
        <w:t>OTE</w:t>
      </w:r>
      <w:r w:rsidRPr="00217330">
        <w:rPr>
          <w:lang w:val="fr-CH"/>
        </w:rPr>
        <w:t xml:space="preserve"> 1 – Il s'agit des numéros de ligne d'une image de 1 125 lignes prise en mode de balayage progressif et définie dans la Recommandation UIT-R BT.709, Partie 2.</w:t>
      </w:r>
    </w:p>
    <w:p w:rsidR="006D41C5" w:rsidRPr="00217330" w:rsidRDefault="006D41C5" w:rsidP="005430C1">
      <w:pPr>
        <w:pStyle w:val="Note"/>
        <w:rPr>
          <w:lang w:val="fr-CH"/>
        </w:rPr>
      </w:pPr>
      <w:r w:rsidRPr="00217330">
        <w:rPr>
          <w:lang w:val="fr-CH"/>
        </w:rPr>
        <w:t>N</w:t>
      </w:r>
      <w:r w:rsidR="005430C1" w:rsidRPr="00217330">
        <w:rPr>
          <w:lang w:val="fr-CH"/>
        </w:rPr>
        <w:t>OTE</w:t>
      </w:r>
      <w:r w:rsidRPr="00217330">
        <w:rPr>
          <w:lang w:val="fr-CH"/>
        </w:rPr>
        <w:t xml:space="preserve"> 2 – Les numéros de ligne d'une image numérique de 1 125 lignes prise en mode de balayage entrelacé sont définis dans la Recommandation UIT-R BT.709, Partie 2. Le numéro de la ligne acheminée sur l'interface doit être celui de l'interface et non celui de l'image source.</w:t>
      </w:r>
    </w:p>
    <w:p w:rsidR="006B67D0" w:rsidRPr="00217330" w:rsidRDefault="005430C1" w:rsidP="004F71AC">
      <w:pPr>
        <w:pStyle w:val="Note"/>
        <w:rPr>
          <w:rFonts w:eastAsia="MS Gothic"/>
          <w:lang w:val="fr-CH"/>
        </w:rPr>
      </w:pPr>
      <w:r>
        <w:rPr>
          <w:lang w:val="fr-CH"/>
        </w:rPr>
        <w:t xml:space="preserve">NOTE 3 </w:t>
      </w:r>
      <w:r w:rsidR="006D41C5" w:rsidRPr="00217330">
        <w:rPr>
          <w:lang w:val="fr-CH"/>
        </w:rPr>
        <w:t xml:space="preserve">– Le fanion V sur les lignes 42 et 1 122 de l'image source change lorsque celles-ci sont insérées sur la </w:t>
      </w:r>
      <w:r w:rsidR="007866FF">
        <w:rPr>
          <w:lang w:val="fr-CH"/>
        </w:rPr>
        <w:t>l</w:t>
      </w:r>
      <w:r w:rsidR="006D41C5" w:rsidRPr="00217330">
        <w:rPr>
          <w:lang w:val="fr-CH"/>
        </w:rPr>
        <w:t xml:space="preserve">iaison B. La ligne 583 en mode de balayage entrelacé de la </w:t>
      </w:r>
      <w:r w:rsidR="007866FF">
        <w:rPr>
          <w:lang w:val="fr-CH"/>
        </w:rPr>
        <w:t>l</w:t>
      </w:r>
      <w:r w:rsidR="006D41C5" w:rsidRPr="00217330">
        <w:rPr>
          <w:lang w:val="fr-CH"/>
        </w:rPr>
        <w:t xml:space="preserve">iaison B achemine des données vidéo actives, alors que V = 1, et la ligne 1 123 en mode de balayage entrelacé de la </w:t>
      </w:r>
      <w:r w:rsidR="007866FF">
        <w:rPr>
          <w:lang w:val="fr-CH"/>
        </w:rPr>
        <w:t>l</w:t>
      </w:r>
      <w:r w:rsidR="006D41C5" w:rsidRPr="00217330">
        <w:rPr>
          <w:lang w:val="fr-CH"/>
        </w:rPr>
        <w:t>iaison B n'achemine pas de données vidéo actives, alors que V = 0.</w:t>
      </w:r>
    </w:p>
    <w:p w:rsidR="00501ACE" w:rsidRPr="00217330" w:rsidRDefault="00501ACE">
      <w:pPr>
        <w:pStyle w:val="Heading3"/>
        <w:rPr>
          <w:lang w:val="fr-CH"/>
        </w:rPr>
      </w:pPr>
      <w:r w:rsidRPr="00217330">
        <w:rPr>
          <w:lang w:val="fr-CH"/>
        </w:rPr>
        <w:t>4.5.4</w:t>
      </w:r>
      <w:r w:rsidRPr="00217330">
        <w:rPr>
          <w:lang w:val="fr-CH"/>
        </w:rPr>
        <w:tab/>
        <w:t>Considérations liées au rythme du signal</w:t>
      </w:r>
    </w:p>
    <w:p w:rsidR="00501ACE" w:rsidRPr="00217330" w:rsidRDefault="00501ACE">
      <w:pPr>
        <w:rPr>
          <w:lang w:val="fr-CH"/>
        </w:rPr>
      </w:pPr>
      <w:r w:rsidRPr="00217330">
        <w:rPr>
          <w:lang w:val="fr-CH"/>
        </w:rPr>
        <w:t>La différence de rythme binaire entre les liaisons A et B ne doit pas être supérieure à 400 ns au niveau de la source.</w:t>
      </w:r>
    </w:p>
    <w:p w:rsidR="00501ACE" w:rsidRPr="00217330" w:rsidRDefault="00501ACE">
      <w:pPr>
        <w:pStyle w:val="Heading3"/>
        <w:rPr>
          <w:lang w:val="fr-CH"/>
        </w:rPr>
      </w:pPr>
      <w:r w:rsidRPr="00217330">
        <w:rPr>
          <w:lang w:val="fr-CH" w:eastAsia="ja-JP"/>
        </w:rPr>
        <w:lastRenderedPageBreak/>
        <w:t>4.5.5</w:t>
      </w:r>
      <w:r w:rsidRPr="00217330">
        <w:rPr>
          <w:lang w:val="fr-CH"/>
        </w:rPr>
        <w:tab/>
        <w:t>Identification des liaisons A et B</w:t>
      </w:r>
    </w:p>
    <w:p w:rsidR="00126A64" w:rsidRPr="00217330" w:rsidRDefault="00126A64">
      <w:pPr>
        <w:rPr>
          <w:lang w:val="fr-CH"/>
        </w:rPr>
      </w:pPr>
      <w:r w:rsidRPr="00217330">
        <w:rPr>
          <w:lang w:val="fr-CH"/>
        </w:rPr>
        <w:t>Un identificateur de charge utile doit être présent pour cette application et doit être inséré dans l</w:t>
      </w:r>
      <w:r w:rsidR="004D6923" w:rsidRPr="00217330">
        <w:rPr>
          <w:lang w:val="fr-CH"/>
        </w:rPr>
        <w:t>'</w:t>
      </w:r>
      <w:r w:rsidRPr="00217330">
        <w:rPr>
          <w:lang w:val="fr-CH"/>
        </w:rPr>
        <w:t xml:space="preserve">espace horizontal de données auxiliaires du canal Y des liaisons A et B. </w:t>
      </w:r>
    </w:p>
    <w:p w:rsidR="00501ACE" w:rsidRPr="00217330" w:rsidRDefault="00501ACE">
      <w:pPr>
        <w:rPr>
          <w:lang w:val="fr-CH" w:eastAsia="ja-JP"/>
        </w:rPr>
      </w:pPr>
      <w:r w:rsidRPr="00217330">
        <w:rPr>
          <w:lang w:val="fr-CH"/>
        </w:rPr>
        <w:t>Les liaisons A et B doivent être identifiées par l</w:t>
      </w:r>
      <w:r w:rsidR="004D6923" w:rsidRPr="00217330">
        <w:rPr>
          <w:lang w:val="fr-CH"/>
        </w:rPr>
        <w:t>'</w:t>
      </w:r>
      <w:r w:rsidRPr="00217330">
        <w:rPr>
          <w:lang w:val="fr-CH"/>
        </w:rPr>
        <w:t xml:space="preserve">identificateur de charge utile conformément aux prescriptions de la Recommandation UIT-R BT.1614 et aux définitions du Tableau 16. </w:t>
      </w:r>
    </w:p>
    <w:p w:rsidR="00501ACE" w:rsidRPr="00217330" w:rsidRDefault="00501ACE">
      <w:pPr>
        <w:pStyle w:val="TableNo"/>
        <w:rPr>
          <w:lang w:val="fr-CH" w:eastAsia="ja-JP"/>
        </w:rPr>
      </w:pPr>
      <w:r w:rsidRPr="00217330">
        <w:rPr>
          <w:lang w:val="fr-CH"/>
        </w:rPr>
        <w:t>TABLEAU 16</w:t>
      </w:r>
    </w:p>
    <w:p w:rsidR="00501ACE" w:rsidRPr="00217330" w:rsidRDefault="00501ACE">
      <w:pPr>
        <w:pStyle w:val="Tabletitle"/>
        <w:rPr>
          <w:lang w:val="fr-CH"/>
        </w:rPr>
      </w:pPr>
      <w:r w:rsidRPr="00217330">
        <w:rPr>
          <w:lang w:val="fr-CH"/>
        </w:rPr>
        <w:t>Définitions associées à l</w:t>
      </w:r>
      <w:r w:rsidR="004D6923" w:rsidRPr="00217330">
        <w:rPr>
          <w:lang w:val="fr-CH"/>
        </w:rPr>
        <w:t>'</w:t>
      </w:r>
      <w:r w:rsidRPr="00217330">
        <w:rPr>
          <w:lang w:val="fr-CH"/>
        </w:rPr>
        <w:t>identificateur de charge utile vidéo d</w:t>
      </w:r>
      <w:r w:rsidR="004D6923" w:rsidRPr="00217330">
        <w:rPr>
          <w:lang w:val="fr-CH"/>
        </w:rPr>
        <w:t>'</w:t>
      </w:r>
      <w:r w:rsidRPr="00217330">
        <w:rPr>
          <w:lang w:val="fr-CH"/>
        </w:rPr>
        <w:t xml:space="preserve">une image </w:t>
      </w:r>
      <w:r w:rsidRPr="00217330">
        <w:rPr>
          <w:lang w:val="fr-CH" w:eastAsia="ja-JP"/>
        </w:rPr>
        <w:t xml:space="preserve">1 920 × </w:t>
      </w:r>
      <w:r w:rsidRPr="00217330">
        <w:rPr>
          <w:lang w:val="fr-CH"/>
        </w:rPr>
        <w:t>1 080</w:t>
      </w:r>
      <w:r w:rsidRPr="00217330">
        <w:rPr>
          <w:lang w:val="fr-CH"/>
        </w:rPr>
        <w:br/>
        <w:t>acheminée sur une interface numérique haute définition à deux liaisons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1039"/>
        <w:gridCol w:w="2556"/>
        <w:gridCol w:w="2298"/>
        <w:gridCol w:w="2876"/>
      </w:tblGrid>
      <w:tr w:rsidR="00501ACE" w:rsidRPr="00217330" w:rsidTr="001C4A22">
        <w:trPr>
          <w:cantSplit/>
          <w:jc w:val="center"/>
        </w:trPr>
        <w:tc>
          <w:tcPr>
            <w:tcW w:w="870" w:type="dxa"/>
            <w:vAlign w:val="center"/>
          </w:tcPr>
          <w:p w:rsidR="00501ACE" w:rsidRPr="00217330" w:rsidRDefault="00501ACE">
            <w:pPr>
              <w:pStyle w:val="Tablehead"/>
              <w:rPr>
                <w:lang w:val="fr-CH"/>
              </w:rPr>
            </w:pPr>
            <w:r w:rsidRPr="00217330">
              <w:rPr>
                <w:lang w:val="fr-CH"/>
              </w:rPr>
              <w:t>Bits</w:t>
            </w:r>
          </w:p>
        </w:tc>
        <w:tc>
          <w:tcPr>
            <w:tcW w:w="1039" w:type="dxa"/>
            <w:vAlign w:val="center"/>
          </w:tcPr>
          <w:p w:rsidR="00501ACE" w:rsidRPr="00217330" w:rsidRDefault="00501ACE">
            <w:pPr>
              <w:pStyle w:val="Tablehead"/>
              <w:rPr>
                <w:lang w:val="fr-CH"/>
              </w:rPr>
            </w:pPr>
            <w:r w:rsidRPr="00217330">
              <w:rPr>
                <w:lang w:val="fr-CH"/>
              </w:rPr>
              <w:t>Octet 1</w:t>
            </w:r>
          </w:p>
        </w:tc>
        <w:tc>
          <w:tcPr>
            <w:tcW w:w="2556" w:type="dxa"/>
            <w:vAlign w:val="center"/>
          </w:tcPr>
          <w:p w:rsidR="00501ACE" w:rsidRPr="00217330" w:rsidRDefault="00501ACE">
            <w:pPr>
              <w:pStyle w:val="Tablehead"/>
              <w:rPr>
                <w:lang w:val="fr-CH"/>
              </w:rPr>
            </w:pPr>
            <w:r w:rsidRPr="00217330">
              <w:rPr>
                <w:lang w:val="fr-CH"/>
              </w:rPr>
              <w:t>Octet 2</w:t>
            </w:r>
          </w:p>
        </w:tc>
        <w:tc>
          <w:tcPr>
            <w:tcW w:w="2298" w:type="dxa"/>
            <w:vAlign w:val="center"/>
          </w:tcPr>
          <w:p w:rsidR="00501ACE" w:rsidRPr="00217330" w:rsidRDefault="00501ACE">
            <w:pPr>
              <w:pStyle w:val="Tablehead"/>
              <w:rPr>
                <w:lang w:val="fr-CH"/>
              </w:rPr>
            </w:pPr>
            <w:r w:rsidRPr="00217330">
              <w:rPr>
                <w:lang w:val="fr-CH"/>
              </w:rPr>
              <w:t>Octet 3</w:t>
            </w:r>
          </w:p>
        </w:tc>
        <w:tc>
          <w:tcPr>
            <w:tcW w:w="2876" w:type="dxa"/>
            <w:vAlign w:val="center"/>
          </w:tcPr>
          <w:p w:rsidR="00501ACE" w:rsidRPr="00217330" w:rsidRDefault="00501ACE">
            <w:pPr>
              <w:pStyle w:val="Tablehead"/>
              <w:rPr>
                <w:lang w:val="fr-CH"/>
              </w:rPr>
            </w:pPr>
            <w:r w:rsidRPr="00217330">
              <w:rPr>
                <w:lang w:val="fr-CH"/>
              </w:rPr>
              <w:t>Octet 4</w:t>
            </w:r>
          </w:p>
        </w:tc>
      </w:tr>
      <w:tr w:rsidR="00501ACE" w:rsidRPr="00217330" w:rsidTr="00731BBC">
        <w:trPr>
          <w:cantSplit/>
          <w:jc w:val="center"/>
        </w:trPr>
        <w:tc>
          <w:tcPr>
            <w:tcW w:w="870" w:type="dxa"/>
          </w:tcPr>
          <w:p w:rsidR="00501ACE" w:rsidRPr="00217330" w:rsidRDefault="00501ACE">
            <w:pPr>
              <w:pStyle w:val="Tabletext"/>
              <w:jc w:val="center"/>
              <w:rPr>
                <w:lang w:val="fr-CH"/>
              </w:rPr>
            </w:pPr>
            <w:r w:rsidRPr="00217330">
              <w:rPr>
                <w:lang w:val="fr-CH"/>
              </w:rPr>
              <w:t>Bit 7</w:t>
            </w:r>
          </w:p>
        </w:tc>
        <w:tc>
          <w:tcPr>
            <w:tcW w:w="1039" w:type="dxa"/>
          </w:tcPr>
          <w:p w:rsidR="00501ACE" w:rsidRPr="00217330" w:rsidRDefault="00501ACE">
            <w:pPr>
              <w:pStyle w:val="Tabletext"/>
              <w:jc w:val="center"/>
              <w:rPr>
                <w:lang w:val="fr-CH"/>
              </w:rPr>
            </w:pPr>
            <w:r w:rsidRPr="00217330">
              <w:rPr>
                <w:lang w:val="fr-CH"/>
              </w:rPr>
              <w:t>1</w:t>
            </w:r>
          </w:p>
        </w:tc>
        <w:tc>
          <w:tcPr>
            <w:tcW w:w="2556" w:type="dxa"/>
          </w:tcPr>
          <w:p w:rsidR="00501ACE" w:rsidRPr="00217330" w:rsidRDefault="00501ACE">
            <w:pPr>
              <w:pStyle w:val="Tabletext"/>
              <w:jc w:val="left"/>
              <w:rPr>
                <w:lang w:val="fr-CH"/>
              </w:rPr>
            </w:pPr>
            <w:r w:rsidRPr="00217330">
              <w:rPr>
                <w:lang w:val="fr-CH"/>
              </w:rPr>
              <w:t xml:space="preserve">Transport en mode de balayage entrelacé (0) ou progressif (1) </w:t>
            </w:r>
          </w:p>
        </w:tc>
        <w:tc>
          <w:tcPr>
            <w:tcW w:w="2298" w:type="dxa"/>
          </w:tcPr>
          <w:p w:rsidR="00501ACE" w:rsidRPr="00217330" w:rsidRDefault="006B67D0">
            <w:pPr>
              <w:pStyle w:val="Tabletext"/>
              <w:jc w:val="left"/>
              <w:rPr>
                <w:lang w:val="fr-CH"/>
              </w:rPr>
            </w:pPr>
            <w:r w:rsidRPr="00217330">
              <w:rPr>
                <w:lang w:val="fr-CH"/>
              </w:rPr>
              <w:t>Colorim</w:t>
            </w:r>
            <w:r w:rsidR="004F59F3" w:rsidRPr="00217330">
              <w:rPr>
                <w:lang w:val="fr-CH"/>
              </w:rPr>
              <w:t>étrie</w:t>
            </w:r>
          </w:p>
        </w:tc>
        <w:tc>
          <w:tcPr>
            <w:tcW w:w="2876" w:type="dxa"/>
          </w:tcPr>
          <w:p w:rsidR="00501ACE" w:rsidRPr="00217330" w:rsidRDefault="00501ACE">
            <w:pPr>
              <w:pStyle w:val="Tabletext"/>
              <w:jc w:val="left"/>
              <w:rPr>
                <w:lang w:val="fr-CH"/>
              </w:rPr>
            </w:pPr>
            <w:r w:rsidRPr="00217330">
              <w:rPr>
                <w:lang w:val="fr-CH"/>
              </w:rPr>
              <w:t>Réservé</w:t>
            </w:r>
            <w:r w:rsidR="006B67D0" w:rsidRPr="00217330">
              <w:rPr>
                <w:lang w:val="fr-CH"/>
              </w:rPr>
              <w:t xml:space="preserve"> (0)</w:t>
            </w:r>
          </w:p>
        </w:tc>
      </w:tr>
      <w:tr w:rsidR="00501ACE" w:rsidRPr="00217330" w:rsidTr="00731BBC">
        <w:trPr>
          <w:cantSplit/>
          <w:jc w:val="center"/>
        </w:trPr>
        <w:tc>
          <w:tcPr>
            <w:tcW w:w="870" w:type="dxa"/>
          </w:tcPr>
          <w:p w:rsidR="00501ACE" w:rsidRPr="00217330" w:rsidRDefault="00501ACE">
            <w:pPr>
              <w:pStyle w:val="Tabletext"/>
              <w:jc w:val="center"/>
              <w:rPr>
                <w:lang w:val="fr-CH"/>
              </w:rPr>
            </w:pPr>
            <w:r w:rsidRPr="00217330">
              <w:rPr>
                <w:lang w:val="fr-CH"/>
              </w:rPr>
              <w:t>Bit 6</w:t>
            </w:r>
          </w:p>
        </w:tc>
        <w:tc>
          <w:tcPr>
            <w:tcW w:w="1039" w:type="dxa"/>
          </w:tcPr>
          <w:p w:rsidR="00501ACE" w:rsidRPr="00217330" w:rsidRDefault="00501ACE">
            <w:pPr>
              <w:pStyle w:val="Tabletext"/>
              <w:jc w:val="center"/>
              <w:rPr>
                <w:lang w:val="fr-CH"/>
              </w:rPr>
            </w:pPr>
            <w:r w:rsidRPr="00217330">
              <w:rPr>
                <w:lang w:val="fr-CH"/>
              </w:rPr>
              <w:t>0</w:t>
            </w:r>
          </w:p>
        </w:tc>
        <w:tc>
          <w:tcPr>
            <w:tcW w:w="2556" w:type="dxa"/>
          </w:tcPr>
          <w:p w:rsidR="00501ACE" w:rsidRPr="00217330" w:rsidRDefault="00501ACE">
            <w:pPr>
              <w:pStyle w:val="Tabletext"/>
              <w:jc w:val="left"/>
              <w:rPr>
                <w:lang w:val="fr-CH"/>
              </w:rPr>
            </w:pPr>
            <w:r w:rsidRPr="00217330">
              <w:rPr>
                <w:lang w:val="fr-CH"/>
              </w:rPr>
              <w:t>Image prise en mode de balayage entrelacé (0) ou progressif (1)</w:t>
            </w:r>
          </w:p>
        </w:tc>
        <w:tc>
          <w:tcPr>
            <w:tcW w:w="2298" w:type="dxa"/>
          </w:tcPr>
          <w:p w:rsidR="00501ACE" w:rsidRPr="00217330" w:rsidRDefault="00501ACE">
            <w:pPr>
              <w:pStyle w:val="Tabletext"/>
              <w:jc w:val="left"/>
              <w:rPr>
                <w:lang w:val="fr-CH"/>
              </w:rPr>
            </w:pPr>
            <w:r w:rsidRPr="00217330">
              <w:rPr>
                <w:lang w:val="fr-CH"/>
              </w:rPr>
              <w:t xml:space="preserve">Nombre </w:t>
            </w:r>
            <w:r w:rsidR="004F59F3" w:rsidRPr="00217330">
              <w:rPr>
                <w:lang w:val="fr-CH"/>
              </w:rPr>
              <w:t>de pixels</w:t>
            </w:r>
            <w:r w:rsidR="00366D55" w:rsidRPr="00217330">
              <w:rPr>
                <w:lang w:val="fr-CH"/>
              </w:rPr>
              <w:t xml:space="preserve"> </w:t>
            </w:r>
            <w:r w:rsidRPr="00217330">
              <w:rPr>
                <w:lang w:val="fr-CH"/>
              </w:rPr>
              <w:t xml:space="preserve">dans le sens horizontal </w:t>
            </w:r>
            <w:r w:rsidRPr="00217330">
              <w:rPr>
                <w:lang w:val="fr-CH"/>
              </w:rPr>
              <w:br/>
            </w:r>
            <w:r w:rsidR="005430C1">
              <w:rPr>
                <w:lang w:val="fr-CH" w:eastAsia="ja-JP"/>
              </w:rPr>
              <w:t>1 920 (0) ou réservé </w:t>
            </w:r>
            <w:r w:rsidRPr="00217330">
              <w:rPr>
                <w:lang w:val="fr-CH" w:eastAsia="ja-JP"/>
              </w:rPr>
              <w:t>(1)</w:t>
            </w:r>
          </w:p>
        </w:tc>
        <w:tc>
          <w:tcPr>
            <w:tcW w:w="2876" w:type="dxa"/>
          </w:tcPr>
          <w:p w:rsidR="00501ACE" w:rsidRPr="00217330" w:rsidRDefault="00501ACE" w:rsidP="007866FF">
            <w:pPr>
              <w:pStyle w:val="Tabletext"/>
              <w:jc w:val="left"/>
              <w:rPr>
                <w:lang w:val="fr-CH"/>
              </w:rPr>
            </w:pPr>
            <w:r w:rsidRPr="00217330">
              <w:rPr>
                <w:lang w:val="fr-CH"/>
              </w:rPr>
              <w:t>Assignation de canal pour chacune des deux liaisons</w:t>
            </w:r>
            <w:r w:rsidR="005B1E6B" w:rsidRPr="00217330">
              <w:rPr>
                <w:lang w:val="fr-CH"/>
              </w:rPr>
              <w:br/>
            </w:r>
            <w:r w:rsidRPr="00217330">
              <w:rPr>
                <w:lang w:val="fr-CH"/>
              </w:rPr>
              <w:t xml:space="preserve">Liaison A (0) ou </w:t>
            </w:r>
            <w:r w:rsidR="007866FF">
              <w:rPr>
                <w:lang w:val="fr-CH"/>
              </w:rPr>
              <w:t>l</w:t>
            </w:r>
            <w:r w:rsidRPr="00217330">
              <w:rPr>
                <w:lang w:val="fr-CH"/>
              </w:rPr>
              <w:t>i</w:t>
            </w:r>
            <w:r w:rsidR="005430C1">
              <w:rPr>
                <w:lang w:val="fr-CH"/>
              </w:rPr>
              <w:t>aison B </w:t>
            </w:r>
            <w:r w:rsidRPr="00217330">
              <w:rPr>
                <w:lang w:val="fr-CH"/>
              </w:rPr>
              <w:t>(1)</w:t>
            </w:r>
          </w:p>
        </w:tc>
      </w:tr>
      <w:tr w:rsidR="008F7AAA" w:rsidRPr="00217330" w:rsidTr="00731BBC">
        <w:trPr>
          <w:cantSplit/>
          <w:jc w:val="center"/>
        </w:trPr>
        <w:tc>
          <w:tcPr>
            <w:tcW w:w="870" w:type="dxa"/>
          </w:tcPr>
          <w:p w:rsidR="008F7AAA" w:rsidRPr="00217330" w:rsidRDefault="008F7AAA">
            <w:pPr>
              <w:pStyle w:val="Tabletext"/>
              <w:jc w:val="center"/>
              <w:rPr>
                <w:lang w:val="fr-CH"/>
              </w:rPr>
            </w:pPr>
            <w:r w:rsidRPr="00217330">
              <w:rPr>
                <w:lang w:val="fr-CH"/>
              </w:rPr>
              <w:t>Bit 5</w:t>
            </w:r>
          </w:p>
        </w:tc>
        <w:tc>
          <w:tcPr>
            <w:tcW w:w="1039" w:type="dxa"/>
          </w:tcPr>
          <w:p w:rsidR="008F7AAA" w:rsidRPr="00217330" w:rsidRDefault="008F7AAA">
            <w:pPr>
              <w:pStyle w:val="Tabletext"/>
              <w:jc w:val="center"/>
              <w:rPr>
                <w:lang w:val="fr-CH"/>
              </w:rPr>
            </w:pPr>
            <w:r w:rsidRPr="00217330">
              <w:rPr>
                <w:lang w:val="fr-CH"/>
              </w:rPr>
              <w:t>0</w:t>
            </w:r>
          </w:p>
        </w:tc>
        <w:tc>
          <w:tcPr>
            <w:tcW w:w="2556" w:type="dxa"/>
            <w:vMerge w:val="restart"/>
          </w:tcPr>
          <w:p w:rsidR="008F7AAA" w:rsidRPr="00217330" w:rsidRDefault="008F7AAA" w:rsidP="004F71AC">
            <w:pPr>
              <w:pStyle w:val="Tabletext"/>
              <w:keepNext/>
              <w:jc w:val="left"/>
              <w:rPr>
                <w:szCs w:val="22"/>
                <w:lang w:val="fr-CH" w:eastAsia="ja-JP"/>
              </w:rPr>
            </w:pPr>
            <w:r w:rsidRPr="00217330">
              <w:rPr>
                <w:szCs w:val="22"/>
                <w:lang w:val="fr-CH" w:eastAsia="ja-JP"/>
              </w:rPr>
              <w:t xml:space="preserve">Caractéristiques de transfert </w:t>
            </w:r>
          </w:p>
          <w:p w:rsidR="008F7AAA" w:rsidRPr="00217330" w:rsidRDefault="008F7AAA" w:rsidP="004F71AC">
            <w:pPr>
              <w:pStyle w:val="Tabletext"/>
              <w:jc w:val="left"/>
              <w:rPr>
                <w:lang w:val="fr-CH"/>
              </w:rPr>
            </w:pPr>
            <w:r w:rsidRPr="00217330">
              <w:rPr>
                <w:szCs w:val="22"/>
                <w:lang w:val="fr-CH" w:eastAsia="ja-JP"/>
              </w:rPr>
              <w:t xml:space="preserve">SDR-TV </w:t>
            </w:r>
            <w:r w:rsidRPr="00217330">
              <w:rPr>
                <w:szCs w:val="22"/>
                <w:lang w:val="fr-CH"/>
              </w:rPr>
              <w:t>(0</w:t>
            </w:r>
            <w:r w:rsidRPr="00217330">
              <w:rPr>
                <w:szCs w:val="22"/>
                <w:lang w:val="fr-CH" w:eastAsia="ja-JP"/>
              </w:rPr>
              <w:t>h</w:t>
            </w:r>
            <w:r w:rsidRPr="00217330">
              <w:rPr>
                <w:szCs w:val="22"/>
                <w:lang w:val="fr-CH"/>
              </w:rPr>
              <w:t>)</w:t>
            </w:r>
            <w:r w:rsidRPr="00217330">
              <w:rPr>
                <w:szCs w:val="22"/>
                <w:lang w:val="fr-CH" w:eastAsia="ja-JP"/>
              </w:rPr>
              <w:t>,</w:t>
            </w:r>
            <w:r w:rsidRPr="00217330">
              <w:rPr>
                <w:szCs w:val="22"/>
                <w:lang w:val="fr-CH" w:eastAsia="ja-JP"/>
              </w:rPr>
              <w:br/>
              <w:t xml:space="preserve">HLG </w:t>
            </w:r>
            <w:r w:rsidRPr="00217330">
              <w:rPr>
                <w:szCs w:val="22"/>
                <w:lang w:val="fr-CH"/>
              </w:rPr>
              <w:t>(</w:t>
            </w:r>
            <w:r w:rsidRPr="00217330">
              <w:rPr>
                <w:szCs w:val="22"/>
                <w:lang w:val="fr-CH" w:eastAsia="ja-JP"/>
              </w:rPr>
              <w:t>1h</w:t>
            </w:r>
            <w:r w:rsidRPr="00217330">
              <w:rPr>
                <w:szCs w:val="22"/>
                <w:lang w:val="fr-CH"/>
              </w:rPr>
              <w:t>)</w:t>
            </w:r>
            <w:r w:rsidRPr="00217330">
              <w:rPr>
                <w:szCs w:val="22"/>
                <w:lang w:val="fr-CH" w:eastAsia="ja-JP"/>
              </w:rPr>
              <w:t xml:space="preserve">, </w:t>
            </w:r>
            <w:r w:rsidRPr="00217330">
              <w:rPr>
                <w:szCs w:val="22"/>
                <w:lang w:val="fr-CH" w:eastAsia="ja-JP"/>
              </w:rPr>
              <w:br/>
              <w:t xml:space="preserve">PQ </w:t>
            </w:r>
            <w:r w:rsidRPr="00217330">
              <w:rPr>
                <w:szCs w:val="22"/>
                <w:lang w:val="fr-CH"/>
              </w:rPr>
              <w:t>(</w:t>
            </w:r>
            <w:r w:rsidRPr="00217330">
              <w:rPr>
                <w:szCs w:val="22"/>
                <w:lang w:val="fr-CH" w:eastAsia="ja-JP"/>
              </w:rPr>
              <w:t>2h</w:t>
            </w:r>
            <w:r w:rsidRPr="00217330">
              <w:rPr>
                <w:szCs w:val="22"/>
                <w:lang w:val="fr-CH"/>
              </w:rPr>
              <w:t>)</w:t>
            </w:r>
            <w:r w:rsidRPr="00217330">
              <w:rPr>
                <w:szCs w:val="22"/>
                <w:lang w:val="fr-CH" w:eastAsia="ja-JP"/>
              </w:rPr>
              <w:t xml:space="preserve">, </w:t>
            </w:r>
            <w:r w:rsidRPr="00217330">
              <w:rPr>
                <w:szCs w:val="22"/>
                <w:lang w:val="fr-CH" w:eastAsia="ja-JP"/>
              </w:rPr>
              <w:br/>
              <w:t>Non précisé (3h)</w:t>
            </w:r>
          </w:p>
        </w:tc>
        <w:tc>
          <w:tcPr>
            <w:tcW w:w="2298" w:type="dxa"/>
          </w:tcPr>
          <w:p w:rsidR="008F7AAA" w:rsidRPr="00217330" w:rsidRDefault="008F7AAA">
            <w:pPr>
              <w:pStyle w:val="Tabletext"/>
              <w:jc w:val="left"/>
              <w:rPr>
                <w:lang w:val="fr-CH"/>
              </w:rPr>
            </w:pPr>
            <w:r w:rsidRPr="00217330">
              <w:rPr>
                <w:lang w:val="fr-CH"/>
              </w:rPr>
              <w:t>Format d'image</w:t>
            </w:r>
            <w:r w:rsidRPr="00217330">
              <w:rPr>
                <w:lang w:val="fr-CH"/>
              </w:rPr>
              <w:br/>
            </w:r>
            <w:r w:rsidRPr="00217330">
              <w:rPr>
                <w:lang w:val="fr-CH" w:eastAsia="ja-JP"/>
              </w:rPr>
              <w:t>16:9 (1) ou inconnu (0)</w:t>
            </w:r>
          </w:p>
        </w:tc>
        <w:tc>
          <w:tcPr>
            <w:tcW w:w="2876" w:type="dxa"/>
          </w:tcPr>
          <w:p w:rsidR="008F7AAA" w:rsidRPr="00217330" w:rsidRDefault="008F7AAA">
            <w:pPr>
              <w:pStyle w:val="Tabletext"/>
              <w:jc w:val="left"/>
              <w:rPr>
                <w:lang w:val="fr-CH"/>
              </w:rPr>
            </w:pPr>
            <w:r w:rsidRPr="00217330">
              <w:rPr>
                <w:lang w:val="fr-CH"/>
              </w:rPr>
              <w:t>Réservé (0)</w:t>
            </w:r>
          </w:p>
        </w:tc>
      </w:tr>
      <w:tr w:rsidR="008F7AAA" w:rsidRPr="00217330" w:rsidTr="00731BBC">
        <w:trPr>
          <w:cantSplit/>
          <w:jc w:val="center"/>
        </w:trPr>
        <w:tc>
          <w:tcPr>
            <w:tcW w:w="870" w:type="dxa"/>
          </w:tcPr>
          <w:p w:rsidR="008F7AAA" w:rsidRPr="00217330" w:rsidRDefault="008F7AAA">
            <w:pPr>
              <w:pStyle w:val="Tabletext"/>
              <w:jc w:val="center"/>
              <w:rPr>
                <w:lang w:val="fr-CH"/>
              </w:rPr>
            </w:pPr>
            <w:r w:rsidRPr="00217330">
              <w:rPr>
                <w:lang w:val="fr-CH"/>
              </w:rPr>
              <w:t>Bit 4</w:t>
            </w:r>
          </w:p>
        </w:tc>
        <w:tc>
          <w:tcPr>
            <w:tcW w:w="1039" w:type="dxa"/>
          </w:tcPr>
          <w:p w:rsidR="008F7AAA" w:rsidRPr="00217330" w:rsidRDefault="008F7AAA">
            <w:pPr>
              <w:pStyle w:val="Tabletext"/>
              <w:jc w:val="center"/>
              <w:rPr>
                <w:lang w:val="fr-CH"/>
              </w:rPr>
            </w:pPr>
            <w:r w:rsidRPr="00217330">
              <w:rPr>
                <w:lang w:val="fr-CH"/>
              </w:rPr>
              <w:t>0</w:t>
            </w:r>
          </w:p>
        </w:tc>
        <w:tc>
          <w:tcPr>
            <w:tcW w:w="2556" w:type="dxa"/>
            <w:vMerge/>
          </w:tcPr>
          <w:p w:rsidR="008F7AAA" w:rsidRPr="00217330" w:rsidRDefault="008F7AAA">
            <w:pPr>
              <w:pStyle w:val="Tabletext"/>
              <w:jc w:val="left"/>
              <w:rPr>
                <w:lang w:val="fr-CH"/>
              </w:rPr>
            </w:pPr>
          </w:p>
        </w:tc>
        <w:tc>
          <w:tcPr>
            <w:tcW w:w="2298" w:type="dxa"/>
          </w:tcPr>
          <w:p w:rsidR="008F7AAA" w:rsidRPr="00217330" w:rsidRDefault="008F7AAA">
            <w:pPr>
              <w:pStyle w:val="Tabletext"/>
              <w:jc w:val="left"/>
              <w:rPr>
                <w:lang w:val="fr-CH"/>
              </w:rPr>
            </w:pPr>
            <w:r w:rsidRPr="00217330">
              <w:rPr>
                <w:lang w:val="fr-CH"/>
              </w:rPr>
              <w:t>Colorimétrie</w:t>
            </w:r>
          </w:p>
        </w:tc>
        <w:tc>
          <w:tcPr>
            <w:tcW w:w="2876" w:type="dxa"/>
          </w:tcPr>
          <w:p w:rsidR="008F7AAA" w:rsidRPr="00217330" w:rsidRDefault="008F7AAA" w:rsidP="004F71AC">
            <w:pPr>
              <w:pStyle w:val="Tabletext"/>
              <w:spacing w:before="60" w:after="60"/>
              <w:rPr>
                <w:lang w:val="fr-CH" w:eastAsia="ja-JP"/>
              </w:rPr>
            </w:pPr>
            <w:r w:rsidRPr="00217330">
              <w:rPr>
                <w:lang w:val="fr-CH"/>
              </w:rPr>
              <w:t xml:space="preserve">Signal de luminance et de chrominance </w:t>
            </w:r>
          </w:p>
          <w:p w:rsidR="008F7AAA" w:rsidRPr="00217330" w:rsidRDefault="008F7AAA" w:rsidP="009E1519">
            <w:pPr>
              <w:pStyle w:val="Tabletext"/>
              <w:spacing w:before="20" w:after="60"/>
              <w:rPr>
                <w:lang w:val="fr-CH" w:eastAsia="ja-JP"/>
              </w:rPr>
            </w:pPr>
            <w:r w:rsidRPr="00217330">
              <w:rPr>
                <w:lang w:val="fr-CH" w:eastAsia="ja-JP"/>
              </w:rPr>
              <w:t xml:space="preserve">NLC </w:t>
            </w:r>
            <w:r w:rsidRPr="00217330">
              <w:rPr>
                <w:i/>
                <w:lang w:val="fr-CH"/>
              </w:rPr>
              <w:t>Y</w:t>
            </w:r>
            <w:r w:rsidRPr="00217330">
              <w:rPr>
                <w:lang w:val="fr-CH"/>
              </w:rPr>
              <w:t>′</w:t>
            </w:r>
            <w:r w:rsidRPr="00217330">
              <w:rPr>
                <w:lang w:val="fr-CH" w:eastAsia="ja-JP"/>
              </w:rPr>
              <w:t xml:space="preserve">, </w:t>
            </w:r>
            <w:r w:rsidRPr="00217330">
              <w:rPr>
                <w:i/>
                <w:lang w:val="fr-CH"/>
              </w:rPr>
              <w:t>C′</w:t>
            </w:r>
            <w:r w:rsidRPr="00217330">
              <w:rPr>
                <w:i/>
                <w:vertAlign w:val="subscript"/>
                <w:lang w:val="fr-CH"/>
              </w:rPr>
              <w:t>B</w:t>
            </w:r>
            <w:r w:rsidRPr="00217330">
              <w:rPr>
                <w:lang w:val="fr-CH" w:eastAsia="ja-JP"/>
              </w:rPr>
              <w:t xml:space="preserve">, </w:t>
            </w:r>
            <w:r w:rsidRPr="00217330">
              <w:rPr>
                <w:i/>
                <w:lang w:val="fr-CH"/>
              </w:rPr>
              <w:t>C′</w:t>
            </w:r>
            <w:r w:rsidRPr="00217330">
              <w:rPr>
                <w:i/>
                <w:vertAlign w:val="subscript"/>
                <w:lang w:val="fr-CH"/>
              </w:rPr>
              <w:t>R</w:t>
            </w:r>
            <w:r w:rsidRPr="00217330">
              <w:rPr>
                <w:lang w:val="fr-CH"/>
              </w:rPr>
              <w:t xml:space="preserve"> (0)</w:t>
            </w:r>
            <w:r w:rsidRPr="00217330">
              <w:rPr>
                <w:lang w:val="fr-CH" w:eastAsia="ja-JP"/>
              </w:rPr>
              <w:t>,</w:t>
            </w:r>
          </w:p>
          <w:p w:rsidR="008F7AAA" w:rsidRPr="00217330" w:rsidRDefault="008F7AAA" w:rsidP="004F71AC">
            <w:pPr>
              <w:pStyle w:val="Tabletext"/>
              <w:jc w:val="left"/>
              <w:rPr>
                <w:lang w:val="fr-CH"/>
              </w:rPr>
            </w:pPr>
            <w:r w:rsidRPr="00217330">
              <w:rPr>
                <w:lang w:val="fr-CH" w:eastAsia="ja-JP"/>
              </w:rPr>
              <w:t xml:space="preserve">CI </w:t>
            </w:r>
            <w:r w:rsidRPr="00217330">
              <w:rPr>
                <w:i/>
                <w:lang w:val="fr-CH" w:eastAsia="ja-JP"/>
              </w:rPr>
              <w:t>I</w:t>
            </w:r>
            <w:r w:rsidRPr="00217330">
              <w:rPr>
                <w:lang w:val="fr-CH" w:eastAsia="ja-JP"/>
              </w:rPr>
              <w:t xml:space="preserve">, </w:t>
            </w:r>
            <w:r w:rsidRPr="00217330">
              <w:rPr>
                <w:i/>
                <w:lang w:val="fr-CH" w:eastAsia="ja-JP"/>
              </w:rPr>
              <w:t>C</w:t>
            </w:r>
            <w:r w:rsidRPr="00217330">
              <w:rPr>
                <w:i/>
                <w:vertAlign w:val="subscript"/>
                <w:lang w:val="fr-CH" w:eastAsia="ja-JP"/>
              </w:rPr>
              <w:t>T</w:t>
            </w:r>
            <w:r w:rsidRPr="00217330">
              <w:rPr>
                <w:lang w:val="fr-CH" w:eastAsia="ja-JP"/>
              </w:rPr>
              <w:t xml:space="preserve">, </w:t>
            </w:r>
            <w:r w:rsidRPr="00217330">
              <w:rPr>
                <w:i/>
                <w:lang w:val="fr-CH" w:eastAsia="ja-JP"/>
              </w:rPr>
              <w:t>C</w:t>
            </w:r>
            <w:r w:rsidRPr="00217330">
              <w:rPr>
                <w:i/>
                <w:vertAlign w:val="subscript"/>
                <w:lang w:val="fr-CH" w:eastAsia="ja-JP"/>
              </w:rPr>
              <w:t>P</w:t>
            </w:r>
            <w:r w:rsidRPr="00217330">
              <w:rPr>
                <w:i/>
                <w:lang w:val="fr-CH" w:eastAsia="ja-JP"/>
              </w:rPr>
              <w:t xml:space="preserve"> </w:t>
            </w:r>
            <w:r w:rsidRPr="00217330">
              <w:rPr>
                <w:lang w:val="fr-CH" w:eastAsia="ja-JP"/>
              </w:rPr>
              <w:t>(1)</w:t>
            </w:r>
          </w:p>
        </w:tc>
      </w:tr>
      <w:tr w:rsidR="00501ACE" w:rsidRPr="00217330" w:rsidTr="00731BBC">
        <w:trPr>
          <w:cantSplit/>
          <w:jc w:val="center"/>
        </w:trPr>
        <w:tc>
          <w:tcPr>
            <w:tcW w:w="870" w:type="dxa"/>
          </w:tcPr>
          <w:p w:rsidR="00501ACE" w:rsidRPr="00217330" w:rsidRDefault="00501ACE">
            <w:pPr>
              <w:pStyle w:val="Tabletext"/>
              <w:jc w:val="center"/>
              <w:rPr>
                <w:lang w:val="fr-CH"/>
              </w:rPr>
            </w:pPr>
            <w:r w:rsidRPr="00217330">
              <w:rPr>
                <w:lang w:val="fr-CH"/>
              </w:rPr>
              <w:t>Bit 3</w:t>
            </w:r>
          </w:p>
        </w:tc>
        <w:tc>
          <w:tcPr>
            <w:tcW w:w="1039" w:type="dxa"/>
          </w:tcPr>
          <w:p w:rsidR="00501ACE" w:rsidRPr="00217330" w:rsidRDefault="00501ACE">
            <w:pPr>
              <w:pStyle w:val="Tabletext"/>
              <w:jc w:val="center"/>
              <w:rPr>
                <w:lang w:val="fr-CH"/>
              </w:rPr>
            </w:pPr>
            <w:r w:rsidRPr="00217330">
              <w:rPr>
                <w:lang w:val="fr-CH"/>
              </w:rPr>
              <w:t>0</w:t>
            </w:r>
          </w:p>
        </w:tc>
        <w:tc>
          <w:tcPr>
            <w:tcW w:w="2556" w:type="dxa"/>
            <w:vMerge w:val="restart"/>
          </w:tcPr>
          <w:p w:rsidR="00501ACE" w:rsidRPr="00217330" w:rsidRDefault="00501ACE">
            <w:pPr>
              <w:pStyle w:val="Tabletext"/>
              <w:jc w:val="left"/>
              <w:rPr>
                <w:lang w:val="fr-CH" w:eastAsia="ja-JP"/>
              </w:rPr>
            </w:pPr>
            <w:r w:rsidRPr="00217330">
              <w:rPr>
                <w:lang w:val="fr-CH"/>
              </w:rPr>
              <w:t>Fréquences d</w:t>
            </w:r>
            <w:r w:rsidR="004D6923" w:rsidRPr="00217330">
              <w:rPr>
                <w:lang w:val="fr-CH"/>
              </w:rPr>
              <w:t>'</w:t>
            </w:r>
            <w:r w:rsidRPr="00217330">
              <w:rPr>
                <w:lang w:val="fr-CH"/>
              </w:rPr>
              <w:t>image</w:t>
            </w:r>
            <w:r w:rsidRPr="00217330">
              <w:rPr>
                <w:lang w:val="fr-CH"/>
              </w:rPr>
              <w:br/>
            </w:r>
            <w:r w:rsidRPr="00217330">
              <w:rPr>
                <w:lang w:val="fr-CH" w:eastAsia="ja-JP"/>
              </w:rPr>
              <w:t>50 Hz (9h), 60 Hz (Bh) 60/1,001 Hz (Ah)</w:t>
            </w:r>
          </w:p>
          <w:p w:rsidR="00713A50" w:rsidRPr="00217330" w:rsidRDefault="009E1519">
            <w:pPr>
              <w:pStyle w:val="Tabletext"/>
              <w:jc w:val="left"/>
              <w:rPr>
                <w:lang w:val="fr-CH"/>
              </w:rPr>
            </w:pPr>
            <w:r w:rsidRPr="00217330">
              <w:rPr>
                <w:lang w:val="fr-CH" w:eastAsia="ja-JP"/>
              </w:rPr>
              <w:t>L</w:t>
            </w:r>
            <w:r w:rsidR="004F59F3" w:rsidRPr="00217330">
              <w:rPr>
                <w:lang w:val="fr-CH" w:eastAsia="ja-JP"/>
              </w:rPr>
              <w:t>es autres valeurs sont réservées</w:t>
            </w:r>
          </w:p>
        </w:tc>
        <w:tc>
          <w:tcPr>
            <w:tcW w:w="2298" w:type="dxa"/>
            <w:vMerge w:val="restart"/>
          </w:tcPr>
          <w:p w:rsidR="00501ACE" w:rsidRPr="00217330" w:rsidRDefault="00501ACE" w:rsidP="004F71AC">
            <w:pPr>
              <w:pStyle w:val="Tabletext"/>
              <w:jc w:val="left"/>
              <w:rPr>
                <w:lang w:val="fr-CH" w:eastAsia="ja-JP"/>
              </w:rPr>
            </w:pPr>
            <w:r w:rsidRPr="00217330">
              <w:rPr>
                <w:lang w:val="fr-CH"/>
              </w:rPr>
              <w:t>Structure d</w:t>
            </w:r>
            <w:r w:rsidR="004D6923" w:rsidRPr="00217330">
              <w:rPr>
                <w:lang w:val="fr-CH"/>
              </w:rPr>
              <w:t>'</w:t>
            </w:r>
            <w:r w:rsidRPr="00217330">
              <w:rPr>
                <w:lang w:val="fr-CH"/>
              </w:rPr>
              <w:t>échantillonnage</w:t>
            </w:r>
            <w:r w:rsidRPr="00217330">
              <w:rPr>
                <w:lang w:val="fr-CH"/>
              </w:rPr>
              <w:br/>
            </w:r>
            <w:r w:rsidRPr="00217330">
              <w:rPr>
                <w:lang w:val="fr-CH" w:eastAsia="ja-JP"/>
              </w:rPr>
              <w:t xml:space="preserve">4:2:2 </w:t>
            </w:r>
            <w:r w:rsidR="009E1519" w:rsidRPr="00217330">
              <w:rPr>
                <w:i/>
                <w:lang w:val="fr-CH" w:eastAsia="ja-JP"/>
              </w:rPr>
              <w:t>Y</w:t>
            </w:r>
            <w:r w:rsidR="009E1519" w:rsidRPr="00217330">
              <w:rPr>
                <w:lang w:val="fr-CH"/>
              </w:rPr>
              <w:t>′</w:t>
            </w:r>
            <w:r w:rsidR="009E1519" w:rsidRPr="00217330">
              <w:rPr>
                <w:i/>
                <w:lang w:val="fr-CH" w:eastAsia="ja-JP"/>
              </w:rPr>
              <w:t>,C</w:t>
            </w:r>
            <w:r w:rsidR="009E1519" w:rsidRPr="00217330">
              <w:rPr>
                <w:lang w:val="fr-CH"/>
              </w:rPr>
              <w:t>′</w:t>
            </w:r>
            <w:r w:rsidR="009E1519" w:rsidRPr="00217330">
              <w:rPr>
                <w:i/>
                <w:vertAlign w:val="subscript"/>
                <w:lang w:val="fr-CH" w:eastAsia="ja-JP"/>
              </w:rPr>
              <w:t>B,</w:t>
            </w:r>
            <w:r w:rsidR="009E1519" w:rsidRPr="00217330">
              <w:rPr>
                <w:i/>
                <w:lang w:val="fr-CH" w:eastAsia="ja-JP"/>
              </w:rPr>
              <w:t>C</w:t>
            </w:r>
            <w:r w:rsidR="009E1519" w:rsidRPr="00217330">
              <w:rPr>
                <w:lang w:val="fr-CH"/>
              </w:rPr>
              <w:t>′</w:t>
            </w:r>
            <w:r w:rsidR="009E1519" w:rsidRPr="00217330">
              <w:rPr>
                <w:i/>
                <w:vertAlign w:val="subscript"/>
                <w:lang w:val="fr-CH" w:eastAsia="ja-JP"/>
              </w:rPr>
              <w:t>R</w:t>
            </w:r>
            <w:r w:rsidR="009E1519" w:rsidRPr="00217330">
              <w:rPr>
                <w:lang w:val="fr-CH" w:eastAsia="ja-JP"/>
              </w:rPr>
              <w:t xml:space="preserve"> </w:t>
            </w:r>
            <w:r w:rsidR="009E1519" w:rsidRPr="00217330">
              <w:rPr>
                <w:iCs/>
                <w:lang w:val="fr-CH" w:eastAsia="ja-JP"/>
              </w:rPr>
              <w:t>ou</w:t>
            </w:r>
            <w:r w:rsidR="009E1519" w:rsidRPr="00217330">
              <w:rPr>
                <w:i/>
                <w:iCs/>
                <w:lang w:val="fr-CH" w:eastAsia="ja-JP"/>
              </w:rPr>
              <w:t xml:space="preserve"> </w:t>
            </w:r>
            <w:r w:rsidR="009E1519" w:rsidRPr="00217330">
              <w:rPr>
                <w:i/>
                <w:lang w:val="fr-CH" w:eastAsia="ja-JP"/>
              </w:rPr>
              <w:t>I</w:t>
            </w:r>
            <w:r w:rsidR="009E1519" w:rsidRPr="00217330">
              <w:rPr>
                <w:lang w:val="fr-CH" w:eastAsia="ja-JP"/>
              </w:rPr>
              <w:t>, </w:t>
            </w:r>
            <w:r w:rsidR="009E1519" w:rsidRPr="00217330">
              <w:rPr>
                <w:i/>
                <w:lang w:val="fr-CH" w:eastAsia="ja-JP"/>
              </w:rPr>
              <w:t>C</w:t>
            </w:r>
            <w:r w:rsidR="009E1519" w:rsidRPr="00217330">
              <w:rPr>
                <w:i/>
                <w:vertAlign w:val="subscript"/>
                <w:lang w:val="fr-CH" w:eastAsia="ja-JP"/>
              </w:rPr>
              <w:t>T</w:t>
            </w:r>
            <w:r w:rsidR="009E1519" w:rsidRPr="00217330">
              <w:rPr>
                <w:lang w:val="fr-CH" w:eastAsia="ja-JP"/>
              </w:rPr>
              <w:t xml:space="preserve">, </w:t>
            </w:r>
            <w:r w:rsidR="009E1519" w:rsidRPr="00217330">
              <w:rPr>
                <w:i/>
                <w:lang w:val="fr-CH" w:eastAsia="ja-JP"/>
              </w:rPr>
              <w:t>C</w:t>
            </w:r>
            <w:r w:rsidR="009E1519" w:rsidRPr="00217330">
              <w:rPr>
                <w:i/>
                <w:vertAlign w:val="subscript"/>
                <w:lang w:val="fr-CH" w:eastAsia="ja-JP"/>
              </w:rPr>
              <w:t>P</w:t>
            </w:r>
            <w:r w:rsidR="009E1519" w:rsidRPr="00217330">
              <w:rPr>
                <w:lang w:val="fr-CH" w:eastAsia="ja-JP"/>
              </w:rPr>
              <w:t xml:space="preserve"> (0h)</w:t>
            </w:r>
          </w:p>
          <w:p w:rsidR="00713A50" w:rsidRPr="00217330" w:rsidRDefault="009E1519" w:rsidP="004F71AC">
            <w:pPr>
              <w:pStyle w:val="Tabletext"/>
              <w:jc w:val="left"/>
              <w:rPr>
                <w:lang w:val="fr-CH"/>
              </w:rPr>
            </w:pPr>
            <w:r w:rsidRPr="00217330">
              <w:rPr>
                <w:lang w:val="fr-CH" w:eastAsia="ja-JP"/>
              </w:rPr>
              <w:t>L</w:t>
            </w:r>
            <w:r w:rsidR="004F59F3" w:rsidRPr="00217330">
              <w:rPr>
                <w:lang w:val="fr-CH" w:eastAsia="ja-JP"/>
              </w:rPr>
              <w:t>es autres valeurs sont réservées</w:t>
            </w:r>
          </w:p>
        </w:tc>
        <w:tc>
          <w:tcPr>
            <w:tcW w:w="2876" w:type="dxa"/>
          </w:tcPr>
          <w:p w:rsidR="00501ACE" w:rsidRPr="00217330" w:rsidRDefault="00501ACE">
            <w:pPr>
              <w:pStyle w:val="Tabletext"/>
              <w:jc w:val="left"/>
              <w:rPr>
                <w:lang w:val="fr-CH"/>
              </w:rPr>
            </w:pPr>
            <w:r w:rsidRPr="00217330">
              <w:rPr>
                <w:lang w:val="fr-CH"/>
              </w:rPr>
              <w:t>Réservé</w:t>
            </w:r>
            <w:r w:rsidR="00713A50" w:rsidRPr="00217330">
              <w:rPr>
                <w:lang w:val="fr-CH"/>
              </w:rPr>
              <w:t xml:space="preserve"> (0)</w:t>
            </w:r>
          </w:p>
        </w:tc>
      </w:tr>
      <w:tr w:rsidR="00501ACE" w:rsidRPr="00217330" w:rsidTr="00731BBC">
        <w:trPr>
          <w:cantSplit/>
          <w:trHeight w:val="268"/>
          <w:jc w:val="center"/>
        </w:trPr>
        <w:tc>
          <w:tcPr>
            <w:tcW w:w="870" w:type="dxa"/>
          </w:tcPr>
          <w:p w:rsidR="00501ACE" w:rsidRPr="00217330" w:rsidRDefault="00501ACE">
            <w:pPr>
              <w:pStyle w:val="Tabletext"/>
              <w:jc w:val="center"/>
              <w:rPr>
                <w:lang w:val="fr-CH"/>
              </w:rPr>
            </w:pPr>
            <w:r w:rsidRPr="00217330">
              <w:rPr>
                <w:lang w:val="fr-CH"/>
              </w:rPr>
              <w:t>Bit 2</w:t>
            </w:r>
          </w:p>
        </w:tc>
        <w:tc>
          <w:tcPr>
            <w:tcW w:w="1039" w:type="dxa"/>
          </w:tcPr>
          <w:p w:rsidR="00501ACE" w:rsidRPr="00217330" w:rsidRDefault="00501ACE">
            <w:pPr>
              <w:pStyle w:val="Tabletext"/>
              <w:jc w:val="center"/>
              <w:rPr>
                <w:lang w:val="fr-CH"/>
              </w:rPr>
            </w:pPr>
            <w:r w:rsidRPr="00217330">
              <w:rPr>
                <w:lang w:val="fr-CH"/>
              </w:rPr>
              <w:t>1</w:t>
            </w:r>
          </w:p>
        </w:tc>
        <w:tc>
          <w:tcPr>
            <w:tcW w:w="2556" w:type="dxa"/>
            <w:vMerge/>
          </w:tcPr>
          <w:p w:rsidR="00501ACE" w:rsidRPr="00217330" w:rsidRDefault="00501ACE">
            <w:pPr>
              <w:pStyle w:val="Tabletext"/>
              <w:jc w:val="left"/>
              <w:rPr>
                <w:lang w:val="fr-CH"/>
              </w:rPr>
            </w:pPr>
          </w:p>
        </w:tc>
        <w:tc>
          <w:tcPr>
            <w:tcW w:w="2298" w:type="dxa"/>
            <w:vMerge/>
          </w:tcPr>
          <w:p w:rsidR="00501ACE" w:rsidRPr="00217330" w:rsidRDefault="00501ACE">
            <w:pPr>
              <w:pStyle w:val="Tabletext"/>
              <w:jc w:val="left"/>
              <w:rPr>
                <w:lang w:val="fr-CH"/>
              </w:rPr>
            </w:pPr>
          </w:p>
        </w:tc>
        <w:tc>
          <w:tcPr>
            <w:tcW w:w="2876" w:type="dxa"/>
          </w:tcPr>
          <w:p w:rsidR="00501ACE" w:rsidRPr="00217330" w:rsidRDefault="00501ACE">
            <w:pPr>
              <w:pStyle w:val="Tabletext"/>
              <w:jc w:val="left"/>
              <w:rPr>
                <w:lang w:val="fr-CH"/>
              </w:rPr>
            </w:pPr>
            <w:r w:rsidRPr="00217330">
              <w:rPr>
                <w:lang w:val="fr-CH"/>
              </w:rPr>
              <w:t>Réservé</w:t>
            </w:r>
            <w:r w:rsidR="00713A50" w:rsidRPr="00217330">
              <w:rPr>
                <w:lang w:val="fr-CH"/>
              </w:rPr>
              <w:t xml:space="preserve"> (0)</w:t>
            </w:r>
          </w:p>
        </w:tc>
      </w:tr>
      <w:tr w:rsidR="00501ACE" w:rsidRPr="00217330" w:rsidTr="00731BBC">
        <w:trPr>
          <w:cantSplit/>
          <w:jc w:val="center"/>
        </w:trPr>
        <w:tc>
          <w:tcPr>
            <w:tcW w:w="870" w:type="dxa"/>
          </w:tcPr>
          <w:p w:rsidR="00501ACE" w:rsidRPr="00217330" w:rsidRDefault="00501ACE">
            <w:pPr>
              <w:pStyle w:val="Tabletext"/>
              <w:jc w:val="center"/>
              <w:rPr>
                <w:lang w:val="fr-CH"/>
              </w:rPr>
            </w:pPr>
            <w:r w:rsidRPr="00217330">
              <w:rPr>
                <w:lang w:val="fr-CH"/>
              </w:rPr>
              <w:t>Bit 1</w:t>
            </w:r>
          </w:p>
        </w:tc>
        <w:tc>
          <w:tcPr>
            <w:tcW w:w="1039" w:type="dxa"/>
          </w:tcPr>
          <w:p w:rsidR="00501ACE" w:rsidRPr="00217330" w:rsidRDefault="00501ACE">
            <w:pPr>
              <w:pStyle w:val="Tabletext"/>
              <w:jc w:val="center"/>
              <w:rPr>
                <w:lang w:val="fr-CH"/>
              </w:rPr>
            </w:pPr>
            <w:r w:rsidRPr="00217330">
              <w:rPr>
                <w:lang w:val="fr-CH"/>
              </w:rPr>
              <w:t>1</w:t>
            </w:r>
          </w:p>
        </w:tc>
        <w:tc>
          <w:tcPr>
            <w:tcW w:w="2556" w:type="dxa"/>
            <w:vMerge/>
          </w:tcPr>
          <w:p w:rsidR="00501ACE" w:rsidRPr="00217330" w:rsidRDefault="00501ACE">
            <w:pPr>
              <w:pStyle w:val="Tabletext"/>
              <w:jc w:val="left"/>
              <w:rPr>
                <w:lang w:val="fr-CH"/>
              </w:rPr>
            </w:pPr>
          </w:p>
        </w:tc>
        <w:tc>
          <w:tcPr>
            <w:tcW w:w="2298" w:type="dxa"/>
            <w:vMerge/>
          </w:tcPr>
          <w:p w:rsidR="00501ACE" w:rsidRPr="00217330" w:rsidRDefault="00501ACE">
            <w:pPr>
              <w:pStyle w:val="Tabletext"/>
              <w:jc w:val="left"/>
              <w:rPr>
                <w:lang w:val="fr-CH"/>
              </w:rPr>
            </w:pPr>
          </w:p>
        </w:tc>
        <w:tc>
          <w:tcPr>
            <w:tcW w:w="2876" w:type="dxa"/>
            <w:vMerge w:val="restart"/>
          </w:tcPr>
          <w:p w:rsidR="004F59F3" w:rsidRPr="00217330" w:rsidRDefault="004F59F3" w:rsidP="004F71AC">
            <w:pPr>
              <w:pStyle w:val="Tabletext"/>
              <w:jc w:val="left"/>
              <w:rPr>
                <w:lang w:val="fr-CH"/>
              </w:rPr>
            </w:pPr>
            <w:r w:rsidRPr="00217330">
              <w:rPr>
                <w:lang w:val="fr-CH"/>
              </w:rPr>
              <w:t>Profondeur binaire</w:t>
            </w:r>
          </w:p>
          <w:p w:rsidR="004F59F3" w:rsidRPr="00217330" w:rsidRDefault="004F59F3" w:rsidP="004F71AC">
            <w:pPr>
              <w:pStyle w:val="Tabletext"/>
              <w:jc w:val="left"/>
              <w:rPr>
                <w:color w:val="000000"/>
                <w:lang w:val="fr-CH"/>
              </w:rPr>
            </w:pPr>
            <w:r w:rsidRPr="00217330">
              <w:rPr>
                <w:lang w:val="fr-CH"/>
              </w:rPr>
              <w:t>Plage complète de 10 bits</w:t>
            </w:r>
            <w:r w:rsidR="009E1519" w:rsidRPr="00217330">
              <w:rPr>
                <w:color w:val="000000"/>
                <w:lang w:val="fr-CH"/>
              </w:rPr>
              <w:t xml:space="preserve"> (0h).</w:t>
            </w:r>
          </w:p>
          <w:p w:rsidR="004F59F3" w:rsidRPr="00217330" w:rsidRDefault="009E1519" w:rsidP="004F71AC">
            <w:pPr>
              <w:pStyle w:val="Tabletext"/>
              <w:jc w:val="left"/>
              <w:rPr>
                <w:color w:val="000000"/>
                <w:lang w:val="fr-CH"/>
              </w:rPr>
            </w:pPr>
            <w:r w:rsidRPr="00217330">
              <w:rPr>
                <w:lang w:val="fr-CH"/>
              </w:rPr>
              <w:t>P</w:t>
            </w:r>
            <w:r w:rsidR="004F59F3" w:rsidRPr="00217330">
              <w:rPr>
                <w:lang w:val="fr-CH"/>
              </w:rPr>
              <w:t>lage étroite de 10 bits</w:t>
            </w:r>
            <w:r w:rsidRPr="00217330">
              <w:rPr>
                <w:color w:val="000000"/>
                <w:lang w:val="fr-CH"/>
              </w:rPr>
              <w:t xml:space="preserve"> (1h).</w:t>
            </w:r>
          </w:p>
          <w:p w:rsidR="00501ACE" w:rsidRPr="00217330" w:rsidRDefault="004F59F3" w:rsidP="004F71AC">
            <w:pPr>
              <w:pStyle w:val="Tabletext"/>
              <w:jc w:val="left"/>
              <w:rPr>
                <w:lang w:val="fr-CH"/>
              </w:rPr>
            </w:pPr>
            <w:r w:rsidRPr="00217330">
              <w:rPr>
                <w:lang w:val="fr-CH" w:eastAsia="ja-JP"/>
              </w:rPr>
              <w:t>Les autres valeurs sont réservées</w:t>
            </w:r>
            <w:r w:rsidRPr="00217330">
              <w:rPr>
                <w:lang w:val="fr-CH"/>
              </w:rPr>
              <w:t xml:space="preserve"> </w:t>
            </w:r>
          </w:p>
        </w:tc>
      </w:tr>
      <w:tr w:rsidR="00501ACE" w:rsidRPr="00217330" w:rsidTr="00731BBC">
        <w:trPr>
          <w:cantSplit/>
          <w:jc w:val="center"/>
        </w:trPr>
        <w:tc>
          <w:tcPr>
            <w:tcW w:w="870" w:type="dxa"/>
          </w:tcPr>
          <w:p w:rsidR="00501ACE" w:rsidRPr="00217330" w:rsidRDefault="00501ACE">
            <w:pPr>
              <w:pStyle w:val="Tabletext"/>
              <w:jc w:val="center"/>
              <w:rPr>
                <w:lang w:val="fr-CH"/>
              </w:rPr>
            </w:pPr>
            <w:r w:rsidRPr="00217330">
              <w:rPr>
                <w:lang w:val="fr-CH"/>
              </w:rPr>
              <w:t>Bit 0</w:t>
            </w:r>
          </w:p>
        </w:tc>
        <w:tc>
          <w:tcPr>
            <w:tcW w:w="1039" w:type="dxa"/>
          </w:tcPr>
          <w:p w:rsidR="00501ACE" w:rsidRPr="00217330" w:rsidRDefault="00501ACE">
            <w:pPr>
              <w:pStyle w:val="Tabletext"/>
              <w:jc w:val="center"/>
              <w:rPr>
                <w:lang w:val="fr-CH"/>
              </w:rPr>
            </w:pPr>
            <w:r w:rsidRPr="00217330">
              <w:rPr>
                <w:lang w:val="fr-CH"/>
              </w:rPr>
              <w:t>1</w:t>
            </w:r>
          </w:p>
        </w:tc>
        <w:tc>
          <w:tcPr>
            <w:tcW w:w="2556" w:type="dxa"/>
            <w:vMerge/>
          </w:tcPr>
          <w:p w:rsidR="00501ACE" w:rsidRPr="00217330" w:rsidRDefault="00501ACE">
            <w:pPr>
              <w:pStyle w:val="TableNo"/>
              <w:rPr>
                <w:lang w:val="fr-CH"/>
              </w:rPr>
            </w:pPr>
          </w:p>
        </w:tc>
        <w:tc>
          <w:tcPr>
            <w:tcW w:w="2298" w:type="dxa"/>
            <w:vMerge/>
          </w:tcPr>
          <w:p w:rsidR="00501ACE" w:rsidRPr="00217330" w:rsidRDefault="00501ACE">
            <w:pPr>
              <w:framePr w:hSpace="181" w:wrap="notBeside" w:vAnchor="text" w:hAnchor="text" w:xAlign="center" w:y="1"/>
              <w:rPr>
                <w:lang w:val="fr-CH"/>
              </w:rPr>
            </w:pPr>
          </w:p>
        </w:tc>
        <w:tc>
          <w:tcPr>
            <w:tcW w:w="2876" w:type="dxa"/>
            <w:vMerge/>
          </w:tcPr>
          <w:p w:rsidR="00501ACE" w:rsidRPr="00217330" w:rsidRDefault="00501ACE">
            <w:pPr>
              <w:framePr w:hSpace="181" w:wrap="notBeside" w:vAnchor="text" w:hAnchor="text" w:xAlign="center" w:y="1"/>
              <w:rPr>
                <w:lang w:val="fr-CH"/>
              </w:rPr>
            </w:pPr>
          </w:p>
        </w:tc>
      </w:tr>
    </w:tbl>
    <w:p w:rsidR="00501ACE" w:rsidRPr="00217330" w:rsidRDefault="00501ACE">
      <w:pPr>
        <w:rPr>
          <w:lang w:val="fr-CH"/>
        </w:rPr>
      </w:pPr>
      <w:r w:rsidRPr="00217330">
        <w:rPr>
          <w:lang w:val="fr-CH"/>
        </w:rPr>
        <w:t>Lors de l</w:t>
      </w:r>
      <w:r w:rsidR="004D6923" w:rsidRPr="00217330">
        <w:rPr>
          <w:lang w:val="fr-CH"/>
        </w:rPr>
        <w:t>'</w:t>
      </w:r>
      <w:r w:rsidRPr="00217330">
        <w:rPr>
          <w:lang w:val="fr-CH"/>
        </w:rPr>
        <w:t>identification d</w:t>
      </w:r>
      <w:r w:rsidR="004D6923" w:rsidRPr="00217330">
        <w:rPr>
          <w:lang w:val="fr-CH"/>
        </w:rPr>
        <w:t>'</w:t>
      </w:r>
      <w:r w:rsidRPr="00217330">
        <w:rPr>
          <w:lang w:val="fr-CH"/>
        </w:rPr>
        <w:t>une charge utile progressive à 1 080 lignes mise en correspondance avec une interface numérique série à deux liaisons à 1,485 Gbit/s, les contraintes suivantes s</w:t>
      </w:r>
      <w:r w:rsidR="004D6923" w:rsidRPr="00217330">
        <w:rPr>
          <w:lang w:val="fr-CH"/>
        </w:rPr>
        <w:t>'</w:t>
      </w:r>
      <w:r w:rsidRPr="00217330">
        <w:rPr>
          <w:lang w:val="fr-CH"/>
        </w:rPr>
        <w:t>appliquent:</w:t>
      </w:r>
    </w:p>
    <w:p w:rsidR="00501ACE" w:rsidRPr="00217330" w:rsidRDefault="00501ACE">
      <w:pPr>
        <w:pStyle w:val="enumlev1"/>
        <w:rPr>
          <w:lang w:val="fr-CH"/>
        </w:rPr>
      </w:pPr>
      <w:r w:rsidRPr="00217330">
        <w:rPr>
          <w:lang w:val="fr-CH"/>
        </w:rPr>
        <w:t>L</w:t>
      </w:r>
      <w:r w:rsidR="004D6923" w:rsidRPr="00217330">
        <w:rPr>
          <w:lang w:val="fr-CH"/>
        </w:rPr>
        <w:t>'</w:t>
      </w:r>
      <w:r w:rsidRPr="00217330">
        <w:rPr>
          <w:lang w:val="fr-CH"/>
        </w:rPr>
        <w:t>octet 1 doit avoir la valeur (87h).</w:t>
      </w:r>
    </w:p>
    <w:p w:rsidR="00713A50" w:rsidRPr="00217330" w:rsidRDefault="00713A50" w:rsidP="004F71AC">
      <w:pPr>
        <w:pStyle w:val="Headingb"/>
        <w:rPr>
          <w:lang w:val="fr-CH"/>
        </w:rPr>
      </w:pPr>
      <w:r w:rsidRPr="00217330">
        <w:rPr>
          <w:bCs/>
          <w:lang w:val="fr-CH"/>
        </w:rPr>
        <w:t>Octet</w:t>
      </w:r>
      <w:r w:rsidRPr="00217330">
        <w:rPr>
          <w:lang w:val="fr-CH"/>
        </w:rPr>
        <w:t xml:space="preserve"> 2</w:t>
      </w:r>
    </w:p>
    <w:p w:rsidR="00713A50" w:rsidRPr="00217330" w:rsidRDefault="00713A50">
      <w:pPr>
        <w:rPr>
          <w:lang w:val="fr-CH"/>
        </w:rPr>
      </w:pPr>
      <w:r w:rsidRPr="00217330">
        <w:rPr>
          <w:lang w:val="fr-CH"/>
        </w:rPr>
        <w:t xml:space="preserve">Le bit b7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 xml:space="preserve">interface numérique utilise une structure de transport avec balayage progressif </w:t>
      </w:r>
      <w:r w:rsidR="00646EA6" w:rsidRPr="00217330">
        <w:rPr>
          <w:rFonts w:eastAsia="Arial Unicode MS"/>
          <w:lang w:val="fr-CH"/>
        </w:rPr>
        <w:t>ou à entrelacement</w:t>
      </w:r>
      <w:r w:rsidR="00366D55" w:rsidRPr="00217330">
        <w:rPr>
          <w:rFonts w:eastAsia="Arial Unicode MS"/>
          <w:lang w:val="fr-CH"/>
        </w:rPr>
        <w:t>:</w:t>
      </w:r>
    </w:p>
    <w:p w:rsidR="00713A50" w:rsidRPr="00217330" w:rsidRDefault="00713A50" w:rsidP="004F71AC">
      <w:pPr>
        <w:pStyle w:val="enumlev1"/>
        <w:rPr>
          <w:lang w:val="fr-CH"/>
        </w:rPr>
      </w:pPr>
      <w:r w:rsidRPr="00217330">
        <w:rPr>
          <w:lang w:val="fr-CH"/>
        </w:rPr>
        <w:tab/>
        <w:t xml:space="preserve">(0) </w:t>
      </w:r>
      <w:r w:rsidRPr="00217330">
        <w:rPr>
          <w:rFonts w:eastAsia="Arial Unicode MS"/>
          <w:lang w:val="fr-CH"/>
        </w:rPr>
        <w:t>transport avec balayage à entrelacement</w:t>
      </w:r>
    </w:p>
    <w:p w:rsidR="00713A50" w:rsidRPr="00217330" w:rsidRDefault="00713A50" w:rsidP="004F71AC">
      <w:pPr>
        <w:pStyle w:val="enumlev1"/>
        <w:rPr>
          <w:lang w:val="fr-CH"/>
        </w:rPr>
      </w:pPr>
      <w:r w:rsidRPr="00217330">
        <w:rPr>
          <w:lang w:val="fr-CH"/>
        </w:rPr>
        <w:tab/>
        <w:t xml:space="preserve">(1) </w:t>
      </w:r>
      <w:r w:rsidRPr="00217330">
        <w:rPr>
          <w:rFonts w:eastAsia="Arial Unicode MS"/>
          <w:lang w:val="fr-CH"/>
        </w:rPr>
        <w:t>transport avec balayage progressif</w:t>
      </w:r>
    </w:p>
    <w:p w:rsidR="00713A50" w:rsidRPr="00217330" w:rsidRDefault="00713A50">
      <w:pPr>
        <w:rPr>
          <w:lang w:val="fr-CH"/>
        </w:rPr>
      </w:pPr>
      <w:r w:rsidRPr="00217330">
        <w:rPr>
          <w:lang w:val="fr-CH"/>
        </w:rPr>
        <w:t xml:space="preserve">Le bit b6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image présente une structure avec balayage progressif ou à entrelacement</w:t>
      </w:r>
      <w:r w:rsidR="00646EA6" w:rsidRPr="00217330">
        <w:rPr>
          <w:rFonts w:eastAsia="Arial Unicode MS"/>
          <w:lang w:val="fr-CH"/>
        </w:rPr>
        <w:t>:</w:t>
      </w:r>
    </w:p>
    <w:p w:rsidR="00713A50" w:rsidRPr="00217330" w:rsidRDefault="00713A50" w:rsidP="004F71AC">
      <w:pPr>
        <w:pStyle w:val="enumlev1"/>
        <w:rPr>
          <w:lang w:val="fr-CH"/>
        </w:rPr>
      </w:pPr>
      <w:r w:rsidRPr="00217330">
        <w:rPr>
          <w:lang w:val="fr-CH"/>
        </w:rPr>
        <w:tab/>
        <w:t xml:space="preserve">(0) </w:t>
      </w:r>
      <w:r w:rsidRPr="00217330">
        <w:rPr>
          <w:rFonts w:eastAsia="Arial Unicode MS"/>
          <w:lang w:val="fr-CH"/>
        </w:rPr>
        <w:t>structure avec balayage à entrelacement</w:t>
      </w:r>
    </w:p>
    <w:p w:rsidR="00713A50" w:rsidRPr="00217330" w:rsidRDefault="00713A50" w:rsidP="004F71AC">
      <w:pPr>
        <w:pStyle w:val="enumlev1"/>
        <w:rPr>
          <w:lang w:val="fr-CH"/>
        </w:rPr>
      </w:pPr>
      <w:r w:rsidRPr="00217330">
        <w:rPr>
          <w:lang w:val="fr-CH"/>
        </w:rPr>
        <w:tab/>
        <w:t xml:space="preserve">(1) </w:t>
      </w:r>
      <w:r w:rsidRPr="00217330">
        <w:rPr>
          <w:rFonts w:eastAsia="Arial Unicode MS"/>
          <w:lang w:val="fr-CH"/>
        </w:rPr>
        <w:t>structure avec balayage progressif</w:t>
      </w:r>
    </w:p>
    <w:p w:rsidR="00713A50" w:rsidRPr="00217330" w:rsidRDefault="00713A50" w:rsidP="004F71AC">
      <w:pPr>
        <w:pStyle w:val="Note"/>
        <w:rPr>
          <w:lang w:val="fr-CH"/>
        </w:rPr>
      </w:pPr>
      <w:r w:rsidRPr="00217330">
        <w:rPr>
          <w:lang w:val="fr-CH"/>
        </w:rPr>
        <w:lastRenderedPageBreak/>
        <w:t>NOTE – </w:t>
      </w:r>
      <w:r w:rsidRPr="00217330">
        <w:rPr>
          <w:rFonts w:eastAsia="MS Mincho"/>
          <w:lang w:val="fr-CH" w:eastAsia="ja-JP"/>
        </w:rPr>
        <w:t>Les charges utiles vidéo PsF sont identifiées par une image à balayage progressif transportée sur un transport de l</w:t>
      </w:r>
      <w:r w:rsidR="004D6923" w:rsidRPr="00217330">
        <w:rPr>
          <w:rFonts w:eastAsia="MS Mincho"/>
          <w:lang w:val="fr-CH" w:eastAsia="ja-JP"/>
        </w:rPr>
        <w:t>'</w:t>
      </w:r>
      <w:r w:rsidRPr="00217330">
        <w:rPr>
          <w:rFonts w:eastAsia="MS Mincho"/>
          <w:lang w:val="fr-CH" w:eastAsia="ja-JP"/>
        </w:rPr>
        <w:t>interface numérique avec balayage à entrelacement, qui achemine l</w:t>
      </w:r>
      <w:r w:rsidR="004D6923" w:rsidRPr="00217330">
        <w:rPr>
          <w:rFonts w:eastAsia="MS Mincho"/>
          <w:lang w:val="fr-CH" w:eastAsia="ja-JP"/>
        </w:rPr>
        <w:t>'</w:t>
      </w:r>
      <w:r w:rsidRPr="00217330">
        <w:rPr>
          <w:rFonts w:eastAsia="MS Mincho"/>
          <w:lang w:val="fr-CH" w:eastAsia="ja-JP"/>
        </w:rPr>
        <w:t>image à balayage progressif en tant que premier et deuxième segment d</w:t>
      </w:r>
      <w:r w:rsidR="004D6923" w:rsidRPr="00217330">
        <w:rPr>
          <w:rFonts w:eastAsia="MS Mincho"/>
          <w:lang w:val="fr-CH" w:eastAsia="ja-JP"/>
        </w:rPr>
        <w:t>'</w:t>
      </w:r>
      <w:r w:rsidRPr="00217330">
        <w:rPr>
          <w:rFonts w:eastAsia="MS Mincho"/>
          <w:lang w:val="fr-CH" w:eastAsia="ja-JP"/>
        </w:rPr>
        <w:t>image pendant la durée de la trame de transport. Ces premier et deuxième segments d</w:t>
      </w:r>
      <w:r w:rsidR="004D6923" w:rsidRPr="00217330">
        <w:rPr>
          <w:rFonts w:eastAsia="MS Mincho"/>
          <w:lang w:val="fr-CH" w:eastAsia="ja-JP"/>
        </w:rPr>
        <w:t>'</w:t>
      </w:r>
      <w:r w:rsidRPr="00217330">
        <w:rPr>
          <w:rFonts w:eastAsia="MS Mincho"/>
          <w:lang w:val="fr-CH" w:eastAsia="ja-JP"/>
        </w:rPr>
        <w:t>images sont indiqués à l</w:t>
      </w:r>
      <w:r w:rsidR="004D6923" w:rsidRPr="00217330">
        <w:rPr>
          <w:rFonts w:eastAsia="MS Mincho"/>
          <w:lang w:val="fr-CH" w:eastAsia="ja-JP"/>
        </w:rPr>
        <w:t>'</w:t>
      </w:r>
      <w:r w:rsidRPr="00217330">
        <w:rPr>
          <w:rFonts w:eastAsia="MS Mincho"/>
          <w:lang w:val="fr-CH" w:eastAsia="ja-JP"/>
        </w:rPr>
        <w:t>aide des premier et second indicateurs de champ dans le transport de l</w:t>
      </w:r>
      <w:r w:rsidR="004D6923" w:rsidRPr="00217330">
        <w:rPr>
          <w:rFonts w:eastAsia="MS Mincho"/>
          <w:lang w:val="fr-CH" w:eastAsia="ja-JP"/>
        </w:rPr>
        <w:t>'</w:t>
      </w:r>
      <w:r w:rsidRPr="00217330">
        <w:rPr>
          <w:rFonts w:eastAsia="MS Mincho"/>
          <w:lang w:val="fr-CH" w:eastAsia="ja-JP"/>
        </w:rPr>
        <w:t>interface numérique</w:t>
      </w:r>
      <w:r w:rsidRPr="00217330">
        <w:rPr>
          <w:lang w:val="fr-CH"/>
        </w:rPr>
        <w:t>.</w:t>
      </w:r>
    </w:p>
    <w:p w:rsidR="004F59F3" w:rsidRPr="00217330" w:rsidRDefault="004F59F3" w:rsidP="004F71AC">
      <w:pPr>
        <w:rPr>
          <w:color w:val="000000" w:themeColor="text1"/>
          <w:lang w:val="fr-CH"/>
        </w:rPr>
      </w:pPr>
      <w:r w:rsidRPr="00217330">
        <w:rPr>
          <w:rFonts w:eastAsia="Arial Unicode MS"/>
          <w:szCs w:val="24"/>
          <w:lang w:val="fr-CH"/>
        </w:rPr>
        <w:t>Les bits b5 à b4 sont utilisés pour identifier les caractéristiques de transfert</w:t>
      </w:r>
      <w:r w:rsidR="00366D55" w:rsidRPr="00217330">
        <w:rPr>
          <w:color w:val="000000" w:themeColor="text1"/>
          <w:lang w:val="fr-CH"/>
        </w:rPr>
        <w:t>:</w:t>
      </w:r>
    </w:p>
    <w:p w:rsidR="004F59F3" w:rsidRPr="00217330" w:rsidRDefault="004F59F3" w:rsidP="004F71AC">
      <w:pPr>
        <w:rPr>
          <w:color w:val="000000" w:themeColor="text1"/>
          <w:lang w:val="fr-CH" w:eastAsia="ja-JP"/>
        </w:rPr>
      </w:pPr>
      <w:r w:rsidRPr="00217330">
        <w:rPr>
          <w:color w:val="000000" w:themeColor="text1"/>
          <w:lang w:val="fr-CH" w:eastAsia="ja-JP"/>
        </w:rPr>
        <w:tab/>
        <w:t xml:space="preserve">(0h) </w:t>
      </w:r>
      <w:r w:rsidRPr="00217330">
        <w:rPr>
          <w:color w:val="000000" w:themeColor="text1"/>
          <w:lang w:val="fr-CH"/>
        </w:rPr>
        <w:t>SDR</w:t>
      </w:r>
      <w:r w:rsidRPr="00217330">
        <w:rPr>
          <w:color w:val="000000" w:themeColor="text1"/>
          <w:lang w:val="fr-CH" w:eastAsia="ja-JP"/>
        </w:rPr>
        <w:t>-TV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BT.709</w:t>
      </w:r>
    </w:p>
    <w:p w:rsidR="004F59F3" w:rsidRPr="00217330" w:rsidRDefault="004F59F3" w:rsidP="004F71AC">
      <w:pPr>
        <w:rPr>
          <w:color w:val="000000" w:themeColor="text1"/>
          <w:lang w:val="fr-CH" w:eastAsia="ja-JP"/>
        </w:rPr>
      </w:pPr>
      <w:r w:rsidRPr="00217330">
        <w:rPr>
          <w:color w:val="000000" w:themeColor="text1"/>
          <w:lang w:val="fr-CH" w:eastAsia="ja-JP"/>
        </w:rPr>
        <w:tab/>
        <w:t xml:space="preserve">(1h) </w:t>
      </w:r>
      <w:r w:rsidRPr="00217330">
        <w:rPr>
          <w:color w:val="000000" w:themeColor="text1"/>
          <w:lang w:val="fr-CH"/>
        </w:rPr>
        <w:t>HLG</w:t>
      </w:r>
      <w:r w:rsidRPr="00217330">
        <w:rPr>
          <w:color w:val="000000" w:themeColor="text1"/>
          <w:lang w:val="fr-CH" w:eastAsia="ja-JP"/>
        </w:rPr>
        <w:t xml:space="preserve">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4F59F3" w:rsidRPr="00217330" w:rsidRDefault="004F59F3" w:rsidP="004F71AC">
      <w:pPr>
        <w:rPr>
          <w:color w:val="000000" w:themeColor="text1"/>
          <w:lang w:val="fr-CH" w:eastAsia="ja-JP"/>
        </w:rPr>
      </w:pPr>
      <w:r w:rsidRPr="00217330">
        <w:rPr>
          <w:color w:val="000000" w:themeColor="text1"/>
          <w:lang w:val="fr-CH" w:eastAsia="ja-JP"/>
        </w:rPr>
        <w:tab/>
        <w:t xml:space="preserve">(2h) </w:t>
      </w:r>
      <w:r w:rsidRPr="00217330">
        <w:rPr>
          <w:color w:val="000000" w:themeColor="text1"/>
          <w:lang w:val="fr-CH"/>
        </w:rPr>
        <w:t>PQ</w:t>
      </w:r>
      <w:r w:rsidRPr="00217330">
        <w:rPr>
          <w:color w:val="000000" w:themeColor="text1"/>
          <w:lang w:val="fr-CH" w:eastAsia="ja-JP"/>
        </w:rPr>
        <w:t xml:space="preserve">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4F59F3" w:rsidRPr="00217330" w:rsidRDefault="004F59F3" w:rsidP="004F71AC">
      <w:pPr>
        <w:rPr>
          <w:lang w:val="fr-CH" w:eastAsia="ja-JP"/>
        </w:rPr>
      </w:pPr>
      <w:r w:rsidRPr="00217330">
        <w:rPr>
          <w:lang w:val="fr-CH" w:eastAsia="ja-JP"/>
        </w:rPr>
        <w:tab/>
        <w:t xml:space="preserve">(3h) </w:t>
      </w:r>
      <w:r w:rsidR="008F7AAA" w:rsidRPr="00217330">
        <w:rPr>
          <w:lang w:val="fr-CH" w:eastAsia="ja-JP"/>
        </w:rPr>
        <w:t>n</w:t>
      </w:r>
      <w:r w:rsidRPr="00217330">
        <w:rPr>
          <w:lang w:val="fr-CH" w:eastAsia="ja-JP"/>
        </w:rPr>
        <w:t xml:space="preserve">on précisé </w:t>
      </w:r>
    </w:p>
    <w:p w:rsidR="00501ACE" w:rsidRPr="00217330" w:rsidRDefault="004F59F3" w:rsidP="004F71AC">
      <w:pPr>
        <w:rPr>
          <w:lang w:val="fr-CH"/>
        </w:rPr>
      </w:pPr>
      <w:r w:rsidRPr="00217330">
        <w:rPr>
          <w:rFonts w:eastAsia="Arial Unicode MS"/>
          <w:szCs w:val="24"/>
          <w:lang w:val="fr-CH"/>
        </w:rPr>
        <w:t>Les bits b3 à b0 sont utilisés pour identifier la fréquence d</w:t>
      </w:r>
      <w:r w:rsidR="004D6923" w:rsidRPr="00217330">
        <w:rPr>
          <w:rFonts w:eastAsia="Arial Unicode MS"/>
          <w:szCs w:val="24"/>
          <w:lang w:val="fr-CH"/>
        </w:rPr>
        <w:t>'</w:t>
      </w:r>
      <w:r w:rsidRPr="00217330">
        <w:rPr>
          <w:rFonts w:eastAsia="Arial Unicode MS"/>
          <w:szCs w:val="24"/>
          <w:lang w:val="fr-CH"/>
        </w:rPr>
        <w:t>image en Hz et sont limités aux fréquences d</w:t>
      </w:r>
      <w:r w:rsidR="004D6923" w:rsidRPr="00217330">
        <w:rPr>
          <w:rFonts w:eastAsia="Arial Unicode MS"/>
          <w:szCs w:val="24"/>
          <w:lang w:val="fr-CH"/>
        </w:rPr>
        <w:t>'</w:t>
      </w:r>
      <w:r w:rsidRPr="00217330">
        <w:rPr>
          <w:rFonts w:eastAsia="Arial Unicode MS"/>
          <w:szCs w:val="24"/>
          <w:lang w:val="fr-CH"/>
        </w:rPr>
        <w:t>image définies dans les</w:t>
      </w:r>
      <w:r w:rsidRPr="00217330">
        <w:rPr>
          <w:lang w:val="fr-CH"/>
        </w:rPr>
        <w:t xml:space="preserve"> Recommandations UIT-R BT.709</w:t>
      </w:r>
      <w:r w:rsidRPr="00217330">
        <w:rPr>
          <w:color w:val="000000" w:themeColor="text1"/>
          <w:lang w:val="fr-CH"/>
        </w:rPr>
        <w:t>et</w:t>
      </w:r>
      <w:r w:rsidR="00366D55" w:rsidRPr="00217330">
        <w:rPr>
          <w:color w:val="000000" w:themeColor="text1"/>
          <w:lang w:val="fr-CH"/>
        </w:rPr>
        <w:t xml:space="preserve"> </w:t>
      </w:r>
      <w:r w:rsidR="00C13D9A" w:rsidRPr="00217330">
        <w:rPr>
          <w:color w:val="000000" w:themeColor="text1"/>
          <w:lang w:val="fr-CH"/>
        </w:rPr>
        <w:t>UIT-R</w:t>
      </w:r>
      <w:r w:rsidRPr="00217330">
        <w:rPr>
          <w:color w:val="000000" w:themeColor="text1"/>
          <w:lang w:val="fr-CH"/>
        </w:rPr>
        <w:t xml:space="preserve"> BT.2100.</w:t>
      </w:r>
      <w:r w:rsidRPr="00217330">
        <w:rPr>
          <w:lang w:val="fr-CH"/>
        </w:rPr>
        <w:t xml:space="preserve"> La fréquence d</w:t>
      </w:r>
      <w:r w:rsidR="004D6923" w:rsidRPr="00217330">
        <w:rPr>
          <w:lang w:val="fr-CH"/>
        </w:rPr>
        <w:t>'</w:t>
      </w:r>
      <w:r w:rsidRPr="00217330">
        <w:rPr>
          <w:lang w:val="fr-CH"/>
        </w:rPr>
        <w:t>image doit toujours être mise à la fréquence à laquelle les images sont censées être présentées, quelle que soit la fréquence d</w:t>
      </w:r>
      <w:r w:rsidR="004D6923" w:rsidRPr="00217330">
        <w:rPr>
          <w:lang w:val="fr-CH"/>
        </w:rPr>
        <w:t>'</w:t>
      </w:r>
      <w:r w:rsidRPr="00217330">
        <w:rPr>
          <w:lang w:val="fr-CH"/>
        </w:rPr>
        <w:t>image de l</w:t>
      </w:r>
      <w:r w:rsidR="004D6923" w:rsidRPr="00217330">
        <w:rPr>
          <w:lang w:val="fr-CH"/>
        </w:rPr>
        <w:t>'</w:t>
      </w:r>
      <w:r w:rsidR="008F7AAA" w:rsidRPr="00217330">
        <w:rPr>
          <w:lang w:val="fr-CH"/>
        </w:rPr>
        <w:t>interface:</w:t>
      </w:r>
    </w:p>
    <w:p w:rsidR="00713A50" w:rsidRPr="00217330" w:rsidRDefault="00713A50" w:rsidP="004F71AC">
      <w:pPr>
        <w:pStyle w:val="enumlev1"/>
        <w:rPr>
          <w:lang w:val="fr-CH"/>
        </w:rPr>
      </w:pPr>
      <w:r w:rsidRPr="00217330">
        <w:rPr>
          <w:lang w:val="fr-CH"/>
        </w:rPr>
        <w:tab/>
        <w:t>(9h) identifie</w:t>
      </w:r>
      <w:r w:rsidR="00366D55" w:rsidRPr="00217330">
        <w:rPr>
          <w:lang w:val="fr-CH"/>
        </w:rPr>
        <w:t xml:space="preserve"> </w:t>
      </w:r>
      <w:r w:rsidRPr="00217330">
        <w:rPr>
          <w:lang w:val="fr-CH"/>
        </w:rPr>
        <w:t xml:space="preserve">50 </w:t>
      </w:r>
      <w:r w:rsidR="004F59F3" w:rsidRPr="00217330">
        <w:rPr>
          <w:lang w:val="fr-CH"/>
        </w:rPr>
        <w:t>t</w:t>
      </w:r>
      <w:r w:rsidRPr="00217330">
        <w:rPr>
          <w:lang w:val="fr-CH"/>
        </w:rPr>
        <w:t>rames/sec</w:t>
      </w:r>
    </w:p>
    <w:p w:rsidR="00713A50" w:rsidRPr="00217330" w:rsidRDefault="00713A50" w:rsidP="004F71AC">
      <w:pPr>
        <w:pStyle w:val="enumlev1"/>
        <w:rPr>
          <w:lang w:val="fr-CH"/>
        </w:rPr>
      </w:pPr>
      <w:r w:rsidRPr="00217330">
        <w:rPr>
          <w:lang w:val="fr-CH"/>
        </w:rPr>
        <w:tab/>
        <w:t>(Ah) identifie</w:t>
      </w:r>
      <w:r w:rsidR="00366D55" w:rsidRPr="00217330">
        <w:rPr>
          <w:lang w:val="fr-CH"/>
        </w:rPr>
        <w:t xml:space="preserve"> </w:t>
      </w:r>
      <w:r w:rsidR="00DE053D" w:rsidRPr="00217330">
        <w:rPr>
          <w:lang w:val="fr-CH"/>
        </w:rPr>
        <w:t>60/1,</w:t>
      </w:r>
      <w:r w:rsidRPr="00217330">
        <w:rPr>
          <w:lang w:val="fr-CH"/>
        </w:rPr>
        <w:t xml:space="preserve">001 </w:t>
      </w:r>
      <w:r w:rsidR="004F59F3" w:rsidRPr="00217330">
        <w:rPr>
          <w:lang w:val="fr-CH"/>
        </w:rPr>
        <w:t>t</w:t>
      </w:r>
      <w:r w:rsidRPr="00217330">
        <w:rPr>
          <w:lang w:val="fr-CH"/>
        </w:rPr>
        <w:t>rames/sec</w:t>
      </w:r>
    </w:p>
    <w:p w:rsidR="00713A50" w:rsidRPr="00217330" w:rsidRDefault="00713A50" w:rsidP="004F71AC">
      <w:pPr>
        <w:pStyle w:val="enumlev1"/>
        <w:rPr>
          <w:lang w:val="fr-CH" w:eastAsia="ja-JP"/>
        </w:rPr>
      </w:pPr>
      <w:r w:rsidRPr="00217330">
        <w:rPr>
          <w:lang w:val="fr-CH"/>
        </w:rPr>
        <w:tab/>
        <w:t>(Bh) identifie</w:t>
      </w:r>
      <w:r w:rsidR="00366D55" w:rsidRPr="00217330">
        <w:rPr>
          <w:lang w:val="fr-CH"/>
        </w:rPr>
        <w:t xml:space="preserve"> </w:t>
      </w:r>
      <w:r w:rsidRPr="00217330">
        <w:rPr>
          <w:lang w:val="fr-CH"/>
        </w:rPr>
        <w:t xml:space="preserve">60 </w:t>
      </w:r>
      <w:r w:rsidR="004F59F3" w:rsidRPr="00217330">
        <w:rPr>
          <w:lang w:val="fr-CH"/>
        </w:rPr>
        <w:t>t</w:t>
      </w:r>
      <w:r w:rsidRPr="00217330">
        <w:rPr>
          <w:lang w:val="fr-CH"/>
        </w:rPr>
        <w:t>rames/sec</w:t>
      </w:r>
    </w:p>
    <w:p w:rsidR="00501ACE" w:rsidRPr="00217330" w:rsidRDefault="00501ACE" w:rsidP="004F71AC">
      <w:pPr>
        <w:rPr>
          <w:lang w:val="fr-CH"/>
        </w:rPr>
      </w:pPr>
      <w:r w:rsidRPr="00217330">
        <w:rPr>
          <w:lang w:val="fr-CH"/>
        </w:rPr>
        <w:t>Dans le cas de signaux progressifs à 60</w:t>
      </w:r>
      <w:r w:rsidRPr="00217330">
        <w:rPr>
          <w:lang w:val="fr-CH" w:eastAsia="ja-JP"/>
        </w:rPr>
        <w:t xml:space="preserve"> </w:t>
      </w:r>
      <w:r w:rsidRPr="00217330">
        <w:rPr>
          <w:lang w:val="fr-CH"/>
        </w:rPr>
        <w:t>Hz, 60/1,001 Hz et 50 Hz et de tous les signaux PsF, le type de transport doit être mis à la valeur balayage entrelacé (</w:t>
      </w:r>
      <w:r w:rsidRPr="00217330">
        <w:rPr>
          <w:lang w:val="fr-CH" w:eastAsia="ja-JP"/>
        </w:rPr>
        <w:t>bit b</w:t>
      </w:r>
      <w:r w:rsidRPr="00217330">
        <w:rPr>
          <w:lang w:val="fr-CH"/>
        </w:rPr>
        <w:t>7 </w:t>
      </w:r>
      <w:r w:rsidRPr="00217330">
        <w:rPr>
          <w:lang w:val="fr-CH" w:eastAsia="ja-JP"/>
        </w:rPr>
        <w:t>de l</w:t>
      </w:r>
      <w:r w:rsidR="004D6923" w:rsidRPr="00217330">
        <w:rPr>
          <w:lang w:val="fr-CH" w:eastAsia="ja-JP"/>
        </w:rPr>
        <w:t>'</w:t>
      </w:r>
      <w:r w:rsidRPr="00217330">
        <w:rPr>
          <w:lang w:val="fr-CH" w:eastAsia="ja-JP"/>
        </w:rPr>
        <w:t xml:space="preserve">octet 2 </w:t>
      </w:r>
      <w:r w:rsidRPr="00217330">
        <w:rPr>
          <w:lang w:val="fr-CH"/>
        </w:rPr>
        <w:t>= 0) et le type d</w:t>
      </w:r>
      <w:r w:rsidR="004D6923" w:rsidRPr="00217330">
        <w:rPr>
          <w:lang w:val="fr-CH"/>
        </w:rPr>
        <w:t>'</w:t>
      </w:r>
      <w:r w:rsidRPr="00217330">
        <w:rPr>
          <w:lang w:val="fr-CH"/>
        </w:rPr>
        <w:t>image doit être mis à la valeur balayage progressif (</w:t>
      </w:r>
      <w:r w:rsidRPr="00217330">
        <w:rPr>
          <w:lang w:val="fr-CH" w:eastAsia="ja-JP"/>
        </w:rPr>
        <w:t>bit b</w:t>
      </w:r>
      <w:r w:rsidRPr="00217330">
        <w:rPr>
          <w:lang w:val="fr-CH"/>
        </w:rPr>
        <w:t>6 </w:t>
      </w:r>
      <w:r w:rsidRPr="00217330">
        <w:rPr>
          <w:lang w:val="fr-CH" w:eastAsia="ja-JP"/>
        </w:rPr>
        <w:t>de l</w:t>
      </w:r>
      <w:r w:rsidR="004D6923" w:rsidRPr="00217330">
        <w:rPr>
          <w:lang w:val="fr-CH" w:eastAsia="ja-JP"/>
        </w:rPr>
        <w:t>'</w:t>
      </w:r>
      <w:r w:rsidRPr="00217330">
        <w:rPr>
          <w:lang w:val="fr-CH" w:eastAsia="ja-JP"/>
        </w:rPr>
        <w:t xml:space="preserve">octet 2 </w:t>
      </w:r>
      <w:r w:rsidRPr="00217330">
        <w:rPr>
          <w:lang w:val="fr-CH"/>
        </w:rPr>
        <w:t>= 1).</w:t>
      </w:r>
    </w:p>
    <w:p w:rsidR="00713A50" w:rsidRPr="00217330" w:rsidRDefault="00713A50">
      <w:pPr>
        <w:pStyle w:val="Headingb"/>
        <w:rPr>
          <w:bCs/>
          <w:lang w:val="fr-CH"/>
        </w:rPr>
      </w:pPr>
      <w:r w:rsidRPr="00217330">
        <w:rPr>
          <w:bCs/>
          <w:lang w:val="fr-CH"/>
        </w:rPr>
        <w:t>Octet 3</w:t>
      </w:r>
    </w:p>
    <w:p w:rsidR="00BD084C" w:rsidRPr="00217330" w:rsidRDefault="00BD084C" w:rsidP="004F71AC">
      <w:pPr>
        <w:rPr>
          <w:lang w:val="fr-CH"/>
        </w:rPr>
      </w:pPr>
      <w:r w:rsidRPr="00217330">
        <w:rPr>
          <w:rFonts w:eastAsia="Arial Unicode MS"/>
          <w:szCs w:val="24"/>
          <w:lang w:val="fr-CH"/>
        </w:rPr>
        <w:t>Les bits</w:t>
      </w:r>
      <w:r w:rsidR="00366D55" w:rsidRPr="00217330">
        <w:rPr>
          <w:rFonts w:eastAsia="Arial Unicode MS"/>
          <w:szCs w:val="24"/>
          <w:lang w:val="fr-CH"/>
        </w:rPr>
        <w:t xml:space="preserve"> </w:t>
      </w:r>
      <w:r w:rsidRPr="00217330">
        <w:rPr>
          <w:lang w:val="fr-CH"/>
        </w:rPr>
        <w:t>b7 et</w:t>
      </w:r>
      <w:r w:rsidR="00366D55" w:rsidRPr="00217330">
        <w:rPr>
          <w:lang w:val="fr-CH"/>
        </w:rPr>
        <w:t xml:space="preserve"> </w:t>
      </w:r>
      <w:r w:rsidRPr="00217330">
        <w:rPr>
          <w:lang w:val="fr-CH"/>
        </w:rPr>
        <w:t>b4 de l</w:t>
      </w:r>
      <w:r w:rsidR="004D6923" w:rsidRPr="00217330">
        <w:rPr>
          <w:lang w:val="fr-CH"/>
        </w:rPr>
        <w:t>'</w:t>
      </w:r>
      <w:r w:rsidRPr="00217330">
        <w:rPr>
          <w:lang w:val="fr-CH"/>
        </w:rPr>
        <w:t>octet 3 servent à identifier</w:t>
      </w:r>
      <w:r w:rsidR="00366D55" w:rsidRPr="00217330">
        <w:rPr>
          <w:lang w:val="fr-CH"/>
        </w:rPr>
        <w:t xml:space="preserve"> </w:t>
      </w:r>
      <w:r w:rsidRPr="00217330">
        <w:rPr>
          <w:lang w:val="fr-CH"/>
        </w:rPr>
        <w:t>la colorimétrie.</w:t>
      </w:r>
      <w:r w:rsidR="00366D55" w:rsidRPr="00217330">
        <w:rPr>
          <w:lang w:val="fr-CH"/>
        </w:rPr>
        <w:t xml:space="preserve"> </w:t>
      </w:r>
    </w:p>
    <w:p w:rsidR="00BD084C" w:rsidRPr="00217330" w:rsidRDefault="00BD084C" w:rsidP="004F71AC">
      <w:pPr>
        <w:pStyle w:val="enumlev1"/>
        <w:rPr>
          <w:lang w:val="fr-CH"/>
        </w:rPr>
      </w:pPr>
      <w:r w:rsidRPr="00217330">
        <w:rPr>
          <w:lang w:val="fr-CH"/>
        </w:rPr>
        <w:tab/>
        <w:t>(0h) Recommandation</w:t>
      </w:r>
      <w:r w:rsidR="00366D55" w:rsidRPr="00217330">
        <w:rPr>
          <w:lang w:val="fr-CH"/>
        </w:rPr>
        <w:t xml:space="preserve"> </w:t>
      </w:r>
      <w:r w:rsidR="00C13D9A" w:rsidRPr="00217330">
        <w:rPr>
          <w:lang w:val="fr-CH"/>
        </w:rPr>
        <w:t>UIT-R</w:t>
      </w:r>
      <w:r w:rsidRPr="00217330">
        <w:rPr>
          <w:lang w:val="fr-CH"/>
        </w:rPr>
        <w:t xml:space="preserve"> BT.709</w:t>
      </w:r>
    </w:p>
    <w:p w:rsidR="00BD084C" w:rsidRPr="00217330" w:rsidRDefault="00BD084C" w:rsidP="004F71AC">
      <w:pPr>
        <w:pStyle w:val="enumlev1"/>
        <w:rPr>
          <w:lang w:val="fr-CH"/>
        </w:rPr>
      </w:pPr>
      <w:r w:rsidRPr="00217330">
        <w:rPr>
          <w:lang w:val="fr-CH"/>
        </w:rPr>
        <w:tab/>
        <w:t xml:space="preserve">(1h) </w:t>
      </w:r>
      <w:r w:rsidR="008F7AAA" w:rsidRPr="00217330">
        <w:rPr>
          <w:lang w:val="fr-CH"/>
        </w:rPr>
        <w:t>r</w:t>
      </w:r>
      <w:r w:rsidRPr="00217330">
        <w:rPr>
          <w:lang w:val="fr-CH"/>
        </w:rPr>
        <w:t>éservé</w:t>
      </w:r>
    </w:p>
    <w:p w:rsidR="00BD084C" w:rsidRPr="00217330" w:rsidRDefault="00BD084C" w:rsidP="004F71AC">
      <w:pPr>
        <w:pStyle w:val="enumlev1"/>
        <w:rPr>
          <w:lang w:val="fr-CH"/>
        </w:rPr>
      </w:pPr>
      <w:r w:rsidRPr="00217330">
        <w:rPr>
          <w:lang w:val="fr-CH"/>
        </w:rPr>
        <w:tab/>
        <w:t>(2h) Recommandation</w:t>
      </w:r>
      <w:r w:rsidR="00366D55" w:rsidRPr="00217330">
        <w:rPr>
          <w:lang w:val="fr-CH"/>
        </w:rPr>
        <w:t xml:space="preserve"> </w:t>
      </w:r>
      <w:r w:rsidR="00C13D9A" w:rsidRPr="00217330">
        <w:rPr>
          <w:lang w:val="fr-CH"/>
        </w:rPr>
        <w:t>UIT-R</w:t>
      </w:r>
      <w:r w:rsidRPr="00217330">
        <w:rPr>
          <w:lang w:val="fr-CH"/>
        </w:rPr>
        <w:t xml:space="preserve"> BT.2020</w:t>
      </w:r>
    </w:p>
    <w:p w:rsidR="00BD084C" w:rsidRPr="00217330" w:rsidRDefault="00BD084C" w:rsidP="004F71AC">
      <w:pPr>
        <w:pStyle w:val="enumlev1"/>
        <w:rPr>
          <w:lang w:val="fr-CH"/>
        </w:rPr>
      </w:pPr>
      <w:r w:rsidRPr="00217330">
        <w:rPr>
          <w:lang w:val="fr-CH"/>
        </w:rPr>
        <w:tab/>
        <w:t xml:space="preserve">(3h) </w:t>
      </w:r>
      <w:r w:rsidR="008F7AAA" w:rsidRPr="00217330">
        <w:rPr>
          <w:lang w:val="fr-CH"/>
        </w:rPr>
        <w:t>i</w:t>
      </w:r>
      <w:r w:rsidRPr="00217330">
        <w:rPr>
          <w:lang w:val="fr-CH"/>
        </w:rPr>
        <w:t>nconnu</w:t>
      </w:r>
    </w:p>
    <w:p w:rsidR="00713A50" w:rsidRPr="00217330" w:rsidRDefault="00501ACE" w:rsidP="004F71AC">
      <w:pPr>
        <w:rPr>
          <w:lang w:val="fr-CH" w:eastAsia="ja-JP"/>
        </w:rPr>
      </w:pPr>
      <w:r w:rsidRPr="00217330">
        <w:rPr>
          <w:lang w:val="fr-CH"/>
        </w:rPr>
        <w:t xml:space="preserve">Le </w:t>
      </w:r>
      <w:r w:rsidRPr="00217330">
        <w:rPr>
          <w:lang w:val="fr-CH" w:eastAsia="ja-JP"/>
        </w:rPr>
        <w:t>b</w:t>
      </w:r>
      <w:r w:rsidRPr="00217330">
        <w:rPr>
          <w:rFonts w:eastAsia="MS Mincho"/>
          <w:lang w:val="fr-CH" w:eastAsia="ja-JP"/>
        </w:rPr>
        <w:t xml:space="preserve">it </w:t>
      </w:r>
      <w:r w:rsidRPr="00217330">
        <w:rPr>
          <w:lang w:val="fr-CH" w:eastAsia="ja-JP"/>
        </w:rPr>
        <w:t>b</w:t>
      </w:r>
      <w:r w:rsidRPr="00217330">
        <w:rPr>
          <w:rFonts w:eastAsia="MS Mincho"/>
          <w:lang w:val="fr-CH" w:eastAsia="ja-JP"/>
        </w:rPr>
        <w:t>6</w:t>
      </w:r>
      <w:r w:rsidR="00366D55" w:rsidRPr="00217330">
        <w:rPr>
          <w:rFonts w:eastAsia="MS Mincho"/>
          <w:lang w:val="fr-CH" w:eastAsia="ja-JP"/>
        </w:rPr>
        <w:t xml:space="preserve"> </w:t>
      </w:r>
      <w:r w:rsidRPr="00217330">
        <w:rPr>
          <w:rFonts w:eastAsia="MS Mincho"/>
          <w:lang w:val="fr-CH" w:eastAsia="ja-JP"/>
        </w:rPr>
        <w:t xml:space="preserve">doit être utilisé pour identifier les échantillons actifs </w:t>
      </w:r>
      <w:r w:rsidRPr="00217330">
        <w:rPr>
          <w:lang w:val="fr-CH" w:eastAsia="ja-JP"/>
        </w:rPr>
        <w:t>Y</w:t>
      </w:r>
      <w:r w:rsidRPr="00217330">
        <w:rPr>
          <w:rFonts w:eastAsia="MS Mincho"/>
          <w:lang w:val="fr-CH" w:eastAsia="ja-JP"/>
        </w:rPr>
        <w:t xml:space="preserve"> tels que définis par le nombre d</w:t>
      </w:r>
      <w:r w:rsidR="004D6923" w:rsidRPr="00217330">
        <w:rPr>
          <w:rFonts w:eastAsia="MS Mincho"/>
          <w:lang w:val="fr-CH" w:eastAsia="ja-JP"/>
        </w:rPr>
        <w:t>'</w:t>
      </w:r>
      <w:r w:rsidRPr="00217330">
        <w:rPr>
          <w:rFonts w:eastAsia="MS Mincho"/>
          <w:lang w:val="fr-CH" w:eastAsia="ja-JP"/>
        </w:rPr>
        <w:t>échantillons dans le sens horizontal et doit être limité à la valeur</w:t>
      </w:r>
      <w:r w:rsidR="007A1034" w:rsidRPr="00217330">
        <w:rPr>
          <w:lang w:val="fr-CH" w:eastAsia="ja-JP"/>
        </w:rPr>
        <w:t xml:space="preserve"> (0):</w:t>
      </w:r>
    </w:p>
    <w:p w:rsidR="00BD084C" w:rsidRPr="00217330" w:rsidRDefault="00BD084C" w:rsidP="008F7AAA">
      <w:pPr>
        <w:pStyle w:val="enumlev1"/>
        <w:rPr>
          <w:lang w:val="fr-CH"/>
        </w:rPr>
      </w:pPr>
      <w:r w:rsidRPr="00217330">
        <w:rPr>
          <w:lang w:val="fr-CH"/>
        </w:rPr>
        <w:tab/>
        <w:t>(0) 1 920 pixels</w:t>
      </w:r>
    </w:p>
    <w:p w:rsidR="00BD084C" w:rsidRPr="00217330" w:rsidRDefault="00BD084C" w:rsidP="004F71AC">
      <w:pPr>
        <w:rPr>
          <w:lang w:val="fr-CH"/>
        </w:rPr>
      </w:pPr>
      <w:r w:rsidRPr="00217330">
        <w:rPr>
          <w:lang w:val="fr-CH"/>
        </w:rPr>
        <w:t>Le bit b5 est utilisé pour identifier le format d</w:t>
      </w:r>
      <w:r w:rsidR="004D6923" w:rsidRPr="00217330">
        <w:rPr>
          <w:lang w:val="fr-CH"/>
        </w:rPr>
        <w:t>'</w:t>
      </w:r>
      <w:r w:rsidRPr="00217330">
        <w:rPr>
          <w:lang w:val="fr-CH"/>
        </w:rPr>
        <w:t>image:</w:t>
      </w:r>
    </w:p>
    <w:p w:rsidR="00BD084C" w:rsidRPr="00217330" w:rsidRDefault="00BD084C">
      <w:pPr>
        <w:pStyle w:val="enumlev1"/>
        <w:rPr>
          <w:lang w:val="fr-CH"/>
        </w:rPr>
      </w:pPr>
      <w:r w:rsidRPr="00217330">
        <w:rPr>
          <w:lang w:val="fr-CH"/>
        </w:rPr>
        <w:tab/>
        <w:t>(0) format d</w:t>
      </w:r>
      <w:r w:rsidR="004D6923" w:rsidRPr="00217330">
        <w:rPr>
          <w:lang w:val="fr-CH"/>
        </w:rPr>
        <w:t>'</w:t>
      </w:r>
      <w:r w:rsidRPr="00217330">
        <w:rPr>
          <w:lang w:val="fr-CH"/>
        </w:rPr>
        <w:t>image inconnu</w:t>
      </w:r>
    </w:p>
    <w:p w:rsidR="008D3D08" w:rsidRPr="00217330" w:rsidRDefault="00BD084C">
      <w:pPr>
        <w:pStyle w:val="enumlev1"/>
        <w:rPr>
          <w:lang w:val="fr-CH"/>
        </w:rPr>
      </w:pPr>
      <w:r w:rsidRPr="00217330">
        <w:rPr>
          <w:lang w:val="fr-CH"/>
        </w:rPr>
        <w:tab/>
        <w:t>(1) format d</w:t>
      </w:r>
      <w:r w:rsidR="004D6923" w:rsidRPr="00217330">
        <w:rPr>
          <w:lang w:val="fr-CH"/>
        </w:rPr>
        <w:t>'</w:t>
      </w:r>
      <w:r w:rsidRPr="00217330">
        <w:rPr>
          <w:lang w:val="fr-CH"/>
        </w:rPr>
        <w:t>image 16:9</w:t>
      </w:r>
    </w:p>
    <w:p w:rsidR="008D3D08" w:rsidRPr="00217330" w:rsidRDefault="008D3D08">
      <w:pPr>
        <w:rPr>
          <w:lang w:val="fr-CH"/>
        </w:rPr>
      </w:pPr>
      <w:r w:rsidRPr="00217330">
        <w:rPr>
          <w:lang w:val="fr-CH"/>
        </w:rPr>
        <w:t xml:space="preserve">Les bits b3 à b0 </w:t>
      </w:r>
      <w:r w:rsidRPr="00217330">
        <w:rPr>
          <w:rFonts w:eastAsia="Arial Unicode MS"/>
          <w:lang w:val="fr-CH"/>
        </w:rPr>
        <w:t>de l</w:t>
      </w:r>
      <w:r w:rsidR="004D6923" w:rsidRPr="00217330">
        <w:rPr>
          <w:rFonts w:eastAsia="Arial Unicode MS"/>
          <w:lang w:val="fr-CH"/>
        </w:rPr>
        <w:t>'</w:t>
      </w:r>
      <w:r w:rsidRPr="00217330">
        <w:rPr>
          <w:rFonts w:eastAsia="Arial Unicode MS"/>
          <w:lang w:val="fr-CH"/>
        </w:rPr>
        <w:t>octet 3 sont utilisés pour identifier la structure d</w:t>
      </w:r>
      <w:r w:rsidR="004D6923" w:rsidRPr="00217330">
        <w:rPr>
          <w:rFonts w:eastAsia="Arial Unicode MS"/>
          <w:lang w:val="fr-CH"/>
        </w:rPr>
        <w:t>'</w:t>
      </w:r>
      <w:r w:rsidRPr="00217330">
        <w:rPr>
          <w:rFonts w:eastAsia="Arial Unicode MS"/>
          <w:lang w:val="fr-CH"/>
        </w:rPr>
        <w:t>échantillonnage</w:t>
      </w:r>
      <w:r w:rsidR="00366D55" w:rsidRPr="00217330">
        <w:rPr>
          <w:rFonts w:eastAsia="Arial Unicode MS"/>
          <w:lang w:val="fr-CH"/>
        </w:rPr>
        <w:t>.</w:t>
      </w:r>
      <w:r w:rsidRPr="00217330">
        <w:rPr>
          <w:rFonts w:eastAsia="Arial Unicode MS"/>
          <w:lang w:val="fr-CH"/>
        </w:rPr>
        <w:t xml:space="preserve"> La présente Recommandation est limitée à la valeur</w:t>
      </w:r>
      <w:r w:rsidRPr="00217330">
        <w:rPr>
          <w:lang w:val="fr-CH"/>
        </w:rPr>
        <w:t xml:space="preserve"> (0h).</w:t>
      </w:r>
    </w:p>
    <w:p w:rsidR="008D3D08" w:rsidRPr="00217330" w:rsidRDefault="008D3D08" w:rsidP="004F71AC">
      <w:pPr>
        <w:pStyle w:val="Headingb"/>
        <w:rPr>
          <w:highlight w:val="yellow"/>
          <w:lang w:val="fr-CH"/>
        </w:rPr>
      </w:pPr>
      <w:r w:rsidRPr="00217330">
        <w:rPr>
          <w:lang w:val="fr-CH"/>
        </w:rPr>
        <w:t xml:space="preserve">Octet 4 </w:t>
      </w:r>
    </w:p>
    <w:p w:rsidR="008D3D08" w:rsidRPr="00217330" w:rsidRDefault="00BD084C" w:rsidP="004F71AC">
      <w:pPr>
        <w:rPr>
          <w:lang w:val="fr-CH"/>
        </w:rPr>
      </w:pPr>
      <w:r w:rsidRPr="00217330">
        <w:rPr>
          <w:lang w:val="fr-CH"/>
        </w:rPr>
        <w:t xml:space="preserve">Les bits b7et b5 </w:t>
      </w:r>
      <w:r w:rsidRPr="00217330">
        <w:rPr>
          <w:rFonts w:eastAsia="Arial Unicode MS"/>
          <w:lang w:val="fr-CH"/>
        </w:rPr>
        <w:t>sont réservés et mis à</w:t>
      </w:r>
      <w:r w:rsidRPr="00217330">
        <w:rPr>
          <w:lang w:val="fr-CH"/>
        </w:rPr>
        <w:t xml:space="preserve"> (0).</w:t>
      </w:r>
    </w:p>
    <w:p w:rsidR="00501ACE" w:rsidRPr="00217330" w:rsidRDefault="00501ACE" w:rsidP="004F71AC">
      <w:pPr>
        <w:pStyle w:val="enumlev1"/>
        <w:rPr>
          <w:lang w:val="fr-CH" w:eastAsia="ja-JP"/>
        </w:rPr>
      </w:pPr>
      <w:r w:rsidRPr="00217330">
        <w:rPr>
          <w:lang w:val="fr-CH" w:eastAsia="ja-JP"/>
        </w:rPr>
        <w:t>Le</w:t>
      </w:r>
      <w:r w:rsidR="00366D55" w:rsidRPr="00217330">
        <w:rPr>
          <w:lang w:val="fr-CH" w:eastAsia="ja-JP"/>
        </w:rPr>
        <w:t xml:space="preserve"> </w:t>
      </w:r>
      <w:r w:rsidRPr="00217330">
        <w:rPr>
          <w:lang w:val="fr-CH" w:eastAsia="ja-JP"/>
        </w:rPr>
        <w:t>bit b6 de l</w:t>
      </w:r>
      <w:r w:rsidR="004D6923" w:rsidRPr="00217330">
        <w:rPr>
          <w:lang w:val="fr-CH" w:eastAsia="ja-JP"/>
        </w:rPr>
        <w:t>'</w:t>
      </w:r>
      <w:r w:rsidRPr="00217330">
        <w:rPr>
          <w:lang w:val="fr-CH" w:eastAsia="ja-JP"/>
        </w:rPr>
        <w:t xml:space="preserve">octet 4 doit être mis à une valeur de 0 pour la </w:t>
      </w:r>
      <w:r w:rsidR="007866FF">
        <w:rPr>
          <w:lang w:val="fr-CH" w:eastAsia="ja-JP"/>
        </w:rPr>
        <w:t>l</w:t>
      </w:r>
      <w:r w:rsidRPr="00217330">
        <w:rPr>
          <w:lang w:val="fr-CH" w:eastAsia="ja-JP"/>
        </w:rPr>
        <w:t xml:space="preserve">iaison A et de 1 pour la </w:t>
      </w:r>
      <w:r w:rsidR="007866FF">
        <w:rPr>
          <w:lang w:val="fr-CH" w:eastAsia="ja-JP"/>
        </w:rPr>
        <w:t>l</w:t>
      </w:r>
      <w:r w:rsidRPr="00217330">
        <w:rPr>
          <w:lang w:val="fr-CH" w:eastAsia="ja-JP"/>
        </w:rPr>
        <w:t>iaison B.</w:t>
      </w:r>
    </w:p>
    <w:p w:rsidR="00BD084C" w:rsidRPr="00217330" w:rsidRDefault="00BD084C" w:rsidP="004F71AC">
      <w:pPr>
        <w:rPr>
          <w:color w:val="000000" w:themeColor="text1"/>
          <w:lang w:val="fr-CH" w:eastAsia="ja-JP"/>
        </w:rPr>
      </w:pPr>
      <w:r w:rsidRPr="00217330">
        <w:rPr>
          <w:color w:val="000000" w:themeColor="text1"/>
          <w:lang w:val="fr-CH"/>
        </w:rPr>
        <w:t>Le bit b</w:t>
      </w:r>
      <w:r w:rsidRPr="00217330">
        <w:rPr>
          <w:color w:val="000000" w:themeColor="text1"/>
          <w:lang w:val="fr-CH" w:eastAsia="ja-JP"/>
        </w:rPr>
        <w:t>4</w:t>
      </w:r>
      <w:r w:rsidRPr="00217330">
        <w:rPr>
          <w:color w:val="000000" w:themeColor="text1"/>
          <w:lang w:val="fr-CH"/>
        </w:rPr>
        <w:t xml:space="preserve"> </w:t>
      </w:r>
      <w:r w:rsidRPr="00217330">
        <w:rPr>
          <w:rFonts w:eastAsia="Arial Unicode MS"/>
          <w:lang w:val="fr-CH"/>
        </w:rPr>
        <w:t>est utilisé pour identifier le format des</w:t>
      </w:r>
      <w:r w:rsidR="00366D55" w:rsidRPr="00217330">
        <w:rPr>
          <w:rFonts w:eastAsia="Arial Unicode MS"/>
          <w:lang w:val="fr-CH"/>
        </w:rPr>
        <w:t xml:space="preserve"> </w:t>
      </w:r>
      <w:r w:rsidRPr="00217330">
        <w:rPr>
          <w:color w:val="000000"/>
          <w:lang w:val="fr-CH"/>
        </w:rPr>
        <w:t>signaux de luminance/de chrominance</w:t>
      </w:r>
      <w:r w:rsidR="007A1034" w:rsidRPr="00217330">
        <w:rPr>
          <w:color w:val="000000"/>
          <w:lang w:val="fr-CH"/>
        </w:rPr>
        <w:t>:</w:t>
      </w:r>
    </w:p>
    <w:p w:rsidR="00BD084C" w:rsidRPr="00217330" w:rsidRDefault="00BD084C" w:rsidP="004F71AC">
      <w:pPr>
        <w:rPr>
          <w:color w:val="000000" w:themeColor="text1"/>
          <w:lang w:val="fr-CH" w:eastAsia="ja-JP"/>
        </w:rPr>
      </w:pPr>
      <w:r w:rsidRPr="00217330">
        <w:rPr>
          <w:color w:val="000000" w:themeColor="text1"/>
          <w:lang w:val="fr-CH" w:eastAsia="ja-JP"/>
        </w:rPr>
        <w:tab/>
        <w:t xml:space="preserve">(0) </w:t>
      </w:r>
      <w:r w:rsidR="007A1034" w:rsidRPr="00217330">
        <w:rPr>
          <w:color w:val="000000"/>
          <w:lang w:val="fr-CH"/>
        </w:rPr>
        <w:t>l</w:t>
      </w:r>
      <w:r w:rsidRPr="00217330">
        <w:rPr>
          <w:color w:val="000000"/>
          <w:lang w:val="fr-CH"/>
        </w:rPr>
        <w:t>uminance non constante</w:t>
      </w:r>
      <w:r w:rsidRPr="00217330">
        <w:rPr>
          <w:i/>
          <w:lang w:val="fr-CH" w:eastAsia="ja-JP"/>
        </w:rPr>
        <w:t xml:space="preserve"> Y′C′</w:t>
      </w:r>
      <w:r w:rsidRPr="00217330">
        <w:rPr>
          <w:i/>
          <w:vertAlign w:val="subscript"/>
          <w:lang w:val="fr-CH" w:eastAsia="ja-JP"/>
        </w:rPr>
        <w:t>B</w:t>
      </w:r>
      <w:r w:rsidRPr="00217330">
        <w:rPr>
          <w:i/>
          <w:lang w:val="fr-CH" w:eastAsia="ja-JP"/>
        </w:rPr>
        <w:t>C′</w:t>
      </w:r>
      <w:r w:rsidRPr="00217330">
        <w:rPr>
          <w:i/>
          <w:vertAlign w:val="subscript"/>
          <w:lang w:val="fr-CH" w:eastAsia="ja-JP"/>
        </w:rPr>
        <w:t>R</w:t>
      </w:r>
    </w:p>
    <w:p w:rsidR="00BD084C" w:rsidRPr="00217330" w:rsidRDefault="00BD084C" w:rsidP="004F71AC">
      <w:pPr>
        <w:rPr>
          <w:i/>
          <w:vertAlign w:val="subscript"/>
          <w:lang w:val="fr-CH" w:eastAsia="ja-JP"/>
        </w:rPr>
      </w:pPr>
      <w:r w:rsidRPr="00217330">
        <w:rPr>
          <w:color w:val="000000" w:themeColor="text1"/>
          <w:lang w:val="fr-CH" w:eastAsia="ja-JP"/>
        </w:rPr>
        <w:tab/>
        <w:t xml:space="preserve">(1) </w:t>
      </w:r>
      <w:r w:rsidR="007A1034" w:rsidRPr="00217330">
        <w:rPr>
          <w:color w:val="000000"/>
          <w:lang w:val="fr-CH"/>
        </w:rPr>
        <w:t>i</w:t>
      </w:r>
      <w:r w:rsidRPr="00217330">
        <w:rPr>
          <w:color w:val="000000"/>
          <w:lang w:val="fr-CH"/>
        </w:rPr>
        <w:t xml:space="preserve">ntensité constante </w:t>
      </w:r>
      <w:r w:rsidRPr="00217330">
        <w:rPr>
          <w:i/>
          <w:color w:val="000000" w:themeColor="text1"/>
          <w:lang w:val="fr-CH" w:eastAsia="ja-JP"/>
        </w:rPr>
        <w:t>IC</w:t>
      </w:r>
      <w:r w:rsidRPr="00217330">
        <w:rPr>
          <w:i/>
          <w:color w:val="000000" w:themeColor="text1"/>
          <w:vertAlign w:val="subscript"/>
          <w:lang w:val="fr-CH" w:eastAsia="ja-JP"/>
        </w:rPr>
        <w:t>T</w:t>
      </w:r>
      <w:r w:rsidRPr="00217330">
        <w:rPr>
          <w:i/>
          <w:color w:val="000000" w:themeColor="text1"/>
          <w:lang w:val="fr-CH" w:eastAsia="ja-JP"/>
        </w:rPr>
        <w:t>C</w:t>
      </w:r>
      <w:r w:rsidRPr="00217330">
        <w:rPr>
          <w:i/>
          <w:color w:val="000000" w:themeColor="text1"/>
          <w:vertAlign w:val="subscript"/>
          <w:lang w:val="fr-CH" w:eastAsia="ja-JP"/>
        </w:rPr>
        <w:t xml:space="preserve">P </w:t>
      </w:r>
    </w:p>
    <w:p w:rsidR="00BD084C" w:rsidRPr="00217330" w:rsidRDefault="00BD084C" w:rsidP="004F71AC">
      <w:pPr>
        <w:rPr>
          <w:lang w:val="fr-CH"/>
        </w:rPr>
      </w:pPr>
      <w:r w:rsidRPr="00217330">
        <w:rPr>
          <w:lang w:val="fr-CH"/>
        </w:rPr>
        <w:lastRenderedPageBreak/>
        <w:t>Les bits b3 et</w:t>
      </w:r>
      <w:r w:rsidR="00366D55" w:rsidRPr="00217330">
        <w:rPr>
          <w:lang w:val="fr-CH"/>
        </w:rPr>
        <w:t xml:space="preserve"> </w:t>
      </w:r>
      <w:r w:rsidRPr="00217330">
        <w:rPr>
          <w:lang w:val="fr-CH"/>
        </w:rPr>
        <w:t xml:space="preserve">b2 </w:t>
      </w:r>
      <w:r w:rsidRPr="00217330">
        <w:rPr>
          <w:rFonts w:eastAsia="Arial Unicode MS"/>
          <w:lang w:val="fr-CH"/>
        </w:rPr>
        <w:t xml:space="preserve">sont réservés et mis à </w:t>
      </w:r>
      <w:r w:rsidRPr="00217330">
        <w:rPr>
          <w:lang w:val="fr-CH"/>
        </w:rPr>
        <w:t>(0).</w:t>
      </w:r>
    </w:p>
    <w:p w:rsidR="00BD084C" w:rsidRPr="00217330" w:rsidRDefault="00BD084C" w:rsidP="004F71AC">
      <w:pPr>
        <w:rPr>
          <w:lang w:val="fr-CH"/>
        </w:rPr>
      </w:pPr>
      <w:r w:rsidRPr="00217330">
        <w:rPr>
          <w:lang w:val="fr-CH"/>
        </w:rPr>
        <w:t>Les bits</w:t>
      </w:r>
      <w:r w:rsidRPr="00217330">
        <w:rPr>
          <w:color w:val="000000" w:themeColor="text1"/>
          <w:lang w:val="fr-CH"/>
        </w:rPr>
        <w:t xml:space="preserve"> </w:t>
      </w:r>
      <w:r w:rsidRPr="00217330">
        <w:rPr>
          <w:color w:val="000000" w:themeColor="text1"/>
          <w:lang w:val="fr-CH" w:eastAsia="ja-JP"/>
        </w:rPr>
        <w:t>b1 à</w:t>
      </w:r>
      <w:r w:rsidR="00366D55" w:rsidRPr="00217330">
        <w:rPr>
          <w:color w:val="000000" w:themeColor="text1"/>
          <w:lang w:val="fr-CH" w:eastAsia="ja-JP"/>
        </w:rPr>
        <w:t xml:space="preserve"> </w:t>
      </w:r>
      <w:r w:rsidRPr="00217330">
        <w:rPr>
          <w:color w:val="000000" w:themeColor="text1"/>
          <w:lang w:val="fr-CH"/>
        </w:rPr>
        <w:t>b0 sont utilisés pour identifier la profondeur binaire et le</w:t>
      </w:r>
      <w:r w:rsidR="00366D55" w:rsidRPr="00217330">
        <w:rPr>
          <w:color w:val="000000" w:themeColor="text1"/>
          <w:lang w:val="fr-CH"/>
        </w:rPr>
        <w:t xml:space="preserve"> </w:t>
      </w:r>
      <w:r w:rsidRPr="00217330">
        <w:rPr>
          <w:color w:val="000000"/>
          <w:lang w:val="fr-CH"/>
        </w:rPr>
        <w:t>codage de plage étroite/complète</w:t>
      </w:r>
      <w:r w:rsidR="00366D55" w:rsidRPr="00217330">
        <w:rPr>
          <w:color w:val="000000"/>
          <w:lang w:val="fr-CH"/>
        </w:rPr>
        <w:t>:</w:t>
      </w:r>
      <w:r w:rsidRPr="00217330">
        <w:rPr>
          <w:color w:val="000000" w:themeColor="text1"/>
          <w:lang w:val="fr-CH" w:eastAsia="ja-JP"/>
        </w:rPr>
        <w:t xml:space="preserve"> </w:t>
      </w:r>
    </w:p>
    <w:p w:rsidR="00BD084C" w:rsidRPr="00217330" w:rsidRDefault="00BD084C" w:rsidP="004F71AC">
      <w:pPr>
        <w:pStyle w:val="enumlev1"/>
        <w:rPr>
          <w:lang w:val="fr-CH" w:eastAsia="ja-JP"/>
        </w:rPr>
      </w:pPr>
      <w:r w:rsidRPr="00217330">
        <w:rPr>
          <w:lang w:val="fr-CH" w:eastAsia="ja-JP"/>
        </w:rPr>
        <w:tab/>
        <w:t xml:space="preserve">(0h) </w:t>
      </w:r>
      <w:r w:rsidRPr="00217330">
        <w:rPr>
          <w:color w:val="000000"/>
          <w:lang w:val="fr-CH"/>
        </w:rPr>
        <w:t>identifie la quantification au moyen de 10 bits par échantillon</w:t>
      </w:r>
      <w:r w:rsidR="005B1E54" w:rsidRPr="00217330">
        <w:rPr>
          <w:color w:val="000000"/>
          <w:lang w:val="fr-CH"/>
        </w:rPr>
        <w:t>,</w:t>
      </w:r>
      <w:r w:rsidR="00366D55" w:rsidRPr="00217330">
        <w:rPr>
          <w:lang w:val="fr-CH" w:eastAsia="ja-JP"/>
        </w:rPr>
        <w:t xml:space="preserve"> </w:t>
      </w:r>
      <w:r w:rsidRPr="00217330">
        <w:rPr>
          <w:color w:val="000000"/>
          <w:lang w:val="fr-CH"/>
        </w:rPr>
        <w:t>avec codage de plage complète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007A1034" w:rsidRPr="00217330">
        <w:rPr>
          <w:lang w:val="fr-CH" w:eastAsia="ja-JP"/>
        </w:rPr>
        <w:t xml:space="preserve"> BT.2100</w:t>
      </w:r>
    </w:p>
    <w:p w:rsidR="00BD084C" w:rsidRPr="00217330" w:rsidRDefault="00BD084C" w:rsidP="004F71AC">
      <w:pPr>
        <w:pStyle w:val="enumlev1"/>
        <w:rPr>
          <w:lang w:val="fr-CH" w:eastAsia="ja-JP"/>
        </w:rPr>
      </w:pPr>
      <w:r w:rsidRPr="00217330">
        <w:rPr>
          <w:lang w:val="fr-CH" w:eastAsia="ja-JP"/>
        </w:rPr>
        <w:tab/>
        <w:t xml:space="preserve">(1h) </w:t>
      </w:r>
      <w:r w:rsidRPr="00217330">
        <w:rPr>
          <w:color w:val="000000"/>
          <w:lang w:val="fr-CH"/>
        </w:rPr>
        <w:t>identifie la quantification au moyen de 10 bits par échantillon</w:t>
      </w:r>
      <w:r w:rsidR="005B1E54" w:rsidRPr="00217330">
        <w:rPr>
          <w:color w:val="000000"/>
          <w:lang w:val="fr-CH"/>
        </w:rPr>
        <w:t>,</w:t>
      </w:r>
      <w:r w:rsidR="00366D55" w:rsidRPr="00217330">
        <w:rPr>
          <w:lang w:val="fr-CH" w:eastAsia="ja-JP"/>
        </w:rPr>
        <w:t xml:space="preserve"> </w:t>
      </w:r>
      <w:r w:rsidRPr="00217330">
        <w:rPr>
          <w:color w:val="000000"/>
          <w:lang w:val="fr-CH"/>
        </w:rPr>
        <w:t>avec codage de plage étroite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Pr="00217330">
        <w:rPr>
          <w:lang w:val="fr-CH" w:eastAsia="ja-JP"/>
        </w:rPr>
        <w:t xml:space="preserve"> BT.2100</w:t>
      </w:r>
    </w:p>
    <w:p w:rsidR="00733C52" w:rsidRPr="00217330" w:rsidRDefault="00BD084C" w:rsidP="004F71AC">
      <w:pPr>
        <w:rPr>
          <w:lang w:val="fr-CH"/>
        </w:rPr>
      </w:pPr>
      <w:r w:rsidRPr="00217330">
        <w:rPr>
          <w:lang w:val="fr-CH" w:eastAsia="ja-JP"/>
        </w:rPr>
        <w:t>Les autres valeurs sont réservées</w:t>
      </w:r>
      <w:r w:rsidR="00DE053D" w:rsidRPr="00217330">
        <w:rPr>
          <w:lang w:val="fr-CH" w:eastAsia="ja-JP"/>
        </w:rPr>
        <w:t>.</w:t>
      </w:r>
    </w:p>
    <w:p w:rsidR="00501ACE" w:rsidRPr="00217330" w:rsidRDefault="00501ACE">
      <w:pPr>
        <w:pStyle w:val="Heading3"/>
        <w:rPr>
          <w:lang w:val="fr-CH"/>
        </w:rPr>
      </w:pPr>
      <w:r w:rsidRPr="00217330">
        <w:rPr>
          <w:lang w:val="fr-CH"/>
        </w:rPr>
        <w:t>4.5.6</w:t>
      </w:r>
      <w:r w:rsidRPr="00217330">
        <w:rPr>
          <w:lang w:val="fr-CH"/>
        </w:rPr>
        <w:tab/>
        <w:t>Données auxiliaires</w:t>
      </w:r>
    </w:p>
    <w:p w:rsidR="00501ACE" w:rsidRPr="00217330" w:rsidRDefault="00501ACE">
      <w:pPr>
        <w:rPr>
          <w:lang w:val="fr-CH"/>
        </w:rPr>
      </w:pPr>
      <w:r w:rsidRPr="00217330">
        <w:rPr>
          <w:lang w:val="fr-CH"/>
        </w:rPr>
        <w:t>Les données auxiliaires doivent être placées dans la zone de suppression des liaisons A et B et doivent être conformes aux prescriptions de la Recommandation UIT-R BT.1364. Cette insertion doit se faire d</w:t>
      </w:r>
      <w:r w:rsidR="004D6923" w:rsidRPr="00217330">
        <w:rPr>
          <w:lang w:val="fr-CH"/>
        </w:rPr>
        <w:t>'</w:t>
      </w:r>
      <w:r w:rsidRPr="00217330">
        <w:rPr>
          <w:lang w:val="fr-CH"/>
        </w:rPr>
        <w:t>abord pour la liaison A, puis pour la liaison B.</w:t>
      </w:r>
    </w:p>
    <w:p w:rsidR="00501ACE" w:rsidRPr="00217330" w:rsidRDefault="00501ACE">
      <w:pPr>
        <w:pStyle w:val="Heading3"/>
        <w:rPr>
          <w:lang w:val="fr-CH"/>
        </w:rPr>
      </w:pPr>
      <w:r w:rsidRPr="00217330">
        <w:rPr>
          <w:lang w:val="fr-CH"/>
        </w:rPr>
        <w:t>4.5.7</w:t>
      </w:r>
      <w:r w:rsidRPr="00217330">
        <w:rPr>
          <w:lang w:val="fr-CH"/>
        </w:rPr>
        <w:tab/>
        <w:t>Données audio</w:t>
      </w:r>
    </w:p>
    <w:p w:rsidR="00501ACE" w:rsidRPr="00217330" w:rsidRDefault="00501ACE">
      <w:pPr>
        <w:rPr>
          <w:lang w:val="fr-CH"/>
        </w:rPr>
      </w:pPr>
      <w:r w:rsidRPr="00217330">
        <w:rPr>
          <w:lang w:val="fr-CH"/>
        </w:rPr>
        <w:t>Les données audio, si elles sont présentes, doivent être placées dans l</w:t>
      </w:r>
      <w:r w:rsidR="004D6923" w:rsidRPr="00217330">
        <w:rPr>
          <w:lang w:val="fr-CH"/>
        </w:rPr>
        <w:t>'</w:t>
      </w:r>
      <w:r w:rsidRPr="00217330">
        <w:rPr>
          <w:lang w:val="fr-CH"/>
        </w:rPr>
        <w:t>espace des données auxiliaires</w:t>
      </w:r>
      <w:r w:rsidR="00731BBC" w:rsidRPr="00217330">
        <w:rPr>
          <w:lang w:val="fr-CH"/>
        </w:rPr>
        <w:t xml:space="preserve"> </w:t>
      </w:r>
      <w:r w:rsidRPr="00217330">
        <w:rPr>
          <w:lang w:val="fr-CH"/>
        </w:rPr>
        <w:t>des liaisons A et B et doivent être conformes aux prescriptions de la Recommandation UIT-R BT.1365. Cette insertion doit se faire d</w:t>
      </w:r>
      <w:r w:rsidR="004D6923" w:rsidRPr="00217330">
        <w:rPr>
          <w:lang w:val="fr-CH"/>
        </w:rPr>
        <w:t>'</w:t>
      </w:r>
      <w:r w:rsidRPr="00217330">
        <w:rPr>
          <w:lang w:val="fr-CH"/>
        </w:rPr>
        <w:t>abord pour la liaison A, puis pour</w:t>
      </w:r>
      <w:r w:rsidR="00731BBC" w:rsidRPr="00217330">
        <w:rPr>
          <w:lang w:val="fr-CH"/>
        </w:rPr>
        <w:t xml:space="preserve"> </w:t>
      </w:r>
      <w:r w:rsidRPr="00217330">
        <w:rPr>
          <w:lang w:val="fr-CH"/>
        </w:rPr>
        <w:t>la liaison B.</w:t>
      </w:r>
    </w:p>
    <w:p w:rsidR="00501ACE" w:rsidRPr="00217330" w:rsidRDefault="00501ACE">
      <w:pPr>
        <w:pStyle w:val="enumlev1"/>
        <w:rPr>
          <w:lang w:val="fr-CH"/>
        </w:rPr>
      </w:pPr>
      <w:r w:rsidRPr="00217330">
        <w:rPr>
          <w:lang w:val="fr-CH"/>
        </w:rPr>
        <w:t>–</w:t>
      </w:r>
      <w:r w:rsidRPr="00217330">
        <w:rPr>
          <w:lang w:val="fr-CH"/>
        </w:rPr>
        <w:tab/>
      </w:r>
      <w:r w:rsidRPr="00217330">
        <w:rPr>
          <w:i/>
          <w:iCs/>
          <w:lang w:val="fr-CH"/>
        </w:rPr>
        <w:t>Exemple 1</w:t>
      </w:r>
      <w:r w:rsidRPr="00217330">
        <w:rPr>
          <w:lang w:val="fr-CH"/>
        </w:rPr>
        <w:t>: Lorsque 12 canaux de données audio sont associés à une interface à deux liaisons, ceux-ci doivent tous être insérés sur la liaison A – il est interdit d</w:t>
      </w:r>
      <w:r w:rsidR="004D6923" w:rsidRPr="00217330">
        <w:rPr>
          <w:lang w:val="fr-CH"/>
        </w:rPr>
        <w:t>'</w:t>
      </w:r>
      <w:r w:rsidR="007866FF">
        <w:rPr>
          <w:lang w:val="fr-CH"/>
        </w:rPr>
        <w:t>associer 8 canaux à la liaison </w:t>
      </w:r>
      <w:r w:rsidRPr="00217330">
        <w:rPr>
          <w:lang w:val="fr-CH"/>
        </w:rPr>
        <w:t>A et 4 canaux à la liaison B.</w:t>
      </w:r>
    </w:p>
    <w:p w:rsidR="00501ACE" w:rsidRPr="00217330" w:rsidRDefault="00501ACE">
      <w:pPr>
        <w:pStyle w:val="enumlev1"/>
        <w:rPr>
          <w:lang w:val="fr-CH"/>
        </w:rPr>
      </w:pPr>
      <w:r w:rsidRPr="00217330">
        <w:rPr>
          <w:lang w:val="fr-CH"/>
        </w:rPr>
        <w:t>–</w:t>
      </w:r>
      <w:r w:rsidRPr="00217330">
        <w:rPr>
          <w:lang w:val="fr-CH"/>
        </w:rPr>
        <w:tab/>
      </w:r>
      <w:r w:rsidRPr="00217330">
        <w:rPr>
          <w:i/>
          <w:iCs/>
          <w:lang w:val="fr-CH"/>
        </w:rPr>
        <w:t>Exemple 2:</w:t>
      </w:r>
      <w:r w:rsidRPr="00217330">
        <w:rPr>
          <w:lang w:val="fr-CH"/>
        </w:rPr>
        <w:t xml:space="preserve"> Lorsque 20 canaux de données audio sont associés à une interface à deux liaisons, 16 doivent être insérés sur la liaison A et 4 doivent être insérés sur la liaison B.</w:t>
      </w:r>
    </w:p>
    <w:p w:rsidR="00501ACE" w:rsidRPr="00217330" w:rsidRDefault="00E373D1">
      <w:pPr>
        <w:pStyle w:val="Heading3"/>
        <w:rPr>
          <w:lang w:val="fr-CH"/>
        </w:rPr>
      </w:pPr>
      <w:r>
        <w:rPr>
          <w:lang w:val="fr-CH"/>
        </w:rPr>
        <w:t>4.5.8</w:t>
      </w:r>
      <w:r>
        <w:rPr>
          <w:lang w:val="fr-CH"/>
        </w:rPr>
        <w:tab/>
      </w:r>
      <w:r w:rsidR="00501ACE" w:rsidRPr="00217330">
        <w:rPr>
          <w:lang w:val="fr-CH"/>
        </w:rPr>
        <w:t>Code temporel</w:t>
      </w:r>
    </w:p>
    <w:p w:rsidR="00501ACE" w:rsidRPr="00217330" w:rsidRDefault="00501ACE">
      <w:pPr>
        <w:rPr>
          <w:lang w:val="fr-CH" w:eastAsia="ja-JP"/>
        </w:rPr>
      </w:pPr>
      <w:r w:rsidRPr="00217330">
        <w:rPr>
          <w:lang w:val="fr-CH"/>
        </w:rPr>
        <w:t>Le code temporel, s</w:t>
      </w:r>
      <w:r w:rsidR="004D6923" w:rsidRPr="00217330">
        <w:rPr>
          <w:lang w:val="fr-CH"/>
        </w:rPr>
        <w:t>'</w:t>
      </w:r>
      <w:r w:rsidRPr="00217330">
        <w:rPr>
          <w:lang w:val="fr-CH"/>
        </w:rPr>
        <w:t>il est présent, doit être placé dans l</w:t>
      </w:r>
      <w:r w:rsidR="004D6923" w:rsidRPr="00217330">
        <w:rPr>
          <w:lang w:val="fr-CH"/>
        </w:rPr>
        <w:t>'</w:t>
      </w:r>
      <w:r w:rsidRPr="00217330">
        <w:rPr>
          <w:lang w:val="fr-CH"/>
        </w:rPr>
        <w:t>espace des données auxiliaires de la liaison A et doit être conforme aux prescriptions de la Recommandation UIT-R BT.1366.</w:t>
      </w:r>
    </w:p>
    <w:p w:rsidR="00501ACE" w:rsidRPr="00217330" w:rsidRDefault="00501ACE">
      <w:pPr>
        <w:pStyle w:val="Heading2"/>
        <w:rPr>
          <w:lang w:val="fr-CH"/>
        </w:rPr>
      </w:pPr>
      <w:r w:rsidRPr="00217330">
        <w:rPr>
          <w:lang w:val="fr-CH"/>
        </w:rPr>
        <w:t>4.6</w:t>
      </w:r>
      <w:r w:rsidRPr="00217330">
        <w:rPr>
          <w:lang w:val="fr-CH"/>
        </w:rPr>
        <w:tab/>
        <w:t>Mise en correspondance à 3 Gbit/s sur une liaison unique – Dispositif source à deux liaisons</w:t>
      </w:r>
    </w:p>
    <w:p w:rsidR="00501ACE" w:rsidRPr="00217330" w:rsidRDefault="00501ACE">
      <w:pPr>
        <w:rPr>
          <w:lang w:val="fr-CH"/>
        </w:rPr>
      </w:pPr>
      <w:r w:rsidRPr="00217330">
        <w:rPr>
          <w:lang w:val="fr-CH"/>
        </w:rPr>
        <w:t xml:space="preserve">Deux interfaces parallèles à 10 bits, ayant la même structure de ligne et de trame avec synchronisation binaire, élaborée conformément au § 4 de la présente Recommandation, doivent être placées dans une interface virtuelle à 20 bits comprenant deux trains de données: le train de données </w:t>
      </w:r>
      <w:r w:rsidR="00BD084C" w:rsidRPr="00217330">
        <w:rPr>
          <w:lang w:val="fr-CH"/>
        </w:rPr>
        <w:t xml:space="preserve">1 </w:t>
      </w:r>
      <w:r w:rsidRPr="00217330">
        <w:rPr>
          <w:lang w:val="fr-CH"/>
        </w:rPr>
        <w:t xml:space="preserve">et le train de données </w:t>
      </w:r>
      <w:r w:rsidR="00BD084C" w:rsidRPr="00217330">
        <w:rPr>
          <w:lang w:val="fr-CH"/>
        </w:rPr>
        <w:t>2</w:t>
      </w:r>
      <w:r w:rsidRPr="00217330">
        <w:rPr>
          <w:lang w:val="fr-CH"/>
        </w:rPr>
        <w:t>.</w:t>
      </w:r>
    </w:p>
    <w:p w:rsidR="00501ACE" w:rsidRPr="00217330" w:rsidRDefault="00501ACE" w:rsidP="004F71AC">
      <w:pPr>
        <w:spacing w:after="120"/>
        <w:rPr>
          <w:lang w:val="fr-CH"/>
        </w:rPr>
      </w:pPr>
      <w:r w:rsidRPr="00217330">
        <w:rPr>
          <w:lang w:val="fr-CH"/>
        </w:rPr>
        <w:t>Le train de données</w:t>
      </w:r>
      <w:r w:rsidR="005B1E54" w:rsidRPr="00217330">
        <w:rPr>
          <w:lang w:val="fr-CH"/>
        </w:rPr>
        <w:t xml:space="preserve"> </w:t>
      </w:r>
      <w:r w:rsidR="003B7E0C" w:rsidRPr="00217330">
        <w:rPr>
          <w:lang w:val="fr-CH"/>
        </w:rPr>
        <w:t>1</w:t>
      </w:r>
      <w:r w:rsidRPr="00217330">
        <w:rPr>
          <w:lang w:val="fr-CH"/>
        </w:rPr>
        <w:t xml:space="preserve"> contient l</w:t>
      </w:r>
      <w:r w:rsidR="004D6923" w:rsidRPr="00217330">
        <w:rPr>
          <w:lang w:val="fr-CH"/>
        </w:rPr>
        <w:t>'</w:t>
      </w:r>
      <w:r w:rsidRPr="00217330">
        <w:rPr>
          <w:lang w:val="fr-CH"/>
        </w:rPr>
        <w:t>ensemble des mots de données à 10 bits de l</w:t>
      </w:r>
      <w:r w:rsidR="004D6923" w:rsidRPr="00217330">
        <w:rPr>
          <w:lang w:val="fr-CH"/>
        </w:rPr>
        <w:t>'</w:t>
      </w:r>
      <w:r w:rsidRPr="00217330">
        <w:rPr>
          <w:lang w:val="fr-CH"/>
        </w:rPr>
        <w:t xml:space="preserve">interface de la liaison A et le train de données </w:t>
      </w:r>
      <w:r w:rsidR="003B7E0C" w:rsidRPr="00217330">
        <w:rPr>
          <w:lang w:val="fr-CH"/>
        </w:rPr>
        <w:t xml:space="preserve">2 </w:t>
      </w:r>
      <w:r w:rsidRPr="00217330">
        <w:rPr>
          <w:lang w:val="fr-CH"/>
        </w:rPr>
        <w:t>contient tous les mots de données de l</w:t>
      </w:r>
      <w:r w:rsidR="004D6923" w:rsidRPr="00217330">
        <w:rPr>
          <w:lang w:val="fr-CH"/>
        </w:rPr>
        <w:t>'</w:t>
      </w:r>
      <w:r w:rsidRPr="00217330">
        <w:rPr>
          <w:lang w:val="fr-CH"/>
        </w:rPr>
        <w:t xml:space="preserve">interface de la </w:t>
      </w:r>
      <w:r w:rsidR="007866FF">
        <w:rPr>
          <w:lang w:val="fr-CH"/>
        </w:rPr>
        <w:t>l</w:t>
      </w:r>
      <w:r w:rsidRPr="00217330">
        <w:rPr>
          <w:lang w:val="fr-CH"/>
        </w:rPr>
        <w:t xml:space="preserve">iaison B, comme indiqué sur la Fig. </w:t>
      </w:r>
      <w:r w:rsidR="00733C52" w:rsidRPr="00217330">
        <w:rPr>
          <w:lang w:val="fr-CH"/>
        </w:rPr>
        <w:t>5</w:t>
      </w:r>
      <w:r w:rsidRPr="00217330">
        <w:rPr>
          <w:lang w:val="fr-CH"/>
        </w:rPr>
        <w:t>.</w:t>
      </w:r>
    </w:p>
    <w:p w:rsidR="00501ACE" w:rsidRPr="00217330" w:rsidRDefault="00501ACE">
      <w:pPr>
        <w:rPr>
          <w:lang w:val="fr-CH"/>
        </w:rPr>
      </w:pPr>
      <w:r w:rsidRPr="00217330">
        <w:rPr>
          <w:lang w:val="fr-CH"/>
        </w:rPr>
        <w:t>Les interfaces à 10 bits ainsi élaborées doivent contenir des mots de code de référence temporelle (SAV/EAV, numéros de ligne et codes CRC basés sur la ligne, tels que définis dans la présente Recommandation).</w:t>
      </w:r>
    </w:p>
    <w:p w:rsidR="00501ACE" w:rsidRPr="00217330" w:rsidRDefault="00501ACE">
      <w:pPr>
        <w:rPr>
          <w:lang w:val="fr-CH"/>
        </w:rPr>
      </w:pPr>
      <w:r w:rsidRPr="00217330">
        <w:rPr>
          <w:lang w:val="fr-CH"/>
        </w:rPr>
        <w:t>Les lignes et les mots de chaque interface parallèle à 10 bits doivent être alignés, pour une fréquence d</w:t>
      </w:r>
      <w:r w:rsidR="004D6923" w:rsidRPr="00217330">
        <w:rPr>
          <w:lang w:val="fr-CH"/>
        </w:rPr>
        <w:t>'</w:t>
      </w:r>
      <w:r w:rsidRPr="00217330">
        <w:rPr>
          <w:lang w:val="fr-CH"/>
        </w:rPr>
        <w:t>interface de 148,5 MHz ou</w:t>
      </w:r>
      <w:r w:rsidRPr="00217330">
        <w:rPr>
          <w:color w:val="FF0000"/>
          <w:lang w:val="fr-CH"/>
        </w:rPr>
        <w:t xml:space="preserve"> </w:t>
      </w:r>
      <w:r w:rsidRPr="00217330">
        <w:rPr>
          <w:lang w:val="fr-CH"/>
        </w:rPr>
        <w:t>148,5/1,001 MHz.</w:t>
      </w:r>
    </w:p>
    <w:p w:rsidR="00501ACE" w:rsidRPr="00217330" w:rsidRDefault="00501ACE">
      <w:pPr>
        <w:pStyle w:val="FigureNo"/>
        <w:rPr>
          <w:lang w:val="fr-CH"/>
        </w:rPr>
      </w:pPr>
      <w:r w:rsidRPr="00217330">
        <w:rPr>
          <w:lang w:val="fr-CH"/>
        </w:rPr>
        <w:lastRenderedPageBreak/>
        <w:t>Figure 5</w:t>
      </w:r>
    </w:p>
    <w:p w:rsidR="00501ACE" w:rsidRPr="00217330" w:rsidRDefault="00501ACE">
      <w:pPr>
        <w:pStyle w:val="Figuretitle"/>
        <w:rPr>
          <w:lang w:val="fr-CH"/>
        </w:rPr>
      </w:pPr>
      <w:r w:rsidRPr="00217330">
        <w:rPr>
          <w:rFonts w:eastAsia="MS Mincho"/>
          <w:lang w:val="fr-CH"/>
        </w:rPr>
        <w:t>Structure de la mise en correspondance d</w:t>
      </w:r>
      <w:r w:rsidR="004D6923" w:rsidRPr="00217330">
        <w:rPr>
          <w:rFonts w:eastAsia="MS Mincho"/>
          <w:lang w:val="fr-CH"/>
        </w:rPr>
        <w:t>'</w:t>
      </w:r>
      <w:r w:rsidRPr="00217330">
        <w:rPr>
          <w:rFonts w:eastAsia="MS Mincho"/>
          <w:lang w:val="fr-CH"/>
        </w:rPr>
        <w:t>une liaison unique à 3</w:t>
      </w:r>
      <w:r w:rsidRPr="00217330">
        <w:rPr>
          <w:lang w:val="fr-CH"/>
        </w:rPr>
        <w:t> </w:t>
      </w:r>
      <w:r w:rsidRPr="00217330">
        <w:rPr>
          <w:rFonts w:eastAsia="MS Mincho"/>
          <w:lang w:val="fr-CH"/>
        </w:rPr>
        <w:t xml:space="preserve">Gbit/s </w:t>
      </w:r>
      <w:r w:rsidRPr="00217330">
        <w:rPr>
          <w:rFonts w:eastAsia="MS Mincho"/>
          <w:i/>
          <w:iCs/>
          <w:lang w:val="fr-CH"/>
        </w:rPr>
        <w:t>Y</w:t>
      </w:r>
      <w:r w:rsidRPr="00217330">
        <w:rPr>
          <w:rFonts w:eastAsia="MS Mincho"/>
          <w:lang w:val="fr-CH"/>
        </w:rPr>
        <w:t>,</w:t>
      </w:r>
      <w:r w:rsidRPr="00217330">
        <w:rPr>
          <w:lang w:val="fr-CH"/>
        </w:rPr>
        <w:t> </w:t>
      </w:r>
      <w:r w:rsidRPr="00217330">
        <w:rPr>
          <w:rFonts w:eastAsia="MS Mincho"/>
          <w:i/>
          <w:iCs/>
          <w:lang w:val="fr-CH"/>
        </w:rPr>
        <w:t>C</w:t>
      </w:r>
      <w:r w:rsidRPr="00217330">
        <w:rPr>
          <w:rFonts w:eastAsia="MS Mincho"/>
          <w:i/>
          <w:iCs/>
          <w:vertAlign w:val="subscript"/>
          <w:lang w:val="fr-CH"/>
        </w:rPr>
        <w:t>B</w:t>
      </w:r>
      <w:r w:rsidRPr="00217330">
        <w:rPr>
          <w:rFonts w:eastAsia="MS Mincho"/>
          <w:lang w:val="fr-CH"/>
        </w:rPr>
        <w:t>,</w:t>
      </w:r>
      <w:r w:rsidRPr="00217330">
        <w:rPr>
          <w:lang w:val="fr-CH"/>
        </w:rPr>
        <w:t> </w:t>
      </w:r>
      <w:r w:rsidRPr="00217330">
        <w:rPr>
          <w:rFonts w:eastAsia="MS Mincho"/>
          <w:i/>
          <w:iCs/>
          <w:lang w:val="fr-CH"/>
        </w:rPr>
        <w:t>C</w:t>
      </w:r>
      <w:r w:rsidRPr="00217330">
        <w:rPr>
          <w:rFonts w:eastAsia="MS Mincho"/>
          <w:i/>
          <w:iCs/>
          <w:vertAlign w:val="subscript"/>
          <w:lang w:val="fr-CH"/>
        </w:rPr>
        <w:t>R</w:t>
      </w:r>
    </w:p>
    <w:p w:rsidR="00501ACE" w:rsidRPr="00217330" w:rsidRDefault="00501ACE">
      <w:pPr>
        <w:pStyle w:val="Figure"/>
        <w:rPr>
          <w:lang w:val="fr-CH" w:eastAsia="ja-JP"/>
        </w:rPr>
      </w:pPr>
      <w:r w:rsidRPr="00217330">
        <w:rPr>
          <w:lang w:val="fr-CH"/>
        </w:rPr>
        <w:object w:dxaOrig="8153" w:dyaOrig="11060">
          <v:shape id="_x0000_i1030" type="#_x0000_t75" style="width:407.8pt;height:552.95pt" o:ole="" o:allowoverlap="f">
            <v:imagedata r:id="rId40" o:title=""/>
          </v:shape>
          <o:OLEObject Type="Embed" ProgID="CorelDRAW.Graphic.14" ShapeID="_x0000_i1030" DrawAspect="Content" ObjectID="_1590824173" r:id="rId41"/>
        </w:object>
      </w:r>
    </w:p>
    <w:p w:rsidR="00501ACE" w:rsidRPr="00217330" w:rsidRDefault="00501ACE">
      <w:pPr>
        <w:pStyle w:val="Figurelegend"/>
        <w:ind w:left="567"/>
        <w:rPr>
          <w:i/>
          <w:lang w:val="fr-CH" w:eastAsia="ja-JP"/>
        </w:rPr>
      </w:pPr>
      <w:r w:rsidRPr="00217330">
        <w:rPr>
          <w:lang w:val="fr-CH" w:eastAsia="ja-JP"/>
        </w:rPr>
        <w:t>YD0 – YD1919:</w:t>
      </w:r>
      <w:r w:rsidRPr="00217330">
        <w:rPr>
          <w:lang w:val="fr-CH" w:eastAsia="ja-JP"/>
        </w:rPr>
        <w:tab/>
        <w:t xml:space="preserve">Données numériques de luminance </w:t>
      </w:r>
      <w:r w:rsidRPr="00217330">
        <w:rPr>
          <w:i/>
          <w:lang w:val="fr-CH" w:eastAsia="ja-JP"/>
        </w:rPr>
        <w:t>Y</w:t>
      </w:r>
    </w:p>
    <w:p w:rsidR="00501ACE" w:rsidRPr="00217330" w:rsidRDefault="00501ACE">
      <w:pPr>
        <w:pStyle w:val="Figurelegend"/>
        <w:ind w:left="567"/>
        <w:rPr>
          <w:vertAlign w:val="subscript"/>
          <w:lang w:val="fr-CH" w:eastAsia="ja-JP"/>
        </w:rPr>
      </w:pPr>
      <w:r w:rsidRPr="00217330">
        <w:rPr>
          <w:lang w:val="fr-CH" w:eastAsia="ja-JP"/>
        </w:rPr>
        <w:t>CBD0 – CBD959:</w:t>
      </w:r>
      <w:r w:rsidRPr="00217330">
        <w:rPr>
          <w:lang w:val="fr-CH" w:eastAsia="ja-JP"/>
        </w:rPr>
        <w:tab/>
        <w:t xml:space="preserve">Données numériques de différence de couleur </w:t>
      </w:r>
      <w:r w:rsidRPr="00217330">
        <w:rPr>
          <w:i/>
          <w:lang w:val="fr-CH" w:eastAsia="ja-JP"/>
        </w:rPr>
        <w:t>C</w:t>
      </w:r>
      <w:r w:rsidRPr="00217330">
        <w:rPr>
          <w:i/>
          <w:vertAlign w:val="subscript"/>
          <w:lang w:val="fr-CH" w:eastAsia="ja-JP"/>
        </w:rPr>
        <w:t>B</w:t>
      </w:r>
    </w:p>
    <w:p w:rsidR="00501ACE" w:rsidRPr="00217330" w:rsidRDefault="00501ACE">
      <w:pPr>
        <w:pStyle w:val="Figurelegend"/>
        <w:ind w:left="567"/>
        <w:rPr>
          <w:b/>
          <w:vertAlign w:val="subscript"/>
          <w:lang w:val="fr-CH" w:eastAsia="ja-JP"/>
        </w:rPr>
      </w:pPr>
      <w:r w:rsidRPr="00217330">
        <w:rPr>
          <w:lang w:val="fr-CH" w:eastAsia="ja-JP"/>
        </w:rPr>
        <w:t>CRD0 – CRD959:</w:t>
      </w:r>
      <w:r w:rsidRPr="00217330">
        <w:rPr>
          <w:lang w:val="fr-CH" w:eastAsia="ja-JP"/>
        </w:rPr>
        <w:tab/>
        <w:t>Données numériques de différence de couleur C</w:t>
      </w:r>
      <w:r w:rsidRPr="00217330">
        <w:rPr>
          <w:vertAlign w:val="subscript"/>
          <w:lang w:val="fr-CH" w:eastAsia="ja-JP"/>
        </w:rPr>
        <w:t>R</w:t>
      </w:r>
    </w:p>
    <w:p w:rsidR="00501ACE" w:rsidRPr="00217330" w:rsidRDefault="00501ACE">
      <w:pPr>
        <w:pStyle w:val="Figurelegend"/>
        <w:ind w:left="567"/>
        <w:rPr>
          <w:lang w:val="fr-CH" w:eastAsia="ja-JP"/>
        </w:rPr>
      </w:pPr>
      <w:r w:rsidRPr="00217330">
        <w:rPr>
          <w:lang w:val="fr-CH" w:eastAsia="ja-JP"/>
        </w:rPr>
        <w:t>YA0 – YA(n-1):</w:t>
      </w:r>
      <w:r w:rsidRPr="00217330">
        <w:rPr>
          <w:lang w:val="fr-CH" w:eastAsia="ja-JP"/>
        </w:rPr>
        <w:tab/>
        <w:t xml:space="preserve">Données auxiliaires ou données de suppression dans le canal </w:t>
      </w:r>
      <w:r w:rsidRPr="00217330">
        <w:rPr>
          <w:i/>
          <w:lang w:val="fr-CH" w:eastAsia="ja-JP"/>
        </w:rPr>
        <w:t>Y</w:t>
      </w:r>
    </w:p>
    <w:p w:rsidR="00501ACE" w:rsidRPr="00217330" w:rsidRDefault="00501ACE">
      <w:pPr>
        <w:pStyle w:val="Figurelegend"/>
        <w:keepNext w:val="0"/>
        <w:keepLines w:val="0"/>
        <w:ind w:left="567"/>
        <w:rPr>
          <w:i/>
          <w:vertAlign w:val="subscript"/>
          <w:lang w:val="fr-CH" w:eastAsia="ja-JP"/>
        </w:rPr>
      </w:pPr>
      <w:r w:rsidRPr="00217330">
        <w:rPr>
          <w:lang w:val="fr-CH" w:eastAsia="ja-JP"/>
        </w:rPr>
        <w:t>CA0 – CA(n-1):</w:t>
      </w:r>
      <w:r w:rsidRPr="00217330">
        <w:rPr>
          <w:lang w:val="fr-CH" w:eastAsia="ja-JP"/>
        </w:rPr>
        <w:tab/>
        <w:t xml:space="preserve">Données auxiliaires ou données de suppression dans le canal </w:t>
      </w:r>
      <w:r w:rsidRPr="00217330">
        <w:rPr>
          <w:i/>
          <w:lang w:val="fr-CH" w:eastAsia="ja-JP"/>
        </w:rPr>
        <w:t>C</w:t>
      </w:r>
      <w:r w:rsidRPr="00217330">
        <w:rPr>
          <w:i/>
          <w:vertAlign w:val="subscript"/>
          <w:lang w:val="fr-CH" w:eastAsia="ja-JP"/>
        </w:rPr>
        <w:t>B</w:t>
      </w:r>
      <w:r w:rsidRPr="00217330">
        <w:rPr>
          <w:i/>
          <w:lang w:val="fr-CH" w:eastAsia="ja-JP"/>
        </w:rPr>
        <w:t>/C</w:t>
      </w:r>
      <w:r w:rsidRPr="00217330">
        <w:rPr>
          <w:i/>
          <w:vertAlign w:val="subscript"/>
          <w:lang w:val="fr-CH" w:eastAsia="ja-JP"/>
        </w:rPr>
        <w:t>R</w:t>
      </w:r>
    </w:p>
    <w:p w:rsidR="00501ACE" w:rsidRPr="00217330" w:rsidRDefault="00501ACE">
      <w:pPr>
        <w:keepNext/>
        <w:keepLines/>
        <w:rPr>
          <w:lang w:val="fr-CH"/>
        </w:rPr>
      </w:pPr>
      <w:r w:rsidRPr="00217330">
        <w:rPr>
          <w:lang w:val="fr-CH"/>
        </w:rPr>
        <w:lastRenderedPageBreak/>
        <w:t xml:space="preserve">Voir le Tableau </w:t>
      </w:r>
      <w:r w:rsidRPr="00217330">
        <w:rPr>
          <w:lang w:val="fr-CH" w:eastAsia="ja-JP"/>
        </w:rPr>
        <w:t>17</w:t>
      </w:r>
      <w:r w:rsidRPr="00217330">
        <w:rPr>
          <w:lang w:val="fr-CH"/>
        </w:rPr>
        <w:t xml:space="preserve"> pour les valeurs d</w:t>
      </w:r>
      <w:r w:rsidR="004D6923" w:rsidRPr="00217330">
        <w:rPr>
          <w:lang w:val="fr-CH"/>
        </w:rPr>
        <w:t>'</w:t>
      </w:r>
      <w:r w:rsidRPr="00217330">
        <w:rPr>
          <w:lang w:val="fr-CH"/>
        </w:rPr>
        <w:t>échantillon qui ne sont pas indiqués sous la forme de nombres.</w:t>
      </w:r>
    </w:p>
    <w:p w:rsidR="00501ACE" w:rsidRPr="00217330" w:rsidRDefault="000B2DDF">
      <w:pPr>
        <w:pStyle w:val="TableNo"/>
        <w:rPr>
          <w:lang w:val="fr-CH" w:eastAsia="ja-JP"/>
        </w:rPr>
      </w:pPr>
      <w:r w:rsidRPr="00217330">
        <w:rPr>
          <w:lang w:val="fr-CH" w:eastAsia="ja-JP"/>
        </w:rPr>
        <w:t>TABLEAU 17</w:t>
      </w:r>
    </w:p>
    <w:p w:rsidR="00501ACE" w:rsidRPr="00217330" w:rsidRDefault="00501ACE">
      <w:pPr>
        <w:pStyle w:val="Tabletitle"/>
        <w:rPr>
          <w:lang w:val="fr-CH"/>
        </w:rPr>
      </w:pPr>
      <w:r w:rsidRPr="00217330">
        <w:rPr>
          <w:lang w:val="fr-CH"/>
        </w:rPr>
        <w:t xml:space="preserve">Spécifications temporelles du train de </w:t>
      </w:r>
      <w:r w:rsidR="005B1E6B" w:rsidRPr="00217330">
        <w:rPr>
          <w:lang w:val="fr-CH"/>
        </w:rPr>
        <w:t xml:space="preserve">données (voir </w:t>
      </w:r>
      <w:r w:rsidRPr="00217330">
        <w:rPr>
          <w:lang w:val="fr-CH"/>
        </w:rPr>
        <w:t>la</w:t>
      </w:r>
      <w:r w:rsidRPr="00217330">
        <w:rPr>
          <w:rFonts w:eastAsia="MS Mincho"/>
          <w:lang w:val="fr-CH"/>
        </w:rPr>
        <w:t xml:space="preserve"> Fig. </w:t>
      </w:r>
      <w:r w:rsidRPr="00217330">
        <w:rPr>
          <w:lang w:val="fr-CH"/>
        </w:rPr>
        <w:t>5</w:t>
      </w:r>
      <w:r w:rsidRPr="00217330">
        <w:rPr>
          <w:rFonts w:eastAsia="MS Mincho"/>
          <w:lang w:val="fr-CH"/>
        </w:rPr>
        <w:t>)</w:t>
      </w:r>
    </w:p>
    <w:tbl>
      <w:tblPr>
        <w:tblW w:w="9639" w:type="dxa"/>
        <w:jc w:val="center"/>
        <w:tblLayout w:type="fixed"/>
        <w:tblCellMar>
          <w:left w:w="107" w:type="dxa"/>
          <w:right w:w="107" w:type="dxa"/>
        </w:tblCellMar>
        <w:tblLook w:val="0000" w:firstRow="0" w:lastRow="0" w:firstColumn="0" w:lastColumn="0" w:noHBand="0" w:noVBand="0"/>
      </w:tblPr>
      <w:tblGrid>
        <w:gridCol w:w="1134"/>
        <w:gridCol w:w="4819"/>
        <w:gridCol w:w="1843"/>
        <w:gridCol w:w="1843"/>
      </w:tblGrid>
      <w:tr w:rsidR="00501ACE" w:rsidRPr="00217330" w:rsidTr="001C4A22">
        <w:trPr>
          <w:cantSplit/>
          <w:jc w:val="center"/>
        </w:trPr>
        <w:tc>
          <w:tcPr>
            <w:tcW w:w="1134"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Symbole</w:t>
            </w:r>
          </w:p>
        </w:tc>
        <w:tc>
          <w:tcPr>
            <w:tcW w:w="4819" w:type="dxa"/>
            <w:vMerge w:val="restart"/>
            <w:tcBorders>
              <w:top w:val="single" w:sz="6" w:space="0" w:color="auto"/>
              <w:left w:val="single" w:sz="6" w:space="0" w:color="auto"/>
              <w:right w:val="single" w:sz="6" w:space="0" w:color="auto"/>
            </w:tcBorders>
            <w:vAlign w:val="center"/>
          </w:tcPr>
          <w:p w:rsidR="00501ACE" w:rsidRPr="00217330" w:rsidRDefault="00501ACE">
            <w:pPr>
              <w:pStyle w:val="Tablehead"/>
              <w:rPr>
                <w:lang w:val="fr-CH"/>
              </w:rPr>
            </w:pPr>
            <w:r w:rsidRPr="00217330">
              <w:rPr>
                <w:lang w:val="fr-CH"/>
              </w:rPr>
              <w:t>Paramètre</w:t>
            </w:r>
          </w:p>
        </w:tc>
        <w:tc>
          <w:tcPr>
            <w:tcW w:w="3686" w:type="dxa"/>
            <w:gridSpan w:val="2"/>
            <w:tcBorders>
              <w:top w:val="single" w:sz="6" w:space="0" w:color="auto"/>
              <w:bottom w:val="single" w:sz="6" w:space="0" w:color="auto"/>
              <w:right w:val="single" w:sz="6" w:space="0" w:color="auto"/>
            </w:tcBorders>
            <w:vAlign w:val="center"/>
          </w:tcPr>
          <w:p w:rsidR="00501ACE" w:rsidRPr="00217330" w:rsidRDefault="00501ACE">
            <w:pPr>
              <w:pStyle w:val="Tablehead"/>
              <w:rPr>
                <w:lang w:val="fr-CH"/>
              </w:rPr>
            </w:pPr>
            <w:r w:rsidRPr="00217330">
              <w:rPr>
                <w:lang w:val="fr-CH"/>
              </w:rPr>
              <w:t>Valeur</w:t>
            </w:r>
          </w:p>
        </w:tc>
      </w:tr>
      <w:tr w:rsidR="00501ACE" w:rsidRPr="00217330" w:rsidTr="001C4A22">
        <w:trPr>
          <w:cantSplit/>
          <w:jc w:val="center"/>
        </w:trPr>
        <w:tc>
          <w:tcPr>
            <w:tcW w:w="1134" w:type="dxa"/>
            <w:vMerge/>
            <w:tcBorders>
              <w:left w:val="single" w:sz="6" w:space="0" w:color="auto"/>
              <w:bottom w:val="single" w:sz="6" w:space="0" w:color="auto"/>
              <w:right w:val="single" w:sz="6" w:space="0" w:color="auto"/>
            </w:tcBorders>
            <w:vAlign w:val="center"/>
          </w:tcPr>
          <w:p w:rsidR="00501ACE" w:rsidRPr="00217330" w:rsidRDefault="00501ACE">
            <w:pPr>
              <w:pStyle w:val="Tablehead"/>
              <w:rPr>
                <w:lang w:val="fr-CH"/>
              </w:rPr>
            </w:pPr>
          </w:p>
        </w:tc>
        <w:tc>
          <w:tcPr>
            <w:tcW w:w="4819" w:type="dxa"/>
            <w:vMerge/>
            <w:tcBorders>
              <w:left w:val="single" w:sz="6" w:space="0" w:color="auto"/>
              <w:bottom w:val="single" w:sz="6" w:space="0" w:color="auto"/>
              <w:right w:val="single" w:sz="6" w:space="0" w:color="auto"/>
            </w:tcBorders>
            <w:vAlign w:val="center"/>
          </w:tcPr>
          <w:p w:rsidR="00501ACE" w:rsidRPr="00217330" w:rsidRDefault="00501ACE">
            <w:pPr>
              <w:pStyle w:val="Tablehead"/>
              <w:rPr>
                <w:lang w:val="fr-CH"/>
              </w:rPr>
            </w:pP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head"/>
              <w:rPr>
                <w:lang w:val="fr-CH"/>
              </w:rPr>
            </w:pPr>
            <w:r w:rsidRPr="00217330">
              <w:rPr>
                <w:lang w:val="fr-CH"/>
              </w:rPr>
              <w:t>60/P</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head"/>
              <w:rPr>
                <w:lang w:val="fr-CH"/>
              </w:rPr>
            </w:pPr>
            <w:r w:rsidRPr="00217330">
              <w:rPr>
                <w:lang w:val="fr-CH"/>
              </w:rPr>
              <w:t>50/P</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T</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Période d</w:t>
            </w:r>
            <w:r w:rsidR="004D6923" w:rsidRPr="00217330">
              <w:rPr>
                <w:lang w:val="fr-CH"/>
              </w:rPr>
              <w:t>'</w:t>
            </w:r>
            <w:r w:rsidRPr="00217330">
              <w:rPr>
                <w:lang w:val="fr-CH"/>
              </w:rPr>
              <w:t>horloge parallèle (ns)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rPr>
              <w:t>1 000/148,5</w:t>
            </w:r>
            <w:r w:rsidRPr="00217330">
              <w:rPr>
                <w:lang w:val="fr-CH"/>
              </w:rPr>
              <w:br/>
              <w:t>(1 001/148,5)</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rPr>
              <w:t>1 000/148,5</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T</w:t>
            </w:r>
            <w:r w:rsidRPr="00217330">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Période d</w:t>
            </w:r>
            <w:r w:rsidR="004D6923" w:rsidRPr="00217330">
              <w:rPr>
                <w:lang w:val="fr-CH"/>
              </w:rPr>
              <w:t>'</w:t>
            </w:r>
            <w:r w:rsidRPr="00217330">
              <w:rPr>
                <w:lang w:val="fr-CH"/>
              </w:rPr>
              <w:t>horloge de données parallèles multiplexées</w:t>
            </w:r>
          </w:p>
        </w:tc>
        <w:tc>
          <w:tcPr>
            <w:tcW w:w="3686" w:type="dxa"/>
            <w:gridSpan w:val="2"/>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rPr>
              <w:t>T</w:t>
            </w:r>
            <w:r w:rsidRPr="00217330">
              <w:rPr>
                <w:iCs/>
                <w:lang w:val="fr-CH"/>
              </w:rPr>
              <w:t>/2</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m</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Ligne numérique dans train parallèle de données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4</w:t>
            </w:r>
            <w:r w:rsidRPr="00217330">
              <w:rPr>
                <w:lang w:val="fr-CH"/>
              </w:rPr>
              <w:t xml:space="preserve"> </w:t>
            </w:r>
            <w:r w:rsidRPr="00217330">
              <w:rPr>
                <w:lang w:val="fr-CH" w:eastAsia="ja-JP"/>
              </w:rPr>
              <w:t>4</w:t>
            </w:r>
            <w:r w:rsidRPr="00217330">
              <w:rPr>
                <w:lang w:val="fr-CH"/>
              </w:rPr>
              <w:t>00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5</w:t>
            </w:r>
            <w:r w:rsidRPr="00217330">
              <w:rPr>
                <w:lang w:val="fr-CH"/>
              </w:rPr>
              <w:t xml:space="preserve"> </w:t>
            </w:r>
            <w:r w:rsidRPr="00217330">
              <w:rPr>
                <w:lang w:val="fr-CH" w:eastAsia="ja-JP"/>
              </w:rPr>
              <w:t>28</w:t>
            </w:r>
            <w:r w:rsidRPr="00217330">
              <w:rPr>
                <w:lang w:val="fr-CH"/>
              </w:rPr>
              <w:t>0</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k</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Suppression de ligne numérique dans train parallèle de données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56</w:t>
            </w:r>
            <w:r w:rsidRPr="00217330">
              <w:rPr>
                <w:lang w:val="fr-CH"/>
              </w:rPr>
              <w:t>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1 44</w:t>
            </w:r>
            <w:r w:rsidRPr="00217330">
              <w:rPr>
                <w:lang w:val="fr-CH"/>
              </w:rPr>
              <w:t>0</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n</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Données auxiliaires ou données de suppression dans train parallèle de données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sz w:val="28"/>
                <w:lang w:val="fr-CH"/>
              </w:rPr>
            </w:pPr>
            <w:r w:rsidRPr="00217330">
              <w:rPr>
                <w:lang w:val="fr-CH" w:eastAsia="ja-JP"/>
              </w:rPr>
              <w:t>536</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sz w:val="28"/>
                <w:lang w:val="fr-CH" w:eastAsia="ja-JP"/>
              </w:rPr>
            </w:pPr>
            <w:r w:rsidRPr="00217330">
              <w:rPr>
                <w:lang w:val="fr-CH" w:eastAsia="ja-JP"/>
              </w:rPr>
              <w:t>1 416</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m</w:t>
            </w:r>
            <w:r w:rsidRPr="00217330">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Ligne numérique dans train de données multiplexées parallèles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sz w:val="28"/>
                <w:lang w:val="fr-CH"/>
              </w:rPr>
            </w:pPr>
            <w:r w:rsidRPr="00217330">
              <w:rPr>
                <w:lang w:val="fr-CH" w:eastAsia="ja-JP"/>
              </w:rPr>
              <w:t>8</w:t>
            </w:r>
            <w:r w:rsidRPr="00217330">
              <w:rPr>
                <w:lang w:val="fr-CH"/>
              </w:rPr>
              <w:t xml:space="preserve"> </w:t>
            </w:r>
            <w:r w:rsidRPr="00217330">
              <w:rPr>
                <w:lang w:val="fr-CH" w:eastAsia="ja-JP"/>
              </w:rPr>
              <w:t>8</w:t>
            </w:r>
            <w:r w:rsidRPr="00217330">
              <w:rPr>
                <w:lang w:val="fr-CH"/>
              </w:rPr>
              <w:t>00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sz w:val="28"/>
                <w:lang w:val="fr-CH"/>
              </w:rPr>
            </w:pPr>
            <w:r w:rsidRPr="00217330">
              <w:rPr>
                <w:lang w:val="fr-CH" w:eastAsia="ja-JP"/>
              </w:rPr>
              <w:t>10</w:t>
            </w:r>
            <w:r w:rsidRPr="00217330">
              <w:rPr>
                <w:lang w:val="fr-CH"/>
              </w:rPr>
              <w:t xml:space="preserve"> </w:t>
            </w:r>
            <w:r w:rsidRPr="00217330">
              <w:rPr>
                <w:lang w:val="fr-CH" w:eastAsia="ja-JP"/>
              </w:rPr>
              <w:t>56</w:t>
            </w:r>
            <w:r w:rsidRPr="00217330">
              <w:rPr>
                <w:lang w:val="fr-CH"/>
              </w:rPr>
              <w:t>0</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k</w:t>
            </w:r>
            <w:r w:rsidRPr="00217330">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Suppression de ligne numérique dans train de données parallèles multiplexées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sz w:val="28"/>
                <w:lang w:val="fr-CH"/>
              </w:rPr>
            </w:pPr>
            <w:r w:rsidRPr="00217330">
              <w:rPr>
                <w:lang w:val="fr-CH" w:eastAsia="ja-JP"/>
              </w:rPr>
              <w:t>1 12</w:t>
            </w:r>
            <w:r w:rsidRPr="00217330">
              <w:rPr>
                <w:lang w:val="fr-CH"/>
              </w:rPr>
              <w:t>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sz w:val="28"/>
                <w:lang w:val="fr-CH"/>
              </w:rPr>
            </w:pPr>
            <w:r w:rsidRPr="00217330">
              <w:rPr>
                <w:lang w:val="fr-CH" w:eastAsia="ja-JP"/>
              </w:rPr>
              <w:t>2</w:t>
            </w:r>
            <w:r w:rsidRPr="00217330">
              <w:rPr>
                <w:lang w:val="fr-CH"/>
              </w:rPr>
              <w:t xml:space="preserve"> </w:t>
            </w:r>
            <w:r w:rsidRPr="00217330">
              <w:rPr>
                <w:lang w:val="fr-CH" w:eastAsia="ja-JP"/>
              </w:rPr>
              <w:t>88</w:t>
            </w:r>
            <w:r w:rsidRPr="00217330">
              <w:rPr>
                <w:lang w:val="fr-CH"/>
              </w:rPr>
              <w:t>0</w:t>
            </w:r>
          </w:p>
        </w:tc>
      </w:tr>
      <w:tr w:rsidR="00501ACE" w:rsidRPr="00217330"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iCs/>
                <w:lang w:val="fr-CH"/>
              </w:rPr>
            </w:pPr>
            <w:r w:rsidRPr="00217330">
              <w:rPr>
                <w:i/>
                <w:iCs/>
                <w:lang w:val="fr-CH"/>
              </w:rPr>
              <w:t>n</w:t>
            </w:r>
            <w:r w:rsidRPr="00217330">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Données auxiliaires ou données de suppression dans train parallèle de données multiplexées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sz w:val="28"/>
                <w:lang w:val="fr-CH"/>
              </w:rPr>
            </w:pPr>
            <w:r w:rsidRPr="00217330">
              <w:rPr>
                <w:lang w:val="fr-CH" w:eastAsia="ja-JP"/>
              </w:rPr>
              <w:t>1 072</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sz w:val="28"/>
                <w:lang w:val="fr-CH" w:eastAsia="ja-JP"/>
              </w:rPr>
            </w:pPr>
            <w:r w:rsidRPr="00217330">
              <w:rPr>
                <w:lang w:val="fr-CH" w:eastAsia="ja-JP"/>
              </w:rPr>
              <w:t>2</w:t>
            </w:r>
            <w:r w:rsidRPr="00217330">
              <w:rPr>
                <w:lang w:val="fr-CH"/>
              </w:rPr>
              <w:t xml:space="preserve"> </w:t>
            </w:r>
            <w:r w:rsidRPr="00217330">
              <w:rPr>
                <w:lang w:val="fr-CH" w:eastAsia="ja-JP"/>
              </w:rPr>
              <w:t>832</w:t>
            </w:r>
          </w:p>
        </w:tc>
      </w:tr>
    </w:tbl>
    <w:p w:rsidR="00501ACE" w:rsidRPr="00217330" w:rsidRDefault="00501ACE" w:rsidP="004F71AC">
      <w:pPr>
        <w:pStyle w:val="Heading3"/>
        <w:rPr>
          <w:lang w:val="fr-CH"/>
        </w:rPr>
      </w:pPr>
      <w:r w:rsidRPr="00217330">
        <w:rPr>
          <w:lang w:val="fr-CH"/>
        </w:rPr>
        <w:t>4.</w:t>
      </w:r>
      <w:r w:rsidR="00126A64" w:rsidRPr="00217330">
        <w:rPr>
          <w:lang w:val="fr-CH"/>
        </w:rPr>
        <w:t>6.1</w:t>
      </w:r>
      <w:r w:rsidRPr="00217330">
        <w:rPr>
          <w:lang w:val="fr-CH"/>
        </w:rPr>
        <w:tab/>
      </w:r>
      <w:r w:rsidR="00126A64" w:rsidRPr="00217330">
        <w:rPr>
          <w:lang w:val="fr-CH"/>
        </w:rPr>
        <w:t>Identificateur de c</w:t>
      </w:r>
      <w:r w:rsidRPr="00217330">
        <w:rPr>
          <w:lang w:val="fr-CH"/>
        </w:rPr>
        <w:t>harge utile à liaison</w:t>
      </w:r>
      <w:r w:rsidR="00126A64" w:rsidRPr="00217330">
        <w:rPr>
          <w:lang w:val="fr-CH"/>
        </w:rPr>
        <w:t xml:space="preserve"> unique à 3 Gbit/s (source à deux liaisons)</w:t>
      </w:r>
    </w:p>
    <w:p w:rsidR="00501ACE" w:rsidRPr="00217330" w:rsidRDefault="00501ACE" w:rsidP="004F71AC">
      <w:pPr>
        <w:rPr>
          <w:lang w:val="fr-CH" w:eastAsia="ja-JP"/>
        </w:rPr>
      </w:pPr>
      <w:r w:rsidRPr="00217330">
        <w:rPr>
          <w:lang w:val="fr-CH" w:eastAsia="zh-CN"/>
        </w:rPr>
        <w:t>Un identificateur de la charge utile doit être présent pour cette application et doit être inséré dans l</w:t>
      </w:r>
      <w:r w:rsidR="004D6923" w:rsidRPr="00217330">
        <w:rPr>
          <w:lang w:val="fr-CH" w:eastAsia="zh-CN"/>
        </w:rPr>
        <w:t>'</w:t>
      </w:r>
      <w:r w:rsidRPr="00217330">
        <w:rPr>
          <w:lang w:val="fr-CH" w:eastAsia="zh-CN"/>
        </w:rPr>
        <w:t xml:space="preserve">espace horizontal de données auxiliaires du canal </w:t>
      </w:r>
      <w:r w:rsidRPr="00217330">
        <w:rPr>
          <w:lang w:val="fr-CH" w:eastAsia="ja-JP"/>
        </w:rPr>
        <w:t xml:space="preserve">Y </w:t>
      </w:r>
      <w:r w:rsidR="003B7E0C" w:rsidRPr="00217330">
        <w:rPr>
          <w:lang w:val="fr-CH" w:eastAsia="ja-JP"/>
        </w:rPr>
        <w:t>du train de données 1 et du train de données 2</w:t>
      </w:r>
      <w:r w:rsidR="00362A1D" w:rsidRPr="00217330">
        <w:rPr>
          <w:lang w:val="fr-CH" w:eastAsia="ja-JP"/>
        </w:rPr>
        <w:t>.</w:t>
      </w:r>
    </w:p>
    <w:p w:rsidR="00501ACE" w:rsidRPr="00217330" w:rsidRDefault="00501ACE" w:rsidP="004F71AC">
      <w:pPr>
        <w:rPr>
          <w:lang w:val="fr-CH"/>
        </w:rPr>
      </w:pPr>
      <w:r w:rsidRPr="00217330">
        <w:rPr>
          <w:lang w:val="fr-CH"/>
        </w:rPr>
        <w:t>L</w:t>
      </w:r>
      <w:r w:rsidR="004D6923" w:rsidRPr="00217330">
        <w:rPr>
          <w:lang w:val="fr-CH"/>
        </w:rPr>
        <w:t>'</w:t>
      </w:r>
      <w:r w:rsidRPr="00217330">
        <w:rPr>
          <w:lang w:val="fr-CH"/>
        </w:rPr>
        <w:t>identificateur de la charge utile doit être conforme au format de données d</w:t>
      </w:r>
      <w:r w:rsidR="004D6923" w:rsidRPr="00217330">
        <w:rPr>
          <w:lang w:val="fr-CH"/>
        </w:rPr>
        <w:t>'</w:t>
      </w:r>
      <w:r w:rsidRPr="00217330">
        <w:rPr>
          <w:lang w:val="fr-CH"/>
        </w:rPr>
        <w:t>identification de la charge utile défini dans la Recommandation UIT-R BT.1614</w:t>
      </w:r>
      <w:r w:rsidR="003B7E0C" w:rsidRPr="00217330">
        <w:rPr>
          <w:lang w:val="fr-CH" w:eastAsia="zh-CN"/>
        </w:rPr>
        <w:t xml:space="preserve"> </w:t>
      </w:r>
      <w:r w:rsidR="00362A1D" w:rsidRPr="00217330">
        <w:rPr>
          <w:lang w:val="fr-CH" w:eastAsia="zh-CN"/>
        </w:rPr>
        <w:t>dans le cadre de</w:t>
      </w:r>
      <w:r w:rsidR="003B7E0C" w:rsidRPr="00217330">
        <w:rPr>
          <w:lang w:val="fr-CH" w:eastAsia="zh-CN"/>
        </w:rPr>
        <w:t xml:space="preserve"> la</w:t>
      </w:r>
      <w:r w:rsidR="00366D55" w:rsidRPr="00217330">
        <w:rPr>
          <w:lang w:val="fr-CH" w:eastAsia="zh-CN"/>
        </w:rPr>
        <w:t xml:space="preserve"> </w:t>
      </w:r>
      <w:r w:rsidR="003B7E0C" w:rsidRPr="00217330">
        <w:rPr>
          <w:lang w:val="fr-CH" w:eastAsia="zh-CN"/>
        </w:rPr>
        <w:t>d</w:t>
      </w:r>
      <w:r w:rsidR="00BE3CEF">
        <w:rPr>
          <w:lang w:val="fr-CH" w:eastAsia="zh-CN"/>
        </w:rPr>
        <w:t>é</w:t>
      </w:r>
      <w:r w:rsidR="003B7E0C" w:rsidRPr="00217330">
        <w:rPr>
          <w:lang w:val="fr-CH" w:eastAsia="zh-CN"/>
        </w:rPr>
        <w:t>finition donnée dans le Tableau</w:t>
      </w:r>
      <w:r w:rsidR="00366D55" w:rsidRPr="00217330">
        <w:rPr>
          <w:lang w:val="fr-CH" w:eastAsia="zh-CN"/>
        </w:rPr>
        <w:t xml:space="preserve"> </w:t>
      </w:r>
      <w:r w:rsidR="003B7E0C" w:rsidRPr="00217330">
        <w:rPr>
          <w:lang w:val="fr-CH" w:eastAsia="zh-CN"/>
        </w:rPr>
        <w:t>18</w:t>
      </w:r>
      <w:r w:rsidRPr="00217330">
        <w:rPr>
          <w:lang w:val="fr-CH"/>
        </w:rPr>
        <w:t>. L</w:t>
      </w:r>
      <w:r w:rsidR="004D6923" w:rsidRPr="00217330">
        <w:rPr>
          <w:lang w:val="fr-CH"/>
        </w:rPr>
        <w:t>'</w:t>
      </w:r>
      <w:r w:rsidRPr="00217330">
        <w:rPr>
          <w:lang w:val="fr-CH"/>
        </w:rPr>
        <w:t>Identificateur de la charge utile à 4 octets doit être mis en correspondance dans la zone de suppression horizontale de l</w:t>
      </w:r>
      <w:r w:rsidR="004D6923" w:rsidRPr="00217330">
        <w:rPr>
          <w:lang w:val="fr-CH"/>
        </w:rPr>
        <w:t>'</w:t>
      </w:r>
      <w:r w:rsidRPr="00217330">
        <w:rPr>
          <w:lang w:val="fr-CH"/>
        </w:rPr>
        <w:t>interface suivant immédiatement une séquence de mots EAV</w:t>
      </w:r>
      <w:r w:rsidR="00362A1D" w:rsidRPr="00217330">
        <w:rPr>
          <w:lang w:val="fr-CH"/>
        </w:rPr>
        <w:noBreakHyphen/>
      </w:r>
      <w:r w:rsidRPr="00217330">
        <w:rPr>
          <w:lang w:val="fr-CH"/>
        </w:rPr>
        <w:t>LN</w:t>
      </w:r>
      <w:r w:rsidR="00362A1D" w:rsidRPr="00217330">
        <w:rPr>
          <w:lang w:val="fr-CH"/>
        </w:rPr>
        <w:noBreakHyphen/>
      </w:r>
      <w:r w:rsidRPr="00217330">
        <w:rPr>
          <w:lang w:val="fr-CH"/>
        </w:rPr>
        <w:t>CRC.</w:t>
      </w:r>
    </w:p>
    <w:p w:rsidR="00501ACE" w:rsidRPr="00217330" w:rsidRDefault="00501ACE">
      <w:pPr>
        <w:pStyle w:val="enumlev1"/>
        <w:rPr>
          <w:lang w:val="fr-CH" w:eastAsia="ja-JP"/>
        </w:rPr>
      </w:pPr>
      <w:r w:rsidRPr="00217330">
        <w:rPr>
          <w:b/>
          <w:lang w:val="fr-CH" w:eastAsia="ja-JP"/>
        </w:rPr>
        <w:tab/>
      </w:r>
      <w:r w:rsidRPr="00217330">
        <w:rPr>
          <w:lang w:val="fr-CH"/>
        </w:rPr>
        <w:t>1 125I (trame 1):</w:t>
      </w:r>
      <w:r w:rsidRPr="00217330">
        <w:rPr>
          <w:lang w:val="fr-CH"/>
        </w:rPr>
        <w:tab/>
        <w:t>Ligne 10</w:t>
      </w:r>
    </w:p>
    <w:p w:rsidR="00501ACE" w:rsidRPr="00217330" w:rsidRDefault="00501ACE">
      <w:pPr>
        <w:pStyle w:val="enumlev1"/>
        <w:rPr>
          <w:lang w:val="fr-CH" w:eastAsia="ja-JP"/>
        </w:rPr>
      </w:pPr>
      <w:r w:rsidRPr="00217330">
        <w:rPr>
          <w:b/>
          <w:lang w:val="fr-CH" w:eastAsia="ja-JP"/>
        </w:rPr>
        <w:tab/>
      </w:r>
      <w:r w:rsidRPr="00217330">
        <w:rPr>
          <w:lang w:val="fr-CH" w:eastAsia="ja-JP"/>
        </w:rPr>
        <w:t xml:space="preserve">1 </w:t>
      </w:r>
      <w:r w:rsidRPr="00217330">
        <w:rPr>
          <w:lang w:val="fr-CH"/>
        </w:rPr>
        <w:t>125I (trame 2):</w:t>
      </w:r>
      <w:r w:rsidRPr="00217330">
        <w:rPr>
          <w:lang w:val="fr-CH"/>
        </w:rPr>
        <w:tab/>
        <w:t>Ligne 572.</w:t>
      </w:r>
    </w:p>
    <w:p w:rsidR="00501ACE" w:rsidRPr="00217330" w:rsidRDefault="005B1E6B">
      <w:pPr>
        <w:pStyle w:val="TableNo"/>
        <w:rPr>
          <w:lang w:val="fr-CH"/>
        </w:rPr>
      </w:pPr>
      <w:r w:rsidRPr="00217330">
        <w:rPr>
          <w:lang w:val="fr-CH"/>
        </w:rPr>
        <w:lastRenderedPageBreak/>
        <w:t xml:space="preserve">TABLEAU </w:t>
      </w:r>
      <w:r w:rsidRPr="00217330">
        <w:rPr>
          <w:lang w:val="fr-CH" w:eastAsia="ja-JP"/>
        </w:rPr>
        <w:t>18</w:t>
      </w:r>
    </w:p>
    <w:p w:rsidR="00501ACE" w:rsidRPr="00217330" w:rsidRDefault="00501ACE" w:rsidP="004F71AC">
      <w:pPr>
        <w:pStyle w:val="Tabletitle"/>
        <w:rPr>
          <w:bCs/>
          <w:lang w:val="fr-CH"/>
        </w:rPr>
      </w:pPr>
      <w:r w:rsidRPr="00217330">
        <w:rPr>
          <w:lang w:val="fr-CH"/>
        </w:rPr>
        <w:t>Mise en correspondance d</w:t>
      </w:r>
      <w:r w:rsidR="004D6923" w:rsidRPr="00217330">
        <w:rPr>
          <w:lang w:val="fr-CH"/>
        </w:rPr>
        <w:t>'</w:t>
      </w:r>
      <w:r w:rsidRPr="00217330">
        <w:rPr>
          <w:lang w:val="fr-CH"/>
        </w:rPr>
        <w:t xml:space="preserve">une liaison unique à 3 Gbit/s – Identificateur </w:t>
      </w:r>
      <w:r w:rsidRPr="00217330">
        <w:rPr>
          <w:lang w:val="fr-CH"/>
        </w:rPr>
        <w:br/>
        <w:t>de la charge utile à double liaison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1"/>
        <w:gridCol w:w="992"/>
        <w:gridCol w:w="2552"/>
        <w:gridCol w:w="2261"/>
        <w:gridCol w:w="2843"/>
      </w:tblGrid>
      <w:tr w:rsidR="00501ACE"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head"/>
              <w:rPr>
                <w:lang w:val="fr-CH"/>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head"/>
              <w:rPr>
                <w:lang w:val="fr-CH"/>
              </w:rPr>
            </w:pPr>
            <w:r w:rsidRPr="00217330">
              <w:rPr>
                <w:lang w:val="fr-CH"/>
              </w:rPr>
              <w:t>Octet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head"/>
              <w:rPr>
                <w:lang w:val="fr-CH"/>
              </w:rPr>
            </w:pPr>
            <w:r w:rsidRPr="00217330">
              <w:rPr>
                <w:lang w:val="fr-CH"/>
              </w:rPr>
              <w:t>Octet 2</w:t>
            </w:r>
          </w:p>
        </w:tc>
        <w:tc>
          <w:tcPr>
            <w:tcW w:w="22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head"/>
              <w:rPr>
                <w:lang w:val="fr-CH"/>
              </w:rPr>
            </w:pPr>
            <w:r w:rsidRPr="00217330">
              <w:rPr>
                <w:lang w:val="fr-CH"/>
              </w:rPr>
              <w:t>Octet 3</w:t>
            </w:r>
          </w:p>
        </w:tc>
        <w:tc>
          <w:tcPr>
            <w:tcW w:w="2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head"/>
              <w:rPr>
                <w:lang w:val="fr-CH"/>
              </w:rPr>
            </w:pPr>
            <w:r w:rsidRPr="00217330">
              <w:rPr>
                <w:lang w:val="fr-CH"/>
              </w:rPr>
              <w:t>Octet 4</w:t>
            </w:r>
          </w:p>
        </w:tc>
      </w:tr>
      <w:tr w:rsidR="00501ACE"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jc w:val="center"/>
              <w:rPr>
                <w:lang w:val="fr-CH"/>
              </w:rPr>
            </w:pPr>
            <w:r w:rsidRPr="00217330">
              <w:rPr>
                <w:lang w:val="fr-CH"/>
              </w:rPr>
              <w:t>Bit 7</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center"/>
              <w:rPr>
                <w:lang w:val="fr-CH"/>
              </w:rPr>
            </w:pPr>
            <w:r w:rsidRPr="00217330">
              <w:rPr>
                <w:lang w:val="fr-CH"/>
              </w:rPr>
              <w:t>1</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jc w:val="left"/>
              <w:rPr>
                <w:lang w:val="fr-CH"/>
              </w:rPr>
            </w:pPr>
            <w:r w:rsidRPr="00217330">
              <w:rPr>
                <w:lang w:val="fr-CH"/>
              </w:rPr>
              <w:t>Transport en mode de balayage entrelacé (0) ou progressif (1)</w:t>
            </w:r>
          </w:p>
        </w:tc>
        <w:tc>
          <w:tcPr>
            <w:tcW w:w="226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3B7E0C" w:rsidP="004F71AC">
            <w:pPr>
              <w:pStyle w:val="Tabletext"/>
              <w:keepNext/>
              <w:keepLines/>
              <w:tabs>
                <w:tab w:val="left" w:leader="dot" w:pos="7938"/>
                <w:tab w:val="center" w:pos="9526"/>
              </w:tabs>
              <w:jc w:val="left"/>
              <w:rPr>
                <w:lang w:val="fr-CH"/>
              </w:rPr>
            </w:pPr>
            <w:r w:rsidRPr="00217330">
              <w:rPr>
                <w:lang w:val="fr-CH"/>
              </w:rPr>
              <w:t>Colorimétrie</w:t>
            </w:r>
          </w:p>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left"/>
              <w:rPr>
                <w:lang w:val="fr-CH"/>
              </w:rPr>
            </w:pPr>
            <w:r w:rsidRPr="00217330">
              <w:rPr>
                <w:lang w:val="fr-CH"/>
              </w:rPr>
              <w:t>Réservé</w:t>
            </w:r>
            <w:r w:rsidR="00DC718C" w:rsidRPr="00217330">
              <w:rPr>
                <w:lang w:val="fr-CH"/>
              </w:rPr>
              <w:t xml:space="preserve"> (0)</w:t>
            </w:r>
          </w:p>
        </w:tc>
      </w:tr>
      <w:tr w:rsidR="00501ACE"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jc w:val="center"/>
              <w:rPr>
                <w:lang w:val="fr-CH"/>
              </w:rPr>
            </w:pPr>
            <w:r w:rsidRPr="00217330">
              <w:rPr>
                <w:lang w:val="fr-CH"/>
              </w:rPr>
              <w:t>Bit 6</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center"/>
              <w:rPr>
                <w:lang w:val="fr-CH"/>
              </w:rPr>
            </w:pPr>
            <w:r w:rsidRPr="00217330">
              <w:rPr>
                <w:lang w:val="fr-CH"/>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jc w:val="left"/>
              <w:rPr>
                <w:lang w:val="fr-CH"/>
              </w:rPr>
            </w:pPr>
            <w:r w:rsidRPr="00217330">
              <w:rPr>
                <w:lang w:val="fr-CH"/>
              </w:rPr>
              <w:t>Image prise en mode de balayage entrelacé (0) ou progressif (1)</w:t>
            </w:r>
          </w:p>
        </w:tc>
        <w:tc>
          <w:tcPr>
            <w:tcW w:w="226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left"/>
              <w:rPr>
                <w:lang w:val="fr-CH"/>
              </w:rPr>
            </w:pPr>
            <w:r w:rsidRPr="00217330">
              <w:rPr>
                <w:lang w:val="fr-CH"/>
              </w:rPr>
              <w:t>Nombre de pixels dans le sens horizontal</w:t>
            </w:r>
            <w:r w:rsidRPr="00217330">
              <w:rPr>
                <w:lang w:val="fr-CH"/>
              </w:rPr>
              <w:br/>
              <w:t>1 920 (0) Réservé (1)</w:t>
            </w:r>
          </w:p>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rsidP="007866FF">
            <w:pPr>
              <w:pStyle w:val="Tabletext"/>
              <w:keepNext/>
              <w:keepLines/>
              <w:tabs>
                <w:tab w:val="left" w:leader="dot" w:pos="7938"/>
                <w:tab w:val="center" w:pos="9526"/>
              </w:tabs>
              <w:jc w:val="left"/>
              <w:rPr>
                <w:lang w:val="fr-CH"/>
              </w:rPr>
            </w:pPr>
            <w:r w:rsidRPr="00217330">
              <w:rPr>
                <w:lang w:val="fr-CH"/>
              </w:rPr>
              <w:t>Assignation de canal pour chacune des deux liaisons</w:t>
            </w:r>
            <w:r w:rsidRPr="00217330">
              <w:rPr>
                <w:lang w:val="fr-CH"/>
              </w:rPr>
              <w:br/>
              <w:t xml:space="preserve">Liaison A (0) ou </w:t>
            </w:r>
            <w:r w:rsidR="007866FF">
              <w:rPr>
                <w:lang w:val="fr-CH"/>
              </w:rPr>
              <w:t>l</w:t>
            </w:r>
            <w:r w:rsidRPr="00217330">
              <w:rPr>
                <w:lang w:val="fr-CH"/>
              </w:rPr>
              <w:t>iaison B (1)</w:t>
            </w:r>
          </w:p>
        </w:tc>
      </w:tr>
      <w:tr w:rsidR="007A1034"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jc w:val="center"/>
              <w:rPr>
                <w:lang w:val="fr-CH"/>
              </w:rPr>
            </w:pPr>
            <w:r w:rsidRPr="00217330">
              <w:rPr>
                <w:lang w:val="fr-CH"/>
              </w:rPr>
              <w:t>Bit 5</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keepLines/>
              <w:tabs>
                <w:tab w:val="left" w:leader="dot" w:pos="7938"/>
                <w:tab w:val="center" w:pos="9526"/>
              </w:tabs>
              <w:jc w:val="center"/>
              <w:rPr>
                <w:lang w:val="fr-CH"/>
              </w:rPr>
            </w:pPr>
            <w:r w:rsidRPr="00217330">
              <w:rPr>
                <w:lang w:val="fr-CH"/>
              </w:rPr>
              <w:t>0</w:t>
            </w:r>
          </w:p>
        </w:tc>
        <w:tc>
          <w:tcPr>
            <w:tcW w:w="2552" w:type="dxa"/>
            <w:vMerge w:val="restart"/>
            <w:tcBorders>
              <w:top w:val="single" w:sz="6" w:space="0" w:color="000000"/>
              <w:left w:val="single" w:sz="6" w:space="0" w:color="000000"/>
              <w:right w:val="single" w:sz="6" w:space="0" w:color="000000"/>
            </w:tcBorders>
            <w:shd w:val="clear" w:color="auto" w:fill="auto"/>
          </w:tcPr>
          <w:p w:rsidR="007A1034" w:rsidRPr="00217330" w:rsidRDefault="007A1034" w:rsidP="004F71AC">
            <w:pPr>
              <w:pStyle w:val="Tabletext"/>
              <w:keepNext/>
              <w:jc w:val="left"/>
              <w:rPr>
                <w:szCs w:val="22"/>
                <w:lang w:val="fr-CH" w:eastAsia="ja-JP"/>
              </w:rPr>
            </w:pPr>
            <w:r w:rsidRPr="00217330">
              <w:rPr>
                <w:szCs w:val="22"/>
                <w:lang w:val="fr-CH" w:eastAsia="ja-JP"/>
              </w:rPr>
              <w:t xml:space="preserve">Caractéristiques de transfert </w:t>
            </w:r>
          </w:p>
          <w:p w:rsidR="007A1034" w:rsidRPr="00217330" w:rsidRDefault="007A1034" w:rsidP="004F71AC">
            <w:pPr>
              <w:pStyle w:val="Tabletext"/>
              <w:keepNext/>
              <w:keepLines/>
              <w:tabs>
                <w:tab w:val="left" w:leader="dot" w:pos="7938"/>
                <w:tab w:val="center" w:pos="9526"/>
              </w:tabs>
              <w:jc w:val="left"/>
              <w:rPr>
                <w:lang w:val="fr-CH"/>
              </w:rPr>
            </w:pPr>
            <w:r w:rsidRPr="00217330">
              <w:rPr>
                <w:szCs w:val="22"/>
                <w:lang w:val="fr-CH" w:eastAsia="ja-JP"/>
              </w:rPr>
              <w:t xml:space="preserve">SDR-TV </w:t>
            </w:r>
            <w:r w:rsidRPr="00217330">
              <w:rPr>
                <w:szCs w:val="22"/>
                <w:lang w:val="fr-CH"/>
              </w:rPr>
              <w:t>(0</w:t>
            </w:r>
            <w:r w:rsidRPr="00217330">
              <w:rPr>
                <w:szCs w:val="22"/>
                <w:lang w:val="fr-CH" w:eastAsia="ja-JP"/>
              </w:rPr>
              <w:t>h</w:t>
            </w:r>
            <w:r w:rsidRPr="00217330">
              <w:rPr>
                <w:szCs w:val="22"/>
                <w:lang w:val="fr-CH"/>
              </w:rPr>
              <w:t>)</w:t>
            </w:r>
            <w:r w:rsidRPr="00217330">
              <w:rPr>
                <w:szCs w:val="22"/>
                <w:lang w:val="fr-CH" w:eastAsia="ja-JP"/>
              </w:rPr>
              <w:t xml:space="preserve">, </w:t>
            </w:r>
            <w:r w:rsidRPr="00217330">
              <w:rPr>
                <w:szCs w:val="22"/>
                <w:lang w:val="fr-CH" w:eastAsia="ja-JP"/>
              </w:rPr>
              <w:br/>
              <w:t xml:space="preserve">HLG </w:t>
            </w:r>
            <w:r w:rsidRPr="00217330">
              <w:rPr>
                <w:szCs w:val="22"/>
                <w:lang w:val="fr-CH"/>
              </w:rPr>
              <w:t>(</w:t>
            </w:r>
            <w:r w:rsidRPr="00217330">
              <w:rPr>
                <w:szCs w:val="22"/>
                <w:lang w:val="fr-CH" w:eastAsia="ja-JP"/>
              </w:rPr>
              <w:t>1h</w:t>
            </w:r>
            <w:r w:rsidRPr="00217330">
              <w:rPr>
                <w:szCs w:val="22"/>
                <w:lang w:val="fr-CH"/>
              </w:rPr>
              <w:t>)</w:t>
            </w:r>
            <w:r w:rsidRPr="00217330">
              <w:rPr>
                <w:szCs w:val="22"/>
                <w:lang w:val="fr-CH" w:eastAsia="ja-JP"/>
              </w:rPr>
              <w:t xml:space="preserve">, </w:t>
            </w:r>
            <w:r w:rsidRPr="00217330">
              <w:rPr>
                <w:szCs w:val="22"/>
                <w:lang w:val="fr-CH" w:eastAsia="ja-JP"/>
              </w:rPr>
              <w:br/>
              <w:t xml:space="preserve">PQ </w:t>
            </w:r>
            <w:r w:rsidRPr="00217330">
              <w:rPr>
                <w:szCs w:val="22"/>
                <w:lang w:val="fr-CH"/>
              </w:rPr>
              <w:t>(</w:t>
            </w:r>
            <w:r w:rsidRPr="00217330">
              <w:rPr>
                <w:szCs w:val="22"/>
                <w:lang w:val="fr-CH" w:eastAsia="ja-JP"/>
              </w:rPr>
              <w:t>2h</w:t>
            </w:r>
            <w:r w:rsidRPr="00217330">
              <w:rPr>
                <w:szCs w:val="22"/>
                <w:lang w:val="fr-CH"/>
              </w:rPr>
              <w:t>)</w:t>
            </w:r>
            <w:r w:rsidRPr="00217330">
              <w:rPr>
                <w:szCs w:val="22"/>
                <w:lang w:val="fr-CH" w:eastAsia="ja-JP"/>
              </w:rPr>
              <w:t xml:space="preserve">, </w:t>
            </w:r>
            <w:r w:rsidRPr="00217330">
              <w:rPr>
                <w:szCs w:val="22"/>
                <w:lang w:val="fr-CH" w:eastAsia="ja-JP"/>
              </w:rPr>
              <w:br/>
              <w:t>non précisé (3h)</w:t>
            </w:r>
          </w:p>
        </w:tc>
        <w:tc>
          <w:tcPr>
            <w:tcW w:w="2261"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keepLines/>
              <w:tabs>
                <w:tab w:val="left" w:leader="dot" w:pos="7938"/>
                <w:tab w:val="center" w:pos="9526"/>
              </w:tabs>
              <w:jc w:val="left"/>
              <w:rPr>
                <w:lang w:val="fr-CH"/>
              </w:rPr>
            </w:pPr>
            <w:r w:rsidRPr="00217330">
              <w:rPr>
                <w:lang w:val="fr-CH"/>
              </w:rPr>
              <w:t>Format d'image</w:t>
            </w:r>
            <w:r w:rsidRPr="00217330">
              <w:rPr>
                <w:lang w:val="fr-CH"/>
              </w:rPr>
              <w:br/>
              <w:t>16:9 (1), inconnu (0)</w:t>
            </w:r>
          </w:p>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keepLines/>
              <w:tabs>
                <w:tab w:val="left" w:leader="dot" w:pos="7938"/>
                <w:tab w:val="center" w:pos="9526"/>
              </w:tabs>
              <w:jc w:val="left"/>
              <w:rPr>
                <w:lang w:val="fr-CH"/>
              </w:rPr>
            </w:pPr>
            <w:r w:rsidRPr="00217330">
              <w:rPr>
                <w:lang w:val="fr-CH"/>
              </w:rPr>
              <w:t>Réservé (0)</w:t>
            </w:r>
          </w:p>
        </w:tc>
      </w:tr>
      <w:tr w:rsidR="007A1034"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jc w:val="center"/>
              <w:rPr>
                <w:lang w:val="fr-CH"/>
              </w:rPr>
            </w:pPr>
            <w:r w:rsidRPr="00217330">
              <w:rPr>
                <w:lang w:val="fr-CH"/>
              </w:rPr>
              <w:t>Bit 4</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keepLines/>
              <w:tabs>
                <w:tab w:val="left" w:leader="dot" w:pos="7938"/>
                <w:tab w:val="center" w:pos="9526"/>
              </w:tabs>
              <w:jc w:val="center"/>
              <w:rPr>
                <w:lang w:val="fr-CH"/>
              </w:rPr>
            </w:pPr>
            <w:r w:rsidRPr="00217330">
              <w:rPr>
                <w:lang w:val="fr-CH"/>
              </w:rPr>
              <w:t>0</w:t>
            </w:r>
          </w:p>
        </w:tc>
        <w:tc>
          <w:tcPr>
            <w:tcW w:w="2552" w:type="dxa"/>
            <w:vMerge/>
            <w:tcBorders>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keepLines/>
              <w:tabs>
                <w:tab w:val="left" w:leader="dot" w:pos="7938"/>
                <w:tab w:val="center" w:pos="9526"/>
              </w:tabs>
              <w:jc w:val="left"/>
              <w:rPr>
                <w:lang w:val="fr-CH"/>
              </w:rPr>
            </w:pPr>
          </w:p>
        </w:tc>
        <w:tc>
          <w:tcPr>
            <w:tcW w:w="2261"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pPr>
              <w:pStyle w:val="Tabletext"/>
              <w:keepNext/>
              <w:keepLines/>
              <w:tabs>
                <w:tab w:val="left" w:leader="dot" w:pos="7938"/>
                <w:tab w:val="center" w:pos="9526"/>
              </w:tabs>
              <w:jc w:val="left"/>
              <w:rPr>
                <w:lang w:val="fr-CH"/>
              </w:rPr>
            </w:pPr>
            <w:r w:rsidRPr="00217330">
              <w:rPr>
                <w:lang w:val="fr-CH"/>
              </w:rPr>
              <w:t>Colorimétrie</w:t>
            </w:r>
          </w:p>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7A1034" w:rsidRPr="00217330" w:rsidRDefault="007A1034" w:rsidP="004F71AC">
            <w:pPr>
              <w:pStyle w:val="Tabletext"/>
              <w:keepNext/>
              <w:keepLines/>
              <w:tabs>
                <w:tab w:val="left" w:leader="dot" w:pos="7938"/>
                <w:tab w:val="center" w:pos="9526"/>
              </w:tabs>
              <w:rPr>
                <w:i/>
                <w:lang w:val="fr-CH" w:eastAsia="ja-JP"/>
              </w:rPr>
            </w:pPr>
            <w:r w:rsidRPr="00217330">
              <w:rPr>
                <w:lang w:val="fr-CH" w:eastAsia="ja-JP"/>
              </w:rPr>
              <w:t xml:space="preserve">Signal de luminance et de chrominance </w:t>
            </w:r>
          </w:p>
          <w:p w:rsidR="007A1034" w:rsidRPr="00217330" w:rsidRDefault="007A1034" w:rsidP="004F71AC">
            <w:pPr>
              <w:pStyle w:val="Tabletext"/>
              <w:keepNext/>
              <w:keepLines/>
              <w:tabs>
                <w:tab w:val="left" w:leader="dot" w:pos="7938"/>
                <w:tab w:val="center" w:pos="9526"/>
              </w:tabs>
              <w:jc w:val="left"/>
              <w:rPr>
                <w:lang w:val="fr-CH"/>
              </w:rPr>
            </w:pPr>
            <w:r w:rsidRPr="00217330">
              <w:rPr>
                <w:lang w:val="fr-CH" w:eastAsia="ja-JP"/>
              </w:rPr>
              <w:t xml:space="preserve">NCL </w:t>
            </w:r>
            <w:r w:rsidRPr="00217330">
              <w:rPr>
                <w:i/>
                <w:lang w:val="fr-CH"/>
              </w:rPr>
              <w:t>Y</w:t>
            </w:r>
            <w:r w:rsidRPr="00217330">
              <w:rPr>
                <w:lang w:val="fr-CH"/>
              </w:rPr>
              <w:t>′</w:t>
            </w:r>
            <w:r w:rsidRPr="00217330">
              <w:rPr>
                <w:lang w:val="fr-CH" w:eastAsia="ja-JP"/>
              </w:rPr>
              <w:t xml:space="preserve">, </w:t>
            </w:r>
            <w:r w:rsidRPr="00217330">
              <w:rPr>
                <w:i/>
                <w:lang w:val="fr-CH"/>
              </w:rPr>
              <w:t>C′</w:t>
            </w:r>
            <w:r w:rsidRPr="00217330">
              <w:rPr>
                <w:i/>
                <w:vertAlign w:val="subscript"/>
                <w:lang w:val="fr-CH"/>
              </w:rPr>
              <w:t>B</w:t>
            </w:r>
            <w:r w:rsidRPr="00217330">
              <w:rPr>
                <w:lang w:val="fr-CH" w:eastAsia="ja-JP"/>
              </w:rPr>
              <w:t xml:space="preserve">, </w:t>
            </w:r>
            <w:r w:rsidRPr="00217330">
              <w:rPr>
                <w:i/>
                <w:lang w:val="fr-CH"/>
              </w:rPr>
              <w:t>C′</w:t>
            </w:r>
            <w:r w:rsidRPr="00217330">
              <w:rPr>
                <w:i/>
                <w:vertAlign w:val="subscript"/>
                <w:lang w:val="fr-CH"/>
              </w:rPr>
              <w:t>R</w:t>
            </w:r>
            <w:r w:rsidRPr="00217330">
              <w:rPr>
                <w:lang w:val="fr-CH"/>
              </w:rPr>
              <w:t xml:space="preserve"> (0)</w:t>
            </w:r>
            <w:r w:rsidRPr="00217330">
              <w:rPr>
                <w:lang w:val="fr-CH" w:eastAsia="ja-JP"/>
              </w:rPr>
              <w:t>,</w:t>
            </w:r>
            <w:r w:rsidRPr="00217330">
              <w:rPr>
                <w:lang w:val="fr-CH" w:eastAsia="ja-JP"/>
              </w:rPr>
              <w:br/>
              <w:t xml:space="preserve">CI </w:t>
            </w:r>
            <w:r w:rsidRPr="00217330">
              <w:rPr>
                <w:i/>
                <w:lang w:val="fr-CH" w:eastAsia="ja-JP"/>
              </w:rPr>
              <w:t>I</w:t>
            </w:r>
            <w:r w:rsidRPr="00217330">
              <w:rPr>
                <w:lang w:val="fr-CH" w:eastAsia="ja-JP"/>
              </w:rPr>
              <w:t xml:space="preserve">, </w:t>
            </w:r>
            <w:r w:rsidRPr="00217330">
              <w:rPr>
                <w:i/>
                <w:lang w:val="fr-CH" w:eastAsia="ja-JP"/>
              </w:rPr>
              <w:t>C</w:t>
            </w:r>
            <w:r w:rsidRPr="00217330">
              <w:rPr>
                <w:i/>
                <w:vertAlign w:val="subscript"/>
                <w:lang w:val="fr-CH" w:eastAsia="ja-JP"/>
              </w:rPr>
              <w:t>T</w:t>
            </w:r>
            <w:r w:rsidRPr="00217330">
              <w:rPr>
                <w:lang w:val="fr-CH" w:eastAsia="ja-JP"/>
              </w:rPr>
              <w:t xml:space="preserve">, </w:t>
            </w:r>
            <w:r w:rsidRPr="00217330">
              <w:rPr>
                <w:i/>
                <w:lang w:val="fr-CH" w:eastAsia="ja-JP"/>
              </w:rPr>
              <w:t>C</w:t>
            </w:r>
            <w:r w:rsidRPr="00217330">
              <w:rPr>
                <w:i/>
                <w:vertAlign w:val="subscript"/>
                <w:lang w:val="fr-CH" w:eastAsia="ja-JP"/>
              </w:rPr>
              <w:t>P</w:t>
            </w:r>
            <w:r w:rsidRPr="00217330">
              <w:rPr>
                <w:i/>
                <w:lang w:val="fr-CH" w:eastAsia="ja-JP"/>
              </w:rPr>
              <w:t xml:space="preserve"> </w:t>
            </w:r>
            <w:r w:rsidRPr="00217330">
              <w:rPr>
                <w:lang w:val="fr-CH" w:eastAsia="ja-JP"/>
              </w:rPr>
              <w:t>(1)</w:t>
            </w:r>
          </w:p>
        </w:tc>
      </w:tr>
      <w:tr w:rsidR="00501ACE"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jc w:val="center"/>
              <w:rPr>
                <w:lang w:val="fr-CH"/>
              </w:rPr>
            </w:pPr>
            <w:r w:rsidRPr="00217330">
              <w:rPr>
                <w:lang w:val="fr-CH"/>
              </w:rPr>
              <w:t>Bit 3</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center"/>
              <w:rPr>
                <w:lang w:val="fr-CH"/>
              </w:rPr>
            </w:pPr>
            <w:r w:rsidRPr="00217330">
              <w:rPr>
                <w:lang w:val="fr-CH"/>
              </w:rPr>
              <w:t>1</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501ACE" w:rsidRPr="00217330" w:rsidRDefault="00501ACE">
            <w:pPr>
              <w:pStyle w:val="Tabletext"/>
              <w:keepNext/>
              <w:jc w:val="left"/>
              <w:rPr>
                <w:lang w:val="fr-CH"/>
              </w:rPr>
            </w:pPr>
            <w:r w:rsidRPr="00217330">
              <w:rPr>
                <w:lang w:val="fr-CH"/>
              </w:rPr>
              <w:t>Fréquences d</w:t>
            </w:r>
            <w:r w:rsidR="004D6923" w:rsidRPr="00217330">
              <w:rPr>
                <w:lang w:val="fr-CH"/>
              </w:rPr>
              <w:t>'</w:t>
            </w:r>
            <w:r w:rsidRPr="00217330">
              <w:rPr>
                <w:lang w:val="fr-CH"/>
              </w:rPr>
              <w:t>image</w:t>
            </w:r>
            <w:r w:rsidRPr="00217330">
              <w:rPr>
                <w:lang w:val="fr-CH"/>
              </w:rPr>
              <w:br/>
              <w:t>50 Hz (9h), 60 Hz (Bh) 60/1,001 Hz (Ah)</w:t>
            </w:r>
          </w:p>
          <w:p w:rsidR="00DC718C" w:rsidRPr="00217330" w:rsidRDefault="003B7E0C">
            <w:pPr>
              <w:pStyle w:val="Tabletext"/>
              <w:keepNext/>
              <w:jc w:val="left"/>
              <w:rPr>
                <w:lang w:val="fr-CH"/>
              </w:rPr>
            </w:pPr>
            <w:r w:rsidRPr="00217330">
              <w:rPr>
                <w:lang w:val="fr-CH" w:eastAsia="ja-JP"/>
              </w:rPr>
              <w:t>Les autres valeurs sont réservées</w:t>
            </w:r>
            <w:r w:rsidR="00362A1D" w:rsidRPr="00217330">
              <w:rPr>
                <w:lang w:val="fr-CH"/>
              </w:rPr>
              <w:t>.</w:t>
            </w:r>
          </w:p>
        </w:tc>
        <w:tc>
          <w:tcPr>
            <w:tcW w:w="2261" w:type="dxa"/>
            <w:vMerge w:val="restart"/>
            <w:tcBorders>
              <w:top w:val="single" w:sz="6" w:space="0" w:color="000000"/>
              <w:left w:val="single" w:sz="6" w:space="0" w:color="000000"/>
              <w:right w:val="single" w:sz="6" w:space="0" w:color="000000"/>
            </w:tcBorders>
            <w:shd w:val="clear" w:color="auto" w:fill="auto"/>
            <w:vAlign w:val="center"/>
          </w:tcPr>
          <w:p w:rsidR="00501ACE" w:rsidRPr="00217330" w:rsidRDefault="00501ACE" w:rsidP="004F71AC">
            <w:pPr>
              <w:pStyle w:val="Tabletext"/>
              <w:keepNext/>
              <w:jc w:val="left"/>
              <w:rPr>
                <w:lang w:val="fr-CH"/>
              </w:rPr>
            </w:pPr>
            <w:r w:rsidRPr="00217330">
              <w:rPr>
                <w:lang w:val="fr-CH"/>
              </w:rPr>
              <w:t>Structure d</w:t>
            </w:r>
            <w:r w:rsidR="004D6923" w:rsidRPr="00217330">
              <w:rPr>
                <w:lang w:val="fr-CH"/>
              </w:rPr>
              <w:t>'</w:t>
            </w:r>
            <w:r w:rsidRPr="00217330">
              <w:rPr>
                <w:lang w:val="fr-CH"/>
              </w:rPr>
              <w:t>échantillonnage</w:t>
            </w:r>
            <w:r w:rsidRPr="00217330">
              <w:rPr>
                <w:lang w:val="fr-CH"/>
              </w:rPr>
              <w:br/>
              <w:t xml:space="preserve">4:2:2 (0h), </w:t>
            </w:r>
            <w:r w:rsidR="00362A1D" w:rsidRPr="00217330">
              <w:rPr>
                <w:i/>
                <w:iCs/>
                <w:lang w:val="fr-CH"/>
              </w:rPr>
              <w:t>Y</w:t>
            </w:r>
            <w:r w:rsidR="00362A1D" w:rsidRPr="00217330">
              <w:rPr>
                <w:lang w:val="fr-CH"/>
              </w:rPr>
              <w:t xml:space="preserve">′, </w:t>
            </w:r>
            <w:r w:rsidR="00362A1D" w:rsidRPr="00217330">
              <w:rPr>
                <w:i/>
                <w:iCs/>
                <w:lang w:val="fr-CH"/>
              </w:rPr>
              <w:t>C</w:t>
            </w:r>
            <w:r w:rsidR="00362A1D" w:rsidRPr="00217330">
              <w:rPr>
                <w:lang w:val="fr-CH"/>
              </w:rPr>
              <w:t>′</w:t>
            </w:r>
            <w:r w:rsidR="00362A1D" w:rsidRPr="00217330">
              <w:rPr>
                <w:i/>
                <w:iCs/>
                <w:vertAlign w:val="subscript"/>
                <w:lang w:val="fr-CH"/>
              </w:rPr>
              <w:t>B</w:t>
            </w:r>
            <w:r w:rsidR="00362A1D" w:rsidRPr="00217330">
              <w:rPr>
                <w:lang w:val="fr-CH"/>
              </w:rPr>
              <w:t xml:space="preserve">, </w:t>
            </w:r>
            <w:r w:rsidR="00362A1D" w:rsidRPr="00217330">
              <w:rPr>
                <w:i/>
                <w:iCs/>
                <w:lang w:val="fr-CH"/>
              </w:rPr>
              <w:t>C</w:t>
            </w:r>
            <w:r w:rsidR="00362A1D" w:rsidRPr="00217330">
              <w:rPr>
                <w:lang w:val="fr-CH"/>
              </w:rPr>
              <w:t>′</w:t>
            </w:r>
            <w:r w:rsidR="00362A1D" w:rsidRPr="00217330">
              <w:rPr>
                <w:i/>
                <w:iCs/>
                <w:vertAlign w:val="subscript"/>
                <w:lang w:val="fr-CH"/>
              </w:rPr>
              <w:t>R</w:t>
            </w:r>
            <w:r w:rsidR="00362A1D" w:rsidRPr="00217330">
              <w:rPr>
                <w:iCs/>
                <w:lang w:val="fr-CH" w:eastAsia="ja-JP"/>
              </w:rPr>
              <w:t xml:space="preserve"> ou</w:t>
            </w:r>
            <w:r w:rsidR="00362A1D" w:rsidRPr="00217330">
              <w:rPr>
                <w:i/>
                <w:iCs/>
                <w:lang w:val="fr-CH" w:eastAsia="ja-JP"/>
              </w:rPr>
              <w:t xml:space="preserve"> </w:t>
            </w:r>
            <w:r w:rsidR="00362A1D" w:rsidRPr="00217330">
              <w:rPr>
                <w:i/>
                <w:lang w:val="fr-CH" w:eastAsia="ja-JP"/>
              </w:rPr>
              <w:t>I</w:t>
            </w:r>
            <w:r w:rsidR="00362A1D" w:rsidRPr="00217330">
              <w:rPr>
                <w:lang w:val="fr-CH" w:eastAsia="ja-JP"/>
              </w:rPr>
              <w:t xml:space="preserve">, </w:t>
            </w:r>
            <w:r w:rsidR="00362A1D" w:rsidRPr="00217330">
              <w:rPr>
                <w:i/>
                <w:lang w:val="fr-CH" w:eastAsia="ja-JP"/>
              </w:rPr>
              <w:t>C</w:t>
            </w:r>
            <w:r w:rsidR="00362A1D" w:rsidRPr="00217330">
              <w:rPr>
                <w:i/>
                <w:vertAlign w:val="subscript"/>
                <w:lang w:val="fr-CH" w:eastAsia="ja-JP"/>
              </w:rPr>
              <w:t>T</w:t>
            </w:r>
            <w:r w:rsidR="00362A1D" w:rsidRPr="00217330">
              <w:rPr>
                <w:lang w:val="fr-CH" w:eastAsia="ja-JP"/>
              </w:rPr>
              <w:t xml:space="preserve">, </w:t>
            </w:r>
            <w:r w:rsidR="00362A1D" w:rsidRPr="00217330">
              <w:rPr>
                <w:i/>
                <w:lang w:val="fr-CH" w:eastAsia="ja-JP"/>
              </w:rPr>
              <w:t>C</w:t>
            </w:r>
            <w:r w:rsidR="00362A1D" w:rsidRPr="00217330">
              <w:rPr>
                <w:i/>
                <w:vertAlign w:val="subscript"/>
                <w:lang w:val="fr-CH" w:eastAsia="ja-JP"/>
              </w:rPr>
              <w:t>P</w:t>
            </w:r>
            <w:r w:rsidR="00362A1D" w:rsidRPr="00217330">
              <w:rPr>
                <w:lang w:val="fr-CH" w:eastAsia="ja-JP"/>
              </w:rPr>
              <w:t xml:space="preserve"> (</w:t>
            </w:r>
            <w:r w:rsidR="00362A1D" w:rsidRPr="00217330">
              <w:rPr>
                <w:lang w:val="fr-CH"/>
              </w:rPr>
              <w:t>0h)</w:t>
            </w:r>
          </w:p>
          <w:p w:rsidR="007A1034" w:rsidRPr="00217330" w:rsidRDefault="007A1034" w:rsidP="007A1034">
            <w:pPr>
              <w:pStyle w:val="Tabletext"/>
              <w:keepNext/>
              <w:jc w:val="left"/>
              <w:rPr>
                <w:lang w:val="fr-CH"/>
              </w:rPr>
            </w:pPr>
            <w:r w:rsidRPr="00217330">
              <w:rPr>
                <w:lang w:val="fr-CH" w:eastAsia="ja-JP"/>
              </w:rPr>
              <w:t>Les autres valeurs sont réservées</w:t>
            </w:r>
            <w:r w:rsidRPr="00217330">
              <w:rPr>
                <w:lang w:val="fr-CH"/>
              </w:rPr>
              <w:t>.</w:t>
            </w:r>
          </w:p>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left"/>
              <w:rPr>
                <w:lang w:val="fr-CH"/>
              </w:rPr>
            </w:pPr>
            <w:r w:rsidRPr="00217330">
              <w:rPr>
                <w:lang w:val="fr-CH"/>
              </w:rPr>
              <w:t>Réservé</w:t>
            </w:r>
            <w:r w:rsidR="007A1034" w:rsidRPr="00217330">
              <w:rPr>
                <w:lang w:val="fr-CH"/>
              </w:rPr>
              <w:t xml:space="preserve"> (0)</w:t>
            </w:r>
          </w:p>
        </w:tc>
      </w:tr>
      <w:tr w:rsidR="00501ACE"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jc w:val="center"/>
              <w:rPr>
                <w:lang w:val="fr-CH"/>
              </w:rPr>
            </w:pPr>
            <w:r w:rsidRPr="00217330">
              <w:rPr>
                <w:lang w:val="fr-CH"/>
              </w:rPr>
              <w:t>Bit 2</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center"/>
              <w:rPr>
                <w:lang w:val="fr-CH"/>
              </w:rPr>
            </w:pPr>
            <w:r w:rsidRPr="00217330">
              <w:rPr>
                <w:lang w:val="fr-CH"/>
              </w:rPr>
              <w:t>0</w:t>
            </w:r>
          </w:p>
        </w:tc>
        <w:tc>
          <w:tcPr>
            <w:tcW w:w="2552" w:type="dxa"/>
            <w:vMerge/>
            <w:tcBorders>
              <w:left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left"/>
              <w:rPr>
                <w:lang w:val="fr-CH"/>
              </w:rPr>
            </w:pPr>
          </w:p>
        </w:tc>
        <w:tc>
          <w:tcPr>
            <w:tcW w:w="2261" w:type="dxa"/>
            <w:vMerge/>
            <w:tcBorders>
              <w:left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left"/>
              <w:rPr>
                <w:lang w:val="fr-CH"/>
              </w:rPr>
            </w:pPr>
          </w:p>
        </w:tc>
        <w:tc>
          <w:tcPr>
            <w:tcW w:w="2843"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Next/>
              <w:keepLines/>
              <w:tabs>
                <w:tab w:val="left" w:leader="dot" w:pos="7938"/>
                <w:tab w:val="center" w:pos="9526"/>
              </w:tabs>
              <w:jc w:val="left"/>
              <w:rPr>
                <w:lang w:val="fr-CH"/>
              </w:rPr>
            </w:pPr>
            <w:r w:rsidRPr="00217330">
              <w:rPr>
                <w:lang w:val="fr-CH"/>
              </w:rPr>
              <w:t>Réservé</w:t>
            </w:r>
            <w:r w:rsidR="007A1034" w:rsidRPr="00217330">
              <w:rPr>
                <w:lang w:val="fr-CH"/>
              </w:rPr>
              <w:t xml:space="preserve"> (0)</w:t>
            </w:r>
          </w:p>
        </w:tc>
      </w:tr>
      <w:tr w:rsidR="00501ACE"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jc w:val="center"/>
              <w:rPr>
                <w:lang w:val="fr-CH"/>
              </w:rPr>
            </w:pPr>
            <w:r w:rsidRPr="00217330">
              <w:rPr>
                <w:lang w:val="fr-CH" w:eastAsia="ja-JP"/>
              </w:rPr>
              <w:t>Bit 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Lines/>
              <w:tabs>
                <w:tab w:val="left" w:leader="dot" w:pos="7938"/>
                <w:tab w:val="center" w:pos="9526"/>
              </w:tabs>
              <w:jc w:val="center"/>
              <w:rPr>
                <w:lang w:val="fr-CH"/>
              </w:rPr>
            </w:pPr>
            <w:r w:rsidRPr="00217330">
              <w:rPr>
                <w:lang w:val="fr-CH" w:eastAsia="ja-JP"/>
              </w:rPr>
              <w:t>1</w:t>
            </w:r>
          </w:p>
        </w:tc>
        <w:tc>
          <w:tcPr>
            <w:tcW w:w="2552" w:type="dxa"/>
            <w:vMerge/>
            <w:tcBorders>
              <w:left w:val="single" w:sz="6" w:space="0" w:color="000000"/>
              <w:right w:val="single" w:sz="6" w:space="0" w:color="000000"/>
            </w:tcBorders>
            <w:shd w:val="clear" w:color="auto" w:fill="auto"/>
          </w:tcPr>
          <w:p w:rsidR="00501ACE" w:rsidRPr="00217330" w:rsidRDefault="00501ACE">
            <w:pPr>
              <w:pStyle w:val="Tabletext"/>
              <w:keepLines/>
              <w:tabs>
                <w:tab w:val="left" w:leader="dot" w:pos="7938"/>
                <w:tab w:val="center" w:pos="9526"/>
              </w:tabs>
              <w:jc w:val="left"/>
              <w:rPr>
                <w:lang w:val="fr-CH"/>
              </w:rPr>
            </w:pPr>
          </w:p>
        </w:tc>
        <w:tc>
          <w:tcPr>
            <w:tcW w:w="2261" w:type="dxa"/>
            <w:vMerge/>
            <w:tcBorders>
              <w:left w:val="single" w:sz="6" w:space="0" w:color="000000"/>
              <w:right w:val="single" w:sz="6" w:space="0" w:color="000000"/>
            </w:tcBorders>
            <w:shd w:val="clear" w:color="auto" w:fill="auto"/>
          </w:tcPr>
          <w:p w:rsidR="00501ACE" w:rsidRPr="00217330" w:rsidRDefault="00501ACE">
            <w:pPr>
              <w:pStyle w:val="Tabletext"/>
              <w:keepLines/>
              <w:tabs>
                <w:tab w:val="left" w:leader="dot" w:pos="7938"/>
                <w:tab w:val="center" w:pos="9526"/>
              </w:tabs>
              <w:jc w:val="left"/>
              <w:rPr>
                <w:lang w:val="fr-CH"/>
              </w:rPr>
            </w:pPr>
          </w:p>
        </w:tc>
        <w:tc>
          <w:tcPr>
            <w:tcW w:w="2843" w:type="dxa"/>
            <w:vMerge w:val="restart"/>
            <w:tcBorders>
              <w:top w:val="single" w:sz="6" w:space="0" w:color="000000"/>
              <w:left w:val="single" w:sz="6" w:space="0" w:color="000000"/>
              <w:right w:val="single" w:sz="6" w:space="0" w:color="000000"/>
            </w:tcBorders>
            <w:shd w:val="clear" w:color="auto" w:fill="auto"/>
          </w:tcPr>
          <w:p w:rsidR="003B7E0C" w:rsidRPr="00217330" w:rsidRDefault="00501ACE" w:rsidP="004F71AC">
            <w:pPr>
              <w:pStyle w:val="Tabletext"/>
              <w:jc w:val="left"/>
              <w:rPr>
                <w:color w:val="000000"/>
                <w:lang w:val="fr-CH"/>
              </w:rPr>
            </w:pPr>
            <w:r w:rsidRPr="00217330">
              <w:rPr>
                <w:lang w:val="fr-CH"/>
              </w:rPr>
              <w:t>Profondeur binaire</w:t>
            </w:r>
            <w:r w:rsidRPr="00217330">
              <w:rPr>
                <w:lang w:val="fr-CH"/>
              </w:rPr>
              <w:br/>
            </w:r>
            <w:r w:rsidR="003B7E0C" w:rsidRPr="00217330">
              <w:rPr>
                <w:lang w:val="fr-CH"/>
              </w:rPr>
              <w:t>Plage complète de 10 bits</w:t>
            </w:r>
            <w:r w:rsidR="00BE3CEF">
              <w:rPr>
                <w:color w:val="000000"/>
                <w:lang w:val="fr-CH"/>
              </w:rPr>
              <w:t xml:space="preserve"> (0h)</w:t>
            </w:r>
          </w:p>
          <w:p w:rsidR="003B7E0C" w:rsidRPr="00217330" w:rsidRDefault="00FA3795" w:rsidP="004F71AC">
            <w:pPr>
              <w:pStyle w:val="Tabletext"/>
              <w:jc w:val="left"/>
              <w:rPr>
                <w:color w:val="000000"/>
                <w:lang w:val="fr-CH"/>
              </w:rPr>
            </w:pPr>
            <w:r w:rsidRPr="00217330">
              <w:rPr>
                <w:lang w:val="fr-CH"/>
              </w:rPr>
              <w:t>P</w:t>
            </w:r>
            <w:r w:rsidR="003B7E0C" w:rsidRPr="00217330">
              <w:rPr>
                <w:lang w:val="fr-CH"/>
              </w:rPr>
              <w:t>lage étroite de 10 bits</w:t>
            </w:r>
            <w:r w:rsidR="00BE3CEF">
              <w:rPr>
                <w:color w:val="000000"/>
                <w:lang w:val="fr-CH"/>
              </w:rPr>
              <w:t xml:space="preserve"> (1h)</w:t>
            </w:r>
          </w:p>
          <w:p w:rsidR="00501ACE" w:rsidRPr="00217330" w:rsidRDefault="003B7E0C" w:rsidP="004F71AC">
            <w:pPr>
              <w:pStyle w:val="Tabletext"/>
              <w:jc w:val="left"/>
              <w:rPr>
                <w:lang w:val="fr-CH"/>
              </w:rPr>
            </w:pPr>
            <w:r w:rsidRPr="00217330">
              <w:rPr>
                <w:lang w:val="fr-CH" w:eastAsia="ja-JP"/>
              </w:rPr>
              <w:t>Les autres valeurs sont réservées</w:t>
            </w:r>
            <w:r w:rsidR="00362A1D" w:rsidRPr="00217330">
              <w:rPr>
                <w:lang w:val="fr-CH" w:eastAsia="ja-JP"/>
              </w:rPr>
              <w:t>.</w:t>
            </w:r>
          </w:p>
        </w:tc>
      </w:tr>
      <w:tr w:rsidR="00501ACE" w:rsidRPr="00217330" w:rsidTr="007866F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jc w:val="center"/>
              <w:rPr>
                <w:lang w:val="fr-CH"/>
              </w:rPr>
            </w:pPr>
            <w:r w:rsidRPr="00217330">
              <w:rPr>
                <w:lang w:val="fr-CH" w:eastAsia="ja-JP"/>
              </w:rPr>
              <w:t>Bit 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217330" w:rsidRDefault="00501ACE">
            <w:pPr>
              <w:pStyle w:val="Tabletext"/>
              <w:keepLines/>
              <w:tabs>
                <w:tab w:val="left" w:leader="dot" w:pos="7938"/>
                <w:tab w:val="center" w:pos="9526"/>
              </w:tabs>
              <w:jc w:val="center"/>
              <w:rPr>
                <w:lang w:val="fr-CH"/>
              </w:rPr>
            </w:pPr>
            <w:r w:rsidRPr="00217330">
              <w:rPr>
                <w:lang w:val="fr-CH" w:eastAsia="ja-JP"/>
              </w:rPr>
              <w:t>0</w:t>
            </w:r>
          </w:p>
        </w:tc>
        <w:tc>
          <w:tcPr>
            <w:tcW w:w="2552" w:type="dxa"/>
            <w:vMerge/>
            <w:tcBorders>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text"/>
              <w:keepLines/>
              <w:tabs>
                <w:tab w:val="left" w:leader="dot" w:pos="7938"/>
                <w:tab w:val="center" w:pos="9526"/>
              </w:tabs>
              <w:rPr>
                <w:lang w:val="fr-CH"/>
              </w:rPr>
            </w:pPr>
          </w:p>
        </w:tc>
        <w:tc>
          <w:tcPr>
            <w:tcW w:w="2261" w:type="dxa"/>
            <w:vMerge/>
            <w:tcBorders>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text"/>
              <w:keepLines/>
              <w:tabs>
                <w:tab w:val="left" w:leader="dot" w:pos="7938"/>
                <w:tab w:val="center" w:pos="9526"/>
              </w:tabs>
              <w:rPr>
                <w:lang w:val="fr-CH"/>
              </w:rPr>
            </w:pPr>
          </w:p>
        </w:tc>
        <w:tc>
          <w:tcPr>
            <w:tcW w:w="2843" w:type="dxa"/>
            <w:vMerge/>
            <w:tcBorders>
              <w:left w:val="single" w:sz="6" w:space="0" w:color="000000"/>
              <w:bottom w:val="single" w:sz="6" w:space="0" w:color="000000"/>
              <w:right w:val="single" w:sz="6" w:space="0" w:color="000000"/>
            </w:tcBorders>
            <w:shd w:val="clear" w:color="auto" w:fill="auto"/>
            <w:vAlign w:val="center"/>
          </w:tcPr>
          <w:p w:rsidR="00501ACE" w:rsidRPr="00217330" w:rsidRDefault="00501ACE">
            <w:pPr>
              <w:pStyle w:val="Tabletext"/>
              <w:keepLines/>
              <w:tabs>
                <w:tab w:val="left" w:leader="dot" w:pos="7938"/>
                <w:tab w:val="center" w:pos="9526"/>
              </w:tabs>
              <w:rPr>
                <w:lang w:val="fr-CH"/>
              </w:rPr>
            </w:pPr>
          </w:p>
        </w:tc>
      </w:tr>
    </w:tbl>
    <w:p w:rsidR="00362A1D" w:rsidRPr="00217330" w:rsidRDefault="00501ACE" w:rsidP="004F71AC">
      <w:pPr>
        <w:pStyle w:val="Headingb"/>
        <w:rPr>
          <w:lang w:val="fr-CH"/>
        </w:rPr>
      </w:pPr>
      <w:r w:rsidRPr="00217330">
        <w:rPr>
          <w:lang w:val="fr-CH"/>
        </w:rPr>
        <w:t>Octet 1</w:t>
      </w:r>
    </w:p>
    <w:p w:rsidR="00501ACE" w:rsidRPr="00217330" w:rsidRDefault="00501ACE" w:rsidP="00362A1D">
      <w:pPr>
        <w:rPr>
          <w:lang w:val="fr-CH"/>
        </w:rPr>
      </w:pPr>
      <w:r w:rsidRPr="00217330">
        <w:rPr>
          <w:lang w:val="fr-CH"/>
        </w:rPr>
        <w:t>A une valeur de (8Ah)</w:t>
      </w:r>
    </w:p>
    <w:p w:rsidR="00501ACE" w:rsidRPr="00217330" w:rsidRDefault="00501ACE">
      <w:pPr>
        <w:pStyle w:val="Headingb"/>
        <w:rPr>
          <w:lang w:val="fr-CH"/>
        </w:rPr>
      </w:pPr>
      <w:r w:rsidRPr="00217330">
        <w:rPr>
          <w:bCs/>
          <w:lang w:val="fr-CH"/>
        </w:rPr>
        <w:t>Octet</w:t>
      </w:r>
      <w:r w:rsidRPr="00217330">
        <w:rPr>
          <w:lang w:val="fr-CH"/>
        </w:rPr>
        <w:t xml:space="preserve"> 2</w:t>
      </w:r>
    </w:p>
    <w:p w:rsidR="00501ACE" w:rsidRPr="00217330" w:rsidRDefault="00501ACE">
      <w:pPr>
        <w:rPr>
          <w:lang w:val="fr-CH"/>
        </w:rPr>
      </w:pPr>
      <w:r w:rsidRPr="00217330">
        <w:rPr>
          <w:rFonts w:eastAsia="Arial Unicode MS"/>
          <w:lang w:val="fr-CH"/>
        </w:rPr>
        <w:t>Le deuxième octet sert à identifier la fréquence d</w:t>
      </w:r>
      <w:r w:rsidR="004D6923" w:rsidRPr="00217330">
        <w:rPr>
          <w:rFonts w:eastAsia="Arial Unicode MS"/>
          <w:lang w:val="fr-CH"/>
        </w:rPr>
        <w:t>'</w:t>
      </w:r>
      <w:r w:rsidRPr="00217330">
        <w:rPr>
          <w:rFonts w:eastAsia="Arial Unicode MS"/>
          <w:lang w:val="fr-CH"/>
        </w:rPr>
        <w:t>image ainsi que la structure de l</w:t>
      </w:r>
      <w:r w:rsidR="004D6923" w:rsidRPr="00217330">
        <w:rPr>
          <w:rFonts w:eastAsia="Arial Unicode MS"/>
          <w:lang w:val="fr-CH"/>
        </w:rPr>
        <w:t>'</w:t>
      </w:r>
      <w:r w:rsidRPr="00217330">
        <w:rPr>
          <w:rFonts w:eastAsia="Arial Unicode MS"/>
          <w:lang w:val="fr-CH"/>
        </w:rPr>
        <w:t>image et du transport</w:t>
      </w:r>
      <w:r w:rsidRPr="00217330">
        <w:rPr>
          <w:lang w:val="fr-CH"/>
        </w:rPr>
        <w:t>.</w:t>
      </w:r>
    </w:p>
    <w:p w:rsidR="00501ACE" w:rsidRPr="00217330" w:rsidRDefault="00501ACE">
      <w:pPr>
        <w:rPr>
          <w:lang w:val="fr-CH"/>
        </w:rPr>
      </w:pPr>
      <w:r w:rsidRPr="00217330">
        <w:rPr>
          <w:lang w:val="fr-CH"/>
        </w:rPr>
        <w:t xml:space="preserve">Le bit b7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interface numérique utilise une structure de transport avec balayag</w:t>
      </w:r>
      <w:r w:rsidR="00FA3795" w:rsidRPr="00217330">
        <w:rPr>
          <w:rFonts w:eastAsia="Arial Unicode MS"/>
          <w:lang w:val="fr-CH"/>
        </w:rPr>
        <w:t>e progressif ou à entrelacement</w:t>
      </w:r>
      <w:r w:rsidR="00366D55" w:rsidRPr="00217330">
        <w:rPr>
          <w:rFonts w:eastAsia="Arial Unicode MS"/>
          <w:lang w:val="fr-CH"/>
        </w:rPr>
        <w:t>:</w:t>
      </w:r>
    </w:p>
    <w:p w:rsidR="00501ACE" w:rsidRPr="00217330" w:rsidRDefault="00501ACE" w:rsidP="004F71AC">
      <w:pPr>
        <w:pStyle w:val="enumlev1"/>
        <w:rPr>
          <w:lang w:val="fr-CH"/>
        </w:rPr>
      </w:pPr>
      <w:r w:rsidRPr="00217330">
        <w:rPr>
          <w:lang w:val="fr-CH"/>
        </w:rPr>
        <w:tab/>
        <w:t>(0)</w:t>
      </w:r>
      <w:r w:rsidR="00366D55" w:rsidRPr="00217330">
        <w:rPr>
          <w:lang w:val="fr-CH"/>
        </w:rPr>
        <w:t xml:space="preserve"> </w:t>
      </w:r>
      <w:r w:rsidRPr="00217330">
        <w:rPr>
          <w:rFonts w:eastAsia="Arial Unicode MS"/>
          <w:lang w:val="fr-CH"/>
        </w:rPr>
        <w:t>transport avec balayage à entrelacement</w:t>
      </w:r>
    </w:p>
    <w:p w:rsidR="00501ACE" w:rsidRPr="00217330" w:rsidRDefault="00501ACE" w:rsidP="004F71AC">
      <w:pPr>
        <w:pStyle w:val="enumlev1"/>
        <w:rPr>
          <w:lang w:val="fr-CH"/>
        </w:rPr>
      </w:pPr>
      <w:r w:rsidRPr="00217330">
        <w:rPr>
          <w:lang w:val="fr-CH"/>
        </w:rPr>
        <w:tab/>
        <w:t>(1)</w:t>
      </w:r>
      <w:r w:rsidR="00366D55" w:rsidRPr="00217330">
        <w:rPr>
          <w:lang w:val="fr-CH"/>
        </w:rPr>
        <w:t xml:space="preserve"> </w:t>
      </w:r>
      <w:r w:rsidRPr="00217330">
        <w:rPr>
          <w:rFonts w:eastAsia="Arial Unicode MS"/>
          <w:lang w:val="fr-CH"/>
        </w:rPr>
        <w:t>transport avec balayage progressif</w:t>
      </w:r>
    </w:p>
    <w:p w:rsidR="00501ACE" w:rsidRPr="00217330" w:rsidRDefault="00501ACE">
      <w:pPr>
        <w:rPr>
          <w:lang w:val="fr-CH"/>
        </w:rPr>
      </w:pPr>
      <w:r w:rsidRPr="00217330">
        <w:rPr>
          <w:lang w:val="fr-CH"/>
        </w:rPr>
        <w:t xml:space="preserve">Le bit b6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image présente une structure avec balayage progressif ou à entrelacement</w:t>
      </w:r>
      <w:r w:rsidRPr="00217330">
        <w:rPr>
          <w:lang w:val="fr-CH"/>
        </w:rPr>
        <w:t>:</w:t>
      </w:r>
    </w:p>
    <w:p w:rsidR="00501ACE" w:rsidRPr="00217330" w:rsidRDefault="00501ACE" w:rsidP="004F71AC">
      <w:pPr>
        <w:pStyle w:val="enumlev1"/>
        <w:rPr>
          <w:lang w:val="fr-CH"/>
        </w:rPr>
      </w:pPr>
      <w:r w:rsidRPr="00217330">
        <w:rPr>
          <w:lang w:val="fr-CH"/>
        </w:rPr>
        <w:tab/>
        <w:t>(0)</w:t>
      </w:r>
      <w:r w:rsidR="00366D55" w:rsidRPr="00217330">
        <w:rPr>
          <w:lang w:val="fr-CH"/>
        </w:rPr>
        <w:t xml:space="preserve"> </w:t>
      </w:r>
      <w:r w:rsidRPr="00217330">
        <w:rPr>
          <w:rFonts w:eastAsia="Arial Unicode MS"/>
          <w:lang w:val="fr-CH"/>
        </w:rPr>
        <w:t>structure avec balayage à entrelacement</w:t>
      </w:r>
    </w:p>
    <w:p w:rsidR="00501ACE" w:rsidRPr="00217330" w:rsidRDefault="00501ACE" w:rsidP="004F71AC">
      <w:pPr>
        <w:pStyle w:val="enumlev1"/>
        <w:rPr>
          <w:lang w:val="fr-CH"/>
        </w:rPr>
      </w:pPr>
      <w:r w:rsidRPr="00217330">
        <w:rPr>
          <w:lang w:val="fr-CH"/>
        </w:rPr>
        <w:tab/>
        <w:t>(1)</w:t>
      </w:r>
      <w:r w:rsidR="00366D55" w:rsidRPr="00217330">
        <w:rPr>
          <w:lang w:val="fr-CH"/>
        </w:rPr>
        <w:t xml:space="preserve"> </w:t>
      </w:r>
      <w:r w:rsidRPr="00217330">
        <w:rPr>
          <w:rFonts w:eastAsia="Arial Unicode MS"/>
          <w:lang w:val="fr-CH"/>
        </w:rPr>
        <w:t>structure avec balayage progressif</w:t>
      </w:r>
    </w:p>
    <w:p w:rsidR="00501ACE" w:rsidRPr="00217330" w:rsidRDefault="00501ACE" w:rsidP="004F71AC">
      <w:pPr>
        <w:pStyle w:val="Note"/>
        <w:keepNext/>
        <w:keepLines/>
        <w:rPr>
          <w:lang w:val="fr-CH"/>
        </w:rPr>
      </w:pPr>
      <w:r w:rsidRPr="00217330">
        <w:rPr>
          <w:lang w:val="fr-CH"/>
        </w:rPr>
        <w:t>NOTE – </w:t>
      </w:r>
      <w:r w:rsidRPr="00217330">
        <w:rPr>
          <w:rFonts w:eastAsia="MS Mincho"/>
          <w:lang w:val="fr-CH" w:eastAsia="ja-JP"/>
        </w:rPr>
        <w:t>Les charges utiles vidéo PsF sont identifiées par une image à balayage progressif transportée sur un transport de l</w:t>
      </w:r>
      <w:r w:rsidR="004D6923" w:rsidRPr="00217330">
        <w:rPr>
          <w:rFonts w:eastAsia="MS Mincho"/>
          <w:lang w:val="fr-CH" w:eastAsia="ja-JP"/>
        </w:rPr>
        <w:t>'</w:t>
      </w:r>
      <w:r w:rsidRPr="00217330">
        <w:rPr>
          <w:rFonts w:eastAsia="MS Mincho"/>
          <w:lang w:val="fr-CH" w:eastAsia="ja-JP"/>
        </w:rPr>
        <w:t>interface numérique avec balayage à entrelacement, qui achemine l</w:t>
      </w:r>
      <w:r w:rsidR="004D6923" w:rsidRPr="00217330">
        <w:rPr>
          <w:rFonts w:eastAsia="MS Mincho"/>
          <w:lang w:val="fr-CH" w:eastAsia="ja-JP"/>
        </w:rPr>
        <w:t>'</w:t>
      </w:r>
      <w:r w:rsidRPr="00217330">
        <w:rPr>
          <w:rFonts w:eastAsia="MS Mincho"/>
          <w:lang w:val="fr-CH" w:eastAsia="ja-JP"/>
        </w:rPr>
        <w:t>image à balayage progressif en tant que premier et deuxième segment d</w:t>
      </w:r>
      <w:r w:rsidR="004D6923" w:rsidRPr="00217330">
        <w:rPr>
          <w:rFonts w:eastAsia="MS Mincho"/>
          <w:lang w:val="fr-CH" w:eastAsia="ja-JP"/>
        </w:rPr>
        <w:t>'</w:t>
      </w:r>
      <w:r w:rsidRPr="00217330">
        <w:rPr>
          <w:rFonts w:eastAsia="MS Mincho"/>
          <w:lang w:val="fr-CH" w:eastAsia="ja-JP"/>
        </w:rPr>
        <w:t>image pendant la durée de la trame de transport. Ces premier et deuxième segments d</w:t>
      </w:r>
      <w:r w:rsidR="004D6923" w:rsidRPr="00217330">
        <w:rPr>
          <w:rFonts w:eastAsia="MS Mincho"/>
          <w:lang w:val="fr-CH" w:eastAsia="ja-JP"/>
        </w:rPr>
        <w:t>'</w:t>
      </w:r>
      <w:r w:rsidRPr="00217330">
        <w:rPr>
          <w:rFonts w:eastAsia="MS Mincho"/>
          <w:lang w:val="fr-CH" w:eastAsia="ja-JP"/>
        </w:rPr>
        <w:t>images sont indiqués à l</w:t>
      </w:r>
      <w:r w:rsidR="004D6923" w:rsidRPr="00217330">
        <w:rPr>
          <w:rFonts w:eastAsia="MS Mincho"/>
          <w:lang w:val="fr-CH" w:eastAsia="ja-JP"/>
        </w:rPr>
        <w:t>'</w:t>
      </w:r>
      <w:r w:rsidRPr="00217330">
        <w:rPr>
          <w:rFonts w:eastAsia="MS Mincho"/>
          <w:lang w:val="fr-CH" w:eastAsia="ja-JP"/>
        </w:rPr>
        <w:t>aide des premier et second indicateurs de champ dans le transport de l</w:t>
      </w:r>
      <w:r w:rsidR="004D6923" w:rsidRPr="00217330">
        <w:rPr>
          <w:rFonts w:eastAsia="MS Mincho"/>
          <w:lang w:val="fr-CH" w:eastAsia="ja-JP"/>
        </w:rPr>
        <w:t>'</w:t>
      </w:r>
      <w:r w:rsidRPr="00217330">
        <w:rPr>
          <w:rFonts w:eastAsia="MS Mincho"/>
          <w:lang w:val="fr-CH" w:eastAsia="ja-JP"/>
        </w:rPr>
        <w:t>interface numérique</w:t>
      </w:r>
      <w:r w:rsidRPr="00217330">
        <w:rPr>
          <w:lang w:val="fr-CH"/>
        </w:rPr>
        <w:t>.</w:t>
      </w:r>
    </w:p>
    <w:p w:rsidR="003B7E0C" w:rsidRPr="00217330" w:rsidRDefault="003B7E0C" w:rsidP="004F71AC">
      <w:pPr>
        <w:rPr>
          <w:color w:val="000000" w:themeColor="text1"/>
          <w:lang w:val="fr-CH"/>
        </w:rPr>
      </w:pPr>
      <w:r w:rsidRPr="00217330">
        <w:rPr>
          <w:rFonts w:eastAsia="Arial Unicode MS"/>
          <w:szCs w:val="24"/>
          <w:lang w:val="fr-CH"/>
        </w:rPr>
        <w:t>Les bits b5 à b4 sont utilisés pour identifier les caractéristiques de transfert</w:t>
      </w:r>
      <w:r w:rsidR="00366D55" w:rsidRPr="00217330">
        <w:rPr>
          <w:color w:val="000000" w:themeColor="text1"/>
          <w:lang w:val="fr-CH"/>
        </w:rPr>
        <w:t>:</w:t>
      </w:r>
    </w:p>
    <w:p w:rsidR="003B7E0C" w:rsidRPr="00217330" w:rsidRDefault="003B7E0C" w:rsidP="004F71AC">
      <w:pPr>
        <w:rPr>
          <w:color w:val="000000" w:themeColor="text1"/>
          <w:lang w:val="fr-CH" w:eastAsia="ja-JP"/>
        </w:rPr>
      </w:pPr>
      <w:r w:rsidRPr="00217330">
        <w:rPr>
          <w:color w:val="000000" w:themeColor="text1"/>
          <w:lang w:val="fr-CH" w:eastAsia="ja-JP"/>
        </w:rPr>
        <w:tab/>
        <w:t xml:space="preserve">(0h) </w:t>
      </w:r>
      <w:r w:rsidRPr="00217330">
        <w:rPr>
          <w:color w:val="000000" w:themeColor="text1"/>
          <w:lang w:val="fr-CH"/>
        </w:rPr>
        <w:t>SDR</w:t>
      </w:r>
      <w:r w:rsidRPr="00217330">
        <w:rPr>
          <w:color w:val="000000" w:themeColor="text1"/>
          <w:lang w:val="fr-CH" w:eastAsia="ja-JP"/>
        </w:rPr>
        <w:t>-TV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BT.709</w:t>
      </w:r>
    </w:p>
    <w:p w:rsidR="003B7E0C" w:rsidRPr="00217330" w:rsidRDefault="003B7E0C" w:rsidP="004F71AC">
      <w:pPr>
        <w:rPr>
          <w:color w:val="000000" w:themeColor="text1"/>
          <w:lang w:val="fr-CH" w:eastAsia="ja-JP"/>
        </w:rPr>
      </w:pPr>
      <w:r w:rsidRPr="00217330">
        <w:rPr>
          <w:color w:val="000000" w:themeColor="text1"/>
          <w:lang w:val="fr-CH" w:eastAsia="ja-JP"/>
        </w:rPr>
        <w:lastRenderedPageBreak/>
        <w:tab/>
        <w:t xml:space="preserve">(1h) </w:t>
      </w:r>
      <w:r w:rsidRPr="00217330">
        <w:rPr>
          <w:color w:val="000000" w:themeColor="text1"/>
          <w:lang w:val="fr-CH"/>
        </w:rPr>
        <w:t>HLG</w:t>
      </w:r>
      <w:r w:rsidRPr="00217330">
        <w:rPr>
          <w:color w:val="000000" w:themeColor="text1"/>
          <w:lang w:val="fr-CH" w:eastAsia="ja-JP"/>
        </w:rPr>
        <w:t xml:space="preserve">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3B7E0C" w:rsidRPr="00217330" w:rsidRDefault="003B7E0C" w:rsidP="004F71AC">
      <w:pPr>
        <w:rPr>
          <w:color w:val="000000" w:themeColor="text1"/>
          <w:lang w:val="fr-CH" w:eastAsia="ja-JP"/>
        </w:rPr>
      </w:pPr>
      <w:r w:rsidRPr="00217330">
        <w:rPr>
          <w:color w:val="000000" w:themeColor="text1"/>
          <w:lang w:val="fr-CH" w:eastAsia="ja-JP"/>
        </w:rPr>
        <w:tab/>
        <w:t xml:space="preserve">(2h) </w:t>
      </w:r>
      <w:r w:rsidRPr="00217330">
        <w:rPr>
          <w:color w:val="000000" w:themeColor="text1"/>
          <w:lang w:val="fr-CH"/>
        </w:rPr>
        <w:t>PQ</w:t>
      </w:r>
      <w:r w:rsidRPr="00217330">
        <w:rPr>
          <w:color w:val="000000" w:themeColor="text1"/>
          <w:lang w:val="fr-CH" w:eastAsia="ja-JP"/>
        </w:rPr>
        <w:t xml:space="preserve">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DC718C" w:rsidRPr="00217330" w:rsidRDefault="003B7E0C" w:rsidP="004F71AC">
      <w:pPr>
        <w:rPr>
          <w:lang w:val="fr-CH"/>
        </w:rPr>
      </w:pPr>
      <w:r w:rsidRPr="00217330">
        <w:rPr>
          <w:lang w:val="fr-CH" w:eastAsia="ja-JP"/>
        </w:rPr>
        <w:tab/>
        <w:t>(3h) non précisé</w:t>
      </w:r>
    </w:p>
    <w:p w:rsidR="00501ACE" w:rsidRPr="00217330" w:rsidRDefault="00501ACE" w:rsidP="004F71AC">
      <w:pPr>
        <w:rPr>
          <w:lang w:val="fr-CH"/>
        </w:rPr>
      </w:pPr>
      <w:r w:rsidRPr="00217330">
        <w:rPr>
          <w:lang w:val="fr-CH"/>
        </w:rPr>
        <w:t xml:space="preserve">Les bits b3 à b0 </w:t>
      </w:r>
      <w:r w:rsidRPr="00217330">
        <w:rPr>
          <w:rFonts w:eastAsia="Arial Unicode MS"/>
          <w:szCs w:val="24"/>
          <w:lang w:val="fr-CH"/>
        </w:rPr>
        <w:t>sont utilisés pour identifier la fréquence d</w:t>
      </w:r>
      <w:r w:rsidR="004D6923" w:rsidRPr="00217330">
        <w:rPr>
          <w:rFonts w:eastAsia="Arial Unicode MS"/>
          <w:szCs w:val="24"/>
          <w:lang w:val="fr-CH"/>
        </w:rPr>
        <w:t>'</w:t>
      </w:r>
      <w:r w:rsidRPr="00217330">
        <w:rPr>
          <w:rFonts w:eastAsia="Arial Unicode MS"/>
          <w:szCs w:val="24"/>
          <w:lang w:val="fr-CH"/>
        </w:rPr>
        <w:t>image en Hz et sont limités aux fréquences d</w:t>
      </w:r>
      <w:r w:rsidR="004D6923" w:rsidRPr="00217330">
        <w:rPr>
          <w:rFonts w:eastAsia="Arial Unicode MS"/>
          <w:szCs w:val="24"/>
          <w:lang w:val="fr-CH"/>
        </w:rPr>
        <w:t>'</w:t>
      </w:r>
      <w:r w:rsidRPr="00217330">
        <w:rPr>
          <w:rFonts w:eastAsia="Arial Unicode MS"/>
          <w:szCs w:val="24"/>
          <w:lang w:val="fr-CH"/>
        </w:rPr>
        <w:t xml:space="preserve">image </w:t>
      </w:r>
      <w:r w:rsidRPr="00217330">
        <w:rPr>
          <w:lang w:val="fr-CH" w:eastAsia="ja-JP"/>
        </w:rPr>
        <w:t xml:space="preserve">(50 Hz (9h), 60 Hz (Bh) and 60/1.001 Hz (Ah)) </w:t>
      </w:r>
      <w:r w:rsidRPr="00217330">
        <w:rPr>
          <w:rFonts w:eastAsia="Arial Unicode MS"/>
          <w:szCs w:val="24"/>
          <w:lang w:val="fr-CH"/>
        </w:rPr>
        <w:t xml:space="preserve">définies dans </w:t>
      </w:r>
      <w:r w:rsidR="003B7E0C" w:rsidRPr="00217330">
        <w:rPr>
          <w:rFonts w:eastAsia="Arial Unicode MS"/>
          <w:szCs w:val="24"/>
          <w:lang w:val="fr-CH"/>
        </w:rPr>
        <w:t>les</w:t>
      </w:r>
      <w:r w:rsidR="003B7E0C" w:rsidRPr="00217330">
        <w:rPr>
          <w:lang w:val="fr-CH"/>
        </w:rPr>
        <w:t xml:space="preserve"> Recommandations UIT</w:t>
      </w:r>
      <w:r w:rsidR="00FA3795" w:rsidRPr="00217330">
        <w:rPr>
          <w:lang w:val="fr-CH"/>
        </w:rPr>
        <w:noBreakHyphen/>
      </w:r>
      <w:r w:rsidR="003B7E0C" w:rsidRPr="00217330">
        <w:rPr>
          <w:lang w:val="fr-CH"/>
        </w:rPr>
        <w:t>R</w:t>
      </w:r>
      <w:r w:rsidR="00FA3795" w:rsidRPr="00217330">
        <w:rPr>
          <w:lang w:val="fr-CH"/>
        </w:rPr>
        <w:t> </w:t>
      </w:r>
      <w:r w:rsidR="003B7E0C" w:rsidRPr="00217330">
        <w:rPr>
          <w:lang w:val="fr-CH"/>
        </w:rPr>
        <w:t>BT.709</w:t>
      </w:r>
      <w:r w:rsidR="00FA3795" w:rsidRPr="00217330">
        <w:rPr>
          <w:lang w:val="fr-CH"/>
        </w:rPr>
        <w:t xml:space="preserve"> </w:t>
      </w:r>
      <w:r w:rsidR="003B7E0C" w:rsidRPr="00217330">
        <w:rPr>
          <w:color w:val="000000" w:themeColor="text1"/>
          <w:lang w:val="fr-CH"/>
        </w:rPr>
        <w:t>et</w:t>
      </w:r>
      <w:r w:rsidR="00366D55" w:rsidRPr="00217330">
        <w:rPr>
          <w:color w:val="000000" w:themeColor="text1"/>
          <w:lang w:val="fr-CH"/>
        </w:rPr>
        <w:t xml:space="preserve"> </w:t>
      </w:r>
      <w:r w:rsidR="00C13D9A" w:rsidRPr="00217330">
        <w:rPr>
          <w:color w:val="000000" w:themeColor="text1"/>
          <w:lang w:val="fr-CH"/>
        </w:rPr>
        <w:t>UIT-R</w:t>
      </w:r>
      <w:r w:rsidR="003B7E0C" w:rsidRPr="00217330">
        <w:rPr>
          <w:color w:val="000000" w:themeColor="text1"/>
          <w:lang w:val="fr-CH"/>
        </w:rPr>
        <w:t xml:space="preserve"> BT.2100.</w:t>
      </w:r>
      <w:r w:rsidR="00366D55" w:rsidRPr="00217330">
        <w:rPr>
          <w:color w:val="000000" w:themeColor="text1"/>
          <w:lang w:val="fr-CH"/>
        </w:rPr>
        <w:t xml:space="preserve"> </w:t>
      </w:r>
    </w:p>
    <w:p w:rsidR="00501ACE" w:rsidRPr="00217330" w:rsidRDefault="00501ACE">
      <w:pPr>
        <w:pStyle w:val="Headingb"/>
        <w:rPr>
          <w:lang w:val="fr-CH"/>
        </w:rPr>
      </w:pPr>
      <w:r w:rsidRPr="00217330">
        <w:rPr>
          <w:bCs/>
          <w:lang w:val="fr-CH"/>
        </w:rPr>
        <w:t>Octet</w:t>
      </w:r>
      <w:r w:rsidRPr="00217330">
        <w:rPr>
          <w:lang w:val="fr-CH"/>
        </w:rPr>
        <w:t xml:space="preserve"> 3</w:t>
      </w:r>
    </w:p>
    <w:p w:rsidR="00501ACE" w:rsidRPr="00217330" w:rsidRDefault="00501ACE">
      <w:pPr>
        <w:rPr>
          <w:lang w:val="fr-CH"/>
        </w:rPr>
      </w:pPr>
      <w:r w:rsidRPr="00217330">
        <w:rPr>
          <w:rFonts w:eastAsia="Arial Unicode MS"/>
          <w:lang w:val="fr-CH"/>
        </w:rPr>
        <w:t>Le troisième octet est utilisé pour identifier le format d</w:t>
      </w:r>
      <w:r w:rsidR="004D6923" w:rsidRPr="00217330">
        <w:rPr>
          <w:rFonts w:eastAsia="Arial Unicode MS"/>
          <w:lang w:val="fr-CH"/>
        </w:rPr>
        <w:t>'</w:t>
      </w:r>
      <w:r w:rsidRPr="00217330">
        <w:rPr>
          <w:rFonts w:eastAsia="Arial Unicode MS"/>
          <w:lang w:val="fr-CH"/>
        </w:rPr>
        <w:t>image</w:t>
      </w:r>
      <w:r w:rsidR="007F7FAC" w:rsidRPr="00217330">
        <w:rPr>
          <w:rFonts w:eastAsia="Arial Unicode MS"/>
          <w:lang w:val="fr-CH"/>
        </w:rPr>
        <w:t>, la colorimétrie</w:t>
      </w:r>
      <w:r w:rsidRPr="00217330">
        <w:rPr>
          <w:rFonts w:eastAsia="Arial Unicode MS"/>
          <w:lang w:val="fr-CH"/>
        </w:rPr>
        <w:t xml:space="preserve"> et la structure d</w:t>
      </w:r>
      <w:r w:rsidR="004D6923" w:rsidRPr="00217330">
        <w:rPr>
          <w:rFonts w:eastAsia="Arial Unicode MS"/>
          <w:lang w:val="fr-CH"/>
        </w:rPr>
        <w:t>'</w:t>
      </w:r>
      <w:r w:rsidRPr="00217330">
        <w:rPr>
          <w:rFonts w:eastAsia="Arial Unicode MS"/>
          <w:lang w:val="fr-CH"/>
        </w:rPr>
        <w:t>échantillonnage de la charge utile vidéo</w:t>
      </w:r>
      <w:r w:rsidRPr="00217330">
        <w:rPr>
          <w:lang w:val="fr-CH"/>
        </w:rPr>
        <w:t xml:space="preserve">. </w:t>
      </w:r>
    </w:p>
    <w:p w:rsidR="006B7356" w:rsidRPr="00217330" w:rsidRDefault="006B7356" w:rsidP="004F71AC">
      <w:pPr>
        <w:rPr>
          <w:color w:val="000000" w:themeColor="text1"/>
          <w:lang w:val="fr-CH"/>
        </w:rPr>
      </w:pPr>
      <w:r w:rsidRPr="00217330">
        <w:rPr>
          <w:rFonts w:eastAsia="Arial Unicode MS"/>
          <w:szCs w:val="24"/>
          <w:lang w:val="fr-CH"/>
        </w:rPr>
        <w:t>Les bits</w:t>
      </w:r>
      <w:r w:rsidR="00366D55" w:rsidRPr="00217330">
        <w:rPr>
          <w:rFonts w:eastAsia="Arial Unicode MS"/>
          <w:szCs w:val="24"/>
          <w:lang w:val="fr-CH"/>
        </w:rPr>
        <w:t xml:space="preserve"> </w:t>
      </w:r>
      <w:r w:rsidRPr="00217330">
        <w:rPr>
          <w:color w:val="000000" w:themeColor="text1"/>
          <w:lang w:val="fr-CH"/>
        </w:rPr>
        <w:t>b7 et</w:t>
      </w:r>
      <w:r w:rsidR="00366D55" w:rsidRPr="00217330">
        <w:rPr>
          <w:color w:val="000000" w:themeColor="text1"/>
          <w:lang w:val="fr-CH"/>
        </w:rPr>
        <w:t xml:space="preserve"> </w:t>
      </w:r>
      <w:r w:rsidRPr="00217330">
        <w:rPr>
          <w:color w:val="000000" w:themeColor="text1"/>
          <w:lang w:val="fr-CH"/>
        </w:rPr>
        <w:t>b4 de l</w:t>
      </w:r>
      <w:r w:rsidR="004D6923" w:rsidRPr="00217330">
        <w:rPr>
          <w:color w:val="000000" w:themeColor="text1"/>
          <w:lang w:val="fr-CH"/>
        </w:rPr>
        <w:t>'</w:t>
      </w:r>
      <w:r w:rsidRPr="00217330">
        <w:rPr>
          <w:color w:val="000000" w:themeColor="text1"/>
          <w:lang w:val="fr-CH"/>
        </w:rPr>
        <w:t>octet 3 servent à identifier</w:t>
      </w:r>
      <w:r w:rsidR="00366D55" w:rsidRPr="00217330">
        <w:rPr>
          <w:color w:val="000000" w:themeColor="text1"/>
          <w:lang w:val="fr-CH"/>
        </w:rPr>
        <w:t xml:space="preserve"> </w:t>
      </w:r>
      <w:r w:rsidR="007F7FAC" w:rsidRPr="00217330">
        <w:rPr>
          <w:color w:val="000000" w:themeColor="text1"/>
          <w:lang w:val="fr-CH"/>
        </w:rPr>
        <w:t>la colorimétrie:</w:t>
      </w:r>
    </w:p>
    <w:p w:rsidR="006B7356" w:rsidRPr="00217330" w:rsidRDefault="006B7356" w:rsidP="004F71AC">
      <w:pPr>
        <w:pStyle w:val="enumlev1"/>
        <w:rPr>
          <w:lang w:val="fr-CH"/>
        </w:rPr>
      </w:pPr>
      <w:r w:rsidRPr="00217330">
        <w:rPr>
          <w:lang w:val="fr-CH"/>
        </w:rPr>
        <w:tab/>
        <w:t>(0h) Recommandation</w:t>
      </w:r>
      <w:r w:rsidR="00366D55" w:rsidRPr="00217330">
        <w:rPr>
          <w:lang w:val="fr-CH"/>
        </w:rPr>
        <w:t xml:space="preserve"> </w:t>
      </w:r>
      <w:r w:rsidR="00C13D9A" w:rsidRPr="00217330">
        <w:rPr>
          <w:lang w:val="fr-CH"/>
        </w:rPr>
        <w:t>UIT-R</w:t>
      </w:r>
      <w:r w:rsidRPr="00217330">
        <w:rPr>
          <w:lang w:val="fr-CH"/>
        </w:rPr>
        <w:t xml:space="preserve"> BT.709</w:t>
      </w:r>
    </w:p>
    <w:p w:rsidR="006B7356" w:rsidRPr="00217330" w:rsidRDefault="006B7356" w:rsidP="004F71AC">
      <w:pPr>
        <w:pStyle w:val="enumlev1"/>
        <w:rPr>
          <w:lang w:val="fr-CH"/>
        </w:rPr>
      </w:pPr>
      <w:r w:rsidRPr="00217330">
        <w:rPr>
          <w:lang w:val="fr-CH"/>
        </w:rPr>
        <w:tab/>
        <w:t xml:space="preserve">(1h) </w:t>
      </w:r>
      <w:r w:rsidR="007A1034" w:rsidRPr="00217330">
        <w:rPr>
          <w:lang w:val="fr-CH"/>
        </w:rPr>
        <w:t>r</w:t>
      </w:r>
      <w:r w:rsidRPr="00217330">
        <w:rPr>
          <w:lang w:val="fr-CH"/>
        </w:rPr>
        <w:t>éservé</w:t>
      </w:r>
    </w:p>
    <w:p w:rsidR="006B7356" w:rsidRPr="00217330" w:rsidRDefault="006B7356" w:rsidP="004F71AC">
      <w:pPr>
        <w:pStyle w:val="enumlev1"/>
        <w:rPr>
          <w:lang w:val="fr-CH"/>
        </w:rPr>
      </w:pPr>
      <w:r w:rsidRPr="00217330">
        <w:rPr>
          <w:lang w:val="fr-CH"/>
        </w:rPr>
        <w:tab/>
        <w:t>(2h) Recommandation</w:t>
      </w:r>
      <w:r w:rsidR="00366D55" w:rsidRPr="00217330">
        <w:rPr>
          <w:lang w:val="fr-CH"/>
        </w:rPr>
        <w:t xml:space="preserve"> </w:t>
      </w:r>
      <w:r w:rsidR="00C13D9A" w:rsidRPr="00217330">
        <w:rPr>
          <w:lang w:val="fr-CH"/>
        </w:rPr>
        <w:t>UIT-R</w:t>
      </w:r>
      <w:r w:rsidRPr="00217330">
        <w:rPr>
          <w:lang w:val="fr-CH"/>
        </w:rPr>
        <w:t xml:space="preserve"> BT.2020</w:t>
      </w:r>
    </w:p>
    <w:p w:rsidR="00DC718C" w:rsidRPr="00217330" w:rsidRDefault="006B7356" w:rsidP="004F71AC">
      <w:pPr>
        <w:pStyle w:val="enumlev1"/>
        <w:rPr>
          <w:lang w:val="fr-CH" w:eastAsia="ja-JP"/>
        </w:rPr>
      </w:pPr>
      <w:r w:rsidRPr="00217330">
        <w:rPr>
          <w:lang w:val="fr-CH"/>
        </w:rPr>
        <w:tab/>
        <w:t xml:space="preserve">(3h) </w:t>
      </w:r>
      <w:r w:rsidR="007A1034" w:rsidRPr="00217330">
        <w:rPr>
          <w:lang w:val="fr-CH"/>
        </w:rPr>
        <w:t>i</w:t>
      </w:r>
      <w:r w:rsidRPr="00217330">
        <w:rPr>
          <w:lang w:val="fr-CH"/>
        </w:rPr>
        <w:t>nconnu</w:t>
      </w:r>
    </w:p>
    <w:p w:rsidR="00DC718C" w:rsidRPr="00217330" w:rsidRDefault="006B7356" w:rsidP="004F71AC">
      <w:pPr>
        <w:rPr>
          <w:lang w:val="fr-CH"/>
        </w:rPr>
      </w:pPr>
      <w:r w:rsidRPr="00217330">
        <w:rPr>
          <w:lang w:val="fr-CH"/>
        </w:rPr>
        <w:t>Le bit b6 est utilisé pour identifier le nombre de pixels dans le sens horizontal:</w:t>
      </w:r>
      <w:r w:rsidR="00366D55" w:rsidRPr="00217330">
        <w:rPr>
          <w:lang w:val="fr-CH"/>
        </w:rPr>
        <w:t xml:space="preserve"> </w:t>
      </w:r>
    </w:p>
    <w:p w:rsidR="00501ACE" w:rsidRPr="00217330" w:rsidRDefault="00501ACE">
      <w:pPr>
        <w:pStyle w:val="enumlev1"/>
        <w:rPr>
          <w:lang w:val="fr-CH"/>
        </w:rPr>
      </w:pPr>
      <w:r w:rsidRPr="00217330">
        <w:rPr>
          <w:lang w:val="fr-CH"/>
        </w:rPr>
        <w:tab/>
        <w:t>(0) 1 920 pixels</w:t>
      </w:r>
    </w:p>
    <w:p w:rsidR="00501ACE" w:rsidRPr="00217330" w:rsidRDefault="00501ACE">
      <w:pPr>
        <w:pStyle w:val="enumlev1"/>
        <w:rPr>
          <w:lang w:val="fr-CH"/>
        </w:rPr>
      </w:pPr>
      <w:r w:rsidRPr="00217330">
        <w:rPr>
          <w:lang w:val="fr-CH"/>
        </w:rPr>
        <w:tab/>
        <w:t xml:space="preserve">(1) </w:t>
      </w:r>
      <w:r w:rsidR="007A1034" w:rsidRPr="00217330">
        <w:rPr>
          <w:lang w:val="fr-CH"/>
        </w:rPr>
        <w:t>réservé</w:t>
      </w:r>
    </w:p>
    <w:p w:rsidR="0054614A" w:rsidRPr="00217330" w:rsidRDefault="0054614A" w:rsidP="0054614A">
      <w:pPr>
        <w:rPr>
          <w:lang w:val="fr-CH"/>
        </w:rPr>
      </w:pPr>
      <w:r w:rsidRPr="00217330">
        <w:rPr>
          <w:lang w:val="fr-CH"/>
        </w:rPr>
        <w:t>Le bit b5 est utilisé pour identifier le format d'image:</w:t>
      </w:r>
    </w:p>
    <w:p w:rsidR="0054614A" w:rsidRPr="00217330" w:rsidRDefault="0054614A" w:rsidP="0054614A">
      <w:pPr>
        <w:pStyle w:val="enumlev1"/>
        <w:rPr>
          <w:lang w:val="fr-CH"/>
        </w:rPr>
      </w:pPr>
      <w:r w:rsidRPr="00217330">
        <w:rPr>
          <w:lang w:val="fr-CH"/>
        </w:rPr>
        <w:tab/>
        <w:t>(0) format d'image inconnu</w:t>
      </w:r>
    </w:p>
    <w:p w:rsidR="0054614A" w:rsidRPr="00217330" w:rsidRDefault="0054614A" w:rsidP="0054614A">
      <w:pPr>
        <w:pStyle w:val="enumlev1"/>
        <w:rPr>
          <w:lang w:val="fr-CH"/>
        </w:rPr>
      </w:pPr>
      <w:r w:rsidRPr="00217330">
        <w:rPr>
          <w:lang w:val="fr-CH"/>
        </w:rPr>
        <w:tab/>
        <w:t>(1) format d'image 16:9</w:t>
      </w:r>
    </w:p>
    <w:p w:rsidR="0054614A" w:rsidRPr="00217330" w:rsidRDefault="0054614A" w:rsidP="0054614A">
      <w:pPr>
        <w:rPr>
          <w:lang w:val="fr-CH"/>
        </w:rPr>
      </w:pPr>
      <w:r w:rsidRPr="00217330">
        <w:rPr>
          <w:lang w:val="fr-CH"/>
        </w:rPr>
        <w:t xml:space="preserve">Les bits b3 à b0 </w:t>
      </w:r>
      <w:r w:rsidRPr="00217330">
        <w:rPr>
          <w:rFonts w:eastAsia="Arial Unicode MS"/>
          <w:lang w:val="fr-CH"/>
        </w:rPr>
        <w:t>de l'octet 3 sont utilisés pour identifier la structure d'échantillonnage. La présente Recommandation est limitée à la valeur</w:t>
      </w:r>
      <w:r w:rsidRPr="00217330">
        <w:rPr>
          <w:lang w:val="fr-CH"/>
        </w:rPr>
        <w:t xml:space="preserve"> (0h).</w:t>
      </w:r>
    </w:p>
    <w:p w:rsidR="00501ACE" w:rsidRPr="00217330" w:rsidRDefault="00501ACE">
      <w:pPr>
        <w:pStyle w:val="Headingb"/>
        <w:rPr>
          <w:highlight w:val="yellow"/>
          <w:lang w:val="fr-CH"/>
        </w:rPr>
      </w:pPr>
      <w:r w:rsidRPr="00217330">
        <w:rPr>
          <w:bCs/>
          <w:lang w:val="fr-CH"/>
        </w:rPr>
        <w:t>Octet</w:t>
      </w:r>
      <w:r w:rsidRPr="00217330">
        <w:rPr>
          <w:lang w:val="fr-CH"/>
        </w:rPr>
        <w:t xml:space="preserve"> 4 </w:t>
      </w:r>
    </w:p>
    <w:p w:rsidR="00501ACE" w:rsidRPr="00217330" w:rsidRDefault="00501ACE" w:rsidP="004F71AC">
      <w:pPr>
        <w:rPr>
          <w:lang w:val="fr-CH"/>
        </w:rPr>
      </w:pPr>
      <w:r w:rsidRPr="00217330">
        <w:rPr>
          <w:lang w:val="fr-CH"/>
        </w:rPr>
        <w:t xml:space="preserve">Les bits b7 </w:t>
      </w:r>
      <w:r w:rsidR="006B7356" w:rsidRPr="00217330">
        <w:rPr>
          <w:lang w:val="fr-CH"/>
        </w:rPr>
        <w:t>et</w:t>
      </w:r>
      <w:r w:rsidR="00366D55" w:rsidRPr="00217330">
        <w:rPr>
          <w:lang w:val="fr-CH"/>
        </w:rPr>
        <w:t xml:space="preserve"> </w:t>
      </w:r>
      <w:r w:rsidRPr="00217330">
        <w:rPr>
          <w:lang w:val="fr-CH"/>
        </w:rPr>
        <w:t>b</w:t>
      </w:r>
      <w:r w:rsidR="006B7356" w:rsidRPr="00217330">
        <w:rPr>
          <w:lang w:val="fr-CH" w:eastAsia="ja-JP"/>
        </w:rPr>
        <w:t>5</w:t>
      </w:r>
      <w:r w:rsidRPr="00217330">
        <w:rPr>
          <w:lang w:val="fr-CH"/>
        </w:rPr>
        <w:t xml:space="preserve"> </w:t>
      </w:r>
      <w:r w:rsidRPr="00217330">
        <w:rPr>
          <w:rFonts w:eastAsia="Arial Unicode MS"/>
          <w:lang w:val="fr-CH"/>
        </w:rPr>
        <w:t>sont réservés et mis à</w:t>
      </w:r>
      <w:r w:rsidRPr="00217330">
        <w:rPr>
          <w:lang w:val="fr-CH"/>
        </w:rPr>
        <w:t xml:space="preserve"> (0).</w:t>
      </w:r>
    </w:p>
    <w:p w:rsidR="006B7356" w:rsidRPr="00217330" w:rsidRDefault="006B7356" w:rsidP="004F71AC">
      <w:pPr>
        <w:pStyle w:val="enumlev1"/>
        <w:rPr>
          <w:lang w:val="fr-CH" w:eastAsia="ja-JP"/>
        </w:rPr>
      </w:pPr>
      <w:r w:rsidRPr="00217330">
        <w:rPr>
          <w:lang w:val="fr-CH" w:eastAsia="ja-JP"/>
        </w:rPr>
        <w:t>Le</w:t>
      </w:r>
      <w:r w:rsidR="00366D55" w:rsidRPr="00217330">
        <w:rPr>
          <w:lang w:val="fr-CH" w:eastAsia="ja-JP"/>
        </w:rPr>
        <w:t xml:space="preserve"> </w:t>
      </w:r>
      <w:r w:rsidRPr="00217330">
        <w:rPr>
          <w:lang w:val="fr-CH" w:eastAsia="ja-JP"/>
        </w:rPr>
        <w:t>bit b6 de l</w:t>
      </w:r>
      <w:r w:rsidR="004D6923" w:rsidRPr="00217330">
        <w:rPr>
          <w:lang w:val="fr-CH" w:eastAsia="ja-JP"/>
        </w:rPr>
        <w:t>'</w:t>
      </w:r>
      <w:r w:rsidRPr="00217330">
        <w:rPr>
          <w:lang w:val="fr-CH" w:eastAsia="ja-JP"/>
        </w:rPr>
        <w:t xml:space="preserve">octet 4 doit être mis à une valeur de 0 pour la </w:t>
      </w:r>
      <w:r w:rsidR="007866FF">
        <w:rPr>
          <w:lang w:val="fr-CH" w:eastAsia="ja-JP"/>
        </w:rPr>
        <w:t>l</w:t>
      </w:r>
      <w:r w:rsidRPr="00217330">
        <w:rPr>
          <w:lang w:val="fr-CH" w:eastAsia="ja-JP"/>
        </w:rPr>
        <w:t xml:space="preserve">iaison A et de 1 pour la </w:t>
      </w:r>
      <w:r w:rsidR="007866FF">
        <w:rPr>
          <w:lang w:val="fr-CH" w:eastAsia="ja-JP"/>
        </w:rPr>
        <w:t>l</w:t>
      </w:r>
      <w:r w:rsidRPr="00217330">
        <w:rPr>
          <w:lang w:val="fr-CH" w:eastAsia="ja-JP"/>
        </w:rPr>
        <w:t>iaison B.</w:t>
      </w:r>
    </w:p>
    <w:p w:rsidR="006B7356" w:rsidRPr="00217330" w:rsidRDefault="006B7356" w:rsidP="004F71AC">
      <w:pPr>
        <w:rPr>
          <w:color w:val="000000" w:themeColor="text1"/>
          <w:lang w:val="fr-CH" w:eastAsia="ja-JP"/>
        </w:rPr>
      </w:pPr>
      <w:r w:rsidRPr="00217330">
        <w:rPr>
          <w:color w:val="000000" w:themeColor="text1"/>
          <w:lang w:val="fr-CH"/>
        </w:rPr>
        <w:t>Le bit b</w:t>
      </w:r>
      <w:r w:rsidRPr="00217330">
        <w:rPr>
          <w:color w:val="000000" w:themeColor="text1"/>
          <w:lang w:val="fr-CH" w:eastAsia="ja-JP"/>
        </w:rPr>
        <w:t>4</w:t>
      </w:r>
      <w:r w:rsidRPr="00217330">
        <w:rPr>
          <w:color w:val="000000" w:themeColor="text1"/>
          <w:lang w:val="fr-CH"/>
        </w:rPr>
        <w:t xml:space="preserve"> </w:t>
      </w:r>
      <w:r w:rsidRPr="00217330">
        <w:rPr>
          <w:rFonts w:eastAsia="Arial Unicode MS"/>
          <w:lang w:val="fr-CH"/>
        </w:rPr>
        <w:t>est utilisé pour identifier le format des</w:t>
      </w:r>
      <w:r w:rsidR="00366D55" w:rsidRPr="00217330">
        <w:rPr>
          <w:rFonts w:eastAsia="Arial Unicode MS"/>
          <w:lang w:val="fr-CH"/>
        </w:rPr>
        <w:t xml:space="preserve"> </w:t>
      </w:r>
      <w:r w:rsidRPr="00217330">
        <w:rPr>
          <w:color w:val="000000"/>
          <w:lang w:val="fr-CH"/>
        </w:rPr>
        <w:t>signaux de luminance/chrominance</w:t>
      </w:r>
      <w:r w:rsidR="00C61385" w:rsidRPr="00217330">
        <w:rPr>
          <w:color w:val="000000"/>
          <w:lang w:val="fr-CH"/>
        </w:rPr>
        <w:t>:</w:t>
      </w:r>
    </w:p>
    <w:p w:rsidR="006B7356" w:rsidRPr="00217330" w:rsidRDefault="006B7356" w:rsidP="004F71AC">
      <w:pPr>
        <w:rPr>
          <w:color w:val="000000" w:themeColor="text1"/>
          <w:lang w:val="fr-CH" w:eastAsia="ja-JP"/>
        </w:rPr>
      </w:pPr>
      <w:r w:rsidRPr="00217330">
        <w:rPr>
          <w:color w:val="000000" w:themeColor="text1"/>
          <w:lang w:val="fr-CH" w:eastAsia="ja-JP"/>
        </w:rPr>
        <w:tab/>
        <w:t xml:space="preserve">(0) </w:t>
      </w:r>
      <w:r w:rsidR="00C61385" w:rsidRPr="00217330">
        <w:rPr>
          <w:color w:val="000000"/>
          <w:lang w:val="fr-CH"/>
        </w:rPr>
        <w:t>l</w:t>
      </w:r>
      <w:r w:rsidRPr="00217330">
        <w:rPr>
          <w:color w:val="000000"/>
          <w:lang w:val="fr-CH"/>
        </w:rPr>
        <w:t>uminance non constante</w:t>
      </w:r>
      <w:r w:rsidRPr="00217330">
        <w:rPr>
          <w:i/>
          <w:lang w:val="fr-CH" w:eastAsia="ja-JP"/>
        </w:rPr>
        <w:t xml:space="preserve"> Y′C′</w:t>
      </w:r>
      <w:r w:rsidRPr="00217330">
        <w:rPr>
          <w:i/>
          <w:vertAlign w:val="subscript"/>
          <w:lang w:val="fr-CH" w:eastAsia="ja-JP"/>
        </w:rPr>
        <w:t>B</w:t>
      </w:r>
      <w:r w:rsidRPr="00217330">
        <w:rPr>
          <w:i/>
          <w:lang w:val="fr-CH" w:eastAsia="ja-JP"/>
        </w:rPr>
        <w:t>C′</w:t>
      </w:r>
      <w:r w:rsidRPr="00217330">
        <w:rPr>
          <w:i/>
          <w:vertAlign w:val="subscript"/>
          <w:lang w:val="fr-CH" w:eastAsia="ja-JP"/>
        </w:rPr>
        <w:t>R</w:t>
      </w:r>
    </w:p>
    <w:p w:rsidR="006B7356" w:rsidRPr="00217330" w:rsidRDefault="006B7356" w:rsidP="004F71AC">
      <w:pPr>
        <w:rPr>
          <w:i/>
          <w:vertAlign w:val="subscript"/>
          <w:lang w:val="fr-CH" w:eastAsia="ja-JP"/>
        </w:rPr>
      </w:pPr>
      <w:r w:rsidRPr="00217330">
        <w:rPr>
          <w:color w:val="000000" w:themeColor="text1"/>
          <w:lang w:val="fr-CH" w:eastAsia="ja-JP"/>
        </w:rPr>
        <w:tab/>
        <w:t xml:space="preserve">(1) </w:t>
      </w:r>
      <w:r w:rsidR="00C61385" w:rsidRPr="00217330">
        <w:rPr>
          <w:color w:val="000000"/>
          <w:lang w:val="fr-CH"/>
        </w:rPr>
        <w:t>i</w:t>
      </w:r>
      <w:r w:rsidRPr="00217330">
        <w:rPr>
          <w:color w:val="000000"/>
          <w:lang w:val="fr-CH"/>
        </w:rPr>
        <w:t xml:space="preserve">ntensité constante </w:t>
      </w:r>
      <w:r w:rsidRPr="00217330">
        <w:rPr>
          <w:i/>
          <w:color w:val="000000" w:themeColor="text1"/>
          <w:lang w:val="fr-CH" w:eastAsia="ja-JP"/>
        </w:rPr>
        <w:t>IC</w:t>
      </w:r>
      <w:r w:rsidRPr="00217330">
        <w:rPr>
          <w:i/>
          <w:color w:val="000000" w:themeColor="text1"/>
          <w:vertAlign w:val="subscript"/>
          <w:lang w:val="fr-CH" w:eastAsia="ja-JP"/>
        </w:rPr>
        <w:t>T</w:t>
      </w:r>
      <w:r w:rsidRPr="00217330">
        <w:rPr>
          <w:i/>
          <w:color w:val="000000" w:themeColor="text1"/>
          <w:lang w:val="fr-CH" w:eastAsia="ja-JP"/>
        </w:rPr>
        <w:t>C</w:t>
      </w:r>
      <w:r w:rsidRPr="00217330">
        <w:rPr>
          <w:i/>
          <w:color w:val="000000" w:themeColor="text1"/>
          <w:vertAlign w:val="subscript"/>
          <w:lang w:val="fr-CH" w:eastAsia="ja-JP"/>
        </w:rPr>
        <w:t xml:space="preserve">P </w:t>
      </w:r>
    </w:p>
    <w:p w:rsidR="006B7356" w:rsidRPr="00217330" w:rsidRDefault="006B7356" w:rsidP="004F71AC">
      <w:pPr>
        <w:rPr>
          <w:lang w:val="fr-CH"/>
        </w:rPr>
      </w:pPr>
      <w:r w:rsidRPr="00217330">
        <w:rPr>
          <w:lang w:val="fr-CH"/>
        </w:rPr>
        <w:t>Les bits b3 et</w:t>
      </w:r>
      <w:r w:rsidR="00366D55" w:rsidRPr="00217330">
        <w:rPr>
          <w:lang w:val="fr-CH"/>
        </w:rPr>
        <w:t xml:space="preserve"> </w:t>
      </w:r>
      <w:r w:rsidRPr="00217330">
        <w:rPr>
          <w:lang w:val="fr-CH"/>
        </w:rPr>
        <w:t xml:space="preserve">b2 </w:t>
      </w:r>
      <w:r w:rsidRPr="00217330">
        <w:rPr>
          <w:rFonts w:eastAsia="Arial Unicode MS"/>
          <w:lang w:val="fr-CH"/>
        </w:rPr>
        <w:t xml:space="preserve">sont réservés et mis à </w:t>
      </w:r>
      <w:r w:rsidRPr="00217330">
        <w:rPr>
          <w:lang w:val="fr-CH"/>
        </w:rPr>
        <w:t>(0).</w:t>
      </w:r>
    </w:p>
    <w:p w:rsidR="006B7356" w:rsidRPr="00217330" w:rsidRDefault="006B7356" w:rsidP="004F71AC">
      <w:pPr>
        <w:rPr>
          <w:lang w:val="fr-CH"/>
        </w:rPr>
      </w:pPr>
      <w:r w:rsidRPr="00217330">
        <w:rPr>
          <w:lang w:val="fr-CH"/>
        </w:rPr>
        <w:t>Les bits</w:t>
      </w:r>
      <w:r w:rsidRPr="00217330">
        <w:rPr>
          <w:color w:val="000000" w:themeColor="text1"/>
          <w:lang w:val="fr-CH"/>
        </w:rPr>
        <w:t xml:space="preserve"> </w:t>
      </w:r>
      <w:r w:rsidRPr="00217330">
        <w:rPr>
          <w:color w:val="000000" w:themeColor="text1"/>
          <w:lang w:val="fr-CH" w:eastAsia="ja-JP"/>
        </w:rPr>
        <w:t>b1 à</w:t>
      </w:r>
      <w:r w:rsidR="00366D55" w:rsidRPr="00217330">
        <w:rPr>
          <w:color w:val="000000" w:themeColor="text1"/>
          <w:lang w:val="fr-CH" w:eastAsia="ja-JP"/>
        </w:rPr>
        <w:t xml:space="preserve"> </w:t>
      </w:r>
      <w:r w:rsidRPr="00217330">
        <w:rPr>
          <w:color w:val="000000" w:themeColor="text1"/>
          <w:lang w:val="fr-CH"/>
        </w:rPr>
        <w:t>b0 sont utilisés pour identifier la profondeur binaire et le</w:t>
      </w:r>
      <w:r w:rsidR="00366D55" w:rsidRPr="00217330">
        <w:rPr>
          <w:color w:val="000000" w:themeColor="text1"/>
          <w:lang w:val="fr-CH"/>
        </w:rPr>
        <w:t xml:space="preserve"> </w:t>
      </w:r>
      <w:r w:rsidRPr="00217330">
        <w:rPr>
          <w:color w:val="000000"/>
          <w:lang w:val="fr-CH"/>
        </w:rPr>
        <w:t>codage de plage étroite/complète</w:t>
      </w:r>
      <w:r w:rsidR="00366D55" w:rsidRPr="00217330">
        <w:rPr>
          <w:color w:val="000000"/>
          <w:lang w:val="fr-CH"/>
        </w:rPr>
        <w:t>:</w:t>
      </w:r>
      <w:r w:rsidRPr="00217330">
        <w:rPr>
          <w:color w:val="000000" w:themeColor="text1"/>
          <w:lang w:val="fr-CH" w:eastAsia="ja-JP"/>
        </w:rPr>
        <w:t xml:space="preserve"> </w:t>
      </w:r>
    </w:p>
    <w:p w:rsidR="006B7356" w:rsidRPr="00217330" w:rsidRDefault="006B7356" w:rsidP="004F71AC">
      <w:pPr>
        <w:pStyle w:val="enumlev1"/>
        <w:rPr>
          <w:lang w:val="fr-CH" w:eastAsia="ja-JP"/>
        </w:rPr>
      </w:pPr>
      <w:r w:rsidRPr="00217330">
        <w:rPr>
          <w:lang w:val="fr-CH" w:eastAsia="ja-JP"/>
        </w:rPr>
        <w:tab/>
        <w:t xml:space="preserve">(0h) </w:t>
      </w:r>
      <w:r w:rsidRPr="00217330">
        <w:rPr>
          <w:color w:val="000000"/>
          <w:lang w:val="fr-CH"/>
        </w:rPr>
        <w:t>identifie la quantification au moyen de 10 bits par échantillon</w:t>
      </w:r>
      <w:r w:rsidR="007F7FAC" w:rsidRPr="00217330">
        <w:rPr>
          <w:color w:val="000000"/>
          <w:lang w:val="fr-CH"/>
        </w:rPr>
        <w:t>,</w:t>
      </w:r>
      <w:r w:rsidR="00366D55" w:rsidRPr="00217330">
        <w:rPr>
          <w:lang w:val="fr-CH" w:eastAsia="ja-JP"/>
        </w:rPr>
        <w:t xml:space="preserve"> </w:t>
      </w:r>
      <w:r w:rsidRPr="00217330">
        <w:rPr>
          <w:color w:val="000000"/>
          <w:lang w:val="fr-CH"/>
        </w:rPr>
        <w:t>avec codage de plage complète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00C61385" w:rsidRPr="00217330">
        <w:rPr>
          <w:lang w:val="fr-CH" w:eastAsia="ja-JP"/>
        </w:rPr>
        <w:t xml:space="preserve"> BT.2100</w:t>
      </w:r>
    </w:p>
    <w:p w:rsidR="006B7356" w:rsidRPr="00217330" w:rsidRDefault="006B7356" w:rsidP="004F71AC">
      <w:pPr>
        <w:pStyle w:val="enumlev1"/>
        <w:rPr>
          <w:lang w:val="fr-CH" w:eastAsia="ja-JP"/>
        </w:rPr>
      </w:pPr>
      <w:r w:rsidRPr="00217330">
        <w:rPr>
          <w:lang w:val="fr-CH" w:eastAsia="ja-JP"/>
        </w:rPr>
        <w:tab/>
        <w:t xml:space="preserve">(1h) </w:t>
      </w:r>
      <w:r w:rsidRPr="00217330">
        <w:rPr>
          <w:color w:val="000000"/>
          <w:lang w:val="fr-CH"/>
        </w:rPr>
        <w:t>identifie la quantification au moyen de 10 bits par échantillon</w:t>
      </w:r>
      <w:r w:rsidR="007F7FAC" w:rsidRPr="00217330">
        <w:rPr>
          <w:color w:val="000000"/>
          <w:lang w:val="fr-CH"/>
        </w:rPr>
        <w:t>,</w:t>
      </w:r>
      <w:r w:rsidR="00366D55" w:rsidRPr="00217330">
        <w:rPr>
          <w:lang w:val="fr-CH" w:eastAsia="ja-JP"/>
        </w:rPr>
        <w:t xml:space="preserve"> </w:t>
      </w:r>
      <w:r w:rsidRPr="00217330">
        <w:rPr>
          <w:color w:val="000000"/>
          <w:lang w:val="fr-CH"/>
        </w:rPr>
        <w:t>avec codage de plage étroite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Pr="00217330">
        <w:rPr>
          <w:lang w:val="fr-CH" w:eastAsia="ja-JP"/>
        </w:rPr>
        <w:t xml:space="preserve"> BT.2100</w:t>
      </w:r>
    </w:p>
    <w:p w:rsidR="00DC718C" w:rsidRPr="00217330" w:rsidRDefault="006B7356" w:rsidP="004F71AC">
      <w:pPr>
        <w:rPr>
          <w:lang w:val="fr-CH"/>
        </w:rPr>
      </w:pPr>
      <w:r w:rsidRPr="00217330">
        <w:rPr>
          <w:lang w:val="fr-CH" w:eastAsia="ja-JP"/>
        </w:rPr>
        <w:t>Les autres valeurs sont réservées</w:t>
      </w:r>
      <w:r w:rsidR="007F7FAC" w:rsidRPr="00217330">
        <w:rPr>
          <w:lang w:val="fr-CH" w:eastAsia="ja-JP"/>
        </w:rPr>
        <w:t>.</w:t>
      </w:r>
    </w:p>
    <w:p w:rsidR="00501ACE" w:rsidRPr="00217330" w:rsidRDefault="00501ACE">
      <w:pPr>
        <w:pStyle w:val="Heading2"/>
        <w:rPr>
          <w:lang w:val="fr-CH"/>
        </w:rPr>
      </w:pPr>
      <w:r w:rsidRPr="00217330">
        <w:rPr>
          <w:lang w:val="fr-CH"/>
        </w:rPr>
        <w:lastRenderedPageBreak/>
        <w:t>4.</w:t>
      </w:r>
      <w:r w:rsidR="00192C95" w:rsidRPr="00217330">
        <w:rPr>
          <w:lang w:val="fr-CH"/>
        </w:rPr>
        <w:t>7</w:t>
      </w:r>
      <w:r w:rsidRPr="00217330">
        <w:rPr>
          <w:lang w:val="fr-CH"/>
        </w:rPr>
        <w:tab/>
        <w:t>Applications associées à l</w:t>
      </w:r>
      <w:r w:rsidR="004D6923" w:rsidRPr="00217330">
        <w:rPr>
          <w:lang w:val="fr-CH"/>
        </w:rPr>
        <w:t>'</w:t>
      </w:r>
      <w:r w:rsidRPr="00217330">
        <w:rPr>
          <w:lang w:val="fr-CH"/>
        </w:rPr>
        <w:t>interface numérique série à deux liaisons</w:t>
      </w:r>
    </w:p>
    <w:p w:rsidR="00501ACE" w:rsidRPr="00217330" w:rsidRDefault="00501ACE" w:rsidP="004F71AC">
      <w:pPr>
        <w:rPr>
          <w:lang w:val="fr-CH"/>
        </w:rPr>
      </w:pPr>
      <w:r w:rsidRPr="00217330">
        <w:rPr>
          <w:lang w:val="fr-CH" w:eastAsia="ja-JP"/>
        </w:rPr>
        <w:t>On trouvera dans</w:t>
      </w:r>
      <w:r w:rsidR="006B7356" w:rsidRPr="00217330">
        <w:rPr>
          <w:lang w:val="fr-CH" w:eastAsia="ja-JP"/>
        </w:rPr>
        <w:t xml:space="preserve"> la Pièce jointe </w:t>
      </w:r>
      <w:r w:rsidRPr="00217330">
        <w:rPr>
          <w:lang w:val="fr-CH" w:eastAsia="ja-JP"/>
        </w:rPr>
        <w:t>1</w:t>
      </w:r>
      <w:r w:rsidR="0064314E" w:rsidRPr="00217330">
        <w:rPr>
          <w:lang w:val="fr-CH" w:eastAsia="ja-JP"/>
        </w:rPr>
        <w:t xml:space="preserve"> </w:t>
      </w:r>
      <w:r w:rsidR="006B7356" w:rsidRPr="00217330">
        <w:rPr>
          <w:lang w:val="fr-CH" w:eastAsia="ja-JP"/>
        </w:rPr>
        <w:t>à</w:t>
      </w:r>
      <w:r w:rsidRPr="00217330">
        <w:rPr>
          <w:lang w:val="fr-CH" w:eastAsia="ja-JP"/>
        </w:rPr>
        <w:t xml:space="preserve"> l</w:t>
      </w:r>
      <w:r w:rsidR="004D6923" w:rsidRPr="00217330">
        <w:rPr>
          <w:lang w:val="fr-CH" w:eastAsia="ja-JP"/>
        </w:rPr>
        <w:t>'</w:t>
      </w:r>
      <w:r w:rsidRPr="00217330">
        <w:rPr>
          <w:lang w:val="fr-CH" w:eastAsia="ja-JP"/>
        </w:rPr>
        <w:t>Annexe 1 la description de certaines applications</w:t>
      </w:r>
      <w:r w:rsidR="00366D55" w:rsidRPr="00217330">
        <w:rPr>
          <w:lang w:val="fr-CH" w:eastAsia="ja-JP"/>
        </w:rPr>
        <w:t xml:space="preserve"> </w:t>
      </w:r>
      <w:r w:rsidR="002D0CFB" w:rsidRPr="00217330">
        <w:rPr>
          <w:lang w:val="fr-CH" w:eastAsia="ja-JP"/>
        </w:rPr>
        <w:t>associées à</w:t>
      </w:r>
      <w:r w:rsidRPr="00217330">
        <w:rPr>
          <w:lang w:val="fr-CH" w:eastAsia="ja-JP"/>
        </w:rPr>
        <w:t xml:space="preserve"> l</w:t>
      </w:r>
      <w:r w:rsidR="004D6923" w:rsidRPr="00217330">
        <w:rPr>
          <w:lang w:val="fr-CH" w:eastAsia="ja-JP"/>
        </w:rPr>
        <w:t>'</w:t>
      </w:r>
      <w:r w:rsidRPr="00217330">
        <w:rPr>
          <w:lang w:val="fr-CH" w:eastAsia="ja-JP"/>
        </w:rPr>
        <w:t>interface numérique série haute définition à deux liaisons pour d</w:t>
      </w:r>
      <w:r w:rsidR="004D6923" w:rsidRPr="00217330">
        <w:rPr>
          <w:lang w:val="fr-CH" w:eastAsia="ja-JP"/>
        </w:rPr>
        <w:t>'</w:t>
      </w:r>
      <w:r w:rsidRPr="00217330">
        <w:rPr>
          <w:lang w:val="fr-CH" w:eastAsia="ja-JP"/>
        </w:rPr>
        <w:t xml:space="preserve">autres formats de signal </w:t>
      </w:r>
      <w:r w:rsidR="006B7356" w:rsidRPr="00217330">
        <w:rPr>
          <w:lang w:val="fr-CH" w:eastAsia="ja-JP"/>
        </w:rPr>
        <w:t>également pris en charge</w:t>
      </w:r>
      <w:r w:rsidR="0064314E" w:rsidRPr="00217330">
        <w:rPr>
          <w:lang w:val="fr-CH" w:eastAsia="ja-JP"/>
        </w:rPr>
        <w:t>.</w:t>
      </w:r>
    </w:p>
    <w:p w:rsidR="00501ACE" w:rsidRPr="00217330" w:rsidRDefault="00192C95">
      <w:pPr>
        <w:pStyle w:val="Heading2"/>
        <w:rPr>
          <w:lang w:val="fr-CH" w:eastAsia="ja-JP"/>
        </w:rPr>
      </w:pPr>
      <w:r w:rsidRPr="00217330">
        <w:rPr>
          <w:lang w:val="fr-CH" w:eastAsia="ja-JP"/>
        </w:rPr>
        <w:t>4.8</w:t>
      </w:r>
      <w:r w:rsidR="00501ACE" w:rsidRPr="00217330">
        <w:rPr>
          <w:lang w:val="fr-CH" w:eastAsia="ja-JP"/>
        </w:rPr>
        <w:tab/>
        <w:t>Applications associées à une liaison unique à 3 Gbit/s acheminant des données formatées sur deux interfaces à 1,5</w:t>
      </w:r>
      <w:r w:rsidR="00501ACE" w:rsidRPr="00217330">
        <w:rPr>
          <w:lang w:val="fr-CH"/>
        </w:rPr>
        <w:t> </w:t>
      </w:r>
      <w:r w:rsidR="00501ACE" w:rsidRPr="00217330">
        <w:rPr>
          <w:lang w:val="fr-CH" w:eastAsia="ja-JP"/>
        </w:rPr>
        <w:t>Gbit/s</w:t>
      </w:r>
    </w:p>
    <w:p w:rsidR="00501ACE" w:rsidRPr="00217330" w:rsidRDefault="00501ACE" w:rsidP="004F71AC">
      <w:pPr>
        <w:spacing w:after="120"/>
        <w:rPr>
          <w:lang w:val="fr-CH" w:eastAsia="ja-JP"/>
        </w:rPr>
      </w:pPr>
      <w:r w:rsidRPr="00217330">
        <w:rPr>
          <w:lang w:val="fr-CH" w:eastAsia="ja-JP"/>
        </w:rPr>
        <w:t xml:space="preserve">On trouvera dans </w:t>
      </w:r>
      <w:r w:rsidR="006B7356" w:rsidRPr="00217330">
        <w:rPr>
          <w:lang w:val="fr-CH" w:eastAsia="ja-JP"/>
        </w:rPr>
        <w:t>la Pièce jointe</w:t>
      </w:r>
      <w:r w:rsidR="00366D55" w:rsidRPr="00217330">
        <w:rPr>
          <w:lang w:val="fr-CH" w:eastAsia="ja-JP"/>
        </w:rPr>
        <w:t xml:space="preserve"> </w:t>
      </w:r>
      <w:r w:rsidRPr="00217330">
        <w:rPr>
          <w:lang w:val="fr-CH" w:eastAsia="ja-JP"/>
        </w:rPr>
        <w:t xml:space="preserve">2 </w:t>
      </w:r>
      <w:r w:rsidR="006B7356" w:rsidRPr="00217330">
        <w:rPr>
          <w:lang w:val="fr-CH" w:eastAsia="ja-JP"/>
        </w:rPr>
        <w:t xml:space="preserve">à </w:t>
      </w:r>
      <w:r w:rsidRPr="00217330">
        <w:rPr>
          <w:lang w:val="fr-CH" w:eastAsia="ja-JP"/>
        </w:rPr>
        <w:t>l</w:t>
      </w:r>
      <w:r w:rsidR="004D6923" w:rsidRPr="00217330">
        <w:rPr>
          <w:lang w:val="fr-CH" w:eastAsia="ja-JP"/>
        </w:rPr>
        <w:t>'</w:t>
      </w:r>
      <w:r w:rsidRPr="00217330">
        <w:rPr>
          <w:lang w:val="fr-CH" w:eastAsia="ja-JP"/>
        </w:rPr>
        <w:t xml:space="preserve">Annexe 1 certaines applications </w:t>
      </w:r>
      <w:r w:rsidR="006B7356" w:rsidRPr="00217330">
        <w:rPr>
          <w:lang w:val="fr-CH" w:eastAsia="ja-JP"/>
        </w:rPr>
        <w:t>associées à</w:t>
      </w:r>
      <w:r w:rsidR="00366D55" w:rsidRPr="00217330">
        <w:rPr>
          <w:lang w:val="fr-CH" w:eastAsia="ja-JP"/>
        </w:rPr>
        <w:t xml:space="preserve"> </w:t>
      </w:r>
      <w:r w:rsidRPr="00217330">
        <w:rPr>
          <w:lang w:val="fr-CH" w:eastAsia="ja-JP"/>
        </w:rPr>
        <w:t>l</w:t>
      </w:r>
      <w:r w:rsidR="004D6923" w:rsidRPr="00217330">
        <w:rPr>
          <w:lang w:val="fr-CH" w:eastAsia="ja-JP"/>
        </w:rPr>
        <w:t>'</w:t>
      </w:r>
      <w:r w:rsidRPr="00217330">
        <w:rPr>
          <w:lang w:val="fr-CH" w:eastAsia="ja-JP"/>
        </w:rPr>
        <w:t xml:space="preserve">interface numérique série haute définition à liaison unique </w:t>
      </w:r>
      <w:r w:rsidR="00DC37A5" w:rsidRPr="00217330">
        <w:rPr>
          <w:lang w:val="fr-CH" w:eastAsia="ja-JP"/>
        </w:rPr>
        <w:t xml:space="preserve">à 3 Gbit/s </w:t>
      </w:r>
      <w:r w:rsidRPr="00217330">
        <w:rPr>
          <w:lang w:val="fr-CH" w:eastAsia="ja-JP"/>
        </w:rPr>
        <w:t>pour d</w:t>
      </w:r>
      <w:r w:rsidR="004D6923" w:rsidRPr="00217330">
        <w:rPr>
          <w:lang w:val="fr-CH" w:eastAsia="ja-JP"/>
        </w:rPr>
        <w:t>'</w:t>
      </w:r>
      <w:r w:rsidRPr="00217330">
        <w:rPr>
          <w:lang w:val="fr-CH" w:eastAsia="ja-JP"/>
        </w:rPr>
        <w:t xml:space="preserve">autres formats de signal </w:t>
      </w:r>
      <w:r w:rsidR="006B7356" w:rsidRPr="00217330">
        <w:rPr>
          <w:lang w:val="fr-CH" w:eastAsia="ja-JP"/>
        </w:rPr>
        <w:t>également pris en charge</w:t>
      </w:r>
      <w:r w:rsidR="007E5335" w:rsidRPr="00217330">
        <w:rPr>
          <w:lang w:val="fr-CH" w:eastAsia="ja-JP"/>
        </w:rPr>
        <w:t>.</w:t>
      </w:r>
    </w:p>
    <w:p w:rsidR="00501ACE" w:rsidRPr="00217330" w:rsidRDefault="00501ACE" w:rsidP="007E5335">
      <w:pPr>
        <w:rPr>
          <w:lang w:val="fr-CH" w:eastAsia="ja-JP"/>
        </w:rPr>
      </w:pPr>
    </w:p>
    <w:p w:rsidR="007E5335" w:rsidRPr="00217330" w:rsidRDefault="007E5335">
      <w:pPr>
        <w:rPr>
          <w:lang w:val="fr-CH" w:eastAsia="ja-JP"/>
        </w:rPr>
      </w:pPr>
    </w:p>
    <w:p w:rsidR="00501ACE" w:rsidRPr="00217330" w:rsidRDefault="006B7356" w:rsidP="004F71AC">
      <w:pPr>
        <w:pStyle w:val="AppendixNoTitle"/>
        <w:rPr>
          <w:lang w:val="fr-CH" w:eastAsia="ja-JP"/>
        </w:rPr>
      </w:pPr>
      <w:r w:rsidRPr="00217330">
        <w:rPr>
          <w:lang w:val="fr-CH" w:eastAsia="ja-JP"/>
        </w:rPr>
        <w:t>Pièce jointe</w:t>
      </w:r>
      <w:r w:rsidR="00501ACE" w:rsidRPr="00217330">
        <w:rPr>
          <w:lang w:val="fr-CH" w:eastAsia="ja-JP"/>
        </w:rPr>
        <w:t xml:space="preserve"> 1</w:t>
      </w:r>
      <w:r w:rsidR="00501ACE" w:rsidRPr="00217330">
        <w:rPr>
          <w:lang w:val="fr-CH" w:eastAsia="ja-JP"/>
        </w:rPr>
        <w:br/>
      </w:r>
      <w:r w:rsidRPr="00217330">
        <w:rPr>
          <w:lang w:val="fr-CH" w:eastAsia="ja-JP"/>
        </w:rPr>
        <w:t xml:space="preserve">à </w:t>
      </w:r>
      <w:r w:rsidR="00501ACE" w:rsidRPr="00217330">
        <w:rPr>
          <w:lang w:val="fr-CH" w:eastAsia="ja-JP"/>
        </w:rPr>
        <w:t>l</w:t>
      </w:r>
      <w:r w:rsidR="004D6923" w:rsidRPr="00217330">
        <w:rPr>
          <w:lang w:val="fr-CH" w:eastAsia="ja-JP"/>
        </w:rPr>
        <w:t>'</w:t>
      </w:r>
      <w:r w:rsidR="00501ACE" w:rsidRPr="00217330">
        <w:rPr>
          <w:lang w:val="fr-CH" w:eastAsia="ja-JP"/>
        </w:rPr>
        <w:t>Annexe 1</w:t>
      </w:r>
      <w:r w:rsidR="00501ACE" w:rsidRPr="00217330">
        <w:rPr>
          <w:lang w:val="fr-CH" w:eastAsia="ja-JP"/>
        </w:rPr>
        <w:br/>
      </w:r>
      <w:r w:rsidR="00501ACE" w:rsidRPr="00217330">
        <w:rPr>
          <w:lang w:val="fr-CH" w:eastAsia="ja-JP"/>
        </w:rPr>
        <w:br/>
        <w:t>Applications associées à l</w:t>
      </w:r>
      <w:r w:rsidR="004D6923" w:rsidRPr="00217330">
        <w:rPr>
          <w:lang w:val="fr-CH" w:eastAsia="ja-JP"/>
        </w:rPr>
        <w:t>'</w:t>
      </w:r>
      <w:r w:rsidR="00501ACE" w:rsidRPr="00217330">
        <w:rPr>
          <w:lang w:val="fr-CH" w:eastAsia="ja-JP"/>
        </w:rPr>
        <w:t>interface numérique</w:t>
      </w:r>
      <w:r w:rsidR="00501ACE" w:rsidRPr="00217330">
        <w:rPr>
          <w:lang w:val="fr-CH" w:eastAsia="ja-JP"/>
        </w:rPr>
        <w:br/>
        <w:t>série haute définition à deux liaisons</w:t>
      </w:r>
    </w:p>
    <w:p w:rsidR="00501ACE" w:rsidRPr="00217330" w:rsidRDefault="00501ACE" w:rsidP="004F71AC">
      <w:pPr>
        <w:pStyle w:val="Normalaftertitle"/>
        <w:rPr>
          <w:lang w:val="fr-CH" w:eastAsia="ja-JP"/>
        </w:rPr>
      </w:pPr>
      <w:r w:rsidRPr="00217330">
        <w:rPr>
          <w:lang w:val="fr-CH" w:eastAsia="ja-JP"/>
        </w:rPr>
        <w:t>L</w:t>
      </w:r>
      <w:r w:rsidR="004D6923" w:rsidRPr="00217330">
        <w:rPr>
          <w:lang w:val="fr-CH" w:eastAsia="ja-JP"/>
        </w:rPr>
        <w:t>'</w:t>
      </w:r>
      <w:r w:rsidRPr="00217330">
        <w:rPr>
          <w:lang w:val="fr-CH" w:eastAsia="ja-JP"/>
        </w:rPr>
        <w:t>interface numérique série haute définition à deux liaisons peut également être utilisée pour acheminer les formats de signal source de TVHD énumérés dans le Tableau 19.</w:t>
      </w:r>
    </w:p>
    <w:p w:rsidR="00501ACE" w:rsidRPr="00217330" w:rsidRDefault="00501ACE">
      <w:pPr>
        <w:pStyle w:val="TableNo"/>
        <w:keepLines/>
        <w:rPr>
          <w:lang w:val="fr-CH" w:eastAsia="ja-JP"/>
        </w:rPr>
      </w:pPr>
      <w:r w:rsidRPr="00217330">
        <w:rPr>
          <w:lang w:val="fr-CH"/>
        </w:rPr>
        <w:t>T</w:t>
      </w:r>
      <w:r w:rsidRPr="00217330">
        <w:rPr>
          <w:lang w:val="fr-CH" w:eastAsia="ja-JP"/>
        </w:rPr>
        <w:t>ABLEAU</w:t>
      </w:r>
      <w:r w:rsidRPr="00217330">
        <w:rPr>
          <w:lang w:val="fr-CH"/>
        </w:rPr>
        <w:t xml:space="preserve"> 19</w:t>
      </w:r>
    </w:p>
    <w:p w:rsidR="00501ACE" w:rsidRPr="00217330" w:rsidRDefault="00501ACE" w:rsidP="004F71AC">
      <w:pPr>
        <w:pStyle w:val="Tabletitle"/>
        <w:keepLines/>
        <w:rPr>
          <w:lang w:val="fr-CH"/>
        </w:rPr>
      </w:pPr>
      <w:r w:rsidRPr="00217330">
        <w:rPr>
          <w:lang w:val="fr-CH" w:eastAsia="ja-JP"/>
        </w:rPr>
        <w:t xml:space="preserve">Formats de signal source </w:t>
      </w:r>
      <w:r w:rsidR="006B7356" w:rsidRPr="00217330">
        <w:rPr>
          <w:lang w:val="fr-CH" w:eastAsia="ja-JP"/>
        </w:rPr>
        <w:t>vidéo également pris en charge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1554"/>
        <w:gridCol w:w="4210"/>
      </w:tblGrid>
      <w:tr w:rsidR="00501ACE" w:rsidRPr="00217330" w:rsidTr="005B1E6B">
        <w:trPr>
          <w:cantSplit/>
          <w:jc w:val="center"/>
        </w:trPr>
        <w:tc>
          <w:tcPr>
            <w:tcW w:w="3875" w:type="dxa"/>
            <w:vAlign w:val="center"/>
          </w:tcPr>
          <w:p w:rsidR="00501ACE" w:rsidRPr="00217330" w:rsidRDefault="00501ACE">
            <w:pPr>
              <w:pStyle w:val="Tablehead"/>
              <w:keepLines/>
              <w:rPr>
                <w:lang w:val="fr-CH"/>
              </w:rPr>
            </w:pPr>
            <w:r w:rsidRPr="00217330">
              <w:rPr>
                <w:lang w:val="fr-CH"/>
              </w:rPr>
              <w:t>Structure d</w:t>
            </w:r>
            <w:r w:rsidR="004D6923" w:rsidRPr="00217330">
              <w:rPr>
                <w:lang w:val="fr-CH"/>
              </w:rPr>
              <w:t>'</w:t>
            </w:r>
            <w:r w:rsidRPr="00217330">
              <w:rPr>
                <w:lang w:val="fr-CH"/>
              </w:rPr>
              <w:t>échantillonnage</w:t>
            </w:r>
            <w:r w:rsidR="005B1E6B" w:rsidRPr="00217330">
              <w:rPr>
                <w:lang w:val="fr-CH"/>
              </w:rPr>
              <w:br/>
            </w:r>
            <w:r w:rsidRPr="00217330">
              <w:rPr>
                <w:lang w:val="fr-CH"/>
              </w:rPr>
              <w:t>du format de signal</w:t>
            </w:r>
          </w:p>
        </w:tc>
        <w:tc>
          <w:tcPr>
            <w:tcW w:w="1554" w:type="dxa"/>
            <w:vAlign w:val="center"/>
          </w:tcPr>
          <w:p w:rsidR="00501ACE" w:rsidRPr="00217330" w:rsidRDefault="00501ACE">
            <w:pPr>
              <w:pStyle w:val="Tablehead"/>
              <w:keepLines/>
              <w:rPr>
                <w:lang w:val="fr-CH"/>
              </w:rPr>
            </w:pPr>
            <w:r w:rsidRPr="00217330">
              <w:rPr>
                <w:lang w:val="fr-CH"/>
              </w:rPr>
              <w:t>Résolution</w:t>
            </w:r>
          </w:p>
        </w:tc>
        <w:tc>
          <w:tcPr>
            <w:tcW w:w="4210" w:type="dxa"/>
            <w:vAlign w:val="center"/>
          </w:tcPr>
          <w:p w:rsidR="00501ACE" w:rsidRPr="00217330" w:rsidRDefault="00501ACE">
            <w:pPr>
              <w:pStyle w:val="Tablehead"/>
              <w:keepLines/>
              <w:rPr>
                <w:lang w:val="fr-CH"/>
              </w:rPr>
            </w:pPr>
            <w:r w:rsidRPr="00217330">
              <w:rPr>
                <w:lang w:val="fr-CH"/>
              </w:rPr>
              <w:t>Fréquence d</w:t>
            </w:r>
            <w:r w:rsidR="004D6923" w:rsidRPr="00217330">
              <w:rPr>
                <w:lang w:val="fr-CH"/>
              </w:rPr>
              <w:t>'</w:t>
            </w:r>
            <w:r w:rsidRPr="00217330">
              <w:rPr>
                <w:lang w:val="fr-CH"/>
              </w:rPr>
              <w:t>image/de trame</w:t>
            </w:r>
          </w:p>
        </w:tc>
      </w:tr>
      <w:tr w:rsidR="00501ACE" w:rsidRPr="00217330" w:rsidTr="005B1E6B">
        <w:trPr>
          <w:cantSplit/>
          <w:jc w:val="center"/>
        </w:trPr>
        <w:tc>
          <w:tcPr>
            <w:tcW w:w="3875" w:type="dxa"/>
            <w:vAlign w:val="center"/>
          </w:tcPr>
          <w:p w:rsidR="00501ACE" w:rsidRPr="00217330" w:rsidRDefault="00501ACE">
            <w:pPr>
              <w:pStyle w:val="Tabletext"/>
              <w:keepNext/>
              <w:keepLines/>
              <w:jc w:val="left"/>
              <w:rPr>
                <w:lang w:val="fr-CH"/>
              </w:rPr>
            </w:pPr>
            <w:r w:rsidRPr="00217330">
              <w:rPr>
                <w:lang w:val="fr-CH"/>
              </w:rPr>
              <w:t>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w:t>
            </w:r>
          </w:p>
          <w:p w:rsidR="00501ACE" w:rsidRPr="00217330" w:rsidRDefault="00501ACE">
            <w:pPr>
              <w:pStyle w:val="Tabletext"/>
              <w:keepNext/>
              <w:keepLines/>
              <w:jc w:val="left"/>
              <w:rPr>
                <w:lang w:val="fr-CH"/>
              </w:rPr>
            </w:pPr>
            <w:r w:rsidRPr="00217330">
              <w:rPr>
                <w:lang w:val="fr-CH"/>
              </w:rPr>
              <w:t>4:4:4:4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 xml:space="preserve"> </w:t>
            </w:r>
            <w:r w:rsidR="00576AC4" w:rsidRPr="00217330">
              <w:rPr>
                <w:lang w:val="fr-CH"/>
              </w:rPr>
              <w:t>+</w:t>
            </w:r>
            <w:r w:rsidRPr="00217330">
              <w:rPr>
                <w:lang w:val="fr-CH"/>
              </w:rPr>
              <w:t xml:space="preserve"> </w:t>
            </w:r>
            <w:r w:rsidRPr="00217330">
              <w:rPr>
                <w:i/>
                <w:iCs/>
                <w:lang w:val="fr-CH"/>
              </w:rPr>
              <w:t>A</w:t>
            </w:r>
            <w:r w:rsidR="003E0B59" w:rsidRPr="00217330">
              <w:rPr>
                <w:i/>
                <w:iCs/>
                <w:lang w:val="fr-CH"/>
              </w:rPr>
              <w:t xml:space="preserve"> </w:t>
            </w:r>
            <w:r w:rsidR="003E0B59" w:rsidRPr="00217330">
              <w:rPr>
                <w:lang w:val="fr-CH"/>
              </w:rPr>
              <w:t xml:space="preserve">ou </w:t>
            </w:r>
            <w:r w:rsidR="003E0B59" w:rsidRPr="00217330">
              <w:rPr>
                <w:i/>
                <w:iCs/>
                <w:lang w:val="fr-CH"/>
              </w:rPr>
              <w:t>D</w:t>
            </w:r>
            <w:r w:rsidRPr="00217330">
              <w:rPr>
                <w:lang w:val="fr-CH"/>
              </w:rPr>
              <w:t xml:space="preserve">) </w:t>
            </w:r>
          </w:p>
        </w:tc>
        <w:tc>
          <w:tcPr>
            <w:tcW w:w="1554" w:type="dxa"/>
          </w:tcPr>
          <w:p w:rsidR="00501ACE" w:rsidRPr="00217330" w:rsidRDefault="00501ACE">
            <w:pPr>
              <w:pStyle w:val="Tabletext"/>
              <w:keepNext/>
              <w:keepLines/>
              <w:jc w:val="center"/>
              <w:rPr>
                <w:lang w:val="fr-CH"/>
              </w:rPr>
            </w:pPr>
            <w:r w:rsidRPr="00217330">
              <w:rPr>
                <w:lang w:val="fr-CH"/>
              </w:rPr>
              <w:t>10 bits</w:t>
            </w:r>
          </w:p>
        </w:tc>
        <w:tc>
          <w:tcPr>
            <w:tcW w:w="4210" w:type="dxa"/>
            <w:vMerge w:val="restart"/>
            <w:vAlign w:val="center"/>
          </w:tcPr>
          <w:p w:rsidR="00501ACE" w:rsidRPr="00217330" w:rsidRDefault="00501ACE">
            <w:pPr>
              <w:pStyle w:val="Tabletext"/>
              <w:keepNext/>
              <w:keepLines/>
              <w:jc w:val="left"/>
              <w:rPr>
                <w:lang w:val="fr-CH"/>
              </w:rPr>
            </w:pPr>
            <w:r w:rsidRPr="00217330">
              <w:rPr>
                <w:lang w:val="fr-CH"/>
              </w:rPr>
              <w:t>Image segmentée à balayage progressif 30, 30/1,001, 25, 24 et 24/1,001 Hz</w:t>
            </w:r>
          </w:p>
          <w:p w:rsidR="00501ACE" w:rsidRPr="00217330" w:rsidRDefault="00501ACE" w:rsidP="00BE3CEF">
            <w:pPr>
              <w:pStyle w:val="Tabletext"/>
              <w:keepNext/>
              <w:keepLines/>
              <w:jc w:val="left"/>
              <w:rPr>
                <w:lang w:val="fr-CH"/>
              </w:rPr>
            </w:pPr>
            <w:r w:rsidRPr="00217330">
              <w:rPr>
                <w:lang w:val="fr-CH"/>
              </w:rPr>
              <w:t>Trames à balayage entrelacé 60, 60/1,001 et</w:t>
            </w:r>
            <w:r w:rsidR="00BE3CEF">
              <w:rPr>
                <w:lang w:val="fr-CH"/>
              </w:rPr>
              <w:t> </w:t>
            </w:r>
            <w:r w:rsidRPr="00217330">
              <w:rPr>
                <w:lang w:val="fr-CH"/>
              </w:rPr>
              <w:t>50 Hz</w:t>
            </w:r>
          </w:p>
        </w:tc>
      </w:tr>
      <w:tr w:rsidR="00501ACE" w:rsidRPr="00217330" w:rsidTr="005B1E6B">
        <w:trPr>
          <w:cantSplit/>
          <w:jc w:val="center"/>
        </w:trPr>
        <w:tc>
          <w:tcPr>
            <w:tcW w:w="3875" w:type="dxa"/>
            <w:vAlign w:val="center"/>
          </w:tcPr>
          <w:p w:rsidR="00501ACE" w:rsidRPr="00217330" w:rsidRDefault="00501ACE">
            <w:pPr>
              <w:pStyle w:val="Tabletext"/>
              <w:jc w:val="left"/>
              <w:rPr>
                <w:lang w:val="fr-CH"/>
              </w:rPr>
            </w:pPr>
            <w:r w:rsidRPr="00217330">
              <w:rPr>
                <w:lang w:val="fr-CH"/>
              </w:rPr>
              <w:t>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w:t>
            </w:r>
          </w:p>
        </w:tc>
        <w:tc>
          <w:tcPr>
            <w:tcW w:w="1554" w:type="dxa"/>
          </w:tcPr>
          <w:p w:rsidR="00501ACE" w:rsidRPr="00217330" w:rsidRDefault="00501ACE">
            <w:pPr>
              <w:pStyle w:val="Tabletext"/>
              <w:jc w:val="center"/>
              <w:rPr>
                <w:lang w:val="fr-CH"/>
              </w:rPr>
            </w:pPr>
            <w:r w:rsidRPr="00217330">
              <w:rPr>
                <w:lang w:val="fr-CH"/>
              </w:rPr>
              <w:t>12 bits</w:t>
            </w:r>
          </w:p>
        </w:tc>
        <w:tc>
          <w:tcPr>
            <w:tcW w:w="4210" w:type="dxa"/>
            <w:vMerge/>
          </w:tcPr>
          <w:p w:rsidR="00501ACE" w:rsidRPr="00217330" w:rsidRDefault="00501ACE">
            <w:pPr>
              <w:pStyle w:val="Tabletext"/>
              <w:rPr>
                <w:lang w:val="fr-CH"/>
              </w:rPr>
            </w:pPr>
          </w:p>
        </w:tc>
      </w:tr>
      <w:tr w:rsidR="00501ACE" w:rsidRPr="00217330" w:rsidTr="005B1E6B">
        <w:trPr>
          <w:cantSplit/>
          <w:jc w:val="center"/>
        </w:trPr>
        <w:tc>
          <w:tcPr>
            <w:tcW w:w="3875" w:type="dxa"/>
            <w:shd w:val="clear" w:color="auto" w:fill="FFFFFF"/>
            <w:vAlign w:val="center"/>
          </w:tcPr>
          <w:p w:rsidR="00501ACE" w:rsidRPr="00217330" w:rsidRDefault="00501ACE">
            <w:pPr>
              <w:pStyle w:val="Tabletext"/>
              <w:jc w:val="left"/>
              <w:rPr>
                <w:lang w:val="fr-CH"/>
              </w:rPr>
            </w:pPr>
            <w:r w:rsidRPr="00217330">
              <w:rPr>
                <w:lang w:val="fr-CH"/>
              </w:rPr>
              <w:t>4:2:2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w:t>
            </w:r>
          </w:p>
          <w:p w:rsidR="003E0B59" w:rsidRPr="00217330" w:rsidRDefault="003E0B59" w:rsidP="003E0B59">
            <w:pPr>
              <w:pStyle w:val="Tabletext"/>
              <w:jc w:val="left"/>
              <w:rPr>
                <w:lang w:val="fr-CH" w:eastAsia="ja-JP"/>
              </w:rPr>
            </w:pPr>
            <w:r w:rsidRPr="00217330">
              <w:rPr>
                <w:lang w:val="fr-CH"/>
              </w:rPr>
              <w:t>4:2:2</w:t>
            </w:r>
            <w:r w:rsidRPr="00217330">
              <w:rPr>
                <w:lang w:val="fr-CH" w:eastAsia="ja-JP"/>
              </w:rPr>
              <w:t>:4</w:t>
            </w:r>
            <w:r w:rsidRPr="00217330">
              <w:rPr>
                <w:lang w:val="fr-CH"/>
              </w:rPr>
              <w:t xml:space="preserve">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iCs/>
                <w:lang w:val="fr-CH" w:eastAsia="ja-JP"/>
              </w:rPr>
              <w:t xml:space="preserve"> + </w:t>
            </w:r>
            <w:r w:rsidRPr="00217330">
              <w:rPr>
                <w:i/>
                <w:iCs/>
                <w:sz w:val="20"/>
                <w:lang w:val="fr-CH" w:eastAsia="ja-JP"/>
              </w:rPr>
              <w:t>A</w:t>
            </w:r>
            <w:r w:rsidRPr="00217330">
              <w:rPr>
                <w:iCs/>
                <w:lang w:val="fr-CH" w:eastAsia="ja-JP"/>
              </w:rPr>
              <w:t xml:space="preserve"> ou </w:t>
            </w:r>
            <w:r w:rsidRPr="00217330">
              <w:rPr>
                <w:i/>
                <w:iCs/>
                <w:sz w:val="20"/>
                <w:lang w:val="fr-CH" w:eastAsia="ja-JP"/>
              </w:rPr>
              <w:t>D</w:t>
            </w:r>
            <w:r w:rsidRPr="00217330">
              <w:rPr>
                <w:lang w:val="fr-CH"/>
              </w:rPr>
              <w:t>)</w:t>
            </w:r>
          </w:p>
        </w:tc>
        <w:tc>
          <w:tcPr>
            <w:tcW w:w="1554" w:type="dxa"/>
          </w:tcPr>
          <w:p w:rsidR="00501ACE" w:rsidRPr="00217330" w:rsidRDefault="00501ACE">
            <w:pPr>
              <w:pStyle w:val="Tabletext"/>
              <w:jc w:val="center"/>
              <w:rPr>
                <w:lang w:val="fr-CH"/>
              </w:rPr>
            </w:pPr>
            <w:r w:rsidRPr="00217330">
              <w:rPr>
                <w:lang w:val="fr-CH"/>
              </w:rPr>
              <w:t>12 bits</w:t>
            </w:r>
          </w:p>
        </w:tc>
        <w:tc>
          <w:tcPr>
            <w:tcW w:w="4210" w:type="dxa"/>
            <w:vMerge/>
          </w:tcPr>
          <w:p w:rsidR="00501ACE" w:rsidRPr="00217330" w:rsidRDefault="00501ACE">
            <w:pPr>
              <w:pStyle w:val="Tabletext"/>
              <w:rPr>
                <w:lang w:val="fr-CH"/>
              </w:rPr>
            </w:pPr>
          </w:p>
        </w:tc>
      </w:tr>
      <w:tr w:rsidR="00501ACE" w:rsidRPr="00217330" w:rsidTr="005B1E6B">
        <w:trPr>
          <w:cantSplit/>
          <w:jc w:val="center"/>
        </w:trPr>
        <w:tc>
          <w:tcPr>
            <w:tcW w:w="3875" w:type="dxa"/>
            <w:vAlign w:val="center"/>
          </w:tcPr>
          <w:p w:rsidR="00501ACE" w:rsidRPr="00217330" w:rsidRDefault="00501ACE">
            <w:pPr>
              <w:pStyle w:val="Tabletext"/>
              <w:jc w:val="left"/>
              <w:rPr>
                <w:lang w:val="fr-CH"/>
              </w:rPr>
            </w:pPr>
            <w:r w:rsidRPr="00217330">
              <w:rPr>
                <w:lang w:val="fr-CH"/>
              </w:rPr>
              <w:t>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w:t>
            </w:r>
          </w:p>
          <w:p w:rsidR="00501ACE" w:rsidRPr="00217330" w:rsidRDefault="00501ACE">
            <w:pPr>
              <w:pStyle w:val="Tabletext"/>
              <w:jc w:val="left"/>
              <w:rPr>
                <w:lang w:val="fr-CH"/>
              </w:rPr>
            </w:pPr>
            <w:r w:rsidRPr="00217330">
              <w:rPr>
                <w:lang w:val="fr-CH"/>
              </w:rPr>
              <w:t>4:4:4:4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 </w:t>
            </w:r>
            <w:r w:rsidR="00576AC4" w:rsidRPr="00217330">
              <w:rPr>
                <w:lang w:val="fr-CH"/>
              </w:rPr>
              <w:t>+</w:t>
            </w:r>
            <w:r w:rsidRPr="00217330">
              <w:rPr>
                <w:lang w:val="fr-CH"/>
              </w:rPr>
              <w:t xml:space="preserve"> </w:t>
            </w:r>
            <w:r w:rsidRPr="00217330">
              <w:rPr>
                <w:i/>
                <w:iCs/>
                <w:lang w:val="fr-CH"/>
              </w:rPr>
              <w:t>A</w:t>
            </w:r>
            <w:r w:rsidR="00192C95" w:rsidRPr="00217330">
              <w:rPr>
                <w:lang w:val="fr-CH"/>
              </w:rPr>
              <w:t xml:space="preserve"> ou </w:t>
            </w:r>
            <w:r w:rsidR="00192C95" w:rsidRPr="00217330">
              <w:rPr>
                <w:i/>
                <w:iCs/>
                <w:lang w:val="fr-CH"/>
              </w:rPr>
              <w:t>D</w:t>
            </w:r>
            <w:r w:rsidRPr="00217330">
              <w:rPr>
                <w:lang w:val="fr-CH"/>
              </w:rPr>
              <w:t>)</w:t>
            </w:r>
          </w:p>
        </w:tc>
        <w:tc>
          <w:tcPr>
            <w:tcW w:w="1554" w:type="dxa"/>
          </w:tcPr>
          <w:p w:rsidR="00501ACE" w:rsidRPr="00217330" w:rsidRDefault="00501ACE">
            <w:pPr>
              <w:pStyle w:val="Tabletext"/>
              <w:jc w:val="center"/>
              <w:rPr>
                <w:lang w:val="fr-CH"/>
              </w:rPr>
            </w:pPr>
            <w:r w:rsidRPr="00217330">
              <w:rPr>
                <w:lang w:val="fr-CH"/>
              </w:rPr>
              <w:t>10 bits</w:t>
            </w:r>
          </w:p>
        </w:tc>
        <w:tc>
          <w:tcPr>
            <w:tcW w:w="4210" w:type="dxa"/>
            <w:vMerge/>
          </w:tcPr>
          <w:p w:rsidR="00501ACE" w:rsidRPr="00217330" w:rsidRDefault="00501ACE">
            <w:pPr>
              <w:pStyle w:val="Tabletext"/>
              <w:rPr>
                <w:lang w:val="fr-CH"/>
              </w:rPr>
            </w:pPr>
          </w:p>
        </w:tc>
      </w:tr>
      <w:tr w:rsidR="00501ACE" w:rsidRPr="00217330" w:rsidTr="005B1E6B">
        <w:trPr>
          <w:cantSplit/>
          <w:trHeight w:val="70"/>
          <w:jc w:val="center"/>
        </w:trPr>
        <w:tc>
          <w:tcPr>
            <w:tcW w:w="3875" w:type="dxa"/>
            <w:tcBorders>
              <w:bottom w:val="single" w:sz="4" w:space="0" w:color="auto"/>
            </w:tcBorders>
            <w:vAlign w:val="center"/>
          </w:tcPr>
          <w:p w:rsidR="00501ACE" w:rsidRPr="00217330" w:rsidRDefault="00501ACE">
            <w:pPr>
              <w:pStyle w:val="Tabletext"/>
              <w:jc w:val="left"/>
              <w:rPr>
                <w:lang w:val="fr-CH"/>
              </w:rPr>
            </w:pPr>
            <w:r w:rsidRPr="00217330">
              <w:rPr>
                <w:lang w:val="fr-CH"/>
              </w:rPr>
              <w:t>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w:t>
            </w:r>
          </w:p>
        </w:tc>
        <w:tc>
          <w:tcPr>
            <w:tcW w:w="1554" w:type="dxa"/>
            <w:tcBorders>
              <w:bottom w:val="single" w:sz="4" w:space="0" w:color="auto"/>
            </w:tcBorders>
          </w:tcPr>
          <w:p w:rsidR="00501ACE" w:rsidRPr="00217330" w:rsidRDefault="00501ACE">
            <w:pPr>
              <w:pStyle w:val="Tabletext"/>
              <w:jc w:val="center"/>
              <w:rPr>
                <w:lang w:val="fr-CH"/>
              </w:rPr>
            </w:pPr>
            <w:r w:rsidRPr="00217330">
              <w:rPr>
                <w:lang w:val="fr-CH"/>
              </w:rPr>
              <w:t>12 bits</w:t>
            </w:r>
          </w:p>
        </w:tc>
        <w:tc>
          <w:tcPr>
            <w:tcW w:w="4210" w:type="dxa"/>
            <w:vMerge/>
            <w:tcBorders>
              <w:bottom w:val="single" w:sz="4" w:space="0" w:color="auto"/>
            </w:tcBorders>
          </w:tcPr>
          <w:p w:rsidR="00501ACE" w:rsidRPr="00217330" w:rsidRDefault="00501ACE">
            <w:pPr>
              <w:pStyle w:val="Tabletext"/>
              <w:rPr>
                <w:lang w:val="fr-CH"/>
              </w:rPr>
            </w:pPr>
          </w:p>
        </w:tc>
      </w:tr>
      <w:tr w:rsidR="00501ACE" w:rsidRPr="00217330" w:rsidTr="005B1E6B">
        <w:trPr>
          <w:cantSplit/>
          <w:trHeight w:val="70"/>
          <w:jc w:val="center"/>
        </w:trPr>
        <w:tc>
          <w:tcPr>
            <w:tcW w:w="9639" w:type="dxa"/>
            <w:gridSpan w:val="3"/>
            <w:tcBorders>
              <w:left w:val="nil"/>
              <w:bottom w:val="nil"/>
              <w:right w:val="nil"/>
            </w:tcBorders>
          </w:tcPr>
          <w:p w:rsidR="00501ACE" w:rsidRPr="00217330" w:rsidRDefault="00501ACE">
            <w:pPr>
              <w:pStyle w:val="Tablelegend"/>
              <w:ind w:left="-85" w:firstLine="0"/>
              <w:rPr>
                <w:lang w:val="fr-CH"/>
              </w:rPr>
            </w:pPr>
            <w:r w:rsidRPr="00217330">
              <w:rPr>
                <w:lang w:val="fr-CH"/>
              </w:rPr>
              <w:t>NOTE – La composante «A» ou «D» est un signal auxiliaire qui est défini par l</w:t>
            </w:r>
            <w:r w:rsidR="004D6923" w:rsidRPr="00217330">
              <w:rPr>
                <w:lang w:val="fr-CH"/>
              </w:rPr>
              <w:t>'</w:t>
            </w:r>
            <w:r w:rsidRPr="00217330">
              <w:rPr>
                <w:lang w:val="fr-CH"/>
              </w:rPr>
              <w:t>utilisateur suivant l</w:t>
            </w:r>
            <w:r w:rsidR="004D6923" w:rsidRPr="00217330">
              <w:rPr>
                <w:lang w:val="fr-CH"/>
              </w:rPr>
              <w:t>'</w:t>
            </w:r>
            <w:r w:rsidRPr="00217330">
              <w:rPr>
                <w:lang w:val="fr-CH"/>
              </w:rPr>
              <w:t>application considérée. Le symbole «A» désigne un canal d</w:t>
            </w:r>
            <w:r w:rsidR="004D6923" w:rsidRPr="00217330">
              <w:rPr>
                <w:lang w:val="fr-CH"/>
              </w:rPr>
              <w:t>'</w:t>
            </w:r>
            <w:r w:rsidRPr="00217330">
              <w:rPr>
                <w:lang w:val="fr-CH"/>
              </w:rPr>
              <w:t>image, tandis que le symbole «D» désigne un canal n</w:t>
            </w:r>
            <w:r w:rsidR="004D6923" w:rsidRPr="00217330">
              <w:rPr>
                <w:lang w:val="fr-CH"/>
              </w:rPr>
              <w:t>'</w:t>
            </w:r>
            <w:r w:rsidRPr="00217330">
              <w:rPr>
                <w:lang w:val="fr-CH"/>
              </w:rPr>
              <w:t>ayant pas trait à l</w:t>
            </w:r>
            <w:r w:rsidR="004D6923" w:rsidRPr="00217330">
              <w:rPr>
                <w:lang w:val="fr-CH"/>
              </w:rPr>
              <w:t>'</w:t>
            </w:r>
            <w:r w:rsidRPr="00217330">
              <w:rPr>
                <w:lang w:val="fr-CH"/>
              </w:rPr>
              <w:t>image (c</w:t>
            </w:r>
            <w:r w:rsidR="004D6923" w:rsidRPr="00217330">
              <w:rPr>
                <w:lang w:val="fr-CH"/>
              </w:rPr>
              <w:t>'</w:t>
            </w:r>
            <w:r w:rsidRPr="00217330">
              <w:rPr>
                <w:lang w:val="fr-CH"/>
              </w:rPr>
              <w:t>est</w:t>
            </w:r>
            <w:r w:rsidRPr="00217330">
              <w:rPr>
                <w:lang w:val="fr-CH"/>
              </w:rPr>
              <w:noBreakHyphen/>
              <w:t>à</w:t>
            </w:r>
            <w:r w:rsidRPr="00217330">
              <w:rPr>
                <w:lang w:val="fr-CH"/>
              </w:rPr>
              <w:noBreakHyphen/>
              <w:t>dire de données). Dans le cas de la composante «D», le nombre de bits du signal auxiliaire est limité à un maximum de 8.</w:t>
            </w:r>
          </w:p>
        </w:tc>
      </w:tr>
    </w:tbl>
    <w:p w:rsidR="00501ACE" w:rsidRPr="00217330" w:rsidRDefault="00501ACE">
      <w:pPr>
        <w:pStyle w:val="Heading1"/>
        <w:rPr>
          <w:lang w:val="fr-CH"/>
        </w:rPr>
      </w:pPr>
      <w:r w:rsidRPr="00217330">
        <w:rPr>
          <w:lang w:val="fr-CH" w:eastAsia="ja-JP"/>
        </w:rPr>
        <w:lastRenderedPageBreak/>
        <w:t>1</w:t>
      </w:r>
      <w:r w:rsidRPr="00217330">
        <w:rPr>
          <w:lang w:val="fr-CH"/>
        </w:rPr>
        <w:tab/>
        <w:t>Signaux à 10 bits 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 ou 4:4:4:4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eastAsia="ja-JP"/>
        </w:rPr>
        <w:t xml:space="preserve"> </w:t>
      </w:r>
      <w:r w:rsidRPr="00217330">
        <w:rPr>
          <w:lang w:val="fr-CH"/>
        </w:rPr>
        <w:t>+</w:t>
      </w:r>
      <w:r w:rsidRPr="00217330">
        <w:rPr>
          <w:lang w:val="fr-CH" w:eastAsia="ja-JP"/>
        </w:rPr>
        <w:t xml:space="preserve"> </w:t>
      </w:r>
      <w:r w:rsidRPr="00217330">
        <w:rPr>
          <w:i/>
          <w:iCs/>
          <w:lang w:val="fr-CH"/>
        </w:rPr>
        <w:t xml:space="preserve">A </w:t>
      </w:r>
      <w:r w:rsidRPr="00217330">
        <w:rPr>
          <w:lang w:val="fr-CH"/>
        </w:rPr>
        <w:t xml:space="preserve">ou </w:t>
      </w:r>
      <w:r w:rsidRPr="00217330">
        <w:rPr>
          <w:i/>
          <w:iCs/>
          <w:lang w:val="fr-CH"/>
        </w:rPr>
        <w:t>D</w:t>
      </w:r>
      <w:r w:rsidRPr="00217330">
        <w:rPr>
          <w:lang w:val="fr-CH"/>
        </w:rPr>
        <w:t>)</w:t>
      </w:r>
      <w:r w:rsidRPr="00217330">
        <w:rPr>
          <w:lang w:val="fr-CH" w:eastAsia="ja-JP"/>
        </w:rPr>
        <w:t xml:space="preserve"> </w:t>
      </w:r>
      <w:r w:rsidRPr="00217330">
        <w:rPr>
          <w:lang w:val="fr-CH"/>
        </w:rPr>
        <w:t>d</w:t>
      </w:r>
      <w:r w:rsidR="004D6923" w:rsidRPr="00217330">
        <w:rPr>
          <w:lang w:val="fr-CH"/>
        </w:rPr>
        <w:t>'</w:t>
      </w:r>
      <w:r w:rsidRPr="00217330">
        <w:rPr>
          <w:lang w:val="fr-CH"/>
        </w:rPr>
        <w:t>un système 30</w:t>
      </w:r>
      <w:r w:rsidRPr="00217330">
        <w:rPr>
          <w:lang w:val="fr-CH" w:eastAsia="ja-JP"/>
        </w:rPr>
        <w:t>/P</w:t>
      </w:r>
      <w:r w:rsidRPr="00217330">
        <w:rPr>
          <w:lang w:val="fr-CH"/>
        </w:rPr>
        <w:t xml:space="preserve">, </w:t>
      </w:r>
      <w:r w:rsidRPr="00217330">
        <w:rPr>
          <w:lang w:val="fr-CH" w:eastAsia="ja-JP"/>
        </w:rPr>
        <w:t xml:space="preserve">30/PsF, 60/I, 25/P, 25/PsF, 50/I, 24/P ou 24/PsF </w:t>
      </w:r>
    </w:p>
    <w:p w:rsidR="00501ACE" w:rsidRPr="00217330" w:rsidRDefault="00501ACE">
      <w:pPr>
        <w:pStyle w:val="Heading2"/>
        <w:rPr>
          <w:lang w:val="fr-CH"/>
        </w:rPr>
      </w:pPr>
      <w:r w:rsidRPr="00217330">
        <w:rPr>
          <w:lang w:val="fr-CH" w:eastAsia="ja-JP"/>
        </w:rPr>
        <w:t>1</w:t>
      </w:r>
      <w:r w:rsidRPr="00217330">
        <w:rPr>
          <w:lang w:val="fr-CH"/>
        </w:rPr>
        <w:t>.1</w:t>
      </w:r>
      <w:r w:rsidRPr="00217330">
        <w:rPr>
          <w:lang w:val="fr-CH"/>
        </w:rPr>
        <w:tab/>
        <w:t>Numérotation des échantillons source</w:t>
      </w:r>
    </w:p>
    <w:p w:rsidR="00501ACE" w:rsidRPr="00217330" w:rsidRDefault="00501ACE">
      <w:pPr>
        <w:rPr>
          <w:lang w:val="fr-CH"/>
        </w:rPr>
      </w:pPr>
      <w:r w:rsidRPr="00217330">
        <w:rPr>
          <w:lang w:val="fr-CH"/>
        </w:rPr>
        <w:t xml:space="preserve">Chaque ligne des composantes </w:t>
      </w:r>
      <w:r w:rsidRPr="00217330">
        <w:rPr>
          <w:i/>
          <w:iCs/>
          <w:lang w:val="fr-CH" w:eastAsia="ja-JP"/>
        </w:rPr>
        <w:t>G</w:t>
      </w:r>
      <w:r w:rsidR="004D6923" w:rsidRPr="00217330">
        <w:rPr>
          <w:i/>
          <w:iCs/>
          <w:lang w:val="fr-CH" w:eastAsia="ja-JP"/>
        </w:rPr>
        <w:t>'</w:t>
      </w:r>
      <w:r w:rsidRPr="00217330">
        <w:rPr>
          <w:lang w:val="fr-CH" w:eastAsia="ja-JP"/>
        </w:rPr>
        <w:t xml:space="preserve">, </w:t>
      </w:r>
      <w:r w:rsidRPr="00217330">
        <w:rPr>
          <w:i/>
          <w:iCs/>
          <w:lang w:val="fr-CH" w:eastAsia="ja-JP"/>
        </w:rPr>
        <w:t>B</w:t>
      </w:r>
      <w:r w:rsidR="004D6923" w:rsidRPr="00217330">
        <w:rPr>
          <w:i/>
          <w:iCs/>
          <w:lang w:val="fr-CH" w:eastAsia="ja-JP"/>
        </w:rPr>
        <w:t>'</w:t>
      </w:r>
      <w:r w:rsidRPr="00217330">
        <w:rPr>
          <w:lang w:val="fr-CH" w:eastAsia="ja-JP"/>
        </w:rPr>
        <w:t xml:space="preserve">, </w:t>
      </w:r>
      <w:r w:rsidRPr="00217330">
        <w:rPr>
          <w:i/>
          <w:iCs/>
          <w:lang w:val="fr-CH" w:eastAsia="ja-JP"/>
        </w:rPr>
        <w:t>R</w:t>
      </w:r>
      <w:r w:rsidR="004D6923" w:rsidRPr="00217330">
        <w:rPr>
          <w:i/>
          <w:iCs/>
          <w:lang w:val="fr-CH" w:eastAsia="ja-JP"/>
        </w:rPr>
        <w:t>'</w:t>
      </w:r>
      <w:r w:rsidRPr="00217330">
        <w:rPr>
          <w:lang w:val="fr-CH"/>
        </w:rPr>
        <w:t xml:space="preserve"> et </w:t>
      </w:r>
      <w:r w:rsidRPr="00217330">
        <w:rPr>
          <w:i/>
          <w:iCs/>
          <w:lang w:val="fr-CH"/>
        </w:rPr>
        <w:t xml:space="preserve">A </w:t>
      </w:r>
      <w:r w:rsidRPr="00217330">
        <w:rPr>
          <w:lang w:val="fr-CH"/>
        </w:rPr>
        <w:t>ou</w:t>
      </w:r>
      <w:r w:rsidRPr="00217330">
        <w:rPr>
          <w:i/>
          <w:iCs/>
          <w:lang w:val="fr-CH"/>
        </w:rPr>
        <w:t xml:space="preserve"> D </w:t>
      </w:r>
      <w:r w:rsidRPr="00217330">
        <w:rPr>
          <w:lang w:val="fr-CH"/>
        </w:rPr>
        <w:t>comprend un nombre total de 2</w:t>
      </w:r>
      <w:r w:rsidRPr="00217330">
        <w:rPr>
          <w:rFonts w:ascii="Tms Rmn" w:hAnsi="Tms Rmn"/>
          <w:sz w:val="12"/>
          <w:lang w:val="fr-CH"/>
        </w:rPr>
        <w:t> </w:t>
      </w:r>
      <w:r w:rsidRPr="00217330">
        <w:rPr>
          <w:lang w:val="fr-CH"/>
        </w:rPr>
        <w:t>750, 2</w:t>
      </w:r>
      <w:r w:rsidRPr="00217330">
        <w:rPr>
          <w:rFonts w:ascii="Tms Rmn" w:hAnsi="Tms Rmn"/>
          <w:sz w:val="12"/>
          <w:lang w:val="fr-CH"/>
        </w:rPr>
        <w:t> </w:t>
      </w:r>
      <w:r w:rsidRPr="00217330">
        <w:rPr>
          <w:lang w:val="fr-CH"/>
        </w:rPr>
        <w:t>640 ou 2</w:t>
      </w:r>
      <w:r w:rsidRPr="00217330">
        <w:rPr>
          <w:rFonts w:ascii="Tms Rmn" w:hAnsi="Tms Rmn"/>
          <w:sz w:val="12"/>
          <w:lang w:val="fr-CH"/>
        </w:rPr>
        <w:t> </w:t>
      </w:r>
      <w:r w:rsidRPr="00217330">
        <w:rPr>
          <w:lang w:val="fr-CH"/>
        </w:rPr>
        <w:t>200 échantillons (voir le Tableau 2), numérotés respectivement de 0 à 2</w:t>
      </w:r>
      <w:r w:rsidRPr="00217330">
        <w:rPr>
          <w:rFonts w:ascii="Tms Rmn" w:hAnsi="Tms Rmn"/>
          <w:sz w:val="12"/>
          <w:lang w:val="fr-CH"/>
        </w:rPr>
        <w:t> </w:t>
      </w:r>
      <w:r w:rsidRPr="00217330">
        <w:rPr>
          <w:lang w:val="fr-CH"/>
        </w:rPr>
        <w:t>749, de 0 à 2</w:t>
      </w:r>
      <w:r w:rsidRPr="00217330">
        <w:rPr>
          <w:rFonts w:ascii="Tms Rmn" w:hAnsi="Tms Rmn"/>
          <w:sz w:val="12"/>
          <w:lang w:val="fr-CH"/>
        </w:rPr>
        <w:t> </w:t>
      </w:r>
      <w:r w:rsidRPr="00217330">
        <w:rPr>
          <w:lang w:val="fr-CH"/>
        </w:rPr>
        <w:t>639 ou de 0 à 2</w:t>
      </w:r>
      <w:r w:rsidRPr="00217330">
        <w:rPr>
          <w:rFonts w:ascii="Tms Rmn" w:hAnsi="Tms Rmn"/>
          <w:sz w:val="12"/>
          <w:lang w:val="fr-CH"/>
        </w:rPr>
        <w:t> </w:t>
      </w:r>
      <w:r w:rsidRPr="00217330">
        <w:rPr>
          <w:lang w:val="fr-CH"/>
        </w:rPr>
        <w:t>199, à l</w:t>
      </w:r>
      <w:r w:rsidR="004D6923" w:rsidRPr="00217330">
        <w:rPr>
          <w:lang w:val="fr-CH"/>
        </w:rPr>
        <w:t>'</w:t>
      </w:r>
      <w:r w:rsidRPr="00217330">
        <w:rPr>
          <w:lang w:val="fr-CH"/>
        </w:rPr>
        <w:t>aide d</w:t>
      </w:r>
      <w:r w:rsidR="004D6923" w:rsidRPr="00217330">
        <w:rPr>
          <w:lang w:val="fr-CH"/>
        </w:rPr>
        <w:t>'</w:t>
      </w:r>
      <w:r w:rsidRPr="00217330">
        <w:rPr>
          <w:lang w:val="fr-CH"/>
        </w:rPr>
        <w:t xml:space="preserve">un suffixe (échantillon </w:t>
      </w:r>
      <w:r w:rsidRPr="00217330">
        <w:rPr>
          <w:i/>
          <w:iCs/>
          <w:lang w:val="fr-CH"/>
        </w:rPr>
        <w:t>G</w:t>
      </w:r>
      <w:r w:rsidRPr="00217330">
        <w:rPr>
          <w:lang w:val="fr-CH"/>
        </w:rPr>
        <w:t xml:space="preserve">135 ou </w:t>
      </w:r>
      <w:r w:rsidRPr="00217330">
        <w:rPr>
          <w:i/>
          <w:iCs/>
          <w:lang w:val="fr-CH"/>
        </w:rPr>
        <w:t>B</w:t>
      </w:r>
      <w:r w:rsidRPr="00217330">
        <w:rPr>
          <w:lang w:val="fr-CH"/>
        </w:rPr>
        <w:t>429 par exemple)</w:t>
      </w:r>
      <w:r w:rsidRPr="00217330">
        <w:rPr>
          <w:i/>
          <w:iCs/>
          <w:lang w:val="fr-CH"/>
        </w:rPr>
        <w:t>.</w:t>
      </w:r>
    </w:p>
    <w:p w:rsidR="00501ACE" w:rsidRPr="00217330" w:rsidRDefault="00501ACE">
      <w:pPr>
        <w:pStyle w:val="Heading2"/>
        <w:rPr>
          <w:lang w:val="fr-CH"/>
        </w:rPr>
      </w:pPr>
      <w:r w:rsidRPr="00217330">
        <w:rPr>
          <w:lang w:val="fr-CH" w:eastAsia="ja-JP"/>
        </w:rPr>
        <w:t>1</w:t>
      </w:r>
      <w:r w:rsidRPr="00217330">
        <w:rPr>
          <w:lang w:val="fr-CH"/>
        </w:rPr>
        <w:t>.2</w:t>
      </w:r>
      <w:r w:rsidRPr="00217330">
        <w:rPr>
          <w:lang w:val="fr-CH"/>
        </w:rPr>
        <w:tab/>
        <w:t>Trains de données de l</w:t>
      </w:r>
      <w:r w:rsidR="004D6923" w:rsidRPr="00217330">
        <w:rPr>
          <w:lang w:val="fr-CH"/>
        </w:rPr>
        <w:t>'</w:t>
      </w:r>
      <w:r w:rsidRPr="00217330">
        <w:rPr>
          <w:lang w:val="fr-CH"/>
        </w:rPr>
        <w:t>interface</w:t>
      </w:r>
    </w:p>
    <w:p w:rsidR="00501ACE" w:rsidRPr="00217330" w:rsidRDefault="00501ACE">
      <w:pPr>
        <w:rPr>
          <w:lang w:val="fr-CH"/>
        </w:rPr>
      </w:pPr>
      <w:r w:rsidRPr="00217330">
        <w:rPr>
          <w:lang w:val="fr-CH"/>
        </w:rPr>
        <w:t xml:space="preserve">Le train de données de la liaison A contient tous les échantillons de la composante </w:t>
      </w:r>
      <w:r w:rsidRPr="00217330">
        <w:rPr>
          <w:i/>
          <w:iCs/>
          <w:lang w:val="fr-CH"/>
        </w:rPr>
        <w:t>G</w:t>
      </w:r>
      <w:r w:rsidR="004D6923" w:rsidRPr="00217330">
        <w:rPr>
          <w:i/>
          <w:iCs/>
          <w:lang w:val="fr-CH"/>
        </w:rPr>
        <w:t>'</w:t>
      </w:r>
      <w:r w:rsidRPr="00217330">
        <w:rPr>
          <w:lang w:val="fr-CH"/>
        </w:rPr>
        <w:t xml:space="preserve"> ainsi que les</w:t>
      </w:r>
      <w:r w:rsidR="00472F07" w:rsidRPr="00217330">
        <w:rPr>
          <w:lang w:val="fr-CH"/>
        </w:rPr>
        <w:t xml:space="preserve"> </w:t>
      </w:r>
      <w:r w:rsidRPr="00217330">
        <w:rPr>
          <w:lang w:val="fr-CH"/>
        </w:rPr>
        <w:t xml:space="preserve">échantillons de numéro pair (0, 2, 4, etc.) des composantes </w:t>
      </w:r>
      <w:r w:rsidRPr="00217330">
        <w:rPr>
          <w:i/>
          <w:iCs/>
          <w:lang w:val="fr-CH"/>
        </w:rPr>
        <w:t>B</w:t>
      </w:r>
      <w:r w:rsidR="004D6923" w:rsidRPr="00217330">
        <w:rPr>
          <w:i/>
          <w:iCs/>
          <w:lang w:val="fr-CH"/>
        </w:rPr>
        <w:t>'</w:t>
      </w:r>
      <w:r w:rsidRPr="00217330">
        <w:rPr>
          <w:lang w:val="fr-CH"/>
        </w:rPr>
        <w:t xml:space="preserve"> et </w:t>
      </w:r>
      <w:r w:rsidRPr="00217330">
        <w:rPr>
          <w:i/>
          <w:iCs/>
          <w:lang w:val="fr-CH"/>
        </w:rPr>
        <w:t>R</w:t>
      </w:r>
      <w:r w:rsidR="004D6923" w:rsidRPr="00217330">
        <w:rPr>
          <w:i/>
          <w:iCs/>
          <w:lang w:val="fr-CH"/>
        </w:rPr>
        <w:t>'</w:t>
      </w:r>
      <w:r w:rsidRPr="00217330">
        <w:rPr>
          <w:lang w:val="fr-CH"/>
        </w:rPr>
        <w:t xml:space="preserve">. Le train de données de la liaison B contient les échantillons de numéro impair (1, 3, 5, etc.) des composantes </w:t>
      </w:r>
      <w:r w:rsidRPr="00217330">
        <w:rPr>
          <w:i/>
          <w:iCs/>
          <w:lang w:val="fr-CH"/>
        </w:rPr>
        <w:t>B</w:t>
      </w:r>
      <w:r w:rsidRPr="00217330">
        <w:rPr>
          <w:lang w:val="fr-CH"/>
        </w:rPr>
        <w:t xml:space="preserve"> et </w:t>
      </w:r>
      <w:r w:rsidRPr="00217330">
        <w:rPr>
          <w:i/>
          <w:iCs/>
          <w:lang w:val="fr-CH"/>
        </w:rPr>
        <w:t>R</w:t>
      </w:r>
      <w:r w:rsidRPr="00217330">
        <w:rPr>
          <w:lang w:val="fr-CH"/>
        </w:rPr>
        <w:t xml:space="preserve"> ainsi que tous les échantillons de la composante </w:t>
      </w:r>
      <w:r w:rsidRPr="00217330">
        <w:rPr>
          <w:i/>
          <w:iCs/>
          <w:lang w:val="fr-CH"/>
        </w:rPr>
        <w:t>A</w:t>
      </w:r>
      <w:r w:rsidRPr="00217330">
        <w:rPr>
          <w:lang w:val="fr-CH"/>
        </w:rPr>
        <w:t xml:space="preserve"> ou </w:t>
      </w:r>
      <w:r w:rsidRPr="00217330">
        <w:rPr>
          <w:i/>
          <w:iCs/>
          <w:lang w:val="fr-CH"/>
        </w:rPr>
        <w:t>D</w:t>
      </w:r>
      <w:r w:rsidRPr="00217330">
        <w:rPr>
          <w:lang w:val="fr-CH"/>
        </w:rPr>
        <w:t xml:space="preserve"> (voir la Fig. 6).</w:t>
      </w:r>
    </w:p>
    <w:p w:rsidR="00501ACE" w:rsidRPr="00217330" w:rsidRDefault="00501ACE">
      <w:pPr>
        <w:pStyle w:val="FigureNo"/>
        <w:rPr>
          <w:lang w:val="fr-CH"/>
        </w:rPr>
      </w:pPr>
      <w:r w:rsidRPr="00217330">
        <w:rPr>
          <w:lang w:val="fr-CH"/>
        </w:rPr>
        <w:t>figure 6</w:t>
      </w:r>
    </w:p>
    <w:p w:rsidR="00501ACE" w:rsidRPr="00217330" w:rsidRDefault="00501ACE">
      <w:pPr>
        <w:pStyle w:val="Figuretitle"/>
        <w:rPr>
          <w:lang w:val="fr-CH"/>
        </w:rPr>
      </w:pPr>
      <w:r w:rsidRPr="00217330">
        <w:rPr>
          <w:lang w:val="fr-CH"/>
        </w:rPr>
        <w:t>Structure de multiplexage pour les signaux à 10 bits: 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 ou 4:4:4:4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Pr="00217330">
        <w:rPr>
          <w:lang w:val="fr-CH"/>
        </w:rPr>
        <w:t xml:space="preserve"> </w:t>
      </w:r>
      <w:r w:rsidR="004D6923" w:rsidRPr="00217330">
        <w:rPr>
          <w:lang w:val="fr-CH"/>
        </w:rPr>
        <w:t>'</w:t>
      </w:r>
      <w:r w:rsidRPr="00217330">
        <w:rPr>
          <w:lang w:val="fr-CH"/>
        </w:rPr>
        <w:t xml:space="preserve">+ </w:t>
      </w:r>
      <w:r w:rsidRPr="00217330">
        <w:rPr>
          <w:i/>
          <w:iCs/>
          <w:lang w:val="fr-CH"/>
        </w:rPr>
        <w:t>A</w:t>
      </w:r>
      <w:r w:rsidRPr="00217330">
        <w:rPr>
          <w:lang w:val="fr-CH"/>
        </w:rPr>
        <w:t>)</w:t>
      </w:r>
    </w:p>
    <w:p w:rsidR="00501ACE" w:rsidRDefault="00D16129">
      <w:pPr>
        <w:pStyle w:val="Figure"/>
        <w:rPr>
          <w:lang w:val="fr-CH"/>
        </w:rPr>
      </w:pPr>
      <w:r w:rsidRPr="00217330">
        <w:rPr>
          <w:lang w:val="fr-CH"/>
        </w:rPr>
        <w:object w:dxaOrig="9937" w:dyaOrig="9719">
          <v:shape id="_x0000_i1031" type="#_x0000_t75" style="width:447pt;height:436.6pt" o:ole="" o:allowoverlap="f">
            <v:imagedata r:id="rId42" o:title=""/>
          </v:shape>
          <o:OLEObject Type="Embed" ProgID="CorelDRAW.Graphic.14" ShapeID="_x0000_i1031" DrawAspect="Content" ObjectID="_1590824174" r:id="rId43"/>
        </w:object>
      </w:r>
    </w:p>
    <w:p w:rsidR="00501ACE" w:rsidRPr="00217330" w:rsidRDefault="00501ACE">
      <w:pPr>
        <w:pStyle w:val="Blanc"/>
        <w:rPr>
          <w:rFonts w:eastAsia="MS Gothic"/>
          <w:sz w:val="2"/>
          <w:szCs w:val="2"/>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6"/>
        <w:gridCol w:w="1261"/>
        <w:gridCol w:w="1960"/>
        <w:gridCol w:w="2589"/>
        <w:gridCol w:w="1413"/>
      </w:tblGrid>
      <w:tr w:rsidR="00501ACE" w:rsidRPr="00BE3CEF" w:rsidTr="000B2DDF">
        <w:trPr>
          <w:trHeight w:val="20"/>
          <w:jc w:val="center"/>
        </w:trPr>
        <w:tc>
          <w:tcPr>
            <w:tcW w:w="2381" w:type="dxa"/>
            <w:vAlign w:val="center"/>
          </w:tcPr>
          <w:p w:rsidR="00501ACE" w:rsidRPr="00BE3CEF" w:rsidRDefault="00501ACE">
            <w:pPr>
              <w:pStyle w:val="Tablehead"/>
              <w:rPr>
                <w:sz w:val="18"/>
                <w:szCs w:val="18"/>
                <w:lang w:val="fr-CH"/>
              </w:rPr>
            </w:pPr>
            <w:r w:rsidRPr="00BE3CEF">
              <w:rPr>
                <w:sz w:val="18"/>
                <w:szCs w:val="18"/>
                <w:lang w:val="fr-CH"/>
              </w:rPr>
              <w:t>Fréquence d</w:t>
            </w:r>
            <w:r w:rsidR="004D6923" w:rsidRPr="00BE3CEF">
              <w:rPr>
                <w:sz w:val="18"/>
                <w:szCs w:val="18"/>
                <w:lang w:val="fr-CH"/>
              </w:rPr>
              <w:t>'</w:t>
            </w:r>
            <w:r w:rsidRPr="00BE3CEF">
              <w:rPr>
                <w:sz w:val="18"/>
                <w:szCs w:val="18"/>
                <w:lang w:val="fr-CH"/>
              </w:rPr>
              <w:t>image/</w:t>
            </w:r>
            <w:r w:rsidRPr="00BE3CEF">
              <w:rPr>
                <w:sz w:val="18"/>
                <w:szCs w:val="18"/>
                <w:lang w:val="fr-CH"/>
              </w:rPr>
              <w:br/>
              <w:t>de trame</w:t>
            </w:r>
          </w:p>
        </w:tc>
        <w:tc>
          <w:tcPr>
            <w:tcW w:w="1243" w:type="dxa"/>
            <w:vAlign w:val="center"/>
          </w:tcPr>
          <w:p w:rsidR="00501ACE" w:rsidRPr="00BE3CEF" w:rsidRDefault="00501ACE">
            <w:pPr>
              <w:pStyle w:val="Tablehead"/>
              <w:rPr>
                <w:sz w:val="18"/>
                <w:szCs w:val="18"/>
                <w:lang w:val="fr-CH"/>
              </w:rPr>
            </w:pPr>
            <w:r w:rsidRPr="00BE3CEF">
              <w:rPr>
                <w:sz w:val="18"/>
                <w:szCs w:val="18"/>
                <w:lang w:val="fr-CH"/>
              </w:rPr>
              <w:t>Résolution</w:t>
            </w:r>
          </w:p>
        </w:tc>
        <w:tc>
          <w:tcPr>
            <w:tcW w:w="1932" w:type="dxa"/>
            <w:vAlign w:val="center"/>
          </w:tcPr>
          <w:p w:rsidR="00501ACE" w:rsidRPr="00BE3CEF" w:rsidRDefault="00501ACE">
            <w:pPr>
              <w:pStyle w:val="Tablehead"/>
              <w:rPr>
                <w:sz w:val="18"/>
                <w:szCs w:val="18"/>
                <w:lang w:val="fr-CH"/>
              </w:rPr>
            </w:pPr>
            <w:r w:rsidRPr="00BE3CEF">
              <w:rPr>
                <w:sz w:val="18"/>
                <w:szCs w:val="18"/>
                <w:lang w:val="fr-CH"/>
              </w:rPr>
              <w:t>Nombre total de mots par module de transmission</w:t>
            </w:r>
          </w:p>
        </w:tc>
        <w:tc>
          <w:tcPr>
            <w:tcW w:w="2552" w:type="dxa"/>
            <w:vAlign w:val="center"/>
          </w:tcPr>
          <w:p w:rsidR="00501ACE" w:rsidRPr="00BE3CEF" w:rsidRDefault="00501ACE">
            <w:pPr>
              <w:pStyle w:val="Tablehead"/>
              <w:rPr>
                <w:sz w:val="18"/>
                <w:szCs w:val="18"/>
                <w:lang w:val="fr-CH"/>
              </w:rPr>
            </w:pPr>
            <w:r w:rsidRPr="00BE3CEF">
              <w:rPr>
                <w:sz w:val="18"/>
                <w:szCs w:val="18"/>
                <w:lang w:val="fr-CH"/>
              </w:rPr>
              <w:t>Nombre total de mots de données d</w:t>
            </w:r>
            <w:r w:rsidR="004D6923" w:rsidRPr="00BE3CEF">
              <w:rPr>
                <w:sz w:val="18"/>
                <w:szCs w:val="18"/>
                <w:lang w:val="fr-CH"/>
              </w:rPr>
              <w:t>'</w:t>
            </w:r>
            <w:r w:rsidRPr="00BE3CEF">
              <w:rPr>
                <w:sz w:val="18"/>
                <w:szCs w:val="18"/>
                <w:lang w:val="fr-CH"/>
              </w:rPr>
              <w:t>image active par module de transmission</w:t>
            </w:r>
          </w:p>
        </w:tc>
        <w:tc>
          <w:tcPr>
            <w:tcW w:w="1393" w:type="dxa"/>
            <w:vAlign w:val="center"/>
          </w:tcPr>
          <w:p w:rsidR="00501ACE" w:rsidRPr="00BE3CEF" w:rsidRDefault="00501ACE">
            <w:pPr>
              <w:pStyle w:val="Tablehead"/>
              <w:rPr>
                <w:sz w:val="18"/>
                <w:szCs w:val="18"/>
                <w:lang w:val="fr-CH"/>
              </w:rPr>
            </w:pPr>
            <w:r w:rsidRPr="00BE3CEF">
              <w:rPr>
                <w:sz w:val="18"/>
                <w:szCs w:val="18"/>
                <w:lang w:val="fr-CH"/>
              </w:rPr>
              <w:t>Numéro du mot</w:t>
            </w:r>
            <w:r w:rsidR="00D16129" w:rsidRPr="00BE3CEF">
              <w:rPr>
                <w:sz w:val="18"/>
                <w:szCs w:val="18"/>
                <w:lang w:val="fr-CH"/>
              </w:rPr>
              <w:t xml:space="preserve"> </w:t>
            </w:r>
            <w:r w:rsidRPr="00BE3CEF">
              <w:rPr>
                <w:sz w:val="18"/>
                <w:szCs w:val="18"/>
                <w:lang w:val="fr-CH"/>
              </w:rPr>
              <w:t>a</w:t>
            </w:r>
          </w:p>
        </w:tc>
      </w:tr>
      <w:tr w:rsidR="00501ACE" w:rsidRPr="00BE3CEF" w:rsidTr="000B2DDF">
        <w:trPr>
          <w:trHeight w:val="20"/>
          <w:jc w:val="center"/>
        </w:trPr>
        <w:tc>
          <w:tcPr>
            <w:tcW w:w="2381" w:type="dxa"/>
            <w:vAlign w:val="center"/>
          </w:tcPr>
          <w:p w:rsidR="00501ACE" w:rsidRPr="00BE3CEF" w:rsidRDefault="00501ACE">
            <w:pPr>
              <w:pStyle w:val="Tabletext"/>
              <w:jc w:val="left"/>
              <w:rPr>
                <w:sz w:val="18"/>
                <w:szCs w:val="18"/>
                <w:lang w:val="fr-CH"/>
              </w:rPr>
            </w:pPr>
            <w:r w:rsidRPr="00BE3CEF">
              <w:rPr>
                <w:sz w:val="18"/>
                <w:szCs w:val="18"/>
                <w:lang w:val="fr-CH"/>
              </w:rPr>
              <w:t>60 ou 60/1,001 (trames),</w:t>
            </w:r>
            <w:r w:rsidRPr="00BE3CEF">
              <w:rPr>
                <w:sz w:val="18"/>
                <w:szCs w:val="18"/>
                <w:lang w:val="fr-CH"/>
              </w:rPr>
              <w:br/>
              <w:t>30 ou 30/1,001 (images)</w:t>
            </w:r>
          </w:p>
        </w:tc>
        <w:tc>
          <w:tcPr>
            <w:tcW w:w="1243" w:type="dxa"/>
          </w:tcPr>
          <w:p w:rsidR="00501ACE" w:rsidRPr="00BE3CEF" w:rsidRDefault="00501ACE">
            <w:pPr>
              <w:pStyle w:val="Tabletext"/>
              <w:jc w:val="center"/>
              <w:rPr>
                <w:sz w:val="18"/>
                <w:szCs w:val="18"/>
                <w:lang w:val="fr-CH"/>
              </w:rPr>
            </w:pPr>
            <w:r w:rsidRPr="00BE3CEF">
              <w:rPr>
                <w:sz w:val="18"/>
                <w:szCs w:val="18"/>
                <w:lang w:val="fr-CH"/>
              </w:rPr>
              <w:t>10 bits</w:t>
            </w:r>
          </w:p>
        </w:tc>
        <w:tc>
          <w:tcPr>
            <w:tcW w:w="1932" w:type="dxa"/>
          </w:tcPr>
          <w:p w:rsidR="00501ACE" w:rsidRPr="00BE3CEF" w:rsidRDefault="00501ACE">
            <w:pPr>
              <w:pStyle w:val="Tabletext"/>
              <w:jc w:val="center"/>
              <w:rPr>
                <w:sz w:val="18"/>
                <w:szCs w:val="18"/>
                <w:lang w:val="fr-CH"/>
              </w:rPr>
            </w:pPr>
            <w:r w:rsidRPr="00BE3CEF">
              <w:rPr>
                <w:sz w:val="18"/>
                <w:szCs w:val="18"/>
                <w:lang w:val="fr-CH"/>
              </w:rPr>
              <w:t>2 200</w:t>
            </w:r>
          </w:p>
        </w:tc>
        <w:tc>
          <w:tcPr>
            <w:tcW w:w="2552" w:type="dxa"/>
          </w:tcPr>
          <w:p w:rsidR="00501ACE" w:rsidRPr="00BE3CEF" w:rsidRDefault="00501ACE">
            <w:pPr>
              <w:pStyle w:val="Tabletext"/>
              <w:jc w:val="center"/>
              <w:rPr>
                <w:sz w:val="18"/>
                <w:szCs w:val="18"/>
                <w:lang w:val="fr-CH"/>
              </w:rPr>
            </w:pPr>
            <w:r w:rsidRPr="00BE3CEF">
              <w:rPr>
                <w:sz w:val="18"/>
                <w:szCs w:val="18"/>
                <w:lang w:val="fr-CH"/>
              </w:rPr>
              <w:t>1 920</w:t>
            </w:r>
          </w:p>
        </w:tc>
        <w:tc>
          <w:tcPr>
            <w:tcW w:w="1393" w:type="dxa"/>
          </w:tcPr>
          <w:p w:rsidR="00501ACE" w:rsidRPr="00BE3CEF" w:rsidRDefault="00501ACE">
            <w:pPr>
              <w:pStyle w:val="Tabletext"/>
              <w:jc w:val="center"/>
              <w:rPr>
                <w:sz w:val="18"/>
                <w:szCs w:val="18"/>
                <w:lang w:val="fr-CH"/>
              </w:rPr>
            </w:pPr>
            <w:r w:rsidRPr="00BE3CEF">
              <w:rPr>
                <w:sz w:val="18"/>
                <w:szCs w:val="18"/>
                <w:lang w:val="fr-CH"/>
              </w:rPr>
              <w:t>2 199</w:t>
            </w:r>
          </w:p>
        </w:tc>
      </w:tr>
      <w:tr w:rsidR="00501ACE" w:rsidRPr="00BE3CEF" w:rsidTr="000B2DDF">
        <w:trPr>
          <w:trHeight w:val="20"/>
          <w:jc w:val="center"/>
        </w:trPr>
        <w:tc>
          <w:tcPr>
            <w:tcW w:w="2381" w:type="dxa"/>
            <w:vAlign w:val="center"/>
          </w:tcPr>
          <w:p w:rsidR="00501ACE" w:rsidRPr="00BE3CEF" w:rsidRDefault="00501ACE">
            <w:pPr>
              <w:pStyle w:val="Tabletext"/>
              <w:jc w:val="left"/>
              <w:rPr>
                <w:sz w:val="18"/>
                <w:szCs w:val="18"/>
                <w:lang w:val="fr-CH"/>
              </w:rPr>
            </w:pPr>
            <w:r w:rsidRPr="00BE3CEF">
              <w:rPr>
                <w:sz w:val="18"/>
                <w:szCs w:val="18"/>
                <w:lang w:val="fr-CH"/>
              </w:rPr>
              <w:t>50 (trames),</w:t>
            </w:r>
            <w:r w:rsidRPr="00BE3CEF">
              <w:rPr>
                <w:sz w:val="18"/>
                <w:szCs w:val="18"/>
                <w:lang w:val="fr-CH"/>
              </w:rPr>
              <w:br/>
              <w:t>25 (images)</w:t>
            </w:r>
          </w:p>
        </w:tc>
        <w:tc>
          <w:tcPr>
            <w:tcW w:w="1243" w:type="dxa"/>
          </w:tcPr>
          <w:p w:rsidR="00501ACE" w:rsidRPr="00BE3CEF" w:rsidRDefault="00501ACE">
            <w:pPr>
              <w:pStyle w:val="Tabletext"/>
              <w:jc w:val="center"/>
              <w:rPr>
                <w:sz w:val="18"/>
                <w:szCs w:val="18"/>
                <w:lang w:val="fr-CH"/>
              </w:rPr>
            </w:pPr>
            <w:r w:rsidRPr="00BE3CEF">
              <w:rPr>
                <w:sz w:val="18"/>
                <w:szCs w:val="18"/>
                <w:lang w:val="fr-CH"/>
              </w:rPr>
              <w:t>10 bits</w:t>
            </w:r>
          </w:p>
        </w:tc>
        <w:tc>
          <w:tcPr>
            <w:tcW w:w="1932" w:type="dxa"/>
          </w:tcPr>
          <w:p w:rsidR="00501ACE" w:rsidRPr="00BE3CEF" w:rsidRDefault="00501ACE">
            <w:pPr>
              <w:pStyle w:val="Tabletext"/>
              <w:jc w:val="center"/>
              <w:rPr>
                <w:sz w:val="18"/>
                <w:szCs w:val="18"/>
                <w:lang w:val="fr-CH"/>
              </w:rPr>
            </w:pPr>
            <w:r w:rsidRPr="00BE3CEF">
              <w:rPr>
                <w:sz w:val="18"/>
                <w:szCs w:val="18"/>
                <w:lang w:val="fr-CH"/>
              </w:rPr>
              <w:t>2 640</w:t>
            </w:r>
          </w:p>
        </w:tc>
        <w:tc>
          <w:tcPr>
            <w:tcW w:w="2552" w:type="dxa"/>
          </w:tcPr>
          <w:p w:rsidR="00501ACE" w:rsidRPr="00BE3CEF" w:rsidRDefault="00501ACE">
            <w:pPr>
              <w:pStyle w:val="Tabletext"/>
              <w:jc w:val="center"/>
              <w:rPr>
                <w:sz w:val="18"/>
                <w:szCs w:val="18"/>
                <w:lang w:val="fr-CH"/>
              </w:rPr>
            </w:pPr>
            <w:r w:rsidRPr="00BE3CEF">
              <w:rPr>
                <w:sz w:val="18"/>
                <w:szCs w:val="18"/>
                <w:lang w:val="fr-CH"/>
              </w:rPr>
              <w:t>1 920</w:t>
            </w:r>
          </w:p>
        </w:tc>
        <w:tc>
          <w:tcPr>
            <w:tcW w:w="1393" w:type="dxa"/>
          </w:tcPr>
          <w:p w:rsidR="00501ACE" w:rsidRPr="00BE3CEF" w:rsidRDefault="00501ACE">
            <w:pPr>
              <w:pStyle w:val="Tabletext"/>
              <w:jc w:val="center"/>
              <w:rPr>
                <w:sz w:val="18"/>
                <w:szCs w:val="18"/>
                <w:lang w:val="fr-CH"/>
              </w:rPr>
            </w:pPr>
            <w:r w:rsidRPr="00BE3CEF">
              <w:rPr>
                <w:sz w:val="18"/>
                <w:szCs w:val="18"/>
                <w:lang w:val="fr-CH"/>
              </w:rPr>
              <w:t>2 639</w:t>
            </w:r>
          </w:p>
        </w:tc>
      </w:tr>
      <w:tr w:rsidR="00501ACE" w:rsidRPr="00BE3CEF" w:rsidTr="000B2DDF">
        <w:trPr>
          <w:trHeight w:val="20"/>
          <w:jc w:val="center"/>
        </w:trPr>
        <w:tc>
          <w:tcPr>
            <w:tcW w:w="2381" w:type="dxa"/>
            <w:vAlign w:val="center"/>
          </w:tcPr>
          <w:p w:rsidR="00501ACE" w:rsidRPr="00BE3CEF" w:rsidRDefault="00501ACE">
            <w:pPr>
              <w:pStyle w:val="Tabletext"/>
              <w:jc w:val="left"/>
              <w:rPr>
                <w:sz w:val="18"/>
                <w:szCs w:val="18"/>
                <w:lang w:val="fr-CH"/>
              </w:rPr>
            </w:pPr>
            <w:r w:rsidRPr="00BE3CEF">
              <w:rPr>
                <w:sz w:val="18"/>
                <w:szCs w:val="18"/>
                <w:lang w:val="fr-CH"/>
              </w:rPr>
              <w:t>24 ou 24/1,001 (images)</w:t>
            </w:r>
          </w:p>
        </w:tc>
        <w:tc>
          <w:tcPr>
            <w:tcW w:w="1243" w:type="dxa"/>
          </w:tcPr>
          <w:p w:rsidR="00501ACE" w:rsidRPr="00BE3CEF" w:rsidRDefault="00501ACE">
            <w:pPr>
              <w:pStyle w:val="Tabletext"/>
              <w:jc w:val="center"/>
              <w:rPr>
                <w:sz w:val="18"/>
                <w:szCs w:val="18"/>
                <w:lang w:val="fr-CH"/>
              </w:rPr>
            </w:pPr>
            <w:r w:rsidRPr="00BE3CEF">
              <w:rPr>
                <w:sz w:val="18"/>
                <w:szCs w:val="18"/>
                <w:lang w:val="fr-CH"/>
              </w:rPr>
              <w:t>10 bits</w:t>
            </w:r>
          </w:p>
        </w:tc>
        <w:tc>
          <w:tcPr>
            <w:tcW w:w="1932" w:type="dxa"/>
          </w:tcPr>
          <w:p w:rsidR="00501ACE" w:rsidRPr="00BE3CEF" w:rsidRDefault="00501ACE">
            <w:pPr>
              <w:pStyle w:val="Tabletext"/>
              <w:jc w:val="center"/>
              <w:rPr>
                <w:sz w:val="18"/>
                <w:szCs w:val="18"/>
                <w:lang w:val="fr-CH"/>
              </w:rPr>
            </w:pPr>
            <w:r w:rsidRPr="00BE3CEF">
              <w:rPr>
                <w:sz w:val="18"/>
                <w:szCs w:val="18"/>
                <w:lang w:val="fr-CH"/>
              </w:rPr>
              <w:t>2 750</w:t>
            </w:r>
          </w:p>
        </w:tc>
        <w:tc>
          <w:tcPr>
            <w:tcW w:w="2552" w:type="dxa"/>
          </w:tcPr>
          <w:p w:rsidR="00501ACE" w:rsidRPr="00BE3CEF" w:rsidRDefault="00501ACE">
            <w:pPr>
              <w:pStyle w:val="Tabletext"/>
              <w:jc w:val="center"/>
              <w:rPr>
                <w:sz w:val="18"/>
                <w:szCs w:val="18"/>
                <w:lang w:val="fr-CH"/>
              </w:rPr>
            </w:pPr>
            <w:r w:rsidRPr="00BE3CEF">
              <w:rPr>
                <w:sz w:val="18"/>
                <w:szCs w:val="18"/>
                <w:lang w:val="fr-CH"/>
              </w:rPr>
              <w:t>1 920</w:t>
            </w:r>
          </w:p>
        </w:tc>
        <w:tc>
          <w:tcPr>
            <w:tcW w:w="1393" w:type="dxa"/>
          </w:tcPr>
          <w:p w:rsidR="00501ACE" w:rsidRPr="00BE3CEF" w:rsidRDefault="00501ACE">
            <w:pPr>
              <w:pStyle w:val="Tabletext"/>
              <w:jc w:val="center"/>
              <w:rPr>
                <w:sz w:val="18"/>
                <w:szCs w:val="18"/>
                <w:lang w:val="fr-CH"/>
              </w:rPr>
            </w:pPr>
            <w:r w:rsidRPr="00BE3CEF">
              <w:rPr>
                <w:sz w:val="18"/>
                <w:szCs w:val="18"/>
                <w:lang w:val="fr-CH"/>
              </w:rPr>
              <w:t>2 749</w:t>
            </w:r>
          </w:p>
        </w:tc>
      </w:tr>
    </w:tbl>
    <w:p w:rsidR="00501ACE" w:rsidRPr="00217330" w:rsidRDefault="00501ACE">
      <w:pPr>
        <w:pStyle w:val="Heading2"/>
        <w:rPr>
          <w:lang w:val="fr-CH"/>
        </w:rPr>
      </w:pPr>
      <w:r w:rsidRPr="00217330">
        <w:rPr>
          <w:lang w:val="fr-CH" w:eastAsia="ja-JP"/>
        </w:rPr>
        <w:t>1</w:t>
      </w:r>
      <w:r w:rsidRPr="00217330">
        <w:rPr>
          <w:lang w:val="fr-CH"/>
        </w:rPr>
        <w:t>.3</w:t>
      </w:r>
      <w:r w:rsidRPr="00217330">
        <w:rPr>
          <w:lang w:val="fr-CH"/>
        </w:rPr>
        <w:tab/>
        <w:t>Structure de multiplexage</w:t>
      </w:r>
    </w:p>
    <w:p w:rsidR="00501ACE" w:rsidRPr="00217330" w:rsidRDefault="00501ACE">
      <w:pPr>
        <w:rPr>
          <w:lang w:val="fr-CH"/>
        </w:rPr>
      </w:pPr>
      <w:r w:rsidRPr="00217330">
        <w:rPr>
          <w:lang w:val="fr-CH"/>
        </w:rPr>
        <w:t>Les mots de données vidéo doivent être acheminés dans l</w:t>
      </w:r>
      <w:r w:rsidR="004D6923" w:rsidRPr="00217330">
        <w:rPr>
          <w:lang w:val="fr-CH"/>
        </w:rPr>
        <w:t>'</w:t>
      </w:r>
      <w:r w:rsidRPr="00217330">
        <w:rPr>
          <w:lang w:val="fr-CH"/>
        </w:rPr>
        <w:t>ordre décrit ci-après (voir la Fig. 7).</w:t>
      </w:r>
    </w:p>
    <w:p w:rsidR="00501ACE" w:rsidRPr="00217330" w:rsidRDefault="00501ACE">
      <w:pPr>
        <w:rPr>
          <w:lang w:val="fr-CH"/>
        </w:rPr>
      </w:pPr>
      <w:r w:rsidRPr="00217330">
        <w:rPr>
          <w:lang w:val="fr-CH"/>
        </w:rPr>
        <w:t xml:space="preserve">Train de données de la liaison A: </w:t>
      </w:r>
      <w:r w:rsidRPr="00217330">
        <w:rPr>
          <w:i/>
          <w:iCs/>
          <w:lang w:val="fr-CH"/>
        </w:rPr>
        <w:t>B</w:t>
      </w:r>
      <w:r w:rsidRPr="00217330">
        <w:rPr>
          <w:lang w:val="fr-CH"/>
        </w:rPr>
        <w:t xml:space="preserve">0, </w:t>
      </w:r>
      <w:r w:rsidRPr="00217330">
        <w:rPr>
          <w:i/>
          <w:iCs/>
          <w:lang w:val="fr-CH"/>
        </w:rPr>
        <w:t>G</w:t>
      </w:r>
      <w:r w:rsidRPr="00217330">
        <w:rPr>
          <w:lang w:val="fr-CH"/>
        </w:rPr>
        <w:t xml:space="preserve">0, </w:t>
      </w:r>
      <w:r w:rsidRPr="00217330">
        <w:rPr>
          <w:i/>
          <w:iCs/>
          <w:lang w:val="fr-CH"/>
        </w:rPr>
        <w:t>R</w:t>
      </w:r>
      <w:r w:rsidRPr="00217330">
        <w:rPr>
          <w:lang w:val="fr-CH"/>
        </w:rPr>
        <w:t xml:space="preserve">0, </w:t>
      </w:r>
      <w:r w:rsidRPr="00217330">
        <w:rPr>
          <w:i/>
          <w:iCs/>
          <w:lang w:val="fr-CH"/>
        </w:rPr>
        <w:t>G</w:t>
      </w:r>
      <w:r w:rsidRPr="00217330">
        <w:rPr>
          <w:lang w:val="fr-CH"/>
        </w:rPr>
        <w:t xml:space="preserve">1, </w:t>
      </w:r>
      <w:r w:rsidRPr="00217330">
        <w:rPr>
          <w:i/>
          <w:iCs/>
          <w:lang w:val="fr-CH"/>
        </w:rPr>
        <w:t>B</w:t>
      </w:r>
      <w:r w:rsidRPr="00217330">
        <w:rPr>
          <w:lang w:val="fr-CH"/>
        </w:rPr>
        <w:t xml:space="preserve">2, </w:t>
      </w:r>
      <w:r w:rsidRPr="00217330">
        <w:rPr>
          <w:i/>
          <w:iCs/>
          <w:lang w:val="fr-CH"/>
        </w:rPr>
        <w:t>G</w:t>
      </w:r>
      <w:r w:rsidRPr="00217330">
        <w:rPr>
          <w:lang w:val="fr-CH"/>
        </w:rPr>
        <w:t xml:space="preserve">2, </w:t>
      </w:r>
      <w:r w:rsidRPr="00217330">
        <w:rPr>
          <w:i/>
          <w:iCs/>
          <w:lang w:val="fr-CH"/>
        </w:rPr>
        <w:t>R</w:t>
      </w:r>
      <w:r w:rsidRPr="00217330">
        <w:rPr>
          <w:lang w:val="fr-CH"/>
        </w:rPr>
        <w:t xml:space="preserve">2, </w:t>
      </w:r>
      <w:r w:rsidRPr="00217330">
        <w:rPr>
          <w:i/>
          <w:iCs/>
          <w:lang w:val="fr-CH"/>
        </w:rPr>
        <w:t>G</w:t>
      </w:r>
      <w:r w:rsidRPr="00217330">
        <w:rPr>
          <w:lang w:val="fr-CH"/>
        </w:rPr>
        <w:t>3 …</w:t>
      </w:r>
    </w:p>
    <w:p w:rsidR="00501ACE" w:rsidRPr="00217330" w:rsidRDefault="00501ACE">
      <w:pPr>
        <w:rPr>
          <w:lang w:val="fr-CH"/>
        </w:rPr>
      </w:pPr>
      <w:r w:rsidRPr="00217330">
        <w:rPr>
          <w:lang w:val="fr-CH"/>
        </w:rPr>
        <w:t xml:space="preserve">Train de données de la liaison B: </w:t>
      </w:r>
      <w:r w:rsidRPr="00217330">
        <w:rPr>
          <w:i/>
          <w:iCs/>
          <w:lang w:val="fr-CH"/>
        </w:rPr>
        <w:t>B</w:t>
      </w:r>
      <w:r w:rsidRPr="00217330">
        <w:rPr>
          <w:lang w:val="fr-CH"/>
        </w:rPr>
        <w:t xml:space="preserve">1, </w:t>
      </w:r>
      <w:r w:rsidRPr="00217330">
        <w:rPr>
          <w:i/>
          <w:iCs/>
          <w:lang w:val="fr-CH"/>
        </w:rPr>
        <w:t>A</w:t>
      </w:r>
      <w:r w:rsidRPr="00217330">
        <w:rPr>
          <w:lang w:val="fr-CH"/>
        </w:rPr>
        <w:t xml:space="preserve">0, </w:t>
      </w:r>
      <w:r w:rsidRPr="00217330">
        <w:rPr>
          <w:i/>
          <w:iCs/>
          <w:lang w:val="fr-CH"/>
        </w:rPr>
        <w:t>R</w:t>
      </w:r>
      <w:r w:rsidRPr="00217330">
        <w:rPr>
          <w:lang w:val="fr-CH"/>
        </w:rPr>
        <w:t xml:space="preserve">1, </w:t>
      </w:r>
      <w:r w:rsidRPr="00217330">
        <w:rPr>
          <w:i/>
          <w:iCs/>
          <w:lang w:val="fr-CH"/>
        </w:rPr>
        <w:t>A</w:t>
      </w:r>
      <w:r w:rsidRPr="00217330">
        <w:rPr>
          <w:lang w:val="fr-CH"/>
        </w:rPr>
        <w:t xml:space="preserve">1, </w:t>
      </w:r>
      <w:r w:rsidRPr="00217330">
        <w:rPr>
          <w:i/>
          <w:iCs/>
          <w:lang w:val="fr-CH"/>
        </w:rPr>
        <w:t>B</w:t>
      </w:r>
      <w:r w:rsidRPr="00217330">
        <w:rPr>
          <w:lang w:val="fr-CH"/>
        </w:rPr>
        <w:t xml:space="preserve">3, </w:t>
      </w:r>
      <w:r w:rsidRPr="00217330">
        <w:rPr>
          <w:i/>
          <w:iCs/>
          <w:lang w:val="fr-CH"/>
        </w:rPr>
        <w:t>A</w:t>
      </w:r>
      <w:r w:rsidRPr="00217330">
        <w:rPr>
          <w:lang w:val="fr-CH"/>
        </w:rPr>
        <w:t xml:space="preserve">2, </w:t>
      </w:r>
      <w:r w:rsidRPr="00217330">
        <w:rPr>
          <w:i/>
          <w:iCs/>
          <w:lang w:val="fr-CH"/>
        </w:rPr>
        <w:t>R</w:t>
      </w:r>
      <w:r w:rsidRPr="00217330">
        <w:rPr>
          <w:lang w:val="fr-CH"/>
        </w:rPr>
        <w:t xml:space="preserve">3, </w:t>
      </w:r>
      <w:r w:rsidRPr="00217330">
        <w:rPr>
          <w:i/>
          <w:iCs/>
          <w:lang w:val="fr-CH"/>
        </w:rPr>
        <w:t>A</w:t>
      </w:r>
      <w:r w:rsidRPr="00217330">
        <w:rPr>
          <w:lang w:val="fr-CH"/>
        </w:rPr>
        <w:t>3 …</w:t>
      </w:r>
    </w:p>
    <w:p w:rsidR="00501ACE" w:rsidRPr="00217330" w:rsidRDefault="00501ACE">
      <w:pPr>
        <w:pStyle w:val="FigureNo"/>
        <w:rPr>
          <w:lang w:val="fr-CH"/>
        </w:rPr>
      </w:pPr>
      <w:r w:rsidRPr="00217330">
        <w:rPr>
          <w:lang w:val="fr-CH"/>
        </w:rPr>
        <w:t>figure 7</w:t>
      </w:r>
    </w:p>
    <w:p w:rsidR="00501ACE" w:rsidRPr="00217330" w:rsidRDefault="00501ACE">
      <w:pPr>
        <w:pStyle w:val="Figuretitle"/>
        <w:rPr>
          <w:lang w:val="fr-CH"/>
        </w:rPr>
      </w:pPr>
      <w:r w:rsidRPr="00217330">
        <w:rPr>
          <w:lang w:val="fr-CH"/>
        </w:rPr>
        <w:t>Contenu des liaisons pour les signaux à 10 bits: 4:4:4 (</w:t>
      </w:r>
      <w:r w:rsidRPr="00217330">
        <w:rPr>
          <w:i/>
          <w:iCs/>
          <w:lang w:val="fr-CH"/>
        </w:rPr>
        <w:t>RGB</w:t>
      </w:r>
      <w:r w:rsidRPr="00217330">
        <w:rPr>
          <w:lang w:val="fr-CH"/>
        </w:rPr>
        <w:t>) ou 4:4:4:4 (</w:t>
      </w:r>
      <w:r w:rsidRPr="00217330">
        <w:rPr>
          <w:i/>
          <w:iCs/>
          <w:lang w:val="fr-CH"/>
        </w:rPr>
        <w:t>RGB</w:t>
      </w:r>
      <w:r w:rsidRPr="00217330">
        <w:rPr>
          <w:lang w:val="fr-CH"/>
        </w:rPr>
        <w:t xml:space="preserve"> + </w:t>
      </w:r>
      <w:r w:rsidRPr="00217330">
        <w:rPr>
          <w:i/>
          <w:iCs/>
          <w:lang w:val="fr-CH"/>
        </w:rPr>
        <w:t>A</w:t>
      </w:r>
      <w:r w:rsidRPr="00217330">
        <w:rPr>
          <w:lang w:val="fr-CH"/>
        </w:rPr>
        <w:t>)</w:t>
      </w:r>
    </w:p>
    <w:p w:rsidR="00501ACE" w:rsidRPr="00217330" w:rsidRDefault="00501ACE">
      <w:pPr>
        <w:pStyle w:val="Figure"/>
        <w:rPr>
          <w:lang w:val="fr-CH"/>
        </w:rPr>
      </w:pPr>
      <w:r w:rsidRPr="00217330">
        <w:rPr>
          <w:lang w:val="fr-CH"/>
        </w:rPr>
        <w:object w:dxaOrig="8138" w:dyaOrig="2188">
          <v:shape id="_x0000_i1032" type="#_x0000_t75" style="width:407.25pt;height:109.45pt" o:ole="" o:allowoverlap="f">
            <v:imagedata r:id="rId44" o:title=""/>
          </v:shape>
          <o:OLEObject Type="Embed" ProgID="CorelDRAW.Graphic.14" ShapeID="_x0000_i1032" DrawAspect="Content" ObjectID="_1590824175" r:id="rId45"/>
        </w:object>
      </w:r>
    </w:p>
    <w:p w:rsidR="00501ACE" w:rsidRPr="00217330" w:rsidRDefault="00501ACE">
      <w:pPr>
        <w:pStyle w:val="Heading2"/>
        <w:rPr>
          <w:lang w:val="fr-CH"/>
        </w:rPr>
      </w:pPr>
      <w:r w:rsidRPr="00217330">
        <w:rPr>
          <w:lang w:val="fr-CH" w:eastAsia="ja-JP"/>
        </w:rPr>
        <w:t>1</w:t>
      </w:r>
      <w:r w:rsidRPr="00217330">
        <w:rPr>
          <w:lang w:val="fr-CH"/>
        </w:rPr>
        <w:t>.4</w:t>
      </w:r>
      <w:r w:rsidRPr="00217330">
        <w:rPr>
          <w:lang w:val="fr-CH"/>
        </w:rPr>
        <w:tab/>
        <w:t>Signal auxiliaire</w:t>
      </w:r>
    </w:p>
    <w:p w:rsidR="00501ACE" w:rsidRPr="00217330" w:rsidRDefault="00501ACE">
      <w:pPr>
        <w:rPr>
          <w:lang w:val="fr-CH"/>
        </w:rPr>
      </w:pPr>
      <w:r w:rsidRPr="00217330">
        <w:rPr>
          <w:lang w:val="fr-CH"/>
        </w:rPr>
        <w:t>L</w:t>
      </w:r>
      <w:r w:rsidR="004D6923" w:rsidRPr="00217330">
        <w:rPr>
          <w:lang w:val="fr-CH"/>
        </w:rPr>
        <w:t>'</w:t>
      </w:r>
      <w:r w:rsidRPr="00217330">
        <w:rPr>
          <w:lang w:val="fr-CH"/>
        </w:rPr>
        <w:t>utilisation du signal auxiliaire (</w:t>
      </w:r>
      <w:r w:rsidRPr="00217330">
        <w:rPr>
          <w:i/>
          <w:iCs/>
          <w:lang w:val="fr-CH"/>
        </w:rPr>
        <w:t>A</w:t>
      </w:r>
      <w:r w:rsidRPr="00217330">
        <w:rPr>
          <w:lang w:val="fr-CH"/>
        </w:rPr>
        <w:t xml:space="preserve"> ou </w:t>
      </w:r>
      <w:r w:rsidRPr="00217330">
        <w:rPr>
          <w:i/>
          <w:iCs/>
          <w:lang w:val="fr-CH"/>
        </w:rPr>
        <w:t>D</w:t>
      </w:r>
      <w:r w:rsidRPr="00217330">
        <w:rPr>
          <w:lang w:val="fr-CH"/>
        </w:rPr>
        <w:t>) dépend de l</w:t>
      </w:r>
      <w:r w:rsidR="004D6923" w:rsidRPr="00217330">
        <w:rPr>
          <w:lang w:val="fr-CH"/>
        </w:rPr>
        <w:t>'</w:t>
      </w:r>
      <w:r w:rsidRPr="00217330">
        <w:rPr>
          <w:lang w:val="fr-CH"/>
        </w:rPr>
        <w:t>application considérée.</w:t>
      </w:r>
    </w:p>
    <w:p w:rsidR="00501ACE" w:rsidRPr="00217330" w:rsidRDefault="00501ACE">
      <w:pPr>
        <w:rPr>
          <w:lang w:val="fr-CH"/>
        </w:rPr>
      </w:pPr>
      <w:r w:rsidRPr="00217330">
        <w:rPr>
          <w:lang w:val="fr-CH"/>
        </w:rPr>
        <w:t>Si le signal auxiliaire est absent, la composante auxiliaire doit être fixée à la valeur par défaut 64</w:t>
      </w:r>
      <w:r w:rsidRPr="00217330">
        <w:rPr>
          <w:vertAlign w:val="subscript"/>
          <w:lang w:val="fr-CH"/>
        </w:rPr>
        <w:t>(10)</w:t>
      </w:r>
      <w:r w:rsidRPr="00217330">
        <w:rPr>
          <w:lang w:val="fr-CH"/>
        </w:rPr>
        <w:t>. S</w:t>
      </w:r>
      <w:r w:rsidR="004D6923" w:rsidRPr="00217330">
        <w:rPr>
          <w:lang w:val="fr-CH"/>
        </w:rPr>
        <w:t>'</w:t>
      </w:r>
      <w:r w:rsidRPr="00217330">
        <w:rPr>
          <w:lang w:val="fr-CH"/>
        </w:rPr>
        <w:t>il est utilisé pour acheminer des informations ayant trait à l</w:t>
      </w:r>
      <w:r w:rsidR="004D6923" w:rsidRPr="00217330">
        <w:rPr>
          <w:lang w:val="fr-CH"/>
        </w:rPr>
        <w:t>'</w:t>
      </w:r>
      <w:r w:rsidRPr="00217330">
        <w:rPr>
          <w:lang w:val="fr-CH"/>
        </w:rPr>
        <w:t>image, le signal auxiliaire doit avoir le même format de grille et les mêmes fréquences d</w:t>
      </w:r>
      <w:r w:rsidR="004D6923" w:rsidRPr="00217330">
        <w:rPr>
          <w:lang w:val="fr-CH"/>
        </w:rPr>
        <w:t>'</w:t>
      </w:r>
      <w:r w:rsidRPr="00217330">
        <w:rPr>
          <w:lang w:val="fr-CH"/>
        </w:rPr>
        <w:t xml:space="preserve">image/de trame que celles de la composante </w:t>
      </w:r>
      <w:r w:rsidRPr="00217330">
        <w:rPr>
          <w:i/>
          <w:iCs/>
          <w:lang w:val="fr-CH"/>
        </w:rPr>
        <w:t>G</w:t>
      </w:r>
      <w:r w:rsidRPr="00217330">
        <w:rPr>
          <w:lang w:val="fr-CH"/>
        </w:rPr>
        <w:t xml:space="preserve"> acheminée sur l</w:t>
      </w:r>
      <w:r w:rsidR="004D6923" w:rsidRPr="00217330">
        <w:rPr>
          <w:lang w:val="fr-CH"/>
        </w:rPr>
        <w:t>'</w:t>
      </w:r>
      <w:r w:rsidRPr="00217330">
        <w:rPr>
          <w:lang w:val="fr-CH"/>
        </w:rPr>
        <w:t>interface.</w:t>
      </w:r>
      <w:r w:rsidRPr="00217330">
        <w:rPr>
          <w:lang w:val="fr-CH" w:eastAsia="ja-JP"/>
        </w:rPr>
        <w:t xml:space="preserve"> </w:t>
      </w:r>
      <w:r w:rsidRPr="00217330">
        <w:rPr>
          <w:lang w:val="fr-CH"/>
        </w:rPr>
        <w:t>S</w:t>
      </w:r>
      <w:r w:rsidR="004D6923" w:rsidRPr="00217330">
        <w:rPr>
          <w:lang w:val="fr-CH"/>
        </w:rPr>
        <w:t>'</w:t>
      </w:r>
      <w:r w:rsidRPr="00217330">
        <w:rPr>
          <w:lang w:val="fr-CH"/>
        </w:rPr>
        <w:t>il est utilisé</w:t>
      </w:r>
      <w:r w:rsidRPr="00217330">
        <w:rPr>
          <w:lang w:val="fr-CH" w:eastAsia="ja-JP"/>
        </w:rPr>
        <w:t xml:space="preserve"> pour acheminer des informations n</w:t>
      </w:r>
      <w:r w:rsidR="004D6923" w:rsidRPr="00217330">
        <w:rPr>
          <w:lang w:val="fr-CH" w:eastAsia="ja-JP"/>
        </w:rPr>
        <w:t>'</w:t>
      </w:r>
      <w:r w:rsidRPr="00217330">
        <w:rPr>
          <w:lang w:val="fr-CH" w:eastAsia="ja-JP"/>
        </w:rPr>
        <w:t>ayant pas trait à l</w:t>
      </w:r>
      <w:r w:rsidR="004D6923" w:rsidRPr="00217330">
        <w:rPr>
          <w:lang w:val="fr-CH" w:eastAsia="ja-JP"/>
        </w:rPr>
        <w:t>'</w:t>
      </w:r>
      <w:r w:rsidRPr="00217330">
        <w:rPr>
          <w:lang w:val="fr-CH" w:eastAsia="ja-JP"/>
        </w:rPr>
        <w:t>image,</w:t>
      </w:r>
      <w:r w:rsidRPr="00217330">
        <w:rPr>
          <w:lang w:val="fr-CH"/>
        </w:rPr>
        <w:t xml:space="preserve"> </w:t>
      </w:r>
      <w:r w:rsidRPr="00217330">
        <w:rPr>
          <w:lang w:val="fr-CH" w:eastAsia="ja-JP"/>
        </w:rPr>
        <w:t>l</w:t>
      </w:r>
      <w:r w:rsidRPr="00217330">
        <w:rPr>
          <w:lang w:val="fr-CH"/>
        </w:rPr>
        <w:t xml:space="preserve">e signal auxiliaire doit être formé </w:t>
      </w:r>
      <w:r w:rsidRPr="00217330">
        <w:rPr>
          <w:lang w:val="fr-CH" w:eastAsia="ja-JP"/>
        </w:rPr>
        <w:t>de mots de données d</w:t>
      </w:r>
      <w:r w:rsidR="004D6923" w:rsidRPr="00217330">
        <w:rPr>
          <w:lang w:val="fr-CH" w:eastAsia="ja-JP"/>
        </w:rPr>
        <w:t>'</w:t>
      </w:r>
      <w:r w:rsidRPr="00217330">
        <w:rPr>
          <w:lang w:val="fr-CH" w:eastAsia="ja-JP"/>
        </w:rPr>
        <w:t>au maximum 8 bits. Comme dans le cas d</w:t>
      </w:r>
      <w:r w:rsidR="004D6923" w:rsidRPr="00217330">
        <w:rPr>
          <w:lang w:val="fr-CH" w:eastAsia="ja-JP"/>
        </w:rPr>
        <w:t>'</w:t>
      </w:r>
      <w:r w:rsidRPr="00217330">
        <w:rPr>
          <w:lang w:val="fr-CH" w:eastAsia="ja-JP"/>
        </w:rPr>
        <w:t>une interface à 10 bits, le bit b8 correspondra à la parité paire des bits b7 à b0 et le bit b9 devra être le complément du bit b8.</w:t>
      </w:r>
    </w:p>
    <w:p w:rsidR="00501ACE" w:rsidRPr="00217330" w:rsidRDefault="00501ACE">
      <w:pPr>
        <w:rPr>
          <w:lang w:val="fr-CH" w:eastAsia="ja-JP"/>
        </w:rPr>
      </w:pPr>
      <w:r w:rsidRPr="00217330">
        <w:rPr>
          <w:lang w:val="fr-CH"/>
        </w:rPr>
        <w:t xml:space="preserve">Les valeurs de données </w:t>
      </w:r>
      <w:r w:rsidRPr="00217330">
        <w:rPr>
          <w:lang w:val="fr-CH" w:eastAsia="ja-JP"/>
        </w:rPr>
        <w:t>0</w:t>
      </w:r>
      <w:r w:rsidRPr="00217330">
        <w:rPr>
          <w:vertAlign w:val="subscript"/>
          <w:lang w:val="fr-CH" w:eastAsia="ja-JP"/>
        </w:rPr>
        <w:t>(10)</w:t>
      </w:r>
      <w:r w:rsidRPr="00217330">
        <w:rPr>
          <w:lang w:val="fr-CH"/>
        </w:rPr>
        <w:t xml:space="preserve"> à </w:t>
      </w:r>
      <w:r w:rsidRPr="00217330">
        <w:rPr>
          <w:lang w:val="fr-CH" w:eastAsia="ja-JP"/>
        </w:rPr>
        <w:t>3</w:t>
      </w:r>
      <w:r w:rsidRPr="00217330">
        <w:rPr>
          <w:vertAlign w:val="subscript"/>
          <w:lang w:val="fr-CH" w:eastAsia="ja-JP"/>
        </w:rPr>
        <w:t>(10)</w:t>
      </w:r>
      <w:r w:rsidRPr="00217330">
        <w:rPr>
          <w:lang w:val="fr-CH"/>
        </w:rPr>
        <w:t xml:space="preserve"> et </w:t>
      </w:r>
      <w:r w:rsidRPr="00217330">
        <w:rPr>
          <w:lang w:val="fr-CH" w:eastAsia="ja-JP"/>
        </w:rPr>
        <w:t>1 020</w:t>
      </w:r>
      <w:r w:rsidRPr="00217330">
        <w:rPr>
          <w:vertAlign w:val="subscript"/>
          <w:lang w:val="fr-CH" w:eastAsia="ja-JP"/>
        </w:rPr>
        <w:t>(10)</w:t>
      </w:r>
      <w:r w:rsidRPr="00217330">
        <w:rPr>
          <w:lang w:val="fr-CH"/>
        </w:rPr>
        <w:t xml:space="preserve"> à </w:t>
      </w:r>
      <w:r w:rsidRPr="00217330">
        <w:rPr>
          <w:lang w:val="fr-CH" w:eastAsia="ja-JP"/>
        </w:rPr>
        <w:t>1 023</w:t>
      </w:r>
      <w:r w:rsidRPr="00217330">
        <w:rPr>
          <w:vertAlign w:val="subscript"/>
          <w:lang w:val="fr-CH" w:eastAsia="ja-JP"/>
        </w:rPr>
        <w:t>(10)</w:t>
      </w:r>
      <w:r w:rsidRPr="00217330">
        <w:rPr>
          <w:lang w:val="fr-CH"/>
        </w:rPr>
        <w:t xml:space="preserve"> sont interdites.</w:t>
      </w:r>
    </w:p>
    <w:p w:rsidR="00501ACE" w:rsidRPr="00217330" w:rsidRDefault="00501ACE">
      <w:pPr>
        <w:pStyle w:val="Heading1"/>
        <w:rPr>
          <w:lang w:val="fr-CH"/>
        </w:rPr>
      </w:pPr>
      <w:r w:rsidRPr="00217330">
        <w:rPr>
          <w:lang w:val="fr-CH" w:eastAsia="ja-JP"/>
        </w:rPr>
        <w:t>2</w:t>
      </w:r>
      <w:r w:rsidRPr="00217330">
        <w:rPr>
          <w:lang w:val="fr-CH"/>
        </w:rPr>
        <w:tab/>
        <w:t>Signaux à 12 bits 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 d</w:t>
      </w:r>
      <w:r w:rsidR="004D6923" w:rsidRPr="00217330">
        <w:rPr>
          <w:lang w:val="fr-CH"/>
        </w:rPr>
        <w:t>'</w:t>
      </w:r>
      <w:r w:rsidRPr="00217330">
        <w:rPr>
          <w:lang w:val="fr-CH"/>
        </w:rPr>
        <w:t>un système 30</w:t>
      </w:r>
      <w:r w:rsidRPr="00217330">
        <w:rPr>
          <w:lang w:val="fr-CH" w:eastAsia="ja-JP"/>
        </w:rPr>
        <w:t>/P</w:t>
      </w:r>
      <w:r w:rsidRPr="00217330">
        <w:rPr>
          <w:lang w:val="fr-CH"/>
        </w:rPr>
        <w:t xml:space="preserve">, </w:t>
      </w:r>
      <w:r w:rsidRPr="00217330">
        <w:rPr>
          <w:lang w:val="fr-CH" w:eastAsia="ja-JP"/>
        </w:rPr>
        <w:t xml:space="preserve">30/PsF, 60/I, 25/P, 25/PsF, 50/I, 24/P ou 24/PsF </w:t>
      </w:r>
    </w:p>
    <w:p w:rsidR="00501ACE" w:rsidRPr="00217330" w:rsidRDefault="00501ACE">
      <w:pPr>
        <w:pStyle w:val="Heading2"/>
        <w:rPr>
          <w:lang w:val="fr-CH"/>
        </w:rPr>
      </w:pPr>
      <w:r w:rsidRPr="00217330">
        <w:rPr>
          <w:lang w:val="fr-CH" w:eastAsia="ja-JP"/>
        </w:rPr>
        <w:t>2</w:t>
      </w:r>
      <w:r w:rsidRPr="00217330">
        <w:rPr>
          <w:lang w:val="fr-CH"/>
        </w:rPr>
        <w:t>.1</w:t>
      </w:r>
      <w:r w:rsidRPr="00217330">
        <w:rPr>
          <w:lang w:val="fr-CH"/>
        </w:rPr>
        <w:tab/>
        <w:t>Numérotation des échantillons source</w:t>
      </w:r>
    </w:p>
    <w:p w:rsidR="00501ACE" w:rsidRPr="00217330" w:rsidRDefault="00501ACE" w:rsidP="00382CD6">
      <w:pPr>
        <w:rPr>
          <w:lang w:val="fr-CH"/>
        </w:rPr>
      </w:pPr>
      <w:r w:rsidRPr="00217330">
        <w:rPr>
          <w:lang w:val="fr-CH"/>
        </w:rPr>
        <w:t xml:space="preserve">Chaque ligne des composantes </w:t>
      </w:r>
      <w:r w:rsidRPr="00217330">
        <w:rPr>
          <w:i/>
          <w:iCs/>
          <w:lang w:val="fr-CH" w:eastAsia="ja-JP"/>
        </w:rPr>
        <w:t>G</w:t>
      </w:r>
      <w:r w:rsidR="004D6923" w:rsidRPr="00217330">
        <w:rPr>
          <w:i/>
          <w:iCs/>
          <w:lang w:val="fr-CH" w:eastAsia="ja-JP"/>
        </w:rPr>
        <w:t>'</w:t>
      </w:r>
      <w:r w:rsidRPr="00217330">
        <w:rPr>
          <w:lang w:val="fr-CH" w:eastAsia="ja-JP"/>
        </w:rPr>
        <w:t xml:space="preserve">, </w:t>
      </w:r>
      <w:r w:rsidRPr="00217330">
        <w:rPr>
          <w:i/>
          <w:iCs/>
          <w:lang w:val="fr-CH" w:eastAsia="ja-JP"/>
        </w:rPr>
        <w:t>B</w:t>
      </w:r>
      <w:r w:rsidR="004D6923" w:rsidRPr="00217330">
        <w:rPr>
          <w:i/>
          <w:iCs/>
          <w:lang w:val="fr-CH" w:eastAsia="ja-JP"/>
        </w:rPr>
        <w:t>'</w:t>
      </w:r>
      <w:r w:rsidRPr="00217330">
        <w:rPr>
          <w:lang w:val="fr-CH" w:eastAsia="ja-JP"/>
        </w:rPr>
        <w:t xml:space="preserve"> et </w:t>
      </w:r>
      <w:r w:rsidRPr="00217330">
        <w:rPr>
          <w:i/>
          <w:iCs/>
          <w:lang w:val="fr-CH" w:eastAsia="ja-JP"/>
        </w:rPr>
        <w:t>R</w:t>
      </w:r>
      <w:r w:rsidR="004D6923" w:rsidRPr="00217330">
        <w:rPr>
          <w:i/>
          <w:iCs/>
          <w:lang w:val="fr-CH" w:eastAsia="ja-JP"/>
        </w:rPr>
        <w:t>'</w:t>
      </w:r>
      <w:r w:rsidRPr="00217330">
        <w:rPr>
          <w:lang w:val="fr-CH"/>
        </w:rPr>
        <w:t xml:space="preserve"> comprend un nombre total de 2</w:t>
      </w:r>
      <w:r w:rsidRPr="00217330">
        <w:rPr>
          <w:rFonts w:ascii="Tms Rmn" w:hAnsi="Tms Rmn"/>
          <w:sz w:val="12"/>
          <w:lang w:val="fr-CH"/>
        </w:rPr>
        <w:t> </w:t>
      </w:r>
      <w:r w:rsidRPr="00217330">
        <w:rPr>
          <w:lang w:val="fr-CH"/>
        </w:rPr>
        <w:t>750, 2</w:t>
      </w:r>
      <w:r w:rsidRPr="00217330">
        <w:rPr>
          <w:rFonts w:ascii="Tms Rmn" w:hAnsi="Tms Rmn"/>
          <w:sz w:val="12"/>
          <w:lang w:val="fr-CH"/>
        </w:rPr>
        <w:t> </w:t>
      </w:r>
      <w:r w:rsidRPr="00217330">
        <w:rPr>
          <w:lang w:val="fr-CH"/>
        </w:rPr>
        <w:t>640 ou 2</w:t>
      </w:r>
      <w:r w:rsidRPr="00217330">
        <w:rPr>
          <w:rFonts w:ascii="Tms Rmn" w:hAnsi="Tms Rmn"/>
          <w:sz w:val="12"/>
          <w:lang w:val="fr-CH"/>
        </w:rPr>
        <w:t> </w:t>
      </w:r>
      <w:r w:rsidRPr="00217330">
        <w:rPr>
          <w:lang w:val="fr-CH"/>
        </w:rPr>
        <w:t>200 échantillons (voir le Tableau 2), numérotés respectivement de 0 à 2</w:t>
      </w:r>
      <w:r w:rsidRPr="00217330">
        <w:rPr>
          <w:rFonts w:ascii="Tms Rmn" w:hAnsi="Tms Rmn"/>
          <w:sz w:val="12"/>
          <w:lang w:val="fr-CH"/>
        </w:rPr>
        <w:t> </w:t>
      </w:r>
      <w:r w:rsidRPr="00217330">
        <w:rPr>
          <w:lang w:val="fr-CH"/>
        </w:rPr>
        <w:t>749, de 0 à 2</w:t>
      </w:r>
      <w:r w:rsidRPr="00217330">
        <w:rPr>
          <w:rFonts w:ascii="Tms Rmn" w:hAnsi="Tms Rmn"/>
          <w:sz w:val="12"/>
          <w:lang w:val="fr-CH"/>
        </w:rPr>
        <w:t> </w:t>
      </w:r>
      <w:r w:rsidRPr="00217330">
        <w:rPr>
          <w:lang w:val="fr-CH"/>
        </w:rPr>
        <w:t>639 ou de 0 à 2</w:t>
      </w:r>
      <w:r w:rsidRPr="00217330">
        <w:rPr>
          <w:rFonts w:ascii="Tms Rmn" w:hAnsi="Tms Rmn"/>
          <w:sz w:val="12"/>
          <w:lang w:val="fr-CH"/>
        </w:rPr>
        <w:t> </w:t>
      </w:r>
      <w:r w:rsidRPr="00217330">
        <w:rPr>
          <w:lang w:val="fr-CH"/>
        </w:rPr>
        <w:t>199, à l</w:t>
      </w:r>
      <w:r w:rsidR="004D6923" w:rsidRPr="00217330">
        <w:rPr>
          <w:lang w:val="fr-CH"/>
        </w:rPr>
        <w:t>'</w:t>
      </w:r>
      <w:r w:rsidRPr="00217330">
        <w:rPr>
          <w:lang w:val="fr-CH"/>
        </w:rPr>
        <w:t>aide d</w:t>
      </w:r>
      <w:r w:rsidR="004D6923" w:rsidRPr="00217330">
        <w:rPr>
          <w:lang w:val="fr-CH"/>
        </w:rPr>
        <w:t>'</w:t>
      </w:r>
      <w:r w:rsidRPr="00217330">
        <w:rPr>
          <w:lang w:val="fr-CH"/>
        </w:rPr>
        <w:t xml:space="preserve">un suffixe (échantillon </w:t>
      </w:r>
      <w:r w:rsidRPr="00217330">
        <w:rPr>
          <w:i/>
          <w:iCs/>
          <w:lang w:val="fr-CH"/>
        </w:rPr>
        <w:t>G</w:t>
      </w:r>
      <w:r w:rsidRPr="00217330">
        <w:rPr>
          <w:lang w:val="fr-CH"/>
        </w:rPr>
        <w:t xml:space="preserve">135 ou </w:t>
      </w:r>
      <w:r w:rsidRPr="00217330">
        <w:rPr>
          <w:i/>
          <w:iCs/>
          <w:lang w:val="fr-CH"/>
        </w:rPr>
        <w:t>B</w:t>
      </w:r>
      <w:r w:rsidRPr="00217330">
        <w:rPr>
          <w:lang w:val="fr-CH"/>
        </w:rPr>
        <w:t>429 par exemple)</w:t>
      </w:r>
      <w:r w:rsidRPr="00217330">
        <w:rPr>
          <w:i/>
          <w:iCs/>
          <w:lang w:val="fr-CH"/>
        </w:rPr>
        <w:t xml:space="preserve">. </w:t>
      </w:r>
      <w:r w:rsidRPr="00217330">
        <w:rPr>
          <w:lang w:val="fr-CH"/>
        </w:rPr>
        <w:t>Il s</w:t>
      </w:r>
      <w:r w:rsidR="004D6923" w:rsidRPr="00217330">
        <w:rPr>
          <w:lang w:val="fr-CH"/>
        </w:rPr>
        <w:t>'</w:t>
      </w:r>
      <w:r w:rsidRPr="00217330">
        <w:rPr>
          <w:lang w:val="fr-CH"/>
        </w:rPr>
        <w:t>agit d</w:t>
      </w:r>
      <w:r w:rsidR="004D6923" w:rsidRPr="00217330">
        <w:rPr>
          <w:lang w:val="fr-CH"/>
        </w:rPr>
        <w:t>'</w:t>
      </w:r>
      <w:r w:rsidRPr="00217330">
        <w:rPr>
          <w:lang w:val="fr-CH"/>
        </w:rPr>
        <w:t>échantillons quantifiés sur 12</w:t>
      </w:r>
      <w:r w:rsidR="00382CD6" w:rsidRPr="00217330">
        <w:rPr>
          <w:lang w:val="fr-CH"/>
        </w:rPr>
        <w:t> </w:t>
      </w:r>
      <w:r w:rsidRPr="00217330">
        <w:rPr>
          <w:lang w:val="fr-CH"/>
        </w:rPr>
        <w:t>bits, au moyen par exemple des équations de codage numérique définies ci</w:t>
      </w:r>
      <w:r w:rsidR="005B1E6B" w:rsidRPr="00217330">
        <w:rPr>
          <w:lang w:val="fr-CH"/>
        </w:rPr>
        <w:noBreakHyphen/>
      </w:r>
      <w:r w:rsidRPr="00217330">
        <w:rPr>
          <w:lang w:val="fr-CH"/>
        </w:rPr>
        <w:t xml:space="preserve">dessous: </w:t>
      </w:r>
    </w:p>
    <w:p w:rsidR="00501ACE" w:rsidRPr="00217330" w:rsidRDefault="00501ACE">
      <w:pPr>
        <w:pStyle w:val="Equation"/>
        <w:rPr>
          <w:lang w:val="fr-CH" w:eastAsia="ja-JP"/>
        </w:rPr>
      </w:pPr>
      <w:r w:rsidRPr="00217330">
        <w:rPr>
          <w:lang w:val="fr-CH"/>
        </w:rPr>
        <w:tab/>
      </w:r>
      <w:r w:rsidRPr="00217330">
        <w:rPr>
          <w:lang w:val="fr-CH"/>
        </w:rPr>
        <w:tab/>
      </w:r>
      <w:r w:rsidRPr="00217330">
        <w:rPr>
          <w:position w:val="-12"/>
          <w:lang w:val="fr-CH"/>
        </w:rPr>
        <w:object w:dxaOrig="3019" w:dyaOrig="420">
          <v:shape id="_x0000_i1033" type="#_x0000_t75" style="width:146.9pt;height:21.3pt" o:ole="">
            <v:imagedata r:id="rId46" o:title=""/>
          </v:shape>
          <o:OLEObject Type="Embed" ProgID="Equation.3" ShapeID="_x0000_i1033" DrawAspect="Content" ObjectID="_1590824176" r:id="rId47"/>
        </w:object>
      </w:r>
    </w:p>
    <w:p w:rsidR="00501ACE" w:rsidRPr="00217330" w:rsidRDefault="00501ACE">
      <w:pPr>
        <w:pStyle w:val="Equation"/>
        <w:rPr>
          <w:lang w:val="fr-CH" w:eastAsia="ja-JP"/>
        </w:rPr>
      </w:pPr>
      <w:r w:rsidRPr="00217330">
        <w:rPr>
          <w:lang w:val="fr-CH"/>
        </w:rPr>
        <w:lastRenderedPageBreak/>
        <w:tab/>
      </w:r>
      <w:r w:rsidRPr="00217330">
        <w:rPr>
          <w:lang w:val="fr-CH"/>
        </w:rPr>
        <w:tab/>
      </w:r>
      <w:r w:rsidRPr="00217330">
        <w:rPr>
          <w:position w:val="-12"/>
          <w:lang w:val="fr-CH"/>
        </w:rPr>
        <w:object w:dxaOrig="3040" w:dyaOrig="420">
          <v:shape id="_x0000_i1034" type="#_x0000_t75" style="width:151.5pt;height:21.3pt" o:ole="">
            <v:imagedata r:id="rId48" o:title=""/>
          </v:shape>
          <o:OLEObject Type="Embed" ProgID="Equation.3" ShapeID="_x0000_i1034" DrawAspect="Content" ObjectID="_1590824177" r:id="rId49"/>
        </w:object>
      </w:r>
    </w:p>
    <w:p w:rsidR="00501ACE" w:rsidRPr="00217330" w:rsidRDefault="00501ACE">
      <w:pPr>
        <w:pStyle w:val="Equation"/>
        <w:rPr>
          <w:lang w:val="fr-CH" w:eastAsia="ja-JP"/>
        </w:rPr>
      </w:pPr>
      <w:r w:rsidRPr="00217330">
        <w:rPr>
          <w:lang w:val="fr-CH"/>
        </w:rPr>
        <w:tab/>
      </w:r>
      <w:r w:rsidRPr="00217330">
        <w:rPr>
          <w:lang w:val="fr-CH"/>
        </w:rPr>
        <w:tab/>
      </w:r>
      <w:r w:rsidRPr="00217330">
        <w:rPr>
          <w:position w:val="-12"/>
          <w:lang w:val="fr-CH"/>
        </w:rPr>
        <w:object w:dxaOrig="3019" w:dyaOrig="420">
          <v:shape id="_x0000_i1035" type="#_x0000_t75" style="width:151.5pt;height:21.3pt" o:ole="">
            <v:imagedata r:id="rId50" o:title=""/>
          </v:shape>
          <o:OLEObject Type="Embed" ProgID="Equation.3" ShapeID="_x0000_i1035" DrawAspect="Content" ObjectID="_1590824178" r:id="rId51"/>
        </w:object>
      </w:r>
    </w:p>
    <w:p w:rsidR="00501ACE" w:rsidRPr="00217330" w:rsidRDefault="00501ACE">
      <w:pPr>
        <w:rPr>
          <w:lang w:val="fr-CH"/>
        </w:rPr>
      </w:pPr>
      <w:r w:rsidRPr="00217330">
        <w:rPr>
          <w:lang w:val="fr-CH"/>
        </w:rPr>
        <w:t>«</w:t>
      </w:r>
      <w:r w:rsidRPr="00217330">
        <w:rPr>
          <w:i/>
          <w:iCs/>
          <w:lang w:val="fr-CH"/>
        </w:rPr>
        <w:t>n</w:t>
      </w:r>
      <w:r w:rsidRPr="00217330">
        <w:rPr>
          <w:lang w:val="fr-CH"/>
        </w:rPr>
        <w:t>» correspond au numéro de la longueur de bit du signal quantifié</w:t>
      </w:r>
      <w:r w:rsidRPr="00217330">
        <w:rPr>
          <w:lang w:val="fr-CH" w:eastAsia="ja-JP"/>
        </w:rPr>
        <w:t>, c</w:t>
      </w:r>
      <w:r w:rsidR="004D6923" w:rsidRPr="00217330">
        <w:rPr>
          <w:lang w:val="fr-CH" w:eastAsia="ja-JP"/>
        </w:rPr>
        <w:t>'</w:t>
      </w:r>
      <w:r w:rsidRPr="00217330">
        <w:rPr>
          <w:lang w:val="fr-CH" w:eastAsia="ja-JP"/>
        </w:rPr>
        <w:t>est</w:t>
      </w:r>
      <w:r w:rsidRPr="00217330">
        <w:rPr>
          <w:lang w:val="fr-CH" w:eastAsia="ja-JP"/>
        </w:rPr>
        <w:noBreakHyphen/>
        <w:t>à</w:t>
      </w:r>
      <w:r w:rsidRPr="00217330">
        <w:rPr>
          <w:lang w:val="fr-CH" w:eastAsia="ja-JP"/>
        </w:rPr>
        <w:noBreakHyphen/>
        <w:t xml:space="preserve">dire que </w:t>
      </w:r>
      <w:r w:rsidRPr="00217330">
        <w:rPr>
          <w:i/>
          <w:iCs/>
          <w:lang w:val="fr-CH" w:eastAsia="ja-JP"/>
        </w:rPr>
        <w:t>n</w:t>
      </w:r>
      <w:r w:rsidRPr="00217330">
        <w:rPr>
          <w:lang w:val="fr-CH" w:eastAsia="ja-JP"/>
        </w:rPr>
        <w:t xml:space="preserve"> = 12</w:t>
      </w:r>
      <w:r w:rsidRPr="00217330">
        <w:rPr>
          <w:lang w:val="fr-CH"/>
        </w:rPr>
        <w:t>.</w:t>
      </w:r>
    </w:p>
    <w:p w:rsidR="00501ACE" w:rsidRPr="00217330" w:rsidRDefault="00501ACE">
      <w:pPr>
        <w:rPr>
          <w:lang w:val="fr-CH"/>
        </w:rPr>
      </w:pPr>
      <w:r w:rsidRPr="00217330">
        <w:rPr>
          <w:lang w:val="fr-CH"/>
        </w:rPr>
        <w:t>L</w:t>
      </w:r>
      <w:r w:rsidR="004D6923" w:rsidRPr="00217330">
        <w:rPr>
          <w:lang w:val="fr-CH"/>
        </w:rPr>
        <w:t>'</w:t>
      </w:r>
      <w:r w:rsidRPr="00217330">
        <w:rPr>
          <w:lang w:val="fr-CH"/>
        </w:rPr>
        <w:t>opérateur INT donne la valeur 0 pour les parties décimales comprises entre 0,4999… et plus +1 pour les parties décimales comprises entre 0,5 et 0,9999…, c</w:t>
      </w:r>
      <w:r w:rsidR="004D6923" w:rsidRPr="00217330">
        <w:rPr>
          <w:lang w:val="fr-CH"/>
        </w:rPr>
        <w:t>'</w:t>
      </w:r>
      <w:r w:rsidRPr="00217330">
        <w:rPr>
          <w:lang w:val="fr-CH"/>
        </w:rPr>
        <w:t>est-à-dire arrondi à la valeur supérieure.</w:t>
      </w:r>
    </w:p>
    <w:p w:rsidR="00501ACE" w:rsidRPr="00217330" w:rsidRDefault="00501ACE" w:rsidP="00382CD6">
      <w:pPr>
        <w:rPr>
          <w:lang w:val="fr-CH"/>
        </w:rPr>
      </w:pPr>
      <w:r w:rsidRPr="00217330">
        <w:rPr>
          <w:lang w:val="fr-CH"/>
        </w:rPr>
        <w:t xml:space="preserve">Les dix bits les plus significatifs sont désignés par un suffixe (échantillon </w:t>
      </w:r>
      <w:r w:rsidRPr="00217330">
        <w:rPr>
          <w:i/>
          <w:iCs/>
          <w:lang w:val="fr-CH"/>
        </w:rPr>
        <w:t>G</w:t>
      </w:r>
      <w:r w:rsidRPr="00217330">
        <w:rPr>
          <w:lang w:val="fr-CH"/>
        </w:rPr>
        <w:t xml:space="preserve">135:2-11 ou </w:t>
      </w:r>
      <w:r w:rsidRPr="00217330">
        <w:rPr>
          <w:i/>
          <w:iCs/>
          <w:lang w:val="fr-CH"/>
        </w:rPr>
        <w:t>B</w:t>
      </w:r>
      <w:r w:rsidRPr="00217330">
        <w:rPr>
          <w:lang w:val="fr-CH"/>
        </w:rPr>
        <w:t xml:space="preserve">429:2-11 par exemple), les 2 bits les moins significatifs étant également indiqués par un suffixe (échantillon </w:t>
      </w:r>
      <w:r w:rsidRPr="00217330">
        <w:rPr>
          <w:i/>
          <w:iCs/>
          <w:lang w:val="fr-CH"/>
        </w:rPr>
        <w:t>G</w:t>
      </w:r>
      <w:r w:rsidRPr="00217330">
        <w:rPr>
          <w:lang w:val="fr-CH"/>
        </w:rPr>
        <w:t xml:space="preserve">135:0-1 ou </w:t>
      </w:r>
      <w:r w:rsidRPr="00217330">
        <w:rPr>
          <w:i/>
          <w:iCs/>
          <w:lang w:val="fr-CH"/>
        </w:rPr>
        <w:t>B</w:t>
      </w:r>
      <w:r w:rsidRPr="00217330">
        <w:rPr>
          <w:lang w:val="fr-CH"/>
        </w:rPr>
        <w:t xml:space="preserve">429:0-1 par exemple). Les deux bits les moins significatifs des composantes </w:t>
      </w:r>
      <w:r w:rsidRPr="00217330">
        <w:rPr>
          <w:i/>
          <w:iCs/>
          <w:lang w:val="fr-CH"/>
        </w:rPr>
        <w:t>R</w:t>
      </w:r>
      <w:r w:rsidRPr="00217330">
        <w:rPr>
          <w:lang w:val="fr-CH" w:eastAsia="ja-JP"/>
        </w:rPr>
        <w:t xml:space="preserve">, </w:t>
      </w:r>
      <w:r w:rsidRPr="00217330">
        <w:rPr>
          <w:i/>
          <w:iCs/>
          <w:lang w:val="fr-CH"/>
        </w:rPr>
        <w:t>G</w:t>
      </w:r>
      <w:r w:rsidRPr="00217330">
        <w:rPr>
          <w:lang w:val="fr-CH" w:eastAsia="ja-JP"/>
        </w:rPr>
        <w:t xml:space="preserve"> et </w:t>
      </w:r>
      <w:r w:rsidRPr="00217330">
        <w:rPr>
          <w:i/>
          <w:iCs/>
          <w:lang w:val="fr-CH"/>
        </w:rPr>
        <w:t>B</w:t>
      </w:r>
      <w:r w:rsidRPr="00217330">
        <w:rPr>
          <w:lang w:val="fr-CH"/>
        </w:rPr>
        <w:t xml:space="preserve"> sont placés dans le 1er canal de la liaison B et sont indiqués par un suffixe (</w:t>
      </w:r>
      <w:r w:rsidRPr="00217330">
        <w:rPr>
          <w:i/>
          <w:iCs/>
          <w:lang w:val="fr-CH"/>
        </w:rPr>
        <w:t>RGB</w:t>
      </w:r>
      <w:r w:rsidRPr="00217330">
        <w:rPr>
          <w:lang w:val="fr-CH"/>
        </w:rPr>
        <w:t xml:space="preserve">135:0-1 par exemple). Le </w:t>
      </w:r>
      <w:r w:rsidRPr="00217330">
        <w:rPr>
          <w:i/>
          <w:iCs/>
          <w:lang w:val="fr-CH"/>
        </w:rPr>
        <w:t>n</w:t>
      </w:r>
      <w:r w:rsidRPr="00217330">
        <w:rPr>
          <w:lang w:val="fr-CH"/>
        </w:rPr>
        <w:t>ième bit d</w:t>
      </w:r>
      <w:r w:rsidR="004D6923" w:rsidRPr="00217330">
        <w:rPr>
          <w:lang w:val="fr-CH"/>
        </w:rPr>
        <w:t>'</w:t>
      </w:r>
      <w:r w:rsidRPr="00217330">
        <w:rPr>
          <w:lang w:val="fr-CH"/>
        </w:rPr>
        <w:t xml:space="preserve">une composante </w:t>
      </w:r>
      <w:r w:rsidR="00382CD6" w:rsidRPr="00217330">
        <w:rPr>
          <w:i/>
          <w:iCs/>
          <w:lang w:val="fr-CH"/>
        </w:rPr>
        <w:t>R′</w:t>
      </w:r>
      <w:r w:rsidR="00382CD6" w:rsidRPr="00217330">
        <w:rPr>
          <w:lang w:val="fr-CH" w:eastAsia="ja-JP"/>
        </w:rPr>
        <w:t xml:space="preserve">, </w:t>
      </w:r>
      <w:r w:rsidR="00382CD6" w:rsidRPr="00217330">
        <w:rPr>
          <w:i/>
          <w:iCs/>
          <w:lang w:val="fr-CH"/>
        </w:rPr>
        <w:t>G′</w:t>
      </w:r>
      <w:r w:rsidR="00382CD6" w:rsidRPr="00217330">
        <w:rPr>
          <w:lang w:val="fr-CH" w:eastAsia="ja-JP"/>
        </w:rPr>
        <w:t xml:space="preserve"> ou </w:t>
      </w:r>
      <w:r w:rsidR="00382CD6" w:rsidRPr="00217330">
        <w:rPr>
          <w:i/>
          <w:iCs/>
          <w:lang w:val="fr-CH"/>
        </w:rPr>
        <w:t>B′</w:t>
      </w:r>
      <w:r w:rsidR="00382CD6" w:rsidRPr="00217330">
        <w:rPr>
          <w:lang w:val="fr-CH"/>
        </w:rPr>
        <w:t xml:space="preserve"> </w:t>
      </w:r>
      <w:r w:rsidRPr="00217330">
        <w:rPr>
          <w:lang w:val="fr-CH"/>
        </w:rPr>
        <w:t>est désigné par un suffixe (</w:t>
      </w:r>
      <w:r w:rsidRPr="00217330">
        <w:rPr>
          <w:i/>
          <w:iCs/>
          <w:lang w:val="fr-CH"/>
        </w:rPr>
        <w:t>G</w:t>
      </w:r>
      <w:r w:rsidRPr="00217330">
        <w:rPr>
          <w:lang w:val="fr-CH"/>
        </w:rPr>
        <w:t>:</w:t>
      </w:r>
      <w:r w:rsidRPr="00217330">
        <w:rPr>
          <w:i/>
          <w:iCs/>
          <w:lang w:val="fr-CH"/>
        </w:rPr>
        <w:t>n</w:t>
      </w:r>
      <w:r w:rsidRPr="00217330">
        <w:rPr>
          <w:lang w:val="fr-CH"/>
        </w:rPr>
        <w:t xml:space="preserve"> par exemple). La structure de données </w:t>
      </w:r>
      <w:r w:rsidRPr="00217330">
        <w:rPr>
          <w:i/>
          <w:iCs/>
          <w:lang w:val="fr-CH"/>
        </w:rPr>
        <w:t>RGB</w:t>
      </w:r>
      <w:r w:rsidRPr="00217330">
        <w:rPr>
          <w:lang w:val="fr-CH"/>
        </w:rPr>
        <w:t>:0</w:t>
      </w:r>
      <w:r w:rsidRPr="00217330">
        <w:rPr>
          <w:lang w:val="fr-CH"/>
        </w:rPr>
        <w:noBreakHyphen/>
        <w:t>1 est définie au § </w:t>
      </w:r>
      <w:r w:rsidRPr="00217330">
        <w:rPr>
          <w:lang w:val="fr-CH" w:eastAsia="ja-JP"/>
        </w:rPr>
        <w:t>2.</w:t>
      </w:r>
      <w:r w:rsidRPr="00217330">
        <w:rPr>
          <w:lang w:val="fr-CH"/>
        </w:rPr>
        <w:t>3.</w:t>
      </w:r>
    </w:p>
    <w:p w:rsidR="00501ACE" w:rsidRPr="00217330" w:rsidRDefault="00501ACE">
      <w:pPr>
        <w:pStyle w:val="Heading2"/>
        <w:rPr>
          <w:lang w:val="fr-CH"/>
        </w:rPr>
      </w:pPr>
      <w:r w:rsidRPr="00217330">
        <w:rPr>
          <w:lang w:val="fr-CH" w:eastAsia="ja-JP"/>
        </w:rPr>
        <w:t>2</w:t>
      </w:r>
      <w:r w:rsidRPr="00217330">
        <w:rPr>
          <w:lang w:val="fr-CH"/>
        </w:rPr>
        <w:t>.2</w:t>
      </w:r>
      <w:r w:rsidRPr="00217330">
        <w:rPr>
          <w:lang w:val="fr-CH"/>
        </w:rPr>
        <w:tab/>
        <w:t>Trains de données de l</w:t>
      </w:r>
      <w:r w:rsidR="004D6923" w:rsidRPr="00217330">
        <w:rPr>
          <w:lang w:val="fr-CH"/>
        </w:rPr>
        <w:t>'</w:t>
      </w:r>
      <w:r w:rsidRPr="00217330">
        <w:rPr>
          <w:lang w:val="fr-CH"/>
        </w:rPr>
        <w:t xml:space="preserve">interface </w:t>
      </w:r>
    </w:p>
    <w:p w:rsidR="00501ACE" w:rsidRPr="00217330" w:rsidRDefault="00501ACE">
      <w:pPr>
        <w:rPr>
          <w:lang w:val="fr-CH"/>
        </w:rPr>
      </w:pPr>
      <w:r w:rsidRPr="00217330">
        <w:rPr>
          <w:lang w:val="fr-CH"/>
        </w:rPr>
        <w:t xml:space="preserve">Le train de données de la liaison A contient les 10 bits les plus significatifs de tous les échantillons de la composante </w:t>
      </w:r>
      <w:r w:rsidRPr="00217330">
        <w:rPr>
          <w:i/>
          <w:iCs/>
          <w:lang w:val="fr-CH"/>
        </w:rPr>
        <w:t>G</w:t>
      </w:r>
      <w:r w:rsidR="004D6923" w:rsidRPr="00217330">
        <w:rPr>
          <w:i/>
          <w:iCs/>
          <w:lang w:val="fr-CH"/>
        </w:rPr>
        <w:t>'</w:t>
      </w:r>
      <w:r w:rsidRPr="00217330">
        <w:rPr>
          <w:lang w:val="fr-CH"/>
        </w:rPr>
        <w:t xml:space="preserve"> ainsi que les 10 bits les plus significatifs des échantillons de numéro pair (0, 2, 4, etc.) des composantes </w:t>
      </w:r>
      <w:r w:rsidRPr="00217330">
        <w:rPr>
          <w:i/>
          <w:iCs/>
          <w:lang w:val="fr-CH"/>
        </w:rPr>
        <w:t>B</w:t>
      </w:r>
      <w:r w:rsidR="004D6923" w:rsidRPr="00217330">
        <w:rPr>
          <w:i/>
          <w:iCs/>
          <w:lang w:val="fr-CH"/>
        </w:rPr>
        <w:t>'</w:t>
      </w:r>
      <w:r w:rsidRPr="00217330">
        <w:rPr>
          <w:lang w:val="fr-CH"/>
        </w:rPr>
        <w:t xml:space="preserve"> et </w:t>
      </w:r>
      <w:r w:rsidRPr="00217330">
        <w:rPr>
          <w:i/>
          <w:iCs/>
          <w:lang w:val="fr-CH"/>
        </w:rPr>
        <w:t>R</w:t>
      </w:r>
      <w:r w:rsidR="004D6923" w:rsidRPr="00217330">
        <w:rPr>
          <w:i/>
          <w:iCs/>
          <w:lang w:val="fr-CH"/>
        </w:rPr>
        <w:t>'</w:t>
      </w:r>
      <w:r w:rsidRPr="00217330">
        <w:rPr>
          <w:lang w:val="fr-CH"/>
        </w:rPr>
        <w:t xml:space="preserve">. Le train de données de la liaison B contient les 10 bits les plus significatifs des échantillons de numéro impair (1, 3, 5, etc.) des composantes </w:t>
      </w:r>
      <w:r w:rsidRPr="00217330">
        <w:rPr>
          <w:i/>
          <w:iCs/>
          <w:lang w:val="fr-CH"/>
        </w:rPr>
        <w:t>B</w:t>
      </w:r>
      <w:r w:rsidR="004D6923" w:rsidRPr="00217330">
        <w:rPr>
          <w:i/>
          <w:iCs/>
          <w:lang w:val="fr-CH"/>
        </w:rPr>
        <w:t>'</w:t>
      </w:r>
      <w:r w:rsidRPr="00217330">
        <w:rPr>
          <w:lang w:val="fr-CH"/>
        </w:rPr>
        <w:t xml:space="preserve"> et </w:t>
      </w:r>
      <w:r w:rsidRPr="00217330">
        <w:rPr>
          <w:i/>
          <w:iCs/>
          <w:lang w:val="fr-CH"/>
        </w:rPr>
        <w:t>R</w:t>
      </w:r>
      <w:r w:rsidR="004D6923" w:rsidRPr="00217330">
        <w:rPr>
          <w:i/>
          <w:iCs/>
          <w:lang w:val="fr-CH"/>
        </w:rPr>
        <w:t>'</w:t>
      </w:r>
      <w:r w:rsidRPr="00217330">
        <w:rPr>
          <w:lang w:val="fr-CH"/>
        </w:rPr>
        <w:t xml:space="preserve"> ainsi</w:t>
      </w:r>
      <w:r w:rsidR="00472F07" w:rsidRPr="00217330">
        <w:rPr>
          <w:lang w:val="fr-CH"/>
        </w:rPr>
        <w:t xml:space="preserve"> </w:t>
      </w:r>
      <w:r w:rsidRPr="00217330">
        <w:rPr>
          <w:lang w:val="fr-CH"/>
        </w:rPr>
        <w:t>que</w:t>
      </w:r>
      <w:r w:rsidR="00472F07" w:rsidRPr="00217330">
        <w:rPr>
          <w:lang w:val="fr-CH"/>
        </w:rPr>
        <w:t xml:space="preserve"> </w:t>
      </w:r>
      <w:r w:rsidRPr="00217330">
        <w:rPr>
          <w:lang w:val="fr-CH"/>
        </w:rPr>
        <w:t xml:space="preserve">les 2 bits les moins significatifs de tous les échantillons des composantes </w:t>
      </w:r>
      <w:r w:rsidRPr="00217330">
        <w:rPr>
          <w:i/>
          <w:iCs/>
          <w:lang w:val="fr-CH"/>
        </w:rPr>
        <w:t>R</w:t>
      </w:r>
      <w:r w:rsidR="004D6923" w:rsidRPr="00217330">
        <w:rPr>
          <w:i/>
          <w:iCs/>
          <w:lang w:val="fr-CH"/>
        </w:rPr>
        <w:t>'</w:t>
      </w:r>
      <w:r w:rsidRPr="00217330">
        <w:rPr>
          <w:lang w:val="fr-CH"/>
        </w:rPr>
        <w:t xml:space="preserve">, </w:t>
      </w:r>
      <w:r w:rsidRPr="00217330">
        <w:rPr>
          <w:i/>
          <w:iCs/>
          <w:lang w:val="fr-CH"/>
        </w:rPr>
        <w:t>G</w:t>
      </w:r>
      <w:r w:rsidR="004D6923" w:rsidRPr="00217330">
        <w:rPr>
          <w:i/>
          <w:iCs/>
          <w:lang w:val="fr-CH"/>
        </w:rPr>
        <w:t>'</w:t>
      </w:r>
      <w:r w:rsidRPr="00217330">
        <w:rPr>
          <w:lang w:val="fr-CH"/>
        </w:rPr>
        <w:t xml:space="preserve"> et </w:t>
      </w:r>
      <w:r w:rsidRPr="00217330">
        <w:rPr>
          <w:i/>
          <w:iCs/>
          <w:lang w:val="fr-CH"/>
        </w:rPr>
        <w:t>B</w:t>
      </w:r>
      <w:r w:rsidR="004D6923" w:rsidRPr="00217330">
        <w:rPr>
          <w:i/>
          <w:iCs/>
          <w:lang w:val="fr-CH"/>
        </w:rPr>
        <w:t>'</w:t>
      </w:r>
      <w:r w:rsidRPr="00217330">
        <w:rPr>
          <w:i/>
          <w:iCs/>
          <w:lang w:val="fr-CH"/>
        </w:rPr>
        <w:t xml:space="preserve"> </w:t>
      </w:r>
      <w:r w:rsidRPr="00217330">
        <w:rPr>
          <w:lang w:val="fr-CH"/>
        </w:rPr>
        <w:t>(voir</w:t>
      </w:r>
      <w:r w:rsidR="00472F07" w:rsidRPr="00217330">
        <w:rPr>
          <w:lang w:val="fr-CH"/>
        </w:rPr>
        <w:t xml:space="preserve"> </w:t>
      </w:r>
      <w:r w:rsidRPr="00217330">
        <w:rPr>
          <w:lang w:val="fr-CH"/>
        </w:rPr>
        <w:t>la</w:t>
      </w:r>
      <w:r w:rsidR="00472F07" w:rsidRPr="00217330">
        <w:rPr>
          <w:lang w:val="fr-CH"/>
        </w:rPr>
        <w:t xml:space="preserve"> </w:t>
      </w:r>
      <w:r w:rsidRPr="00217330">
        <w:rPr>
          <w:lang w:val="fr-CH"/>
        </w:rPr>
        <w:t>Fig. 8).</w:t>
      </w:r>
    </w:p>
    <w:p w:rsidR="00501ACE" w:rsidRPr="00217330" w:rsidRDefault="00501ACE">
      <w:pPr>
        <w:pStyle w:val="FigureNo"/>
        <w:rPr>
          <w:lang w:val="fr-CH"/>
        </w:rPr>
      </w:pPr>
      <w:r w:rsidRPr="00217330">
        <w:rPr>
          <w:lang w:val="fr-CH"/>
        </w:rPr>
        <w:t>figure 8</w:t>
      </w:r>
    </w:p>
    <w:p w:rsidR="00501ACE" w:rsidRPr="00217330" w:rsidRDefault="00501ACE">
      <w:pPr>
        <w:pStyle w:val="Figuretitle"/>
        <w:rPr>
          <w:lang w:val="fr-CH"/>
        </w:rPr>
      </w:pPr>
      <w:r w:rsidRPr="00217330">
        <w:rPr>
          <w:lang w:val="fr-CH"/>
        </w:rPr>
        <w:t>Structure de multiplexage pour les signaux à 12 bits: 4:4:4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w:t>
      </w:r>
    </w:p>
    <w:p w:rsidR="00501ACE" w:rsidRPr="00217330" w:rsidRDefault="00D16129">
      <w:pPr>
        <w:pStyle w:val="Figure"/>
        <w:rPr>
          <w:lang w:val="fr-CH"/>
        </w:rPr>
      </w:pPr>
      <w:r w:rsidRPr="00217330">
        <w:rPr>
          <w:lang w:val="fr-CH"/>
        </w:rPr>
        <w:object w:dxaOrig="9966" w:dyaOrig="10418">
          <v:shape id="_x0000_i1036" type="#_x0000_t75" style="width:314.5pt;height:328.3pt" o:ole="" o:allowoverlap="f">
            <v:imagedata r:id="rId52" o:title=""/>
          </v:shape>
          <o:OLEObject Type="Embed" ProgID="CorelDRAW.Graphic.14" ShapeID="_x0000_i1036" DrawAspect="Content" ObjectID="_1590824179" r:id="rId53"/>
        </w:objec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1286"/>
        <w:gridCol w:w="1881"/>
        <w:gridCol w:w="2600"/>
        <w:gridCol w:w="1445"/>
      </w:tblGrid>
      <w:tr w:rsidR="00501ACE" w:rsidRPr="00217330" w:rsidTr="000B2DDF">
        <w:trPr>
          <w:trHeight w:val="20"/>
          <w:jc w:val="center"/>
        </w:trPr>
        <w:tc>
          <w:tcPr>
            <w:tcW w:w="2381" w:type="dxa"/>
            <w:vAlign w:val="center"/>
          </w:tcPr>
          <w:p w:rsidR="00501ACE" w:rsidRPr="00BE3CEF" w:rsidRDefault="00501ACE">
            <w:pPr>
              <w:pStyle w:val="Tablehead"/>
              <w:rPr>
                <w:sz w:val="18"/>
                <w:szCs w:val="18"/>
                <w:lang w:val="fr-CH"/>
              </w:rPr>
            </w:pPr>
            <w:r w:rsidRPr="00BE3CEF">
              <w:rPr>
                <w:sz w:val="18"/>
                <w:szCs w:val="18"/>
                <w:lang w:val="fr-CH"/>
              </w:rPr>
              <w:lastRenderedPageBreak/>
              <w:t>Fréquence d</w:t>
            </w:r>
            <w:r w:rsidR="004D6923" w:rsidRPr="00BE3CEF">
              <w:rPr>
                <w:sz w:val="18"/>
                <w:szCs w:val="18"/>
                <w:lang w:val="fr-CH"/>
              </w:rPr>
              <w:t>'</w:t>
            </w:r>
            <w:r w:rsidRPr="00BE3CEF">
              <w:rPr>
                <w:sz w:val="18"/>
                <w:szCs w:val="18"/>
                <w:lang w:val="fr-CH"/>
              </w:rPr>
              <w:t>image/</w:t>
            </w:r>
            <w:r w:rsidRPr="00BE3CEF">
              <w:rPr>
                <w:sz w:val="18"/>
                <w:szCs w:val="18"/>
                <w:lang w:val="fr-CH"/>
              </w:rPr>
              <w:br/>
              <w:t>de trame</w:t>
            </w:r>
          </w:p>
        </w:tc>
        <w:tc>
          <w:tcPr>
            <w:tcW w:w="1262" w:type="dxa"/>
            <w:vAlign w:val="center"/>
          </w:tcPr>
          <w:p w:rsidR="00501ACE" w:rsidRPr="00BE3CEF" w:rsidRDefault="00501ACE">
            <w:pPr>
              <w:pStyle w:val="Tablehead"/>
              <w:rPr>
                <w:sz w:val="18"/>
                <w:szCs w:val="18"/>
                <w:lang w:val="fr-CH"/>
              </w:rPr>
            </w:pPr>
            <w:r w:rsidRPr="00BE3CEF">
              <w:rPr>
                <w:sz w:val="18"/>
                <w:szCs w:val="18"/>
                <w:lang w:val="fr-CH"/>
              </w:rPr>
              <w:t>Résolution</w:t>
            </w:r>
          </w:p>
        </w:tc>
        <w:tc>
          <w:tcPr>
            <w:tcW w:w="1845" w:type="dxa"/>
            <w:vAlign w:val="center"/>
          </w:tcPr>
          <w:p w:rsidR="00501ACE" w:rsidRPr="00BE3CEF" w:rsidRDefault="00501ACE">
            <w:pPr>
              <w:pStyle w:val="Tablehead"/>
              <w:rPr>
                <w:sz w:val="18"/>
                <w:szCs w:val="18"/>
                <w:lang w:val="fr-CH"/>
              </w:rPr>
            </w:pPr>
            <w:r w:rsidRPr="00BE3CEF">
              <w:rPr>
                <w:sz w:val="18"/>
                <w:szCs w:val="18"/>
                <w:lang w:val="fr-CH"/>
              </w:rPr>
              <w:t>Nombre total de mots par module de transmission</w:t>
            </w:r>
          </w:p>
        </w:tc>
        <w:tc>
          <w:tcPr>
            <w:tcW w:w="2551" w:type="dxa"/>
            <w:vAlign w:val="center"/>
          </w:tcPr>
          <w:p w:rsidR="00501ACE" w:rsidRPr="00BE3CEF" w:rsidRDefault="00501ACE">
            <w:pPr>
              <w:pStyle w:val="Tablehead"/>
              <w:rPr>
                <w:sz w:val="18"/>
                <w:szCs w:val="18"/>
                <w:lang w:val="fr-CH"/>
              </w:rPr>
            </w:pPr>
            <w:r w:rsidRPr="00BE3CEF">
              <w:rPr>
                <w:sz w:val="18"/>
                <w:szCs w:val="18"/>
                <w:lang w:val="fr-CH"/>
              </w:rPr>
              <w:t>Nombre total de mots de données d</w:t>
            </w:r>
            <w:r w:rsidR="004D6923" w:rsidRPr="00BE3CEF">
              <w:rPr>
                <w:sz w:val="18"/>
                <w:szCs w:val="18"/>
                <w:lang w:val="fr-CH"/>
              </w:rPr>
              <w:t>'</w:t>
            </w:r>
            <w:r w:rsidRPr="00BE3CEF">
              <w:rPr>
                <w:sz w:val="18"/>
                <w:szCs w:val="18"/>
                <w:lang w:val="fr-CH"/>
              </w:rPr>
              <w:t>image active par module de transmission</w:t>
            </w:r>
          </w:p>
        </w:tc>
        <w:tc>
          <w:tcPr>
            <w:tcW w:w="1418" w:type="dxa"/>
            <w:vAlign w:val="center"/>
          </w:tcPr>
          <w:p w:rsidR="00501ACE" w:rsidRPr="00BE3CEF" w:rsidRDefault="00501ACE">
            <w:pPr>
              <w:pStyle w:val="Tablehead"/>
              <w:rPr>
                <w:sz w:val="18"/>
                <w:szCs w:val="18"/>
                <w:lang w:val="fr-CH"/>
              </w:rPr>
            </w:pPr>
            <w:r w:rsidRPr="00BE3CEF">
              <w:rPr>
                <w:sz w:val="18"/>
                <w:szCs w:val="18"/>
                <w:lang w:val="fr-CH"/>
              </w:rPr>
              <w:t>Numéro du mot</w:t>
            </w:r>
            <w:r w:rsidRPr="00BE3CEF">
              <w:rPr>
                <w:sz w:val="18"/>
                <w:szCs w:val="18"/>
                <w:lang w:val="fr-CH"/>
              </w:rPr>
              <w:br/>
              <w:t>a</w:t>
            </w:r>
          </w:p>
        </w:tc>
      </w:tr>
      <w:tr w:rsidR="00501ACE" w:rsidRPr="00217330" w:rsidTr="000B2DDF">
        <w:trPr>
          <w:trHeight w:val="20"/>
          <w:jc w:val="center"/>
        </w:trPr>
        <w:tc>
          <w:tcPr>
            <w:tcW w:w="2381" w:type="dxa"/>
            <w:vAlign w:val="center"/>
          </w:tcPr>
          <w:p w:rsidR="00501ACE" w:rsidRPr="00BE3CEF" w:rsidRDefault="00501ACE">
            <w:pPr>
              <w:pStyle w:val="Tabletext"/>
              <w:jc w:val="left"/>
              <w:rPr>
                <w:sz w:val="18"/>
                <w:szCs w:val="18"/>
                <w:lang w:val="fr-CH"/>
              </w:rPr>
            </w:pPr>
            <w:r w:rsidRPr="00BE3CEF">
              <w:rPr>
                <w:sz w:val="18"/>
                <w:szCs w:val="18"/>
                <w:lang w:val="fr-CH"/>
              </w:rPr>
              <w:t>60 ou 60/1,001 (trames),</w:t>
            </w:r>
            <w:r w:rsidRPr="00BE3CEF">
              <w:rPr>
                <w:sz w:val="18"/>
                <w:szCs w:val="18"/>
                <w:lang w:val="fr-CH"/>
              </w:rPr>
              <w:br/>
              <w:t>30 ou 30/1,001 (images)</w:t>
            </w:r>
          </w:p>
        </w:tc>
        <w:tc>
          <w:tcPr>
            <w:tcW w:w="1262" w:type="dxa"/>
          </w:tcPr>
          <w:p w:rsidR="00501ACE" w:rsidRPr="00BE3CEF" w:rsidRDefault="00501ACE">
            <w:pPr>
              <w:pStyle w:val="Tabletext"/>
              <w:jc w:val="center"/>
              <w:rPr>
                <w:sz w:val="18"/>
                <w:szCs w:val="18"/>
                <w:lang w:val="fr-CH"/>
              </w:rPr>
            </w:pPr>
            <w:r w:rsidRPr="00BE3CEF">
              <w:rPr>
                <w:sz w:val="18"/>
                <w:szCs w:val="18"/>
                <w:lang w:val="fr-CH"/>
              </w:rPr>
              <w:t>12 bits</w:t>
            </w:r>
          </w:p>
        </w:tc>
        <w:tc>
          <w:tcPr>
            <w:tcW w:w="1845" w:type="dxa"/>
          </w:tcPr>
          <w:p w:rsidR="00501ACE" w:rsidRPr="00BE3CEF" w:rsidRDefault="00501ACE">
            <w:pPr>
              <w:pStyle w:val="Tabletext"/>
              <w:jc w:val="center"/>
              <w:rPr>
                <w:sz w:val="18"/>
                <w:szCs w:val="18"/>
                <w:lang w:val="fr-CH"/>
              </w:rPr>
            </w:pPr>
            <w:r w:rsidRPr="00BE3CEF">
              <w:rPr>
                <w:sz w:val="18"/>
                <w:szCs w:val="18"/>
                <w:lang w:val="fr-CH"/>
              </w:rPr>
              <w:t>2 200</w:t>
            </w:r>
          </w:p>
        </w:tc>
        <w:tc>
          <w:tcPr>
            <w:tcW w:w="2551" w:type="dxa"/>
          </w:tcPr>
          <w:p w:rsidR="00501ACE" w:rsidRPr="00BE3CEF" w:rsidRDefault="00501ACE">
            <w:pPr>
              <w:pStyle w:val="Tabletext"/>
              <w:jc w:val="center"/>
              <w:rPr>
                <w:sz w:val="18"/>
                <w:szCs w:val="18"/>
                <w:lang w:val="fr-CH"/>
              </w:rPr>
            </w:pPr>
            <w:r w:rsidRPr="00BE3CEF">
              <w:rPr>
                <w:sz w:val="18"/>
                <w:szCs w:val="18"/>
                <w:lang w:val="fr-CH"/>
              </w:rPr>
              <w:t>1 920</w:t>
            </w:r>
          </w:p>
        </w:tc>
        <w:tc>
          <w:tcPr>
            <w:tcW w:w="1418" w:type="dxa"/>
          </w:tcPr>
          <w:p w:rsidR="00501ACE" w:rsidRPr="00BE3CEF" w:rsidRDefault="00501ACE">
            <w:pPr>
              <w:pStyle w:val="Tabletext"/>
              <w:jc w:val="center"/>
              <w:rPr>
                <w:sz w:val="18"/>
                <w:szCs w:val="18"/>
                <w:lang w:val="fr-CH"/>
              </w:rPr>
            </w:pPr>
            <w:r w:rsidRPr="00BE3CEF">
              <w:rPr>
                <w:sz w:val="18"/>
                <w:szCs w:val="18"/>
                <w:lang w:val="fr-CH"/>
              </w:rPr>
              <w:t>2 199</w:t>
            </w:r>
          </w:p>
        </w:tc>
      </w:tr>
      <w:tr w:rsidR="00501ACE" w:rsidRPr="00217330" w:rsidTr="000B2DDF">
        <w:trPr>
          <w:trHeight w:val="20"/>
          <w:jc w:val="center"/>
        </w:trPr>
        <w:tc>
          <w:tcPr>
            <w:tcW w:w="2381" w:type="dxa"/>
            <w:vAlign w:val="center"/>
          </w:tcPr>
          <w:p w:rsidR="00501ACE" w:rsidRPr="00BE3CEF" w:rsidRDefault="00501ACE">
            <w:pPr>
              <w:pStyle w:val="Tabletext"/>
              <w:jc w:val="left"/>
              <w:rPr>
                <w:sz w:val="18"/>
                <w:szCs w:val="18"/>
                <w:lang w:val="fr-CH"/>
              </w:rPr>
            </w:pPr>
            <w:r w:rsidRPr="00BE3CEF">
              <w:rPr>
                <w:sz w:val="18"/>
                <w:szCs w:val="18"/>
                <w:lang w:val="fr-CH"/>
              </w:rPr>
              <w:t>50 (trames),</w:t>
            </w:r>
            <w:r w:rsidRPr="00BE3CEF">
              <w:rPr>
                <w:sz w:val="18"/>
                <w:szCs w:val="18"/>
                <w:lang w:val="fr-CH"/>
              </w:rPr>
              <w:br/>
              <w:t>25 (images)</w:t>
            </w:r>
          </w:p>
        </w:tc>
        <w:tc>
          <w:tcPr>
            <w:tcW w:w="1262" w:type="dxa"/>
          </w:tcPr>
          <w:p w:rsidR="00501ACE" w:rsidRPr="00BE3CEF" w:rsidRDefault="00501ACE">
            <w:pPr>
              <w:pStyle w:val="Tabletext"/>
              <w:jc w:val="center"/>
              <w:rPr>
                <w:sz w:val="18"/>
                <w:szCs w:val="18"/>
                <w:lang w:val="fr-CH"/>
              </w:rPr>
            </w:pPr>
            <w:r w:rsidRPr="00BE3CEF">
              <w:rPr>
                <w:sz w:val="18"/>
                <w:szCs w:val="18"/>
                <w:lang w:val="fr-CH"/>
              </w:rPr>
              <w:t>12 bits</w:t>
            </w:r>
          </w:p>
        </w:tc>
        <w:tc>
          <w:tcPr>
            <w:tcW w:w="1845" w:type="dxa"/>
          </w:tcPr>
          <w:p w:rsidR="00501ACE" w:rsidRPr="00BE3CEF" w:rsidRDefault="00501ACE">
            <w:pPr>
              <w:pStyle w:val="Tabletext"/>
              <w:jc w:val="center"/>
              <w:rPr>
                <w:sz w:val="18"/>
                <w:szCs w:val="18"/>
                <w:lang w:val="fr-CH"/>
              </w:rPr>
            </w:pPr>
            <w:r w:rsidRPr="00BE3CEF">
              <w:rPr>
                <w:sz w:val="18"/>
                <w:szCs w:val="18"/>
                <w:lang w:val="fr-CH"/>
              </w:rPr>
              <w:t>2 640</w:t>
            </w:r>
          </w:p>
        </w:tc>
        <w:tc>
          <w:tcPr>
            <w:tcW w:w="2551" w:type="dxa"/>
          </w:tcPr>
          <w:p w:rsidR="00501ACE" w:rsidRPr="00BE3CEF" w:rsidRDefault="00501ACE">
            <w:pPr>
              <w:pStyle w:val="Tabletext"/>
              <w:jc w:val="center"/>
              <w:rPr>
                <w:sz w:val="18"/>
                <w:szCs w:val="18"/>
                <w:lang w:val="fr-CH"/>
              </w:rPr>
            </w:pPr>
            <w:r w:rsidRPr="00BE3CEF">
              <w:rPr>
                <w:sz w:val="18"/>
                <w:szCs w:val="18"/>
                <w:lang w:val="fr-CH"/>
              </w:rPr>
              <w:t>1 920</w:t>
            </w:r>
          </w:p>
        </w:tc>
        <w:tc>
          <w:tcPr>
            <w:tcW w:w="1418" w:type="dxa"/>
          </w:tcPr>
          <w:p w:rsidR="00501ACE" w:rsidRPr="00BE3CEF" w:rsidRDefault="00501ACE">
            <w:pPr>
              <w:pStyle w:val="Tabletext"/>
              <w:jc w:val="center"/>
              <w:rPr>
                <w:sz w:val="18"/>
                <w:szCs w:val="18"/>
                <w:lang w:val="fr-CH"/>
              </w:rPr>
            </w:pPr>
            <w:r w:rsidRPr="00BE3CEF">
              <w:rPr>
                <w:sz w:val="18"/>
                <w:szCs w:val="18"/>
                <w:lang w:val="fr-CH"/>
              </w:rPr>
              <w:t>2 639</w:t>
            </w:r>
          </w:p>
        </w:tc>
      </w:tr>
      <w:tr w:rsidR="00501ACE" w:rsidRPr="00217330" w:rsidTr="000B2DDF">
        <w:trPr>
          <w:trHeight w:val="20"/>
          <w:jc w:val="center"/>
        </w:trPr>
        <w:tc>
          <w:tcPr>
            <w:tcW w:w="2381" w:type="dxa"/>
            <w:vAlign w:val="center"/>
          </w:tcPr>
          <w:p w:rsidR="00501ACE" w:rsidRPr="00BE3CEF" w:rsidRDefault="00501ACE">
            <w:pPr>
              <w:pStyle w:val="Tabletext"/>
              <w:jc w:val="left"/>
              <w:rPr>
                <w:sz w:val="18"/>
                <w:szCs w:val="18"/>
                <w:lang w:val="fr-CH"/>
              </w:rPr>
            </w:pPr>
            <w:r w:rsidRPr="00BE3CEF">
              <w:rPr>
                <w:sz w:val="18"/>
                <w:szCs w:val="18"/>
                <w:lang w:val="fr-CH"/>
              </w:rPr>
              <w:t>24 ou 24/1,001 (images)</w:t>
            </w:r>
          </w:p>
        </w:tc>
        <w:tc>
          <w:tcPr>
            <w:tcW w:w="1262" w:type="dxa"/>
          </w:tcPr>
          <w:p w:rsidR="00501ACE" w:rsidRPr="00BE3CEF" w:rsidRDefault="00501ACE">
            <w:pPr>
              <w:pStyle w:val="Tabletext"/>
              <w:jc w:val="center"/>
              <w:rPr>
                <w:sz w:val="18"/>
                <w:szCs w:val="18"/>
                <w:lang w:val="fr-CH"/>
              </w:rPr>
            </w:pPr>
            <w:r w:rsidRPr="00BE3CEF">
              <w:rPr>
                <w:sz w:val="18"/>
                <w:szCs w:val="18"/>
                <w:lang w:val="fr-CH"/>
              </w:rPr>
              <w:t>12 bits</w:t>
            </w:r>
          </w:p>
        </w:tc>
        <w:tc>
          <w:tcPr>
            <w:tcW w:w="1845" w:type="dxa"/>
          </w:tcPr>
          <w:p w:rsidR="00501ACE" w:rsidRPr="00BE3CEF" w:rsidRDefault="00501ACE">
            <w:pPr>
              <w:pStyle w:val="Tabletext"/>
              <w:jc w:val="center"/>
              <w:rPr>
                <w:sz w:val="18"/>
                <w:szCs w:val="18"/>
                <w:lang w:val="fr-CH"/>
              </w:rPr>
            </w:pPr>
            <w:r w:rsidRPr="00BE3CEF">
              <w:rPr>
                <w:sz w:val="18"/>
                <w:szCs w:val="18"/>
                <w:lang w:val="fr-CH"/>
              </w:rPr>
              <w:t>2 750</w:t>
            </w:r>
          </w:p>
        </w:tc>
        <w:tc>
          <w:tcPr>
            <w:tcW w:w="2551" w:type="dxa"/>
          </w:tcPr>
          <w:p w:rsidR="00501ACE" w:rsidRPr="00BE3CEF" w:rsidRDefault="00501ACE">
            <w:pPr>
              <w:pStyle w:val="Tabletext"/>
              <w:jc w:val="center"/>
              <w:rPr>
                <w:sz w:val="18"/>
                <w:szCs w:val="18"/>
                <w:lang w:val="fr-CH"/>
              </w:rPr>
            </w:pPr>
            <w:r w:rsidRPr="00BE3CEF">
              <w:rPr>
                <w:sz w:val="18"/>
                <w:szCs w:val="18"/>
                <w:lang w:val="fr-CH"/>
              </w:rPr>
              <w:t>1 920</w:t>
            </w:r>
          </w:p>
        </w:tc>
        <w:tc>
          <w:tcPr>
            <w:tcW w:w="1418" w:type="dxa"/>
          </w:tcPr>
          <w:p w:rsidR="00501ACE" w:rsidRPr="00BE3CEF" w:rsidRDefault="00501ACE">
            <w:pPr>
              <w:pStyle w:val="Tabletext"/>
              <w:jc w:val="center"/>
              <w:rPr>
                <w:sz w:val="18"/>
                <w:szCs w:val="18"/>
                <w:lang w:val="fr-CH"/>
              </w:rPr>
            </w:pPr>
            <w:r w:rsidRPr="00BE3CEF">
              <w:rPr>
                <w:sz w:val="18"/>
                <w:szCs w:val="18"/>
                <w:lang w:val="fr-CH"/>
              </w:rPr>
              <w:t>2 749</w:t>
            </w:r>
          </w:p>
        </w:tc>
      </w:tr>
    </w:tbl>
    <w:p w:rsidR="00501ACE" w:rsidRPr="00217330" w:rsidRDefault="00501ACE">
      <w:pPr>
        <w:pStyle w:val="Heading2"/>
        <w:rPr>
          <w:lang w:val="fr-CH"/>
        </w:rPr>
      </w:pPr>
      <w:r w:rsidRPr="00217330">
        <w:rPr>
          <w:lang w:val="fr-CH" w:eastAsia="ja-JP"/>
        </w:rPr>
        <w:t>2</w:t>
      </w:r>
      <w:r w:rsidRPr="00217330">
        <w:rPr>
          <w:lang w:val="fr-CH"/>
        </w:rPr>
        <w:t>.3</w:t>
      </w:r>
      <w:r w:rsidRPr="00217330">
        <w:rPr>
          <w:lang w:val="fr-CH"/>
        </w:rPr>
        <w:tab/>
        <w:t xml:space="preserve">Insertion des données </w:t>
      </w:r>
      <w:r w:rsidR="003E62F8" w:rsidRPr="00217330">
        <w:rPr>
          <w:i/>
          <w:iCs/>
          <w:lang w:val="fr-CH"/>
        </w:rPr>
        <w:t>R'G'B'</w:t>
      </w:r>
      <w:r w:rsidRPr="00217330">
        <w:rPr>
          <w:lang w:val="fr-CH"/>
        </w:rPr>
        <w:t>:</w:t>
      </w:r>
      <w:r w:rsidRPr="00217330">
        <w:rPr>
          <w:lang w:val="fr-CH" w:eastAsia="ja-JP"/>
        </w:rPr>
        <w:t>0-1</w:t>
      </w:r>
      <w:r w:rsidRPr="00217330">
        <w:rPr>
          <w:lang w:val="fr-CH"/>
        </w:rPr>
        <w:t xml:space="preserve"> sur le premier canal de la liaison </w:t>
      </w:r>
      <w:r w:rsidRPr="00217330">
        <w:rPr>
          <w:lang w:val="fr-CH" w:eastAsia="ja-JP"/>
        </w:rPr>
        <w:t>B</w:t>
      </w:r>
    </w:p>
    <w:p w:rsidR="00501ACE" w:rsidRPr="00217330" w:rsidRDefault="00501ACE">
      <w:pPr>
        <w:rPr>
          <w:lang w:val="fr-CH"/>
        </w:rPr>
      </w:pPr>
      <w:r w:rsidRPr="00217330">
        <w:rPr>
          <w:lang w:val="fr-CH"/>
        </w:rPr>
        <w:t>La structure d</w:t>
      </w:r>
      <w:r w:rsidR="004D6923" w:rsidRPr="00217330">
        <w:rPr>
          <w:lang w:val="fr-CH"/>
        </w:rPr>
        <w:t>'</w:t>
      </w:r>
      <w:r w:rsidRPr="00217330">
        <w:rPr>
          <w:lang w:val="fr-CH"/>
        </w:rPr>
        <w:t xml:space="preserve">insertion des deux bits les moins significatifs des composantes </w:t>
      </w:r>
      <w:r w:rsidRPr="00217330">
        <w:rPr>
          <w:i/>
          <w:iCs/>
          <w:lang w:val="fr-CH"/>
        </w:rPr>
        <w:t>R</w:t>
      </w:r>
      <w:r w:rsidR="004D6923" w:rsidRPr="00217330">
        <w:rPr>
          <w:i/>
          <w:iCs/>
          <w:lang w:val="fr-CH"/>
        </w:rPr>
        <w:t>'</w:t>
      </w:r>
      <w:r w:rsidRPr="00217330">
        <w:rPr>
          <w:lang w:val="fr-CH"/>
        </w:rPr>
        <w:t xml:space="preserve">, </w:t>
      </w:r>
      <w:r w:rsidRPr="00217330">
        <w:rPr>
          <w:i/>
          <w:iCs/>
          <w:lang w:val="fr-CH"/>
        </w:rPr>
        <w:t>G</w:t>
      </w:r>
      <w:r w:rsidR="004D6923" w:rsidRPr="00217330">
        <w:rPr>
          <w:i/>
          <w:iCs/>
          <w:lang w:val="fr-CH"/>
        </w:rPr>
        <w:t>'</w:t>
      </w:r>
      <w:r w:rsidRPr="00217330">
        <w:rPr>
          <w:i/>
          <w:iCs/>
          <w:lang w:val="fr-CH"/>
        </w:rPr>
        <w:t xml:space="preserve"> </w:t>
      </w:r>
      <w:r w:rsidRPr="00217330">
        <w:rPr>
          <w:lang w:val="fr-CH"/>
        </w:rPr>
        <w:t xml:space="preserve">ou </w:t>
      </w:r>
      <w:r w:rsidRPr="00217330">
        <w:rPr>
          <w:i/>
          <w:iCs/>
          <w:lang w:val="fr-CH"/>
        </w:rPr>
        <w:t>B</w:t>
      </w:r>
      <w:r w:rsidR="004D6923" w:rsidRPr="00217330">
        <w:rPr>
          <w:i/>
          <w:iCs/>
          <w:lang w:val="fr-CH"/>
        </w:rPr>
        <w:t>'</w:t>
      </w:r>
      <w:r w:rsidRPr="00217330">
        <w:rPr>
          <w:i/>
          <w:iCs/>
          <w:lang w:val="fr-CH"/>
        </w:rPr>
        <w:t xml:space="preserve"> </w:t>
      </w:r>
      <w:r w:rsidRPr="00217330">
        <w:rPr>
          <w:lang w:val="fr-CH"/>
        </w:rPr>
        <w:t>sur le premier canal de la liaison B est indiquée dans le Tableau 20.</w:t>
      </w:r>
    </w:p>
    <w:p w:rsidR="00501ACE" w:rsidRPr="00217330" w:rsidRDefault="00501ACE">
      <w:pPr>
        <w:pStyle w:val="TableNo"/>
        <w:spacing w:before="520"/>
        <w:rPr>
          <w:lang w:val="fr-CH" w:eastAsia="ja-JP"/>
        </w:rPr>
      </w:pPr>
      <w:r w:rsidRPr="00217330">
        <w:rPr>
          <w:lang w:val="fr-CH"/>
        </w:rPr>
        <w:t>T</w:t>
      </w:r>
      <w:r w:rsidRPr="00217330">
        <w:rPr>
          <w:lang w:val="fr-CH" w:eastAsia="ja-JP"/>
        </w:rPr>
        <w:t>ABLEAU</w:t>
      </w:r>
      <w:r w:rsidRPr="00217330">
        <w:rPr>
          <w:lang w:val="fr-CH"/>
        </w:rPr>
        <w:t xml:space="preserve"> 20</w:t>
      </w:r>
    </w:p>
    <w:p w:rsidR="00501ACE" w:rsidRPr="00217330" w:rsidRDefault="00501ACE">
      <w:pPr>
        <w:pStyle w:val="Tabletitle"/>
        <w:rPr>
          <w:lang w:val="fr-CH" w:eastAsia="ja-JP"/>
        </w:rPr>
      </w:pPr>
      <w:r w:rsidRPr="00217330">
        <w:rPr>
          <w:lang w:val="fr-CH"/>
        </w:rPr>
        <w:t>Structure d</w:t>
      </w:r>
      <w:r w:rsidR="004D6923" w:rsidRPr="00217330">
        <w:rPr>
          <w:lang w:val="fr-CH"/>
        </w:rPr>
        <w:t>'</w:t>
      </w:r>
      <w:r w:rsidRPr="00217330">
        <w:rPr>
          <w:lang w:val="fr-CH"/>
        </w:rPr>
        <w:t xml:space="preserve">insertion des données </w:t>
      </w:r>
      <w:r w:rsidRPr="00217330">
        <w:rPr>
          <w:i/>
          <w:iCs/>
          <w:lang w:val="fr-CH"/>
        </w:rPr>
        <w:t>R</w:t>
      </w:r>
      <w:r w:rsidR="004D6923" w:rsidRPr="00217330">
        <w:rPr>
          <w:i/>
          <w:iCs/>
          <w:lang w:val="fr-CH"/>
        </w:rPr>
        <w:t>'</w:t>
      </w:r>
      <w:r w:rsidRPr="00217330">
        <w:rPr>
          <w:i/>
          <w:iCs/>
          <w:lang w:val="fr-CH"/>
        </w:rPr>
        <w:t>G</w:t>
      </w:r>
      <w:r w:rsidR="004D6923" w:rsidRPr="00217330">
        <w:rPr>
          <w:i/>
          <w:iCs/>
          <w:lang w:val="fr-CH"/>
        </w:rPr>
        <w:t>'</w:t>
      </w:r>
      <w:r w:rsidRPr="00217330">
        <w:rPr>
          <w:i/>
          <w:iCs/>
          <w:lang w:val="fr-CH"/>
        </w:rPr>
        <w:t>B</w:t>
      </w:r>
      <w:r w:rsidR="004D6923" w:rsidRPr="00217330">
        <w:rPr>
          <w:i/>
          <w:iCs/>
          <w:lang w:val="fr-CH"/>
        </w:rPr>
        <w:t>'</w:t>
      </w:r>
      <w:r w:rsidRPr="00217330">
        <w:rPr>
          <w:lang w:val="fr-CH"/>
        </w:rPr>
        <w:t xml:space="preserve">:0-1 sur le premier canal de la liaison 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791"/>
        <w:gridCol w:w="901"/>
        <w:gridCol w:w="681"/>
        <w:gridCol w:w="791"/>
        <w:gridCol w:w="791"/>
        <w:gridCol w:w="791"/>
        <w:gridCol w:w="791"/>
        <w:gridCol w:w="791"/>
        <w:gridCol w:w="791"/>
        <w:gridCol w:w="791"/>
        <w:gridCol w:w="993"/>
      </w:tblGrid>
      <w:tr w:rsidR="00501ACE" w:rsidRPr="00217330" w:rsidTr="000B2DDF">
        <w:trPr>
          <w:gridBefore w:val="1"/>
          <w:wBefore w:w="9" w:type="dxa"/>
          <w:jc w:val="center"/>
        </w:trPr>
        <w:tc>
          <w:tcPr>
            <w:tcW w:w="8903" w:type="dxa"/>
            <w:gridSpan w:val="11"/>
            <w:tcBorders>
              <w:bottom w:val="nil"/>
            </w:tcBorders>
          </w:tcPr>
          <w:p w:rsidR="00501ACE" w:rsidRPr="00217330" w:rsidRDefault="00501ACE">
            <w:pPr>
              <w:pStyle w:val="Tabletext"/>
              <w:jc w:val="center"/>
              <w:rPr>
                <w:lang w:val="fr-CH"/>
              </w:rPr>
            </w:pPr>
            <w:r w:rsidRPr="00217330">
              <w:rPr>
                <w:lang w:val="fr-CH"/>
              </w:rPr>
              <w:t>Numéro de bit</w:t>
            </w:r>
          </w:p>
        </w:tc>
      </w:tr>
      <w:tr w:rsidR="00501ACE" w:rsidRPr="00217330" w:rsidTr="000B2DDF">
        <w:trPr>
          <w:gridBefore w:val="1"/>
          <w:wBefore w:w="9" w:type="dxa"/>
          <w:jc w:val="center"/>
        </w:trPr>
        <w:tc>
          <w:tcPr>
            <w:tcW w:w="791" w:type="dxa"/>
            <w:vMerge w:val="restart"/>
            <w:tcBorders>
              <w:top w:val="nil"/>
              <w:bottom w:val="nil"/>
              <w:right w:val="nil"/>
            </w:tcBorders>
            <w:vAlign w:val="center"/>
          </w:tcPr>
          <w:p w:rsidR="00501ACE" w:rsidRPr="00217330" w:rsidRDefault="00501ACE">
            <w:pPr>
              <w:pStyle w:val="Tabletext"/>
              <w:jc w:val="center"/>
              <w:rPr>
                <w:lang w:val="fr-CH"/>
              </w:rPr>
            </w:pPr>
            <w:r w:rsidRPr="00217330">
              <w:rPr>
                <w:lang w:val="fr-CH"/>
              </w:rPr>
              <w:t>Mot</w:t>
            </w:r>
          </w:p>
        </w:tc>
        <w:tc>
          <w:tcPr>
            <w:tcW w:w="901" w:type="dxa"/>
            <w:tcBorders>
              <w:top w:val="nil"/>
              <w:left w:val="nil"/>
              <w:bottom w:val="nil"/>
              <w:right w:val="nil"/>
            </w:tcBorders>
          </w:tcPr>
          <w:p w:rsidR="00501ACE" w:rsidRPr="00217330" w:rsidRDefault="00501ACE">
            <w:pPr>
              <w:pStyle w:val="Tabletext"/>
              <w:jc w:val="center"/>
              <w:rPr>
                <w:lang w:val="fr-CH"/>
              </w:rPr>
            </w:pPr>
            <w:r w:rsidRPr="00217330">
              <w:rPr>
                <w:lang w:val="fr-CH"/>
              </w:rPr>
              <w:t>9</w:t>
            </w:r>
          </w:p>
        </w:tc>
        <w:tc>
          <w:tcPr>
            <w:tcW w:w="681" w:type="dxa"/>
            <w:tcBorders>
              <w:top w:val="nil"/>
              <w:left w:val="nil"/>
              <w:bottom w:val="nil"/>
              <w:right w:val="nil"/>
            </w:tcBorders>
          </w:tcPr>
          <w:p w:rsidR="00501ACE" w:rsidRPr="00217330" w:rsidRDefault="00501ACE">
            <w:pPr>
              <w:pStyle w:val="Tabletext"/>
              <w:jc w:val="center"/>
              <w:rPr>
                <w:lang w:val="fr-CH"/>
              </w:rPr>
            </w:pPr>
            <w:r w:rsidRPr="00217330">
              <w:rPr>
                <w:lang w:val="fr-CH"/>
              </w:rPr>
              <w:t>8</w:t>
            </w:r>
          </w:p>
        </w:tc>
        <w:tc>
          <w:tcPr>
            <w:tcW w:w="791" w:type="dxa"/>
            <w:tcBorders>
              <w:top w:val="nil"/>
              <w:left w:val="nil"/>
              <w:bottom w:val="nil"/>
              <w:right w:val="nil"/>
            </w:tcBorders>
          </w:tcPr>
          <w:p w:rsidR="00501ACE" w:rsidRPr="00217330" w:rsidRDefault="00501ACE">
            <w:pPr>
              <w:pStyle w:val="Tabletext"/>
              <w:jc w:val="center"/>
              <w:rPr>
                <w:lang w:val="fr-CH"/>
              </w:rPr>
            </w:pPr>
            <w:r w:rsidRPr="00217330">
              <w:rPr>
                <w:lang w:val="fr-CH"/>
              </w:rPr>
              <w:t>7</w:t>
            </w:r>
          </w:p>
        </w:tc>
        <w:tc>
          <w:tcPr>
            <w:tcW w:w="791" w:type="dxa"/>
            <w:tcBorders>
              <w:top w:val="nil"/>
              <w:left w:val="nil"/>
              <w:bottom w:val="nil"/>
              <w:right w:val="nil"/>
            </w:tcBorders>
          </w:tcPr>
          <w:p w:rsidR="00501ACE" w:rsidRPr="00217330" w:rsidRDefault="00501ACE">
            <w:pPr>
              <w:pStyle w:val="Tabletext"/>
              <w:jc w:val="center"/>
              <w:rPr>
                <w:lang w:val="fr-CH"/>
              </w:rPr>
            </w:pPr>
            <w:r w:rsidRPr="00217330">
              <w:rPr>
                <w:lang w:val="fr-CH"/>
              </w:rPr>
              <w:t>6</w:t>
            </w:r>
          </w:p>
        </w:tc>
        <w:tc>
          <w:tcPr>
            <w:tcW w:w="791" w:type="dxa"/>
            <w:tcBorders>
              <w:top w:val="nil"/>
              <w:left w:val="nil"/>
              <w:bottom w:val="nil"/>
              <w:right w:val="nil"/>
            </w:tcBorders>
          </w:tcPr>
          <w:p w:rsidR="00501ACE" w:rsidRPr="00217330" w:rsidRDefault="00501ACE">
            <w:pPr>
              <w:pStyle w:val="Tabletext"/>
              <w:jc w:val="center"/>
              <w:rPr>
                <w:lang w:val="fr-CH"/>
              </w:rPr>
            </w:pPr>
            <w:r w:rsidRPr="00217330">
              <w:rPr>
                <w:lang w:val="fr-CH"/>
              </w:rPr>
              <w:t>5</w:t>
            </w:r>
          </w:p>
        </w:tc>
        <w:tc>
          <w:tcPr>
            <w:tcW w:w="791" w:type="dxa"/>
            <w:tcBorders>
              <w:top w:val="nil"/>
              <w:left w:val="nil"/>
              <w:bottom w:val="nil"/>
              <w:right w:val="nil"/>
            </w:tcBorders>
          </w:tcPr>
          <w:p w:rsidR="00501ACE" w:rsidRPr="00217330" w:rsidRDefault="00501ACE">
            <w:pPr>
              <w:pStyle w:val="Tabletext"/>
              <w:jc w:val="center"/>
              <w:rPr>
                <w:lang w:val="fr-CH"/>
              </w:rPr>
            </w:pPr>
            <w:r w:rsidRPr="00217330">
              <w:rPr>
                <w:lang w:val="fr-CH"/>
              </w:rPr>
              <w:t>4</w:t>
            </w:r>
          </w:p>
        </w:tc>
        <w:tc>
          <w:tcPr>
            <w:tcW w:w="791" w:type="dxa"/>
            <w:tcBorders>
              <w:top w:val="nil"/>
              <w:left w:val="nil"/>
              <w:bottom w:val="nil"/>
              <w:right w:val="nil"/>
            </w:tcBorders>
          </w:tcPr>
          <w:p w:rsidR="00501ACE" w:rsidRPr="00217330" w:rsidRDefault="00501ACE">
            <w:pPr>
              <w:pStyle w:val="Tabletext"/>
              <w:jc w:val="center"/>
              <w:rPr>
                <w:lang w:val="fr-CH"/>
              </w:rPr>
            </w:pPr>
            <w:r w:rsidRPr="00217330">
              <w:rPr>
                <w:lang w:val="fr-CH"/>
              </w:rPr>
              <w:t>3</w:t>
            </w:r>
          </w:p>
        </w:tc>
        <w:tc>
          <w:tcPr>
            <w:tcW w:w="791" w:type="dxa"/>
            <w:tcBorders>
              <w:top w:val="nil"/>
              <w:left w:val="nil"/>
              <w:bottom w:val="nil"/>
              <w:right w:val="nil"/>
            </w:tcBorders>
          </w:tcPr>
          <w:p w:rsidR="00501ACE" w:rsidRPr="00217330" w:rsidRDefault="00501ACE">
            <w:pPr>
              <w:pStyle w:val="Tabletext"/>
              <w:jc w:val="center"/>
              <w:rPr>
                <w:lang w:val="fr-CH"/>
              </w:rPr>
            </w:pPr>
            <w:r w:rsidRPr="00217330">
              <w:rPr>
                <w:lang w:val="fr-CH"/>
              </w:rPr>
              <w:t>2</w:t>
            </w:r>
          </w:p>
        </w:tc>
        <w:tc>
          <w:tcPr>
            <w:tcW w:w="791" w:type="dxa"/>
            <w:tcBorders>
              <w:top w:val="nil"/>
              <w:left w:val="nil"/>
              <w:bottom w:val="nil"/>
              <w:right w:val="nil"/>
            </w:tcBorders>
          </w:tcPr>
          <w:p w:rsidR="00501ACE" w:rsidRPr="00217330" w:rsidRDefault="00501ACE">
            <w:pPr>
              <w:pStyle w:val="Tabletext"/>
              <w:jc w:val="center"/>
              <w:rPr>
                <w:lang w:val="fr-CH"/>
              </w:rPr>
            </w:pPr>
            <w:r w:rsidRPr="00217330">
              <w:rPr>
                <w:lang w:val="fr-CH"/>
              </w:rPr>
              <w:t>1</w:t>
            </w:r>
          </w:p>
        </w:tc>
        <w:tc>
          <w:tcPr>
            <w:tcW w:w="993" w:type="dxa"/>
            <w:tcBorders>
              <w:top w:val="nil"/>
              <w:left w:val="nil"/>
              <w:bottom w:val="nil"/>
            </w:tcBorders>
          </w:tcPr>
          <w:p w:rsidR="00501ACE" w:rsidRPr="00217330" w:rsidRDefault="00501ACE">
            <w:pPr>
              <w:pStyle w:val="Tabletext"/>
              <w:jc w:val="center"/>
              <w:rPr>
                <w:lang w:val="fr-CH"/>
              </w:rPr>
            </w:pPr>
            <w:r w:rsidRPr="00217330">
              <w:rPr>
                <w:lang w:val="fr-CH"/>
              </w:rPr>
              <w:t>0</w:t>
            </w:r>
          </w:p>
        </w:tc>
      </w:tr>
      <w:tr w:rsidR="00501ACE" w:rsidRPr="00217330" w:rsidTr="000B2DDF">
        <w:trPr>
          <w:gridBefore w:val="1"/>
          <w:wBefore w:w="9" w:type="dxa"/>
          <w:jc w:val="center"/>
        </w:trPr>
        <w:tc>
          <w:tcPr>
            <w:tcW w:w="791" w:type="dxa"/>
            <w:vMerge/>
            <w:tcBorders>
              <w:top w:val="nil"/>
              <w:bottom w:val="single" w:sz="4" w:space="0" w:color="auto"/>
              <w:right w:val="nil"/>
            </w:tcBorders>
          </w:tcPr>
          <w:p w:rsidR="00501ACE" w:rsidRPr="00217330" w:rsidRDefault="00501ACE">
            <w:pPr>
              <w:pStyle w:val="Tabletext"/>
              <w:jc w:val="center"/>
              <w:rPr>
                <w:lang w:val="fr-CH"/>
              </w:rPr>
            </w:pPr>
          </w:p>
        </w:tc>
        <w:tc>
          <w:tcPr>
            <w:tcW w:w="90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(MSB)</w:t>
            </w:r>
          </w:p>
        </w:tc>
        <w:tc>
          <w:tcPr>
            <w:tcW w:w="68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993" w:type="dxa"/>
            <w:tcBorders>
              <w:top w:val="nil"/>
              <w:left w:val="nil"/>
              <w:bottom w:val="single" w:sz="4" w:space="0" w:color="auto"/>
            </w:tcBorders>
          </w:tcPr>
          <w:p w:rsidR="00501ACE" w:rsidRPr="00217330" w:rsidRDefault="00501ACE">
            <w:pPr>
              <w:pStyle w:val="Tabletext"/>
              <w:jc w:val="center"/>
              <w:rPr>
                <w:lang w:val="fr-CH"/>
              </w:rPr>
            </w:pPr>
            <w:r w:rsidRPr="00217330">
              <w:rPr>
                <w:lang w:val="fr-CH"/>
              </w:rPr>
              <w:t>(LSB)</w:t>
            </w:r>
          </w:p>
        </w:tc>
      </w:tr>
      <w:tr w:rsidR="00501ACE" w:rsidRPr="00217330" w:rsidTr="000B2DDF">
        <w:trPr>
          <w:gridBefore w:val="1"/>
          <w:wBefore w:w="9" w:type="dxa"/>
          <w:jc w:val="center"/>
        </w:trPr>
        <w:tc>
          <w:tcPr>
            <w:tcW w:w="791" w:type="dxa"/>
            <w:vMerge w:val="restart"/>
            <w:tcBorders>
              <w:top w:val="single" w:sz="4" w:space="0" w:color="auto"/>
              <w:bottom w:val="nil"/>
              <w:right w:val="nil"/>
            </w:tcBorders>
          </w:tcPr>
          <w:p w:rsidR="00501ACE" w:rsidRPr="00217330" w:rsidRDefault="00501ACE">
            <w:pPr>
              <w:pStyle w:val="Tabletext"/>
              <w:jc w:val="center"/>
              <w:rPr>
                <w:lang w:val="fr-CH"/>
              </w:rPr>
            </w:pPr>
          </w:p>
        </w:tc>
        <w:tc>
          <w:tcPr>
            <w:tcW w:w="901" w:type="dxa"/>
            <w:tcBorders>
              <w:top w:val="single" w:sz="4" w:space="0" w:color="auto"/>
              <w:left w:val="nil"/>
              <w:bottom w:val="nil"/>
              <w:right w:val="nil"/>
            </w:tcBorders>
          </w:tcPr>
          <w:p w:rsidR="00501ACE" w:rsidRPr="00217330" w:rsidRDefault="000B2DDF">
            <w:pPr>
              <w:pStyle w:val="Tabletext"/>
              <w:jc w:val="center"/>
              <w:rPr>
                <w:lang w:val="fr-CH"/>
              </w:rPr>
            </w:pPr>
            <w:r w:rsidRPr="00217330">
              <w:rPr>
                <w:lang w:val="fr-CH"/>
              </w:rPr>
              <w:t>–</w:t>
            </w:r>
          </w:p>
        </w:tc>
        <w:tc>
          <w:tcPr>
            <w:tcW w:w="681" w:type="dxa"/>
            <w:tcBorders>
              <w:top w:val="single" w:sz="4" w:space="0" w:color="auto"/>
              <w:left w:val="nil"/>
              <w:bottom w:val="nil"/>
              <w:right w:val="nil"/>
            </w:tcBorders>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tcPr>
          <w:p w:rsidR="00501ACE" w:rsidRPr="00217330" w:rsidRDefault="00501ACE">
            <w:pPr>
              <w:pStyle w:val="Tabletext"/>
              <w:jc w:val="center"/>
              <w:rPr>
                <w:lang w:val="fr-CH"/>
              </w:rPr>
            </w:pPr>
          </w:p>
        </w:tc>
        <w:tc>
          <w:tcPr>
            <w:tcW w:w="993" w:type="dxa"/>
            <w:tcBorders>
              <w:top w:val="single" w:sz="4" w:space="0" w:color="auto"/>
              <w:left w:val="nil"/>
              <w:bottom w:val="nil"/>
            </w:tcBorders>
          </w:tcPr>
          <w:p w:rsidR="00501ACE" w:rsidRPr="00217330" w:rsidRDefault="00501ACE">
            <w:pPr>
              <w:pStyle w:val="Tabletext"/>
              <w:jc w:val="center"/>
              <w:rPr>
                <w:lang w:val="fr-CH"/>
              </w:rPr>
            </w:pPr>
          </w:p>
        </w:tc>
      </w:tr>
      <w:tr w:rsidR="00501ACE" w:rsidRPr="00217330" w:rsidTr="000B2DDF">
        <w:trPr>
          <w:gridBefore w:val="1"/>
          <w:wBefore w:w="9" w:type="dxa"/>
          <w:jc w:val="center"/>
        </w:trPr>
        <w:tc>
          <w:tcPr>
            <w:tcW w:w="791" w:type="dxa"/>
            <w:vMerge/>
            <w:tcBorders>
              <w:top w:val="nil"/>
              <w:bottom w:val="single" w:sz="4" w:space="0" w:color="auto"/>
              <w:right w:val="nil"/>
            </w:tcBorders>
            <w:vAlign w:val="center"/>
          </w:tcPr>
          <w:p w:rsidR="00501ACE" w:rsidRPr="00217330" w:rsidRDefault="00501ACE">
            <w:pPr>
              <w:pStyle w:val="Tabletext"/>
              <w:jc w:val="center"/>
              <w:rPr>
                <w:lang w:val="fr-CH"/>
              </w:rPr>
            </w:pPr>
          </w:p>
        </w:tc>
        <w:tc>
          <w:tcPr>
            <w:tcW w:w="90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B8</w:t>
            </w:r>
          </w:p>
        </w:tc>
        <w:tc>
          <w:tcPr>
            <w:tcW w:w="68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EP</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G</w:t>
            </w:r>
            <w:r w:rsidR="004D6923" w:rsidRPr="00217330">
              <w:rPr>
                <w:i/>
                <w:iCs/>
                <w:lang w:val="fr-CH"/>
              </w:rPr>
              <w:t>'</w:t>
            </w:r>
            <w:r w:rsidRPr="00217330">
              <w:rPr>
                <w:lang w:val="fr-CH"/>
              </w:rPr>
              <w:t>:1</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G</w:t>
            </w:r>
            <w:r w:rsidR="004D6923" w:rsidRPr="00217330">
              <w:rPr>
                <w:i/>
                <w:iCs/>
                <w:lang w:val="fr-CH"/>
              </w:rPr>
              <w:t>'</w:t>
            </w:r>
            <w:r w:rsidRPr="00217330">
              <w:rPr>
                <w:lang w:val="fr-CH"/>
              </w:rPr>
              <w:t>:0</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B</w:t>
            </w:r>
            <w:r w:rsidR="004D6923" w:rsidRPr="00217330">
              <w:rPr>
                <w:i/>
                <w:iCs/>
                <w:lang w:val="fr-CH"/>
              </w:rPr>
              <w:t>'</w:t>
            </w:r>
            <w:r w:rsidRPr="00217330">
              <w:rPr>
                <w:lang w:val="fr-CH"/>
              </w:rPr>
              <w:t>:1</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B</w:t>
            </w:r>
            <w:r w:rsidR="004D6923" w:rsidRPr="00217330">
              <w:rPr>
                <w:i/>
                <w:iCs/>
                <w:lang w:val="fr-CH"/>
              </w:rPr>
              <w:t>'</w:t>
            </w:r>
            <w:r w:rsidRPr="00217330">
              <w:rPr>
                <w:lang w:val="fr-CH"/>
              </w:rPr>
              <w:t>:0</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R</w:t>
            </w:r>
            <w:r w:rsidR="004D6923" w:rsidRPr="00217330">
              <w:rPr>
                <w:i/>
                <w:iCs/>
                <w:lang w:val="fr-CH"/>
              </w:rPr>
              <w:t>'</w:t>
            </w:r>
            <w:r w:rsidRPr="00217330">
              <w:rPr>
                <w:lang w:val="fr-CH"/>
              </w:rPr>
              <w:t>:1</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R</w:t>
            </w:r>
            <w:r w:rsidR="004D6923" w:rsidRPr="00217330">
              <w:rPr>
                <w:i/>
                <w:iCs/>
                <w:lang w:val="fr-CH"/>
              </w:rPr>
              <w:t>'</w:t>
            </w:r>
            <w:r w:rsidRPr="00217330">
              <w:rPr>
                <w:lang w:val="fr-CH"/>
              </w:rPr>
              <w:t>:0</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Res</w:t>
            </w:r>
          </w:p>
        </w:tc>
        <w:tc>
          <w:tcPr>
            <w:tcW w:w="993" w:type="dxa"/>
            <w:tcBorders>
              <w:top w:val="nil"/>
              <w:left w:val="nil"/>
              <w:bottom w:val="single" w:sz="4" w:space="0" w:color="auto"/>
            </w:tcBorders>
          </w:tcPr>
          <w:p w:rsidR="00501ACE" w:rsidRPr="00217330" w:rsidRDefault="00501ACE">
            <w:pPr>
              <w:pStyle w:val="Tabletext"/>
              <w:jc w:val="center"/>
              <w:rPr>
                <w:lang w:val="fr-CH"/>
              </w:rPr>
            </w:pPr>
            <w:r w:rsidRPr="00217330">
              <w:rPr>
                <w:lang w:val="fr-CH"/>
              </w:rPr>
              <w:t>Res</w:t>
            </w:r>
          </w:p>
        </w:tc>
      </w:tr>
      <w:tr w:rsidR="00501ACE" w:rsidRPr="00217330" w:rsidTr="000B2DDF">
        <w:trPr>
          <w:jc w:val="center"/>
        </w:trPr>
        <w:tc>
          <w:tcPr>
            <w:tcW w:w="8912" w:type="dxa"/>
            <w:gridSpan w:val="12"/>
            <w:tcBorders>
              <w:left w:val="nil"/>
              <w:bottom w:val="nil"/>
              <w:right w:val="nil"/>
            </w:tcBorders>
            <w:tcMar>
              <w:left w:w="108" w:type="dxa"/>
              <w:right w:w="108" w:type="dxa"/>
            </w:tcMar>
          </w:tcPr>
          <w:p w:rsidR="00501ACE" w:rsidRPr="00217330" w:rsidRDefault="00501ACE">
            <w:pPr>
              <w:pStyle w:val="Tablelegend"/>
              <w:rPr>
                <w:lang w:val="fr-CH"/>
              </w:rPr>
            </w:pPr>
            <w:r w:rsidRPr="00217330">
              <w:rPr>
                <w:lang w:val="fr-CH"/>
              </w:rPr>
              <w:t>MSB: bit le plus significatif.</w:t>
            </w:r>
          </w:p>
          <w:p w:rsidR="00501ACE" w:rsidRPr="00217330" w:rsidRDefault="00501ACE">
            <w:pPr>
              <w:pStyle w:val="Tablelegend"/>
              <w:rPr>
                <w:lang w:val="fr-CH"/>
              </w:rPr>
            </w:pPr>
            <w:r w:rsidRPr="00217330">
              <w:rPr>
                <w:lang w:val="fr-CH"/>
              </w:rPr>
              <w:t>LSB: bit le moins significatif.</w:t>
            </w:r>
          </w:p>
          <w:p w:rsidR="00501ACE" w:rsidRPr="00217330" w:rsidRDefault="00501ACE">
            <w:pPr>
              <w:pStyle w:val="Tablelegend"/>
              <w:rPr>
                <w:lang w:val="fr-CH"/>
              </w:rPr>
            </w:pPr>
            <w:r w:rsidRPr="00217330">
              <w:rPr>
                <w:lang w:val="fr-CH"/>
              </w:rPr>
              <w:t>Bit b8: bit de parité pour les bits b7 à b0.</w:t>
            </w:r>
          </w:p>
          <w:p w:rsidR="00501ACE" w:rsidRPr="00217330" w:rsidRDefault="00501ACE">
            <w:pPr>
              <w:pStyle w:val="Tablelegend"/>
              <w:rPr>
                <w:lang w:val="fr-CH"/>
              </w:rPr>
            </w:pPr>
            <w:r w:rsidRPr="00217330">
              <w:rPr>
                <w:lang w:val="fr-CH"/>
              </w:rPr>
              <w:t>Bit b9: complément du bit b8.</w:t>
            </w:r>
          </w:p>
          <w:p w:rsidR="00501ACE" w:rsidRPr="00217330" w:rsidRDefault="00501ACE">
            <w:pPr>
              <w:pStyle w:val="Tablelegend"/>
              <w:rPr>
                <w:lang w:val="fr-CH"/>
              </w:rPr>
            </w:pPr>
            <w:r w:rsidRPr="00217330">
              <w:rPr>
                <w:lang w:val="fr-CH"/>
              </w:rPr>
              <w:t>Les bits b0 et b1 sont réservés (les bits réservés doivent être mis à zéro en attendant d</w:t>
            </w:r>
            <w:r w:rsidR="004D6923" w:rsidRPr="00217330">
              <w:rPr>
                <w:lang w:val="fr-CH"/>
              </w:rPr>
              <w:t>'</w:t>
            </w:r>
            <w:r w:rsidRPr="00217330">
              <w:rPr>
                <w:lang w:val="fr-CH"/>
              </w:rPr>
              <w:t>être définis).</w:t>
            </w:r>
          </w:p>
        </w:tc>
      </w:tr>
    </w:tbl>
    <w:p w:rsidR="00501ACE" w:rsidRPr="00217330" w:rsidRDefault="00501ACE">
      <w:pPr>
        <w:pStyle w:val="Heading2"/>
        <w:rPr>
          <w:lang w:val="fr-CH" w:eastAsia="ja-JP"/>
        </w:rPr>
      </w:pPr>
      <w:r w:rsidRPr="00217330">
        <w:rPr>
          <w:lang w:val="fr-CH" w:eastAsia="ja-JP"/>
        </w:rPr>
        <w:t>2</w:t>
      </w:r>
      <w:r w:rsidRPr="00217330">
        <w:rPr>
          <w:lang w:val="fr-CH"/>
        </w:rPr>
        <w:t>.4</w:t>
      </w:r>
      <w:r w:rsidRPr="00217330">
        <w:rPr>
          <w:lang w:val="fr-CH"/>
        </w:rPr>
        <w:tab/>
        <w:t>Structure de multiplexage</w:t>
      </w:r>
    </w:p>
    <w:p w:rsidR="00501ACE" w:rsidRPr="00217330" w:rsidRDefault="00501ACE">
      <w:pPr>
        <w:rPr>
          <w:lang w:val="fr-CH" w:eastAsia="ja-JP"/>
        </w:rPr>
      </w:pPr>
      <w:r w:rsidRPr="00217330">
        <w:rPr>
          <w:lang w:val="fr-CH"/>
        </w:rPr>
        <w:t>Les mots de données d</w:t>
      </w:r>
      <w:r w:rsidR="004D6923" w:rsidRPr="00217330">
        <w:rPr>
          <w:lang w:val="fr-CH"/>
        </w:rPr>
        <w:t>'</w:t>
      </w:r>
      <w:r w:rsidRPr="00217330">
        <w:rPr>
          <w:lang w:val="fr-CH"/>
        </w:rPr>
        <w:t>image doivent être acheminés dans l</w:t>
      </w:r>
      <w:r w:rsidR="004D6923" w:rsidRPr="00217330">
        <w:rPr>
          <w:lang w:val="fr-CH"/>
        </w:rPr>
        <w:t>'</w:t>
      </w:r>
      <w:r w:rsidRPr="00217330">
        <w:rPr>
          <w:lang w:val="fr-CH"/>
        </w:rPr>
        <w:t>ordre décrit ci-après (voir la Fig. 9).</w:t>
      </w:r>
    </w:p>
    <w:p w:rsidR="00501ACE" w:rsidRPr="00217330" w:rsidRDefault="00501ACE">
      <w:pPr>
        <w:rPr>
          <w:lang w:val="fr-CH"/>
        </w:rPr>
      </w:pPr>
      <w:r w:rsidRPr="00217330">
        <w:rPr>
          <w:lang w:val="fr-CH"/>
        </w:rPr>
        <w:t xml:space="preserve">Train de données de la liaison A: </w:t>
      </w:r>
      <w:r w:rsidRPr="00217330">
        <w:rPr>
          <w:i/>
          <w:iCs/>
          <w:lang w:val="fr-CH"/>
        </w:rPr>
        <w:t>B</w:t>
      </w:r>
      <w:r w:rsidRPr="00217330">
        <w:rPr>
          <w:lang w:val="fr-CH"/>
        </w:rPr>
        <w:t xml:space="preserve">0:2-11, </w:t>
      </w:r>
      <w:r w:rsidRPr="00217330">
        <w:rPr>
          <w:i/>
          <w:iCs/>
          <w:lang w:val="fr-CH"/>
        </w:rPr>
        <w:t>G</w:t>
      </w:r>
      <w:r w:rsidRPr="00217330">
        <w:rPr>
          <w:lang w:val="fr-CH"/>
        </w:rPr>
        <w:t xml:space="preserve">0:2-11, </w:t>
      </w:r>
      <w:r w:rsidRPr="00217330">
        <w:rPr>
          <w:i/>
          <w:iCs/>
          <w:lang w:val="fr-CH"/>
        </w:rPr>
        <w:t>R</w:t>
      </w:r>
      <w:r w:rsidRPr="00217330">
        <w:rPr>
          <w:lang w:val="fr-CH"/>
        </w:rPr>
        <w:t xml:space="preserve">0:2-11, </w:t>
      </w:r>
      <w:r w:rsidRPr="00217330">
        <w:rPr>
          <w:i/>
          <w:iCs/>
          <w:lang w:val="fr-CH"/>
        </w:rPr>
        <w:t>G</w:t>
      </w:r>
      <w:r w:rsidRPr="00217330">
        <w:rPr>
          <w:lang w:val="fr-CH"/>
        </w:rPr>
        <w:t xml:space="preserve">1:2-11, </w:t>
      </w:r>
      <w:r w:rsidRPr="00217330">
        <w:rPr>
          <w:i/>
          <w:iCs/>
          <w:lang w:val="fr-CH"/>
        </w:rPr>
        <w:t>B</w:t>
      </w:r>
      <w:r w:rsidRPr="00217330">
        <w:rPr>
          <w:lang w:val="fr-CH"/>
        </w:rPr>
        <w:t xml:space="preserve">2:2-11, </w:t>
      </w:r>
      <w:r w:rsidRPr="00217330">
        <w:rPr>
          <w:i/>
          <w:iCs/>
          <w:lang w:val="fr-CH"/>
        </w:rPr>
        <w:t>G</w:t>
      </w:r>
      <w:r w:rsidRPr="00217330">
        <w:rPr>
          <w:lang w:val="fr-CH"/>
        </w:rPr>
        <w:t xml:space="preserve">2:2-11, </w:t>
      </w:r>
      <w:r w:rsidRPr="00217330">
        <w:rPr>
          <w:i/>
          <w:iCs/>
          <w:lang w:val="fr-CH"/>
        </w:rPr>
        <w:t>R</w:t>
      </w:r>
      <w:r w:rsidRPr="00217330">
        <w:rPr>
          <w:lang w:val="fr-CH"/>
        </w:rPr>
        <w:t xml:space="preserve">2:2-11, </w:t>
      </w:r>
      <w:r w:rsidRPr="00217330">
        <w:rPr>
          <w:i/>
          <w:iCs/>
          <w:lang w:val="fr-CH"/>
        </w:rPr>
        <w:t>G</w:t>
      </w:r>
      <w:r w:rsidRPr="00217330">
        <w:rPr>
          <w:lang w:val="fr-CH"/>
        </w:rPr>
        <w:t>3:2-11 …</w:t>
      </w:r>
    </w:p>
    <w:p w:rsidR="00501ACE" w:rsidRPr="00217330" w:rsidRDefault="00501ACE" w:rsidP="00382CD6">
      <w:pPr>
        <w:rPr>
          <w:lang w:val="fr-CH"/>
        </w:rPr>
      </w:pPr>
      <w:r w:rsidRPr="00217330">
        <w:rPr>
          <w:lang w:val="fr-CH"/>
        </w:rPr>
        <w:t xml:space="preserve">Train de données de la liaison B: </w:t>
      </w:r>
      <w:r w:rsidRPr="00217330">
        <w:rPr>
          <w:i/>
          <w:iCs/>
          <w:lang w:val="fr-CH"/>
        </w:rPr>
        <w:t>B</w:t>
      </w:r>
      <w:r w:rsidRPr="00217330">
        <w:rPr>
          <w:lang w:val="fr-CH"/>
        </w:rPr>
        <w:t xml:space="preserve">1:2-11, </w:t>
      </w:r>
      <w:r w:rsidRPr="00217330">
        <w:rPr>
          <w:i/>
          <w:iCs/>
          <w:lang w:val="fr-CH"/>
        </w:rPr>
        <w:t>RGB</w:t>
      </w:r>
      <w:r w:rsidRPr="00217330">
        <w:rPr>
          <w:lang w:val="fr-CH"/>
        </w:rPr>
        <w:t xml:space="preserve">0:0-1, </w:t>
      </w:r>
      <w:r w:rsidRPr="00217330">
        <w:rPr>
          <w:i/>
          <w:iCs/>
          <w:lang w:val="fr-CH"/>
        </w:rPr>
        <w:t>R</w:t>
      </w:r>
      <w:r w:rsidRPr="00217330">
        <w:rPr>
          <w:lang w:val="fr-CH"/>
        </w:rPr>
        <w:t xml:space="preserve">1:2-11, </w:t>
      </w:r>
      <w:r w:rsidRPr="00217330">
        <w:rPr>
          <w:i/>
          <w:iCs/>
          <w:lang w:val="fr-CH"/>
        </w:rPr>
        <w:t>RGB</w:t>
      </w:r>
      <w:r w:rsidRPr="00217330">
        <w:rPr>
          <w:lang w:val="fr-CH"/>
        </w:rPr>
        <w:t xml:space="preserve">1:0-1, </w:t>
      </w:r>
      <w:r w:rsidRPr="00217330">
        <w:rPr>
          <w:i/>
          <w:iCs/>
          <w:lang w:val="fr-CH"/>
        </w:rPr>
        <w:t>B</w:t>
      </w:r>
      <w:r w:rsidRPr="00217330">
        <w:rPr>
          <w:lang w:val="fr-CH"/>
        </w:rPr>
        <w:t xml:space="preserve">3:2-11, </w:t>
      </w:r>
      <w:r w:rsidRPr="00217330">
        <w:rPr>
          <w:i/>
          <w:iCs/>
          <w:lang w:val="fr-CH"/>
        </w:rPr>
        <w:t>RGB</w:t>
      </w:r>
      <w:r w:rsidRPr="00217330">
        <w:rPr>
          <w:lang w:val="fr-CH"/>
        </w:rPr>
        <w:t xml:space="preserve">2:0-1, </w:t>
      </w:r>
      <w:r w:rsidRPr="00217330">
        <w:rPr>
          <w:i/>
          <w:iCs/>
          <w:lang w:val="fr-CH"/>
        </w:rPr>
        <w:t>R</w:t>
      </w:r>
      <w:r w:rsidRPr="00217330">
        <w:rPr>
          <w:lang w:val="fr-CH"/>
        </w:rPr>
        <w:t>3:2</w:t>
      </w:r>
      <w:r w:rsidR="00382CD6" w:rsidRPr="00217330">
        <w:rPr>
          <w:lang w:val="fr-CH"/>
        </w:rPr>
        <w:noBreakHyphen/>
      </w:r>
      <w:r w:rsidRPr="00217330">
        <w:rPr>
          <w:lang w:val="fr-CH"/>
        </w:rPr>
        <w:t xml:space="preserve">11, </w:t>
      </w:r>
      <w:r w:rsidRPr="00217330">
        <w:rPr>
          <w:i/>
          <w:iCs/>
          <w:lang w:val="fr-CH"/>
        </w:rPr>
        <w:t>RGB</w:t>
      </w:r>
      <w:r w:rsidRPr="00217330">
        <w:rPr>
          <w:lang w:val="fr-CH"/>
        </w:rPr>
        <w:t>3:0-1 …</w:t>
      </w:r>
    </w:p>
    <w:p w:rsidR="00501ACE" w:rsidRPr="00217330" w:rsidRDefault="00501ACE">
      <w:pPr>
        <w:pStyle w:val="FigureNo"/>
        <w:rPr>
          <w:lang w:val="fr-CH"/>
        </w:rPr>
      </w:pPr>
      <w:r w:rsidRPr="00217330">
        <w:rPr>
          <w:lang w:val="fr-CH"/>
        </w:rPr>
        <w:t>figure 9</w:t>
      </w:r>
    </w:p>
    <w:p w:rsidR="00501ACE" w:rsidRPr="00217330" w:rsidRDefault="00501ACE">
      <w:pPr>
        <w:pStyle w:val="Figuretitle"/>
        <w:rPr>
          <w:lang w:val="fr-CH"/>
        </w:rPr>
      </w:pPr>
      <w:r w:rsidRPr="00217330">
        <w:rPr>
          <w:lang w:val="fr-CH"/>
        </w:rPr>
        <w:t>Contenu des liaisons pour les</w:t>
      </w:r>
      <w:r w:rsidR="005B1E6B" w:rsidRPr="00217330">
        <w:rPr>
          <w:lang w:val="fr-CH"/>
        </w:rPr>
        <w:t xml:space="preserve"> signaux à 12 bits: 4:4:4 (</w:t>
      </w:r>
      <w:r w:rsidR="005B1E6B" w:rsidRPr="00217330">
        <w:rPr>
          <w:i/>
          <w:iCs/>
          <w:lang w:val="fr-CH"/>
        </w:rPr>
        <w:t>R</w:t>
      </w:r>
      <w:r w:rsidR="004D6923" w:rsidRPr="00217330">
        <w:rPr>
          <w:i/>
          <w:iCs/>
          <w:lang w:val="fr-CH"/>
        </w:rPr>
        <w:t>'</w:t>
      </w:r>
      <w:r w:rsidR="005B1E6B" w:rsidRPr="00217330">
        <w:rPr>
          <w:i/>
          <w:iCs/>
          <w:lang w:val="fr-CH"/>
        </w:rPr>
        <w:t>G</w:t>
      </w:r>
      <w:r w:rsidR="004D6923" w:rsidRPr="00217330">
        <w:rPr>
          <w:i/>
          <w:iCs/>
          <w:lang w:val="fr-CH"/>
        </w:rPr>
        <w:t>'</w:t>
      </w:r>
      <w:r w:rsidR="005B1E6B" w:rsidRPr="00217330">
        <w:rPr>
          <w:i/>
          <w:iCs/>
          <w:lang w:val="fr-CH"/>
        </w:rPr>
        <w:t>B</w:t>
      </w:r>
      <w:r w:rsidR="004D6923" w:rsidRPr="00217330">
        <w:rPr>
          <w:i/>
          <w:iCs/>
          <w:lang w:val="fr-CH"/>
        </w:rPr>
        <w:t>'</w:t>
      </w:r>
      <w:r w:rsidR="005B1E6B" w:rsidRPr="00217330">
        <w:rPr>
          <w:lang w:val="fr-CH"/>
        </w:rPr>
        <w:t>)</w:t>
      </w:r>
    </w:p>
    <w:p w:rsidR="00501ACE" w:rsidRPr="00217330" w:rsidRDefault="00501ACE">
      <w:pPr>
        <w:pStyle w:val="Figure"/>
        <w:rPr>
          <w:lang w:val="fr-CH"/>
        </w:rPr>
      </w:pPr>
      <w:r w:rsidRPr="00217330">
        <w:rPr>
          <w:lang w:val="fr-CH"/>
        </w:rPr>
        <w:object w:dxaOrig="8146" w:dyaOrig="2197">
          <v:shape id="_x0000_i1037" type="#_x0000_t75" style="width:423.35pt;height:115.2pt" o:ole="" o:allowoverlap="f">
            <v:imagedata r:id="rId54" o:title=""/>
          </v:shape>
          <o:OLEObject Type="Embed" ProgID="CorelDRAW.Graphic.14" ShapeID="_x0000_i1037" DrawAspect="Content" ObjectID="_1590824180" r:id="rId55"/>
        </w:object>
      </w:r>
    </w:p>
    <w:p w:rsidR="00501ACE" w:rsidRPr="00217330" w:rsidRDefault="00501ACE">
      <w:pPr>
        <w:pStyle w:val="Heading1"/>
        <w:rPr>
          <w:lang w:val="fr-CH"/>
        </w:rPr>
      </w:pPr>
      <w:r w:rsidRPr="00217330">
        <w:rPr>
          <w:lang w:val="fr-CH" w:eastAsia="ja-JP"/>
        </w:rPr>
        <w:lastRenderedPageBreak/>
        <w:t>3</w:t>
      </w:r>
      <w:r w:rsidRPr="00217330">
        <w:rPr>
          <w:lang w:val="fr-CH"/>
        </w:rPr>
        <w:tab/>
        <w:t>Signaux à 12 bits 4:2:2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d</w:t>
      </w:r>
      <w:r w:rsidR="004D6923" w:rsidRPr="00217330">
        <w:rPr>
          <w:lang w:val="fr-CH"/>
        </w:rPr>
        <w:t>'</w:t>
      </w:r>
      <w:r w:rsidRPr="00217330">
        <w:rPr>
          <w:lang w:val="fr-CH"/>
        </w:rPr>
        <w:t>un système 30</w:t>
      </w:r>
      <w:r w:rsidRPr="00217330">
        <w:rPr>
          <w:lang w:val="fr-CH" w:eastAsia="ja-JP"/>
        </w:rPr>
        <w:t>/P</w:t>
      </w:r>
      <w:r w:rsidRPr="00217330">
        <w:rPr>
          <w:lang w:val="fr-CH"/>
        </w:rPr>
        <w:t xml:space="preserve">, </w:t>
      </w:r>
      <w:r w:rsidRPr="00217330">
        <w:rPr>
          <w:lang w:val="fr-CH" w:eastAsia="ja-JP"/>
        </w:rPr>
        <w:t xml:space="preserve">30/PsF, 60/I, 25/P, 25/PsF, 50/I, 24/P ou 24/PsF </w:t>
      </w:r>
    </w:p>
    <w:p w:rsidR="00501ACE" w:rsidRPr="00217330" w:rsidRDefault="00501ACE">
      <w:pPr>
        <w:pStyle w:val="Heading2"/>
        <w:rPr>
          <w:lang w:val="fr-CH"/>
        </w:rPr>
      </w:pPr>
      <w:r w:rsidRPr="00217330">
        <w:rPr>
          <w:lang w:val="fr-CH" w:eastAsia="ja-JP"/>
        </w:rPr>
        <w:t>3</w:t>
      </w:r>
      <w:r w:rsidRPr="00217330">
        <w:rPr>
          <w:lang w:val="fr-CH"/>
        </w:rPr>
        <w:t>.1</w:t>
      </w:r>
      <w:r w:rsidRPr="00217330">
        <w:rPr>
          <w:lang w:val="fr-CH"/>
        </w:rPr>
        <w:tab/>
        <w:t>Numérotation des échantillons source</w:t>
      </w:r>
    </w:p>
    <w:p w:rsidR="00501ACE" w:rsidRPr="00217330" w:rsidRDefault="00501ACE">
      <w:pPr>
        <w:rPr>
          <w:lang w:val="fr-CH"/>
        </w:rPr>
      </w:pPr>
      <w:r w:rsidRPr="00217330">
        <w:rPr>
          <w:lang w:val="fr-CH"/>
        </w:rPr>
        <w:t xml:space="preserve">Chaque ligne de la composante </w:t>
      </w:r>
      <w:r w:rsidRPr="00217330">
        <w:rPr>
          <w:i/>
          <w:iCs/>
          <w:lang w:val="fr-CH" w:eastAsia="ja-JP"/>
        </w:rPr>
        <w:t>Y</w:t>
      </w:r>
      <w:r w:rsidRPr="00217330">
        <w:rPr>
          <w:lang w:val="fr-CH"/>
        </w:rPr>
        <w:t xml:space="preserve"> comprend un nombre total de 2</w:t>
      </w:r>
      <w:r w:rsidRPr="00217330">
        <w:rPr>
          <w:rFonts w:ascii="Tms Rmn" w:hAnsi="Tms Rmn"/>
          <w:sz w:val="12"/>
          <w:lang w:val="fr-CH"/>
        </w:rPr>
        <w:t> </w:t>
      </w:r>
      <w:r w:rsidRPr="00217330">
        <w:rPr>
          <w:lang w:val="fr-CH"/>
        </w:rPr>
        <w:t>750, 2</w:t>
      </w:r>
      <w:r w:rsidRPr="00217330">
        <w:rPr>
          <w:rFonts w:ascii="Tms Rmn" w:hAnsi="Tms Rmn"/>
          <w:sz w:val="12"/>
          <w:lang w:val="fr-CH"/>
        </w:rPr>
        <w:t> </w:t>
      </w:r>
      <w:r w:rsidRPr="00217330">
        <w:rPr>
          <w:lang w:val="fr-CH"/>
        </w:rPr>
        <w:t>640 ou 2</w:t>
      </w:r>
      <w:r w:rsidRPr="00217330">
        <w:rPr>
          <w:rFonts w:ascii="Tms Rmn" w:hAnsi="Tms Rmn"/>
          <w:sz w:val="12"/>
          <w:lang w:val="fr-CH"/>
        </w:rPr>
        <w:t> </w:t>
      </w:r>
      <w:r w:rsidRPr="00217330">
        <w:rPr>
          <w:lang w:val="fr-CH"/>
        </w:rPr>
        <w:t xml:space="preserve">200 échantillons et chaque ligne des composantes </w:t>
      </w:r>
      <w:r w:rsidRPr="00217330">
        <w:rPr>
          <w:i/>
          <w:iCs/>
          <w:lang w:val="fr-CH" w:eastAsia="ja-JP"/>
        </w:rPr>
        <w:t>C</w:t>
      </w:r>
      <w:r w:rsidRPr="00217330">
        <w:rPr>
          <w:i/>
          <w:iCs/>
          <w:vertAlign w:val="subscript"/>
          <w:lang w:val="fr-CH"/>
        </w:rPr>
        <w:t>B</w:t>
      </w:r>
      <w:r w:rsidRPr="00217330">
        <w:rPr>
          <w:lang w:val="fr-CH" w:eastAsia="ja-JP"/>
        </w:rPr>
        <w:t xml:space="preserve"> et </w:t>
      </w:r>
      <w:r w:rsidRPr="00217330">
        <w:rPr>
          <w:i/>
          <w:iCs/>
          <w:lang w:val="fr-CH" w:eastAsia="ja-JP"/>
        </w:rPr>
        <w:t>C</w:t>
      </w:r>
      <w:r w:rsidRPr="00217330">
        <w:rPr>
          <w:i/>
          <w:iCs/>
          <w:vertAlign w:val="subscript"/>
          <w:lang w:val="fr-CH" w:eastAsia="ja-JP"/>
        </w:rPr>
        <w:t>R</w:t>
      </w:r>
      <w:r w:rsidRPr="00217330">
        <w:rPr>
          <w:vertAlign w:val="subscript"/>
          <w:lang w:val="fr-CH" w:eastAsia="ja-JP"/>
        </w:rPr>
        <w:t xml:space="preserve"> </w:t>
      </w:r>
      <w:r w:rsidRPr="00217330">
        <w:rPr>
          <w:lang w:val="fr-CH" w:eastAsia="ja-JP"/>
        </w:rPr>
        <w:t>comprend un nombre total de 1</w:t>
      </w:r>
      <w:r w:rsidRPr="00217330">
        <w:rPr>
          <w:rFonts w:ascii="Tms Rmn" w:hAnsi="Tms Rmn"/>
          <w:sz w:val="12"/>
          <w:lang w:val="fr-CH"/>
        </w:rPr>
        <w:t> </w:t>
      </w:r>
      <w:r w:rsidRPr="00217330">
        <w:rPr>
          <w:lang w:val="fr-CH" w:eastAsia="ja-JP"/>
        </w:rPr>
        <w:t>375, 1</w:t>
      </w:r>
      <w:r w:rsidRPr="00217330">
        <w:rPr>
          <w:rFonts w:ascii="Tms Rmn" w:hAnsi="Tms Rmn"/>
          <w:sz w:val="12"/>
          <w:lang w:val="fr-CH"/>
        </w:rPr>
        <w:t> </w:t>
      </w:r>
      <w:r w:rsidRPr="00217330">
        <w:rPr>
          <w:lang w:val="fr-CH" w:eastAsia="ja-JP"/>
        </w:rPr>
        <w:t>320 ou 1</w:t>
      </w:r>
      <w:r w:rsidRPr="00217330">
        <w:rPr>
          <w:rFonts w:ascii="Tms Rmn" w:hAnsi="Tms Rmn"/>
          <w:sz w:val="12"/>
          <w:lang w:val="fr-CH"/>
        </w:rPr>
        <w:t> </w:t>
      </w:r>
      <w:r w:rsidRPr="00217330">
        <w:rPr>
          <w:lang w:val="fr-CH" w:eastAsia="ja-JP"/>
        </w:rPr>
        <w:t xml:space="preserve">100 échantillons, comme indiqué dans le Tableau 2. Ces échantillons sont numérotés de </w:t>
      </w:r>
      <w:r w:rsidRPr="00217330">
        <w:rPr>
          <w:lang w:val="fr-CH"/>
        </w:rPr>
        <w:t>0 à 2</w:t>
      </w:r>
      <w:r w:rsidRPr="00217330">
        <w:rPr>
          <w:rFonts w:ascii="Tms Rmn" w:hAnsi="Tms Rmn"/>
          <w:sz w:val="12"/>
          <w:lang w:val="fr-CH"/>
        </w:rPr>
        <w:t> </w:t>
      </w:r>
      <w:r w:rsidRPr="00217330">
        <w:rPr>
          <w:lang w:val="fr-CH"/>
        </w:rPr>
        <w:t>749, de 0 à 2</w:t>
      </w:r>
      <w:r w:rsidRPr="00217330">
        <w:rPr>
          <w:rFonts w:ascii="Tms Rmn" w:hAnsi="Tms Rmn"/>
          <w:sz w:val="12"/>
          <w:lang w:val="fr-CH"/>
        </w:rPr>
        <w:t> </w:t>
      </w:r>
      <w:r w:rsidRPr="00217330">
        <w:rPr>
          <w:lang w:val="fr-CH"/>
        </w:rPr>
        <w:t>639 ou de 0 à 2</w:t>
      </w:r>
      <w:r w:rsidRPr="00217330">
        <w:rPr>
          <w:rFonts w:ascii="Tms Rmn" w:hAnsi="Tms Rmn"/>
          <w:sz w:val="12"/>
          <w:lang w:val="fr-CH"/>
        </w:rPr>
        <w:t> </w:t>
      </w:r>
      <w:r w:rsidRPr="00217330">
        <w:rPr>
          <w:lang w:val="fr-CH"/>
        </w:rPr>
        <w:t xml:space="preserve">199 pour la composante </w:t>
      </w:r>
      <w:r w:rsidRPr="00217330">
        <w:rPr>
          <w:i/>
          <w:iCs/>
          <w:lang w:val="fr-CH"/>
        </w:rPr>
        <w:t>Y</w:t>
      </w:r>
      <w:r w:rsidRPr="00217330">
        <w:rPr>
          <w:lang w:val="fr-CH"/>
        </w:rPr>
        <w:t xml:space="preserve"> et de 0 à 1</w:t>
      </w:r>
      <w:r w:rsidRPr="00217330">
        <w:rPr>
          <w:rFonts w:ascii="Tms Rmn" w:hAnsi="Tms Rmn"/>
          <w:sz w:val="12"/>
          <w:lang w:val="fr-CH"/>
        </w:rPr>
        <w:t> </w:t>
      </w:r>
      <w:r w:rsidRPr="00217330">
        <w:rPr>
          <w:lang w:val="fr-CH"/>
        </w:rPr>
        <w:t>374, de 0 à 1</w:t>
      </w:r>
      <w:r w:rsidRPr="00217330">
        <w:rPr>
          <w:rFonts w:ascii="Tms Rmn" w:hAnsi="Tms Rmn"/>
          <w:sz w:val="12"/>
          <w:lang w:val="fr-CH"/>
        </w:rPr>
        <w:t> </w:t>
      </w:r>
      <w:r w:rsidRPr="00217330">
        <w:rPr>
          <w:lang w:val="fr-CH"/>
        </w:rPr>
        <w:t>319 ou 0 à 1</w:t>
      </w:r>
      <w:r w:rsidRPr="00217330">
        <w:rPr>
          <w:rFonts w:ascii="Tms Rmn" w:hAnsi="Tms Rmn"/>
          <w:sz w:val="12"/>
          <w:lang w:val="fr-CH"/>
        </w:rPr>
        <w:t> </w:t>
      </w:r>
      <w:r w:rsidRPr="00217330">
        <w:rPr>
          <w:lang w:val="fr-CH"/>
        </w:rPr>
        <w:t>099</w:t>
      </w:r>
      <w:r w:rsidRPr="00217330">
        <w:rPr>
          <w:lang w:val="fr-CH" w:eastAsia="ja-JP"/>
        </w:rPr>
        <w:t xml:space="preserve"> pour les composantes </w:t>
      </w:r>
      <w:r w:rsidRPr="00217330">
        <w:rPr>
          <w:i/>
          <w:iCs/>
          <w:lang w:val="fr-CH" w:eastAsia="ja-JP"/>
        </w:rPr>
        <w:t>C</w:t>
      </w:r>
      <w:r w:rsidRPr="00217330">
        <w:rPr>
          <w:i/>
          <w:iCs/>
          <w:vertAlign w:val="subscript"/>
          <w:lang w:val="fr-CH"/>
        </w:rPr>
        <w:t>B</w:t>
      </w:r>
      <w:r w:rsidRPr="00217330">
        <w:rPr>
          <w:lang w:val="fr-CH" w:eastAsia="ja-JP"/>
        </w:rPr>
        <w:t xml:space="preserve"> et </w:t>
      </w:r>
      <w:r w:rsidRPr="00217330">
        <w:rPr>
          <w:i/>
          <w:iCs/>
          <w:lang w:val="fr-CH" w:eastAsia="ja-JP"/>
        </w:rPr>
        <w:t>C</w:t>
      </w:r>
      <w:r w:rsidRPr="00217330">
        <w:rPr>
          <w:i/>
          <w:iCs/>
          <w:vertAlign w:val="subscript"/>
          <w:lang w:val="fr-CH" w:eastAsia="ja-JP"/>
        </w:rPr>
        <w:t>R</w:t>
      </w:r>
      <w:r w:rsidR="00366D55" w:rsidRPr="00217330">
        <w:rPr>
          <w:lang w:val="fr-CH" w:eastAsia="ja-JP"/>
        </w:rPr>
        <w:t>.</w:t>
      </w:r>
      <w:r w:rsidRPr="00217330">
        <w:rPr>
          <w:lang w:val="fr-CH" w:eastAsia="ja-JP"/>
        </w:rPr>
        <w:t xml:space="preserve"> Cette numérotation se fait </w:t>
      </w:r>
      <w:r w:rsidRPr="00217330">
        <w:rPr>
          <w:lang w:val="fr-CH"/>
        </w:rPr>
        <w:t>à l</w:t>
      </w:r>
      <w:r w:rsidR="004D6923" w:rsidRPr="00217330">
        <w:rPr>
          <w:lang w:val="fr-CH"/>
        </w:rPr>
        <w:t>'</w:t>
      </w:r>
      <w:r w:rsidRPr="00217330">
        <w:rPr>
          <w:lang w:val="fr-CH"/>
        </w:rPr>
        <w:t>aide d</w:t>
      </w:r>
      <w:r w:rsidR="004D6923" w:rsidRPr="00217330">
        <w:rPr>
          <w:lang w:val="fr-CH"/>
        </w:rPr>
        <w:t>'</w:t>
      </w:r>
      <w:r w:rsidRPr="00217330">
        <w:rPr>
          <w:lang w:val="fr-CH"/>
        </w:rPr>
        <w:t>un suffixe</w:t>
      </w:r>
      <w:r w:rsidRPr="00217330">
        <w:rPr>
          <w:lang w:val="fr-CH" w:eastAsia="ja-JP"/>
        </w:rPr>
        <w:t xml:space="preserve"> (échantillon </w:t>
      </w:r>
      <w:r w:rsidRPr="00217330">
        <w:rPr>
          <w:i/>
          <w:iCs/>
          <w:lang w:val="fr-CH" w:eastAsia="ja-JP"/>
        </w:rPr>
        <w:t>Y</w:t>
      </w:r>
      <w:r w:rsidRPr="00217330">
        <w:rPr>
          <w:lang w:val="fr-CH"/>
        </w:rPr>
        <w:t xml:space="preserve">135 ou </w:t>
      </w:r>
      <w:r w:rsidRPr="00217330">
        <w:rPr>
          <w:i/>
          <w:iCs/>
          <w:lang w:val="fr-CH" w:eastAsia="ja-JP"/>
        </w:rPr>
        <w:t>C</w:t>
      </w:r>
      <w:r w:rsidRPr="00217330">
        <w:rPr>
          <w:i/>
          <w:iCs/>
          <w:vertAlign w:val="subscript"/>
          <w:lang w:val="fr-CH"/>
        </w:rPr>
        <w:t>B</w:t>
      </w:r>
      <w:r w:rsidRPr="00217330">
        <w:rPr>
          <w:lang w:val="fr-CH"/>
        </w:rPr>
        <w:t>429 par exemple). Il s</w:t>
      </w:r>
      <w:r w:rsidR="004D6923" w:rsidRPr="00217330">
        <w:rPr>
          <w:lang w:val="fr-CH"/>
        </w:rPr>
        <w:t>'</w:t>
      </w:r>
      <w:r w:rsidRPr="00217330">
        <w:rPr>
          <w:lang w:val="fr-CH"/>
        </w:rPr>
        <w:t>agit d</w:t>
      </w:r>
      <w:r w:rsidR="004D6923" w:rsidRPr="00217330">
        <w:rPr>
          <w:lang w:val="fr-CH"/>
        </w:rPr>
        <w:t>'</w:t>
      </w:r>
      <w:r w:rsidRPr="00217330">
        <w:rPr>
          <w:lang w:val="fr-CH"/>
        </w:rPr>
        <w:t xml:space="preserve">échantillons quantifiés sur 12 bits, au moyen des équations de codage numérique définies ci-dessous: </w:t>
      </w:r>
    </w:p>
    <w:p w:rsidR="00501ACE" w:rsidRPr="00217330" w:rsidRDefault="00501ACE">
      <w:pPr>
        <w:pStyle w:val="Blanc"/>
        <w:rPr>
          <w:lang w:val="fr-CH"/>
        </w:rPr>
      </w:pPr>
    </w:p>
    <w:p w:rsidR="00501ACE" w:rsidRPr="00217330" w:rsidRDefault="00501ACE">
      <w:pPr>
        <w:pStyle w:val="Equation"/>
        <w:rPr>
          <w:lang w:val="fr-CH" w:eastAsia="ja-JP"/>
        </w:rPr>
      </w:pPr>
      <w:r w:rsidRPr="00217330">
        <w:rPr>
          <w:lang w:val="fr-CH"/>
        </w:rPr>
        <w:tab/>
      </w:r>
      <w:r w:rsidRPr="00217330">
        <w:rPr>
          <w:lang w:val="fr-CH"/>
        </w:rPr>
        <w:tab/>
      </w:r>
      <w:r w:rsidRPr="00217330">
        <w:rPr>
          <w:position w:val="-12"/>
          <w:lang w:val="fr-CH"/>
        </w:rPr>
        <w:object w:dxaOrig="2980" w:dyaOrig="420">
          <v:shape id="_x0000_i1038" type="#_x0000_t75" style="width:167.05pt;height:21.3pt" o:ole="">
            <v:imagedata r:id="rId56" o:title=""/>
          </v:shape>
          <o:OLEObject Type="Embed" ProgID="Equation.3" ShapeID="_x0000_i1038" DrawAspect="Content" ObjectID="_1590824181" r:id="rId57"/>
        </w:object>
      </w:r>
    </w:p>
    <w:p w:rsidR="00501ACE" w:rsidRPr="00217330" w:rsidRDefault="00501ACE">
      <w:pPr>
        <w:pStyle w:val="Blanc"/>
        <w:rPr>
          <w:lang w:val="fr-CH"/>
        </w:rPr>
      </w:pPr>
    </w:p>
    <w:p w:rsidR="00501ACE" w:rsidRPr="00217330" w:rsidRDefault="00501ACE">
      <w:pPr>
        <w:pStyle w:val="Equation"/>
        <w:rPr>
          <w:lang w:val="fr-CH" w:eastAsia="ja-JP"/>
        </w:rPr>
      </w:pPr>
      <w:r w:rsidRPr="00217330">
        <w:rPr>
          <w:lang w:val="fr-CH"/>
        </w:rPr>
        <w:tab/>
      </w:r>
      <w:r w:rsidRPr="00217330">
        <w:rPr>
          <w:lang w:val="fr-CH"/>
        </w:rPr>
        <w:tab/>
      </w:r>
      <w:r w:rsidRPr="00217330">
        <w:rPr>
          <w:position w:val="-12"/>
          <w:lang w:val="fr-CH"/>
        </w:rPr>
        <w:object w:dxaOrig="3320" w:dyaOrig="420">
          <v:shape id="_x0000_i1039" type="#_x0000_t75" style="width:166.45pt;height:21.3pt" o:ole="">
            <v:imagedata r:id="rId58" o:title=""/>
          </v:shape>
          <o:OLEObject Type="Embed" ProgID="Equation.3" ShapeID="_x0000_i1039" DrawAspect="Content" ObjectID="_1590824182" r:id="rId59"/>
        </w:object>
      </w:r>
    </w:p>
    <w:p w:rsidR="00501ACE" w:rsidRPr="00217330" w:rsidRDefault="00501ACE">
      <w:pPr>
        <w:pStyle w:val="Blanc"/>
        <w:rPr>
          <w:lang w:val="fr-CH"/>
        </w:rPr>
      </w:pPr>
    </w:p>
    <w:p w:rsidR="00501ACE" w:rsidRPr="00217330" w:rsidRDefault="00501ACE">
      <w:pPr>
        <w:pStyle w:val="Equation"/>
        <w:rPr>
          <w:lang w:val="fr-CH" w:eastAsia="ja-JP"/>
        </w:rPr>
      </w:pPr>
      <w:r w:rsidRPr="00217330">
        <w:rPr>
          <w:lang w:val="fr-CH"/>
        </w:rPr>
        <w:tab/>
      </w:r>
      <w:r w:rsidRPr="00217330">
        <w:rPr>
          <w:lang w:val="fr-CH"/>
        </w:rPr>
        <w:tab/>
      </w:r>
      <w:r w:rsidRPr="00217330">
        <w:rPr>
          <w:position w:val="-12"/>
          <w:lang w:val="fr-CH"/>
        </w:rPr>
        <w:object w:dxaOrig="3340" w:dyaOrig="420">
          <v:shape id="_x0000_i1040" type="#_x0000_t75" style="width:166.45pt;height:21.3pt" o:ole="">
            <v:imagedata r:id="rId60" o:title=""/>
          </v:shape>
          <o:OLEObject Type="Embed" ProgID="Equation.3" ShapeID="_x0000_i1040" DrawAspect="Content" ObjectID="_1590824183" r:id="rId61"/>
        </w:object>
      </w:r>
    </w:p>
    <w:p w:rsidR="00501ACE" w:rsidRPr="00217330" w:rsidRDefault="00501ACE">
      <w:pPr>
        <w:pStyle w:val="Blanc"/>
        <w:rPr>
          <w:lang w:val="fr-CH"/>
        </w:rPr>
      </w:pPr>
    </w:p>
    <w:p w:rsidR="00501ACE" w:rsidRPr="00217330" w:rsidRDefault="00501ACE">
      <w:pPr>
        <w:rPr>
          <w:lang w:val="fr-CH"/>
        </w:rPr>
      </w:pPr>
      <w:r w:rsidRPr="00217330">
        <w:rPr>
          <w:lang w:val="fr-CH"/>
        </w:rPr>
        <w:t>«</w:t>
      </w:r>
      <w:r w:rsidRPr="00217330">
        <w:rPr>
          <w:i/>
          <w:iCs/>
          <w:lang w:val="fr-CH"/>
        </w:rPr>
        <w:t>n</w:t>
      </w:r>
      <w:r w:rsidRPr="00217330">
        <w:rPr>
          <w:lang w:val="fr-CH"/>
        </w:rPr>
        <w:t>» correspond au numéro de la longueur de bit du signal quantifié</w:t>
      </w:r>
      <w:r w:rsidRPr="00217330">
        <w:rPr>
          <w:lang w:val="fr-CH" w:eastAsia="ja-JP"/>
        </w:rPr>
        <w:t>, c</w:t>
      </w:r>
      <w:r w:rsidR="004D6923" w:rsidRPr="00217330">
        <w:rPr>
          <w:lang w:val="fr-CH" w:eastAsia="ja-JP"/>
        </w:rPr>
        <w:t>'</w:t>
      </w:r>
      <w:r w:rsidRPr="00217330">
        <w:rPr>
          <w:lang w:val="fr-CH" w:eastAsia="ja-JP"/>
        </w:rPr>
        <w:t>est</w:t>
      </w:r>
      <w:r w:rsidRPr="00217330">
        <w:rPr>
          <w:lang w:val="fr-CH" w:eastAsia="ja-JP"/>
        </w:rPr>
        <w:noBreakHyphen/>
        <w:t>à</w:t>
      </w:r>
      <w:r w:rsidRPr="00217330">
        <w:rPr>
          <w:lang w:val="fr-CH" w:eastAsia="ja-JP"/>
        </w:rPr>
        <w:noBreakHyphen/>
        <w:t xml:space="preserve">dire que </w:t>
      </w:r>
      <w:r w:rsidRPr="00217330">
        <w:rPr>
          <w:i/>
          <w:iCs/>
          <w:lang w:val="fr-CH" w:eastAsia="ja-JP"/>
        </w:rPr>
        <w:t>n</w:t>
      </w:r>
      <w:r w:rsidRPr="00217330">
        <w:rPr>
          <w:lang w:val="fr-CH" w:eastAsia="ja-JP"/>
        </w:rPr>
        <w:t xml:space="preserve"> = 12</w:t>
      </w:r>
      <w:r w:rsidRPr="00217330">
        <w:rPr>
          <w:lang w:val="fr-CH"/>
        </w:rPr>
        <w:t>.</w:t>
      </w:r>
    </w:p>
    <w:p w:rsidR="00501ACE" w:rsidRPr="00217330" w:rsidRDefault="00501ACE">
      <w:pPr>
        <w:rPr>
          <w:lang w:val="fr-CH"/>
        </w:rPr>
      </w:pPr>
      <w:r w:rsidRPr="00217330">
        <w:rPr>
          <w:lang w:val="fr-CH"/>
        </w:rPr>
        <w:t>L</w:t>
      </w:r>
      <w:r w:rsidR="004D6923" w:rsidRPr="00217330">
        <w:rPr>
          <w:lang w:val="fr-CH"/>
        </w:rPr>
        <w:t>'</w:t>
      </w:r>
      <w:r w:rsidRPr="00217330">
        <w:rPr>
          <w:lang w:val="fr-CH"/>
        </w:rPr>
        <w:t>opérateur INT donne la valeur 0 pour les parties décimales comprises entre 0,4999… et plus +1 pour les parties décimales comprises entre 0,5 et 0,9999…, c</w:t>
      </w:r>
      <w:r w:rsidR="004D6923" w:rsidRPr="00217330">
        <w:rPr>
          <w:lang w:val="fr-CH"/>
        </w:rPr>
        <w:t>'</w:t>
      </w:r>
      <w:r w:rsidRPr="00217330">
        <w:rPr>
          <w:lang w:val="fr-CH"/>
        </w:rPr>
        <w:t>est-à-dire arrondi à la valeur supérieure.</w:t>
      </w:r>
    </w:p>
    <w:p w:rsidR="00501ACE" w:rsidRPr="00217330" w:rsidRDefault="00501ACE">
      <w:pPr>
        <w:rPr>
          <w:lang w:val="fr-CH" w:eastAsia="ja-JP"/>
        </w:rPr>
      </w:pPr>
      <w:r w:rsidRPr="00217330">
        <w:rPr>
          <w:lang w:val="fr-CH"/>
        </w:rPr>
        <w:t xml:space="preserve">Les dix bits les plus significatifs sont désignés par un suffixe (échantillon </w:t>
      </w:r>
      <w:r w:rsidRPr="00217330">
        <w:rPr>
          <w:i/>
          <w:iCs/>
          <w:lang w:val="fr-CH" w:eastAsia="ja-JP"/>
        </w:rPr>
        <w:t>Y</w:t>
      </w:r>
      <w:r w:rsidRPr="00217330">
        <w:rPr>
          <w:lang w:val="fr-CH"/>
        </w:rPr>
        <w:t xml:space="preserve">135:2-11 ou </w:t>
      </w:r>
      <w:r w:rsidRPr="00217330">
        <w:rPr>
          <w:i/>
          <w:iCs/>
          <w:lang w:val="fr-CH" w:eastAsia="ja-JP"/>
        </w:rPr>
        <w:t>C</w:t>
      </w:r>
      <w:r w:rsidRPr="00217330">
        <w:rPr>
          <w:i/>
          <w:iCs/>
          <w:vertAlign w:val="subscript"/>
          <w:lang w:val="fr-CH"/>
        </w:rPr>
        <w:t>B</w:t>
      </w:r>
      <w:r w:rsidRPr="00217330">
        <w:rPr>
          <w:lang w:val="fr-CH"/>
        </w:rPr>
        <w:t xml:space="preserve">429:2-11 par exemple), les 2 bits les moins significatifs étant également indiqués par un suffixe (échantillon </w:t>
      </w:r>
      <w:r w:rsidRPr="00217330">
        <w:rPr>
          <w:i/>
          <w:iCs/>
          <w:lang w:val="fr-CH" w:eastAsia="ja-JP"/>
        </w:rPr>
        <w:t>Y</w:t>
      </w:r>
      <w:r w:rsidRPr="00217330">
        <w:rPr>
          <w:lang w:val="fr-CH"/>
        </w:rPr>
        <w:t xml:space="preserve">135:0-1 ou </w:t>
      </w:r>
      <w:r w:rsidRPr="00217330">
        <w:rPr>
          <w:i/>
          <w:iCs/>
          <w:lang w:val="fr-CH" w:eastAsia="ja-JP"/>
        </w:rPr>
        <w:t>C</w:t>
      </w:r>
      <w:r w:rsidRPr="00217330">
        <w:rPr>
          <w:i/>
          <w:iCs/>
          <w:vertAlign w:val="subscript"/>
          <w:lang w:val="fr-CH"/>
        </w:rPr>
        <w:t>B</w:t>
      </w:r>
      <w:r w:rsidRPr="00217330">
        <w:rPr>
          <w:lang w:val="fr-CH"/>
        </w:rPr>
        <w:t xml:space="preserve">429:0-1 par exemple). Les deux bits les moins significatifs des composantes </w:t>
      </w:r>
      <w:r w:rsidRPr="00217330">
        <w:rPr>
          <w:i/>
          <w:iCs/>
          <w:lang w:val="fr-CH" w:eastAsia="ja-JP"/>
        </w:rPr>
        <w:t>Y</w:t>
      </w:r>
      <w:r w:rsidRPr="00217330">
        <w:rPr>
          <w:lang w:val="fr-CH" w:eastAsia="ja-JP"/>
        </w:rPr>
        <w:t xml:space="preserve">, </w:t>
      </w:r>
      <w:r w:rsidRPr="00217330">
        <w:rPr>
          <w:i/>
          <w:iCs/>
          <w:lang w:val="fr-CH" w:eastAsia="ja-JP"/>
        </w:rPr>
        <w:t>C</w:t>
      </w:r>
      <w:r w:rsidRPr="00217330">
        <w:rPr>
          <w:i/>
          <w:iCs/>
          <w:vertAlign w:val="subscript"/>
          <w:lang w:val="fr-CH" w:eastAsia="ja-JP"/>
        </w:rPr>
        <w:t>B</w:t>
      </w:r>
      <w:r w:rsidRPr="00217330">
        <w:rPr>
          <w:lang w:val="fr-CH" w:eastAsia="ja-JP"/>
        </w:rPr>
        <w:t xml:space="preserve"> et </w:t>
      </w:r>
      <w:r w:rsidRPr="00217330">
        <w:rPr>
          <w:i/>
          <w:iCs/>
          <w:lang w:val="fr-CH" w:eastAsia="ja-JP"/>
        </w:rPr>
        <w:t>C</w:t>
      </w:r>
      <w:r w:rsidRPr="00217330">
        <w:rPr>
          <w:i/>
          <w:iCs/>
          <w:vertAlign w:val="subscript"/>
          <w:lang w:val="fr-CH" w:eastAsia="ja-JP"/>
        </w:rPr>
        <w:t>R</w:t>
      </w:r>
      <w:r w:rsidRPr="00217330">
        <w:rPr>
          <w:lang w:val="fr-CH"/>
        </w:rPr>
        <w:t xml:space="preserve"> sont placés dans le premier canal de la liaison B et sont indiqués par un suffixe (</w:t>
      </w:r>
      <w:r w:rsidRPr="00217330">
        <w:rPr>
          <w:i/>
          <w:iCs/>
          <w:lang w:val="fr-CH" w:eastAsia="ja-JP"/>
        </w:rPr>
        <w:t>YC</w:t>
      </w:r>
      <w:r w:rsidRPr="00217330">
        <w:rPr>
          <w:i/>
          <w:iCs/>
          <w:vertAlign w:val="subscript"/>
          <w:lang w:val="fr-CH" w:eastAsia="ja-JP"/>
        </w:rPr>
        <w:t>B</w:t>
      </w:r>
      <w:r w:rsidRPr="00217330">
        <w:rPr>
          <w:i/>
          <w:iCs/>
          <w:lang w:val="fr-CH" w:eastAsia="ja-JP"/>
        </w:rPr>
        <w:t>C</w:t>
      </w:r>
      <w:r w:rsidRPr="00217330">
        <w:rPr>
          <w:i/>
          <w:iCs/>
          <w:vertAlign w:val="subscript"/>
          <w:lang w:val="fr-CH" w:eastAsia="ja-JP"/>
        </w:rPr>
        <w:t>R</w:t>
      </w:r>
      <w:r w:rsidRPr="00217330">
        <w:rPr>
          <w:lang w:val="fr-CH"/>
        </w:rPr>
        <w:t>135:0-1</w:t>
      </w:r>
      <w:r w:rsidRPr="00217330">
        <w:rPr>
          <w:lang w:val="fr-CH" w:eastAsia="ja-JP"/>
        </w:rPr>
        <w:t xml:space="preserve"> ou </w:t>
      </w:r>
      <w:r w:rsidRPr="00217330">
        <w:rPr>
          <w:i/>
          <w:iCs/>
          <w:lang w:val="fr-CH" w:eastAsia="ja-JP"/>
        </w:rPr>
        <w:t>Y</w:t>
      </w:r>
      <w:r w:rsidRPr="00217330">
        <w:rPr>
          <w:lang w:val="fr-CH" w:eastAsia="ja-JP"/>
        </w:rPr>
        <w:t xml:space="preserve">136:0-1 par exemple). </w:t>
      </w:r>
      <w:r w:rsidRPr="00217330">
        <w:rPr>
          <w:lang w:val="fr-CH"/>
        </w:rPr>
        <w:t xml:space="preserve">Le </w:t>
      </w:r>
      <w:r w:rsidRPr="00217330">
        <w:rPr>
          <w:i/>
          <w:iCs/>
          <w:lang w:val="fr-CH"/>
        </w:rPr>
        <w:t>n</w:t>
      </w:r>
      <w:r w:rsidRPr="00217330">
        <w:rPr>
          <w:lang w:val="fr-CH"/>
        </w:rPr>
        <w:t>ième bit d</w:t>
      </w:r>
      <w:r w:rsidR="004D6923" w:rsidRPr="00217330">
        <w:rPr>
          <w:lang w:val="fr-CH"/>
        </w:rPr>
        <w:t>'</w:t>
      </w:r>
      <w:r w:rsidRPr="00217330">
        <w:rPr>
          <w:lang w:val="fr-CH"/>
        </w:rPr>
        <w:t xml:space="preserve">une composante </w:t>
      </w:r>
      <w:r w:rsidRPr="00217330">
        <w:rPr>
          <w:i/>
          <w:iCs/>
          <w:lang w:val="fr-CH" w:eastAsia="ja-JP"/>
        </w:rPr>
        <w:t>Y</w:t>
      </w:r>
      <w:r w:rsidRPr="00217330">
        <w:rPr>
          <w:lang w:val="fr-CH" w:eastAsia="ja-JP"/>
        </w:rPr>
        <w:t xml:space="preserve">, </w:t>
      </w:r>
      <w:r w:rsidRPr="00217330">
        <w:rPr>
          <w:i/>
          <w:iCs/>
          <w:lang w:val="fr-CH" w:eastAsia="ja-JP"/>
        </w:rPr>
        <w:t>C</w:t>
      </w:r>
      <w:r w:rsidRPr="00217330">
        <w:rPr>
          <w:i/>
          <w:iCs/>
          <w:vertAlign w:val="subscript"/>
          <w:lang w:val="fr-CH" w:eastAsia="ja-JP"/>
        </w:rPr>
        <w:t>B</w:t>
      </w:r>
      <w:r w:rsidRPr="00217330">
        <w:rPr>
          <w:lang w:val="fr-CH" w:eastAsia="ja-JP"/>
        </w:rPr>
        <w:t xml:space="preserve"> ou </w:t>
      </w:r>
      <w:r w:rsidRPr="00217330">
        <w:rPr>
          <w:i/>
          <w:iCs/>
          <w:lang w:val="fr-CH" w:eastAsia="ja-JP"/>
        </w:rPr>
        <w:t>C</w:t>
      </w:r>
      <w:r w:rsidRPr="00217330">
        <w:rPr>
          <w:i/>
          <w:iCs/>
          <w:vertAlign w:val="subscript"/>
          <w:lang w:val="fr-CH" w:eastAsia="ja-JP"/>
        </w:rPr>
        <w:t>R</w:t>
      </w:r>
      <w:r w:rsidRPr="00217330">
        <w:rPr>
          <w:i/>
          <w:iCs/>
          <w:lang w:val="fr-CH" w:eastAsia="ja-JP"/>
        </w:rPr>
        <w:t xml:space="preserve"> </w:t>
      </w:r>
      <w:r w:rsidRPr="00217330">
        <w:rPr>
          <w:lang w:val="fr-CH" w:eastAsia="ja-JP"/>
        </w:rPr>
        <w:t>est désigné par un suffixe (</w:t>
      </w:r>
      <w:r w:rsidRPr="00217330">
        <w:rPr>
          <w:i/>
          <w:iCs/>
          <w:lang w:val="fr-CH"/>
        </w:rPr>
        <w:t>Y</w:t>
      </w:r>
      <w:r w:rsidRPr="00217330">
        <w:rPr>
          <w:lang w:val="fr-CH"/>
        </w:rPr>
        <w:t>:</w:t>
      </w:r>
      <w:r w:rsidRPr="00217330">
        <w:rPr>
          <w:i/>
          <w:iCs/>
          <w:lang w:val="fr-CH"/>
        </w:rPr>
        <w:t>n</w:t>
      </w:r>
      <w:r w:rsidRPr="00217330">
        <w:rPr>
          <w:lang w:val="fr-CH"/>
        </w:rPr>
        <w:t xml:space="preserve"> par exemple). Les structures de données </w:t>
      </w:r>
      <w:r w:rsidRPr="00217330">
        <w:rPr>
          <w:i/>
          <w:iCs/>
          <w:lang w:val="fr-CH" w:eastAsia="ja-JP"/>
        </w:rPr>
        <w:t>YC</w:t>
      </w:r>
      <w:r w:rsidRPr="00217330">
        <w:rPr>
          <w:i/>
          <w:iCs/>
          <w:vertAlign w:val="subscript"/>
          <w:lang w:val="fr-CH" w:eastAsia="ja-JP"/>
        </w:rPr>
        <w:t>B</w:t>
      </w:r>
      <w:r w:rsidRPr="00217330">
        <w:rPr>
          <w:i/>
          <w:iCs/>
          <w:lang w:val="fr-CH" w:eastAsia="ja-JP"/>
        </w:rPr>
        <w:t>C</w:t>
      </w:r>
      <w:r w:rsidRPr="00217330">
        <w:rPr>
          <w:i/>
          <w:iCs/>
          <w:vertAlign w:val="subscript"/>
          <w:lang w:val="fr-CH" w:eastAsia="ja-JP"/>
        </w:rPr>
        <w:t>R</w:t>
      </w:r>
      <w:r w:rsidRPr="00217330">
        <w:rPr>
          <w:lang w:val="fr-CH"/>
        </w:rPr>
        <w:t xml:space="preserve">:0-1 </w:t>
      </w:r>
      <w:r w:rsidRPr="00217330">
        <w:rPr>
          <w:lang w:val="fr-CH" w:eastAsia="ja-JP"/>
        </w:rPr>
        <w:t xml:space="preserve">et </w:t>
      </w:r>
      <w:r w:rsidRPr="00217330">
        <w:rPr>
          <w:i/>
          <w:iCs/>
          <w:lang w:val="fr-CH" w:eastAsia="ja-JP"/>
        </w:rPr>
        <w:t>Y</w:t>
      </w:r>
      <w:r w:rsidRPr="00217330">
        <w:rPr>
          <w:lang w:val="fr-CH" w:eastAsia="ja-JP"/>
        </w:rPr>
        <w:t xml:space="preserve">:0-1 </w:t>
      </w:r>
      <w:r w:rsidRPr="00217330">
        <w:rPr>
          <w:lang w:val="fr-CH"/>
        </w:rPr>
        <w:t>sont définies au § </w:t>
      </w:r>
      <w:r w:rsidRPr="00217330">
        <w:rPr>
          <w:lang w:val="fr-CH" w:eastAsia="ja-JP"/>
        </w:rPr>
        <w:t>3.</w:t>
      </w:r>
      <w:r w:rsidRPr="00217330">
        <w:rPr>
          <w:lang w:val="fr-CH"/>
        </w:rPr>
        <w:t>3.</w:t>
      </w:r>
    </w:p>
    <w:p w:rsidR="00501ACE" w:rsidRPr="00217330" w:rsidRDefault="00501ACE">
      <w:pPr>
        <w:pStyle w:val="Heading2"/>
        <w:rPr>
          <w:lang w:val="fr-CH"/>
        </w:rPr>
      </w:pPr>
      <w:r w:rsidRPr="00217330">
        <w:rPr>
          <w:lang w:val="fr-CH" w:eastAsia="ja-JP"/>
        </w:rPr>
        <w:t>3</w:t>
      </w:r>
      <w:r w:rsidRPr="00217330">
        <w:rPr>
          <w:lang w:val="fr-CH"/>
        </w:rPr>
        <w:t>.2</w:t>
      </w:r>
      <w:r w:rsidRPr="00217330">
        <w:rPr>
          <w:lang w:val="fr-CH"/>
        </w:rPr>
        <w:tab/>
        <w:t>Trains de données de l</w:t>
      </w:r>
      <w:r w:rsidR="004D6923" w:rsidRPr="00217330">
        <w:rPr>
          <w:lang w:val="fr-CH"/>
        </w:rPr>
        <w:t>'</w:t>
      </w:r>
      <w:r w:rsidRPr="00217330">
        <w:rPr>
          <w:lang w:val="fr-CH"/>
        </w:rPr>
        <w:t>interface</w:t>
      </w:r>
    </w:p>
    <w:p w:rsidR="00501ACE" w:rsidRPr="00217330" w:rsidRDefault="00501ACE">
      <w:pPr>
        <w:rPr>
          <w:lang w:val="fr-CH"/>
        </w:rPr>
      </w:pPr>
      <w:r w:rsidRPr="00217330">
        <w:rPr>
          <w:lang w:val="fr-CH"/>
        </w:rPr>
        <w:t xml:space="preserve">Le train de données de la liaison A contient les 10 bits les plus significatifs de tous les échantillons de la composante </w:t>
      </w:r>
      <w:r w:rsidRPr="00217330">
        <w:rPr>
          <w:i/>
          <w:iCs/>
          <w:lang w:val="fr-CH"/>
        </w:rPr>
        <w:t>Y</w:t>
      </w:r>
      <w:r w:rsidRPr="00217330">
        <w:rPr>
          <w:lang w:val="fr-CH"/>
        </w:rPr>
        <w:t xml:space="preserve"> ainsi que les 10 bits les plus significatifs des échantillons de numéro pair des composantes </w:t>
      </w:r>
      <w:r w:rsidRPr="00217330">
        <w:rPr>
          <w:i/>
          <w:iCs/>
          <w:lang w:val="fr-CH"/>
        </w:rPr>
        <w:t>C</w:t>
      </w:r>
      <w:r w:rsidRPr="00217330">
        <w:rPr>
          <w:i/>
          <w:iCs/>
          <w:vertAlign w:val="subscript"/>
          <w:lang w:val="fr-CH"/>
        </w:rPr>
        <w:t>B</w:t>
      </w:r>
      <w:r w:rsidRPr="00217330">
        <w:rPr>
          <w:lang w:val="fr-CH"/>
        </w:rPr>
        <w:t xml:space="preserve"> et </w:t>
      </w:r>
      <w:r w:rsidRPr="00217330">
        <w:rPr>
          <w:i/>
          <w:iCs/>
          <w:lang w:val="fr-CH"/>
        </w:rPr>
        <w:t>C</w:t>
      </w:r>
      <w:r w:rsidRPr="00217330">
        <w:rPr>
          <w:i/>
          <w:iCs/>
          <w:vertAlign w:val="subscript"/>
          <w:lang w:val="fr-CH"/>
        </w:rPr>
        <w:t>R</w:t>
      </w:r>
      <w:r w:rsidRPr="00217330">
        <w:rPr>
          <w:lang w:val="fr-CH"/>
        </w:rPr>
        <w:t xml:space="preserve">. Le train de données de la liaison B contient les 2 bits les moins significatifs des composantes </w:t>
      </w:r>
      <w:r w:rsidRPr="00217330">
        <w:rPr>
          <w:i/>
          <w:iCs/>
          <w:lang w:val="fr-CH"/>
        </w:rPr>
        <w:t>Y</w:t>
      </w:r>
      <w:r w:rsidRPr="00217330">
        <w:rPr>
          <w:lang w:val="fr-CH"/>
        </w:rPr>
        <w:t xml:space="preserve">, </w:t>
      </w:r>
      <w:r w:rsidRPr="00217330">
        <w:rPr>
          <w:i/>
          <w:iCs/>
          <w:lang w:val="fr-CH"/>
        </w:rPr>
        <w:t>C</w:t>
      </w:r>
      <w:r w:rsidRPr="00217330">
        <w:rPr>
          <w:i/>
          <w:iCs/>
          <w:vertAlign w:val="subscript"/>
          <w:lang w:val="fr-CH"/>
        </w:rPr>
        <w:t>B</w:t>
      </w:r>
      <w:r w:rsidRPr="00217330">
        <w:rPr>
          <w:lang w:val="fr-CH"/>
        </w:rPr>
        <w:t xml:space="preserve"> et </w:t>
      </w:r>
      <w:r w:rsidRPr="00217330">
        <w:rPr>
          <w:i/>
          <w:iCs/>
          <w:lang w:val="fr-CH"/>
        </w:rPr>
        <w:t>C</w:t>
      </w:r>
      <w:r w:rsidRPr="00217330">
        <w:rPr>
          <w:i/>
          <w:iCs/>
          <w:vertAlign w:val="subscript"/>
          <w:lang w:val="fr-CH"/>
        </w:rPr>
        <w:t>R</w:t>
      </w:r>
      <w:r w:rsidRPr="00217330">
        <w:rPr>
          <w:lang w:val="fr-CH"/>
        </w:rPr>
        <w:t xml:space="preserve"> aux points de numéro pair, les 2 bits les moins significatifs de la (seule) composante </w:t>
      </w:r>
      <w:r w:rsidRPr="00217330">
        <w:rPr>
          <w:i/>
          <w:iCs/>
          <w:lang w:val="fr-CH"/>
        </w:rPr>
        <w:t>Y</w:t>
      </w:r>
      <w:r w:rsidRPr="00217330">
        <w:rPr>
          <w:lang w:val="fr-CH"/>
        </w:rPr>
        <w:t xml:space="preserve"> aux points de numéro impair ainsi que les échantillons de la composante </w:t>
      </w:r>
      <w:r w:rsidRPr="00217330">
        <w:rPr>
          <w:i/>
          <w:iCs/>
          <w:lang w:val="fr-CH"/>
        </w:rPr>
        <w:t>A</w:t>
      </w:r>
      <w:r w:rsidRPr="00217330">
        <w:rPr>
          <w:lang w:val="fr-CH"/>
        </w:rPr>
        <w:t xml:space="preserve"> (voir la Fig. 10).</w:t>
      </w:r>
    </w:p>
    <w:p w:rsidR="00501ACE" w:rsidRPr="00217330" w:rsidRDefault="00501ACE">
      <w:pPr>
        <w:pStyle w:val="Heading2"/>
        <w:rPr>
          <w:lang w:val="fr-CH"/>
        </w:rPr>
      </w:pPr>
      <w:r w:rsidRPr="00217330">
        <w:rPr>
          <w:lang w:val="fr-CH" w:eastAsia="ja-JP"/>
        </w:rPr>
        <w:t>3</w:t>
      </w:r>
      <w:r w:rsidRPr="00217330">
        <w:rPr>
          <w:lang w:val="fr-CH"/>
        </w:rPr>
        <w:t>.3</w:t>
      </w:r>
      <w:r w:rsidRPr="00217330">
        <w:rPr>
          <w:lang w:val="fr-CH"/>
        </w:rPr>
        <w:tab/>
        <w:t>Insertion des données</w:t>
      </w:r>
      <w:r w:rsidRPr="00217330">
        <w:rPr>
          <w:i/>
          <w:iCs/>
          <w:lang w:val="fr-CH"/>
        </w:rPr>
        <w:t xml:space="preserve"> 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:0-1 et </w:t>
      </w:r>
      <w:r w:rsidRPr="00217330">
        <w:rPr>
          <w:i/>
          <w:iCs/>
          <w:lang w:val="fr-CH"/>
        </w:rPr>
        <w:t>Y</w:t>
      </w:r>
      <w:r w:rsidRPr="00217330">
        <w:rPr>
          <w:lang w:val="fr-CH"/>
        </w:rPr>
        <w:t xml:space="preserve">:0-1 sur le premier canal de la liaison </w:t>
      </w:r>
      <w:r w:rsidRPr="00217330">
        <w:rPr>
          <w:lang w:val="fr-CH" w:eastAsia="ja-JP"/>
        </w:rPr>
        <w:t>B</w:t>
      </w:r>
      <w:r w:rsidRPr="00217330">
        <w:rPr>
          <w:i/>
          <w:iCs/>
          <w:lang w:val="fr-CH"/>
        </w:rPr>
        <w:t xml:space="preserve"> </w:t>
      </w:r>
    </w:p>
    <w:p w:rsidR="00501ACE" w:rsidRPr="00217330" w:rsidRDefault="00501ACE">
      <w:pPr>
        <w:rPr>
          <w:lang w:val="fr-CH"/>
        </w:rPr>
      </w:pPr>
      <w:r w:rsidRPr="00217330">
        <w:rPr>
          <w:lang w:val="fr-CH"/>
        </w:rPr>
        <w:t>Les structures d</w:t>
      </w:r>
      <w:r w:rsidR="004D6923" w:rsidRPr="00217330">
        <w:rPr>
          <w:lang w:val="fr-CH"/>
        </w:rPr>
        <w:t>'</w:t>
      </w:r>
      <w:r w:rsidRPr="00217330">
        <w:rPr>
          <w:lang w:val="fr-CH"/>
        </w:rPr>
        <w:t xml:space="preserve">insertion des deux bits les moins significatifs des échantillons de numéro pair des composantes </w:t>
      </w:r>
      <w:r w:rsidRPr="00217330">
        <w:rPr>
          <w:i/>
          <w:iCs/>
          <w:lang w:val="fr-CH"/>
        </w:rPr>
        <w:t>Y</w:t>
      </w:r>
      <w:r w:rsidRPr="00217330">
        <w:rPr>
          <w:lang w:val="fr-CH"/>
        </w:rPr>
        <w:t xml:space="preserve">, </w:t>
      </w:r>
      <w:r w:rsidRPr="00217330">
        <w:rPr>
          <w:i/>
          <w:iCs/>
          <w:lang w:val="fr-CH"/>
        </w:rPr>
        <w:t>C</w:t>
      </w:r>
      <w:r w:rsidRPr="00217330">
        <w:rPr>
          <w:i/>
          <w:iCs/>
          <w:vertAlign w:val="subscript"/>
          <w:lang w:val="fr-CH"/>
        </w:rPr>
        <w:t>B</w:t>
      </w:r>
      <w:r w:rsidRPr="00217330">
        <w:rPr>
          <w:lang w:val="fr-CH"/>
        </w:rPr>
        <w:t xml:space="preserve"> et </w:t>
      </w:r>
      <w:r w:rsidRPr="00217330">
        <w:rPr>
          <w:i/>
          <w:iCs/>
          <w:lang w:val="fr-CH"/>
        </w:rPr>
        <w:t>C</w:t>
      </w:r>
      <w:r w:rsidRPr="00217330">
        <w:rPr>
          <w:i/>
          <w:iCs/>
          <w:vertAlign w:val="subscript"/>
          <w:lang w:val="fr-CH"/>
        </w:rPr>
        <w:t>R</w:t>
      </w:r>
      <w:r w:rsidRPr="00217330">
        <w:rPr>
          <w:lang w:val="fr-CH"/>
        </w:rPr>
        <w:t xml:space="preserve"> et des 2 bits les moins significatifs des échantillons de numéro impair de la (seule) composante </w:t>
      </w:r>
      <w:r w:rsidRPr="00217330">
        <w:rPr>
          <w:i/>
          <w:iCs/>
          <w:lang w:val="fr-CH"/>
        </w:rPr>
        <w:t>Y</w:t>
      </w:r>
      <w:r w:rsidRPr="00217330">
        <w:rPr>
          <w:lang w:val="fr-CH"/>
        </w:rPr>
        <w:t xml:space="preserve"> sur le premier canal de la liaison B sont illustrées par les Tableaux 21 et 22 et par la Fig. 11.</w:t>
      </w:r>
    </w:p>
    <w:p w:rsidR="00501ACE" w:rsidRPr="00217330" w:rsidRDefault="00501ACE">
      <w:pPr>
        <w:pStyle w:val="TableNo"/>
        <w:keepLines/>
        <w:rPr>
          <w:lang w:val="fr-CH" w:eastAsia="ja-JP"/>
        </w:rPr>
      </w:pPr>
      <w:r w:rsidRPr="00217330">
        <w:rPr>
          <w:lang w:val="fr-CH"/>
        </w:rPr>
        <w:lastRenderedPageBreak/>
        <w:t>T</w:t>
      </w:r>
      <w:r w:rsidRPr="00217330">
        <w:rPr>
          <w:lang w:val="fr-CH" w:eastAsia="ja-JP"/>
        </w:rPr>
        <w:t>ABLEAU</w:t>
      </w:r>
      <w:r w:rsidRPr="00217330">
        <w:rPr>
          <w:lang w:val="fr-CH"/>
        </w:rPr>
        <w:t xml:space="preserve"> 21</w:t>
      </w:r>
    </w:p>
    <w:p w:rsidR="00501ACE" w:rsidRPr="00217330" w:rsidRDefault="00501ACE">
      <w:pPr>
        <w:pStyle w:val="Tabletitle"/>
        <w:keepLines/>
        <w:rPr>
          <w:lang w:val="fr-CH"/>
        </w:rPr>
      </w:pPr>
      <w:r w:rsidRPr="00217330">
        <w:rPr>
          <w:lang w:val="fr-CH"/>
        </w:rPr>
        <w:t>Structure d</w:t>
      </w:r>
      <w:r w:rsidR="004D6923" w:rsidRPr="00217330">
        <w:rPr>
          <w:lang w:val="fr-CH"/>
        </w:rPr>
        <w:t>'</w:t>
      </w:r>
      <w:r w:rsidRPr="00217330">
        <w:rPr>
          <w:lang w:val="fr-CH"/>
        </w:rPr>
        <w:t>insertion des données</w:t>
      </w:r>
      <w:r w:rsidRPr="00217330">
        <w:rPr>
          <w:i/>
          <w:iCs/>
          <w:lang w:val="fr-CH"/>
        </w:rPr>
        <w:t xml:space="preserve"> 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:0-1 sur le </w:t>
      </w:r>
      <w:r w:rsidR="003E62F8" w:rsidRPr="00217330">
        <w:rPr>
          <w:lang w:val="fr-CH"/>
        </w:rPr>
        <w:t>1er</w:t>
      </w:r>
      <w:r w:rsidRPr="00217330">
        <w:rPr>
          <w:lang w:val="fr-CH"/>
        </w:rPr>
        <w:t xml:space="preserve"> canal de la liaison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
        <w:gridCol w:w="891"/>
        <w:gridCol w:w="864"/>
        <w:gridCol w:w="869"/>
        <w:gridCol w:w="869"/>
        <w:gridCol w:w="880"/>
        <w:gridCol w:w="880"/>
        <w:gridCol w:w="880"/>
        <w:gridCol w:w="880"/>
        <w:gridCol w:w="869"/>
        <w:gridCol w:w="886"/>
      </w:tblGrid>
      <w:tr w:rsidR="00501ACE" w:rsidRPr="00217330" w:rsidTr="00192C95">
        <w:trPr>
          <w:jc w:val="center"/>
        </w:trPr>
        <w:tc>
          <w:tcPr>
            <w:tcW w:w="9639" w:type="dxa"/>
            <w:gridSpan w:val="11"/>
            <w:tcBorders>
              <w:bottom w:val="nil"/>
            </w:tcBorders>
            <w:shd w:val="clear" w:color="auto" w:fill="auto"/>
          </w:tcPr>
          <w:p w:rsidR="00501ACE" w:rsidRPr="00217330" w:rsidRDefault="00501ACE">
            <w:pPr>
              <w:pStyle w:val="Tabletext"/>
              <w:keepNext/>
              <w:keepLines/>
              <w:jc w:val="center"/>
              <w:rPr>
                <w:rFonts w:eastAsia="SimSun"/>
                <w:lang w:val="fr-CH"/>
              </w:rPr>
            </w:pPr>
            <w:r w:rsidRPr="00217330">
              <w:rPr>
                <w:rFonts w:eastAsia="SimSun"/>
                <w:lang w:val="fr-CH"/>
              </w:rPr>
              <w:t>Numéro de bit</w:t>
            </w:r>
          </w:p>
        </w:tc>
      </w:tr>
      <w:tr w:rsidR="00501ACE" w:rsidRPr="00217330" w:rsidTr="00192C95">
        <w:trPr>
          <w:jc w:val="center"/>
        </w:trPr>
        <w:tc>
          <w:tcPr>
            <w:tcW w:w="871" w:type="dxa"/>
            <w:vMerge w:val="restart"/>
            <w:tcBorders>
              <w:top w:val="nil"/>
              <w:right w:val="nil"/>
            </w:tcBorders>
            <w:shd w:val="clear" w:color="auto" w:fill="auto"/>
            <w:vAlign w:val="center"/>
          </w:tcPr>
          <w:p w:rsidR="00501ACE" w:rsidRPr="00217330" w:rsidRDefault="00501ACE">
            <w:pPr>
              <w:pStyle w:val="Tabletext"/>
              <w:keepNext/>
              <w:keepLines/>
              <w:jc w:val="center"/>
              <w:rPr>
                <w:rFonts w:eastAsia="SimSun"/>
                <w:lang w:val="fr-CH"/>
              </w:rPr>
            </w:pPr>
            <w:r w:rsidRPr="00217330">
              <w:rPr>
                <w:rFonts w:eastAsia="SimSun"/>
                <w:lang w:val="fr-CH"/>
              </w:rPr>
              <w:t>Mot</w:t>
            </w:r>
          </w:p>
        </w:tc>
        <w:tc>
          <w:tcPr>
            <w:tcW w:w="891"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9</w:t>
            </w:r>
          </w:p>
        </w:tc>
        <w:tc>
          <w:tcPr>
            <w:tcW w:w="864"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8</w:t>
            </w:r>
          </w:p>
        </w:tc>
        <w:tc>
          <w:tcPr>
            <w:tcW w:w="869"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7</w:t>
            </w:r>
          </w:p>
        </w:tc>
        <w:tc>
          <w:tcPr>
            <w:tcW w:w="869"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6</w:t>
            </w:r>
          </w:p>
        </w:tc>
        <w:tc>
          <w:tcPr>
            <w:tcW w:w="880"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5</w:t>
            </w:r>
          </w:p>
        </w:tc>
        <w:tc>
          <w:tcPr>
            <w:tcW w:w="880"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4</w:t>
            </w:r>
          </w:p>
        </w:tc>
        <w:tc>
          <w:tcPr>
            <w:tcW w:w="880"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3</w:t>
            </w:r>
          </w:p>
        </w:tc>
        <w:tc>
          <w:tcPr>
            <w:tcW w:w="880"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2</w:t>
            </w:r>
          </w:p>
        </w:tc>
        <w:tc>
          <w:tcPr>
            <w:tcW w:w="869" w:type="dxa"/>
            <w:tcBorders>
              <w:top w:val="nil"/>
              <w:left w:val="nil"/>
              <w:bottom w:val="nil"/>
              <w:right w:val="nil"/>
            </w:tcBorders>
            <w:shd w:val="clear" w:color="auto" w:fill="auto"/>
          </w:tcPr>
          <w:p w:rsidR="00501ACE" w:rsidRPr="00217330" w:rsidRDefault="00501ACE">
            <w:pPr>
              <w:pStyle w:val="Tabletext"/>
              <w:keepNext/>
              <w:keepLines/>
              <w:jc w:val="center"/>
              <w:rPr>
                <w:lang w:val="fr-CH"/>
              </w:rPr>
            </w:pPr>
            <w:r w:rsidRPr="00217330">
              <w:rPr>
                <w:lang w:val="fr-CH"/>
              </w:rPr>
              <w:t>1</w:t>
            </w:r>
          </w:p>
        </w:tc>
        <w:tc>
          <w:tcPr>
            <w:tcW w:w="886" w:type="dxa"/>
            <w:tcBorders>
              <w:top w:val="nil"/>
              <w:left w:val="nil"/>
              <w:bottom w:val="nil"/>
            </w:tcBorders>
            <w:shd w:val="clear" w:color="auto" w:fill="auto"/>
          </w:tcPr>
          <w:p w:rsidR="00501ACE" w:rsidRPr="00217330" w:rsidRDefault="00501ACE">
            <w:pPr>
              <w:pStyle w:val="Tabletext"/>
              <w:keepNext/>
              <w:keepLines/>
              <w:jc w:val="center"/>
              <w:rPr>
                <w:lang w:val="fr-CH"/>
              </w:rPr>
            </w:pPr>
            <w:r w:rsidRPr="00217330">
              <w:rPr>
                <w:lang w:val="fr-CH"/>
              </w:rPr>
              <w:t>0</w:t>
            </w:r>
          </w:p>
        </w:tc>
      </w:tr>
      <w:tr w:rsidR="00501ACE" w:rsidRPr="00217330" w:rsidTr="00192C95">
        <w:trPr>
          <w:jc w:val="center"/>
        </w:trPr>
        <w:tc>
          <w:tcPr>
            <w:tcW w:w="871" w:type="dxa"/>
            <w:vMerge/>
            <w:tcBorders>
              <w:right w:val="nil"/>
            </w:tcBorders>
            <w:shd w:val="clear" w:color="auto" w:fill="auto"/>
          </w:tcPr>
          <w:p w:rsidR="00501ACE" w:rsidRPr="00217330" w:rsidRDefault="00501ACE">
            <w:pPr>
              <w:pStyle w:val="Tabletext"/>
              <w:keepNext/>
              <w:keepLines/>
              <w:rPr>
                <w:rFonts w:eastAsia="SimSun"/>
                <w:lang w:val="fr-CH"/>
              </w:rPr>
            </w:pPr>
          </w:p>
        </w:tc>
        <w:tc>
          <w:tcPr>
            <w:tcW w:w="891" w:type="dxa"/>
            <w:tcBorders>
              <w:top w:val="nil"/>
              <w:left w:val="nil"/>
              <w:right w:val="nil"/>
            </w:tcBorders>
            <w:shd w:val="clear" w:color="auto" w:fill="auto"/>
          </w:tcPr>
          <w:p w:rsidR="00501ACE" w:rsidRPr="00217330" w:rsidRDefault="00501ACE">
            <w:pPr>
              <w:pStyle w:val="Tabletext"/>
              <w:keepNext/>
              <w:keepLines/>
              <w:jc w:val="center"/>
              <w:rPr>
                <w:lang w:val="fr-CH"/>
              </w:rPr>
            </w:pPr>
            <w:r w:rsidRPr="00217330">
              <w:rPr>
                <w:lang w:val="fr-CH"/>
              </w:rPr>
              <w:t>(MSB)</w:t>
            </w:r>
          </w:p>
        </w:tc>
        <w:tc>
          <w:tcPr>
            <w:tcW w:w="864"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69"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69"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80"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80"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80"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80"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69" w:type="dxa"/>
            <w:tcBorders>
              <w:top w:val="nil"/>
              <w:left w:val="nil"/>
              <w:right w:val="nil"/>
            </w:tcBorders>
            <w:shd w:val="clear" w:color="auto" w:fill="auto"/>
          </w:tcPr>
          <w:p w:rsidR="00501ACE" w:rsidRPr="00217330" w:rsidRDefault="00501ACE">
            <w:pPr>
              <w:pStyle w:val="Tabletext"/>
              <w:keepNext/>
              <w:keepLines/>
              <w:jc w:val="center"/>
              <w:rPr>
                <w:lang w:val="fr-CH"/>
              </w:rPr>
            </w:pPr>
          </w:p>
        </w:tc>
        <w:tc>
          <w:tcPr>
            <w:tcW w:w="886" w:type="dxa"/>
            <w:tcBorders>
              <w:top w:val="nil"/>
              <w:left w:val="nil"/>
            </w:tcBorders>
            <w:shd w:val="clear" w:color="auto" w:fill="auto"/>
          </w:tcPr>
          <w:p w:rsidR="00501ACE" w:rsidRPr="00217330" w:rsidRDefault="00501ACE">
            <w:pPr>
              <w:pStyle w:val="Tabletext"/>
              <w:keepNext/>
              <w:keepLines/>
              <w:jc w:val="center"/>
              <w:rPr>
                <w:lang w:val="fr-CH"/>
              </w:rPr>
            </w:pPr>
            <w:r w:rsidRPr="00217330">
              <w:rPr>
                <w:lang w:val="fr-CH"/>
              </w:rPr>
              <w:t>(LSB)</w:t>
            </w:r>
          </w:p>
        </w:tc>
      </w:tr>
      <w:tr w:rsidR="00501ACE" w:rsidRPr="00217330" w:rsidTr="00192C95">
        <w:trPr>
          <w:jc w:val="center"/>
        </w:trPr>
        <w:tc>
          <w:tcPr>
            <w:tcW w:w="871" w:type="dxa"/>
            <w:vMerge w:val="restart"/>
            <w:tcBorders>
              <w:right w:val="nil"/>
            </w:tcBorders>
            <w:shd w:val="clear" w:color="auto" w:fill="auto"/>
          </w:tcPr>
          <w:p w:rsidR="00501ACE" w:rsidRPr="00217330" w:rsidRDefault="00501ACE">
            <w:pPr>
              <w:pStyle w:val="Tabletext"/>
              <w:keepNext/>
              <w:keepLines/>
              <w:rPr>
                <w:rFonts w:eastAsia="SimSun"/>
                <w:lang w:val="fr-CH"/>
              </w:rPr>
            </w:pPr>
          </w:p>
        </w:tc>
        <w:tc>
          <w:tcPr>
            <w:tcW w:w="891" w:type="dxa"/>
            <w:tcBorders>
              <w:left w:val="nil"/>
              <w:bottom w:val="nil"/>
              <w:right w:val="nil"/>
            </w:tcBorders>
            <w:shd w:val="clear" w:color="auto" w:fill="auto"/>
          </w:tcPr>
          <w:p w:rsidR="00501ACE" w:rsidRPr="00217330" w:rsidRDefault="000B2DDF">
            <w:pPr>
              <w:pStyle w:val="Tabletext"/>
              <w:keepNext/>
              <w:keepLines/>
              <w:jc w:val="center"/>
              <w:rPr>
                <w:lang w:val="fr-CH"/>
              </w:rPr>
            </w:pPr>
            <w:r w:rsidRPr="00217330">
              <w:rPr>
                <w:lang w:val="fr-CH"/>
              </w:rPr>
              <w:t>–</w:t>
            </w:r>
          </w:p>
        </w:tc>
        <w:tc>
          <w:tcPr>
            <w:tcW w:w="864"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69"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69"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80"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80"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80"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80"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69" w:type="dxa"/>
            <w:tcBorders>
              <w:left w:val="nil"/>
              <w:bottom w:val="nil"/>
              <w:right w:val="nil"/>
            </w:tcBorders>
            <w:shd w:val="clear" w:color="auto" w:fill="auto"/>
          </w:tcPr>
          <w:p w:rsidR="00501ACE" w:rsidRPr="00217330" w:rsidRDefault="00501ACE">
            <w:pPr>
              <w:pStyle w:val="Tabletext"/>
              <w:keepNext/>
              <w:keepLines/>
              <w:jc w:val="center"/>
              <w:rPr>
                <w:lang w:val="fr-CH"/>
              </w:rPr>
            </w:pPr>
          </w:p>
        </w:tc>
        <w:tc>
          <w:tcPr>
            <w:tcW w:w="886" w:type="dxa"/>
            <w:tcBorders>
              <w:left w:val="nil"/>
              <w:bottom w:val="nil"/>
            </w:tcBorders>
            <w:shd w:val="clear" w:color="auto" w:fill="auto"/>
          </w:tcPr>
          <w:p w:rsidR="00501ACE" w:rsidRPr="00217330" w:rsidRDefault="00501ACE">
            <w:pPr>
              <w:pStyle w:val="Tabletext"/>
              <w:keepNext/>
              <w:keepLines/>
              <w:jc w:val="center"/>
              <w:rPr>
                <w:lang w:val="fr-CH"/>
              </w:rPr>
            </w:pPr>
          </w:p>
        </w:tc>
      </w:tr>
      <w:tr w:rsidR="00501ACE" w:rsidRPr="00217330" w:rsidTr="00192C95">
        <w:trPr>
          <w:jc w:val="center"/>
        </w:trPr>
        <w:tc>
          <w:tcPr>
            <w:tcW w:w="871" w:type="dxa"/>
            <w:vMerge/>
            <w:tcBorders>
              <w:bottom w:val="single" w:sz="4" w:space="0" w:color="auto"/>
              <w:right w:val="nil"/>
            </w:tcBorders>
            <w:shd w:val="clear" w:color="auto" w:fill="auto"/>
          </w:tcPr>
          <w:p w:rsidR="00501ACE" w:rsidRPr="00217330" w:rsidRDefault="00501ACE">
            <w:pPr>
              <w:pStyle w:val="Tabletext"/>
              <w:keepNext/>
              <w:keepLines/>
              <w:rPr>
                <w:rFonts w:eastAsia="SimSun"/>
                <w:lang w:val="fr-CH"/>
              </w:rPr>
            </w:pPr>
          </w:p>
        </w:tc>
        <w:tc>
          <w:tcPr>
            <w:tcW w:w="891"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lang w:val="fr-CH"/>
              </w:rPr>
              <w:t>Bit8</w:t>
            </w:r>
          </w:p>
        </w:tc>
        <w:tc>
          <w:tcPr>
            <w:tcW w:w="864"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lang w:val="fr-CH"/>
              </w:rPr>
              <w:t>EP</w:t>
            </w:r>
          </w:p>
        </w:tc>
        <w:tc>
          <w:tcPr>
            <w:tcW w:w="869"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i/>
                <w:iCs/>
                <w:lang w:val="fr-CH"/>
              </w:rPr>
              <w:t>Y</w:t>
            </w:r>
            <w:r w:rsidRPr="00217330">
              <w:rPr>
                <w:lang w:val="fr-CH"/>
              </w:rPr>
              <w:t>:1</w:t>
            </w:r>
          </w:p>
        </w:tc>
        <w:tc>
          <w:tcPr>
            <w:tcW w:w="869"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i/>
                <w:iCs/>
                <w:lang w:val="fr-CH"/>
              </w:rPr>
              <w:t>Y</w:t>
            </w:r>
            <w:r w:rsidRPr="00217330">
              <w:rPr>
                <w:lang w:val="fr-CH"/>
              </w:rPr>
              <w:t>:0</w:t>
            </w:r>
          </w:p>
        </w:tc>
        <w:tc>
          <w:tcPr>
            <w:tcW w:w="880"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i/>
                <w:iCs/>
                <w:lang w:val="fr-CH"/>
              </w:rPr>
              <w:t>C</w:t>
            </w:r>
            <w:r w:rsidRPr="00217330">
              <w:rPr>
                <w:i/>
                <w:iCs/>
                <w:vertAlign w:val="subscript"/>
                <w:lang w:val="fr-CH"/>
              </w:rPr>
              <w:t>B</w:t>
            </w:r>
            <w:r w:rsidRPr="00217330">
              <w:rPr>
                <w:lang w:val="fr-CH"/>
              </w:rPr>
              <w:t>:1</w:t>
            </w:r>
          </w:p>
        </w:tc>
        <w:tc>
          <w:tcPr>
            <w:tcW w:w="880"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i/>
                <w:iCs/>
                <w:lang w:val="fr-CH"/>
              </w:rPr>
              <w:t>C</w:t>
            </w:r>
            <w:r w:rsidRPr="00217330">
              <w:rPr>
                <w:i/>
                <w:iCs/>
                <w:vertAlign w:val="subscript"/>
                <w:lang w:val="fr-CH"/>
              </w:rPr>
              <w:t>B</w:t>
            </w:r>
            <w:r w:rsidRPr="00217330">
              <w:rPr>
                <w:lang w:val="fr-CH"/>
              </w:rPr>
              <w:t>:0</w:t>
            </w:r>
          </w:p>
        </w:tc>
        <w:tc>
          <w:tcPr>
            <w:tcW w:w="880"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i/>
                <w:iCs/>
                <w:lang w:val="fr-CH"/>
              </w:rPr>
              <w:t>C</w:t>
            </w:r>
            <w:r w:rsidRPr="00217330">
              <w:rPr>
                <w:i/>
                <w:iCs/>
                <w:vertAlign w:val="subscript"/>
                <w:lang w:val="fr-CH"/>
              </w:rPr>
              <w:t>R</w:t>
            </w:r>
            <w:r w:rsidRPr="00217330">
              <w:rPr>
                <w:lang w:val="fr-CH"/>
              </w:rPr>
              <w:t>:1</w:t>
            </w:r>
          </w:p>
        </w:tc>
        <w:tc>
          <w:tcPr>
            <w:tcW w:w="880" w:type="dxa"/>
            <w:tcBorders>
              <w:top w:val="nil"/>
              <w:left w:val="nil"/>
              <w:bottom w:val="single" w:sz="4" w:space="0" w:color="auto"/>
              <w:right w:val="nil"/>
            </w:tcBorders>
            <w:shd w:val="clear" w:color="auto" w:fill="auto"/>
          </w:tcPr>
          <w:p w:rsidR="00501ACE" w:rsidRPr="00217330" w:rsidRDefault="00501ACE">
            <w:pPr>
              <w:pStyle w:val="Tabletext"/>
              <w:keepNext/>
              <w:keepLines/>
              <w:jc w:val="center"/>
              <w:rPr>
                <w:lang w:val="fr-CH"/>
              </w:rPr>
            </w:pPr>
            <w:r w:rsidRPr="00217330">
              <w:rPr>
                <w:i/>
                <w:iCs/>
                <w:lang w:val="fr-CH"/>
              </w:rPr>
              <w:t>C</w:t>
            </w:r>
            <w:r w:rsidRPr="00217330">
              <w:rPr>
                <w:i/>
                <w:iCs/>
                <w:vertAlign w:val="subscript"/>
                <w:lang w:val="fr-CH"/>
              </w:rPr>
              <w:t>R</w:t>
            </w:r>
            <w:r w:rsidRPr="00217330">
              <w:rPr>
                <w:lang w:val="fr-CH"/>
              </w:rPr>
              <w:t>:0</w:t>
            </w:r>
          </w:p>
        </w:tc>
        <w:tc>
          <w:tcPr>
            <w:tcW w:w="869" w:type="dxa"/>
            <w:tcBorders>
              <w:top w:val="nil"/>
              <w:left w:val="nil"/>
              <w:bottom w:val="single" w:sz="4" w:space="0" w:color="auto"/>
              <w:right w:val="nil"/>
            </w:tcBorders>
            <w:shd w:val="clear" w:color="auto" w:fill="auto"/>
            <w:vAlign w:val="center"/>
          </w:tcPr>
          <w:p w:rsidR="00501ACE" w:rsidRPr="00217330" w:rsidRDefault="00501ACE">
            <w:pPr>
              <w:pStyle w:val="Tabletext"/>
              <w:keepNext/>
              <w:keepLines/>
              <w:jc w:val="center"/>
              <w:rPr>
                <w:lang w:val="fr-CH"/>
              </w:rPr>
            </w:pPr>
            <w:r w:rsidRPr="00217330">
              <w:rPr>
                <w:lang w:val="fr-CH"/>
              </w:rPr>
              <w:t>Res</w:t>
            </w:r>
          </w:p>
        </w:tc>
        <w:tc>
          <w:tcPr>
            <w:tcW w:w="886" w:type="dxa"/>
            <w:tcBorders>
              <w:top w:val="nil"/>
              <w:left w:val="nil"/>
              <w:bottom w:val="single" w:sz="4" w:space="0" w:color="auto"/>
            </w:tcBorders>
            <w:shd w:val="clear" w:color="auto" w:fill="auto"/>
            <w:vAlign w:val="center"/>
          </w:tcPr>
          <w:p w:rsidR="00501ACE" w:rsidRPr="00217330" w:rsidRDefault="00501ACE">
            <w:pPr>
              <w:pStyle w:val="Tabletext"/>
              <w:keepNext/>
              <w:keepLines/>
              <w:jc w:val="center"/>
              <w:rPr>
                <w:lang w:val="fr-CH"/>
              </w:rPr>
            </w:pPr>
            <w:r w:rsidRPr="00217330">
              <w:rPr>
                <w:lang w:val="fr-CH"/>
              </w:rPr>
              <w:t>Res</w:t>
            </w:r>
          </w:p>
        </w:tc>
      </w:tr>
      <w:tr w:rsidR="00501ACE" w:rsidRPr="00217330" w:rsidTr="000B2DDF">
        <w:trPr>
          <w:jc w:val="center"/>
        </w:trPr>
        <w:tc>
          <w:tcPr>
            <w:tcW w:w="9639" w:type="dxa"/>
            <w:gridSpan w:val="11"/>
            <w:tcBorders>
              <w:top w:val="single" w:sz="4" w:space="0" w:color="auto"/>
              <w:left w:val="nil"/>
              <w:bottom w:val="nil"/>
              <w:right w:val="nil"/>
            </w:tcBorders>
            <w:shd w:val="clear" w:color="auto" w:fill="auto"/>
          </w:tcPr>
          <w:p w:rsidR="00501ACE" w:rsidRPr="00217330" w:rsidRDefault="00501ACE">
            <w:pPr>
              <w:pStyle w:val="Tablelegend"/>
              <w:keepNext/>
              <w:keepLines/>
              <w:rPr>
                <w:rFonts w:eastAsia="SimSun"/>
                <w:lang w:val="fr-CH"/>
              </w:rPr>
            </w:pPr>
            <w:r w:rsidRPr="00217330">
              <w:rPr>
                <w:rFonts w:eastAsia="SimSun"/>
                <w:lang w:val="fr-CH"/>
              </w:rPr>
              <w:t>MSB: bit le plus significatif.</w:t>
            </w:r>
          </w:p>
          <w:p w:rsidR="00501ACE" w:rsidRPr="00217330" w:rsidRDefault="00501ACE">
            <w:pPr>
              <w:pStyle w:val="Tablelegend"/>
              <w:keepNext/>
              <w:keepLines/>
              <w:rPr>
                <w:rFonts w:eastAsia="SimSun"/>
                <w:lang w:val="fr-CH"/>
              </w:rPr>
            </w:pPr>
            <w:r w:rsidRPr="00217330">
              <w:rPr>
                <w:rFonts w:eastAsia="SimSun"/>
                <w:lang w:val="fr-CH"/>
              </w:rPr>
              <w:t>LSB: bit le moins significatif.</w:t>
            </w:r>
          </w:p>
          <w:p w:rsidR="00501ACE" w:rsidRPr="00217330" w:rsidRDefault="00501ACE">
            <w:pPr>
              <w:pStyle w:val="Tablelegend"/>
              <w:keepNext/>
              <w:keepLines/>
              <w:rPr>
                <w:rFonts w:eastAsia="SimSun"/>
                <w:lang w:val="fr-CH"/>
              </w:rPr>
            </w:pPr>
            <w:r w:rsidRPr="00217330">
              <w:rPr>
                <w:rFonts w:eastAsia="SimSun"/>
                <w:lang w:val="fr-CH"/>
              </w:rPr>
              <w:t>Le bit b8: bit de parité pour les bits b7 à b0.</w:t>
            </w:r>
          </w:p>
          <w:p w:rsidR="00501ACE" w:rsidRPr="00217330" w:rsidRDefault="00501ACE">
            <w:pPr>
              <w:pStyle w:val="Tablelegend"/>
              <w:keepNext/>
              <w:keepLines/>
              <w:rPr>
                <w:rFonts w:eastAsia="SimSun"/>
                <w:lang w:val="fr-CH"/>
              </w:rPr>
            </w:pPr>
            <w:r w:rsidRPr="00217330">
              <w:rPr>
                <w:rFonts w:eastAsia="SimSun"/>
                <w:lang w:val="fr-CH"/>
              </w:rPr>
              <w:t>Bit b9: complément du bit b8.</w:t>
            </w:r>
          </w:p>
          <w:p w:rsidR="00501ACE" w:rsidRPr="00217330" w:rsidRDefault="00501ACE">
            <w:pPr>
              <w:pStyle w:val="Tablelegend"/>
              <w:keepNext/>
              <w:keepLines/>
              <w:rPr>
                <w:rFonts w:eastAsia="SimSun"/>
                <w:lang w:val="fr-CH"/>
              </w:rPr>
            </w:pPr>
            <w:r w:rsidRPr="00217330">
              <w:rPr>
                <w:rFonts w:eastAsia="SimSun"/>
                <w:lang w:val="fr-CH"/>
              </w:rPr>
              <w:t>Les bits b0 et b1: bits réservés (les bits réservés doivent être mis à zéro en attendant d</w:t>
            </w:r>
            <w:r w:rsidR="004D6923" w:rsidRPr="00217330">
              <w:rPr>
                <w:rFonts w:eastAsia="SimSun"/>
                <w:lang w:val="fr-CH"/>
              </w:rPr>
              <w:t>'</w:t>
            </w:r>
            <w:r w:rsidRPr="00217330">
              <w:rPr>
                <w:rFonts w:eastAsia="SimSun"/>
                <w:lang w:val="fr-CH"/>
              </w:rPr>
              <w:t>être définis).</w:t>
            </w:r>
          </w:p>
        </w:tc>
      </w:tr>
    </w:tbl>
    <w:p w:rsidR="00501ACE" w:rsidRPr="00217330" w:rsidRDefault="00501ACE">
      <w:pPr>
        <w:pStyle w:val="TableNo"/>
        <w:rPr>
          <w:lang w:val="fr-CH" w:eastAsia="ja-JP"/>
        </w:rPr>
      </w:pPr>
      <w:r w:rsidRPr="00217330">
        <w:rPr>
          <w:lang w:val="fr-CH"/>
        </w:rPr>
        <w:t>T</w:t>
      </w:r>
      <w:r w:rsidRPr="00217330">
        <w:rPr>
          <w:lang w:val="fr-CH" w:eastAsia="ja-JP"/>
        </w:rPr>
        <w:t>ABLEAU</w:t>
      </w:r>
      <w:r w:rsidRPr="00217330">
        <w:rPr>
          <w:lang w:val="fr-CH"/>
        </w:rPr>
        <w:t xml:space="preserve"> 22</w:t>
      </w:r>
    </w:p>
    <w:p w:rsidR="00501ACE" w:rsidRPr="00217330" w:rsidRDefault="00501ACE" w:rsidP="004F71AC">
      <w:pPr>
        <w:pStyle w:val="Tabletitle"/>
        <w:rPr>
          <w:lang w:val="fr-CH" w:eastAsia="ja-JP"/>
        </w:rPr>
      </w:pPr>
      <w:r w:rsidRPr="00217330">
        <w:rPr>
          <w:lang w:val="fr-CH"/>
        </w:rPr>
        <w:t>Structure d</w:t>
      </w:r>
      <w:r w:rsidR="004D6923" w:rsidRPr="00217330">
        <w:rPr>
          <w:lang w:val="fr-CH"/>
        </w:rPr>
        <w:t>'</w:t>
      </w:r>
      <w:r w:rsidRPr="00217330">
        <w:rPr>
          <w:lang w:val="fr-CH"/>
        </w:rPr>
        <w:t>insertion des données</w:t>
      </w:r>
      <w:r w:rsidRPr="00217330">
        <w:rPr>
          <w:i/>
          <w:iCs/>
          <w:lang w:val="fr-CH"/>
        </w:rPr>
        <w:t xml:space="preserve"> Y</w:t>
      </w:r>
      <w:r w:rsidRPr="00217330">
        <w:rPr>
          <w:lang w:val="fr-CH"/>
        </w:rPr>
        <w:t xml:space="preserve">:0-1 sur le </w:t>
      </w:r>
      <w:r w:rsidR="004F71AC">
        <w:rPr>
          <w:lang w:val="fr-CH"/>
        </w:rPr>
        <w:t>1er</w:t>
      </w:r>
      <w:r w:rsidRPr="00217330">
        <w:rPr>
          <w:lang w:val="fr-CH"/>
        </w:rPr>
        <w:t xml:space="preserve"> canal de la liaison B</w:t>
      </w:r>
      <w:r w:rsidRPr="00217330">
        <w:rPr>
          <w:i/>
          <w:iCs/>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999"/>
        <w:gridCol w:w="754"/>
        <w:gridCol w:w="876"/>
        <w:gridCol w:w="876"/>
        <w:gridCol w:w="876"/>
        <w:gridCol w:w="876"/>
        <w:gridCol w:w="876"/>
        <w:gridCol w:w="876"/>
        <w:gridCol w:w="876"/>
        <w:gridCol w:w="877"/>
      </w:tblGrid>
      <w:tr w:rsidR="00501ACE" w:rsidRPr="00217330" w:rsidTr="000B2DDF">
        <w:trPr>
          <w:jc w:val="center"/>
        </w:trPr>
        <w:tc>
          <w:tcPr>
            <w:tcW w:w="8702" w:type="dxa"/>
            <w:gridSpan w:val="11"/>
            <w:tcBorders>
              <w:bottom w:val="nil"/>
            </w:tcBorders>
          </w:tcPr>
          <w:p w:rsidR="00501ACE" w:rsidRPr="00217330" w:rsidRDefault="00501ACE">
            <w:pPr>
              <w:pStyle w:val="Tabletext"/>
              <w:jc w:val="center"/>
              <w:rPr>
                <w:sz w:val="18"/>
                <w:szCs w:val="18"/>
                <w:lang w:val="fr-CH"/>
              </w:rPr>
            </w:pPr>
            <w:r w:rsidRPr="00217330">
              <w:rPr>
                <w:lang w:val="fr-CH"/>
              </w:rPr>
              <w:t>Numéro de bit</w:t>
            </w:r>
          </w:p>
        </w:tc>
      </w:tr>
      <w:tr w:rsidR="00501ACE" w:rsidRPr="00217330" w:rsidTr="000B2DDF">
        <w:trPr>
          <w:jc w:val="center"/>
        </w:trPr>
        <w:tc>
          <w:tcPr>
            <w:tcW w:w="791" w:type="dxa"/>
            <w:vMerge w:val="restart"/>
            <w:tcBorders>
              <w:top w:val="nil"/>
              <w:bottom w:val="nil"/>
              <w:right w:val="nil"/>
            </w:tcBorders>
            <w:vAlign w:val="center"/>
          </w:tcPr>
          <w:p w:rsidR="00501ACE" w:rsidRPr="00217330" w:rsidRDefault="00501ACE">
            <w:pPr>
              <w:pStyle w:val="Tabletext"/>
              <w:spacing w:before="20" w:after="20"/>
              <w:jc w:val="center"/>
              <w:rPr>
                <w:szCs w:val="22"/>
                <w:lang w:val="fr-CH"/>
              </w:rPr>
            </w:pPr>
            <w:r w:rsidRPr="00217330">
              <w:rPr>
                <w:szCs w:val="22"/>
                <w:lang w:val="fr-CH"/>
              </w:rPr>
              <w:t>Mot</w:t>
            </w:r>
          </w:p>
        </w:tc>
        <w:tc>
          <w:tcPr>
            <w:tcW w:w="90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9</w:t>
            </w:r>
          </w:p>
        </w:tc>
        <w:tc>
          <w:tcPr>
            <w:tcW w:w="68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8</w:t>
            </w:r>
          </w:p>
        </w:tc>
        <w:tc>
          <w:tcPr>
            <w:tcW w:w="79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7</w:t>
            </w:r>
          </w:p>
        </w:tc>
        <w:tc>
          <w:tcPr>
            <w:tcW w:w="79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6</w:t>
            </w:r>
          </w:p>
        </w:tc>
        <w:tc>
          <w:tcPr>
            <w:tcW w:w="79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5</w:t>
            </w:r>
          </w:p>
        </w:tc>
        <w:tc>
          <w:tcPr>
            <w:tcW w:w="79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4</w:t>
            </w:r>
          </w:p>
        </w:tc>
        <w:tc>
          <w:tcPr>
            <w:tcW w:w="79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3</w:t>
            </w:r>
          </w:p>
        </w:tc>
        <w:tc>
          <w:tcPr>
            <w:tcW w:w="79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2</w:t>
            </w:r>
          </w:p>
        </w:tc>
        <w:tc>
          <w:tcPr>
            <w:tcW w:w="791" w:type="dxa"/>
            <w:tcBorders>
              <w:top w:val="nil"/>
              <w:left w:val="nil"/>
              <w:bottom w:val="nil"/>
              <w:right w:val="nil"/>
            </w:tcBorders>
            <w:vAlign w:val="center"/>
          </w:tcPr>
          <w:p w:rsidR="00501ACE" w:rsidRPr="00217330" w:rsidRDefault="00501ACE">
            <w:pPr>
              <w:pStyle w:val="Tabletext"/>
              <w:jc w:val="center"/>
              <w:rPr>
                <w:lang w:val="fr-CH"/>
              </w:rPr>
            </w:pPr>
            <w:r w:rsidRPr="00217330">
              <w:rPr>
                <w:lang w:val="fr-CH"/>
              </w:rPr>
              <w:t>1</w:t>
            </w:r>
          </w:p>
        </w:tc>
        <w:tc>
          <w:tcPr>
            <w:tcW w:w="792" w:type="dxa"/>
            <w:tcBorders>
              <w:top w:val="nil"/>
              <w:left w:val="nil"/>
              <w:bottom w:val="nil"/>
            </w:tcBorders>
            <w:vAlign w:val="center"/>
          </w:tcPr>
          <w:p w:rsidR="00501ACE" w:rsidRPr="00217330" w:rsidRDefault="00501ACE">
            <w:pPr>
              <w:pStyle w:val="Tabletext"/>
              <w:jc w:val="center"/>
              <w:rPr>
                <w:lang w:val="fr-CH"/>
              </w:rPr>
            </w:pPr>
            <w:r w:rsidRPr="00217330">
              <w:rPr>
                <w:lang w:val="fr-CH"/>
              </w:rPr>
              <w:t>0</w:t>
            </w:r>
          </w:p>
        </w:tc>
      </w:tr>
      <w:tr w:rsidR="00501ACE" w:rsidRPr="00217330" w:rsidTr="000B2DDF">
        <w:trPr>
          <w:jc w:val="center"/>
        </w:trPr>
        <w:tc>
          <w:tcPr>
            <w:tcW w:w="791" w:type="dxa"/>
            <w:vMerge/>
            <w:tcBorders>
              <w:top w:val="nil"/>
              <w:bottom w:val="single" w:sz="4" w:space="0" w:color="auto"/>
              <w:right w:val="nil"/>
            </w:tcBorders>
          </w:tcPr>
          <w:p w:rsidR="00501ACE" w:rsidRPr="00217330" w:rsidRDefault="00501ACE">
            <w:pPr>
              <w:pStyle w:val="Tabletext"/>
              <w:spacing w:before="20" w:after="20"/>
              <w:rPr>
                <w:sz w:val="18"/>
                <w:szCs w:val="18"/>
                <w:lang w:val="fr-CH"/>
              </w:rPr>
            </w:pPr>
          </w:p>
        </w:tc>
        <w:tc>
          <w:tcPr>
            <w:tcW w:w="90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(MSB)</w:t>
            </w:r>
          </w:p>
        </w:tc>
        <w:tc>
          <w:tcPr>
            <w:tcW w:w="68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p>
        </w:tc>
        <w:tc>
          <w:tcPr>
            <w:tcW w:w="792" w:type="dxa"/>
            <w:tcBorders>
              <w:top w:val="nil"/>
              <w:left w:val="nil"/>
              <w:bottom w:val="single" w:sz="4" w:space="0" w:color="auto"/>
            </w:tcBorders>
          </w:tcPr>
          <w:p w:rsidR="00501ACE" w:rsidRPr="00217330" w:rsidRDefault="00501ACE">
            <w:pPr>
              <w:pStyle w:val="Tabletext"/>
              <w:jc w:val="center"/>
              <w:rPr>
                <w:lang w:val="fr-CH"/>
              </w:rPr>
            </w:pPr>
            <w:r w:rsidRPr="00217330">
              <w:rPr>
                <w:lang w:val="fr-CH"/>
              </w:rPr>
              <w:t>(LSB)</w:t>
            </w:r>
          </w:p>
        </w:tc>
      </w:tr>
      <w:tr w:rsidR="00501ACE" w:rsidRPr="00217330" w:rsidTr="000B2DDF">
        <w:trPr>
          <w:jc w:val="center"/>
        </w:trPr>
        <w:tc>
          <w:tcPr>
            <w:tcW w:w="791" w:type="dxa"/>
            <w:vMerge w:val="restart"/>
            <w:tcBorders>
              <w:top w:val="single" w:sz="4" w:space="0" w:color="auto"/>
              <w:bottom w:val="nil"/>
              <w:right w:val="nil"/>
            </w:tcBorders>
          </w:tcPr>
          <w:p w:rsidR="00501ACE" w:rsidRPr="00217330" w:rsidRDefault="00501ACE">
            <w:pPr>
              <w:pStyle w:val="Tabletext"/>
              <w:spacing w:before="20" w:after="20"/>
              <w:rPr>
                <w:sz w:val="18"/>
                <w:szCs w:val="18"/>
                <w:lang w:val="fr-CH"/>
              </w:rPr>
            </w:pPr>
          </w:p>
        </w:tc>
        <w:tc>
          <w:tcPr>
            <w:tcW w:w="901" w:type="dxa"/>
            <w:tcBorders>
              <w:top w:val="single" w:sz="4" w:space="0" w:color="auto"/>
              <w:left w:val="nil"/>
              <w:bottom w:val="nil"/>
              <w:right w:val="nil"/>
            </w:tcBorders>
            <w:vAlign w:val="center"/>
          </w:tcPr>
          <w:p w:rsidR="00501ACE" w:rsidRPr="00217330" w:rsidRDefault="000B2DDF">
            <w:pPr>
              <w:pStyle w:val="Tabletext"/>
              <w:jc w:val="center"/>
              <w:rPr>
                <w:lang w:val="fr-CH"/>
              </w:rPr>
            </w:pPr>
            <w:r w:rsidRPr="00217330">
              <w:rPr>
                <w:lang w:val="fr-CH"/>
              </w:rPr>
              <w:t>–</w:t>
            </w:r>
          </w:p>
        </w:tc>
        <w:tc>
          <w:tcPr>
            <w:tcW w:w="68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1" w:type="dxa"/>
            <w:tcBorders>
              <w:top w:val="single" w:sz="4" w:space="0" w:color="auto"/>
              <w:left w:val="nil"/>
              <w:bottom w:val="nil"/>
              <w:right w:val="nil"/>
            </w:tcBorders>
            <w:vAlign w:val="center"/>
          </w:tcPr>
          <w:p w:rsidR="00501ACE" w:rsidRPr="00217330" w:rsidRDefault="00501ACE">
            <w:pPr>
              <w:pStyle w:val="Tabletext"/>
              <w:jc w:val="center"/>
              <w:rPr>
                <w:lang w:val="fr-CH"/>
              </w:rPr>
            </w:pPr>
          </w:p>
        </w:tc>
        <w:tc>
          <w:tcPr>
            <w:tcW w:w="792" w:type="dxa"/>
            <w:tcBorders>
              <w:top w:val="single" w:sz="4" w:space="0" w:color="auto"/>
              <w:left w:val="nil"/>
              <w:bottom w:val="nil"/>
            </w:tcBorders>
            <w:vAlign w:val="center"/>
          </w:tcPr>
          <w:p w:rsidR="00501ACE" w:rsidRPr="00217330" w:rsidRDefault="00501ACE">
            <w:pPr>
              <w:pStyle w:val="Tabletext"/>
              <w:jc w:val="center"/>
              <w:rPr>
                <w:lang w:val="fr-CH"/>
              </w:rPr>
            </w:pPr>
          </w:p>
        </w:tc>
      </w:tr>
      <w:tr w:rsidR="00501ACE" w:rsidRPr="00217330" w:rsidTr="000B2DDF">
        <w:trPr>
          <w:jc w:val="center"/>
        </w:trPr>
        <w:tc>
          <w:tcPr>
            <w:tcW w:w="791" w:type="dxa"/>
            <w:vMerge/>
            <w:tcBorders>
              <w:top w:val="nil"/>
              <w:bottom w:val="single" w:sz="4" w:space="0" w:color="auto"/>
              <w:right w:val="nil"/>
            </w:tcBorders>
            <w:vAlign w:val="center"/>
          </w:tcPr>
          <w:p w:rsidR="00501ACE" w:rsidRPr="00217330" w:rsidRDefault="00501ACE">
            <w:pPr>
              <w:pStyle w:val="Tabletext"/>
              <w:spacing w:before="20" w:after="20"/>
              <w:rPr>
                <w:sz w:val="18"/>
                <w:szCs w:val="18"/>
                <w:lang w:val="fr-CH"/>
              </w:rPr>
            </w:pPr>
          </w:p>
        </w:tc>
        <w:tc>
          <w:tcPr>
            <w:tcW w:w="90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Bit8</w:t>
            </w:r>
          </w:p>
        </w:tc>
        <w:tc>
          <w:tcPr>
            <w:tcW w:w="68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EP</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Y</w:t>
            </w:r>
            <w:r w:rsidRPr="00217330">
              <w:rPr>
                <w:lang w:val="fr-CH"/>
              </w:rPr>
              <w:t>:1</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i/>
                <w:iCs/>
                <w:lang w:val="fr-CH"/>
              </w:rPr>
              <w:t>Y</w:t>
            </w:r>
            <w:r w:rsidRPr="00217330">
              <w:rPr>
                <w:lang w:val="fr-CH"/>
              </w:rPr>
              <w:t>:0</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Res</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Res</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Res</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Res</w:t>
            </w:r>
          </w:p>
        </w:tc>
        <w:tc>
          <w:tcPr>
            <w:tcW w:w="791" w:type="dxa"/>
            <w:tcBorders>
              <w:top w:val="nil"/>
              <w:left w:val="nil"/>
              <w:bottom w:val="single" w:sz="4" w:space="0" w:color="auto"/>
              <w:right w:val="nil"/>
            </w:tcBorders>
          </w:tcPr>
          <w:p w:rsidR="00501ACE" w:rsidRPr="00217330" w:rsidRDefault="00501ACE">
            <w:pPr>
              <w:pStyle w:val="Tabletext"/>
              <w:jc w:val="center"/>
              <w:rPr>
                <w:lang w:val="fr-CH"/>
              </w:rPr>
            </w:pPr>
            <w:r w:rsidRPr="00217330">
              <w:rPr>
                <w:lang w:val="fr-CH"/>
              </w:rPr>
              <w:t>Res</w:t>
            </w:r>
          </w:p>
        </w:tc>
        <w:tc>
          <w:tcPr>
            <w:tcW w:w="792" w:type="dxa"/>
            <w:tcBorders>
              <w:top w:val="nil"/>
              <w:left w:val="nil"/>
              <w:bottom w:val="single" w:sz="4" w:space="0" w:color="auto"/>
            </w:tcBorders>
          </w:tcPr>
          <w:p w:rsidR="00501ACE" w:rsidRPr="00217330" w:rsidRDefault="00501ACE">
            <w:pPr>
              <w:pStyle w:val="Tabletext"/>
              <w:jc w:val="center"/>
              <w:rPr>
                <w:lang w:val="fr-CH"/>
              </w:rPr>
            </w:pPr>
            <w:r w:rsidRPr="00217330">
              <w:rPr>
                <w:lang w:val="fr-CH"/>
              </w:rPr>
              <w:t>Res</w:t>
            </w:r>
          </w:p>
        </w:tc>
      </w:tr>
      <w:tr w:rsidR="00501ACE" w:rsidRPr="00217330" w:rsidTr="000B2DDF">
        <w:trPr>
          <w:jc w:val="center"/>
        </w:trPr>
        <w:tc>
          <w:tcPr>
            <w:tcW w:w="8702" w:type="dxa"/>
            <w:gridSpan w:val="11"/>
            <w:tcBorders>
              <w:left w:val="nil"/>
              <w:bottom w:val="nil"/>
              <w:right w:val="nil"/>
            </w:tcBorders>
          </w:tcPr>
          <w:p w:rsidR="00501ACE" w:rsidRPr="00217330" w:rsidRDefault="00501ACE">
            <w:pPr>
              <w:pStyle w:val="Tablelegend"/>
              <w:rPr>
                <w:lang w:val="fr-CH"/>
              </w:rPr>
            </w:pPr>
            <w:r w:rsidRPr="00217330">
              <w:rPr>
                <w:lang w:val="fr-CH"/>
              </w:rPr>
              <w:t>MSB: bit le plus significatif.</w:t>
            </w:r>
          </w:p>
          <w:p w:rsidR="00501ACE" w:rsidRPr="00217330" w:rsidRDefault="00501ACE">
            <w:pPr>
              <w:pStyle w:val="Tablelegend"/>
              <w:rPr>
                <w:lang w:val="fr-CH"/>
              </w:rPr>
            </w:pPr>
            <w:r w:rsidRPr="00217330">
              <w:rPr>
                <w:lang w:val="fr-CH"/>
              </w:rPr>
              <w:t>LSB: bit le moins significatif.</w:t>
            </w:r>
          </w:p>
          <w:p w:rsidR="00501ACE" w:rsidRPr="00217330" w:rsidRDefault="00501ACE">
            <w:pPr>
              <w:pStyle w:val="Tablelegend"/>
              <w:rPr>
                <w:lang w:val="fr-CH"/>
              </w:rPr>
            </w:pPr>
            <w:r w:rsidRPr="00217330">
              <w:rPr>
                <w:lang w:val="fr-CH"/>
              </w:rPr>
              <w:t>B</w:t>
            </w:r>
            <w:r w:rsidRPr="00217330">
              <w:rPr>
                <w:lang w:val="fr-CH" w:eastAsia="ja-JP"/>
              </w:rPr>
              <w:t>it b</w:t>
            </w:r>
            <w:r w:rsidRPr="00217330">
              <w:rPr>
                <w:lang w:val="fr-CH"/>
              </w:rPr>
              <w:t>8: bit de parité pour les bits b7 à b0.</w:t>
            </w:r>
          </w:p>
          <w:p w:rsidR="00501ACE" w:rsidRPr="00217330" w:rsidRDefault="00501ACE">
            <w:pPr>
              <w:pStyle w:val="Tablelegend"/>
              <w:rPr>
                <w:lang w:val="fr-CH"/>
              </w:rPr>
            </w:pPr>
            <w:r w:rsidRPr="00217330">
              <w:rPr>
                <w:lang w:val="fr-CH"/>
              </w:rPr>
              <w:t>B</w:t>
            </w:r>
            <w:r w:rsidRPr="00217330">
              <w:rPr>
                <w:lang w:val="fr-CH" w:eastAsia="ja-JP"/>
              </w:rPr>
              <w:t>it b</w:t>
            </w:r>
            <w:r w:rsidRPr="00217330">
              <w:rPr>
                <w:lang w:val="fr-CH"/>
              </w:rPr>
              <w:t>9: complément du b</w:t>
            </w:r>
            <w:r w:rsidRPr="00217330">
              <w:rPr>
                <w:lang w:val="fr-CH" w:eastAsia="ja-JP"/>
              </w:rPr>
              <w:t>it b</w:t>
            </w:r>
            <w:r w:rsidRPr="00217330">
              <w:rPr>
                <w:lang w:val="fr-CH"/>
              </w:rPr>
              <w:t>8.</w:t>
            </w:r>
          </w:p>
          <w:p w:rsidR="00501ACE" w:rsidRPr="00217330" w:rsidRDefault="00501ACE" w:rsidP="004F71AC">
            <w:pPr>
              <w:pStyle w:val="Tablelegend"/>
              <w:rPr>
                <w:rFonts w:cs="Arial"/>
                <w:lang w:val="fr-CH" w:eastAsia="ja-JP"/>
              </w:rPr>
            </w:pPr>
            <w:r w:rsidRPr="00217330">
              <w:rPr>
                <w:lang w:val="fr-CH"/>
              </w:rPr>
              <w:t>Les b</w:t>
            </w:r>
            <w:r w:rsidRPr="00217330">
              <w:rPr>
                <w:lang w:val="fr-CH" w:eastAsia="ja-JP"/>
              </w:rPr>
              <w:t>its b</w:t>
            </w:r>
            <w:r w:rsidRPr="00217330">
              <w:rPr>
                <w:lang w:val="fr-CH"/>
              </w:rPr>
              <w:t xml:space="preserve">0 </w:t>
            </w:r>
            <w:r w:rsidR="00D20E8A" w:rsidRPr="00217330">
              <w:rPr>
                <w:lang w:val="fr-CH"/>
              </w:rPr>
              <w:t xml:space="preserve">à b5 sont les </w:t>
            </w:r>
            <w:r w:rsidRPr="00217330">
              <w:rPr>
                <w:lang w:val="fr-CH"/>
              </w:rPr>
              <w:t>bits réservés (les bits réservés doivent être mis à zéro en attendant d</w:t>
            </w:r>
            <w:r w:rsidR="004D6923" w:rsidRPr="00217330">
              <w:rPr>
                <w:lang w:val="fr-CH"/>
              </w:rPr>
              <w:t>'</w:t>
            </w:r>
            <w:r w:rsidRPr="00217330">
              <w:rPr>
                <w:lang w:val="fr-CH"/>
              </w:rPr>
              <w:t>être définis).</w:t>
            </w:r>
          </w:p>
        </w:tc>
      </w:tr>
    </w:tbl>
    <w:p w:rsidR="00501ACE" w:rsidRPr="00217330" w:rsidRDefault="00501ACE">
      <w:pPr>
        <w:pStyle w:val="FigureNo"/>
        <w:rPr>
          <w:lang w:val="fr-CH"/>
        </w:rPr>
      </w:pPr>
      <w:r w:rsidRPr="00217330">
        <w:rPr>
          <w:lang w:val="fr-CH"/>
        </w:rPr>
        <w:lastRenderedPageBreak/>
        <w:t>figure 10</w:t>
      </w:r>
    </w:p>
    <w:p w:rsidR="00501ACE" w:rsidRPr="00217330" w:rsidRDefault="00501ACE">
      <w:pPr>
        <w:pStyle w:val="Figuretitle"/>
        <w:rPr>
          <w:lang w:val="fr-CH"/>
        </w:rPr>
      </w:pPr>
      <w:r w:rsidRPr="00217330">
        <w:rPr>
          <w:lang w:val="fr-CH"/>
        </w:rPr>
        <w:t>Structure de multiplexage pour les signaux à 12 bits: 4:2:2 (</w:t>
      </w:r>
      <w:r w:rsidR="00D20E8A" w:rsidRPr="00217330">
        <w:rPr>
          <w:i/>
          <w:iCs/>
          <w:lang w:val="fr-CH" w:eastAsia="ja-JP"/>
        </w:rPr>
        <w:t>YC</w:t>
      </w:r>
      <w:r w:rsidR="00D20E8A" w:rsidRPr="00217330">
        <w:rPr>
          <w:rFonts w:cs="Times New Roman Bold"/>
          <w:i/>
          <w:iCs/>
          <w:vertAlign w:val="subscript"/>
          <w:lang w:val="fr-CH" w:eastAsia="ja-JP"/>
        </w:rPr>
        <w:t>B</w:t>
      </w:r>
      <w:r w:rsidR="00D20E8A" w:rsidRPr="00217330">
        <w:rPr>
          <w:i/>
          <w:iCs/>
          <w:lang w:val="fr-CH" w:eastAsia="ja-JP"/>
        </w:rPr>
        <w:t>C</w:t>
      </w:r>
      <w:r w:rsidR="00D20E8A" w:rsidRPr="00217330">
        <w:rPr>
          <w:rFonts w:cs="Times New Roman Bold"/>
          <w:i/>
          <w:iCs/>
          <w:vertAlign w:val="subscript"/>
          <w:lang w:val="fr-CH" w:eastAsia="ja-JP"/>
        </w:rPr>
        <w:t>R</w:t>
      </w:r>
      <w:r w:rsidRPr="00217330">
        <w:rPr>
          <w:i/>
          <w:iCs/>
          <w:lang w:val="fr-CH"/>
        </w:rPr>
        <w:t>)</w:t>
      </w:r>
    </w:p>
    <w:p w:rsidR="00501ACE" w:rsidRPr="00217330" w:rsidRDefault="00501ACE">
      <w:pPr>
        <w:pStyle w:val="Figure"/>
        <w:rPr>
          <w:lang w:val="fr-CH"/>
        </w:rPr>
      </w:pPr>
      <w:r w:rsidRPr="00217330">
        <w:rPr>
          <w:lang w:val="fr-CH"/>
        </w:rPr>
        <w:object w:dxaOrig="9958" w:dyaOrig="9876">
          <v:shape id="_x0000_i1041" type="#_x0000_t75" style="width:479.8pt;height:475.8pt" o:ole="" o:allowoverlap="f">
            <v:imagedata r:id="rId62" o:title=""/>
          </v:shape>
          <o:OLEObject Type="Embed" ProgID="CorelDRAW.Graphic.14" ShapeID="_x0000_i1041" DrawAspect="Content" ObjectID="_1590824184" r:id="rId63"/>
        </w:objec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1286"/>
        <w:gridCol w:w="1881"/>
        <w:gridCol w:w="2600"/>
        <w:gridCol w:w="1445"/>
      </w:tblGrid>
      <w:tr w:rsidR="00501ACE" w:rsidRPr="004F71AC" w:rsidTr="00382CD6">
        <w:trPr>
          <w:trHeight w:val="20"/>
          <w:jc w:val="center"/>
        </w:trPr>
        <w:tc>
          <w:tcPr>
            <w:tcW w:w="2427" w:type="dxa"/>
            <w:vAlign w:val="center"/>
          </w:tcPr>
          <w:p w:rsidR="00501ACE" w:rsidRPr="004F71AC" w:rsidRDefault="00501ACE">
            <w:pPr>
              <w:pStyle w:val="Tablehead"/>
              <w:rPr>
                <w:sz w:val="18"/>
                <w:szCs w:val="18"/>
                <w:lang w:val="fr-CH"/>
              </w:rPr>
            </w:pPr>
            <w:r w:rsidRPr="004F71AC">
              <w:rPr>
                <w:sz w:val="18"/>
                <w:szCs w:val="18"/>
                <w:lang w:val="fr-CH"/>
              </w:rPr>
              <w:t>Fréquence d</w:t>
            </w:r>
            <w:r w:rsidR="004D6923" w:rsidRPr="004F71AC">
              <w:rPr>
                <w:sz w:val="18"/>
                <w:szCs w:val="18"/>
                <w:lang w:val="fr-CH"/>
              </w:rPr>
              <w:t>'</w:t>
            </w:r>
            <w:r w:rsidRPr="004F71AC">
              <w:rPr>
                <w:sz w:val="18"/>
                <w:szCs w:val="18"/>
                <w:lang w:val="fr-CH"/>
              </w:rPr>
              <w:t>image/</w:t>
            </w:r>
            <w:r w:rsidRPr="004F71AC">
              <w:rPr>
                <w:sz w:val="18"/>
                <w:szCs w:val="18"/>
                <w:lang w:val="fr-CH"/>
              </w:rPr>
              <w:br/>
              <w:t>de trame</w:t>
            </w:r>
          </w:p>
        </w:tc>
        <w:tc>
          <w:tcPr>
            <w:tcW w:w="1286" w:type="dxa"/>
            <w:vAlign w:val="center"/>
          </w:tcPr>
          <w:p w:rsidR="00501ACE" w:rsidRPr="004F71AC" w:rsidRDefault="00501ACE">
            <w:pPr>
              <w:pStyle w:val="Tablehead"/>
              <w:rPr>
                <w:sz w:val="18"/>
                <w:szCs w:val="18"/>
                <w:lang w:val="fr-CH"/>
              </w:rPr>
            </w:pPr>
            <w:r w:rsidRPr="004F71AC">
              <w:rPr>
                <w:sz w:val="18"/>
                <w:szCs w:val="18"/>
                <w:lang w:val="fr-CH"/>
              </w:rPr>
              <w:t>Résolution</w:t>
            </w:r>
          </w:p>
        </w:tc>
        <w:tc>
          <w:tcPr>
            <w:tcW w:w="1881" w:type="dxa"/>
            <w:vAlign w:val="center"/>
          </w:tcPr>
          <w:p w:rsidR="00501ACE" w:rsidRPr="004F71AC" w:rsidRDefault="00501ACE">
            <w:pPr>
              <w:pStyle w:val="Tablehead"/>
              <w:rPr>
                <w:sz w:val="18"/>
                <w:szCs w:val="18"/>
                <w:lang w:val="fr-CH"/>
              </w:rPr>
            </w:pPr>
            <w:r w:rsidRPr="004F71AC">
              <w:rPr>
                <w:sz w:val="18"/>
                <w:szCs w:val="18"/>
                <w:lang w:val="fr-CH"/>
              </w:rPr>
              <w:t>Nombre total de mots par module de transmission</w:t>
            </w:r>
          </w:p>
        </w:tc>
        <w:tc>
          <w:tcPr>
            <w:tcW w:w="2600" w:type="dxa"/>
            <w:vAlign w:val="center"/>
          </w:tcPr>
          <w:p w:rsidR="00501ACE" w:rsidRPr="004F71AC" w:rsidRDefault="00501ACE">
            <w:pPr>
              <w:pStyle w:val="Tablehead"/>
              <w:rPr>
                <w:sz w:val="18"/>
                <w:szCs w:val="18"/>
                <w:lang w:val="fr-CH"/>
              </w:rPr>
            </w:pPr>
            <w:r w:rsidRPr="004F71AC">
              <w:rPr>
                <w:sz w:val="18"/>
                <w:szCs w:val="18"/>
                <w:lang w:val="fr-CH"/>
              </w:rPr>
              <w:t>Nombre total de mots de données d</w:t>
            </w:r>
            <w:r w:rsidR="004D6923" w:rsidRPr="004F71AC">
              <w:rPr>
                <w:sz w:val="18"/>
                <w:szCs w:val="18"/>
                <w:lang w:val="fr-CH"/>
              </w:rPr>
              <w:t>'</w:t>
            </w:r>
            <w:r w:rsidRPr="004F71AC">
              <w:rPr>
                <w:sz w:val="18"/>
                <w:szCs w:val="18"/>
                <w:lang w:val="fr-CH"/>
              </w:rPr>
              <w:t>image active par module de transmission</w:t>
            </w:r>
          </w:p>
        </w:tc>
        <w:tc>
          <w:tcPr>
            <w:tcW w:w="1445" w:type="dxa"/>
            <w:vAlign w:val="center"/>
          </w:tcPr>
          <w:p w:rsidR="00501ACE" w:rsidRPr="004F71AC" w:rsidRDefault="00501ACE">
            <w:pPr>
              <w:pStyle w:val="Tablehead"/>
              <w:rPr>
                <w:sz w:val="18"/>
                <w:szCs w:val="18"/>
                <w:lang w:val="fr-CH"/>
              </w:rPr>
            </w:pPr>
            <w:r w:rsidRPr="004F71AC">
              <w:rPr>
                <w:sz w:val="18"/>
                <w:szCs w:val="18"/>
                <w:lang w:val="fr-CH"/>
              </w:rPr>
              <w:t>Numéro du mot</w:t>
            </w:r>
            <w:r w:rsidRPr="004F71AC">
              <w:rPr>
                <w:sz w:val="18"/>
                <w:szCs w:val="18"/>
                <w:lang w:val="fr-CH"/>
              </w:rPr>
              <w:br/>
              <w:t>a</w:t>
            </w:r>
          </w:p>
        </w:tc>
      </w:tr>
      <w:tr w:rsidR="00501ACE" w:rsidRPr="004F71AC" w:rsidTr="00382CD6">
        <w:trPr>
          <w:trHeight w:val="20"/>
          <w:jc w:val="center"/>
        </w:trPr>
        <w:tc>
          <w:tcPr>
            <w:tcW w:w="2427" w:type="dxa"/>
            <w:vAlign w:val="center"/>
          </w:tcPr>
          <w:p w:rsidR="00501ACE" w:rsidRPr="004F71AC" w:rsidRDefault="00501ACE">
            <w:pPr>
              <w:pStyle w:val="Tabletext"/>
              <w:jc w:val="left"/>
              <w:rPr>
                <w:sz w:val="18"/>
                <w:szCs w:val="18"/>
                <w:lang w:val="fr-CH"/>
              </w:rPr>
            </w:pPr>
            <w:r w:rsidRPr="004F71AC">
              <w:rPr>
                <w:sz w:val="18"/>
                <w:szCs w:val="18"/>
                <w:lang w:val="fr-CH"/>
              </w:rPr>
              <w:t>60 ou 60/1,001 (trames),</w:t>
            </w:r>
            <w:r w:rsidRPr="004F71AC">
              <w:rPr>
                <w:sz w:val="18"/>
                <w:szCs w:val="18"/>
                <w:lang w:val="fr-CH"/>
              </w:rPr>
              <w:br/>
              <w:t>30 ou 30/1,001(images)</w:t>
            </w:r>
          </w:p>
        </w:tc>
        <w:tc>
          <w:tcPr>
            <w:tcW w:w="1286" w:type="dxa"/>
          </w:tcPr>
          <w:p w:rsidR="00501ACE" w:rsidRPr="004F71AC" w:rsidRDefault="00501ACE">
            <w:pPr>
              <w:pStyle w:val="Tabletext"/>
              <w:jc w:val="center"/>
              <w:rPr>
                <w:sz w:val="18"/>
                <w:szCs w:val="18"/>
                <w:lang w:val="fr-CH"/>
              </w:rPr>
            </w:pPr>
            <w:r w:rsidRPr="004F71AC">
              <w:rPr>
                <w:sz w:val="18"/>
                <w:szCs w:val="18"/>
                <w:lang w:val="fr-CH"/>
              </w:rPr>
              <w:t>12 bits</w:t>
            </w:r>
          </w:p>
        </w:tc>
        <w:tc>
          <w:tcPr>
            <w:tcW w:w="1881" w:type="dxa"/>
          </w:tcPr>
          <w:p w:rsidR="00501ACE" w:rsidRPr="004F71AC" w:rsidRDefault="00501ACE">
            <w:pPr>
              <w:pStyle w:val="Tabletext"/>
              <w:jc w:val="center"/>
              <w:rPr>
                <w:sz w:val="18"/>
                <w:szCs w:val="18"/>
                <w:lang w:val="fr-CH"/>
              </w:rPr>
            </w:pPr>
            <w:r w:rsidRPr="004F71AC">
              <w:rPr>
                <w:sz w:val="18"/>
                <w:szCs w:val="18"/>
                <w:lang w:val="fr-CH"/>
              </w:rPr>
              <w:t>2 200</w:t>
            </w:r>
          </w:p>
        </w:tc>
        <w:tc>
          <w:tcPr>
            <w:tcW w:w="2600" w:type="dxa"/>
          </w:tcPr>
          <w:p w:rsidR="00501ACE" w:rsidRPr="004F71AC" w:rsidRDefault="00501ACE">
            <w:pPr>
              <w:pStyle w:val="Tabletext"/>
              <w:jc w:val="center"/>
              <w:rPr>
                <w:sz w:val="18"/>
                <w:szCs w:val="18"/>
                <w:lang w:val="fr-CH"/>
              </w:rPr>
            </w:pPr>
            <w:r w:rsidRPr="004F71AC">
              <w:rPr>
                <w:sz w:val="18"/>
                <w:szCs w:val="18"/>
                <w:lang w:val="fr-CH"/>
              </w:rPr>
              <w:t>1 920</w:t>
            </w:r>
          </w:p>
        </w:tc>
        <w:tc>
          <w:tcPr>
            <w:tcW w:w="1445" w:type="dxa"/>
          </w:tcPr>
          <w:p w:rsidR="00501ACE" w:rsidRPr="004F71AC" w:rsidRDefault="00501ACE">
            <w:pPr>
              <w:pStyle w:val="Tabletext"/>
              <w:jc w:val="center"/>
              <w:rPr>
                <w:sz w:val="18"/>
                <w:szCs w:val="18"/>
                <w:lang w:val="fr-CH"/>
              </w:rPr>
            </w:pPr>
            <w:r w:rsidRPr="004F71AC">
              <w:rPr>
                <w:sz w:val="18"/>
                <w:szCs w:val="18"/>
                <w:lang w:val="fr-CH"/>
              </w:rPr>
              <w:t>2 199</w:t>
            </w:r>
          </w:p>
        </w:tc>
      </w:tr>
      <w:tr w:rsidR="00501ACE" w:rsidRPr="004F71AC" w:rsidTr="00382CD6">
        <w:trPr>
          <w:trHeight w:val="20"/>
          <w:jc w:val="center"/>
        </w:trPr>
        <w:tc>
          <w:tcPr>
            <w:tcW w:w="2427" w:type="dxa"/>
            <w:vAlign w:val="center"/>
          </w:tcPr>
          <w:p w:rsidR="00501ACE" w:rsidRPr="004F71AC" w:rsidRDefault="00501ACE">
            <w:pPr>
              <w:pStyle w:val="Tabletext"/>
              <w:jc w:val="left"/>
              <w:rPr>
                <w:sz w:val="18"/>
                <w:szCs w:val="18"/>
                <w:lang w:val="fr-CH"/>
              </w:rPr>
            </w:pPr>
            <w:r w:rsidRPr="004F71AC">
              <w:rPr>
                <w:sz w:val="18"/>
                <w:szCs w:val="18"/>
                <w:lang w:val="fr-CH"/>
              </w:rPr>
              <w:t>50 (trames),</w:t>
            </w:r>
            <w:r w:rsidRPr="004F71AC">
              <w:rPr>
                <w:sz w:val="18"/>
                <w:szCs w:val="18"/>
                <w:lang w:val="fr-CH"/>
              </w:rPr>
              <w:br/>
              <w:t>25 (images)</w:t>
            </w:r>
          </w:p>
        </w:tc>
        <w:tc>
          <w:tcPr>
            <w:tcW w:w="1286" w:type="dxa"/>
          </w:tcPr>
          <w:p w:rsidR="00501ACE" w:rsidRPr="004F71AC" w:rsidRDefault="00501ACE">
            <w:pPr>
              <w:pStyle w:val="Tabletext"/>
              <w:jc w:val="center"/>
              <w:rPr>
                <w:sz w:val="18"/>
                <w:szCs w:val="18"/>
                <w:lang w:val="fr-CH"/>
              </w:rPr>
            </w:pPr>
            <w:r w:rsidRPr="004F71AC">
              <w:rPr>
                <w:sz w:val="18"/>
                <w:szCs w:val="18"/>
                <w:lang w:val="fr-CH"/>
              </w:rPr>
              <w:t>12 bits</w:t>
            </w:r>
          </w:p>
        </w:tc>
        <w:tc>
          <w:tcPr>
            <w:tcW w:w="1881" w:type="dxa"/>
          </w:tcPr>
          <w:p w:rsidR="00501ACE" w:rsidRPr="004F71AC" w:rsidRDefault="00501ACE">
            <w:pPr>
              <w:pStyle w:val="Tabletext"/>
              <w:jc w:val="center"/>
              <w:rPr>
                <w:sz w:val="18"/>
                <w:szCs w:val="18"/>
                <w:lang w:val="fr-CH"/>
              </w:rPr>
            </w:pPr>
            <w:r w:rsidRPr="004F71AC">
              <w:rPr>
                <w:sz w:val="18"/>
                <w:szCs w:val="18"/>
                <w:lang w:val="fr-CH"/>
              </w:rPr>
              <w:t>2 640</w:t>
            </w:r>
          </w:p>
        </w:tc>
        <w:tc>
          <w:tcPr>
            <w:tcW w:w="2600" w:type="dxa"/>
          </w:tcPr>
          <w:p w:rsidR="00501ACE" w:rsidRPr="004F71AC" w:rsidRDefault="00501ACE">
            <w:pPr>
              <w:pStyle w:val="Tabletext"/>
              <w:jc w:val="center"/>
              <w:rPr>
                <w:sz w:val="18"/>
                <w:szCs w:val="18"/>
                <w:lang w:val="fr-CH"/>
              </w:rPr>
            </w:pPr>
            <w:r w:rsidRPr="004F71AC">
              <w:rPr>
                <w:sz w:val="18"/>
                <w:szCs w:val="18"/>
                <w:lang w:val="fr-CH"/>
              </w:rPr>
              <w:t>1 920</w:t>
            </w:r>
          </w:p>
        </w:tc>
        <w:tc>
          <w:tcPr>
            <w:tcW w:w="1445" w:type="dxa"/>
          </w:tcPr>
          <w:p w:rsidR="00501ACE" w:rsidRPr="004F71AC" w:rsidRDefault="00501ACE">
            <w:pPr>
              <w:pStyle w:val="Tabletext"/>
              <w:jc w:val="center"/>
              <w:rPr>
                <w:sz w:val="18"/>
                <w:szCs w:val="18"/>
                <w:lang w:val="fr-CH"/>
              </w:rPr>
            </w:pPr>
            <w:r w:rsidRPr="004F71AC">
              <w:rPr>
                <w:sz w:val="18"/>
                <w:szCs w:val="18"/>
                <w:lang w:val="fr-CH"/>
              </w:rPr>
              <w:t>2 639</w:t>
            </w:r>
          </w:p>
        </w:tc>
      </w:tr>
      <w:tr w:rsidR="00501ACE" w:rsidRPr="004F71AC" w:rsidTr="00382CD6">
        <w:trPr>
          <w:trHeight w:val="20"/>
          <w:jc w:val="center"/>
        </w:trPr>
        <w:tc>
          <w:tcPr>
            <w:tcW w:w="2427" w:type="dxa"/>
            <w:vAlign w:val="center"/>
          </w:tcPr>
          <w:p w:rsidR="00501ACE" w:rsidRPr="004F71AC" w:rsidRDefault="00501ACE">
            <w:pPr>
              <w:pStyle w:val="Tabletext"/>
              <w:jc w:val="left"/>
              <w:rPr>
                <w:sz w:val="18"/>
                <w:szCs w:val="18"/>
                <w:lang w:val="fr-CH"/>
              </w:rPr>
            </w:pPr>
            <w:r w:rsidRPr="004F71AC">
              <w:rPr>
                <w:sz w:val="18"/>
                <w:szCs w:val="18"/>
                <w:lang w:val="fr-CH"/>
              </w:rPr>
              <w:t>24 ou 24/1,001 (images)</w:t>
            </w:r>
          </w:p>
        </w:tc>
        <w:tc>
          <w:tcPr>
            <w:tcW w:w="1286" w:type="dxa"/>
          </w:tcPr>
          <w:p w:rsidR="00501ACE" w:rsidRPr="004F71AC" w:rsidRDefault="00501ACE">
            <w:pPr>
              <w:pStyle w:val="Tabletext"/>
              <w:jc w:val="center"/>
              <w:rPr>
                <w:sz w:val="18"/>
                <w:szCs w:val="18"/>
                <w:lang w:val="fr-CH"/>
              </w:rPr>
            </w:pPr>
            <w:r w:rsidRPr="004F71AC">
              <w:rPr>
                <w:sz w:val="18"/>
                <w:szCs w:val="18"/>
                <w:lang w:val="fr-CH"/>
              </w:rPr>
              <w:t>12 bits</w:t>
            </w:r>
          </w:p>
        </w:tc>
        <w:tc>
          <w:tcPr>
            <w:tcW w:w="1881" w:type="dxa"/>
          </w:tcPr>
          <w:p w:rsidR="00501ACE" w:rsidRPr="004F71AC" w:rsidRDefault="00501ACE">
            <w:pPr>
              <w:pStyle w:val="Tabletext"/>
              <w:jc w:val="center"/>
              <w:rPr>
                <w:sz w:val="18"/>
                <w:szCs w:val="18"/>
                <w:lang w:val="fr-CH"/>
              </w:rPr>
            </w:pPr>
            <w:r w:rsidRPr="004F71AC">
              <w:rPr>
                <w:sz w:val="18"/>
                <w:szCs w:val="18"/>
                <w:lang w:val="fr-CH"/>
              </w:rPr>
              <w:t>2 750</w:t>
            </w:r>
          </w:p>
        </w:tc>
        <w:tc>
          <w:tcPr>
            <w:tcW w:w="2600" w:type="dxa"/>
          </w:tcPr>
          <w:p w:rsidR="00501ACE" w:rsidRPr="004F71AC" w:rsidRDefault="00501ACE">
            <w:pPr>
              <w:pStyle w:val="Tabletext"/>
              <w:jc w:val="center"/>
              <w:rPr>
                <w:sz w:val="18"/>
                <w:szCs w:val="18"/>
                <w:lang w:val="fr-CH"/>
              </w:rPr>
            </w:pPr>
            <w:r w:rsidRPr="004F71AC">
              <w:rPr>
                <w:sz w:val="18"/>
                <w:szCs w:val="18"/>
                <w:lang w:val="fr-CH"/>
              </w:rPr>
              <w:t>1 920</w:t>
            </w:r>
          </w:p>
        </w:tc>
        <w:tc>
          <w:tcPr>
            <w:tcW w:w="1445" w:type="dxa"/>
          </w:tcPr>
          <w:p w:rsidR="00501ACE" w:rsidRPr="004F71AC" w:rsidRDefault="00501ACE">
            <w:pPr>
              <w:pStyle w:val="Tabletext"/>
              <w:jc w:val="center"/>
              <w:rPr>
                <w:sz w:val="18"/>
                <w:szCs w:val="18"/>
                <w:lang w:val="fr-CH"/>
              </w:rPr>
            </w:pPr>
            <w:r w:rsidRPr="004F71AC">
              <w:rPr>
                <w:sz w:val="18"/>
                <w:szCs w:val="18"/>
                <w:lang w:val="fr-CH"/>
              </w:rPr>
              <w:t>2 749</w:t>
            </w:r>
          </w:p>
        </w:tc>
      </w:tr>
    </w:tbl>
    <w:p w:rsidR="00501ACE" w:rsidRPr="00217330" w:rsidRDefault="00501ACE">
      <w:pPr>
        <w:pStyle w:val="Tablefin"/>
        <w:rPr>
          <w:lang w:val="fr-CH" w:eastAsia="ja-JP"/>
        </w:rPr>
      </w:pPr>
    </w:p>
    <w:p w:rsidR="00501ACE" w:rsidRPr="00217330" w:rsidRDefault="00501ACE">
      <w:pPr>
        <w:pStyle w:val="Heading2"/>
        <w:rPr>
          <w:lang w:val="fr-CH" w:eastAsia="ja-JP"/>
        </w:rPr>
      </w:pPr>
      <w:r w:rsidRPr="00217330">
        <w:rPr>
          <w:lang w:val="fr-CH" w:eastAsia="ja-JP"/>
        </w:rPr>
        <w:t>3</w:t>
      </w:r>
      <w:r w:rsidRPr="00217330">
        <w:rPr>
          <w:lang w:val="fr-CH"/>
        </w:rPr>
        <w:t>.4</w:t>
      </w:r>
      <w:r w:rsidRPr="00217330">
        <w:rPr>
          <w:lang w:val="fr-CH"/>
        </w:rPr>
        <w:tab/>
        <w:t>Structure de multiplexage</w:t>
      </w:r>
    </w:p>
    <w:p w:rsidR="00501ACE" w:rsidRPr="00217330" w:rsidRDefault="00501ACE">
      <w:pPr>
        <w:rPr>
          <w:lang w:val="fr-CH" w:eastAsia="ja-JP"/>
        </w:rPr>
      </w:pPr>
      <w:r w:rsidRPr="00217330">
        <w:rPr>
          <w:lang w:val="fr-CH"/>
        </w:rPr>
        <w:t>Les mots de données d</w:t>
      </w:r>
      <w:r w:rsidR="004D6923" w:rsidRPr="00217330">
        <w:rPr>
          <w:lang w:val="fr-CH"/>
        </w:rPr>
        <w:t>'</w:t>
      </w:r>
      <w:r w:rsidRPr="00217330">
        <w:rPr>
          <w:lang w:val="fr-CH"/>
        </w:rPr>
        <w:t>image doivent être acheminés dans l</w:t>
      </w:r>
      <w:r w:rsidR="004D6923" w:rsidRPr="00217330">
        <w:rPr>
          <w:lang w:val="fr-CH"/>
        </w:rPr>
        <w:t>'</w:t>
      </w:r>
      <w:r w:rsidRPr="00217330">
        <w:rPr>
          <w:lang w:val="fr-CH"/>
        </w:rPr>
        <w:t>ordre décrit ci-après (voir la</w:t>
      </w:r>
      <w:r w:rsidRPr="00217330">
        <w:rPr>
          <w:lang w:val="fr-CH" w:eastAsia="ja-JP"/>
        </w:rPr>
        <w:t xml:space="preserve"> Fig. 11).</w:t>
      </w:r>
    </w:p>
    <w:p w:rsidR="00501ACE" w:rsidRPr="00217330" w:rsidRDefault="00501ACE">
      <w:pPr>
        <w:rPr>
          <w:lang w:val="fr-CH"/>
        </w:rPr>
      </w:pPr>
      <w:r w:rsidRPr="00217330">
        <w:rPr>
          <w:lang w:val="fr-CH"/>
        </w:rPr>
        <w:lastRenderedPageBreak/>
        <w:t xml:space="preserve">Train de données de la liaison A: </w:t>
      </w:r>
      <w:r w:rsidRPr="00217330">
        <w:rPr>
          <w:i/>
          <w:iCs/>
          <w:lang w:val="fr-CH"/>
        </w:rPr>
        <w:t>C</w:t>
      </w:r>
      <w:r w:rsidRPr="00217330">
        <w:rPr>
          <w:i/>
          <w:iCs/>
          <w:vertAlign w:val="subscript"/>
          <w:lang w:val="fr-CH"/>
        </w:rPr>
        <w:t>B</w:t>
      </w:r>
      <w:r w:rsidRPr="00217330">
        <w:rPr>
          <w:lang w:val="fr-CH"/>
        </w:rPr>
        <w:t xml:space="preserve">0:2-11, </w:t>
      </w:r>
      <w:r w:rsidRPr="00217330">
        <w:rPr>
          <w:i/>
          <w:iCs/>
          <w:lang w:val="fr-CH"/>
        </w:rPr>
        <w:t>Y</w:t>
      </w:r>
      <w:r w:rsidRPr="00217330">
        <w:rPr>
          <w:lang w:val="fr-CH"/>
        </w:rPr>
        <w:t xml:space="preserve">0:2-11, </w:t>
      </w:r>
      <w:r w:rsidRPr="00217330">
        <w:rPr>
          <w:i/>
          <w:iCs/>
          <w:lang w:val="fr-CH"/>
        </w:rPr>
        <w:t>C</w:t>
      </w:r>
      <w:r w:rsidRPr="00217330">
        <w:rPr>
          <w:i/>
          <w:iCs/>
          <w:vertAlign w:val="subscript"/>
          <w:lang w:val="fr-CH"/>
        </w:rPr>
        <w:t>R</w:t>
      </w:r>
      <w:r w:rsidRPr="00217330">
        <w:rPr>
          <w:lang w:val="fr-CH"/>
        </w:rPr>
        <w:t xml:space="preserve">0:2-11, </w:t>
      </w:r>
      <w:r w:rsidRPr="00217330">
        <w:rPr>
          <w:i/>
          <w:iCs/>
          <w:lang w:val="fr-CH"/>
        </w:rPr>
        <w:t>Y</w:t>
      </w:r>
      <w:r w:rsidRPr="00217330">
        <w:rPr>
          <w:lang w:val="fr-CH"/>
        </w:rPr>
        <w:t xml:space="preserve">1:2-11, </w:t>
      </w:r>
      <w:r w:rsidRPr="00217330">
        <w:rPr>
          <w:i/>
          <w:iCs/>
          <w:lang w:val="fr-CH"/>
        </w:rPr>
        <w:t>C</w:t>
      </w:r>
      <w:r w:rsidRPr="00217330">
        <w:rPr>
          <w:i/>
          <w:iCs/>
          <w:vertAlign w:val="subscript"/>
          <w:lang w:val="fr-CH"/>
        </w:rPr>
        <w:t>B</w:t>
      </w:r>
      <w:r w:rsidRPr="00217330">
        <w:rPr>
          <w:lang w:val="fr-CH"/>
        </w:rPr>
        <w:t xml:space="preserve">2:2-11, </w:t>
      </w:r>
      <w:r w:rsidRPr="00217330">
        <w:rPr>
          <w:i/>
          <w:iCs/>
          <w:lang w:val="fr-CH"/>
        </w:rPr>
        <w:t>Y</w:t>
      </w:r>
      <w:r w:rsidRPr="00217330">
        <w:rPr>
          <w:lang w:val="fr-CH"/>
        </w:rPr>
        <w:t xml:space="preserve">2:2-11, </w:t>
      </w:r>
      <w:r w:rsidRPr="00217330">
        <w:rPr>
          <w:i/>
          <w:iCs/>
          <w:lang w:val="fr-CH"/>
        </w:rPr>
        <w:t>C</w:t>
      </w:r>
      <w:r w:rsidRPr="00217330">
        <w:rPr>
          <w:i/>
          <w:iCs/>
          <w:vertAlign w:val="subscript"/>
          <w:lang w:val="fr-CH"/>
        </w:rPr>
        <w:t>R</w:t>
      </w:r>
      <w:r w:rsidRPr="00217330">
        <w:rPr>
          <w:lang w:val="fr-CH"/>
        </w:rPr>
        <w:t>2:2</w:t>
      </w:r>
      <w:r w:rsidRPr="00217330">
        <w:rPr>
          <w:lang w:val="fr-CH"/>
        </w:rPr>
        <w:noBreakHyphen/>
        <w:t xml:space="preserve">11, </w:t>
      </w:r>
      <w:r w:rsidRPr="00217330">
        <w:rPr>
          <w:i/>
          <w:iCs/>
          <w:lang w:val="fr-CH"/>
        </w:rPr>
        <w:t>Y</w:t>
      </w:r>
      <w:r w:rsidRPr="00217330">
        <w:rPr>
          <w:lang w:val="fr-CH"/>
        </w:rPr>
        <w:t>3:2-11 …</w:t>
      </w:r>
    </w:p>
    <w:p w:rsidR="00501ACE" w:rsidRPr="00217330" w:rsidRDefault="00501ACE">
      <w:pPr>
        <w:rPr>
          <w:lang w:val="fr-CH"/>
        </w:rPr>
      </w:pPr>
      <w:r w:rsidRPr="00217330">
        <w:rPr>
          <w:lang w:val="fr-CH"/>
        </w:rPr>
        <w:t xml:space="preserve">Train de données de la liaison B: </w:t>
      </w:r>
      <w:r w:rsidRPr="00217330">
        <w:rPr>
          <w:i/>
          <w:iCs/>
          <w:lang w:val="fr-CH"/>
        </w:rPr>
        <w:t>A</w:t>
      </w:r>
      <w:r w:rsidRPr="00217330">
        <w:rPr>
          <w:lang w:val="fr-CH"/>
        </w:rPr>
        <w:t xml:space="preserve">0,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0:0-1, </w:t>
      </w:r>
      <w:r w:rsidRPr="00217330">
        <w:rPr>
          <w:i/>
          <w:iCs/>
          <w:lang w:val="fr-CH"/>
        </w:rPr>
        <w:t>A</w:t>
      </w:r>
      <w:r w:rsidRPr="00217330">
        <w:rPr>
          <w:lang w:val="fr-CH"/>
        </w:rPr>
        <w:t xml:space="preserve">1, </w:t>
      </w:r>
      <w:r w:rsidRPr="00217330">
        <w:rPr>
          <w:i/>
          <w:iCs/>
          <w:lang w:val="fr-CH"/>
        </w:rPr>
        <w:t>Y</w:t>
      </w:r>
      <w:r w:rsidRPr="00217330">
        <w:rPr>
          <w:lang w:val="fr-CH"/>
        </w:rPr>
        <w:t xml:space="preserve">1:0-1, </w:t>
      </w:r>
      <w:r w:rsidRPr="00217330">
        <w:rPr>
          <w:i/>
          <w:iCs/>
          <w:lang w:val="fr-CH"/>
        </w:rPr>
        <w:t>A</w:t>
      </w:r>
      <w:r w:rsidRPr="00217330">
        <w:rPr>
          <w:lang w:val="fr-CH"/>
        </w:rPr>
        <w:t xml:space="preserve">2,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2:0-1, </w:t>
      </w:r>
      <w:r w:rsidRPr="00217330">
        <w:rPr>
          <w:i/>
          <w:iCs/>
          <w:lang w:val="fr-CH"/>
        </w:rPr>
        <w:t>A</w:t>
      </w:r>
      <w:r w:rsidRPr="00217330">
        <w:rPr>
          <w:lang w:val="fr-CH"/>
        </w:rPr>
        <w:t xml:space="preserve">3, </w:t>
      </w:r>
      <w:r w:rsidRPr="00217330">
        <w:rPr>
          <w:i/>
          <w:iCs/>
          <w:lang w:val="fr-CH"/>
        </w:rPr>
        <w:t>Y</w:t>
      </w:r>
      <w:r w:rsidRPr="00217330">
        <w:rPr>
          <w:lang w:val="fr-CH"/>
        </w:rPr>
        <w:t>3:0-1 …</w:t>
      </w:r>
    </w:p>
    <w:p w:rsidR="00501ACE" w:rsidRPr="00217330" w:rsidRDefault="00501ACE">
      <w:pPr>
        <w:pStyle w:val="FigureNo"/>
        <w:rPr>
          <w:lang w:val="fr-CH"/>
        </w:rPr>
      </w:pPr>
      <w:r w:rsidRPr="00217330">
        <w:rPr>
          <w:lang w:val="fr-CH"/>
        </w:rPr>
        <w:t>figure 11</w:t>
      </w:r>
    </w:p>
    <w:p w:rsidR="00501ACE" w:rsidRPr="00217330" w:rsidRDefault="00501ACE">
      <w:pPr>
        <w:pStyle w:val="Figuretitle"/>
        <w:rPr>
          <w:lang w:val="fr-CH"/>
        </w:rPr>
      </w:pPr>
      <w:r w:rsidRPr="00217330">
        <w:rPr>
          <w:lang w:val="fr-CH"/>
        </w:rPr>
        <w:t>Contenu des liaisons pour les signaux à 12 bits: 4:2:2 (</w:t>
      </w:r>
      <w:r w:rsidRPr="00217330">
        <w:rPr>
          <w:i/>
          <w:iCs/>
          <w:lang w:val="fr-CH"/>
        </w:rPr>
        <w:t>YC</w:t>
      </w:r>
      <w:r w:rsidRPr="00217330">
        <w:rPr>
          <w:i/>
          <w:iCs/>
          <w:vertAlign w:val="subscript"/>
          <w:lang w:val="fr-CH"/>
        </w:rPr>
        <w:t>B</w:t>
      </w:r>
      <w:r w:rsidRPr="00217330">
        <w:rPr>
          <w:i/>
          <w:iCs/>
          <w:lang w:val="fr-CH"/>
        </w:rPr>
        <w:t>B</w:t>
      </w:r>
      <w:r w:rsidRPr="00217330">
        <w:rPr>
          <w:i/>
          <w:iCs/>
          <w:vertAlign w:val="subscript"/>
          <w:lang w:val="fr-CH"/>
        </w:rPr>
        <w:t>R</w:t>
      </w:r>
      <w:r w:rsidRPr="00217330">
        <w:rPr>
          <w:lang w:val="fr-CH"/>
        </w:rPr>
        <w:t>)</w:t>
      </w:r>
    </w:p>
    <w:p w:rsidR="00501ACE" w:rsidRPr="00217330" w:rsidRDefault="00501ACE">
      <w:pPr>
        <w:pStyle w:val="Figure"/>
        <w:rPr>
          <w:lang w:val="fr-CH"/>
        </w:rPr>
      </w:pPr>
      <w:r w:rsidRPr="00217330">
        <w:rPr>
          <w:lang w:val="fr-CH"/>
        </w:rPr>
        <w:object w:dxaOrig="7086" w:dyaOrig="2493">
          <v:shape id="_x0000_i1042" type="#_x0000_t75" style="width:353.65pt;height:125pt" o:ole="" o:allowoverlap="f">
            <v:imagedata r:id="rId64" o:title=""/>
          </v:shape>
          <o:OLEObject Type="Embed" ProgID="CorelDRAW.Graphic.14" ShapeID="_x0000_i1042" DrawAspect="Content" ObjectID="_1590824185" r:id="rId65"/>
        </w:object>
      </w:r>
    </w:p>
    <w:p w:rsidR="00501ACE" w:rsidRPr="00217330" w:rsidRDefault="00501ACE">
      <w:pPr>
        <w:pStyle w:val="Heading2"/>
        <w:rPr>
          <w:lang w:val="fr-CH"/>
        </w:rPr>
      </w:pPr>
      <w:r w:rsidRPr="00217330">
        <w:rPr>
          <w:lang w:val="fr-CH" w:eastAsia="ja-JP"/>
        </w:rPr>
        <w:t>3</w:t>
      </w:r>
      <w:r w:rsidRPr="00217330">
        <w:rPr>
          <w:lang w:val="fr-CH"/>
        </w:rPr>
        <w:t>.5</w:t>
      </w:r>
      <w:r w:rsidRPr="00217330">
        <w:rPr>
          <w:lang w:val="fr-CH"/>
        </w:rPr>
        <w:tab/>
        <w:t>Signal auxiliaire</w:t>
      </w:r>
    </w:p>
    <w:p w:rsidR="00501ACE" w:rsidRPr="00217330" w:rsidRDefault="00501ACE">
      <w:pPr>
        <w:rPr>
          <w:lang w:val="fr-CH"/>
        </w:rPr>
      </w:pPr>
      <w:r w:rsidRPr="00217330">
        <w:rPr>
          <w:lang w:val="fr-CH"/>
        </w:rPr>
        <w:t>Voir le § </w:t>
      </w:r>
      <w:r w:rsidRPr="00217330">
        <w:rPr>
          <w:lang w:val="fr-CH" w:eastAsia="ja-JP"/>
        </w:rPr>
        <w:t>1.</w:t>
      </w:r>
      <w:r w:rsidRPr="00217330">
        <w:rPr>
          <w:lang w:val="fr-CH"/>
        </w:rPr>
        <w:t>4.</w:t>
      </w:r>
    </w:p>
    <w:p w:rsidR="00501ACE" w:rsidRPr="00217330" w:rsidRDefault="00501ACE">
      <w:pPr>
        <w:pStyle w:val="Heading1"/>
        <w:rPr>
          <w:lang w:val="fr-CH"/>
        </w:rPr>
      </w:pPr>
      <w:r w:rsidRPr="00217330">
        <w:rPr>
          <w:lang w:val="fr-CH" w:eastAsia="ja-JP"/>
        </w:rPr>
        <w:t>4</w:t>
      </w:r>
      <w:r w:rsidRPr="00217330">
        <w:rPr>
          <w:lang w:val="fr-CH"/>
        </w:rPr>
        <w:tab/>
        <w:t xml:space="preserve">Signaux à 10 bits </w:t>
      </w:r>
      <w:r w:rsidRPr="00217330">
        <w:rPr>
          <w:lang w:val="fr-CH" w:eastAsia="ja-JP"/>
        </w:rPr>
        <w:t>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eastAsia="ja-JP"/>
        </w:rPr>
        <w:t>)</w:t>
      </w:r>
      <w:r w:rsidRPr="00217330">
        <w:rPr>
          <w:lang w:val="fr-CH"/>
        </w:rPr>
        <w:t xml:space="preserve"> ou </w:t>
      </w:r>
      <w:r w:rsidRPr="00217330">
        <w:rPr>
          <w:lang w:val="fr-CH" w:eastAsia="ja-JP"/>
        </w:rPr>
        <w:t>4:4:4:4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eastAsia="ja-JP"/>
        </w:rPr>
        <w:t xml:space="preserve"> </w:t>
      </w:r>
      <w:r w:rsidR="00576AC4" w:rsidRPr="00217330">
        <w:rPr>
          <w:lang w:val="fr-CH"/>
        </w:rPr>
        <w:t>+</w:t>
      </w:r>
      <w:r w:rsidRPr="00217330">
        <w:rPr>
          <w:lang w:val="fr-CH" w:eastAsia="ja-JP"/>
        </w:rPr>
        <w:t xml:space="preserve"> </w:t>
      </w:r>
      <w:r w:rsidRPr="00217330">
        <w:rPr>
          <w:i/>
          <w:iCs/>
          <w:lang w:val="fr-CH"/>
        </w:rPr>
        <w:t xml:space="preserve">A </w:t>
      </w:r>
      <w:r w:rsidRPr="00217330">
        <w:rPr>
          <w:lang w:val="fr-CH"/>
        </w:rPr>
        <w:t>ou</w:t>
      </w:r>
      <w:r w:rsidRPr="00217330">
        <w:rPr>
          <w:i/>
          <w:iCs/>
          <w:lang w:val="fr-CH"/>
        </w:rPr>
        <w:t xml:space="preserve"> D</w:t>
      </w:r>
      <w:r w:rsidRPr="00217330">
        <w:rPr>
          <w:lang w:val="fr-CH" w:eastAsia="ja-JP"/>
        </w:rPr>
        <w:t>)</w:t>
      </w:r>
      <w:r w:rsidRPr="00217330">
        <w:rPr>
          <w:lang w:val="fr-CH"/>
        </w:rPr>
        <w:t xml:space="preserve"> d</w:t>
      </w:r>
      <w:r w:rsidR="004D6923" w:rsidRPr="00217330">
        <w:rPr>
          <w:lang w:val="fr-CH"/>
        </w:rPr>
        <w:t>'</w:t>
      </w:r>
      <w:r w:rsidRPr="00217330">
        <w:rPr>
          <w:lang w:val="fr-CH"/>
        </w:rPr>
        <w:t>un système 30</w:t>
      </w:r>
      <w:r w:rsidRPr="00217330">
        <w:rPr>
          <w:lang w:val="fr-CH" w:eastAsia="ja-JP"/>
        </w:rPr>
        <w:t>/P</w:t>
      </w:r>
      <w:r w:rsidRPr="00217330">
        <w:rPr>
          <w:lang w:val="fr-CH"/>
        </w:rPr>
        <w:t xml:space="preserve">, </w:t>
      </w:r>
      <w:r w:rsidRPr="00217330">
        <w:rPr>
          <w:lang w:val="fr-CH" w:eastAsia="ja-JP"/>
        </w:rPr>
        <w:t>30/PsF, 60/I, 25/P, 25/PsF, 50/I, 24/P ou 24/PsF</w:t>
      </w:r>
    </w:p>
    <w:p w:rsidR="00501ACE" w:rsidRPr="00217330" w:rsidRDefault="00501ACE">
      <w:pPr>
        <w:pStyle w:val="Heading2"/>
        <w:rPr>
          <w:lang w:val="fr-CH" w:eastAsia="ja-JP"/>
        </w:rPr>
      </w:pPr>
      <w:r w:rsidRPr="00217330">
        <w:rPr>
          <w:lang w:val="fr-CH" w:eastAsia="ja-JP"/>
        </w:rPr>
        <w:t>4.1</w:t>
      </w:r>
      <w:r w:rsidRPr="00217330">
        <w:rPr>
          <w:lang w:val="fr-CH" w:eastAsia="ja-JP"/>
        </w:rPr>
        <w:tab/>
        <w:t>Numérotation des échantillons source</w:t>
      </w:r>
    </w:p>
    <w:p w:rsidR="00501ACE" w:rsidRPr="00217330" w:rsidRDefault="00501ACE">
      <w:pPr>
        <w:rPr>
          <w:lang w:val="fr-CH" w:eastAsia="ja-JP"/>
        </w:rPr>
      </w:pPr>
      <w:r w:rsidRPr="00217330">
        <w:rPr>
          <w:lang w:val="fr-CH"/>
        </w:rPr>
        <w:t xml:space="preserve">Chaque ligne des composantes </w:t>
      </w:r>
      <w:r w:rsidRPr="00217330">
        <w:rPr>
          <w:i/>
          <w:iCs/>
          <w:lang w:val="fr-CH" w:eastAsia="ja-JP"/>
        </w:rPr>
        <w:t>Y</w:t>
      </w:r>
      <w:r w:rsidRPr="00217330">
        <w:rPr>
          <w:lang w:val="fr-CH" w:eastAsia="ja-JP"/>
        </w:rPr>
        <w:t xml:space="preserve">, </w:t>
      </w:r>
      <w:r w:rsidRPr="00217330">
        <w:rPr>
          <w:i/>
          <w:iCs/>
          <w:lang w:val="fr-CH" w:eastAsia="ja-JP"/>
        </w:rPr>
        <w:t>C</w:t>
      </w:r>
      <w:r w:rsidRPr="00217330">
        <w:rPr>
          <w:i/>
          <w:iCs/>
          <w:vertAlign w:val="subscript"/>
          <w:lang w:val="fr-CH" w:eastAsia="ja-JP"/>
        </w:rPr>
        <w:t>B</w:t>
      </w:r>
      <w:r w:rsidRPr="00217330">
        <w:rPr>
          <w:lang w:val="fr-CH" w:eastAsia="ja-JP"/>
        </w:rPr>
        <w:t xml:space="preserve">, </w:t>
      </w:r>
      <w:r w:rsidRPr="00217330">
        <w:rPr>
          <w:i/>
          <w:iCs/>
          <w:lang w:val="fr-CH" w:eastAsia="ja-JP"/>
        </w:rPr>
        <w:t>C</w:t>
      </w:r>
      <w:r w:rsidRPr="00217330">
        <w:rPr>
          <w:i/>
          <w:iCs/>
          <w:vertAlign w:val="subscript"/>
          <w:lang w:val="fr-CH" w:eastAsia="ja-JP"/>
        </w:rPr>
        <w:t>R</w:t>
      </w:r>
      <w:r w:rsidRPr="00217330">
        <w:rPr>
          <w:lang w:val="fr-CH"/>
        </w:rPr>
        <w:t xml:space="preserve"> et </w:t>
      </w:r>
      <w:r w:rsidRPr="00217330">
        <w:rPr>
          <w:i/>
          <w:iCs/>
          <w:lang w:val="fr-CH"/>
        </w:rPr>
        <w:t>A</w:t>
      </w:r>
      <w:r w:rsidRPr="00217330">
        <w:rPr>
          <w:lang w:val="fr-CH"/>
        </w:rPr>
        <w:t xml:space="preserve"> ou</w:t>
      </w:r>
      <w:r w:rsidRPr="00217330">
        <w:rPr>
          <w:i/>
          <w:iCs/>
          <w:lang w:val="fr-CH"/>
        </w:rPr>
        <w:t xml:space="preserve"> D</w:t>
      </w:r>
      <w:r w:rsidR="008B1E61" w:rsidRPr="00217330">
        <w:rPr>
          <w:i/>
          <w:iCs/>
          <w:lang w:val="fr-CH"/>
        </w:rPr>
        <w:t xml:space="preserve"> </w:t>
      </w:r>
      <w:r w:rsidRPr="00217330">
        <w:rPr>
          <w:lang w:val="fr-CH"/>
        </w:rPr>
        <w:t>comprend un nombre total de 2 750, 2 640 ou 2 200 échantillons, numérotés de 0 à 2 749, de 0 à 2 639 ou de 0 à 2 199, à l</w:t>
      </w:r>
      <w:r w:rsidR="004D6923" w:rsidRPr="00217330">
        <w:rPr>
          <w:lang w:val="fr-CH"/>
        </w:rPr>
        <w:t>'</w:t>
      </w:r>
      <w:r w:rsidRPr="00217330">
        <w:rPr>
          <w:lang w:val="fr-CH"/>
        </w:rPr>
        <w:t>aide d</w:t>
      </w:r>
      <w:r w:rsidR="004D6923" w:rsidRPr="00217330">
        <w:rPr>
          <w:lang w:val="fr-CH"/>
        </w:rPr>
        <w:t>'</w:t>
      </w:r>
      <w:r w:rsidRPr="00217330">
        <w:rPr>
          <w:lang w:val="fr-CH"/>
        </w:rPr>
        <w:t xml:space="preserve">un suffixe </w:t>
      </w:r>
      <w:r w:rsidRPr="00217330">
        <w:rPr>
          <w:lang w:val="fr-CH" w:eastAsia="ja-JP"/>
        </w:rPr>
        <w:t xml:space="preserve">(échantillon </w:t>
      </w:r>
      <w:r w:rsidRPr="00217330">
        <w:rPr>
          <w:i/>
          <w:iCs/>
          <w:lang w:val="fr-CH" w:eastAsia="ja-JP"/>
        </w:rPr>
        <w:t>Y</w:t>
      </w:r>
      <w:r w:rsidRPr="00217330">
        <w:rPr>
          <w:lang w:val="fr-CH"/>
        </w:rPr>
        <w:t xml:space="preserve">135 ou </w:t>
      </w:r>
      <w:r w:rsidRPr="00217330">
        <w:rPr>
          <w:i/>
          <w:iCs/>
          <w:lang w:val="fr-CH" w:eastAsia="ja-JP"/>
        </w:rPr>
        <w:t>C</w:t>
      </w:r>
      <w:r w:rsidRPr="00217330">
        <w:rPr>
          <w:i/>
          <w:iCs/>
          <w:vertAlign w:val="subscript"/>
          <w:lang w:val="fr-CH"/>
        </w:rPr>
        <w:t>B</w:t>
      </w:r>
      <w:r w:rsidRPr="00217330">
        <w:rPr>
          <w:lang w:val="fr-CH"/>
        </w:rPr>
        <w:t xml:space="preserve">429 par exemple). </w:t>
      </w:r>
    </w:p>
    <w:p w:rsidR="00501ACE" w:rsidRPr="00217330" w:rsidRDefault="00501ACE">
      <w:pPr>
        <w:pStyle w:val="Heading2"/>
        <w:rPr>
          <w:lang w:val="fr-CH"/>
        </w:rPr>
      </w:pPr>
      <w:r w:rsidRPr="00217330">
        <w:rPr>
          <w:lang w:val="fr-CH" w:eastAsia="ja-JP"/>
        </w:rPr>
        <w:t>4.2</w:t>
      </w:r>
      <w:r w:rsidRPr="00217330">
        <w:rPr>
          <w:lang w:val="fr-CH" w:eastAsia="ja-JP"/>
        </w:rPr>
        <w:tab/>
      </w:r>
      <w:r w:rsidRPr="00217330">
        <w:rPr>
          <w:lang w:val="fr-CH"/>
        </w:rPr>
        <w:t>Trains de données de l</w:t>
      </w:r>
      <w:r w:rsidR="004D6923" w:rsidRPr="00217330">
        <w:rPr>
          <w:lang w:val="fr-CH"/>
        </w:rPr>
        <w:t>'</w:t>
      </w:r>
      <w:r w:rsidRPr="00217330">
        <w:rPr>
          <w:lang w:val="fr-CH"/>
        </w:rPr>
        <w:t>interface</w:t>
      </w:r>
    </w:p>
    <w:p w:rsidR="00501ACE" w:rsidRPr="00217330" w:rsidRDefault="00501ACE">
      <w:pPr>
        <w:rPr>
          <w:lang w:val="fr-CH"/>
        </w:rPr>
      </w:pPr>
      <w:r w:rsidRPr="00217330">
        <w:rPr>
          <w:lang w:val="fr-CH"/>
        </w:rPr>
        <w:t xml:space="preserve">Le train de données de la liaison A contient tous les échantillons de la composante </w:t>
      </w:r>
      <w:r w:rsidRPr="00217330">
        <w:rPr>
          <w:i/>
          <w:iCs/>
          <w:lang w:val="fr-CH"/>
        </w:rPr>
        <w:t>Y</w:t>
      </w:r>
      <w:r w:rsidRPr="00217330">
        <w:rPr>
          <w:lang w:val="fr-CH"/>
        </w:rPr>
        <w:t xml:space="preserve"> ainsi que les échantillons de numéro pair (0, 2, 4, etc.) des composantes </w:t>
      </w:r>
      <w:r w:rsidRPr="00217330">
        <w:rPr>
          <w:i/>
          <w:iCs/>
          <w:lang w:val="fr-CH" w:eastAsia="ja-JP"/>
        </w:rPr>
        <w:t>C</w:t>
      </w:r>
      <w:r w:rsidRPr="00217330">
        <w:rPr>
          <w:i/>
          <w:iCs/>
          <w:vertAlign w:val="subscript"/>
          <w:lang w:val="fr-CH"/>
        </w:rPr>
        <w:t>B</w:t>
      </w:r>
      <w:r w:rsidRPr="00217330">
        <w:rPr>
          <w:lang w:val="fr-CH"/>
        </w:rPr>
        <w:t xml:space="preserve"> et</w:t>
      </w:r>
      <w:r w:rsidRPr="00217330">
        <w:rPr>
          <w:i/>
          <w:iCs/>
          <w:lang w:val="fr-CH" w:eastAsia="ja-JP"/>
        </w:rPr>
        <w:t xml:space="preserve"> C</w:t>
      </w:r>
      <w:r w:rsidRPr="00217330">
        <w:rPr>
          <w:i/>
          <w:iCs/>
          <w:vertAlign w:val="subscript"/>
          <w:lang w:val="fr-CH"/>
        </w:rPr>
        <w:t>R</w:t>
      </w:r>
      <w:r w:rsidRPr="00217330">
        <w:rPr>
          <w:lang w:val="fr-CH"/>
        </w:rPr>
        <w:t xml:space="preserve">. Le train de données de la liaison B contient les échantillons de numéro impair (1, 3, 5, etc.) des composantes </w:t>
      </w:r>
      <w:r w:rsidRPr="00217330">
        <w:rPr>
          <w:i/>
          <w:iCs/>
          <w:lang w:val="fr-CH" w:eastAsia="ja-JP"/>
        </w:rPr>
        <w:t>C</w:t>
      </w:r>
      <w:r w:rsidRPr="00217330">
        <w:rPr>
          <w:i/>
          <w:iCs/>
          <w:vertAlign w:val="subscript"/>
          <w:lang w:val="fr-CH"/>
        </w:rPr>
        <w:t>B</w:t>
      </w:r>
      <w:r w:rsidRPr="00217330">
        <w:rPr>
          <w:lang w:val="fr-CH"/>
        </w:rPr>
        <w:t xml:space="preserve"> et </w:t>
      </w:r>
      <w:r w:rsidRPr="00217330">
        <w:rPr>
          <w:i/>
          <w:iCs/>
          <w:lang w:val="fr-CH" w:eastAsia="ja-JP"/>
        </w:rPr>
        <w:t>C</w:t>
      </w:r>
      <w:r w:rsidRPr="00217330">
        <w:rPr>
          <w:i/>
          <w:iCs/>
          <w:vertAlign w:val="subscript"/>
          <w:lang w:val="fr-CH"/>
        </w:rPr>
        <w:t>R</w:t>
      </w:r>
      <w:r w:rsidRPr="00217330">
        <w:rPr>
          <w:lang w:val="fr-CH"/>
        </w:rPr>
        <w:t xml:space="preserve"> ainsi que tous les échantillons de la composante </w:t>
      </w:r>
      <w:r w:rsidRPr="00217330">
        <w:rPr>
          <w:i/>
          <w:iCs/>
          <w:lang w:val="fr-CH"/>
        </w:rPr>
        <w:t>A</w:t>
      </w:r>
      <w:r w:rsidRPr="00217330">
        <w:rPr>
          <w:lang w:val="fr-CH"/>
        </w:rPr>
        <w:t xml:space="preserve"> (voir la Fig. 12).</w:t>
      </w:r>
    </w:p>
    <w:p w:rsidR="00501ACE" w:rsidRPr="00217330" w:rsidRDefault="00501ACE">
      <w:pPr>
        <w:rPr>
          <w:lang w:val="fr-CH"/>
        </w:rPr>
      </w:pPr>
    </w:p>
    <w:p w:rsidR="00501ACE" w:rsidRPr="00217330" w:rsidRDefault="00501ACE">
      <w:pPr>
        <w:pStyle w:val="FigureNo"/>
        <w:rPr>
          <w:lang w:val="fr-CH"/>
        </w:rPr>
      </w:pPr>
      <w:r w:rsidRPr="00217330">
        <w:rPr>
          <w:lang w:val="fr-CH"/>
        </w:rPr>
        <w:lastRenderedPageBreak/>
        <w:t>figure 12</w:t>
      </w:r>
    </w:p>
    <w:p w:rsidR="00501ACE" w:rsidRPr="00217330" w:rsidRDefault="00501ACE">
      <w:pPr>
        <w:pStyle w:val="Figuretitle"/>
        <w:rPr>
          <w:lang w:val="fr-CH"/>
        </w:rPr>
      </w:pPr>
      <w:r w:rsidRPr="00217330">
        <w:rPr>
          <w:lang w:val="fr-CH"/>
        </w:rPr>
        <w:t>Structure de multiplexage pour les signaux à 10 bits: 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ou 4:4:4:4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 +</w:t>
      </w:r>
      <w:r w:rsidRPr="00217330">
        <w:rPr>
          <w:i/>
          <w:iCs/>
          <w:lang w:val="fr-CH"/>
        </w:rPr>
        <w:t>A</w:t>
      </w:r>
      <w:r w:rsidRPr="00217330">
        <w:rPr>
          <w:lang w:val="fr-CH"/>
        </w:rPr>
        <w:t>)</w:t>
      </w:r>
    </w:p>
    <w:p w:rsidR="00501ACE" w:rsidRPr="00217330" w:rsidRDefault="00501ACE">
      <w:pPr>
        <w:pStyle w:val="Figure"/>
        <w:rPr>
          <w:lang w:val="fr-CH" w:eastAsia="ja-JP"/>
        </w:rPr>
      </w:pPr>
      <w:r w:rsidRPr="00217330">
        <w:rPr>
          <w:lang w:val="fr-CH"/>
        </w:rPr>
        <w:object w:dxaOrig="9933" w:dyaOrig="9727">
          <v:shape id="_x0000_i1043" type="#_x0000_t75" style="width:477.5pt;height:467.7pt" o:ole="" o:allowoverlap="f">
            <v:imagedata r:id="rId66" o:title=""/>
          </v:shape>
          <o:OLEObject Type="Embed" ProgID="CorelDRAW.Graphic.14" ShapeID="_x0000_i1043" DrawAspect="Content" ObjectID="_1590824186" r:id="rId67"/>
        </w:objec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238"/>
        <w:gridCol w:w="1942"/>
        <w:gridCol w:w="2606"/>
        <w:gridCol w:w="1422"/>
      </w:tblGrid>
      <w:tr w:rsidR="00501ACE" w:rsidRPr="004F71AC" w:rsidTr="003E62F8">
        <w:trPr>
          <w:jc w:val="center"/>
        </w:trPr>
        <w:tc>
          <w:tcPr>
            <w:tcW w:w="2431" w:type="dxa"/>
            <w:vAlign w:val="center"/>
          </w:tcPr>
          <w:p w:rsidR="00501ACE" w:rsidRPr="004F71AC" w:rsidRDefault="00501ACE">
            <w:pPr>
              <w:pStyle w:val="Tablehead"/>
              <w:rPr>
                <w:sz w:val="18"/>
                <w:szCs w:val="18"/>
                <w:lang w:val="fr-CH"/>
              </w:rPr>
            </w:pPr>
            <w:r w:rsidRPr="004F71AC">
              <w:rPr>
                <w:sz w:val="18"/>
                <w:szCs w:val="18"/>
                <w:lang w:val="fr-CH"/>
              </w:rPr>
              <w:t>Fréquence d</w:t>
            </w:r>
            <w:r w:rsidR="004D6923" w:rsidRPr="004F71AC">
              <w:rPr>
                <w:sz w:val="18"/>
                <w:szCs w:val="18"/>
                <w:lang w:val="fr-CH"/>
              </w:rPr>
              <w:t>'</w:t>
            </w:r>
            <w:r w:rsidRPr="004F71AC">
              <w:rPr>
                <w:sz w:val="18"/>
                <w:szCs w:val="18"/>
                <w:lang w:val="fr-CH"/>
              </w:rPr>
              <w:t>image/</w:t>
            </w:r>
            <w:r w:rsidRPr="004F71AC">
              <w:rPr>
                <w:sz w:val="18"/>
                <w:szCs w:val="18"/>
                <w:lang w:val="fr-CH"/>
              </w:rPr>
              <w:br/>
              <w:t>de trame</w:t>
            </w:r>
          </w:p>
        </w:tc>
        <w:tc>
          <w:tcPr>
            <w:tcW w:w="1238" w:type="dxa"/>
            <w:vAlign w:val="center"/>
          </w:tcPr>
          <w:p w:rsidR="00501ACE" w:rsidRPr="004F71AC" w:rsidRDefault="00501ACE">
            <w:pPr>
              <w:pStyle w:val="Tablehead"/>
              <w:rPr>
                <w:sz w:val="18"/>
                <w:szCs w:val="18"/>
                <w:lang w:val="fr-CH"/>
              </w:rPr>
            </w:pPr>
            <w:r w:rsidRPr="004F71AC">
              <w:rPr>
                <w:sz w:val="18"/>
                <w:szCs w:val="18"/>
                <w:lang w:val="fr-CH"/>
              </w:rPr>
              <w:t>Résolution</w:t>
            </w:r>
          </w:p>
        </w:tc>
        <w:tc>
          <w:tcPr>
            <w:tcW w:w="1942" w:type="dxa"/>
            <w:vAlign w:val="center"/>
          </w:tcPr>
          <w:p w:rsidR="00501ACE" w:rsidRPr="004F71AC" w:rsidRDefault="00501ACE">
            <w:pPr>
              <w:pStyle w:val="Tablehead"/>
              <w:rPr>
                <w:sz w:val="18"/>
                <w:szCs w:val="18"/>
                <w:lang w:val="fr-CH"/>
              </w:rPr>
            </w:pPr>
            <w:r w:rsidRPr="004F71AC">
              <w:rPr>
                <w:sz w:val="18"/>
                <w:szCs w:val="18"/>
                <w:lang w:val="fr-CH"/>
              </w:rPr>
              <w:t>Nombre total de mots par module de transmission</w:t>
            </w:r>
          </w:p>
        </w:tc>
        <w:tc>
          <w:tcPr>
            <w:tcW w:w="2606" w:type="dxa"/>
            <w:vAlign w:val="center"/>
          </w:tcPr>
          <w:p w:rsidR="00501ACE" w:rsidRPr="004F71AC" w:rsidRDefault="00501ACE">
            <w:pPr>
              <w:pStyle w:val="Tablehead"/>
              <w:rPr>
                <w:sz w:val="18"/>
                <w:szCs w:val="18"/>
                <w:lang w:val="fr-CH"/>
              </w:rPr>
            </w:pPr>
            <w:r w:rsidRPr="004F71AC">
              <w:rPr>
                <w:sz w:val="18"/>
                <w:szCs w:val="18"/>
                <w:lang w:val="fr-CH"/>
              </w:rPr>
              <w:t>Nombre total de mots de données d</w:t>
            </w:r>
            <w:r w:rsidR="004D6923" w:rsidRPr="004F71AC">
              <w:rPr>
                <w:sz w:val="18"/>
                <w:szCs w:val="18"/>
                <w:lang w:val="fr-CH"/>
              </w:rPr>
              <w:t>'</w:t>
            </w:r>
            <w:r w:rsidRPr="004F71AC">
              <w:rPr>
                <w:sz w:val="18"/>
                <w:szCs w:val="18"/>
                <w:lang w:val="fr-CH"/>
              </w:rPr>
              <w:t>image active par module de transmission</w:t>
            </w:r>
          </w:p>
        </w:tc>
        <w:tc>
          <w:tcPr>
            <w:tcW w:w="1422" w:type="dxa"/>
            <w:vAlign w:val="center"/>
          </w:tcPr>
          <w:p w:rsidR="00501ACE" w:rsidRPr="004F71AC" w:rsidRDefault="00501ACE">
            <w:pPr>
              <w:pStyle w:val="Tablehead"/>
              <w:rPr>
                <w:sz w:val="18"/>
                <w:szCs w:val="18"/>
                <w:lang w:val="fr-CH"/>
              </w:rPr>
            </w:pPr>
            <w:r w:rsidRPr="004F71AC">
              <w:rPr>
                <w:sz w:val="18"/>
                <w:szCs w:val="18"/>
                <w:lang w:val="fr-CH"/>
              </w:rPr>
              <w:t xml:space="preserve">Numéro du mot </w:t>
            </w:r>
            <w:r w:rsidRPr="004F71AC">
              <w:rPr>
                <w:sz w:val="18"/>
                <w:szCs w:val="18"/>
                <w:lang w:val="fr-CH"/>
              </w:rPr>
              <w:br/>
              <w:t>a</w:t>
            </w:r>
          </w:p>
        </w:tc>
      </w:tr>
      <w:tr w:rsidR="00501ACE" w:rsidRPr="004F71AC" w:rsidTr="003E62F8">
        <w:trPr>
          <w:trHeight w:val="679"/>
          <w:jc w:val="center"/>
        </w:trPr>
        <w:tc>
          <w:tcPr>
            <w:tcW w:w="2431" w:type="dxa"/>
            <w:vAlign w:val="center"/>
          </w:tcPr>
          <w:p w:rsidR="00501ACE" w:rsidRPr="004F71AC" w:rsidRDefault="00501ACE">
            <w:pPr>
              <w:pStyle w:val="Tabletext"/>
              <w:jc w:val="left"/>
              <w:rPr>
                <w:sz w:val="18"/>
                <w:szCs w:val="18"/>
                <w:lang w:val="fr-CH"/>
              </w:rPr>
            </w:pPr>
            <w:r w:rsidRPr="004F71AC">
              <w:rPr>
                <w:sz w:val="18"/>
                <w:szCs w:val="18"/>
                <w:lang w:val="fr-CH"/>
              </w:rPr>
              <w:t>60 ou 60/1,001 (trames),</w:t>
            </w:r>
            <w:r w:rsidRPr="004F71AC">
              <w:rPr>
                <w:sz w:val="18"/>
                <w:szCs w:val="18"/>
                <w:lang w:val="fr-CH"/>
              </w:rPr>
              <w:br/>
              <w:t>30 ou 30/1,001 (images)</w:t>
            </w:r>
          </w:p>
        </w:tc>
        <w:tc>
          <w:tcPr>
            <w:tcW w:w="1238" w:type="dxa"/>
          </w:tcPr>
          <w:p w:rsidR="00501ACE" w:rsidRPr="004F71AC" w:rsidRDefault="00501ACE">
            <w:pPr>
              <w:pStyle w:val="Tabletext"/>
              <w:jc w:val="center"/>
              <w:rPr>
                <w:sz w:val="18"/>
                <w:szCs w:val="18"/>
                <w:lang w:val="fr-CH"/>
              </w:rPr>
            </w:pPr>
            <w:r w:rsidRPr="004F71AC">
              <w:rPr>
                <w:sz w:val="18"/>
                <w:szCs w:val="18"/>
                <w:lang w:val="fr-CH"/>
              </w:rPr>
              <w:t>10 bits</w:t>
            </w:r>
          </w:p>
        </w:tc>
        <w:tc>
          <w:tcPr>
            <w:tcW w:w="1942" w:type="dxa"/>
          </w:tcPr>
          <w:p w:rsidR="00501ACE" w:rsidRPr="004F71AC" w:rsidRDefault="00501ACE">
            <w:pPr>
              <w:pStyle w:val="Tabletext"/>
              <w:jc w:val="center"/>
              <w:rPr>
                <w:sz w:val="18"/>
                <w:szCs w:val="18"/>
                <w:lang w:val="fr-CH"/>
              </w:rPr>
            </w:pPr>
            <w:r w:rsidRPr="004F71AC">
              <w:rPr>
                <w:sz w:val="18"/>
                <w:szCs w:val="18"/>
                <w:lang w:val="fr-CH"/>
              </w:rPr>
              <w:t>2 200</w:t>
            </w:r>
          </w:p>
        </w:tc>
        <w:tc>
          <w:tcPr>
            <w:tcW w:w="2606" w:type="dxa"/>
          </w:tcPr>
          <w:p w:rsidR="00501ACE" w:rsidRPr="004F71AC" w:rsidRDefault="00501ACE">
            <w:pPr>
              <w:pStyle w:val="Tabletext"/>
              <w:jc w:val="center"/>
              <w:rPr>
                <w:sz w:val="18"/>
                <w:szCs w:val="18"/>
                <w:lang w:val="fr-CH"/>
              </w:rPr>
            </w:pPr>
            <w:r w:rsidRPr="004F71AC">
              <w:rPr>
                <w:sz w:val="18"/>
                <w:szCs w:val="18"/>
                <w:lang w:val="fr-CH"/>
              </w:rPr>
              <w:t>1 920</w:t>
            </w:r>
          </w:p>
        </w:tc>
        <w:tc>
          <w:tcPr>
            <w:tcW w:w="1422" w:type="dxa"/>
          </w:tcPr>
          <w:p w:rsidR="00501ACE" w:rsidRPr="004F71AC" w:rsidRDefault="00501ACE">
            <w:pPr>
              <w:pStyle w:val="Tabletext"/>
              <w:jc w:val="center"/>
              <w:rPr>
                <w:sz w:val="18"/>
                <w:szCs w:val="18"/>
                <w:lang w:val="fr-CH"/>
              </w:rPr>
            </w:pPr>
            <w:r w:rsidRPr="004F71AC">
              <w:rPr>
                <w:sz w:val="18"/>
                <w:szCs w:val="18"/>
                <w:lang w:val="fr-CH"/>
              </w:rPr>
              <w:t>2 199</w:t>
            </w:r>
          </w:p>
        </w:tc>
      </w:tr>
      <w:tr w:rsidR="00501ACE" w:rsidRPr="004F71AC" w:rsidTr="003E62F8">
        <w:trPr>
          <w:trHeight w:val="700"/>
          <w:jc w:val="center"/>
        </w:trPr>
        <w:tc>
          <w:tcPr>
            <w:tcW w:w="2431" w:type="dxa"/>
            <w:vAlign w:val="center"/>
          </w:tcPr>
          <w:p w:rsidR="00501ACE" w:rsidRPr="004F71AC" w:rsidRDefault="00501ACE">
            <w:pPr>
              <w:pStyle w:val="Tabletext"/>
              <w:jc w:val="left"/>
              <w:rPr>
                <w:sz w:val="18"/>
                <w:szCs w:val="18"/>
                <w:lang w:val="fr-CH"/>
              </w:rPr>
            </w:pPr>
            <w:r w:rsidRPr="004F71AC">
              <w:rPr>
                <w:sz w:val="18"/>
                <w:szCs w:val="18"/>
                <w:lang w:val="fr-CH"/>
              </w:rPr>
              <w:t>50 (trames),</w:t>
            </w:r>
          </w:p>
          <w:p w:rsidR="00501ACE" w:rsidRPr="004F71AC" w:rsidRDefault="00501ACE">
            <w:pPr>
              <w:pStyle w:val="Tabletext"/>
              <w:jc w:val="left"/>
              <w:rPr>
                <w:sz w:val="18"/>
                <w:szCs w:val="18"/>
                <w:lang w:val="fr-CH"/>
              </w:rPr>
            </w:pPr>
            <w:r w:rsidRPr="004F71AC">
              <w:rPr>
                <w:sz w:val="18"/>
                <w:szCs w:val="18"/>
                <w:lang w:val="fr-CH"/>
              </w:rPr>
              <w:t>25 (images)</w:t>
            </w:r>
          </w:p>
        </w:tc>
        <w:tc>
          <w:tcPr>
            <w:tcW w:w="1238" w:type="dxa"/>
          </w:tcPr>
          <w:p w:rsidR="00501ACE" w:rsidRPr="004F71AC" w:rsidRDefault="00501ACE">
            <w:pPr>
              <w:pStyle w:val="Tabletext"/>
              <w:jc w:val="center"/>
              <w:rPr>
                <w:sz w:val="18"/>
                <w:szCs w:val="18"/>
                <w:lang w:val="fr-CH"/>
              </w:rPr>
            </w:pPr>
            <w:r w:rsidRPr="004F71AC">
              <w:rPr>
                <w:sz w:val="18"/>
                <w:szCs w:val="18"/>
                <w:lang w:val="fr-CH"/>
              </w:rPr>
              <w:t>10 bits</w:t>
            </w:r>
          </w:p>
        </w:tc>
        <w:tc>
          <w:tcPr>
            <w:tcW w:w="1942" w:type="dxa"/>
          </w:tcPr>
          <w:p w:rsidR="00501ACE" w:rsidRPr="004F71AC" w:rsidRDefault="00501ACE">
            <w:pPr>
              <w:pStyle w:val="Tabletext"/>
              <w:jc w:val="center"/>
              <w:rPr>
                <w:sz w:val="18"/>
                <w:szCs w:val="18"/>
                <w:lang w:val="fr-CH"/>
              </w:rPr>
            </w:pPr>
            <w:r w:rsidRPr="004F71AC">
              <w:rPr>
                <w:sz w:val="18"/>
                <w:szCs w:val="18"/>
                <w:lang w:val="fr-CH"/>
              </w:rPr>
              <w:t>2 640</w:t>
            </w:r>
          </w:p>
        </w:tc>
        <w:tc>
          <w:tcPr>
            <w:tcW w:w="2606" w:type="dxa"/>
          </w:tcPr>
          <w:p w:rsidR="00501ACE" w:rsidRPr="004F71AC" w:rsidRDefault="00501ACE">
            <w:pPr>
              <w:pStyle w:val="Tabletext"/>
              <w:jc w:val="center"/>
              <w:rPr>
                <w:sz w:val="18"/>
                <w:szCs w:val="18"/>
                <w:lang w:val="fr-CH"/>
              </w:rPr>
            </w:pPr>
            <w:r w:rsidRPr="004F71AC">
              <w:rPr>
                <w:sz w:val="18"/>
                <w:szCs w:val="18"/>
                <w:lang w:val="fr-CH"/>
              </w:rPr>
              <w:t>1 920</w:t>
            </w:r>
          </w:p>
        </w:tc>
        <w:tc>
          <w:tcPr>
            <w:tcW w:w="1422" w:type="dxa"/>
          </w:tcPr>
          <w:p w:rsidR="00501ACE" w:rsidRPr="004F71AC" w:rsidRDefault="00501ACE">
            <w:pPr>
              <w:pStyle w:val="Tabletext"/>
              <w:jc w:val="center"/>
              <w:rPr>
                <w:sz w:val="18"/>
                <w:szCs w:val="18"/>
                <w:lang w:val="fr-CH"/>
              </w:rPr>
            </w:pPr>
            <w:r w:rsidRPr="004F71AC">
              <w:rPr>
                <w:sz w:val="18"/>
                <w:szCs w:val="18"/>
                <w:lang w:val="fr-CH"/>
              </w:rPr>
              <w:t>2 639</w:t>
            </w:r>
          </w:p>
        </w:tc>
      </w:tr>
      <w:tr w:rsidR="00501ACE" w:rsidRPr="004F71AC" w:rsidTr="003E62F8">
        <w:trPr>
          <w:trHeight w:val="470"/>
          <w:jc w:val="center"/>
        </w:trPr>
        <w:tc>
          <w:tcPr>
            <w:tcW w:w="2431" w:type="dxa"/>
            <w:vAlign w:val="center"/>
          </w:tcPr>
          <w:p w:rsidR="00501ACE" w:rsidRPr="004F71AC" w:rsidRDefault="00501ACE">
            <w:pPr>
              <w:pStyle w:val="Tabletext"/>
              <w:jc w:val="left"/>
              <w:rPr>
                <w:sz w:val="18"/>
                <w:szCs w:val="18"/>
                <w:lang w:val="fr-CH"/>
              </w:rPr>
            </w:pPr>
            <w:r w:rsidRPr="004F71AC">
              <w:rPr>
                <w:sz w:val="18"/>
                <w:szCs w:val="18"/>
                <w:lang w:val="fr-CH"/>
              </w:rPr>
              <w:t>24 ou 24/1,001 (images)</w:t>
            </w:r>
          </w:p>
        </w:tc>
        <w:tc>
          <w:tcPr>
            <w:tcW w:w="1238" w:type="dxa"/>
          </w:tcPr>
          <w:p w:rsidR="00501ACE" w:rsidRPr="004F71AC" w:rsidRDefault="00501ACE">
            <w:pPr>
              <w:pStyle w:val="Tabletext"/>
              <w:jc w:val="center"/>
              <w:rPr>
                <w:sz w:val="18"/>
                <w:szCs w:val="18"/>
                <w:lang w:val="fr-CH"/>
              </w:rPr>
            </w:pPr>
            <w:r w:rsidRPr="004F71AC">
              <w:rPr>
                <w:sz w:val="18"/>
                <w:szCs w:val="18"/>
                <w:lang w:val="fr-CH"/>
              </w:rPr>
              <w:t>10 bits</w:t>
            </w:r>
          </w:p>
        </w:tc>
        <w:tc>
          <w:tcPr>
            <w:tcW w:w="1942" w:type="dxa"/>
          </w:tcPr>
          <w:p w:rsidR="00501ACE" w:rsidRPr="004F71AC" w:rsidRDefault="00501ACE">
            <w:pPr>
              <w:pStyle w:val="Tabletext"/>
              <w:jc w:val="center"/>
              <w:rPr>
                <w:sz w:val="18"/>
                <w:szCs w:val="18"/>
                <w:lang w:val="fr-CH"/>
              </w:rPr>
            </w:pPr>
            <w:r w:rsidRPr="004F71AC">
              <w:rPr>
                <w:sz w:val="18"/>
                <w:szCs w:val="18"/>
                <w:lang w:val="fr-CH"/>
              </w:rPr>
              <w:t>2 750</w:t>
            </w:r>
          </w:p>
        </w:tc>
        <w:tc>
          <w:tcPr>
            <w:tcW w:w="2606" w:type="dxa"/>
          </w:tcPr>
          <w:p w:rsidR="00501ACE" w:rsidRPr="004F71AC" w:rsidRDefault="00501ACE">
            <w:pPr>
              <w:pStyle w:val="Tabletext"/>
              <w:jc w:val="center"/>
              <w:rPr>
                <w:sz w:val="18"/>
                <w:szCs w:val="18"/>
                <w:lang w:val="fr-CH"/>
              </w:rPr>
            </w:pPr>
            <w:r w:rsidRPr="004F71AC">
              <w:rPr>
                <w:sz w:val="18"/>
                <w:szCs w:val="18"/>
                <w:lang w:val="fr-CH"/>
              </w:rPr>
              <w:t>1 920</w:t>
            </w:r>
          </w:p>
        </w:tc>
        <w:tc>
          <w:tcPr>
            <w:tcW w:w="1422" w:type="dxa"/>
          </w:tcPr>
          <w:p w:rsidR="00501ACE" w:rsidRPr="004F71AC" w:rsidRDefault="00501ACE">
            <w:pPr>
              <w:pStyle w:val="Tabletext"/>
              <w:jc w:val="center"/>
              <w:rPr>
                <w:sz w:val="18"/>
                <w:szCs w:val="18"/>
                <w:lang w:val="fr-CH"/>
              </w:rPr>
            </w:pPr>
            <w:r w:rsidRPr="004F71AC">
              <w:rPr>
                <w:sz w:val="18"/>
                <w:szCs w:val="18"/>
                <w:lang w:val="fr-CH"/>
              </w:rPr>
              <w:t>2 749</w:t>
            </w:r>
          </w:p>
        </w:tc>
      </w:tr>
    </w:tbl>
    <w:p w:rsidR="00501ACE" w:rsidRPr="004F71AC" w:rsidRDefault="00501ACE">
      <w:pPr>
        <w:pStyle w:val="Tablefin"/>
        <w:rPr>
          <w:sz w:val="18"/>
          <w:szCs w:val="18"/>
          <w:lang w:val="fr-CH" w:eastAsia="ja-JP"/>
        </w:rPr>
      </w:pPr>
    </w:p>
    <w:p w:rsidR="00501ACE" w:rsidRPr="00217330" w:rsidRDefault="00501ACE">
      <w:pPr>
        <w:pStyle w:val="Heading2"/>
        <w:rPr>
          <w:lang w:val="fr-CH" w:eastAsia="ja-JP"/>
        </w:rPr>
      </w:pPr>
      <w:r w:rsidRPr="00217330">
        <w:rPr>
          <w:lang w:val="fr-CH" w:eastAsia="ja-JP"/>
        </w:rPr>
        <w:lastRenderedPageBreak/>
        <w:t>4.3</w:t>
      </w:r>
      <w:r w:rsidRPr="00217330">
        <w:rPr>
          <w:lang w:val="fr-CH" w:eastAsia="ja-JP"/>
        </w:rPr>
        <w:tab/>
      </w:r>
      <w:r w:rsidRPr="00217330">
        <w:rPr>
          <w:lang w:val="fr-CH"/>
        </w:rPr>
        <w:t>Structure de multiplexage</w:t>
      </w:r>
    </w:p>
    <w:p w:rsidR="00501ACE" w:rsidRPr="00217330" w:rsidRDefault="00501ACE">
      <w:pPr>
        <w:keepNext/>
        <w:rPr>
          <w:lang w:val="fr-CH" w:eastAsia="ja-JP"/>
        </w:rPr>
      </w:pPr>
      <w:r w:rsidRPr="00217330">
        <w:rPr>
          <w:lang w:val="fr-CH"/>
        </w:rPr>
        <w:t>Les mots de données d</w:t>
      </w:r>
      <w:r w:rsidR="004D6923" w:rsidRPr="00217330">
        <w:rPr>
          <w:lang w:val="fr-CH"/>
        </w:rPr>
        <w:t>'</w:t>
      </w:r>
      <w:r w:rsidRPr="00217330">
        <w:rPr>
          <w:lang w:val="fr-CH"/>
        </w:rPr>
        <w:t>image doivent être acheminés dans l</w:t>
      </w:r>
      <w:r w:rsidR="004D6923" w:rsidRPr="00217330">
        <w:rPr>
          <w:lang w:val="fr-CH"/>
        </w:rPr>
        <w:t>'</w:t>
      </w:r>
      <w:r w:rsidRPr="00217330">
        <w:rPr>
          <w:lang w:val="fr-CH"/>
        </w:rPr>
        <w:t>ordre décrit ci-après (voir la</w:t>
      </w:r>
      <w:r w:rsidRPr="00217330">
        <w:rPr>
          <w:lang w:val="fr-CH" w:eastAsia="ja-JP"/>
        </w:rPr>
        <w:t xml:space="preserve"> Fig. 13).</w:t>
      </w:r>
    </w:p>
    <w:p w:rsidR="00501ACE" w:rsidRPr="00217330" w:rsidRDefault="00501ACE">
      <w:pPr>
        <w:rPr>
          <w:lang w:val="fr-CH"/>
        </w:rPr>
      </w:pPr>
      <w:r w:rsidRPr="00217330">
        <w:rPr>
          <w:lang w:val="fr-CH"/>
        </w:rPr>
        <w:t xml:space="preserve">Train de données de la liaison A: </w:t>
      </w:r>
      <w:r w:rsidRPr="00217330">
        <w:rPr>
          <w:i/>
          <w:iCs/>
          <w:lang w:val="fr-CH"/>
        </w:rPr>
        <w:t>C</w:t>
      </w:r>
      <w:r w:rsidRPr="00217330">
        <w:rPr>
          <w:i/>
          <w:iCs/>
          <w:vertAlign w:val="subscript"/>
          <w:lang w:val="fr-CH"/>
        </w:rPr>
        <w:t>B</w:t>
      </w:r>
      <w:r w:rsidRPr="00217330">
        <w:rPr>
          <w:lang w:val="fr-CH"/>
        </w:rPr>
        <w:t xml:space="preserve">0, </w:t>
      </w:r>
      <w:r w:rsidRPr="00217330">
        <w:rPr>
          <w:i/>
          <w:iCs/>
          <w:lang w:val="fr-CH"/>
        </w:rPr>
        <w:t>Y</w:t>
      </w:r>
      <w:r w:rsidRPr="00217330">
        <w:rPr>
          <w:lang w:val="fr-CH"/>
        </w:rPr>
        <w:t xml:space="preserve">0, </w:t>
      </w:r>
      <w:r w:rsidRPr="00217330">
        <w:rPr>
          <w:i/>
          <w:iCs/>
          <w:lang w:val="fr-CH"/>
        </w:rPr>
        <w:t>C</w:t>
      </w:r>
      <w:r w:rsidRPr="00217330">
        <w:rPr>
          <w:i/>
          <w:iCs/>
          <w:vertAlign w:val="subscript"/>
          <w:lang w:val="fr-CH"/>
        </w:rPr>
        <w:t>R</w:t>
      </w:r>
      <w:r w:rsidRPr="00217330">
        <w:rPr>
          <w:lang w:val="fr-CH"/>
        </w:rPr>
        <w:t xml:space="preserve">0, </w:t>
      </w:r>
      <w:r w:rsidRPr="00217330">
        <w:rPr>
          <w:i/>
          <w:iCs/>
          <w:lang w:val="fr-CH"/>
        </w:rPr>
        <w:t>Y</w:t>
      </w:r>
      <w:r w:rsidRPr="00217330">
        <w:rPr>
          <w:lang w:val="fr-CH"/>
        </w:rPr>
        <w:t xml:space="preserve">1, </w:t>
      </w:r>
      <w:r w:rsidRPr="00217330">
        <w:rPr>
          <w:i/>
          <w:iCs/>
          <w:lang w:val="fr-CH"/>
        </w:rPr>
        <w:t>C</w:t>
      </w:r>
      <w:r w:rsidRPr="00217330">
        <w:rPr>
          <w:i/>
          <w:iCs/>
          <w:vertAlign w:val="subscript"/>
          <w:lang w:val="fr-CH"/>
        </w:rPr>
        <w:t>B</w:t>
      </w:r>
      <w:r w:rsidRPr="00217330">
        <w:rPr>
          <w:lang w:val="fr-CH"/>
        </w:rPr>
        <w:t xml:space="preserve">2, </w:t>
      </w:r>
      <w:r w:rsidRPr="00217330">
        <w:rPr>
          <w:i/>
          <w:iCs/>
          <w:lang w:val="fr-CH"/>
        </w:rPr>
        <w:t>Y</w:t>
      </w:r>
      <w:r w:rsidRPr="00217330">
        <w:rPr>
          <w:lang w:val="fr-CH"/>
        </w:rPr>
        <w:t xml:space="preserve">2, </w:t>
      </w:r>
      <w:r w:rsidRPr="00217330">
        <w:rPr>
          <w:i/>
          <w:iCs/>
          <w:lang w:val="fr-CH"/>
        </w:rPr>
        <w:t>C</w:t>
      </w:r>
      <w:r w:rsidRPr="00217330">
        <w:rPr>
          <w:i/>
          <w:iCs/>
          <w:vertAlign w:val="subscript"/>
          <w:lang w:val="fr-CH"/>
        </w:rPr>
        <w:t>R</w:t>
      </w:r>
      <w:r w:rsidRPr="00217330">
        <w:rPr>
          <w:lang w:val="fr-CH"/>
        </w:rPr>
        <w:t xml:space="preserve">2, </w:t>
      </w:r>
      <w:r w:rsidRPr="00217330">
        <w:rPr>
          <w:i/>
          <w:iCs/>
          <w:lang w:val="fr-CH"/>
        </w:rPr>
        <w:t>Y</w:t>
      </w:r>
      <w:r w:rsidRPr="00217330">
        <w:rPr>
          <w:lang w:val="fr-CH"/>
        </w:rPr>
        <w:t>3 …</w:t>
      </w:r>
    </w:p>
    <w:p w:rsidR="00501ACE" w:rsidRPr="00217330" w:rsidRDefault="00501ACE">
      <w:pPr>
        <w:rPr>
          <w:lang w:val="fr-CH"/>
        </w:rPr>
      </w:pPr>
      <w:r w:rsidRPr="00217330">
        <w:rPr>
          <w:lang w:val="fr-CH"/>
        </w:rPr>
        <w:t xml:space="preserve">Train de données de la liaison B: </w:t>
      </w:r>
      <w:r w:rsidRPr="00217330">
        <w:rPr>
          <w:i/>
          <w:iCs/>
          <w:lang w:val="fr-CH"/>
        </w:rPr>
        <w:t>C</w:t>
      </w:r>
      <w:r w:rsidRPr="00217330">
        <w:rPr>
          <w:i/>
          <w:iCs/>
          <w:vertAlign w:val="subscript"/>
          <w:lang w:val="fr-CH"/>
        </w:rPr>
        <w:t>B</w:t>
      </w:r>
      <w:r w:rsidRPr="00217330">
        <w:rPr>
          <w:lang w:val="fr-CH"/>
        </w:rPr>
        <w:t xml:space="preserve">1, </w:t>
      </w:r>
      <w:r w:rsidRPr="00217330">
        <w:rPr>
          <w:i/>
          <w:iCs/>
          <w:lang w:val="fr-CH"/>
        </w:rPr>
        <w:t>A</w:t>
      </w:r>
      <w:r w:rsidRPr="00217330">
        <w:rPr>
          <w:lang w:val="fr-CH"/>
        </w:rPr>
        <w:t xml:space="preserve">0, </w:t>
      </w:r>
      <w:r w:rsidRPr="00217330">
        <w:rPr>
          <w:i/>
          <w:iCs/>
          <w:lang w:val="fr-CH"/>
        </w:rPr>
        <w:t>C</w:t>
      </w:r>
      <w:r w:rsidRPr="00217330">
        <w:rPr>
          <w:i/>
          <w:iCs/>
          <w:vertAlign w:val="subscript"/>
          <w:lang w:val="fr-CH"/>
        </w:rPr>
        <w:t>R</w:t>
      </w:r>
      <w:r w:rsidRPr="00217330">
        <w:rPr>
          <w:lang w:val="fr-CH"/>
        </w:rPr>
        <w:t xml:space="preserve">1, </w:t>
      </w:r>
      <w:r w:rsidRPr="00217330">
        <w:rPr>
          <w:i/>
          <w:iCs/>
          <w:lang w:val="fr-CH"/>
        </w:rPr>
        <w:t>A</w:t>
      </w:r>
      <w:r w:rsidRPr="00217330">
        <w:rPr>
          <w:lang w:val="fr-CH"/>
        </w:rPr>
        <w:t xml:space="preserve">1, </w:t>
      </w:r>
      <w:r w:rsidRPr="00217330">
        <w:rPr>
          <w:i/>
          <w:iCs/>
          <w:lang w:val="fr-CH"/>
        </w:rPr>
        <w:t>C</w:t>
      </w:r>
      <w:r w:rsidRPr="00217330">
        <w:rPr>
          <w:i/>
          <w:iCs/>
          <w:vertAlign w:val="subscript"/>
          <w:lang w:val="fr-CH"/>
        </w:rPr>
        <w:t>B</w:t>
      </w:r>
      <w:r w:rsidRPr="00217330">
        <w:rPr>
          <w:lang w:val="fr-CH"/>
        </w:rPr>
        <w:t xml:space="preserve">3, </w:t>
      </w:r>
      <w:r w:rsidRPr="00217330">
        <w:rPr>
          <w:i/>
          <w:iCs/>
          <w:lang w:val="fr-CH"/>
        </w:rPr>
        <w:t>A</w:t>
      </w:r>
      <w:r w:rsidRPr="00217330">
        <w:rPr>
          <w:lang w:val="fr-CH"/>
        </w:rPr>
        <w:t xml:space="preserve">2, </w:t>
      </w:r>
      <w:r w:rsidRPr="00217330">
        <w:rPr>
          <w:i/>
          <w:iCs/>
          <w:lang w:val="fr-CH"/>
        </w:rPr>
        <w:t>C</w:t>
      </w:r>
      <w:r w:rsidRPr="00217330">
        <w:rPr>
          <w:i/>
          <w:iCs/>
          <w:vertAlign w:val="subscript"/>
          <w:lang w:val="fr-CH"/>
        </w:rPr>
        <w:t>R</w:t>
      </w:r>
      <w:r w:rsidRPr="00217330">
        <w:rPr>
          <w:lang w:val="fr-CH"/>
        </w:rPr>
        <w:t xml:space="preserve">3, </w:t>
      </w:r>
      <w:r w:rsidRPr="00217330">
        <w:rPr>
          <w:i/>
          <w:iCs/>
          <w:lang w:val="fr-CH"/>
        </w:rPr>
        <w:t>A</w:t>
      </w:r>
      <w:r w:rsidRPr="00217330">
        <w:rPr>
          <w:lang w:val="fr-CH"/>
        </w:rPr>
        <w:t>3 …</w:t>
      </w:r>
    </w:p>
    <w:p w:rsidR="00501ACE" w:rsidRPr="00217330" w:rsidRDefault="00501ACE">
      <w:pPr>
        <w:pStyle w:val="FigureNo"/>
        <w:rPr>
          <w:lang w:val="fr-CH"/>
        </w:rPr>
      </w:pPr>
      <w:r w:rsidRPr="00217330">
        <w:rPr>
          <w:lang w:val="fr-CH"/>
        </w:rPr>
        <w:t>figure 13</w:t>
      </w:r>
    </w:p>
    <w:p w:rsidR="00501ACE" w:rsidRPr="00217330" w:rsidRDefault="00501ACE">
      <w:pPr>
        <w:pStyle w:val="Figuretitle"/>
        <w:rPr>
          <w:lang w:val="fr-CH"/>
        </w:rPr>
      </w:pPr>
      <w:r w:rsidRPr="00217330">
        <w:rPr>
          <w:lang w:val="fr-CH"/>
        </w:rPr>
        <w:t>Contenu des liaisons pour les signaux à 10 bits: 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ou 4:4:4:4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 +</w:t>
      </w:r>
      <w:r w:rsidRPr="00217330">
        <w:rPr>
          <w:i/>
          <w:iCs/>
          <w:lang w:val="fr-CH"/>
        </w:rPr>
        <w:t>A</w:t>
      </w:r>
      <w:r w:rsidRPr="00217330">
        <w:rPr>
          <w:lang w:val="fr-CH"/>
        </w:rPr>
        <w:t>)</w:t>
      </w:r>
    </w:p>
    <w:p w:rsidR="00501ACE" w:rsidRPr="00217330" w:rsidRDefault="00192C95">
      <w:pPr>
        <w:pStyle w:val="Figure"/>
        <w:rPr>
          <w:lang w:val="fr-CH"/>
        </w:rPr>
      </w:pPr>
      <w:r w:rsidRPr="00217330">
        <w:rPr>
          <w:lang w:val="fr-CH"/>
        </w:rPr>
        <w:object w:dxaOrig="4673" w:dyaOrig="1254">
          <v:shape id="_x0000_i1044" type="#_x0000_t75" style="width:387.05pt;height:103.7pt" o:ole="">
            <v:imagedata r:id="rId68" o:title=""/>
          </v:shape>
          <o:OLEObject Type="Embed" ProgID="CorelDRAW.Graphic.14" ShapeID="_x0000_i1044" DrawAspect="Content" ObjectID="_1590824187" r:id="rId69"/>
        </w:object>
      </w:r>
    </w:p>
    <w:p w:rsidR="00501ACE" w:rsidRPr="00217330" w:rsidRDefault="00501ACE">
      <w:pPr>
        <w:pStyle w:val="Heading2"/>
        <w:rPr>
          <w:lang w:val="fr-CH"/>
        </w:rPr>
      </w:pPr>
      <w:r w:rsidRPr="00217330">
        <w:rPr>
          <w:lang w:val="fr-CH" w:eastAsia="ja-JP"/>
        </w:rPr>
        <w:t>4.4</w:t>
      </w:r>
      <w:r w:rsidRPr="00217330">
        <w:rPr>
          <w:lang w:val="fr-CH"/>
        </w:rPr>
        <w:tab/>
        <w:t>Signal auxiliaire</w:t>
      </w:r>
    </w:p>
    <w:p w:rsidR="00501ACE" w:rsidRPr="00217330" w:rsidRDefault="00501ACE">
      <w:pPr>
        <w:rPr>
          <w:lang w:val="fr-CH"/>
        </w:rPr>
      </w:pPr>
      <w:r w:rsidRPr="00217330">
        <w:rPr>
          <w:lang w:val="fr-CH"/>
        </w:rPr>
        <w:t>Voir le § </w:t>
      </w:r>
      <w:r w:rsidRPr="00217330">
        <w:rPr>
          <w:lang w:val="fr-CH" w:eastAsia="ja-JP"/>
        </w:rPr>
        <w:t>1.</w:t>
      </w:r>
      <w:r w:rsidRPr="00217330">
        <w:rPr>
          <w:lang w:val="fr-CH"/>
        </w:rPr>
        <w:t>4.</w:t>
      </w:r>
    </w:p>
    <w:p w:rsidR="00501ACE" w:rsidRPr="00217330" w:rsidRDefault="00501ACE">
      <w:pPr>
        <w:pStyle w:val="Heading1"/>
        <w:rPr>
          <w:lang w:val="fr-CH"/>
        </w:rPr>
      </w:pPr>
      <w:r w:rsidRPr="00217330">
        <w:rPr>
          <w:lang w:val="fr-CH" w:eastAsia="ja-JP"/>
        </w:rPr>
        <w:t>5</w:t>
      </w:r>
      <w:r w:rsidRPr="00217330">
        <w:rPr>
          <w:lang w:val="fr-CH"/>
        </w:rPr>
        <w:tab/>
        <w:t>Signaux à 12 bits</w:t>
      </w:r>
      <w:r w:rsidRPr="00217330">
        <w:rPr>
          <w:lang w:val="fr-CH" w:eastAsia="ja-JP"/>
        </w:rPr>
        <w:t xml:space="preserve"> 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eastAsia="ja-JP"/>
        </w:rPr>
        <w:t>)</w:t>
      </w:r>
      <w:r w:rsidRPr="00217330">
        <w:rPr>
          <w:lang w:val="fr-CH"/>
        </w:rPr>
        <w:t xml:space="preserve"> d</w:t>
      </w:r>
      <w:r w:rsidR="004D6923" w:rsidRPr="00217330">
        <w:rPr>
          <w:lang w:val="fr-CH"/>
        </w:rPr>
        <w:t>'</w:t>
      </w:r>
      <w:r w:rsidRPr="00217330">
        <w:rPr>
          <w:lang w:val="fr-CH"/>
        </w:rPr>
        <w:t>un système 30</w:t>
      </w:r>
      <w:r w:rsidRPr="00217330">
        <w:rPr>
          <w:lang w:val="fr-CH" w:eastAsia="ja-JP"/>
        </w:rPr>
        <w:t>/P</w:t>
      </w:r>
      <w:r w:rsidRPr="00217330">
        <w:rPr>
          <w:lang w:val="fr-CH"/>
        </w:rPr>
        <w:t xml:space="preserve">, </w:t>
      </w:r>
      <w:r w:rsidRPr="00217330">
        <w:rPr>
          <w:lang w:val="fr-CH" w:eastAsia="ja-JP"/>
        </w:rPr>
        <w:t xml:space="preserve">30/PsF, 60/I, 25/P, 25/PsF, 50/I, 24/P ou 24/PsF </w:t>
      </w:r>
    </w:p>
    <w:p w:rsidR="00501ACE" w:rsidRPr="00217330" w:rsidRDefault="00501ACE">
      <w:pPr>
        <w:pStyle w:val="Heading2"/>
        <w:rPr>
          <w:lang w:val="fr-CH" w:eastAsia="ja-JP"/>
        </w:rPr>
      </w:pPr>
      <w:r w:rsidRPr="00217330">
        <w:rPr>
          <w:lang w:val="fr-CH" w:eastAsia="ja-JP"/>
        </w:rPr>
        <w:t>5.1</w:t>
      </w:r>
      <w:r w:rsidRPr="00217330">
        <w:rPr>
          <w:lang w:val="fr-CH" w:eastAsia="ja-JP"/>
        </w:rPr>
        <w:tab/>
      </w:r>
      <w:r w:rsidRPr="00217330">
        <w:rPr>
          <w:lang w:val="fr-CH"/>
        </w:rPr>
        <w:t>Numérotation des échantillons source</w:t>
      </w:r>
    </w:p>
    <w:p w:rsidR="00501ACE" w:rsidRPr="00217330" w:rsidRDefault="00501ACE">
      <w:pPr>
        <w:rPr>
          <w:lang w:val="fr-CH" w:eastAsia="ja-JP"/>
        </w:rPr>
      </w:pPr>
      <w:r w:rsidRPr="00217330">
        <w:rPr>
          <w:lang w:val="fr-CH"/>
        </w:rPr>
        <w:t xml:space="preserve">Chaque ligne des composantes </w:t>
      </w:r>
      <w:r w:rsidRPr="00217330">
        <w:rPr>
          <w:i/>
          <w:iCs/>
          <w:lang w:val="fr-CH" w:eastAsia="ja-JP"/>
        </w:rPr>
        <w:t>Y</w:t>
      </w:r>
      <w:r w:rsidRPr="00217330">
        <w:rPr>
          <w:lang w:val="fr-CH"/>
        </w:rPr>
        <w:t xml:space="preserve">, </w:t>
      </w:r>
      <w:r w:rsidRPr="00217330">
        <w:rPr>
          <w:i/>
          <w:iCs/>
          <w:lang w:val="fr-CH" w:eastAsia="ja-JP"/>
        </w:rPr>
        <w:t>C</w:t>
      </w:r>
      <w:r w:rsidRPr="00217330">
        <w:rPr>
          <w:i/>
          <w:iCs/>
          <w:vertAlign w:val="subscript"/>
          <w:lang w:val="fr-CH"/>
        </w:rPr>
        <w:t>B</w:t>
      </w:r>
      <w:r w:rsidRPr="00217330">
        <w:rPr>
          <w:lang w:val="fr-CH"/>
        </w:rPr>
        <w:t xml:space="preserve"> et </w:t>
      </w:r>
      <w:r w:rsidRPr="00217330">
        <w:rPr>
          <w:i/>
          <w:iCs/>
          <w:lang w:val="fr-CH" w:eastAsia="ja-JP"/>
        </w:rPr>
        <w:t>C</w:t>
      </w:r>
      <w:r w:rsidRPr="00217330">
        <w:rPr>
          <w:i/>
          <w:iCs/>
          <w:vertAlign w:val="subscript"/>
          <w:lang w:val="fr-CH"/>
        </w:rPr>
        <w:t>R</w:t>
      </w:r>
      <w:r w:rsidRPr="00217330">
        <w:rPr>
          <w:lang w:val="fr-CH"/>
        </w:rPr>
        <w:t xml:space="preserve"> comprend un nombre total de 2</w:t>
      </w:r>
      <w:r w:rsidRPr="00217330">
        <w:rPr>
          <w:rFonts w:ascii="Tms Rmn" w:hAnsi="Tms Rmn"/>
          <w:sz w:val="12"/>
          <w:lang w:val="fr-CH"/>
        </w:rPr>
        <w:t> </w:t>
      </w:r>
      <w:r w:rsidRPr="00217330">
        <w:rPr>
          <w:lang w:val="fr-CH"/>
        </w:rPr>
        <w:t>750, 2</w:t>
      </w:r>
      <w:r w:rsidRPr="00217330">
        <w:rPr>
          <w:rFonts w:ascii="Tms Rmn" w:hAnsi="Tms Rmn"/>
          <w:sz w:val="12"/>
          <w:lang w:val="fr-CH"/>
        </w:rPr>
        <w:t> </w:t>
      </w:r>
      <w:r w:rsidRPr="00217330">
        <w:rPr>
          <w:lang w:val="fr-CH"/>
        </w:rPr>
        <w:t>640 ou 2</w:t>
      </w:r>
      <w:r w:rsidRPr="00217330">
        <w:rPr>
          <w:rFonts w:ascii="Tms Rmn" w:hAnsi="Tms Rmn"/>
          <w:sz w:val="12"/>
          <w:lang w:val="fr-CH"/>
        </w:rPr>
        <w:t> </w:t>
      </w:r>
      <w:r w:rsidRPr="00217330">
        <w:rPr>
          <w:lang w:val="fr-CH"/>
        </w:rPr>
        <w:t>200 échantillons, numérotés respectivement de 0 à 2</w:t>
      </w:r>
      <w:r w:rsidRPr="00217330">
        <w:rPr>
          <w:rFonts w:ascii="Tms Rmn" w:hAnsi="Tms Rmn"/>
          <w:sz w:val="12"/>
          <w:lang w:val="fr-CH"/>
        </w:rPr>
        <w:t> </w:t>
      </w:r>
      <w:r w:rsidRPr="00217330">
        <w:rPr>
          <w:lang w:val="fr-CH"/>
        </w:rPr>
        <w:t>749, de 0 à 2</w:t>
      </w:r>
      <w:r w:rsidRPr="00217330">
        <w:rPr>
          <w:rFonts w:ascii="Tms Rmn" w:hAnsi="Tms Rmn"/>
          <w:sz w:val="12"/>
          <w:lang w:val="fr-CH"/>
        </w:rPr>
        <w:t> </w:t>
      </w:r>
      <w:r w:rsidRPr="00217330">
        <w:rPr>
          <w:lang w:val="fr-CH"/>
        </w:rPr>
        <w:t>639 ou de 0 à 2</w:t>
      </w:r>
      <w:r w:rsidRPr="00217330">
        <w:rPr>
          <w:rFonts w:ascii="Tms Rmn" w:hAnsi="Tms Rmn"/>
          <w:sz w:val="12"/>
          <w:lang w:val="fr-CH"/>
        </w:rPr>
        <w:t> </w:t>
      </w:r>
      <w:r w:rsidRPr="00217330">
        <w:rPr>
          <w:lang w:val="fr-CH"/>
        </w:rPr>
        <w:t>199, à l</w:t>
      </w:r>
      <w:r w:rsidR="004D6923" w:rsidRPr="00217330">
        <w:rPr>
          <w:lang w:val="fr-CH"/>
        </w:rPr>
        <w:t>'</w:t>
      </w:r>
      <w:r w:rsidRPr="00217330">
        <w:rPr>
          <w:lang w:val="fr-CH"/>
        </w:rPr>
        <w:t>aide d</w:t>
      </w:r>
      <w:r w:rsidR="004D6923" w:rsidRPr="00217330">
        <w:rPr>
          <w:lang w:val="fr-CH"/>
        </w:rPr>
        <w:t>'</w:t>
      </w:r>
      <w:r w:rsidRPr="00217330">
        <w:rPr>
          <w:lang w:val="fr-CH"/>
        </w:rPr>
        <w:t xml:space="preserve">un suffixe (échantillon </w:t>
      </w:r>
      <w:r w:rsidRPr="00217330">
        <w:rPr>
          <w:i/>
          <w:iCs/>
          <w:lang w:val="fr-CH" w:eastAsia="ja-JP"/>
        </w:rPr>
        <w:t>Y</w:t>
      </w:r>
      <w:r w:rsidRPr="00217330">
        <w:rPr>
          <w:lang w:val="fr-CH"/>
        </w:rPr>
        <w:t xml:space="preserve">135 ou </w:t>
      </w:r>
      <w:r w:rsidRPr="00217330">
        <w:rPr>
          <w:i/>
          <w:iCs/>
          <w:lang w:val="fr-CH" w:eastAsia="ja-JP"/>
        </w:rPr>
        <w:t>C</w:t>
      </w:r>
      <w:r w:rsidRPr="00217330">
        <w:rPr>
          <w:i/>
          <w:iCs/>
          <w:vertAlign w:val="subscript"/>
          <w:lang w:val="fr-CH"/>
        </w:rPr>
        <w:t>B</w:t>
      </w:r>
      <w:r w:rsidRPr="00217330">
        <w:rPr>
          <w:lang w:val="fr-CH"/>
        </w:rPr>
        <w:t>42 par exemple). Il s</w:t>
      </w:r>
      <w:r w:rsidR="004D6923" w:rsidRPr="00217330">
        <w:rPr>
          <w:lang w:val="fr-CH"/>
        </w:rPr>
        <w:t>'</w:t>
      </w:r>
      <w:r w:rsidRPr="00217330">
        <w:rPr>
          <w:lang w:val="fr-CH"/>
        </w:rPr>
        <w:t>agit d</w:t>
      </w:r>
      <w:r w:rsidR="004D6923" w:rsidRPr="00217330">
        <w:rPr>
          <w:lang w:val="fr-CH"/>
        </w:rPr>
        <w:t>'</w:t>
      </w:r>
      <w:r w:rsidRPr="00217330">
        <w:rPr>
          <w:lang w:val="fr-CH"/>
        </w:rPr>
        <w:t xml:space="preserve">échantillons quantifiés sur 12 bits, au moyen des équations de codage numérique figurant au § 3.1. Les dix bits les plus significatifs sont désignés par un suffixe (échantillon </w:t>
      </w:r>
      <w:r w:rsidRPr="00217330">
        <w:rPr>
          <w:i/>
          <w:iCs/>
          <w:lang w:val="fr-CH" w:eastAsia="ja-JP"/>
        </w:rPr>
        <w:t>Y</w:t>
      </w:r>
      <w:r w:rsidRPr="00217330">
        <w:rPr>
          <w:lang w:val="fr-CH"/>
        </w:rPr>
        <w:t xml:space="preserve">135:2-11 ou </w:t>
      </w:r>
      <w:r w:rsidRPr="00217330">
        <w:rPr>
          <w:i/>
          <w:iCs/>
          <w:lang w:val="fr-CH" w:eastAsia="ja-JP"/>
        </w:rPr>
        <w:t>C</w:t>
      </w:r>
      <w:r w:rsidRPr="00217330">
        <w:rPr>
          <w:i/>
          <w:iCs/>
          <w:vertAlign w:val="subscript"/>
          <w:lang w:val="fr-CH"/>
        </w:rPr>
        <w:t>B</w:t>
      </w:r>
      <w:r w:rsidRPr="00217330">
        <w:rPr>
          <w:lang w:val="fr-CH"/>
        </w:rPr>
        <w:t xml:space="preserve">429:2-11 par exemple), les 2 bits les moins significatifs étant également indiqués par un suffixe (échantillon </w:t>
      </w:r>
      <w:r w:rsidRPr="00217330">
        <w:rPr>
          <w:i/>
          <w:iCs/>
          <w:lang w:val="fr-CH" w:eastAsia="ja-JP"/>
        </w:rPr>
        <w:t>Y</w:t>
      </w:r>
      <w:r w:rsidRPr="00217330">
        <w:rPr>
          <w:lang w:val="fr-CH"/>
        </w:rPr>
        <w:t xml:space="preserve">135:0-1 ou </w:t>
      </w:r>
      <w:r w:rsidRPr="00217330">
        <w:rPr>
          <w:i/>
          <w:iCs/>
          <w:lang w:val="fr-CH" w:eastAsia="ja-JP"/>
        </w:rPr>
        <w:t>C</w:t>
      </w:r>
      <w:r w:rsidRPr="00217330">
        <w:rPr>
          <w:i/>
          <w:iCs/>
          <w:vertAlign w:val="subscript"/>
          <w:lang w:val="fr-CH"/>
        </w:rPr>
        <w:t>B</w:t>
      </w:r>
      <w:r w:rsidRPr="00217330">
        <w:rPr>
          <w:lang w:val="fr-CH"/>
        </w:rPr>
        <w:t>429:0-1 par</w:t>
      </w:r>
      <w:r w:rsidR="005644A1" w:rsidRPr="00217330">
        <w:rPr>
          <w:lang w:val="fr-CH"/>
        </w:rPr>
        <w:t xml:space="preserve"> </w:t>
      </w:r>
      <w:r w:rsidRPr="00217330">
        <w:rPr>
          <w:lang w:val="fr-CH"/>
        </w:rPr>
        <w:t xml:space="preserve">exemple). Les deux bits les moins significatifs des composantes </w:t>
      </w:r>
      <w:r w:rsidRPr="00217330">
        <w:rPr>
          <w:i/>
          <w:iCs/>
          <w:lang w:val="fr-CH" w:eastAsia="ja-JP"/>
        </w:rPr>
        <w:t>Y</w:t>
      </w:r>
      <w:r w:rsidRPr="00217330">
        <w:rPr>
          <w:lang w:val="fr-CH" w:eastAsia="ja-JP"/>
        </w:rPr>
        <w:t xml:space="preserve">, </w:t>
      </w:r>
      <w:r w:rsidRPr="00217330">
        <w:rPr>
          <w:i/>
          <w:iCs/>
          <w:lang w:val="fr-CH" w:eastAsia="ja-JP"/>
        </w:rPr>
        <w:t>C</w:t>
      </w:r>
      <w:r w:rsidRPr="00217330">
        <w:rPr>
          <w:i/>
          <w:iCs/>
          <w:vertAlign w:val="subscript"/>
          <w:lang w:val="fr-CH" w:eastAsia="ja-JP"/>
        </w:rPr>
        <w:t>B</w:t>
      </w:r>
      <w:r w:rsidRPr="00217330">
        <w:rPr>
          <w:lang w:val="fr-CH" w:eastAsia="ja-JP"/>
        </w:rPr>
        <w:t xml:space="preserve"> et </w:t>
      </w:r>
      <w:r w:rsidRPr="00217330">
        <w:rPr>
          <w:i/>
          <w:iCs/>
          <w:lang w:val="fr-CH" w:eastAsia="ja-JP"/>
        </w:rPr>
        <w:t>C</w:t>
      </w:r>
      <w:r w:rsidRPr="00217330">
        <w:rPr>
          <w:i/>
          <w:iCs/>
          <w:vertAlign w:val="subscript"/>
          <w:lang w:val="fr-CH" w:eastAsia="ja-JP"/>
        </w:rPr>
        <w:t>R</w:t>
      </w:r>
      <w:r w:rsidRPr="00217330">
        <w:rPr>
          <w:lang w:val="fr-CH"/>
        </w:rPr>
        <w:t xml:space="preserve"> sont placés dans</w:t>
      </w:r>
      <w:r w:rsidR="005644A1" w:rsidRPr="00217330">
        <w:rPr>
          <w:lang w:val="fr-CH"/>
        </w:rPr>
        <w:t xml:space="preserve"> </w:t>
      </w:r>
      <w:r w:rsidRPr="00217330">
        <w:rPr>
          <w:lang w:val="fr-CH"/>
        </w:rPr>
        <w:t>le</w:t>
      </w:r>
      <w:r w:rsidR="005644A1" w:rsidRPr="00217330">
        <w:rPr>
          <w:lang w:val="fr-CH"/>
        </w:rPr>
        <w:t xml:space="preserve"> </w:t>
      </w:r>
      <w:r w:rsidRPr="00217330">
        <w:rPr>
          <w:lang w:val="fr-CH"/>
        </w:rPr>
        <w:t>1er</w:t>
      </w:r>
      <w:r w:rsidR="005644A1" w:rsidRPr="00217330">
        <w:rPr>
          <w:lang w:val="fr-CH"/>
        </w:rPr>
        <w:t> </w:t>
      </w:r>
      <w:r w:rsidRPr="00217330">
        <w:rPr>
          <w:lang w:val="fr-CH"/>
        </w:rPr>
        <w:t>canal de la liaison B et sont indiqués par un suffixe (</w:t>
      </w:r>
      <w:r w:rsidRPr="00217330">
        <w:rPr>
          <w:lang w:val="fr-CH" w:eastAsia="ja-JP"/>
        </w:rPr>
        <w:t>Y, C</w:t>
      </w:r>
      <w:r w:rsidRPr="00217330">
        <w:rPr>
          <w:vertAlign w:val="subscript"/>
          <w:lang w:val="fr-CH" w:eastAsia="ja-JP"/>
        </w:rPr>
        <w:t>B</w:t>
      </w:r>
      <w:r w:rsidRPr="00217330">
        <w:rPr>
          <w:lang w:val="fr-CH" w:eastAsia="ja-JP"/>
        </w:rPr>
        <w:t>, C</w:t>
      </w:r>
      <w:r w:rsidRPr="00217330">
        <w:rPr>
          <w:vertAlign w:val="subscript"/>
          <w:lang w:val="fr-CH" w:eastAsia="ja-JP"/>
        </w:rPr>
        <w:t>R</w:t>
      </w:r>
      <w:r w:rsidRPr="00217330">
        <w:rPr>
          <w:lang w:val="fr-CH"/>
        </w:rPr>
        <w:t>135:0</w:t>
      </w:r>
      <w:r w:rsidRPr="00217330">
        <w:rPr>
          <w:lang w:val="fr-CH"/>
        </w:rPr>
        <w:noBreakHyphen/>
        <w:t>1 par exemple). Le </w:t>
      </w:r>
      <w:r w:rsidRPr="00217330">
        <w:rPr>
          <w:i/>
          <w:iCs/>
          <w:lang w:val="fr-CH"/>
        </w:rPr>
        <w:t>n</w:t>
      </w:r>
      <w:r w:rsidRPr="00217330">
        <w:rPr>
          <w:lang w:val="fr-CH"/>
        </w:rPr>
        <w:t>ième bit d</w:t>
      </w:r>
      <w:r w:rsidR="004D6923" w:rsidRPr="00217330">
        <w:rPr>
          <w:lang w:val="fr-CH"/>
        </w:rPr>
        <w:t>'</w:t>
      </w:r>
      <w:r w:rsidRPr="00217330">
        <w:rPr>
          <w:lang w:val="fr-CH"/>
        </w:rPr>
        <w:t xml:space="preserve">une composante </w:t>
      </w:r>
      <w:r w:rsidRPr="00217330">
        <w:rPr>
          <w:i/>
          <w:iCs/>
          <w:lang w:val="fr-CH" w:eastAsia="ja-JP"/>
        </w:rPr>
        <w:t>Y</w:t>
      </w:r>
      <w:r w:rsidRPr="00217330">
        <w:rPr>
          <w:lang w:val="fr-CH" w:eastAsia="ja-JP"/>
        </w:rPr>
        <w:t xml:space="preserve">, </w:t>
      </w:r>
      <w:r w:rsidRPr="00217330">
        <w:rPr>
          <w:i/>
          <w:iCs/>
          <w:lang w:val="fr-CH" w:eastAsia="ja-JP"/>
        </w:rPr>
        <w:t>C</w:t>
      </w:r>
      <w:r w:rsidRPr="00217330">
        <w:rPr>
          <w:i/>
          <w:iCs/>
          <w:vertAlign w:val="subscript"/>
          <w:lang w:val="fr-CH" w:eastAsia="ja-JP"/>
        </w:rPr>
        <w:t>B</w:t>
      </w:r>
      <w:r w:rsidRPr="00217330">
        <w:rPr>
          <w:lang w:val="fr-CH" w:eastAsia="ja-JP"/>
        </w:rPr>
        <w:t xml:space="preserve"> ou </w:t>
      </w:r>
      <w:r w:rsidRPr="00217330">
        <w:rPr>
          <w:i/>
          <w:iCs/>
          <w:lang w:val="fr-CH" w:eastAsia="ja-JP"/>
        </w:rPr>
        <w:t>C</w:t>
      </w:r>
      <w:r w:rsidRPr="00217330">
        <w:rPr>
          <w:i/>
          <w:iCs/>
          <w:vertAlign w:val="subscript"/>
          <w:lang w:val="fr-CH" w:eastAsia="ja-JP"/>
        </w:rPr>
        <w:t>R</w:t>
      </w:r>
      <w:r w:rsidRPr="00217330">
        <w:rPr>
          <w:lang w:val="fr-CH"/>
        </w:rPr>
        <w:t xml:space="preserve"> est désigné par un suffixe (</w:t>
      </w:r>
      <w:r w:rsidRPr="00217330">
        <w:rPr>
          <w:i/>
          <w:iCs/>
          <w:lang w:val="fr-CH"/>
        </w:rPr>
        <w:t>Y</w:t>
      </w:r>
      <w:r w:rsidRPr="00217330">
        <w:rPr>
          <w:lang w:val="fr-CH"/>
        </w:rPr>
        <w:t>:</w:t>
      </w:r>
      <w:r w:rsidRPr="00217330">
        <w:rPr>
          <w:i/>
          <w:iCs/>
          <w:lang w:val="fr-CH"/>
        </w:rPr>
        <w:t>n</w:t>
      </w:r>
      <w:r w:rsidRPr="00217330">
        <w:rPr>
          <w:lang w:val="fr-CH"/>
        </w:rPr>
        <w:t xml:space="preserve">. par exemple). La structure de données </w:t>
      </w:r>
      <w:r w:rsidRPr="00217330">
        <w:rPr>
          <w:i/>
          <w:iCs/>
          <w:lang w:val="fr-CH" w:eastAsia="ja-JP"/>
        </w:rPr>
        <w:t>Y</w:t>
      </w:r>
      <w:r w:rsidRPr="00217330">
        <w:rPr>
          <w:lang w:val="fr-CH" w:eastAsia="ja-JP"/>
        </w:rPr>
        <w:t xml:space="preserve">, </w:t>
      </w:r>
      <w:r w:rsidRPr="00217330">
        <w:rPr>
          <w:i/>
          <w:iCs/>
          <w:lang w:val="fr-CH" w:eastAsia="ja-JP"/>
        </w:rPr>
        <w:t>C</w:t>
      </w:r>
      <w:r w:rsidRPr="00217330">
        <w:rPr>
          <w:i/>
          <w:iCs/>
          <w:vertAlign w:val="subscript"/>
          <w:lang w:val="fr-CH" w:eastAsia="ja-JP"/>
        </w:rPr>
        <w:t>B</w:t>
      </w:r>
      <w:r w:rsidRPr="00217330">
        <w:rPr>
          <w:lang w:val="fr-CH" w:eastAsia="ja-JP"/>
        </w:rPr>
        <w:t xml:space="preserve">, </w:t>
      </w:r>
      <w:r w:rsidRPr="00217330">
        <w:rPr>
          <w:i/>
          <w:iCs/>
          <w:lang w:val="fr-CH" w:eastAsia="ja-JP"/>
        </w:rPr>
        <w:t>C</w:t>
      </w:r>
      <w:r w:rsidRPr="00217330">
        <w:rPr>
          <w:i/>
          <w:iCs/>
          <w:vertAlign w:val="subscript"/>
          <w:lang w:val="fr-CH" w:eastAsia="ja-JP"/>
        </w:rPr>
        <w:t>R</w:t>
      </w:r>
      <w:r w:rsidRPr="00217330">
        <w:rPr>
          <w:lang w:val="fr-CH"/>
        </w:rPr>
        <w:t>:0-1 est définie conformément aux prescriptions du § </w:t>
      </w:r>
      <w:r w:rsidRPr="00217330">
        <w:rPr>
          <w:lang w:val="fr-CH" w:eastAsia="ja-JP"/>
        </w:rPr>
        <w:t>3.</w:t>
      </w:r>
      <w:r w:rsidRPr="00217330">
        <w:rPr>
          <w:lang w:val="fr-CH"/>
        </w:rPr>
        <w:t>3.</w:t>
      </w:r>
    </w:p>
    <w:p w:rsidR="00501ACE" w:rsidRPr="00217330" w:rsidRDefault="00501ACE">
      <w:pPr>
        <w:pStyle w:val="Heading2"/>
        <w:rPr>
          <w:lang w:val="fr-CH" w:eastAsia="ja-JP"/>
        </w:rPr>
      </w:pPr>
      <w:r w:rsidRPr="00217330">
        <w:rPr>
          <w:lang w:val="fr-CH" w:eastAsia="ja-JP"/>
        </w:rPr>
        <w:t>5.2</w:t>
      </w:r>
      <w:r w:rsidRPr="00217330">
        <w:rPr>
          <w:lang w:val="fr-CH" w:eastAsia="ja-JP"/>
        </w:rPr>
        <w:tab/>
      </w:r>
      <w:r w:rsidRPr="00217330">
        <w:rPr>
          <w:lang w:val="fr-CH"/>
        </w:rPr>
        <w:t>Trains de données de l</w:t>
      </w:r>
      <w:r w:rsidR="004D6923" w:rsidRPr="00217330">
        <w:rPr>
          <w:lang w:val="fr-CH"/>
        </w:rPr>
        <w:t>'</w:t>
      </w:r>
      <w:r w:rsidRPr="00217330">
        <w:rPr>
          <w:lang w:val="fr-CH"/>
        </w:rPr>
        <w:t>interface</w:t>
      </w:r>
    </w:p>
    <w:p w:rsidR="00501ACE" w:rsidRPr="00217330" w:rsidRDefault="00501ACE">
      <w:pPr>
        <w:rPr>
          <w:lang w:val="fr-CH"/>
        </w:rPr>
      </w:pPr>
      <w:r w:rsidRPr="00217330">
        <w:rPr>
          <w:lang w:val="fr-CH"/>
        </w:rPr>
        <w:t xml:space="preserve">Le train de données de la liaison A contient les 10 bits les plus significatifs de tous les échantillons de la composante </w:t>
      </w:r>
      <w:r w:rsidRPr="00217330">
        <w:rPr>
          <w:i/>
          <w:iCs/>
          <w:lang w:val="fr-CH" w:eastAsia="ja-JP"/>
        </w:rPr>
        <w:t>Y</w:t>
      </w:r>
      <w:r w:rsidRPr="00217330">
        <w:rPr>
          <w:lang w:val="fr-CH"/>
        </w:rPr>
        <w:t xml:space="preserve"> ainsi que les 10 bits les plus significatifs des échantillons de numéro pair (0, 2, 4, etc.) des composantes </w:t>
      </w:r>
      <w:r w:rsidRPr="00217330">
        <w:rPr>
          <w:i/>
          <w:iCs/>
          <w:lang w:val="fr-CH" w:eastAsia="ja-JP"/>
        </w:rPr>
        <w:t>C</w:t>
      </w:r>
      <w:r w:rsidRPr="00217330">
        <w:rPr>
          <w:i/>
          <w:iCs/>
          <w:vertAlign w:val="subscript"/>
          <w:lang w:val="fr-CH"/>
        </w:rPr>
        <w:t>B</w:t>
      </w:r>
      <w:r w:rsidRPr="00217330">
        <w:rPr>
          <w:lang w:val="fr-CH"/>
        </w:rPr>
        <w:t xml:space="preserve"> et </w:t>
      </w:r>
      <w:r w:rsidRPr="00217330">
        <w:rPr>
          <w:i/>
          <w:iCs/>
          <w:lang w:val="fr-CH" w:eastAsia="ja-JP"/>
        </w:rPr>
        <w:t>C</w:t>
      </w:r>
      <w:r w:rsidRPr="00217330">
        <w:rPr>
          <w:i/>
          <w:iCs/>
          <w:vertAlign w:val="subscript"/>
          <w:lang w:val="fr-CH"/>
        </w:rPr>
        <w:t>R</w:t>
      </w:r>
      <w:r w:rsidRPr="00217330">
        <w:rPr>
          <w:lang w:val="fr-CH"/>
        </w:rPr>
        <w:t xml:space="preserve">. Le train de données de la liaison B contient les 10 bits les plus significatifs des échantillons de numéro impair (1, 3, 5, etc.) des composantes </w:t>
      </w:r>
      <w:r w:rsidRPr="00217330">
        <w:rPr>
          <w:i/>
          <w:iCs/>
          <w:lang w:val="fr-CH" w:eastAsia="ja-JP"/>
        </w:rPr>
        <w:t>C</w:t>
      </w:r>
      <w:r w:rsidRPr="00217330">
        <w:rPr>
          <w:i/>
          <w:iCs/>
          <w:vertAlign w:val="subscript"/>
          <w:lang w:val="fr-CH"/>
        </w:rPr>
        <w:t>B</w:t>
      </w:r>
      <w:r w:rsidRPr="00217330">
        <w:rPr>
          <w:lang w:val="fr-CH"/>
        </w:rPr>
        <w:t xml:space="preserve"> et </w:t>
      </w:r>
      <w:r w:rsidRPr="00217330">
        <w:rPr>
          <w:i/>
          <w:iCs/>
          <w:lang w:val="fr-CH" w:eastAsia="ja-JP"/>
        </w:rPr>
        <w:t>C</w:t>
      </w:r>
      <w:r w:rsidRPr="00217330">
        <w:rPr>
          <w:i/>
          <w:iCs/>
          <w:vertAlign w:val="subscript"/>
          <w:lang w:val="fr-CH"/>
        </w:rPr>
        <w:t>R</w:t>
      </w:r>
      <w:r w:rsidRPr="00217330">
        <w:rPr>
          <w:lang w:val="fr-CH"/>
        </w:rPr>
        <w:t xml:space="preserve"> ainsi que les 2 bits les moins significatifs de tous les échantillons des composantes </w:t>
      </w:r>
      <w:r w:rsidRPr="00217330">
        <w:rPr>
          <w:i/>
          <w:iCs/>
          <w:lang w:val="fr-CH" w:eastAsia="ja-JP"/>
        </w:rPr>
        <w:t>Y</w:t>
      </w:r>
      <w:r w:rsidRPr="00217330">
        <w:rPr>
          <w:lang w:val="fr-CH"/>
        </w:rPr>
        <w:t xml:space="preserve">, </w:t>
      </w:r>
      <w:r w:rsidRPr="00217330">
        <w:rPr>
          <w:i/>
          <w:iCs/>
          <w:lang w:val="fr-CH"/>
        </w:rPr>
        <w:t>C</w:t>
      </w:r>
      <w:r w:rsidRPr="00217330">
        <w:rPr>
          <w:i/>
          <w:iCs/>
          <w:vertAlign w:val="subscript"/>
          <w:lang w:val="fr-CH"/>
        </w:rPr>
        <w:t>B</w:t>
      </w:r>
      <w:r w:rsidRPr="00217330">
        <w:rPr>
          <w:lang w:val="fr-CH"/>
        </w:rPr>
        <w:t xml:space="preserve"> et </w:t>
      </w:r>
      <w:r w:rsidRPr="00217330">
        <w:rPr>
          <w:i/>
          <w:iCs/>
          <w:lang w:val="fr-CH"/>
        </w:rPr>
        <w:t>C</w:t>
      </w:r>
      <w:r w:rsidRPr="00217330">
        <w:rPr>
          <w:i/>
          <w:iCs/>
          <w:vertAlign w:val="subscript"/>
          <w:lang w:val="fr-CH"/>
        </w:rPr>
        <w:t>R</w:t>
      </w:r>
      <w:r w:rsidRPr="00217330">
        <w:rPr>
          <w:i/>
          <w:iCs/>
          <w:lang w:val="fr-CH"/>
        </w:rPr>
        <w:t xml:space="preserve"> </w:t>
      </w:r>
      <w:r w:rsidRPr="00217330">
        <w:rPr>
          <w:lang w:val="fr-CH"/>
        </w:rPr>
        <w:t>(voir la Fig. </w:t>
      </w:r>
      <w:r w:rsidRPr="00217330">
        <w:rPr>
          <w:lang w:val="fr-CH" w:eastAsia="ja-JP"/>
        </w:rPr>
        <w:t>14</w:t>
      </w:r>
      <w:r w:rsidRPr="00217330">
        <w:rPr>
          <w:lang w:val="fr-CH"/>
        </w:rPr>
        <w:t>).</w:t>
      </w:r>
    </w:p>
    <w:p w:rsidR="00501ACE" w:rsidRPr="00217330" w:rsidRDefault="00501ACE">
      <w:pPr>
        <w:pStyle w:val="FigureNo"/>
        <w:rPr>
          <w:lang w:val="fr-CH"/>
        </w:rPr>
      </w:pPr>
      <w:r w:rsidRPr="00217330">
        <w:rPr>
          <w:lang w:val="fr-CH"/>
        </w:rPr>
        <w:lastRenderedPageBreak/>
        <w:t>figure 14</w:t>
      </w:r>
    </w:p>
    <w:p w:rsidR="00501ACE" w:rsidRPr="00217330" w:rsidRDefault="00501ACE">
      <w:pPr>
        <w:pStyle w:val="Figuretitle"/>
        <w:rPr>
          <w:lang w:val="fr-CH"/>
        </w:rPr>
      </w:pPr>
      <w:r w:rsidRPr="00217330">
        <w:rPr>
          <w:lang w:val="fr-CH"/>
        </w:rPr>
        <w:t>Structure de multiplexage pour les signaux à 12 bits: 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w:t>
      </w:r>
    </w:p>
    <w:p w:rsidR="00501ACE" w:rsidRPr="00217330" w:rsidRDefault="00E1626F">
      <w:pPr>
        <w:pStyle w:val="Figure"/>
        <w:rPr>
          <w:lang w:val="fr-CH"/>
        </w:rPr>
      </w:pPr>
      <w:r w:rsidRPr="00217330">
        <w:rPr>
          <w:lang w:val="fr-CH"/>
        </w:rPr>
        <w:object w:dxaOrig="5649" w:dyaOrig="5911">
          <v:shape id="_x0000_i1045" type="#_x0000_t75" style="width:468.85pt;height:489.6pt" o:ole="">
            <v:imagedata r:id="rId70" o:title=""/>
          </v:shape>
          <o:OLEObject Type="Embed" ProgID="CorelDRAW.Graphic.14" ShapeID="_x0000_i1045" DrawAspect="Content" ObjectID="_1590824188" r:id="rId71"/>
        </w:objec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238"/>
        <w:gridCol w:w="1942"/>
        <w:gridCol w:w="2606"/>
        <w:gridCol w:w="1422"/>
      </w:tblGrid>
      <w:tr w:rsidR="00501ACE" w:rsidRPr="00217330" w:rsidTr="003E62F8">
        <w:trPr>
          <w:jc w:val="center"/>
        </w:trPr>
        <w:tc>
          <w:tcPr>
            <w:tcW w:w="2431" w:type="dxa"/>
            <w:vAlign w:val="center"/>
          </w:tcPr>
          <w:p w:rsidR="00501ACE" w:rsidRPr="004429BF" w:rsidRDefault="00501ACE">
            <w:pPr>
              <w:pStyle w:val="Tablehead"/>
              <w:rPr>
                <w:sz w:val="18"/>
                <w:szCs w:val="18"/>
                <w:lang w:val="fr-CH"/>
              </w:rPr>
            </w:pPr>
            <w:r w:rsidRPr="004429BF">
              <w:rPr>
                <w:sz w:val="18"/>
                <w:szCs w:val="18"/>
                <w:lang w:val="fr-CH"/>
              </w:rPr>
              <w:t>Fréquence d</w:t>
            </w:r>
            <w:r w:rsidR="004D6923" w:rsidRPr="004429BF">
              <w:rPr>
                <w:sz w:val="18"/>
                <w:szCs w:val="18"/>
                <w:lang w:val="fr-CH"/>
              </w:rPr>
              <w:t>'</w:t>
            </w:r>
            <w:r w:rsidRPr="004429BF">
              <w:rPr>
                <w:sz w:val="18"/>
                <w:szCs w:val="18"/>
                <w:lang w:val="fr-CH"/>
              </w:rPr>
              <w:t>image/</w:t>
            </w:r>
            <w:r w:rsidRPr="004429BF">
              <w:rPr>
                <w:sz w:val="18"/>
                <w:szCs w:val="18"/>
                <w:lang w:val="fr-CH"/>
              </w:rPr>
              <w:br/>
              <w:t>de trame</w:t>
            </w:r>
          </w:p>
        </w:tc>
        <w:tc>
          <w:tcPr>
            <w:tcW w:w="1238" w:type="dxa"/>
            <w:vAlign w:val="center"/>
          </w:tcPr>
          <w:p w:rsidR="00501ACE" w:rsidRPr="004429BF" w:rsidRDefault="00501ACE">
            <w:pPr>
              <w:pStyle w:val="Tablehead"/>
              <w:rPr>
                <w:sz w:val="18"/>
                <w:szCs w:val="18"/>
                <w:lang w:val="fr-CH"/>
              </w:rPr>
            </w:pPr>
            <w:r w:rsidRPr="004429BF">
              <w:rPr>
                <w:sz w:val="18"/>
                <w:szCs w:val="18"/>
                <w:lang w:val="fr-CH"/>
              </w:rPr>
              <w:t>Résolution</w:t>
            </w:r>
          </w:p>
        </w:tc>
        <w:tc>
          <w:tcPr>
            <w:tcW w:w="1942" w:type="dxa"/>
            <w:vAlign w:val="center"/>
          </w:tcPr>
          <w:p w:rsidR="00501ACE" w:rsidRPr="004429BF" w:rsidRDefault="00501ACE">
            <w:pPr>
              <w:pStyle w:val="Tablehead"/>
              <w:rPr>
                <w:sz w:val="18"/>
                <w:szCs w:val="18"/>
                <w:lang w:val="fr-CH"/>
              </w:rPr>
            </w:pPr>
            <w:r w:rsidRPr="004429BF">
              <w:rPr>
                <w:sz w:val="18"/>
                <w:szCs w:val="18"/>
                <w:lang w:val="fr-CH"/>
              </w:rPr>
              <w:t>Nombre total de mots par module de transmission</w:t>
            </w:r>
          </w:p>
        </w:tc>
        <w:tc>
          <w:tcPr>
            <w:tcW w:w="2606" w:type="dxa"/>
            <w:vAlign w:val="center"/>
          </w:tcPr>
          <w:p w:rsidR="00501ACE" w:rsidRPr="004429BF" w:rsidRDefault="00501ACE">
            <w:pPr>
              <w:pStyle w:val="Tablehead"/>
              <w:rPr>
                <w:sz w:val="18"/>
                <w:szCs w:val="18"/>
                <w:lang w:val="fr-CH"/>
              </w:rPr>
            </w:pPr>
            <w:r w:rsidRPr="004429BF">
              <w:rPr>
                <w:sz w:val="18"/>
                <w:szCs w:val="18"/>
                <w:lang w:val="fr-CH"/>
              </w:rPr>
              <w:t>Nombre total de mots de données d</w:t>
            </w:r>
            <w:r w:rsidR="004D6923" w:rsidRPr="004429BF">
              <w:rPr>
                <w:sz w:val="18"/>
                <w:szCs w:val="18"/>
                <w:lang w:val="fr-CH"/>
              </w:rPr>
              <w:t>'</w:t>
            </w:r>
            <w:r w:rsidRPr="004429BF">
              <w:rPr>
                <w:sz w:val="18"/>
                <w:szCs w:val="18"/>
                <w:lang w:val="fr-CH"/>
              </w:rPr>
              <w:t>image active par module de transmission</w:t>
            </w:r>
          </w:p>
        </w:tc>
        <w:tc>
          <w:tcPr>
            <w:tcW w:w="1422" w:type="dxa"/>
            <w:vAlign w:val="center"/>
          </w:tcPr>
          <w:p w:rsidR="00501ACE" w:rsidRPr="004429BF" w:rsidRDefault="00501ACE">
            <w:pPr>
              <w:pStyle w:val="Tablehead"/>
              <w:rPr>
                <w:sz w:val="18"/>
                <w:szCs w:val="18"/>
                <w:lang w:val="fr-CH"/>
              </w:rPr>
            </w:pPr>
            <w:r w:rsidRPr="004429BF">
              <w:rPr>
                <w:sz w:val="18"/>
                <w:szCs w:val="18"/>
                <w:lang w:val="fr-CH"/>
              </w:rPr>
              <w:t xml:space="preserve">Numéro du mot </w:t>
            </w:r>
            <w:r w:rsidRPr="004429BF">
              <w:rPr>
                <w:sz w:val="18"/>
                <w:szCs w:val="18"/>
                <w:lang w:val="fr-CH"/>
              </w:rPr>
              <w:br/>
              <w:t>a</w:t>
            </w:r>
          </w:p>
        </w:tc>
      </w:tr>
      <w:tr w:rsidR="00501ACE" w:rsidRPr="00217330" w:rsidTr="003E62F8">
        <w:trPr>
          <w:jc w:val="center"/>
        </w:trPr>
        <w:tc>
          <w:tcPr>
            <w:tcW w:w="2431" w:type="dxa"/>
            <w:vAlign w:val="center"/>
          </w:tcPr>
          <w:p w:rsidR="00501ACE" w:rsidRPr="004429BF" w:rsidRDefault="00501ACE" w:rsidP="004F71AC">
            <w:pPr>
              <w:pStyle w:val="Tabletext"/>
              <w:jc w:val="left"/>
              <w:rPr>
                <w:sz w:val="18"/>
                <w:szCs w:val="18"/>
                <w:lang w:val="fr-CH"/>
              </w:rPr>
            </w:pPr>
            <w:r w:rsidRPr="004429BF">
              <w:rPr>
                <w:sz w:val="18"/>
                <w:szCs w:val="18"/>
                <w:lang w:val="fr-CH"/>
              </w:rPr>
              <w:t>60 ou 60/1,001 (trames),</w:t>
            </w:r>
            <w:r w:rsidRPr="004429BF">
              <w:rPr>
                <w:sz w:val="18"/>
                <w:szCs w:val="18"/>
                <w:lang w:val="fr-CH"/>
              </w:rPr>
              <w:br/>
              <w:t>30 ou 30/1,001 (images)</w:t>
            </w:r>
          </w:p>
        </w:tc>
        <w:tc>
          <w:tcPr>
            <w:tcW w:w="1238" w:type="dxa"/>
          </w:tcPr>
          <w:p w:rsidR="00501ACE" w:rsidRPr="004429BF" w:rsidRDefault="00501ACE" w:rsidP="004F71AC">
            <w:pPr>
              <w:pStyle w:val="Tabletext"/>
              <w:jc w:val="center"/>
              <w:rPr>
                <w:sz w:val="18"/>
                <w:szCs w:val="18"/>
                <w:lang w:val="fr-CH"/>
              </w:rPr>
            </w:pPr>
            <w:r w:rsidRPr="004429BF">
              <w:rPr>
                <w:sz w:val="18"/>
                <w:szCs w:val="18"/>
                <w:lang w:val="fr-CH"/>
              </w:rPr>
              <w:t>12 bits</w:t>
            </w:r>
          </w:p>
        </w:tc>
        <w:tc>
          <w:tcPr>
            <w:tcW w:w="1942" w:type="dxa"/>
          </w:tcPr>
          <w:p w:rsidR="00501ACE" w:rsidRPr="004429BF" w:rsidRDefault="00501ACE" w:rsidP="004F71AC">
            <w:pPr>
              <w:pStyle w:val="Tabletext"/>
              <w:jc w:val="center"/>
              <w:rPr>
                <w:sz w:val="18"/>
                <w:szCs w:val="18"/>
                <w:lang w:val="fr-CH"/>
              </w:rPr>
            </w:pPr>
            <w:r w:rsidRPr="004429BF">
              <w:rPr>
                <w:sz w:val="18"/>
                <w:szCs w:val="18"/>
                <w:lang w:val="fr-CH"/>
              </w:rPr>
              <w:t>2 200</w:t>
            </w:r>
          </w:p>
        </w:tc>
        <w:tc>
          <w:tcPr>
            <w:tcW w:w="2606" w:type="dxa"/>
          </w:tcPr>
          <w:p w:rsidR="00501ACE" w:rsidRPr="004429BF" w:rsidRDefault="00501ACE" w:rsidP="004F71AC">
            <w:pPr>
              <w:pStyle w:val="Tabletext"/>
              <w:jc w:val="center"/>
              <w:rPr>
                <w:sz w:val="18"/>
                <w:szCs w:val="18"/>
                <w:lang w:val="fr-CH"/>
              </w:rPr>
            </w:pPr>
            <w:r w:rsidRPr="004429BF">
              <w:rPr>
                <w:sz w:val="18"/>
                <w:szCs w:val="18"/>
                <w:lang w:val="fr-CH"/>
              </w:rPr>
              <w:t>1 920</w:t>
            </w:r>
          </w:p>
        </w:tc>
        <w:tc>
          <w:tcPr>
            <w:tcW w:w="1422" w:type="dxa"/>
          </w:tcPr>
          <w:p w:rsidR="00501ACE" w:rsidRPr="004429BF" w:rsidRDefault="00501ACE" w:rsidP="004F71AC">
            <w:pPr>
              <w:pStyle w:val="Tabletext"/>
              <w:jc w:val="center"/>
              <w:rPr>
                <w:sz w:val="18"/>
                <w:szCs w:val="18"/>
                <w:lang w:val="fr-CH"/>
              </w:rPr>
            </w:pPr>
            <w:r w:rsidRPr="004429BF">
              <w:rPr>
                <w:sz w:val="18"/>
                <w:szCs w:val="18"/>
                <w:lang w:val="fr-CH"/>
              </w:rPr>
              <w:t>2 199</w:t>
            </w:r>
          </w:p>
        </w:tc>
      </w:tr>
      <w:tr w:rsidR="00501ACE" w:rsidRPr="00217330" w:rsidTr="003E62F8">
        <w:trPr>
          <w:jc w:val="center"/>
        </w:trPr>
        <w:tc>
          <w:tcPr>
            <w:tcW w:w="2431" w:type="dxa"/>
            <w:vAlign w:val="center"/>
          </w:tcPr>
          <w:p w:rsidR="00501ACE" w:rsidRPr="004429BF" w:rsidRDefault="00501ACE" w:rsidP="004F71AC">
            <w:pPr>
              <w:pStyle w:val="Tabletext"/>
              <w:jc w:val="left"/>
              <w:rPr>
                <w:sz w:val="18"/>
                <w:szCs w:val="18"/>
                <w:lang w:val="fr-CH"/>
              </w:rPr>
            </w:pPr>
            <w:r w:rsidRPr="004429BF">
              <w:rPr>
                <w:sz w:val="18"/>
                <w:szCs w:val="18"/>
                <w:lang w:val="fr-CH"/>
              </w:rPr>
              <w:t>50 (trames),</w:t>
            </w:r>
          </w:p>
          <w:p w:rsidR="00501ACE" w:rsidRPr="004429BF" w:rsidRDefault="00501ACE" w:rsidP="004F71AC">
            <w:pPr>
              <w:pStyle w:val="Tabletext"/>
              <w:jc w:val="left"/>
              <w:rPr>
                <w:sz w:val="18"/>
                <w:szCs w:val="18"/>
                <w:lang w:val="fr-CH"/>
              </w:rPr>
            </w:pPr>
            <w:r w:rsidRPr="004429BF">
              <w:rPr>
                <w:sz w:val="18"/>
                <w:szCs w:val="18"/>
                <w:lang w:val="fr-CH"/>
              </w:rPr>
              <w:t>25 (images)</w:t>
            </w:r>
          </w:p>
        </w:tc>
        <w:tc>
          <w:tcPr>
            <w:tcW w:w="1238" w:type="dxa"/>
          </w:tcPr>
          <w:p w:rsidR="00501ACE" w:rsidRPr="004429BF" w:rsidRDefault="00501ACE" w:rsidP="004F71AC">
            <w:pPr>
              <w:pStyle w:val="Tabletext"/>
              <w:jc w:val="center"/>
              <w:rPr>
                <w:sz w:val="18"/>
                <w:szCs w:val="18"/>
                <w:lang w:val="fr-CH"/>
              </w:rPr>
            </w:pPr>
            <w:r w:rsidRPr="004429BF">
              <w:rPr>
                <w:sz w:val="18"/>
                <w:szCs w:val="18"/>
                <w:lang w:val="fr-CH"/>
              </w:rPr>
              <w:t>12 bits</w:t>
            </w:r>
          </w:p>
        </w:tc>
        <w:tc>
          <w:tcPr>
            <w:tcW w:w="1942" w:type="dxa"/>
          </w:tcPr>
          <w:p w:rsidR="00501ACE" w:rsidRPr="004429BF" w:rsidRDefault="00501ACE" w:rsidP="004F71AC">
            <w:pPr>
              <w:pStyle w:val="Tabletext"/>
              <w:jc w:val="center"/>
              <w:rPr>
                <w:sz w:val="18"/>
                <w:szCs w:val="18"/>
                <w:lang w:val="fr-CH"/>
              </w:rPr>
            </w:pPr>
            <w:r w:rsidRPr="004429BF">
              <w:rPr>
                <w:sz w:val="18"/>
                <w:szCs w:val="18"/>
                <w:lang w:val="fr-CH"/>
              </w:rPr>
              <w:t>2 640</w:t>
            </w:r>
          </w:p>
        </w:tc>
        <w:tc>
          <w:tcPr>
            <w:tcW w:w="2606" w:type="dxa"/>
          </w:tcPr>
          <w:p w:rsidR="00501ACE" w:rsidRPr="004429BF" w:rsidRDefault="00501ACE" w:rsidP="004F71AC">
            <w:pPr>
              <w:pStyle w:val="Tabletext"/>
              <w:jc w:val="center"/>
              <w:rPr>
                <w:sz w:val="18"/>
                <w:szCs w:val="18"/>
                <w:lang w:val="fr-CH"/>
              </w:rPr>
            </w:pPr>
            <w:r w:rsidRPr="004429BF">
              <w:rPr>
                <w:sz w:val="18"/>
                <w:szCs w:val="18"/>
                <w:lang w:val="fr-CH"/>
              </w:rPr>
              <w:t>1 920</w:t>
            </w:r>
          </w:p>
        </w:tc>
        <w:tc>
          <w:tcPr>
            <w:tcW w:w="1422" w:type="dxa"/>
          </w:tcPr>
          <w:p w:rsidR="00501ACE" w:rsidRPr="004429BF" w:rsidRDefault="00501ACE" w:rsidP="004F71AC">
            <w:pPr>
              <w:pStyle w:val="Tabletext"/>
              <w:jc w:val="center"/>
              <w:rPr>
                <w:sz w:val="18"/>
                <w:szCs w:val="18"/>
                <w:lang w:val="fr-CH"/>
              </w:rPr>
            </w:pPr>
            <w:r w:rsidRPr="004429BF">
              <w:rPr>
                <w:sz w:val="18"/>
                <w:szCs w:val="18"/>
                <w:lang w:val="fr-CH"/>
              </w:rPr>
              <w:t>2 639</w:t>
            </w:r>
          </w:p>
        </w:tc>
      </w:tr>
      <w:tr w:rsidR="00501ACE" w:rsidRPr="00217330" w:rsidTr="003E62F8">
        <w:trPr>
          <w:jc w:val="center"/>
        </w:trPr>
        <w:tc>
          <w:tcPr>
            <w:tcW w:w="2431" w:type="dxa"/>
            <w:vAlign w:val="center"/>
          </w:tcPr>
          <w:p w:rsidR="00501ACE" w:rsidRPr="004429BF" w:rsidRDefault="00501ACE" w:rsidP="004F71AC">
            <w:pPr>
              <w:pStyle w:val="Tabletext"/>
              <w:jc w:val="left"/>
              <w:rPr>
                <w:sz w:val="18"/>
                <w:szCs w:val="18"/>
                <w:lang w:val="fr-CH"/>
              </w:rPr>
            </w:pPr>
            <w:r w:rsidRPr="004429BF">
              <w:rPr>
                <w:sz w:val="18"/>
                <w:szCs w:val="18"/>
                <w:lang w:val="fr-CH"/>
              </w:rPr>
              <w:t>24 ou 24/1,001 (images)</w:t>
            </w:r>
          </w:p>
        </w:tc>
        <w:tc>
          <w:tcPr>
            <w:tcW w:w="1238" w:type="dxa"/>
          </w:tcPr>
          <w:p w:rsidR="00501ACE" w:rsidRPr="004429BF" w:rsidRDefault="00501ACE" w:rsidP="004F71AC">
            <w:pPr>
              <w:pStyle w:val="Tabletext"/>
              <w:jc w:val="center"/>
              <w:rPr>
                <w:sz w:val="18"/>
                <w:szCs w:val="18"/>
                <w:lang w:val="fr-CH"/>
              </w:rPr>
            </w:pPr>
            <w:r w:rsidRPr="004429BF">
              <w:rPr>
                <w:sz w:val="18"/>
                <w:szCs w:val="18"/>
                <w:lang w:val="fr-CH"/>
              </w:rPr>
              <w:t>12 bits</w:t>
            </w:r>
          </w:p>
        </w:tc>
        <w:tc>
          <w:tcPr>
            <w:tcW w:w="1942" w:type="dxa"/>
          </w:tcPr>
          <w:p w:rsidR="00501ACE" w:rsidRPr="004429BF" w:rsidRDefault="00501ACE" w:rsidP="004F71AC">
            <w:pPr>
              <w:pStyle w:val="Tabletext"/>
              <w:jc w:val="center"/>
              <w:rPr>
                <w:sz w:val="18"/>
                <w:szCs w:val="18"/>
                <w:lang w:val="fr-CH"/>
              </w:rPr>
            </w:pPr>
            <w:r w:rsidRPr="004429BF">
              <w:rPr>
                <w:sz w:val="18"/>
                <w:szCs w:val="18"/>
                <w:lang w:val="fr-CH"/>
              </w:rPr>
              <w:t>2 750</w:t>
            </w:r>
          </w:p>
        </w:tc>
        <w:tc>
          <w:tcPr>
            <w:tcW w:w="2606" w:type="dxa"/>
          </w:tcPr>
          <w:p w:rsidR="00501ACE" w:rsidRPr="004429BF" w:rsidRDefault="00501ACE" w:rsidP="004F71AC">
            <w:pPr>
              <w:pStyle w:val="Tabletext"/>
              <w:jc w:val="center"/>
              <w:rPr>
                <w:sz w:val="18"/>
                <w:szCs w:val="18"/>
                <w:lang w:val="fr-CH"/>
              </w:rPr>
            </w:pPr>
            <w:r w:rsidRPr="004429BF">
              <w:rPr>
                <w:sz w:val="18"/>
                <w:szCs w:val="18"/>
                <w:lang w:val="fr-CH"/>
              </w:rPr>
              <w:t>1 920</w:t>
            </w:r>
          </w:p>
        </w:tc>
        <w:tc>
          <w:tcPr>
            <w:tcW w:w="1422" w:type="dxa"/>
          </w:tcPr>
          <w:p w:rsidR="00501ACE" w:rsidRPr="004429BF" w:rsidRDefault="00501ACE" w:rsidP="004F71AC">
            <w:pPr>
              <w:pStyle w:val="Tabletext"/>
              <w:jc w:val="center"/>
              <w:rPr>
                <w:sz w:val="18"/>
                <w:szCs w:val="18"/>
                <w:lang w:val="fr-CH"/>
              </w:rPr>
            </w:pPr>
            <w:r w:rsidRPr="004429BF">
              <w:rPr>
                <w:sz w:val="18"/>
                <w:szCs w:val="18"/>
                <w:lang w:val="fr-CH"/>
              </w:rPr>
              <w:t>2 749</w:t>
            </w:r>
          </w:p>
        </w:tc>
      </w:tr>
    </w:tbl>
    <w:p w:rsidR="00501ACE" w:rsidRPr="00217330" w:rsidRDefault="00501ACE">
      <w:pPr>
        <w:pStyle w:val="Tablefin"/>
        <w:rPr>
          <w:lang w:val="fr-CH" w:eastAsia="ja-JP"/>
        </w:rPr>
      </w:pPr>
    </w:p>
    <w:p w:rsidR="004429BF" w:rsidRDefault="004429BF">
      <w:pPr>
        <w:pStyle w:val="Heading2"/>
        <w:rPr>
          <w:lang w:val="fr-CH" w:eastAsia="ja-JP"/>
        </w:rPr>
      </w:pPr>
      <w:r>
        <w:rPr>
          <w:lang w:val="fr-CH" w:eastAsia="ja-JP"/>
        </w:rPr>
        <w:br w:type="page"/>
      </w:r>
    </w:p>
    <w:p w:rsidR="00501ACE" w:rsidRPr="00217330" w:rsidRDefault="00501ACE">
      <w:pPr>
        <w:pStyle w:val="Heading2"/>
        <w:rPr>
          <w:lang w:val="fr-CH" w:eastAsia="ja-JP"/>
        </w:rPr>
      </w:pPr>
      <w:r w:rsidRPr="00217330">
        <w:rPr>
          <w:lang w:val="fr-CH" w:eastAsia="ja-JP"/>
        </w:rPr>
        <w:lastRenderedPageBreak/>
        <w:t>5.3</w:t>
      </w:r>
      <w:r w:rsidRPr="00217330">
        <w:rPr>
          <w:lang w:val="fr-CH" w:eastAsia="ja-JP"/>
        </w:rPr>
        <w:tab/>
      </w:r>
      <w:r w:rsidRPr="00217330">
        <w:rPr>
          <w:lang w:val="fr-CH"/>
        </w:rPr>
        <w:t>Structure de multiplexage</w:t>
      </w:r>
    </w:p>
    <w:p w:rsidR="00501ACE" w:rsidRPr="00217330" w:rsidRDefault="00501ACE">
      <w:pPr>
        <w:rPr>
          <w:lang w:val="fr-CH" w:eastAsia="ja-JP"/>
        </w:rPr>
      </w:pPr>
      <w:r w:rsidRPr="00217330">
        <w:rPr>
          <w:lang w:val="fr-CH"/>
        </w:rPr>
        <w:t>Les mots de données vidéo doivent être acheminés dans l</w:t>
      </w:r>
      <w:r w:rsidR="004D6923" w:rsidRPr="00217330">
        <w:rPr>
          <w:lang w:val="fr-CH"/>
        </w:rPr>
        <w:t>'</w:t>
      </w:r>
      <w:r w:rsidRPr="00217330">
        <w:rPr>
          <w:lang w:val="fr-CH"/>
        </w:rPr>
        <w:t>ordre décrit ci-après (voir la</w:t>
      </w:r>
      <w:r w:rsidRPr="00217330">
        <w:rPr>
          <w:lang w:val="fr-CH" w:eastAsia="ja-JP"/>
        </w:rPr>
        <w:t xml:space="preserve"> Fig. 15).</w:t>
      </w:r>
    </w:p>
    <w:p w:rsidR="00501ACE" w:rsidRPr="00217330" w:rsidRDefault="00501ACE">
      <w:pPr>
        <w:rPr>
          <w:lang w:val="fr-CH"/>
        </w:rPr>
      </w:pPr>
      <w:r w:rsidRPr="00217330">
        <w:rPr>
          <w:lang w:val="fr-CH"/>
        </w:rPr>
        <w:t xml:space="preserve">Train de données de la liaison A: </w:t>
      </w:r>
      <w:r w:rsidRPr="00217330">
        <w:rPr>
          <w:i/>
          <w:iCs/>
          <w:lang w:val="fr-CH"/>
        </w:rPr>
        <w:t>C</w:t>
      </w:r>
      <w:r w:rsidRPr="00217330">
        <w:rPr>
          <w:i/>
          <w:iCs/>
          <w:vertAlign w:val="subscript"/>
          <w:lang w:val="fr-CH"/>
        </w:rPr>
        <w:t>B</w:t>
      </w:r>
      <w:r w:rsidRPr="00217330">
        <w:rPr>
          <w:lang w:val="fr-CH"/>
        </w:rPr>
        <w:t xml:space="preserve">0:2-11, </w:t>
      </w:r>
      <w:r w:rsidRPr="00217330">
        <w:rPr>
          <w:i/>
          <w:iCs/>
          <w:lang w:val="fr-CH"/>
        </w:rPr>
        <w:t>Y</w:t>
      </w:r>
      <w:r w:rsidRPr="00217330">
        <w:rPr>
          <w:lang w:val="fr-CH"/>
        </w:rPr>
        <w:t xml:space="preserve">0:2-11, </w:t>
      </w:r>
      <w:r w:rsidRPr="00217330">
        <w:rPr>
          <w:i/>
          <w:iCs/>
          <w:lang w:val="fr-CH"/>
        </w:rPr>
        <w:t>C</w:t>
      </w:r>
      <w:r w:rsidRPr="00217330">
        <w:rPr>
          <w:i/>
          <w:iCs/>
          <w:vertAlign w:val="subscript"/>
          <w:lang w:val="fr-CH"/>
        </w:rPr>
        <w:t>R</w:t>
      </w:r>
      <w:r w:rsidRPr="00217330">
        <w:rPr>
          <w:lang w:val="fr-CH"/>
        </w:rPr>
        <w:t xml:space="preserve">0:2-11, </w:t>
      </w:r>
      <w:r w:rsidRPr="00217330">
        <w:rPr>
          <w:i/>
          <w:iCs/>
          <w:lang w:val="fr-CH"/>
        </w:rPr>
        <w:t>Y</w:t>
      </w:r>
      <w:r w:rsidRPr="00217330">
        <w:rPr>
          <w:lang w:val="fr-CH"/>
        </w:rPr>
        <w:t xml:space="preserve">1:2-11, </w:t>
      </w:r>
      <w:r w:rsidRPr="00217330">
        <w:rPr>
          <w:i/>
          <w:iCs/>
          <w:lang w:val="fr-CH"/>
        </w:rPr>
        <w:t>C</w:t>
      </w:r>
      <w:r w:rsidRPr="00217330">
        <w:rPr>
          <w:i/>
          <w:iCs/>
          <w:vertAlign w:val="subscript"/>
          <w:lang w:val="fr-CH"/>
        </w:rPr>
        <w:t>B</w:t>
      </w:r>
      <w:r w:rsidRPr="00217330">
        <w:rPr>
          <w:lang w:val="fr-CH"/>
        </w:rPr>
        <w:t xml:space="preserve">2:2-11, </w:t>
      </w:r>
      <w:r w:rsidRPr="00217330">
        <w:rPr>
          <w:i/>
          <w:iCs/>
          <w:lang w:val="fr-CH"/>
        </w:rPr>
        <w:t>Y</w:t>
      </w:r>
      <w:r w:rsidRPr="00217330">
        <w:rPr>
          <w:lang w:val="fr-CH"/>
        </w:rPr>
        <w:t xml:space="preserve">2:2-11, </w:t>
      </w:r>
      <w:r w:rsidRPr="00217330">
        <w:rPr>
          <w:i/>
          <w:iCs/>
          <w:lang w:val="fr-CH"/>
        </w:rPr>
        <w:t>C</w:t>
      </w:r>
      <w:r w:rsidRPr="00217330">
        <w:rPr>
          <w:i/>
          <w:iCs/>
          <w:vertAlign w:val="subscript"/>
          <w:lang w:val="fr-CH"/>
        </w:rPr>
        <w:t>R</w:t>
      </w:r>
      <w:r w:rsidRPr="00217330">
        <w:rPr>
          <w:lang w:val="fr-CH"/>
        </w:rPr>
        <w:t>2:2</w:t>
      </w:r>
      <w:r w:rsidRPr="00217330">
        <w:rPr>
          <w:lang w:val="fr-CH"/>
        </w:rPr>
        <w:noBreakHyphen/>
        <w:t xml:space="preserve">11, </w:t>
      </w:r>
      <w:r w:rsidRPr="00217330">
        <w:rPr>
          <w:i/>
          <w:iCs/>
          <w:lang w:val="fr-CH"/>
        </w:rPr>
        <w:t>Y</w:t>
      </w:r>
      <w:r w:rsidRPr="00217330">
        <w:rPr>
          <w:lang w:val="fr-CH"/>
        </w:rPr>
        <w:t>3:2-11 …</w:t>
      </w:r>
    </w:p>
    <w:p w:rsidR="00501ACE" w:rsidRPr="00217330" w:rsidRDefault="00501ACE">
      <w:pPr>
        <w:rPr>
          <w:lang w:val="fr-CH"/>
        </w:rPr>
      </w:pPr>
      <w:r w:rsidRPr="00217330">
        <w:rPr>
          <w:lang w:val="fr-CH"/>
        </w:rPr>
        <w:t xml:space="preserve">Train de données de la liaison B: </w:t>
      </w:r>
      <w:r w:rsidRPr="00217330">
        <w:rPr>
          <w:i/>
          <w:iCs/>
          <w:lang w:val="fr-CH"/>
        </w:rPr>
        <w:t>C</w:t>
      </w:r>
      <w:r w:rsidRPr="00217330">
        <w:rPr>
          <w:i/>
          <w:iCs/>
          <w:vertAlign w:val="subscript"/>
          <w:lang w:val="fr-CH"/>
        </w:rPr>
        <w:t>B</w:t>
      </w:r>
      <w:r w:rsidRPr="00217330">
        <w:rPr>
          <w:lang w:val="fr-CH"/>
        </w:rPr>
        <w:t xml:space="preserve">1:2-11,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0:0-1, </w:t>
      </w:r>
      <w:r w:rsidRPr="00217330">
        <w:rPr>
          <w:i/>
          <w:iCs/>
          <w:lang w:val="fr-CH"/>
        </w:rPr>
        <w:t>C</w:t>
      </w:r>
      <w:r w:rsidRPr="00217330">
        <w:rPr>
          <w:i/>
          <w:iCs/>
          <w:vertAlign w:val="subscript"/>
          <w:lang w:val="fr-CH"/>
        </w:rPr>
        <w:t>R</w:t>
      </w:r>
      <w:r w:rsidRPr="00217330">
        <w:rPr>
          <w:lang w:val="fr-CH"/>
        </w:rPr>
        <w:t xml:space="preserve">1:2-11,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1:0-1, </w:t>
      </w:r>
      <w:r w:rsidRPr="00217330">
        <w:rPr>
          <w:i/>
          <w:iCs/>
          <w:lang w:val="fr-CH"/>
        </w:rPr>
        <w:t>C</w:t>
      </w:r>
      <w:r w:rsidRPr="00217330">
        <w:rPr>
          <w:i/>
          <w:iCs/>
          <w:vertAlign w:val="subscript"/>
          <w:lang w:val="fr-CH"/>
        </w:rPr>
        <w:t>B</w:t>
      </w:r>
      <w:r w:rsidRPr="00217330">
        <w:rPr>
          <w:lang w:val="fr-CH"/>
        </w:rPr>
        <w:t xml:space="preserve">3:2-11,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 xml:space="preserve">2:0-1, </w:t>
      </w:r>
      <w:r w:rsidRPr="00217330">
        <w:rPr>
          <w:i/>
          <w:iCs/>
          <w:lang w:val="fr-CH"/>
        </w:rPr>
        <w:t>C</w:t>
      </w:r>
      <w:r w:rsidRPr="00217330">
        <w:rPr>
          <w:i/>
          <w:iCs/>
          <w:vertAlign w:val="subscript"/>
          <w:lang w:val="fr-CH"/>
        </w:rPr>
        <w:t>R</w:t>
      </w:r>
      <w:r w:rsidRPr="00217330">
        <w:rPr>
          <w:lang w:val="fr-CH"/>
        </w:rPr>
        <w:t xml:space="preserve">3:2-11,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3:0-1 …</w:t>
      </w:r>
    </w:p>
    <w:p w:rsidR="00501ACE" w:rsidRPr="00217330" w:rsidRDefault="00501ACE">
      <w:pPr>
        <w:pStyle w:val="FigureNo"/>
        <w:rPr>
          <w:lang w:val="fr-CH"/>
        </w:rPr>
      </w:pPr>
      <w:r w:rsidRPr="00217330">
        <w:rPr>
          <w:lang w:val="fr-CH"/>
        </w:rPr>
        <w:t>figure 15</w:t>
      </w:r>
    </w:p>
    <w:p w:rsidR="00501ACE" w:rsidRPr="00217330" w:rsidRDefault="00501ACE">
      <w:pPr>
        <w:pStyle w:val="Figuretitle"/>
        <w:rPr>
          <w:lang w:val="fr-CH"/>
        </w:rPr>
      </w:pPr>
      <w:r w:rsidRPr="00217330">
        <w:rPr>
          <w:lang w:val="fr-CH"/>
        </w:rPr>
        <w:t>Contenu des liaisons pour des signaux à 12 bits: 4:4:4 (</w:t>
      </w:r>
      <w:r w:rsidRPr="00217330">
        <w:rPr>
          <w:i/>
          <w:iCs/>
          <w:lang w:val="fr-CH"/>
        </w:rPr>
        <w:t>YC</w:t>
      </w:r>
      <w:r w:rsidRPr="00217330">
        <w:rPr>
          <w:i/>
          <w:iCs/>
          <w:vertAlign w:val="subscript"/>
          <w:lang w:val="fr-CH"/>
        </w:rPr>
        <w:t>B</w:t>
      </w:r>
      <w:r w:rsidRPr="00217330">
        <w:rPr>
          <w:i/>
          <w:iCs/>
          <w:lang w:val="fr-CH"/>
        </w:rPr>
        <w:t>C</w:t>
      </w:r>
      <w:r w:rsidRPr="00217330">
        <w:rPr>
          <w:i/>
          <w:iCs/>
          <w:vertAlign w:val="subscript"/>
          <w:lang w:val="fr-CH"/>
        </w:rPr>
        <w:t>R</w:t>
      </w:r>
      <w:r w:rsidRPr="00217330">
        <w:rPr>
          <w:lang w:val="fr-CH"/>
        </w:rPr>
        <w:t>)</w:t>
      </w:r>
    </w:p>
    <w:p w:rsidR="00501ACE" w:rsidRPr="00217330" w:rsidRDefault="00E1626F">
      <w:pPr>
        <w:pStyle w:val="Figure"/>
        <w:rPr>
          <w:lang w:val="fr-CH"/>
        </w:rPr>
      </w:pPr>
      <w:r w:rsidRPr="00217330">
        <w:rPr>
          <w:lang w:val="fr-CH"/>
        </w:rPr>
        <w:object w:dxaOrig="4630" w:dyaOrig="1264">
          <v:shape id="_x0000_i1046" type="#_x0000_t75" style="width:384.2pt;height:104.25pt" o:ole="">
            <v:imagedata r:id="rId72" o:title=""/>
          </v:shape>
          <o:OLEObject Type="Embed" ProgID="CorelDRAW.Graphic.14" ShapeID="_x0000_i1046" DrawAspect="Content" ObjectID="_1590824189" r:id="rId73"/>
        </w:object>
      </w:r>
    </w:p>
    <w:p w:rsidR="00501ACE" w:rsidRPr="00217330" w:rsidRDefault="00501ACE" w:rsidP="004F71AC">
      <w:pPr>
        <w:pStyle w:val="Heading2"/>
        <w:rPr>
          <w:lang w:val="fr-CH"/>
        </w:rPr>
      </w:pPr>
      <w:r w:rsidRPr="00217330">
        <w:rPr>
          <w:lang w:val="fr-CH"/>
        </w:rPr>
        <w:t>5.4</w:t>
      </w:r>
      <w:r w:rsidRPr="00217330">
        <w:rPr>
          <w:lang w:val="fr-CH"/>
        </w:rPr>
        <w:tab/>
        <w:t>Valeurs de la charge utile de l</w:t>
      </w:r>
      <w:r w:rsidR="004D6923" w:rsidRPr="00217330">
        <w:rPr>
          <w:lang w:val="fr-CH"/>
        </w:rPr>
        <w:t>'</w:t>
      </w:r>
      <w:r w:rsidRPr="00217330">
        <w:rPr>
          <w:lang w:val="fr-CH"/>
        </w:rPr>
        <w:t xml:space="preserve">image </w:t>
      </w:r>
      <w:r w:rsidR="00D20E8A" w:rsidRPr="00217330">
        <w:rPr>
          <w:lang w:val="fr-CH"/>
        </w:rPr>
        <w:t>également prises en charge</w:t>
      </w:r>
    </w:p>
    <w:p w:rsidR="00501ACE" w:rsidRPr="00217330" w:rsidRDefault="005644A1">
      <w:pPr>
        <w:pStyle w:val="TableNo"/>
        <w:rPr>
          <w:lang w:val="fr-CH" w:eastAsia="ja-JP"/>
        </w:rPr>
      </w:pPr>
      <w:r w:rsidRPr="00217330">
        <w:rPr>
          <w:lang w:val="fr-CH"/>
        </w:rPr>
        <w:t>T</w:t>
      </w:r>
      <w:r w:rsidRPr="00217330">
        <w:rPr>
          <w:lang w:val="fr-CH" w:eastAsia="ja-JP"/>
        </w:rPr>
        <w:t>ABLEAU</w:t>
      </w:r>
      <w:r w:rsidRPr="00217330">
        <w:rPr>
          <w:lang w:val="fr-CH"/>
        </w:rPr>
        <w:t xml:space="preserve"> </w:t>
      </w:r>
      <w:r w:rsidR="00501ACE" w:rsidRPr="00217330">
        <w:rPr>
          <w:lang w:val="fr-CH" w:eastAsia="ja-JP"/>
        </w:rPr>
        <w:t>23</w:t>
      </w:r>
    </w:p>
    <w:p w:rsidR="00501ACE" w:rsidRPr="00217330" w:rsidRDefault="00501ACE" w:rsidP="004F71AC">
      <w:pPr>
        <w:pStyle w:val="Tabletitle"/>
        <w:rPr>
          <w:rFonts w:ascii="Times New Roman Bold" w:hAnsi="Times New Roman Bold"/>
          <w:b w:val="0"/>
          <w:sz w:val="20"/>
          <w:lang w:val="fr-CH"/>
        </w:rPr>
      </w:pPr>
      <w:r w:rsidRPr="00217330">
        <w:rPr>
          <w:lang w:val="fr-CH" w:eastAsia="ja-JP"/>
        </w:rPr>
        <w:t>Définitions associées à l</w:t>
      </w:r>
      <w:r w:rsidR="004D6923" w:rsidRPr="00217330">
        <w:rPr>
          <w:lang w:val="fr-CH" w:eastAsia="ja-JP"/>
        </w:rPr>
        <w:t>'</w:t>
      </w:r>
      <w:r w:rsidRPr="00217330">
        <w:rPr>
          <w:lang w:val="fr-CH" w:eastAsia="ja-JP"/>
        </w:rPr>
        <w:t>identificateur de la charge utile d</w:t>
      </w:r>
      <w:r w:rsidR="004D6923" w:rsidRPr="00217330">
        <w:rPr>
          <w:lang w:val="fr-CH" w:eastAsia="ja-JP"/>
        </w:rPr>
        <w:t>'</w:t>
      </w:r>
      <w:r w:rsidRPr="00217330">
        <w:rPr>
          <w:lang w:val="fr-CH" w:eastAsia="ja-JP"/>
        </w:rPr>
        <w:t>une image</w:t>
      </w:r>
      <w:r w:rsidR="00D20E8A" w:rsidRPr="00217330">
        <w:rPr>
          <w:lang w:val="fr-CH" w:eastAsia="ja-JP"/>
        </w:rPr>
        <w:t xml:space="preserve"> également prise</w:t>
      </w:r>
      <w:r w:rsidR="00A32BDD" w:rsidRPr="00217330">
        <w:rPr>
          <w:lang w:val="fr-CH" w:eastAsia="ja-JP"/>
        </w:rPr>
        <w:t>s</w:t>
      </w:r>
      <w:r w:rsidR="00D20E8A" w:rsidRPr="00217330">
        <w:rPr>
          <w:lang w:val="fr-CH" w:eastAsia="ja-JP"/>
        </w:rPr>
        <w:t xml:space="preserve"> en charge </w:t>
      </w:r>
      <w:r w:rsidRPr="00217330">
        <w:rPr>
          <w:lang w:val="fr-CH" w:eastAsia="ja-JP"/>
        </w:rPr>
        <w:t xml:space="preserve">pour une charge utile vidéo 1 920 × 1 080 acheminée sur </w:t>
      </w:r>
      <w:r w:rsidR="003E62F8" w:rsidRPr="00217330">
        <w:rPr>
          <w:lang w:val="fr-CH" w:eastAsia="ja-JP"/>
        </w:rPr>
        <w:br/>
      </w:r>
      <w:r w:rsidRPr="00217330">
        <w:rPr>
          <w:lang w:val="fr-CH" w:eastAsia="ja-JP"/>
        </w:rPr>
        <w:t>une interface numérique haute définition à deux liaisons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49"/>
        <w:gridCol w:w="2553"/>
        <w:gridCol w:w="2694"/>
      </w:tblGrid>
      <w:tr w:rsidR="00501ACE" w:rsidRPr="00217330" w:rsidTr="001C4A22">
        <w:trPr>
          <w:jc w:val="center"/>
        </w:trPr>
        <w:tc>
          <w:tcPr>
            <w:tcW w:w="850" w:type="dxa"/>
            <w:shd w:val="clear" w:color="000000" w:fill="auto"/>
          </w:tcPr>
          <w:p w:rsidR="00501ACE" w:rsidRPr="00217330" w:rsidRDefault="00501ACE">
            <w:pPr>
              <w:pStyle w:val="Tablehead"/>
              <w:rPr>
                <w:lang w:val="fr-CH"/>
              </w:rPr>
            </w:pPr>
            <w:r w:rsidRPr="00217330">
              <w:rPr>
                <w:lang w:val="fr-CH"/>
              </w:rPr>
              <w:t>Bits</w:t>
            </w:r>
          </w:p>
        </w:tc>
        <w:tc>
          <w:tcPr>
            <w:tcW w:w="993" w:type="dxa"/>
            <w:shd w:val="clear" w:color="000000" w:fill="auto"/>
          </w:tcPr>
          <w:p w:rsidR="00501ACE" w:rsidRPr="00217330" w:rsidRDefault="00501ACE">
            <w:pPr>
              <w:pStyle w:val="Tablehead"/>
              <w:rPr>
                <w:lang w:val="fr-CH"/>
              </w:rPr>
            </w:pPr>
            <w:r w:rsidRPr="00217330">
              <w:rPr>
                <w:lang w:val="fr-CH"/>
              </w:rPr>
              <w:t>Octet 1</w:t>
            </w:r>
          </w:p>
        </w:tc>
        <w:tc>
          <w:tcPr>
            <w:tcW w:w="2549" w:type="dxa"/>
            <w:shd w:val="clear" w:color="000000" w:fill="auto"/>
          </w:tcPr>
          <w:p w:rsidR="00501ACE" w:rsidRPr="00217330" w:rsidRDefault="00501ACE">
            <w:pPr>
              <w:pStyle w:val="Tablehead"/>
              <w:rPr>
                <w:lang w:val="fr-CH"/>
              </w:rPr>
            </w:pPr>
            <w:r w:rsidRPr="00217330">
              <w:rPr>
                <w:lang w:val="fr-CH"/>
              </w:rPr>
              <w:t>Octet 2</w:t>
            </w:r>
          </w:p>
        </w:tc>
        <w:tc>
          <w:tcPr>
            <w:tcW w:w="2553" w:type="dxa"/>
            <w:shd w:val="clear" w:color="000000" w:fill="auto"/>
          </w:tcPr>
          <w:p w:rsidR="00501ACE" w:rsidRPr="00217330" w:rsidRDefault="00501ACE">
            <w:pPr>
              <w:pStyle w:val="Tablehead"/>
              <w:rPr>
                <w:lang w:val="fr-CH"/>
              </w:rPr>
            </w:pPr>
            <w:r w:rsidRPr="00217330">
              <w:rPr>
                <w:lang w:val="fr-CH"/>
              </w:rPr>
              <w:t>Octet 3</w:t>
            </w:r>
          </w:p>
        </w:tc>
        <w:tc>
          <w:tcPr>
            <w:tcW w:w="2694" w:type="dxa"/>
            <w:shd w:val="clear" w:color="000000" w:fill="auto"/>
          </w:tcPr>
          <w:p w:rsidR="00501ACE" w:rsidRPr="00217330" w:rsidRDefault="00501ACE">
            <w:pPr>
              <w:pStyle w:val="Tablehead"/>
              <w:rPr>
                <w:lang w:val="fr-CH"/>
              </w:rPr>
            </w:pPr>
            <w:r w:rsidRPr="00217330">
              <w:rPr>
                <w:lang w:val="fr-CH"/>
              </w:rPr>
              <w:t>Octet 4</w:t>
            </w:r>
          </w:p>
        </w:tc>
      </w:tr>
      <w:tr w:rsidR="00501ACE" w:rsidRPr="00217330" w:rsidTr="005644A1">
        <w:trPr>
          <w:jc w:val="center"/>
        </w:trPr>
        <w:tc>
          <w:tcPr>
            <w:tcW w:w="850" w:type="dxa"/>
          </w:tcPr>
          <w:p w:rsidR="00501ACE" w:rsidRPr="00217330" w:rsidRDefault="00501ACE">
            <w:pPr>
              <w:pStyle w:val="Tabletext"/>
              <w:keepNext/>
              <w:jc w:val="center"/>
              <w:rPr>
                <w:lang w:val="fr-CH"/>
              </w:rPr>
            </w:pPr>
            <w:r w:rsidRPr="00217330">
              <w:rPr>
                <w:lang w:val="fr-CH"/>
              </w:rPr>
              <w:t>Bit 7</w:t>
            </w:r>
          </w:p>
        </w:tc>
        <w:tc>
          <w:tcPr>
            <w:tcW w:w="993" w:type="dxa"/>
          </w:tcPr>
          <w:p w:rsidR="00501ACE" w:rsidRPr="00217330" w:rsidRDefault="00501ACE">
            <w:pPr>
              <w:pStyle w:val="Tabletext"/>
              <w:keepNext/>
              <w:jc w:val="center"/>
              <w:rPr>
                <w:b/>
                <w:sz w:val="28"/>
                <w:lang w:val="fr-CH"/>
              </w:rPr>
            </w:pPr>
            <w:r w:rsidRPr="00217330">
              <w:rPr>
                <w:lang w:val="fr-CH"/>
              </w:rPr>
              <w:t>1</w:t>
            </w:r>
          </w:p>
        </w:tc>
        <w:tc>
          <w:tcPr>
            <w:tcW w:w="2549" w:type="dxa"/>
          </w:tcPr>
          <w:p w:rsidR="00501ACE" w:rsidRPr="00217330" w:rsidRDefault="00501ACE">
            <w:pPr>
              <w:pStyle w:val="Tabletext"/>
              <w:jc w:val="left"/>
              <w:rPr>
                <w:lang w:val="fr-CH"/>
              </w:rPr>
            </w:pPr>
            <w:r w:rsidRPr="00217330">
              <w:rPr>
                <w:lang w:val="fr-CH"/>
              </w:rPr>
              <w:t>Transport en mode de balayage entrelacé (0) ou progressif (1)</w:t>
            </w:r>
          </w:p>
        </w:tc>
        <w:tc>
          <w:tcPr>
            <w:tcW w:w="2553" w:type="dxa"/>
          </w:tcPr>
          <w:p w:rsidR="00501ACE" w:rsidRPr="00217330" w:rsidRDefault="00A32BDD" w:rsidP="004F71AC">
            <w:pPr>
              <w:pStyle w:val="Tabletext"/>
              <w:keepNext/>
              <w:jc w:val="left"/>
              <w:rPr>
                <w:lang w:val="fr-CH"/>
              </w:rPr>
            </w:pPr>
            <w:r w:rsidRPr="00217330">
              <w:rPr>
                <w:lang w:val="fr-CH"/>
              </w:rPr>
              <w:t>C</w:t>
            </w:r>
            <w:r w:rsidR="00D20E8A" w:rsidRPr="00217330">
              <w:rPr>
                <w:lang w:val="fr-CH"/>
              </w:rPr>
              <w:t>olorimétrie</w:t>
            </w:r>
          </w:p>
        </w:tc>
        <w:tc>
          <w:tcPr>
            <w:tcW w:w="2694" w:type="dxa"/>
          </w:tcPr>
          <w:p w:rsidR="00501ACE" w:rsidRPr="00217330" w:rsidRDefault="00501ACE">
            <w:pPr>
              <w:pStyle w:val="Tabletext"/>
              <w:keepNext/>
              <w:jc w:val="left"/>
              <w:rPr>
                <w:lang w:val="fr-CH"/>
              </w:rPr>
            </w:pPr>
            <w:r w:rsidRPr="00217330">
              <w:rPr>
                <w:lang w:val="fr-CH"/>
              </w:rPr>
              <w:t>Réservé</w:t>
            </w:r>
          </w:p>
        </w:tc>
      </w:tr>
      <w:tr w:rsidR="00501ACE" w:rsidRPr="00217330" w:rsidTr="005644A1">
        <w:trPr>
          <w:jc w:val="center"/>
        </w:trPr>
        <w:tc>
          <w:tcPr>
            <w:tcW w:w="850" w:type="dxa"/>
          </w:tcPr>
          <w:p w:rsidR="00501ACE" w:rsidRPr="00217330" w:rsidRDefault="00501ACE">
            <w:pPr>
              <w:pStyle w:val="Tabletext"/>
              <w:keepNext/>
              <w:jc w:val="center"/>
              <w:rPr>
                <w:lang w:val="fr-CH"/>
              </w:rPr>
            </w:pPr>
            <w:r w:rsidRPr="00217330">
              <w:rPr>
                <w:lang w:val="fr-CH"/>
              </w:rPr>
              <w:t>Bit 6</w:t>
            </w:r>
          </w:p>
        </w:tc>
        <w:tc>
          <w:tcPr>
            <w:tcW w:w="993" w:type="dxa"/>
          </w:tcPr>
          <w:p w:rsidR="00501ACE" w:rsidRPr="00217330" w:rsidRDefault="00501ACE">
            <w:pPr>
              <w:pStyle w:val="Tabletext"/>
              <w:keepNext/>
              <w:jc w:val="center"/>
              <w:rPr>
                <w:lang w:val="fr-CH"/>
              </w:rPr>
            </w:pPr>
            <w:r w:rsidRPr="00217330">
              <w:rPr>
                <w:lang w:val="fr-CH"/>
              </w:rPr>
              <w:t>0</w:t>
            </w:r>
          </w:p>
        </w:tc>
        <w:tc>
          <w:tcPr>
            <w:tcW w:w="2549" w:type="dxa"/>
          </w:tcPr>
          <w:p w:rsidR="00501ACE" w:rsidRPr="00217330" w:rsidRDefault="00501ACE">
            <w:pPr>
              <w:pStyle w:val="Tabletext"/>
              <w:jc w:val="left"/>
              <w:rPr>
                <w:lang w:val="fr-CH"/>
              </w:rPr>
            </w:pPr>
            <w:r w:rsidRPr="00217330">
              <w:rPr>
                <w:lang w:val="fr-CH"/>
              </w:rPr>
              <w:t>Image prise en mode de balayage entrelacé (0) ou progressif (1)</w:t>
            </w:r>
          </w:p>
        </w:tc>
        <w:tc>
          <w:tcPr>
            <w:tcW w:w="2553" w:type="dxa"/>
          </w:tcPr>
          <w:p w:rsidR="00501ACE" w:rsidRPr="00217330" w:rsidRDefault="00501ACE">
            <w:pPr>
              <w:pStyle w:val="Tabletext"/>
              <w:keepNext/>
              <w:jc w:val="left"/>
              <w:rPr>
                <w:lang w:val="fr-CH"/>
              </w:rPr>
            </w:pPr>
            <w:r w:rsidRPr="00217330">
              <w:rPr>
                <w:lang w:val="fr-CH"/>
              </w:rPr>
              <w:t>Nombre d</w:t>
            </w:r>
            <w:r w:rsidR="004D6923" w:rsidRPr="00217330">
              <w:rPr>
                <w:lang w:val="fr-CH"/>
              </w:rPr>
              <w:t>'</w:t>
            </w:r>
            <w:r w:rsidRPr="00217330">
              <w:rPr>
                <w:lang w:val="fr-CH"/>
              </w:rPr>
              <w:t>échantillons actifs dans le sens horizontal</w:t>
            </w:r>
            <w:r w:rsidRPr="00217330">
              <w:rPr>
                <w:lang w:val="fr-CH"/>
              </w:rPr>
              <w:br/>
              <w:t>1 920 (0) ou réservé (1)</w:t>
            </w:r>
          </w:p>
        </w:tc>
        <w:tc>
          <w:tcPr>
            <w:tcW w:w="2694" w:type="dxa"/>
          </w:tcPr>
          <w:p w:rsidR="00501ACE" w:rsidRPr="00217330" w:rsidRDefault="00501ACE">
            <w:pPr>
              <w:pStyle w:val="Tabletext"/>
              <w:keepNext/>
              <w:jc w:val="left"/>
              <w:rPr>
                <w:lang w:val="fr-CH"/>
              </w:rPr>
            </w:pPr>
            <w:r w:rsidRPr="00217330">
              <w:rPr>
                <w:lang w:val="fr-CH"/>
              </w:rPr>
              <w:t>Assignation de canal pour chacune des deux liaisons</w:t>
            </w:r>
            <w:r w:rsidRPr="00217330">
              <w:rPr>
                <w:lang w:val="fr-CH"/>
              </w:rPr>
              <w:br/>
              <w:t>Liaison A (0) ou Liaison B (1)</w:t>
            </w:r>
          </w:p>
        </w:tc>
      </w:tr>
      <w:tr w:rsidR="00AE7003" w:rsidRPr="00217330" w:rsidTr="005644A1">
        <w:trPr>
          <w:jc w:val="center"/>
        </w:trPr>
        <w:tc>
          <w:tcPr>
            <w:tcW w:w="850" w:type="dxa"/>
          </w:tcPr>
          <w:p w:rsidR="00AE7003" w:rsidRPr="00217330" w:rsidRDefault="00AE7003">
            <w:pPr>
              <w:pStyle w:val="Tabletext"/>
              <w:keepNext/>
              <w:jc w:val="center"/>
              <w:rPr>
                <w:lang w:val="fr-CH"/>
              </w:rPr>
            </w:pPr>
            <w:r w:rsidRPr="00217330">
              <w:rPr>
                <w:lang w:val="fr-CH"/>
              </w:rPr>
              <w:t>Bit 5</w:t>
            </w:r>
          </w:p>
        </w:tc>
        <w:tc>
          <w:tcPr>
            <w:tcW w:w="993" w:type="dxa"/>
          </w:tcPr>
          <w:p w:rsidR="00AE7003" w:rsidRPr="00217330" w:rsidRDefault="00AE7003">
            <w:pPr>
              <w:pStyle w:val="Tabletext"/>
              <w:keepNext/>
              <w:jc w:val="center"/>
              <w:rPr>
                <w:lang w:val="fr-CH"/>
              </w:rPr>
            </w:pPr>
            <w:r w:rsidRPr="00217330">
              <w:rPr>
                <w:lang w:val="fr-CH"/>
              </w:rPr>
              <w:t>0</w:t>
            </w:r>
          </w:p>
        </w:tc>
        <w:tc>
          <w:tcPr>
            <w:tcW w:w="2549" w:type="dxa"/>
            <w:vMerge w:val="restart"/>
          </w:tcPr>
          <w:p w:rsidR="00AE7003" w:rsidRPr="00217330" w:rsidRDefault="00AE7003" w:rsidP="004F71AC">
            <w:pPr>
              <w:pStyle w:val="Tabletext"/>
              <w:keepNext/>
              <w:jc w:val="left"/>
              <w:rPr>
                <w:lang w:val="fr-CH"/>
              </w:rPr>
            </w:pPr>
            <w:r w:rsidRPr="00217330">
              <w:rPr>
                <w:lang w:val="fr-CH"/>
              </w:rPr>
              <w:t xml:space="preserve">Caractéristiques de transfert </w:t>
            </w:r>
          </w:p>
          <w:p w:rsidR="00AE7003" w:rsidRPr="00217330" w:rsidRDefault="00AE7003" w:rsidP="004F71AC">
            <w:pPr>
              <w:pStyle w:val="Tabletext"/>
              <w:keepNext/>
              <w:jc w:val="left"/>
              <w:rPr>
                <w:lang w:val="fr-CH"/>
              </w:rPr>
            </w:pPr>
            <w:r w:rsidRPr="00217330">
              <w:rPr>
                <w:lang w:val="fr-CH"/>
              </w:rPr>
              <w:t xml:space="preserve">SDR-TV (0h), </w:t>
            </w:r>
            <w:r w:rsidRPr="00217330">
              <w:rPr>
                <w:lang w:val="fr-CH"/>
              </w:rPr>
              <w:br/>
              <w:t xml:space="preserve">HLG (1h), </w:t>
            </w:r>
            <w:r w:rsidRPr="00217330">
              <w:rPr>
                <w:lang w:val="fr-CH"/>
              </w:rPr>
              <w:br/>
              <w:t>PQ (2h),</w:t>
            </w:r>
            <w:r w:rsidRPr="00217330">
              <w:rPr>
                <w:lang w:val="fr-CH"/>
              </w:rPr>
              <w:br/>
              <w:t>non précisé (3h)</w:t>
            </w:r>
          </w:p>
        </w:tc>
        <w:tc>
          <w:tcPr>
            <w:tcW w:w="2553" w:type="dxa"/>
          </w:tcPr>
          <w:p w:rsidR="00AE7003" w:rsidRPr="00217330" w:rsidRDefault="00AE7003">
            <w:pPr>
              <w:pStyle w:val="Tabletext"/>
              <w:keepNext/>
              <w:jc w:val="left"/>
              <w:rPr>
                <w:lang w:val="fr-CH"/>
              </w:rPr>
            </w:pPr>
            <w:r w:rsidRPr="00217330">
              <w:rPr>
                <w:lang w:val="fr-CH"/>
              </w:rPr>
              <w:t>Format d'image</w:t>
            </w:r>
            <w:r w:rsidRPr="00217330">
              <w:rPr>
                <w:lang w:val="fr-CH"/>
              </w:rPr>
              <w:br/>
              <w:t>16:9 (1) ou inconnu (0)</w:t>
            </w:r>
          </w:p>
        </w:tc>
        <w:tc>
          <w:tcPr>
            <w:tcW w:w="2694" w:type="dxa"/>
          </w:tcPr>
          <w:p w:rsidR="00AE7003" w:rsidRPr="00217330" w:rsidRDefault="00AE7003">
            <w:pPr>
              <w:pStyle w:val="Tabletext"/>
              <w:keepNext/>
              <w:jc w:val="left"/>
              <w:rPr>
                <w:lang w:val="fr-CH"/>
              </w:rPr>
            </w:pPr>
            <w:r w:rsidRPr="00217330">
              <w:rPr>
                <w:lang w:val="fr-CH"/>
              </w:rPr>
              <w:t>Réservé (0)</w:t>
            </w:r>
          </w:p>
        </w:tc>
      </w:tr>
      <w:tr w:rsidR="00AE7003" w:rsidRPr="00217330" w:rsidTr="005644A1">
        <w:trPr>
          <w:jc w:val="center"/>
        </w:trPr>
        <w:tc>
          <w:tcPr>
            <w:tcW w:w="850" w:type="dxa"/>
          </w:tcPr>
          <w:p w:rsidR="00AE7003" w:rsidRPr="00217330" w:rsidRDefault="00AE7003">
            <w:pPr>
              <w:pStyle w:val="Tabletext"/>
              <w:keepNext/>
              <w:jc w:val="center"/>
              <w:rPr>
                <w:lang w:val="fr-CH"/>
              </w:rPr>
            </w:pPr>
            <w:r w:rsidRPr="00217330">
              <w:rPr>
                <w:lang w:val="fr-CH"/>
              </w:rPr>
              <w:t>Bit 4</w:t>
            </w:r>
          </w:p>
        </w:tc>
        <w:tc>
          <w:tcPr>
            <w:tcW w:w="993" w:type="dxa"/>
          </w:tcPr>
          <w:p w:rsidR="00AE7003" w:rsidRPr="00217330" w:rsidRDefault="00AE7003">
            <w:pPr>
              <w:pStyle w:val="Tabletext"/>
              <w:keepNext/>
              <w:jc w:val="center"/>
              <w:rPr>
                <w:lang w:val="fr-CH"/>
              </w:rPr>
            </w:pPr>
            <w:r w:rsidRPr="00217330">
              <w:rPr>
                <w:lang w:val="fr-CH"/>
              </w:rPr>
              <w:t>0</w:t>
            </w:r>
          </w:p>
        </w:tc>
        <w:tc>
          <w:tcPr>
            <w:tcW w:w="2549" w:type="dxa"/>
            <w:vMerge/>
          </w:tcPr>
          <w:p w:rsidR="00AE7003" w:rsidRPr="00217330" w:rsidRDefault="00AE7003">
            <w:pPr>
              <w:pStyle w:val="Tabletext"/>
              <w:keepNext/>
              <w:jc w:val="left"/>
              <w:rPr>
                <w:lang w:val="fr-CH"/>
              </w:rPr>
            </w:pPr>
          </w:p>
        </w:tc>
        <w:tc>
          <w:tcPr>
            <w:tcW w:w="2553" w:type="dxa"/>
          </w:tcPr>
          <w:p w:rsidR="00AE7003" w:rsidRPr="00217330" w:rsidRDefault="00AE7003">
            <w:pPr>
              <w:pStyle w:val="Tabletext"/>
              <w:keepNext/>
              <w:jc w:val="left"/>
              <w:rPr>
                <w:lang w:val="fr-CH"/>
              </w:rPr>
            </w:pPr>
            <w:r w:rsidRPr="00217330">
              <w:rPr>
                <w:lang w:val="fr-CH"/>
              </w:rPr>
              <w:t>Colorimétrie</w:t>
            </w:r>
          </w:p>
        </w:tc>
        <w:tc>
          <w:tcPr>
            <w:tcW w:w="2694" w:type="dxa"/>
          </w:tcPr>
          <w:p w:rsidR="00AE7003" w:rsidRPr="00217330" w:rsidRDefault="00AE7003" w:rsidP="004F71AC">
            <w:pPr>
              <w:pStyle w:val="Tabletext"/>
              <w:keepNext/>
              <w:rPr>
                <w:i/>
                <w:sz w:val="21"/>
                <w:szCs w:val="21"/>
                <w:lang w:val="fr-CH" w:eastAsia="ja-JP"/>
              </w:rPr>
            </w:pPr>
            <w:r w:rsidRPr="00217330">
              <w:rPr>
                <w:lang w:val="fr-CH"/>
              </w:rPr>
              <w:t>Signal de luminance et de chrominance</w:t>
            </w:r>
            <w:r w:rsidRPr="00217330">
              <w:rPr>
                <w:sz w:val="21"/>
                <w:szCs w:val="21"/>
                <w:lang w:val="fr-CH" w:eastAsia="ja-JP"/>
              </w:rPr>
              <w:t xml:space="preserve"> </w:t>
            </w:r>
          </w:p>
          <w:p w:rsidR="00AE7003" w:rsidRPr="00217330" w:rsidRDefault="00AE7003" w:rsidP="004F71AC">
            <w:pPr>
              <w:pStyle w:val="Tabletext"/>
              <w:keepNext/>
              <w:jc w:val="left"/>
              <w:rPr>
                <w:lang w:val="fr-CH"/>
              </w:rPr>
            </w:pPr>
            <w:r w:rsidRPr="00217330">
              <w:rPr>
                <w:sz w:val="21"/>
                <w:szCs w:val="21"/>
                <w:lang w:val="fr-CH" w:eastAsia="ja-JP"/>
              </w:rPr>
              <w:t xml:space="preserve">NCL </w:t>
            </w:r>
            <w:r w:rsidRPr="00217330">
              <w:rPr>
                <w:i/>
                <w:sz w:val="21"/>
                <w:szCs w:val="21"/>
                <w:lang w:val="fr-CH"/>
              </w:rPr>
              <w:t>Y</w:t>
            </w:r>
            <w:r w:rsidRPr="00217330">
              <w:rPr>
                <w:sz w:val="21"/>
                <w:szCs w:val="21"/>
                <w:lang w:val="fr-CH"/>
              </w:rPr>
              <w:t>′</w:t>
            </w:r>
            <w:r w:rsidRPr="00217330">
              <w:rPr>
                <w:sz w:val="21"/>
                <w:szCs w:val="21"/>
                <w:lang w:val="fr-CH" w:eastAsia="ja-JP"/>
              </w:rPr>
              <w:t xml:space="preserve">, </w:t>
            </w:r>
            <w:r w:rsidRPr="00217330">
              <w:rPr>
                <w:i/>
                <w:sz w:val="21"/>
                <w:szCs w:val="21"/>
                <w:lang w:val="fr-CH"/>
              </w:rPr>
              <w:t>C′</w:t>
            </w:r>
            <w:r w:rsidRPr="00217330">
              <w:rPr>
                <w:i/>
                <w:sz w:val="21"/>
                <w:szCs w:val="21"/>
                <w:vertAlign w:val="subscript"/>
                <w:lang w:val="fr-CH"/>
              </w:rPr>
              <w:t>B</w:t>
            </w:r>
            <w:r w:rsidRPr="00217330">
              <w:rPr>
                <w:sz w:val="21"/>
                <w:szCs w:val="21"/>
                <w:lang w:val="fr-CH" w:eastAsia="ja-JP"/>
              </w:rPr>
              <w:t xml:space="preserve">, </w:t>
            </w:r>
            <w:r w:rsidRPr="00217330">
              <w:rPr>
                <w:i/>
                <w:sz w:val="21"/>
                <w:szCs w:val="21"/>
                <w:lang w:val="fr-CH"/>
              </w:rPr>
              <w:t>C′</w:t>
            </w:r>
            <w:r w:rsidRPr="00217330">
              <w:rPr>
                <w:i/>
                <w:sz w:val="21"/>
                <w:szCs w:val="21"/>
                <w:vertAlign w:val="subscript"/>
                <w:lang w:val="fr-CH"/>
              </w:rPr>
              <w:t>R</w:t>
            </w:r>
            <w:r w:rsidRPr="00217330">
              <w:rPr>
                <w:sz w:val="21"/>
                <w:szCs w:val="21"/>
                <w:lang w:val="fr-CH"/>
              </w:rPr>
              <w:t xml:space="preserve"> (0)</w:t>
            </w:r>
            <w:r w:rsidRPr="00217330">
              <w:rPr>
                <w:sz w:val="21"/>
                <w:szCs w:val="21"/>
                <w:lang w:val="fr-CH" w:eastAsia="ja-JP"/>
              </w:rPr>
              <w:t>,</w:t>
            </w:r>
            <w:r w:rsidRPr="00217330">
              <w:rPr>
                <w:sz w:val="21"/>
                <w:szCs w:val="21"/>
                <w:lang w:val="fr-CH" w:eastAsia="ja-JP"/>
              </w:rPr>
              <w:br/>
              <w:t xml:space="preserve">CI </w:t>
            </w:r>
            <w:r w:rsidRPr="00217330">
              <w:rPr>
                <w:i/>
                <w:sz w:val="21"/>
                <w:szCs w:val="21"/>
                <w:lang w:val="fr-CH" w:eastAsia="ja-JP"/>
              </w:rPr>
              <w:t>I</w:t>
            </w:r>
            <w:r w:rsidRPr="00217330">
              <w:rPr>
                <w:sz w:val="21"/>
                <w:szCs w:val="21"/>
                <w:lang w:val="fr-CH" w:eastAsia="ja-JP"/>
              </w:rPr>
              <w:t xml:space="preserve">, </w:t>
            </w:r>
            <w:r w:rsidRPr="00217330">
              <w:rPr>
                <w:i/>
                <w:sz w:val="21"/>
                <w:szCs w:val="21"/>
                <w:lang w:val="fr-CH" w:eastAsia="ja-JP"/>
              </w:rPr>
              <w:t>C</w:t>
            </w:r>
            <w:r w:rsidRPr="00217330">
              <w:rPr>
                <w:i/>
                <w:sz w:val="21"/>
                <w:szCs w:val="21"/>
                <w:vertAlign w:val="subscript"/>
                <w:lang w:val="fr-CH" w:eastAsia="ja-JP"/>
              </w:rPr>
              <w:t>T</w:t>
            </w:r>
            <w:r w:rsidRPr="00217330">
              <w:rPr>
                <w:sz w:val="21"/>
                <w:szCs w:val="21"/>
                <w:lang w:val="fr-CH" w:eastAsia="ja-JP"/>
              </w:rPr>
              <w:t xml:space="preserve">, </w:t>
            </w:r>
            <w:r w:rsidRPr="00217330">
              <w:rPr>
                <w:i/>
                <w:sz w:val="21"/>
                <w:szCs w:val="21"/>
                <w:lang w:val="fr-CH" w:eastAsia="ja-JP"/>
              </w:rPr>
              <w:t>C</w:t>
            </w:r>
            <w:r w:rsidRPr="00217330">
              <w:rPr>
                <w:i/>
                <w:sz w:val="21"/>
                <w:szCs w:val="21"/>
                <w:vertAlign w:val="subscript"/>
                <w:lang w:val="fr-CH" w:eastAsia="ja-JP"/>
              </w:rPr>
              <w:t>P</w:t>
            </w:r>
            <w:r w:rsidRPr="00217330">
              <w:rPr>
                <w:i/>
                <w:sz w:val="21"/>
                <w:szCs w:val="21"/>
                <w:lang w:val="fr-CH" w:eastAsia="ja-JP"/>
              </w:rPr>
              <w:t xml:space="preserve"> </w:t>
            </w:r>
            <w:r w:rsidRPr="00217330">
              <w:rPr>
                <w:sz w:val="21"/>
                <w:szCs w:val="21"/>
                <w:lang w:val="fr-CH" w:eastAsia="ja-JP"/>
              </w:rPr>
              <w:t>(1)</w:t>
            </w:r>
          </w:p>
        </w:tc>
      </w:tr>
    </w:tbl>
    <w:p w:rsidR="008A534A" w:rsidRPr="00217330" w:rsidRDefault="008A534A">
      <w:pPr>
        <w:tabs>
          <w:tab w:val="clear" w:pos="794"/>
          <w:tab w:val="clear" w:pos="1191"/>
          <w:tab w:val="clear" w:pos="1588"/>
          <w:tab w:val="clear" w:pos="1985"/>
        </w:tabs>
        <w:overflowPunct/>
        <w:autoSpaceDE/>
        <w:autoSpaceDN/>
        <w:adjustRightInd/>
        <w:spacing w:before="0"/>
        <w:jc w:val="left"/>
        <w:textAlignment w:val="auto"/>
        <w:rPr>
          <w:lang w:val="fr-CH"/>
        </w:rPr>
      </w:pPr>
      <w:r w:rsidRPr="00217330">
        <w:rPr>
          <w:lang w:val="fr-CH"/>
        </w:rPr>
        <w:br w:type="page"/>
      </w:r>
    </w:p>
    <w:p w:rsidR="00417086" w:rsidRPr="00217330" w:rsidRDefault="00417086">
      <w:pPr>
        <w:pStyle w:val="TableNo"/>
        <w:rPr>
          <w:lang w:val="fr-CH" w:eastAsia="ja-JP"/>
        </w:rPr>
      </w:pPr>
      <w:r w:rsidRPr="00217330">
        <w:rPr>
          <w:lang w:val="fr-CH"/>
        </w:rPr>
        <w:lastRenderedPageBreak/>
        <w:t>T</w:t>
      </w:r>
      <w:r w:rsidRPr="00217330">
        <w:rPr>
          <w:lang w:val="fr-CH" w:eastAsia="ja-JP"/>
        </w:rPr>
        <w:t>ABLEAU</w:t>
      </w:r>
      <w:r w:rsidRPr="00217330">
        <w:rPr>
          <w:lang w:val="fr-CH"/>
        </w:rPr>
        <w:t xml:space="preserve"> </w:t>
      </w:r>
      <w:r w:rsidRPr="00217330">
        <w:rPr>
          <w:lang w:val="fr-CH" w:eastAsia="ja-JP"/>
        </w:rPr>
        <w:t>23 (</w:t>
      </w:r>
      <w:r w:rsidRPr="00217330">
        <w:rPr>
          <w:i/>
          <w:iCs/>
          <w:lang w:val="fr-CH" w:eastAsia="ja-JP"/>
        </w:rPr>
        <w:t>fin</w:t>
      </w:r>
      <w:r w:rsidRPr="00217330">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49"/>
        <w:gridCol w:w="2553"/>
        <w:gridCol w:w="2694"/>
      </w:tblGrid>
      <w:tr w:rsidR="00417086" w:rsidRPr="00217330" w:rsidTr="005644A1">
        <w:trPr>
          <w:jc w:val="center"/>
        </w:trPr>
        <w:tc>
          <w:tcPr>
            <w:tcW w:w="850" w:type="dxa"/>
          </w:tcPr>
          <w:p w:rsidR="00417086" w:rsidRPr="00217330" w:rsidRDefault="00417086">
            <w:pPr>
              <w:pStyle w:val="Tablehead"/>
              <w:rPr>
                <w:lang w:val="fr-CH"/>
              </w:rPr>
            </w:pPr>
            <w:r w:rsidRPr="00217330">
              <w:rPr>
                <w:lang w:val="fr-CH"/>
              </w:rPr>
              <w:t>Bits</w:t>
            </w:r>
          </w:p>
        </w:tc>
        <w:tc>
          <w:tcPr>
            <w:tcW w:w="993" w:type="dxa"/>
          </w:tcPr>
          <w:p w:rsidR="00417086" w:rsidRPr="00217330" w:rsidRDefault="00417086">
            <w:pPr>
              <w:pStyle w:val="Tablehead"/>
              <w:rPr>
                <w:lang w:val="fr-CH"/>
              </w:rPr>
            </w:pPr>
            <w:r w:rsidRPr="00217330">
              <w:rPr>
                <w:lang w:val="fr-CH"/>
              </w:rPr>
              <w:t>Octet 1</w:t>
            </w:r>
          </w:p>
        </w:tc>
        <w:tc>
          <w:tcPr>
            <w:tcW w:w="2549" w:type="dxa"/>
          </w:tcPr>
          <w:p w:rsidR="00417086" w:rsidRPr="00217330" w:rsidRDefault="00417086">
            <w:pPr>
              <w:pStyle w:val="Tablehead"/>
              <w:rPr>
                <w:lang w:val="fr-CH"/>
              </w:rPr>
            </w:pPr>
            <w:r w:rsidRPr="00217330">
              <w:rPr>
                <w:lang w:val="fr-CH"/>
              </w:rPr>
              <w:t>Octet 2</w:t>
            </w:r>
          </w:p>
        </w:tc>
        <w:tc>
          <w:tcPr>
            <w:tcW w:w="2553" w:type="dxa"/>
          </w:tcPr>
          <w:p w:rsidR="00417086" w:rsidRPr="00217330" w:rsidRDefault="00417086">
            <w:pPr>
              <w:pStyle w:val="Tablehead"/>
              <w:rPr>
                <w:lang w:val="fr-CH"/>
              </w:rPr>
            </w:pPr>
            <w:r w:rsidRPr="00217330">
              <w:rPr>
                <w:lang w:val="fr-CH"/>
              </w:rPr>
              <w:t>Octet 3</w:t>
            </w:r>
          </w:p>
        </w:tc>
        <w:tc>
          <w:tcPr>
            <w:tcW w:w="2694" w:type="dxa"/>
          </w:tcPr>
          <w:p w:rsidR="00417086" w:rsidRPr="00217330" w:rsidRDefault="00417086">
            <w:pPr>
              <w:pStyle w:val="Tablehead"/>
              <w:rPr>
                <w:lang w:val="fr-CH"/>
              </w:rPr>
            </w:pPr>
            <w:r w:rsidRPr="00217330">
              <w:rPr>
                <w:lang w:val="fr-CH"/>
              </w:rPr>
              <w:t>Octet 4</w:t>
            </w:r>
          </w:p>
        </w:tc>
      </w:tr>
      <w:tr w:rsidR="00501ACE" w:rsidRPr="00217330" w:rsidTr="005644A1">
        <w:trPr>
          <w:jc w:val="center"/>
        </w:trPr>
        <w:tc>
          <w:tcPr>
            <w:tcW w:w="850" w:type="dxa"/>
          </w:tcPr>
          <w:p w:rsidR="00501ACE" w:rsidRPr="00217330" w:rsidRDefault="00501ACE">
            <w:pPr>
              <w:pStyle w:val="Tabletext"/>
              <w:keepNext/>
              <w:jc w:val="center"/>
              <w:rPr>
                <w:lang w:val="fr-CH"/>
              </w:rPr>
            </w:pPr>
            <w:r w:rsidRPr="00217330">
              <w:rPr>
                <w:lang w:val="fr-CH"/>
              </w:rPr>
              <w:t>Bit 3</w:t>
            </w:r>
          </w:p>
        </w:tc>
        <w:tc>
          <w:tcPr>
            <w:tcW w:w="993" w:type="dxa"/>
          </w:tcPr>
          <w:p w:rsidR="00501ACE" w:rsidRPr="00217330" w:rsidRDefault="00501ACE">
            <w:pPr>
              <w:pStyle w:val="Tabletext"/>
              <w:keepNext/>
              <w:jc w:val="center"/>
              <w:rPr>
                <w:lang w:val="fr-CH"/>
              </w:rPr>
            </w:pPr>
            <w:r w:rsidRPr="00217330">
              <w:rPr>
                <w:lang w:val="fr-CH"/>
              </w:rPr>
              <w:t>0</w:t>
            </w:r>
          </w:p>
        </w:tc>
        <w:tc>
          <w:tcPr>
            <w:tcW w:w="2549" w:type="dxa"/>
            <w:vMerge w:val="restart"/>
          </w:tcPr>
          <w:p w:rsidR="00501ACE" w:rsidRPr="00217330" w:rsidRDefault="00501ACE">
            <w:pPr>
              <w:pStyle w:val="Tabletext"/>
              <w:keepNext/>
              <w:jc w:val="left"/>
              <w:rPr>
                <w:lang w:val="fr-CH"/>
              </w:rPr>
            </w:pPr>
            <w:r w:rsidRPr="00217330">
              <w:rPr>
                <w:lang w:val="fr-CH"/>
              </w:rPr>
              <w:t>Fréquences d</w:t>
            </w:r>
            <w:r w:rsidR="004D6923" w:rsidRPr="00217330">
              <w:rPr>
                <w:lang w:val="fr-CH"/>
              </w:rPr>
              <w:t>'</w:t>
            </w:r>
            <w:r w:rsidRPr="00217330">
              <w:rPr>
                <w:lang w:val="fr-CH"/>
              </w:rPr>
              <w:t>image</w:t>
            </w:r>
            <w:r w:rsidRPr="00217330">
              <w:rPr>
                <w:lang w:val="fr-CH"/>
              </w:rPr>
              <w:br/>
              <w:t xml:space="preserve">24 Hz (3h), 24/1,001 Hz (2h), </w:t>
            </w:r>
            <w:r w:rsidRPr="00217330">
              <w:rPr>
                <w:lang w:val="fr-CH"/>
              </w:rPr>
              <w:br/>
              <w:t>25 Hz (5h), 30 Hz (7h)</w:t>
            </w:r>
            <w:r w:rsidRPr="00217330">
              <w:rPr>
                <w:lang w:val="fr-CH"/>
              </w:rPr>
              <w:br/>
              <w:t>30/1,001 Hz (6h)</w:t>
            </w:r>
          </w:p>
          <w:p w:rsidR="00FD69F5" w:rsidRPr="00217330" w:rsidRDefault="00D20E8A">
            <w:pPr>
              <w:pStyle w:val="Tabletext"/>
              <w:keepNext/>
              <w:jc w:val="left"/>
              <w:rPr>
                <w:lang w:val="fr-CH"/>
              </w:rPr>
            </w:pPr>
            <w:r w:rsidRPr="00217330">
              <w:rPr>
                <w:lang w:val="fr-CH"/>
              </w:rPr>
              <w:t>Les autres valeurs sont réservées</w:t>
            </w:r>
            <w:r w:rsidR="00AE7003" w:rsidRPr="00217330">
              <w:rPr>
                <w:lang w:val="fr-CH"/>
              </w:rPr>
              <w:t>.</w:t>
            </w:r>
          </w:p>
        </w:tc>
        <w:tc>
          <w:tcPr>
            <w:tcW w:w="2553" w:type="dxa"/>
            <w:vMerge w:val="restart"/>
          </w:tcPr>
          <w:p w:rsidR="00501ACE" w:rsidRPr="00217330" w:rsidRDefault="00501ACE" w:rsidP="004F71AC">
            <w:pPr>
              <w:pStyle w:val="Tabletext"/>
              <w:keepNext/>
              <w:jc w:val="left"/>
              <w:rPr>
                <w:lang w:val="fr-CH"/>
              </w:rPr>
            </w:pPr>
            <w:r w:rsidRPr="00217330">
              <w:rPr>
                <w:lang w:val="fr-CH"/>
              </w:rPr>
              <w:t>Structure d</w:t>
            </w:r>
            <w:r w:rsidR="004D6923" w:rsidRPr="00217330">
              <w:rPr>
                <w:lang w:val="fr-CH"/>
              </w:rPr>
              <w:t>'</w:t>
            </w:r>
            <w:r w:rsidRPr="00217330">
              <w:rPr>
                <w:lang w:val="fr-CH"/>
              </w:rPr>
              <w:t>échantillonnage</w:t>
            </w:r>
            <w:r w:rsidRPr="00217330">
              <w:rPr>
                <w:b/>
                <w:sz w:val="28"/>
                <w:lang w:val="fr-CH"/>
              </w:rPr>
              <w:br/>
            </w:r>
            <w:r w:rsidRPr="00217330">
              <w:rPr>
                <w:szCs w:val="22"/>
                <w:lang w:val="fr-CH"/>
              </w:rPr>
              <w:t xml:space="preserve">4:4:4 </w:t>
            </w:r>
            <w:r w:rsidR="00830A9B" w:rsidRPr="00217330">
              <w:rPr>
                <w:i/>
                <w:szCs w:val="22"/>
                <w:lang w:val="fr-CH"/>
              </w:rPr>
              <w:t>R</w:t>
            </w:r>
            <w:r w:rsidR="00830A9B" w:rsidRPr="00217330">
              <w:rPr>
                <w:szCs w:val="22"/>
                <w:lang w:val="fr-CH"/>
              </w:rPr>
              <w:t>′</w:t>
            </w:r>
            <w:r w:rsidR="00830A9B" w:rsidRPr="00217330">
              <w:rPr>
                <w:i/>
                <w:szCs w:val="22"/>
                <w:lang w:val="fr-CH"/>
              </w:rPr>
              <w:t>G</w:t>
            </w:r>
            <w:r w:rsidR="00830A9B" w:rsidRPr="00217330">
              <w:rPr>
                <w:szCs w:val="22"/>
                <w:lang w:val="fr-CH"/>
              </w:rPr>
              <w:t>′</w:t>
            </w:r>
            <w:r w:rsidR="00830A9B" w:rsidRPr="00217330">
              <w:rPr>
                <w:i/>
                <w:szCs w:val="22"/>
                <w:lang w:val="fr-CH"/>
              </w:rPr>
              <w:t>B</w:t>
            </w:r>
            <w:r w:rsidR="00830A9B" w:rsidRPr="00217330">
              <w:rPr>
                <w:szCs w:val="22"/>
                <w:lang w:val="fr-CH"/>
              </w:rPr>
              <w:t>′(</w:t>
            </w:r>
            <w:r w:rsidRPr="00217330">
              <w:rPr>
                <w:szCs w:val="22"/>
                <w:lang w:val="fr-CH"/>
              </w:rPr>
              <w:t>2h), 4:4:4:4 </w:t>
            </w:r>
            <w:r w:rsidR="00830A9B" w:rsidRPr="00217330">
              <w:rPr>
                <w:i/>
                <w:szCs w:val="22"/>
                <w:lang w:val="fr-CH"/>
              </w:rPr>
              <w:t>R</w:t>
            </w:r>
            <w:r w:rsidR="00830A9B" w:rsidRPr="00217330">
              <w:rPr>
                <w:szCs w:val="22"/>
                <w:lang w:val="fr-CH"/>
              </w:rPr>
              <w:t>′</w:t>
            </w:r>
            <w:r w:rsidR="00830A9B" w:rsidRPr="00217330">
              <w:rPr>
                <w:i/>
                <w:szCs w:val="22"/>
                <w:lang w:val="fr-CH"/>
              </w:rPr>
              <w:t>G</w:t>
            </w:r>
            <w:r w:rsidR="00830A9B" w:rsidRPr="00217330">
              <w:rPr>
                <w:szCs w:val="22"/>
                <w:lang w:val="fr-CH"/>
              </w:rPr>
              <w:t>′</w:t>
            </w:r>
            <w:r w:rsidR="00830A9B" w:rsidRPr="00217330">
              <w:rPr>
                <w:i/>
                <w:szCs w:val="22"/>
                <w:lang w:val="fr-CH"/>
              </w:rPr>
              <w:t>B</w:t>
            </w:r>
            <w:r w:rsidR="00830A9B" w:rsidRPr="00217330">
              <w:rPr>
                <w:szCs w:val="22"/>
                <w:lang w:val="fr-CH"/>
              </w:rPr>
              <w:t>′</w:t>
            </w:r>
            <w:r w:rsidRPr="00217330">
              <w:rPr>
                <w:i/>
                <w:szCs w:val="22"/>
                <w:lang w:val="fr-CH"/>
              </w:rPr>
              <w:t xml:space="preserve">+A </w:t>
            </w:r>
            <w:r w:rsidRPr="00217330">
              <w:rPr>
                <w:szCs w:val="22"/>
                <w:lang w:val="fr-CH"/>
              </w:rPr>
              <w:t>(6h)</w:t>
            </w:r>
            <w:r w:rsidRPr="00217330">
              <w:rPr>
                <w:szCs w:val="22"/>
                <w:lang w:val="fr-CH"/>
              </w:rPr>
              <w:br/>
              <w:t>4:4:4:4 </w:t>
            </w:r>
            <w:r w:rsidR="00830A9B" w:rsidRPr="00217330">
              <w:rPr>
                <w:i/>
                <w:szCs w:val="22"/>
                <w:lang w:val="fr-CH"/>
              </w:rPr>
              <w:t>R</w:t>
            </w:r>
            <w:r w:rsidR="00830A9B" w:rsidRPr="00217330">
              <w:rPr>
                <w:szCs w:val="22"/>
                <w:lang w:val="fr-CH"/>
              </w:rPr>
              <w:t>′</w:t>
            </w:r>
            <w:r w:rsidR="00830A9B" w:rsidRPr="00217330">
              <w:rPr>
                <w:i/>
                <w:szCs w:val="22"/>
                <w:lang w:val="fr-CH"/>
              </w:rPr>
              <w:t>G</w:t>
            </w:r>
            <w:r w:rsidR="00830A9B" w:rsidRPr="00217330">
              <w:rPr>
                <w:szCs w:val="22"/>
                <w:lang w:val="fr-CH"/>
              </w:rPr>
              <w:t>′</w:t>
            </w:r>
            <w:r w:rsidR="00830A9B" w:rsidRPr="00217330">
              <w:rPr>
                <w:i/>
                <w:szCs w:val="22"/>
                <w:lang w:val="fr-CH"/>
              </w:rPr>
              <w:t>B</w:t>
            </w:r>
            <w:r w:rsidR="00830A9B" w:rsidRPr="00217330">
              <w:rPr>
                <w:szCs w:val="22"/>
                <w:lang w:val="fr-CH"/>
              </w:rPr>
              <w:t>′</w:t>
            </w:r>
            <w:r w:rsidRPr="00217330">
              <w:rPr>
                <w:i/>
                <w:szCs w:val="22"/>
                <w:lang w:val="fr-CH"/>
              </w:rPr>
              <w:t xml:space="preserve">+D </w:t>
            </w:r>
            <w:r w:rsidRPr="00217330">
              <w:rPr>
                <w:szCs w:val="22"/>
                <w:lang w:val="fr-CH"/>
              </w:rPr>
              <w:t>(Ah)</w:t>
            </w:r>
            <w:r w:rsidRPr="00217330">
              <w:rPr>
                <w:szCs w:val="22"/>
                <w:lang w:val="fr-CH"/>
              </w:rPr>
              <w:br/>
            </w:r>
            <w:r w:rsidR="00830A9B" w:rsidRPr="00217330">
              <w:rPr>
                <w:szCs w:val="22"/>
                <w:lang w:val="fr-CH"/>
              </w:rPr>
              <w:t xml:space="preserve">4:4:4 </w:t>
            </w:r>
            <w:r w:rsidR="00830A9B" w:rsidRPr="00217330">
              <w:rPr>
                <w:i/>
                <w:szCs w:val="22"/>
                <w:lang w:val="fr-CH"/>
              </w:rPr>
              <w:t>Y</w:t>
            </w:r>
            <w:r w:rsidR="00830A9B" w:rsidRPr="00217330">
              <w:rPr>
                <w:szCs w:val="22"/>
                <w:lang w:val="fr-CH"/>
              </w:rPr>
              <w:t>′</w:t>
            </w:r>
            <w:r w:rsidR="00830A9B" w:rsidRPr="00217330">
              <w:rPr>
                <w:i/>
                <w:szCs w:val="22"/>
                <w:lang w:val="fr-CH"/>
              </w:rPr>
              <w:t>, C</w:t>
            </w:r>
            <w:r w:rsidR="00830A9B" w:rsidRPr="00217330">
              <w:rPr>
                <w:szCs w:val="22"/>
                <w:lang w:val="fr-CH"/>
              </w:rPr>
              <w:t>′</w:t>
            </w:r>
            <w:r w:rsidR="00830A9B" w:rsidRPr="00217330">
              <w:rPr>
                <w:i/>
                <w:szCs w:val="22"/>
                <w:vertAlign w:val="subscript"/>
                <w:lang w:val="fr-CH"/>
              </w:rPr>
              <w:t>B</w:t>
            </w:r>
            <w:r w:rsidR="00830A9B" w:rsidRPr="00217330">
              <w:rPr>
                <w:i/>
                <w:szCs w:val="22"/>
                <w:lang w:val="fr-CH"/>
              </w:rPr>
              <w:t>,C</w:t>
            </w:r>
            <w:r w:rsidR="00830A9B" w:rsidRPr="00217330">
              <w:rPr>
                <w:szCs w:val="22"/>
                <w:lang w:val="fr-CH"/>
              </w:rPr>
              <w:t>′</w:t>
            </w:r>
            <w:r w:rsidR="00830A9B" w:rsidRPr="00217330">
              <w:rPr>
                <w:i/>
                <w:szCs w:val="22"/>
                <w:vertAlign w:val="subscript"/>
                <w:lang w:val="fr-CH"/>
              </w:rPr>
              <w:t>R</w:t>
            </w:r>
            <w:r w:rsidR="00830A9B" w:rsidRPr="00217330">
              <w:rPr>
                <w:szCs w:val="22"/>
                <w:lang w:val="fr-CH"/>
              </w:rPr>
              <w:t xml:space="preserve"> </w:t>
            </w:r>
            <w:r w:rsidR="00830A9B" w:rsidRPr="00217330">
              <w:rPr>
                <w:szCs w:val="22"/>
                <w:lang w:val="fr-CH" w:eastAsia="ja-JP"/>
              </w:rPr>
              <w:t xml:space="preserve">ou </w:t>
            </w:r>
            <w:r w:rsidR="00830A9B" w:rsidRPr="00217330">
              <w:rPr>
                <w:i/>
                <w:szCs w:val="22"/>
                <w:lang w:val="fr-CH" w:eastAsia="ja-JP"/>
              </w:rPr>
              <w:t>I</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T</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P</w:t>
            </w:r>
            <w:r w:rsidR="00830A9B" w:rsidRPr="00217330">
              <w:rPr>
                <w:szCs w:val="22"/>
                <w:lang w:val="fr-CH"/>
              </w:rPr>
              <w:t xml:space="preserve"> (1h)</w:t>
            </w:r>
            <w:r w:rsidR="00830A9B" w:rsidRPr="00217330">
              <w:rPr>
                <w:szCs w:val="22"/>
                <w:lang w:val="fr-CH"/>
              </w:rPr>
              <w:br/>
              <w:t xml:space="preserve">4:2:2 </w:t>
            </w:r>
            <w:r w:rsidR="00830A9B" w:rsidRPr="00217330">
              <w:rPr>
                <w:i/>
                <w:iCs/>
                <w:szCs w:val="22"/>
                <w:lang w:val="fr-CH"/>
              </w:rPr>
              <w:t>Y</w:t>
            </w:r>
            <w:r w:rsidR="00830A9B" w:rsidRPr="00217330">
              <w:rPr>
                <w:szCs w:val="22"/>
                <w:lang w:val="fr-CH"/>
              </w:rPr>
              <w:t xml:space="preserve">′, </w:t>
            </w:r>
            <w:r w:rsidR="00830A9B" w:rsidRPr="00217330">
              <w:rPr>
                <w:i/>
                <w:iCs/>
                <w:szCs w:val="22"/>
                <w:lang w:val="fr-CH"/>
              </w:rPr>
              <w:t>C</w:t>
            </w:r>
            <w:r w:rsidR="00830A9B" w:rsidRPr="00217330">
              <w:rPr>
                <w:szCs w:val="22"/>
                <w:lang w:val="fr-CH"/>
              </w:rPr>
              <w:t>′</w:t>
            </w:r>
            <w:r w:rsidR="00830A9B" w:rsidRPr="00217330">
              <w:rPr>
                <w:i/>
                <w:iCs/>
                <w:szCs w:val="22"/>
                <w:vertAlign w:val="subscript"/>
                <w:lang w:val="fr-CH"/>
              </w:rPr>
              <w:t>B</w:t>
            </w:r>
            <w:r w:rsidR="00830A9B" w:rsidRPr="00217330">
              <w:rPr>
                <w:szCs w:val="22"/>
                <w:lang w:val="fr-CH"/>
              </w:rPr>
              <w:t xml:space="preserve">, </w:t>
            </w:r>
            <w:r w:rsidR="00830A9B" w:rsidRPr="00217330">
              <w:rPr>
                <w:i/>
                <w:iCs/>
                <w:szCs w:val="22"/>
                <w:lang w:val="fr-CH"/>
              </w:rPr>
              <w:t>C</w:t>
            </w:r>
            <w:r w:rsidR="00830A9B" w:rsidRPr="00217330">
              <w:rPr>
                <w:szCs w:val="22"/>
                <w:lang w:val="fr-CH"/>
              </w:rPr>
              <w:t>′</w:t>
            </w:r>
            <w:r w:rsidR="00830A9B" w:rsidRPr="00217330">
              <w:rPr>
                <w:i/>
                <w:iCs/>
                <w:szCs w:val="22"/>
                <w:vertAlign w:val="subscript"/>
                <w:lang w:val="fr-CH"/>
              </w:rPr>
              <w:t>R</w:t>
            </w:r>
            <w:r w:rsidR="00830A9B" w:rsidRPr="00217330">
              <w:rPr>
                <w:szCs w:val="22"/>
                <w:lang w:val="fr-CH"/>
              </w:rPr>
              <w:t xml:space="preserve"> </w:t>
            </w:r>
            <w:r w:rsidR="00830A9B" w:rsidRPr="00217330">
              <w:rPr>
                <w:szCs w:val="22"/>
                <w:lang w:val="fr-CH" w:eastAsia="ja-JP"/>
              </w:rPr>
              <w:t xml:space="preserve">ou </w:t>
            </w:r>
            <w:r w:rsidR="00830A9B" w:rsidRPr="00217330">
              <w:rPr>
                <w:i/>
                <w:szCs w:val="22"/>
                <w:lang w:val="fr-CH" w:eastAsia="ja-JP"/>
              </w:rPr>
              <w:t>I</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T</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P</w:t>
            </w:r>
            <w:r w:rsidR="00830A9B" w:rsidRPr="00217330">
              <w:rPr>
                <w:szCs w:val="22"/>
                <w:lang w:val="fr-CH"/>
              </w:rPr>
              <w:t xml:space="preserve"> (0h)</w:t>
            </w:r>
            <w:r w:rsidR="00830A9B" w:rsidRPr="00217330">
              <w:rPr>
                <w:szCs w:val="22"/>
                <w:lang w:val="fr-CH"/>
              </w:rPr>
              <w:br/>
              <w:t xml:space="preserve">4:2:2:4 </w:t>
            </w:r>
            <w:r w:rsidR="00830A9B" w:rsidRPr="00217330">
              <w:rPr>
                <w:i/>
                <w:szCs w:val="22"/>
                <w:lang w:val="fr-CH"/>
              </w:rPr>
              <w:t>Y</w:t>
            </w:r>
            <w:r w:rsidR="00830A9B" w:rsidRPr="00217330">
              <w:rPr>
                <w:szCs w:val="22"/>
                <w:lang w:val="fr-CH"/>
              </w:rPr>
              <w:t>′</w:t>
            </w:r>
            <w:r w:rsidR="00830A9B" w:rsidRPr="00217330">
              <w:rPr>
                <w:i/>
                <w:szCs w:val="22"/>
                <w:lang w:val="fr-CH"/>
              </w:rPr>
              <w:t>, C</w:t>
            </w:r>
            <w:r w:rsidR="00830A9B" w:rsidRPr="00217330">
              <w:rPr>
                <w:szCs w:val="22"/>
                <w:lang w:val="fr-CH"/>
              </w:rPr>
              <w:t>′</w:t>
            </w:r>
            <w:r w:rsidR="00830A9B" w:rsidRPr="00217330">
              <w:rPr>
                <w:i/>
                <w:szCs w:val="22"/>
                <w:vertAlign w:val="subscript"/>
                <w:lang w:val="fr-CH"/>
              </w:rPr>
              <w:t>B</w:t>
            </w:r>
            <w:r w:rsidR="00830A9B" w:rsidRPr="00217330">
              <w:rPr>
                <w:i/>
                <w:szCs w:val="22"/>
                <w:lang w:val="fr-CH"/>
              </w:rPr>
              <w:t>,C</w:t>
            </w:r>
            <w:r w:rsidR="00830A9B" w:rsidRPr="00217330">
              <w:rPr>
                <w:szCs w:val="22"/>
                <w:lang w:val="fr-CH"/>
              </w:rPr>
              <w:t>′</w:t>
            </w:r>
            <w:r w:rsidR="00830A9B" w:rsidRPr="00217330">
              <w:rPr>
                <w:i/>
                <w:szCs w:val="22"/>
                <w:vertAlign w:val="subscript"/>
                <w:lang w:val="fr-CH"/>
              </w:rPr>
              <w:t>R</w:t>
            </w:r>
            <w:r w:rsidR="00830A9B" w:rsidRPr="00217330">
              <w:rPr>
                <w:szCs w:val="22"/>
                <w:lang w:val="fr-CH" w:eastAsia="ja-JP"/>
              </w:rPr>
              <w:t xml:space="preserve"> ou </w:t>
            </w:r>
            <w:r w:rsidR="00830A9B" w:rsidRPr="00217330">
              <w:rPr>
                <w:i/>
                <w:szCs w:val="22"/>
                <w:lang w:val="fr-CH" w:eastAsia="ja-JP"/>
              </w:rPr>
              <w:t>I</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T</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P</w:t>
            </w:r>
            <w:r w:rsidR="00830A9B" w:rsidRPr="00217330">
              <w:rPr>
                <w:szCs w:val="22"/>
                <w:lang w:val="fr-CH"/>
              </w:rPr>
              <w:t xml:space="preserve"> </w:t>
            </w:r>
            <w:r w:rsidR="00830A9B" w:rsidRPr="00217330">
              <w:rPr>
                <w:i/>
                <w:szCs w:val="22"/>
                <w:lang w:val="fr-CH"/>
              </w:rPr>
              <w:t>+</w:t>
            </w:r>
            <w:r w:rsidR="00830A9B" w:rsidRPr="00217330">
              <w:rPr>
                <w:szCs w:val="22"/>
                <w:lang w:val="fr-CH"/>
              </w:rPr>
              <w:t>A(4h)</w:t>
            </w:r>
            <w:r w:rsidR="00830A9B" w:rsidRPr="00217330">
              <w:rPr>
                <w:szCs w:val="22"/>
                <w:lang w:val="fr-CH"/>
              </w:rPr>
              <w:br/>
              <w:t xml:space="preserve">4:2:2:4 </w:t>
            </w:r>
            <w:r w:rsidR="00830A9B" w:rsidRPr="00217330">
              <w:rPr>
                <w:i/>
                <w:szCs w:val="22"/>
                <w:lang w:val="fr-CH"/>
              </w:rPr>
              <w:t>Y</w:t>
            </w:r>
            <w:r w:rsidR="00830A9B" w:rsidRPr="00217330">
              <w:rPr>
                <w:szCs w:val="22"/>
                <w:lang w:val="fr-CH"/>
              </w:rPr>
              <w:t>′</w:t>
            </w:r>
            <w:r w:rsidR="00830A9B" w:rsidRPr="00217330">
              <w:rPr>
                <w:i/>
                <w:szCs w:val="22"/>
                <w:lang w:val="fr-CH"/>
              </w:rPr>
              <w:t>, C</w:t>
            </w:r>
            <w:r w:rsidR="00830A9B" w:rsidRPr="00217330">
              <w:rPr>
                <w:szCs w:val="22"/>
                <w:lang w:val="fr-CH"/>
              </w:rPr>
              <w:t>′</w:t>
            </w:r>
            <w:r w:rsidR="00830A9B" w:rsidRPr="00217330">
              <w:rPr>
                <w:i/>
                <w:szCs w:val="22"/>
                <w:vertAlign w:val="subscript"/>
                <w:lang w:val="fr-CH"/>
              </w:rPr>
              <w:t>B</w:t>
            </w:r>
            <w:r w:rsidR="00830A9B" w:rsidRPr="00217330">
              <w:rPr>
                <w:i/>
                <w:szCs w:val="22"/>
                <w:lang w:val="fr-CH"/>
              </w:rPr>
              <w:t>,C</w:t>
            </w:r>
            <w:r w:rsidR="00830A9B" w:rsidRPr="00217330">
              <w:rPr>
                <w:szCs w:val="22"/>
                <w:lang w:val="fr-CH"/>
              </w:rPr>
              <w:t>′</w:t>
            </w:r>
            <w:r w:rsidR="00830A9B" w:rsidRPr="00217330">
              <w:rPr>
                <w:i/>
                <w:szCs w:val="22"/>
                <w:vertAlign w:val="subscript"/>
                <w:lang w:val="fr-CH"/>
              </w:rPr>
              <w:t>R</w:t>
            </w:r>
            <w:r w:rsidR="00830A9B" w:rsidRPr="00217330">
              <w:rPr>
                <w:szCs w:val="22"/>
                <w:lang w:val="fr-CH" w:eastAsia="ja-JP"/>
              </w:rPr>
              <w:t xml:space="preserve"> ou </w:t>
            </w:r>
            <w:r w:rsidR="00830A9B" w:rsidRPr="00217330">
              <w:rPr>
                <w:i/>
                <w:szCs w:val="22"/>
                <w:lang w:val="fr-CH" w:eastAsia="ja-JP"/>
              </w:rPr>
              <w:t>I</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T</w:t>
            </w:r>
            <w:r w:rsidR="00830A9B" w:rsidRPr="00217330">
              <w:rPr>
                <w:szCs w:val="22"/>
                <w:lang w:val="fr-CH" w:eastAsia="ja-JP"/>
              </w:rPr>
              <w:t xml:space="preserve">, </w:t>
            </w:r>
            <w:r w:rsidR="00830A9B" w:rsidRPr="00217330">
              <w:rPr>
                <w:i/>
                <w:szCs w:val="22"/>
                <w:lang w:val="fr-CH" w:eastAsia="ja-JP"/>
              </w:rPr>
              <w:t>C</w:t>
            </w:r>
            <w:r w:rsidR="00830A9B" w:rsidRPr="00217330">
              <w:rPr>
                <w:i/>
                <w:szCs w:val="22"/>
                <w:vertAlign w:val="subscript"/>
                <w:lang w:val="fr-CH" w:eastAsia="ja-JP"/>
              </w:rPr>
              <w:t>P</w:t>
            </w:r>
            <w:r w:rsidR="00830A9B" w:rsidRPr="00217330">
              <w:rPr>
                <w:szCs w:val="22"/>
                <w:lang w:val="fr-CH"/>
              </w:rPr>
              <w:t xml:space="preserve"> </w:t>
            </w:r>
            <w:r w:rsidR="00830A9B" w:rsidRPr="00217330">
              <w:rPr>
                <w:i/>
                <w:szCs w:val="22"/>
                <w:lang w:val="fr-CH"/>
              </w:rPr>
              <w:t>+</w:t>
            </w:r>
            <w:r w:rsidR="00830A9B" w:rsidRPr="00217330">
              <w:rPr>
                <w:szCs w:val="22"/>
                <w:lang w:val="fr-CH"/>
              </w:rPr>
              <w:t>D (8h)</w:t>
            </w:r>
          </w:p>
          <w:p w:rsidR="00D20E8A" w:rsidRPr="00217330" w:rsidRDefault="00D20E8A" w:rsidP="004F71AC">
            <w:pPr>
              <w:pStyle w:val="Tabletext"/>
              <w:jc w:val="left"/>
              <w:rPr>
                <w:lang w:val="fr-CH"/>
              </w:rPr>
            </w:pPr>
            <w:r w:rsidRPr="00217330">
              <w:rPr>
                <w:lang w:val="fr-CH"/>
              </w:rPr>
              <w:t>Les autres valeurs sont réservées</w:t>
            </w:r>
            <w:r w:rsidR="00AE7003" w:rsidRPr="00217330">
              <w:rPr>
                <w:lang w:val="fr-CH"/>
              </w:rPr>
              <w:t>.</w:t>
            </w:r>
          </w:p>
        </w:tc>
        <w:tc>
          <w:tcPr>
            <w:tcW w:w="2694" w:type="dxa"/>
          </w:tcPr>
          <w:p w:rsidR="00501ACE" w:rsidRPr="00217330" w:rsidRDefault="00501ACE">
            <w:pPr>
              <w:pStyle w:val="Tabletext"/>
              <w:keepNext/>
              <w:jc w:val="left"/>
              <w:rPr>
                <w:lang w:val="fr-CH"/>
              </w:rPr>
            </w:pPr>
            <w:r w:rsidRPr="00217330">
              <w:rPr>
                <w:lang w:val="fr-CH"/>
              </w:rPr>
              <w:t>Réservé</w:t>
            </w:r>
            <w:r w:rsidR="00FD69F5" w:rsidRPr="00217330">
              <w:rPr>
                <w:lang w:val="fr-CH"/>
              </w:rPr>
              <w:t xml:space="preserve"> (0)</w:t>
            </w:r>
          </w:p>
        </w:tc>
      </w:tr>
      <w:tr w:rsidR="00501ACE" w:rsidRPr="00217330" w:rsidTr="005644A1">
        <w:trPr>
          <w:jc w:val="center"/>
        </w:trPr>
        <w:tc>
          <w:tcPr>
            <w:tcW w:w="850" w:type="dxa"/>
          </w:tcPr>
          <w:p w:rsidR="00501ACE" w:rsidRPr="00217330" w:rsidRDefault="00501ACE">
            <w:pPr>
              <w:pStyle w:val="Tabletext"/>
              <w:keepNext/>
              <w:jc w:val="center"/>
              <w:rPr>
                <w:lang w:val="fr-CH"/>
              </w:rPr>
            </w:pPr>
            <w:r w:rsidRPr="00217330">
              <w:rPr>
                <w:lang w:val="fr-CH"/>
              </w:rPr>
              <w:t>Bit 2</w:t>
            </w:r>
          </w:p>
        </w:tc>
        <w:tc>
          <w:tcPr>
            <w:tcW w:w="993" w:type="dxa"/>
          </w:tcPr>
          <w:p w:rsidR="00501ACE" w:rsidRPr="00217330" w:rsidRDefault="00501ACE">
            <w:pPr>
              <w:pStyle w:val="Tabletext"/>
              <w:keepNext/>
              <w:jc w:val="center"/>
              <w:rPr>
                <w:lang w:val="fr-CH"/>
              </w:rPr>
            </w:pPr>
            <w:r w:rsidRPr="00217330">
              <w:rPr>
                <w:lang w:val="fr-CH"/>
              </w:rPr>
              <w:t>1</w:t>
            </w:r>
          </w:p>
        </w:tc>
        <w:tc>
          <w:tcPr>
            <w:tcW w:w="2549" w:type="dxa"/>
            <w:vMerge/>
          </w:tcPr>
          <w:p w:rsidR="00501ACE" w:rsidRPr="00217330" w:rsidRDefault="00501ACE">
            <w:pPr>
              <w:pStyle w:val="Tabletext"/>
              <w:keepNext/>
              <w:jc w:val="left"/>
              <w:rPr>
                <w:lang w:val="fr-CH"/>
              </w:rPr>
            </w:pPr>
          </w:p>
        </w:tc>
        <w:tc>
          <w:tcPr>
            <w:tcW w:w="2553" w:type="dxa"/>
            <w:vMerge/>
          </w:tcPr>
          <w:p w:rsidR="00501ACE" w:rsidRPr="00217330" w:rsidRDefault="00501ACE">
            <w:pPr>
              <w:pStyle w:val="Tabletext"/>
              <w:keepNext/>
              <w:jc w:val="left"/>
              <w:rPr>
                <w:lang w:val="fr-CH"/>
              </w:rPr>
            </w:pPr>
          </w:p>
        </w:tc>
        <w:tc>
          <w:tcPr>
            <w:tcW w:w="2694" w:type="dxa"/>
          </w:tcPr>
          <w:p w:rsidR="00501ACE" w:rsidRPr="00217330" w:rsidRDefault="00501ACE">
            <w:pPr>
              <w:pStyle w:val="Tabletext"/>
              <w:keepNext/>
              <w:jc w:val="left"/>
              <w:rPr>
                <w:lang w:val="fr-CH"/>
              </w:rPr>
            </w:pPr>
            <w:r w:rsidRPr="00217330">
              <w:rPr>
                <w:lang w:val="fr-CH"/>
              </w:rPr>
              <w:t>Réservé</w:t>
            </w:r>
            <w:r w:rsidR="00FD69F5" w:rsidRPr="00217330">
              <w:rPr>
                <w:lang w:val="fr-CH"/>
              </w:rPr>
              <w:t xml:space="preserve"> (0)</w:t>
            </w:r>
          </w:p>
        </w:tc>
      </w:tr>
      <w:tr w:rsidR="00501ACE" w:rsidRPr="00217330" w:rsidTr="005644A1">
        <w:trPr>
          <w:jc w:val="center"/>
        </w:trPr>
        <w:tc>
          <w:tcPr>
            <w:tcW w:w="850" w:type="dxa"/>
            <w:tcBorders>
              <w:bottom w:val="single" w:sz="4" w:space="0" w:color="auto"/>
            </w:tcBorders>
          </w:tcPr>
          <w:p w:rsidR="00501ACE" w:rsidRPr="00217330" w:rsidRDefault="00501ACE">
            <w:pPr>
              <w:pStyle w:val="Tabletext"/>
              <w:jc w:val="center"/>
              <w:rPr>
                <w:lang w:val="fr-CH"/>
              </w:rPr>
            </w:pPr>
            <w:r w:rsidRPr="00217330">
              <w:rPr>
                <w:lang w:val="fr-CH"/>
              </w:rPr>
              <w:t>Bit 1</w:t>
            </w:r>
          </w:p>
        </w:tc>
        <w:tc>
          <w:tcPr>
            <w:tcW w:w="993" w:type="dxa"/>
            <w:tcBorders>
              <w:bottom w:val="single" w:sz="4" w:space="0" w:color="auto"/>
            </w:tcBorders>
          </w:tcPr>
          <w:p w:rsidR="00501ACE" w:rsidRPr="00217330" w:rsidRDefault="00501ACE">
            <w:pPr>
              <w:pStyle w:val="Tabletext"/>
              <w:jc w:val="center"/>
              <w:rPr>
                <w:lang w:val="fr-CH"/>
              </w:rPr>
            </w:pPr>
            <w:r w:rsidRPr="00217330">
              <w:rPr>
                <w:lang w:val="fr-CH"/>
              </w:rPr>
              <w:t>1</w:t>
            </w:r>
          </w:p>
        </w:tc>
        <w:tc>
          <w:tcPr>
            <w:tcW w:w="2549" w:type="dxa"/>
            <w:vMerge/>
            <w:tcBorders>
              <w:bottom w:val="single" w:sz="4" w:space="0" w:color="auto"/>
            </w:tcBorders>
          </w:tcPr>
          <w:p w:rsidR="00501ACE" w:rsidRPr="00217330" w:rsidRDefault="00501ACE">
            <w:pPr>
              <w:pStyle w:val="Tabletext"/>
              <w:jc w:val="left"/>
              <w:rPr>
                <w:lang w:val="fr-CH"/>
              </w:rPr>
            </w:pPr>
          </w:p>
        </w:tc>
        <w:tc>
          <w:tcPr>
            <w:tcW w:w="2553" w:type="dxa"/>
            <w:vMerge/>
            <w:tcBorders>
              <w:bottom w:val="single" w:sz="4" w:space="0" w:color="auto"/>
            </w:tcBorders>
          </w:tcPr>
          <w:p w:rsidR="00501ACE" w:rsidRPr="00217330" w:rsidRDefault="00501ACE">
            <w:pPr>
              <w:pStyle w:val="Tabletext"/>
              <w:jc w:val="left"/>
              <w:rPr>
                <w:lang w:val="fr-CH"/>
              </w:rPr>
            </w:pPr>
          </w:p>
        </w:tc>
        <w:tc>
          <w:tcPr>
            <w:tcW w:w="2694" w:type="dxa"/>
            <w:vMerge w:val="restart"/>
            <w:tcBorders>
              <w:bottom w:val="single" w:sz="4" w:space="0" w:color="auto"/>
            </w:tcBorders>
          </w:tcPr>
          <w:p w:rsidR="00D20E8A" w:rsidRPr="00217330" w:rsidRDefault="00501ACE" w:rsidP="004F71AC">
            <w:pPr>
              <w:pStyle w:val="Tabletext"/>
              <w:jc w:val="left"/>
              <w:rPr>
                <w:color w:val="000000"/>
                <w:lang w:val="fr-CH"/>
              </w:rPr>
            </w:pPr>
            <w:r w:rsidRPr="00217330">
              <w:rPr>
                <w:lang w:val="fr-CH"/>
              </w:rPr>
              <w:t>Profondeur binaire</w:t>
            </w:r>
            <w:r w:rsidRPr="00217330">
              <w:rPr>
                <w:lang w:val="fr-CH"/>
              </w:rPr>
              <w:br/>
            </w:r>
            <w:r w:rsidR="00AE7003" w:rsidRPr="00217330">
              <w:rPr>
                <w:lang w:val="fr-CH"/>
              </w:rPr>
              <w:t>P</w:t>
            </w:r>
            <w:r w:rsidR="00D20E8A" w:rsidRPr="00217330">
              <w:rPr>
                <w:lang w:val="fr-CH"/>
              </w:rPr>
              <w:t>lage complète de 10 bits</w:t>
            </w:r>
            <w:r w:rsidR="00D20E8A" w:rsidRPr="00217330">
              <w:rPr>
                <w:color w:val="000000"/>
                <w:lang w:val="fr-CH"/>
              </w:rPr>
              <w:t xml:space="preserve"> (0h),</w:t>
            </w:r>
          </w:p>
          <w:p w:rsidR="00D20E8A" w:rsidRPr="00217330" w:rsidRDefault="00417086" w:rsidP="004F71AC">
            <w:pPr>
              <w:pStyle w:val="Tabletext"/>
              <w:jc w:val="left"/>
              <w:rPr>
                <w:color w:val="000000"/>
                <w:lang w:val="fr-CH"/>
              </w:rPr>
            </w:pPr>
            <w:r w:rsidRPr="00217330">
              <w:rPr>
                <w:lang w:val="fr-CH"/>
              </w:rPr>
              <w:t>P</w:t>
            </w:r>
            <w:r w:rsidR="00D20E8A" w:rsidRPr="00217330">
              <w:rPr>
                <w:lang w:val="fr-CH"/>
              </w:rPr>
              <w:t>lage étroite de 10 bits</w:t>
            </w:r>
            <w:r w:rsidR="00D20E8A" w:rsidRPr="00217330">
              <w:rPr>
                <w:color w:val="000000"/>
                <w:lang w:val="fr-CH"/>
              </w:rPr>
              <w:t xml:space="preserve"> (1h),</w:t>
            </w:r>
          </w:p>
          <w:p w:rsidR="00D20E8A" w:rsidRPr="00217330" w:rsidRDefault="00417086" w:rsidP="004F71AC">
            <w:pPr>
              <w:pStyle w:val="Tabletext"/>
              <w:jc w:val="left"/>
              <w:rPr>
                <w:color w:val="000000"/>
                <w:lang w:val="fr-CH"/>
              </w:rPr>
            </w:pPr>
            <w:r w:rsidRPr="00217330">
              <w:rPr>
                <w:lang w:val="fr-CH"/>
              </w:rPr>
              <w:t>P</w:t>
            </w:r>
            <w:r w:rsidR="00D20E8A" w:rsidRPr="00217330">
              <w:rPr>
                <w:lang w:val="fr-CH"/>
              </w:rPr>
              <w:t>lage complète de 12 bits</w:t>
            </w:r>
            <w:r w:rsidR="00D20E8A" w:rsidRPr="00217330">
              <w:rPr>
                <w:color w:val="000000"/>
                <w:lang w:val="fr-CH"/>
              </w:rPr>
              <w:t xml:space="preserve"> (2h),</w:t>
            </w:r>
          </w:p>
          <w:p w:rsidR="00501ACE" w:rsidRPr="00217330" w:rsidRDefault="00417086" w:rsidP="004F71AC">
            <w:pPr>
              <w:pStyle w:val="Tabletext"/>
              <w:jc w:val="left"/>
              <w:rPr>
                <w:lang w:val="fr-CH"/>
              </w:rPr>
            </w:pPr>
            <w:r w:rsidRPr="00217330">
              <w:rPr>
                <w:lang w:val="fr-CH"/>
              </w:rPr>
              <w:t>P</w:t>
            </w:r>
            <w:r w:rsidR="00D20E8A" w:rsidRPr="00217330">
              <w:rPr>
                <w:lang w:val="fr-CH"/>
              </w:rPr>
              <w:t>lage étroite de 12 bits</w:t>
            </w:r>
            <w:r w:rsidR="00D20E8A" w:rsidRPr="00217330">
              <w:rPr>
                <w:color w:val="000000"/>
                <w:lang w:val="fr-CH"/>
              </w:rPr>
              <w:t xml:space="preserve"> (3h)</w:t>
            </w:r>
            <w:r w:rsidR="004312D5" w:rsidRPr="00217330">
              <w:rPr>
                <w:color w:val="000000"/>
                <w:lang w:val="fr-CH"/>
              </w:rPr>
              <w:t>.</w:t>
            </w:r>
          </w:p>
        </w:tc>
      </w:tr>
      <w:tr w:rsidR="00501ACE" w:rsidRPr="00217330" w:rsidTr="004312D5">
        <w:trPr>
          <w:jc w:val="center"/>
        </w:trPr>
        <w:tc>
          <w:tcPr>
            <w:tcW w:w="850" w:type="dxa"/>
            <w:tcBorders>
              <w:bottom w:val="single" w:sz="4" w:space="0" w:color="auto"/>
            </w:tcBorders>
          </w:tcPr>
          <w:p w:rsidR="00501ACE" w:rsidRPr="00217330" w:rsidRDefault="00501ACE">
            <w:pPr>
              <w:pStyle w:val="Tabletext"/>
              <w:spacing w:before="20" w:after="20"/>
              <w:jc w:val="center"/>
              <w:rPr>
                <w:lang w:val="fr-CH"/>
              </w:rPr>
            </w:pPr>
            <w:r w:rsidRPr="00217330">
              <w:rPr>
                <w:lang w:val="fr-CH"/>
              </w:rPr>
              <w:t>Bit 0</w:t>
            </w:r>
          </w:p>
        </w:tc>
        <w:tc>
          <w:tcPr>
            <w:tcW w:w="993" w:type="dxa"/>
            <w:tcBorders>
              <w:bottom w:val="single" w:sz="4" w:space="0" w:color="auto"/>
            </w:tcBorders>
          </w:tcPr>
          <w:p w:rsidR="00501ACE" w:rsidRPr="00217330" w:rsidRDefault="00501ACE">
            <w:pPr>
              <w:pStyle w:val="Tabletext"/>
              <w:spacing w:before="20" w:after="20"/>
              <w:jc w:val="center"/>
              <w:rPr>
                <w:lang w:val="fr-CH"/>
              </w:rPr>
            </w:pPr>
            <w:r w:rsidRPr="00217330">
              <w:rPr>
                <w:lang w:val="fr-CH"/>
              </w:rPr>
              <w:t>1</w:t>
            </w:r>
          </w:p>
        </w:tc>
        <w:tc>
          <w:tcPr>
            <w:tcW w:w="2549" w:type="dxa"/>
            <w:vMerge/>
            <w:tcBorders>
              <w:bottom w:val="single" w:sz="4" w:space="0" w:color="auto"/>
            </w:tcBorders>
          </w:tcPr>
          <w:p w:rsidR="00501ACE" w:rsidRPr="00217330" w:rsidRDefault="00501ACE">
            <w:pPr>
              <w:pStyle w:val="Tabletext"/>
              <w:spacing w:before="20" w:after="20"/>
              <w:rPr>
                <w:lang w:val="fr-CH"/>
              </w:rPr>
            </w:pPr>
          </w:p>
        </w:tc>
        <w:tc>
          <w:tcPr>
            <w:tcW w:w="2553" w:type="dxa"/>
            <w:vMerge/>
            <w:tcBorders>
              <w:bottom w:val="single" w:sz="4" w:space="0" w:color="auto"/>
            </w:tcBorders>
          </w:tcPr>
          <w:p w:rsidR="00501ACE" w:rsidRPr="00217330" w:rsidRDefault="00501ACE">
            <w:pPr>
              <w:pStyle w:val="Tabletext"/>
              <w:spacing w:before="20" w:after="20"/>
              <w:rPr>
                <w:lang w:val="fr-CH"/>
              </w:rPr>
            </w:pPr>
          </w:p>
        </w:tc>
        <w:tc>
          <w:tcPr>
            <w:tcW w:w="2694" w:type="dxa"/>
            <w:vMerge/>
            <w:tcBorders>
              <w:bottom w:val="single" w:sz="4" w:space="0" w:color="auto"/>
            </w:tcBorders>
          </w:tcPr>
          <w:p w:rsidR="00501ACE" w:rsidRPr="00217330" w:rsidRDefault="00501ACE">
            <w:pPr>
              <w:pStyle w:val="Tabletext"/>
              <w:spacing w:before="20" w:after="20"/>
              <w:rPr>
                <w:lang w:val="fr-CH"/>
              </w:rPr>
            </w:pPr>
          </w:p>
        </w:tc>
      </w:tr>
      <w:tr w:rsidR="004312D5" w:rsidRPr="00217330" w:rsidTr="004312D5">
        <w:trPr>
          <w:jc w:val="center"/>
        </w:trPr>
        <w:tc>
          <w:tcPr>
            <w:tcW w:w="9639" w:type="dxa"/>
            <w:gridSpan w:val="5"/>
            <w:tcBorders>
              <w:left w:val="nil"/>
              <w:bottom w:val="nil"/>
              <w:right w:val="nil"/>
            </w:tcBorders>
          </w:tcPr>
          <w:p w:rsidR="004312D5" w:rsidRPr="00217330" w:rsidRDefault="004312D5" w:rsidP="007F0B22">
            <w:pPr>
              <w:pStyle w:val="Note"/>
              <w:spacing w:before="120"/>
              <w:rPr>
                <w:lang w:val="fr-CH"/>
              </w:rPr>
            </w:pPr>
            <w:r w:rsidRPr="00217330">
              <w:rPr>
                <w:lang w:val="fr-CH"/>
              </w:rPr>
              <w:t>NOTE – Le terme 4:4:4 identifie le taux d'échantillonnage des composantes indépendamment de la résolution.</w:t>
            </w:r>
          </w:p>
        </w:tc>
      </w:tr>
    </w:tbl>
    <w:p w:rsidR="00501ACE" w:rsidRPr="00217330" w:rsidRDefault="00501ACE" w:rsidP="004429BF">
      <w:pPr>
        <w:rPr>
          <w:lang w:val="fr-CH" w:eastAsia="ja-JP"/>
        </w:rPr>
      </w:pPr>
      <w:r w:rsidRPr="00217330">
        <w:rPr>
          <w:lang w:val="fr-CH"/>
        </w:rPr>
        <w:t xml:space="preserve">Les </w:t>
      </w:r>
      <w:r w:rsidR="004429BF">
        <w:rPr>
          <w:lang w:val="fr-CH"/>
        </w:rPr>
        <w:t>l</w:t>
      </w:r>
      <w:r w:rsidRPr="00217330">
        <w:rPr>
          <w:lang w:val="fr-CH"/>
        </w:rPr>
        <w:t>iaisons A et B doivent être identifiées par l</w:t>
      </w:r>
      <w:r w:rsidR="004D6923" w:rsidRPr="00217330">
        <w:rPr>
          <w:lang w:val="fr-CH"/>
        </w:rPr>
        <w:t>'</w:t>
      </w:r>
      <w:r w:rsidRPr="00217330">
        <w:rPr>
          <w:lang w:val="fr-CH"/>
        </w:rPr>
        <w:t>identificateur de la charge utile en utilisant une valeur de l</w:t>
      </w:r>
      <w:r w:rsidR="004D6923" w:rsidRPr="00217330">
        <w:rPr>
          <w:lang w:val="fr-CH"/>
        </w:rPr>
        <w:t>'</w:t>
      </w:r>
      <w:r w:rsidRPr="00217330">
        <w:rPr>
          <w:lang w:val="fr-CH"/>
        </w:rPr>
        <w:t>octet 1 de</w:t>
      </w:r>
      <w:r w:rsidRPr="00217330">
        <w:rPr>
          <w:lang w:val="fr-CH" w:eastAsia="ja-JP"/>
        </w:rPr>
        <w:t xml:space="preserve"> 87h.</w:t>
      </w:r>
    </w:p>
    <w:p w:rsidR="00501ACE" w:rsidRPr="00217330" w:rsidRDefault="00501ACE" w:rsidP="004429BF">
      <w:pPr>
        <w:rPr>
          <w:lang w:val="fr-CH" w:eastAsia="zh-CN"/>
        </w:rPr>
      </w:pPr>
      <w:r w:rsidRPr="00217330">
        <w:rPr>
          <w:lang w:val="fr-CH" w:eastAsia="zh-CN"/>
        </w:rPr>
        <w:t>Un identificateur de la charge utile doit être présent pour cette application et doit être inséré dans l</w:t>
      </w:r>
      <w:r w:rsidR="004D6923" w:rsidRPr="00217330">
        <w:rPr>
          <w:lang w:val="fr-CH" w:eastAsia="zh-CN"/>
        </w:rPr>
        <w:t>'</w:t>
      </w:r>
      <w:r w:rsidRPr="00217330">
        <w:rPr>
          <w:lang w:val="fr-CH" w:eastAsia="zh-CN"/>
        </w:rPr>
        <w:t xml:space="preserve">espace horizontal de données auxiliaires </w:t>
      </w:r>
      <w:r w:rsidRPr="00217330">
        <w:rPr>
          <w:lang w:val="fr-CH"/>
        </w:rPr>
        <w:t>suivant immédiatement une séquence de mots EAV</w:t>
      </w:r>
      <w:r w:rsidRPr="00217330">
        <w:rPr>
          <w:lang w:val="fr-CH"/>
        </w:rPr>
        <w:noBreakHyphen/>
        <w:t>LN</w:t>
      </w:r>
      <w:r w:rsidRPr="00217330">
        <w:rPr>
          <w:lang w:val="fr-CH"/>
        </w:rPr>
        <w:noBreakHyphen/>
        <w:t xml:space="preserve">CRC sur le </w:t>
      </w:r>
      <w:r w:rsidRPr="00217330">
        <w:rPr>
          <w:lang w:val="fr-CH" w:eastAsia="zh-CN"/>
        </w:rPr>
        <w:t xml:space="preserve">canal </w:t>
      </w:r>
      <w:r w:rsidRPr="00217330">
        <w:rPr>
          <w:lang w:val="fr-CH" w:eastAsia="ja-JP"/>
        </w:rPr>
        <w:t xml:space="preserve">Y des </w:t>
      </w:r>
      <w:r w:rsidR="004429BF">
        <w:rPr>
          <w:lang w:val="fr-CH" w:eastAsia="ja-JP"/>
        </w:rPr>
        <w:t>l</w:t>
      </w:r>
      <w:r w:rsidRPr="00217330">
        <w:rPr>
          <w:lang w:val="fr-CH" w:eastAsia="ja-JP"/>
        </w:rPr>
        <w:t>iaisons A et B</w:t>
      </w:r>
      <w:r w:rsidRPr="00217330">
        <w:rPr>
          <w:lang w:val="fr-CH" w:eastAsia="zh-CN"/>
        </w:rPr>
        <w:t xml:space="preserve">. </w:t>
      </w:r>
    </w:p>
    <w:p w:rsidR="00501ACE" w:rsidRPr="00217330" w:rsidRDefault="00501ACE">
      <w:pPr>
        <w:rPr>
          <w:lang w:val="fr-CH" w:eastAsia="ja-JP"/>
        </w:rPr>
      </w:pPr>
      <w:r w:rsidRPr="00217330">
        <w:rPr>
          <w:rFonts w:eastAsia="Arial Unicode MS"/>
          <w:lang w:val="fr-CH"/>
        </w:rPr>
        <w:t>L</w:t>
      </w:r>
      <w:r w:rsidR="004D6923" w:rsidRPr="00217330">
        <w:rPr>
          <w:rFonts w:eastAsia="Arial Unicode MS"/>
          <w:lang w:val="fr-CH"/>
        </w:rPr>
        <w:t>'</w:t>
      </w:r>
      <w:r w:rsidRPr="00217330">
        <w:rPr>
          <w:rFonts w:eastAsia="Arial Unicode MS"/>
          <w:lang w:val="fr-CH"/>
        </w:rPr>
        <w:t>emplacement recommandé des paquets de données auxiliaires, si un espace de données auxiliaires est disponible, se trouve sur les lignes suivantes</w:t>
      </w:r>
      <w:r w:rsidRPr="00217330">
        <w:rPr>
          <w:lang w:val="fr-CH" w:eastAsia="ja-JP"/>
        </w:rPr>
        <w:t>:</w:t>
      </w:r>
    </w:p>
    <w:p w:rsidR="00501ACE" w:rsidRPr="00217330" w:rsidRDefault="00501ACE">
      <w:pPr>
        <w:pStyle w:val="enumlev1"/>
        <w:rPr>
          <w:lang w:val="fr-CH" w:eastAsia="ja-JP"/>
        </w:rPr>
      </w:pPr>
      <w:r w:rsidRPr="00217330">
        <w:rPr>
          <w:b/>
          <w:lang w:val="fr-CH" w:eastAsia="ja-JP"/>
        </w:rPr>
        <w:tab/>
      </w:r>
      <w:r w:rsidRPr="00217330">
        <w:rPr>
          <w:lang w:val="fr-CH"/>
        </w:rPr>
        <w:t>1 125</w:t>
      </w:r>
      <w:r w:rsidR="00A046F4" w:rsidRPr="00217330">
        <w:rPr>
          <w:lang w:val="fr-CH"/>
        </w:rPr>
        <w:t>/</w:t>
      </w:r>
      <w:r w:rsidRPr="00217330">
        <w:rPr>
          <w:lang w:val="fr-CH"/>
        </w:rPr>
        <w:t>I (trame 1):</w:t>
      </w:r>
      <w:r w:rsidRPr="00217330">
        <w:rPr>
          <w:lang w:val="fr-CH"/>
        </w:rPr>
        <w:tab/>
        <w:t>Ligne 10</w:t>
      </w:r>
    </w:p>
    <w:p w:rsidR="00501ACE" w:rsidRPr="00217330" w:rsidRDefault="00501ACE">
      <w:pPr>
        <w:pStyle w:val="enumlev1"/>
        <w:rPr>
          <w:lang w:val="fr-CH" w:eastAsia="ja-JP"/>
        </w:rPr>
      </w:pPr>
      <w:r w:rsidRPr="00217330">
        <w:rPr>
          <w:lang w:val="fr-CH" w:eastAsia="ja-JP"/>
        </w:rPr>
        <w:tab/>
        <w:t xml:space="preserve">1 </w:t>
      </w:r>
      <w:r w:rsidRPr="00217330">
        <w:rPr>
          <w:lang w:val="fr-CH"/>
        </w:rPr>
        <w:t>125</w:t>
      </w:r>
      <w:r w:rsidR="00A046F4" w:rsidRPr="00217330">
        <w:rPr>
          <w:lang w:val="fr-CH"/>
        </w:rPr>
        <w:t>/</w:t>
      </w:r>
      <w:r w:rsidRPr="00217330">
        <w:rPr>
          <w:lang w:val="fr-CH"/>
        </w:rPr>
        <w:t>I (trame 2):</w:t>
      </w:r>
      <w:r w:rsidRPr="00217330">
        <w:rPr>
          <w:lang w:val="fr-CH"/>
        </w:rPr>
        <w:tab/>
        <w:t>Ligne 572</w:t>
      </w:r>
      <w:r w:rsidRPr="00217330">
        <w:rPr>
          <w:lang w:val="fr-CH" w:eastAsia="ja-JP"/>
        </w:rPr>
        <w:t>.</w:t>
      </w:r>
    </w:p>
    <w:p w:rsidR="00501ACE" w:rsidRPr="00217330" w:rsidRDefault="00501ACE">
      <w:pPr>
        <w:rPr>
          <w:lang w:val="fr-CH"/>
        </w:rPr>
      </w:pPr>
    </w:p>
    <w:p w:rsidR="00501ACE" w:rsidRPr="00217330" w:rsidRDefault="00501ACE">
      <w:pPr>
        <w:rPr>
          <w:lang w:val="fr-CH"/>
        </w:rPr>
      </w:pPr>
    </w:p>
    <w:p w:rsidR="00501ACE" w:rsidRPr="00217330" w:rsidRDefault="00D20E8A" w:rsidP="004429BF">
      <w:pPr>
        <w:pStyle w:val="AppendixNoTitle"/>
        <w:rPr>
          <w:lang w:val="fr-CH"/>
        </w:rPr>
      </w:pPr>
      <w:r w:rsidRPr="00217330">
        <w:rPr>
          <w:lang w:val="fr-CH"/>
        </w:rPr>
        <w:t xml:space="preserve">Pièce jointe </w:t>
      </w:r>
      <w:r w:rsidR="00501ACE" w:rsidRPr="00217330">
        <w:rPr>
          <w:lang w:val="fr-CH"/>
        </w:rPr>
        <w:t>2</w:t>
      </w:r>
      <w:r w:rsidR="00501ACE" w:rsidRPr="00217330">
        <w:rPr>
          <w:lang w:val="fr-CH"/>
        </w:rPr>
        <w:br/>
      </w:r>
      <w:r w:rsidRPr="00217330">
        <w:rPr>
          <w:lang w:val="fr-CH"/>
        </w:rPr>
        <w:t>à</w:t>
      </w:r>
      <w:r w:rsidR="00366D55" w:rsidRPr="00217330">
        <w:rPr>
          <w:lang w:val="fr-CH"/>
        </w:rPr>
        <w:t xml:space="preserve"> </w:t>
      </w:r>
      <w:r w:rsidR="00501ACE" w:rsidRPr="00217330">
        <w:rPr>
          <w:lang w:val="fr-CH"/>
        </w:rPr>
        <w:t>l</w:t>
      </w:r>
      <w:r w:rsidR="004D6923" w:rsidRPr="00217330">
        <w:rPr>
          <w:lang w:val="fr-CH"/>
        </w:rPr>
        <w:t>'</w:t>
      </w:r>
      <w:r w:rsidR="00501ACE" w:rsidRPr="00217330">
        <w:rPr>
          <w:lang w:val="fr-CH"/>
        </w:rPr>
        <w:t>Annexe 1</w:t>
      </w:r>
      <w:r w:rsidR="00501ACE" w:rsidRPr="00217330">
        <w:rPr>
          <w:lang w:val="fr-CH"/>
        </w:rPr>
        <w:br/>
      </w:r>
      <w:r w:rsidR="00501ACE" w:rsidRPr="00217330">
        <w:rPr>
          <w:lang w:val="fr-CH"/>
        </w:rPr>
        <w:br/>
      </w:r>
      <w:r w:rsidR="00501ACE" w:rsidRPr="00217330">
        <w:rPr>
          <w:rFonts w:eastAsia="MS Mincho"/>
          <w:lang w:val="fr-CH" w:eastAsia="ja-JP"/>
        </w:rPr>
        <w:t>Applications de l</w:t>
      </w:r>
      <w:r w:rsidR="004D6923" w:rsidRPr="00217330">
        <w:rPr>
          <w:rFonts w:eastAsia="MS Mincho"/>
          <w:lang w:val="fr-CH" w:eastAsia="ja-JP"/>
        </w:rPr>
        <w:t>'</w:t>
      </w:r>
      <w:r w:rsidR="00501ACE" w:rsidRPr="00217330">
        <w:rPr>
          <w:lang w:val="fr-CH" w:eastAsia="ja-JP"/>
        </w:rPr>
        <w:t>interface numérique série haute définition</w:t>
      </w:r>
      <w:r w:rsidR="007123F9" w:rsidRPr="00217330">
        <w:rPr>
          <w:lang w:val="fr-CH" w:eastAsia="ja-JP"/>
        </w:rPr>
        <w:t xml:space="preserve"> </w:t>
      </w:r>
      <w:r w:rsidR="004429BF">
        <w:rPr>
          <w:lang w:val="fr-CH" w:eastAsia="ja-JP"/>
        </w:rPr>
        <w:br/>
      </w:r>
      <w:r w:rsidR="00501ACE" w:rsidRPr="00217330">
        <w:rPr>
          <w:lang w:val="fr-CH" w:eastAsia="ja-JP"/>
        </w:rPr>
        <w:t>à liaison unique à </w:t>
      </w:r>
      <w:r w:rsidR="00501ACE" w:rsidRPr="00217330">
        <w:rPr>
          <w:lang w:val="fr-CH"/>
        </w:rPr>
        <w:t>3 Gbit/s</w:t>
      </w:r>
      <w:r w:rsidR="004429BF">
        <w:rPr>
          <w:lang w:val="fr-CH"/>
        </w:rPr>
        <w:br/>
      </w:r>
      <w:r w:rsidR="00501ACE" w:rsidRPr="00217330">
        <w:rPr>
          <w:lang w:val="fr-CH"/>
        </w:rPr>
        <w:t xml:space="preserve">Mise en correspondance liaison double à 1,5 Gbit/s/liaison </w:t>
      </w:r>
      <w:r w:rsidR="004429BF">
        <w:rPr>
          <w:lang w:val="fr-CH"/>
        </w:rPr>
        <w:br/>
      </w:r>
      <w:r w:rsidR="00501ACE" w:rsidRPr="00217330">
        <w:rPr>
          <w:lang w:val="fr-CH"/>
        </w:rPr>
        <w:t>unique</w:t>
      </w:r>
      <w:r w:rsidR="004429BF">
        <w:rPr>
          <w:lang w:val="fr-CH"/>
        </w:rPr>
        <w:t xml:space="preserve"> </w:t>
      </w:r>
      <w:r w:rsidR="00501ACE" w:rsidRPr="00217330">
        <w:rPr>
          <w:lang w:val="fr-CH" w:eastAsia="ja-JP"/>
        </w:rPr>
        <w:t xml:space="preserve">à </w:t>
      </w:r>
      <w:r w:rsidR="00501ACE" w:rsidRPr="00217330">
        <w:rPr>
          <w:lang w:val="fr-CH"/>
        </w:rPr>
        <w:t>3 Gbit/s</w:t>
      </w:r>
    </w:p>
    <w:p w:rsidR="00501ACE" w:rsidRPr="00217330" w:rsidRDefault="00501ACE" w:rsidP="004F71AC">
      <w:pPr>
        <w:pStyle w:val="Normalaftertitle"/>
        <w:rPr>
          <w:rFonts w:eastAsia="MS Mincho"/>
          <w:lang w:val="fr-CH" w:eastAsia="ja-JP"/>
        </w:rPr>
      </w:pPr>
      <w:r w:rsidRPr="00217330">
        <w:rPr>
          <w:rFonts w:eastAsia="MS Mincho"/>
          <w:lang w:val="fr-CH" w:eastAsia="ja-JP"/>
        </w:rPr>
        <w:t>L</w:t>
      </w:r>
      <w:r w:rsidR="004D6923" w:rsidRPr="00217330">
        <w:rPr>
          <w:rFonts w:eastAsia="MS Mincho"/>
          <w:lang w:val="fr-CH" w:eastAsia="ja-JP"/>
        </w:rPr>
        <w:t>'</w:t>
      </w:r>
      <w:r w:rsidRPr="00217330">
        <w:rPr>
          <w:rFonts w:eastAsia="MS Mincho"/>
          <w:lang w:val="fr-CH" w:eastAsia="ja-JP"/>
        </w:rPr>
        <w:t xml:space="preserve">interface numérique série haute définition à liaison unique à 3 </w:t>
      </w:r>
      <w:r w:rsidRPr="00217330">
        <w:rPr>
          <w:lang w:val="fr-CH"/>
        </w:rPr>
        <w:t>Gbit/s</w:t>
      </w:r>
      <w:r w:rsidRPr="00217330">
        <w:rPr>
          <w:lang w:val="fr-CH" w:eastAsia="ja-JP"/>
        </w:rPr>
        <w:t xml:space="preserve"> </w:t>
      </w:r>
      <w:r w:rsidRPr="00217330">
        <w:rPr>
          <w:rFonts w:eastAsia="MS Mincho"/>
          <w:lang w:val="fr-CH" w:eastAsia="ja-JP"/>
        </w:rPr>
        <w:t>peut aussi être utilisée pour acheminer les formats de signal source</w:t>
      </w:r>
      <w:r w:rsidR="00DC37A5" w:rsidRPr="00217330">
        <w:rPr>
          <w:rFonts w:eastAsia="MS Mincho"/>
          <w:lang w:val="fr-CH" w:eastAsia="ja-JP"/>
        </w:rPr>
        <w:t xml:space="preserve"> vidéo </w:t>
      </w:r>
      <w:r w:rsidRPr="00217330">
        <w:rPr>
          <w:rFonts w:eastAsia="MS Mincho"/>
          <w:lang w:val="fr-CH" w:eastAsia="ja-JP"/>
        </w:rPr>
        <w:t>énumérés dans le Tableau 19 de</w:t>
      </w:r>
      <w:r w:rsidR="00DC37A5" w:rsidRPr="00217330">
        <w:rPr>
          <w:rFonts w:eastAsia="MS Mincho"/>
          <w:lang w:val="fr-CH" w:eastAsia="ja-JP"/>
        </w:rPr>
        <w:t xml:space="preserve"> la</w:t>
      </w:r>
      <w:r w:rsidR="00366D55" w:rsidRPr="00217330">
        <w:rPr>
          <w:rFonts w:eastAsia="MS Mincho"/>
          <w:lang w:val="fr-CH" w:eastAsia="ja-JP"/>
        </w:rPr>
        <w:t xml:space="preserve"> </w:t>
      </w:r>
      <w:r w:rsidR="00DC37A5" w:rsidRPr="00217330">
        <w:rPr>
          <w:lang w:val="fr-CH"/>
        </w:rPr>
        <w:t>Pièce jointe</w:t>
      </w:r>
      <w:r w:rsidR="00366D55" w:rsidRPr="00217330">
        <w:rPr>
          <w:rFonts w:eastAsia="MS Mincho"/>
          <w:lang w:val="fr-CH" w:eastAsia="ja-JP"/>
        </w:rPr>
        <w:t xml:space="preserve"> </w:t>
      </w:r>
      <w:r w:rsidRPr="00217330">
        <w:rPr>
          <w:rFonts w:eastAsia="MS Mincho"/>
          <w:lang w:val="fr-CH" w:eastAsia="ja-JP"/>
        </w:rPr>
        <w:t xml:space="preserve">1 </w:t>
      </w:r>
      <w:r w:rsidR="00C31EAB" w:rsidRPr="00217330">
        <w:rPr>
          <w:rFonts w:eastAsia="MS Mincho"/>
          <w:lang w:val="fr-CH" w:eastAsia="ja-JP"/>
        </w:rPr>
        <w:t>à</w:t>
      </w:r>
      <w:r w:rsidRPr="00217330">
        <w:rPr>
          <w:rFonts w:eastAsia="MS Mincho"/>
          <w:lang w:val="fr-CH" w:eastAsia="ja-JP"/>
        </w:rPr>
        <w:t xml:space="preserve"> l</w:t>
      </w:r>
      <w:r w:rsidR="004D6923" w:rsidRPr="00217330">
        <w:rPr>
          <w:rFonts w:eastAsia="MS Mincho"/>
          <w:lang w:val="fr-CH" w:eastAsia="ja-JP"/>
        </w:rPr>
        <w:t>'</w:t>
      </w:r>
      <w:r w:rsidRPr="00217330">
        <w:rPr>
          <w:rFonts w:eastAsia="MS Mincho"/>
          <w:lang w:val="fr-CH" w:eastAsia="ja-JP"/>
        </w:rPr>
        <w:t xml:space="preserve">Annexe 1. </w:t>
      </w:r>
    </w:p>
    <w:p w:rsidR="00501ACE" w:rsidRPr="00217330" w:rsidRDefault="00501ACE">
      <w:pPr>
        <w:pStyle w:val="Heading1"/>
        <w:rPr>
          <w:lang w:val="fr-CH"/>
        </w:rPr>
      </w:pPr>
      <w:r w:rsidRPr="00217330">
        <w:rPr>
          <w:lang w:val="fr-CH"/>
        </w:rPr>
        <w:lastRenderedPageBreak/>
        <w:t>1</w:t>
      </w:r>
      <w:r w:rsidRPr="00217330">
        <w:rPr>
          <w:lang w:val="fr-CH" w:eastAsia="ja-JP"/>
        </w:rPr>
        <w:tab/>
      </w:r>
      <w:r w:rsidRPr="00217330">
        <w:rPr>
          <w:lang w:val="fr-CH"/>
        </w:rPr>
        <w:t>Source à deux liaisons</w:t>
      </w:r>
    </w:p>
    <w:p w:rsidR="00501ACE" w:rsidRPr="00217330" w:rsidRDefault="00501ACE">
      <w:pPr>
        <w:rPr>
          <w:lang w:val="fr-CH"/>
        </w:rPr>
      </w:pPr>
      <w:r w:rsidRPr="00217330">
        <w:rPr>
          <w:lang w:val="fr-CH"/>
        </w:rPr>
        <w:t>Deux interfaces parallèles à 10 bits ayant la même structure de ligne et de trame avec synchronisation binaire, élaborée conformément à la présente Recommandation, doivent être placées dans une interface virtuelle à 20 bits comprenant deux trains de données: le train de données </w:t>
      </w:r>
      <w:r w:rsidR="00DC37A5" w:rsidRPr="00217330">
        <w:rPr>
          <w:lang w:val="fr-CH"/>
        </w:rPr>
        <w:t xml:space="preserve">1 </w:t>
      </w:r>
      <w:r w:rsidRPr="00217330">
        <w:rPr>
          <w:lang w:val="fr-CH"/>
        </w:rPr>
        <w:t xml:space="preserve">et le train de données </w:t>
      </w:r>
      <w:r w:rsidR="00DC37A5" w:rsidRPr="00217330">
        <w:rPr>
          <w:lang w:val="fr-CH"/>
        </w:rPr>
        <w:t>2</w:t>
      </w:r>
      <w:r w:rsidRPr="00217330">
        <w:rPr>
          <w:lang w:val="fr-CH"/>
        </w:rPr>
        <w:t>.</w:t>
      </w:r>
    </w:p>
    <w:p w:rsidR="00501ACE" w:rsidRPr="00217330" w:rsidRDefault="00501ACE" w:rsidP="007866FF">
      <w:pPr>
        <w:rPr>
          <w:lang w:val="fr-CH"/>
        </w:rPr>
      </w:pPr>
      <w:r w:rsidRPr="00217330">
        <w:rPr>
          <w:lang w:val="fr-CH"/>
        </w:rPr>
        <w:t xml:space="preserve">Le train de données </w:t>
      </w:r>
      <w:r w:rsidR="00DC37A5" w:rsidRPr="00217330">
        <w:rPr>
          <w:lang w:val="fr-CH"/>
        </w:rPr>
        <w:t xml:space="preserve">1 </w:t>
      </w:r>
      <w:r w:rsidRPr="00217330">
        <w:rPr>
          <w:lang w:val="fr-CH"/>
        </w:rPr>
        <w:t>contient l</w:t>
      </w:r>
      <w:r w:rsidR="004D6923" w:rsidRPr="00217330">
        <w:rPr>
          <w:lang w:val="fr-CH"/>
        </w:rPr>
        <w:t>'</w:t>
      </w:r>
      <w:r w:rsidRPr="00217330">
        <w:rPr>
          <w:lang w:val="fr-CH"/>
        </w:rPr>
        <w:t>ensemble des mots de données à 10 bits de l</w:t>
      </w:r>
      <w:r w:rsidR="004D6923" w:rsidRPr="00217330">
        <w:rPr>
          <w:lang w:val="fr-CH"/>
        </w:rPr>
        <w:t>'</w:t>
      </w:r>
      <w:r w:rsidRPr="00217330">
        <w:rPr>
          <w:lang w:val="fr-CH"/>
        </w:rPr>
        <w:t xml:space="preserve">interface de la </w:t>
      </w:r>
      <w:r w:rsidR="007866FF">
        <w:rPr>
          <w:lang w:val="fr-CH"/>
        </w:rPr>
        <w:t>l</w:t>
      </w:r>
      <w:r w:rsidRPr="00217330">
        <w:rPr>
          <w:lang w:val="fr-CH"/>
        </w:rPr>
        <w:t xml:space="preserve">iaison A et le train de données </w:t>
      </w:r>
      <w:r w:rsidR="00DC37A5" w:rsidRPr="00217330">
        <w:rPr>
          <w:lang w:val="fr-CH"/>
        </w:rPr>
        <w:t xml:space="preserve">2 </w:t>
      </w:r>
      <w:r w:rsidRPr="00217330">
        <w:rPr>
          <w:lang w:val="fr-CH"/>
        </w:rPr>
        <w:t>contient tous les mots de données de l</w:t>
      </w:r>
      <w:r w:rsidR="004D6923" w:rsidRPr="00217330">
        <w:rPr>
          <w:lang w:val="fr-CH"/>
        </w:rPr>
        <w:t>'</w:t>
      </w:r>
      <w:r w:rsidRPr="00217330">
        <w:rPr>
          <w:lang w:val="fr-CH"/>
        </w:rPr>
        <w:t xml:space="preserve">interface de la </w:t>
      </w:r>
      <w:r w:rsidR="007866FF">
        <w:rPr>
          <w:lang w:val="fr-CH"/>
        </w:rPr>
        <w:t>l</w:t>
      </w:r>
      <w:r w:rsidRPr="00217330">
        <w:rPr>
          <w:lang w:val="fr-CH"/>
        </w:rPr>
        <w:t>iaison B, comme indiqué sur la Fig. 16.</w:t>
      </w:r>
    </w:p>
    <w:p w:rsidR="00501ACE" w:rsidRPr="00217330" w:rsidRDefault="00501ACE" w:rsidP="004F71AC">
      <w:pPr>
        <w:spacing w:after="120"/>
        <w:rPr>
          <w:rFonts w:eastAsia="MS Mincho"/>
          <w:lang w:val="fr-CH" w:eastAsia="ja-JP"/>
        </w:rPr>
      </w:pPr>
      <w:r w:rsidRPr="00217330">
        <w:rPr>
          <w:lang w:val="fr-CH"/>
        </w:rPr>
        <w:t xml:space="preserve">La procédure détaillée de mise en correspondance de la </w:t>
      </w:r>
      <w:r w:rsidR="007866FF">
        <w:rPr>
          <w:lang w:val="fr-CH"/>
        </w:rPr>
        <w:t>l</w:t>
      </w:r>
      <w:r w:rsidRPr="00217330">
        <w:rPr>
          <w:lang w:val="fr-CH"/>
        </w:rPr>
        <w:t xml:space="preserve">iaison A et </w:t>
      </w:r>
      <w:r w:rsidR="004D71DA" w:rsidRPr="00217330">
        <w:rPr>
          <w:lang w:val="fr-CH"/>
        </w:rPr>
        <w:t xml:space="preserve">de la </w:t>
      </w:r>
      <w:r w:rsidR="007866FF">
        <w:rPr>
          <w:lang w:val="fr-CH"/>
        </w:rPr>
        <w:t>l</w:t>
      </w:r>
      <w:r w:rsidR="004D71DA" w:rsidRPr="00217330">
        <w:rPr>
          <w:lang w:val="fr-CH"/>
        </w:rPr>
        <w:t xml:space="preserve">iaison B est décrite aux </w:t>
      </w:r>
      <w:r w:rsidRPr="00217330">
        <w:rPr>
          <w:lang w:val="fr-CH"/>
        </w:rPr>
        <w:t>§</w:t>
      </w:r>
      <w:r w:rsidR="004D71DA" w:rsidRPr="00217330">
        <w:rPr>
          <w:lang w:val="fr-CH"/>
        </w:rPr>
        <w:t> </w:t>
      </w:r>
      <w:r w:rsidRPr="00217330">
        <w:rPr>
          <w:lang w:val="fr-CH"/>
        </w:rPr>
        <w:t>1 à 5 de</w:t>
      </w:r>
      <w:r w:rsidR="00DC37A5" w:rsidRPr="00217330">
        <w:rPr>
          <w:rFonts w:eastAsia="MS Mincho"/>
          <w:lang w:val="fr-CH" w:eastAsia="ja-JP"/>
        </w:rPr>
        <w:t xml:space="preserve"> la</w:t>
      </w:r>
      <w:r w:rsidR="00366D55" w:rsidRPr="00217330">
        <w:rPr>
          <w:rFonts w:eastAsia="MS Mincho"/>
          <w:lang w:val="fr-CH" w:eastAsia="ja-JP"/>
        </w:rPr>
        <w:t xml:space="preserve"> </w:t>
      </w:r>
      <w:r w:rsidR="00DC37A5" w:rsidRPr="00217330">
        <w:rPr>
          <w:lang w:val="fr-CH"/>
        </w:rPr>
        <w:t>Pièce jointe</w:t>
      </w:r>
      <w:r w:rsidR="00DC37A5" w:rsidRPr="00217330">
        <w:rPr>
          <w:rFonts w:eastAsia="MS Mincho"/>
          <w:lang w:val="fr-CH" w:eastAsia="ja-JP"/>
        </w:rPr>
        <w:t xml:space="preserve"> </w:t>
      </w:r>
      <w:r w:rsidRPr="00217330">
        <w:rPr>
          <w:lang w:val="fr-CH"/>
        </w:rPr>
        <w:t xml:space="preserve">1 </w:t>
      </w:r>
      <w:r w:rsidR="00DC37A5" w:rsidRPr="00217330">
        <w:rPr>
          <w:lang w:val="fr-CH"/>
        </w:rPr>
        <w:t xml:space="preserve">à </w:t>
      </w:r>
      <w:r w:rsidRPr="00217330">
        <w:rPr>
          <w:lang w:val="fr-CH"/>
        </w:rPr>
        <w:t>l</w:t>
      </w:r>
      <w:r w:rsidR="004D6923" w:rsidRPr="00217330">
        <w:rPr>
          <w:lang w:val="fr-CH"/>
        </w:rPr>
        <w:t>'</w:t>
      </w:r>
      <w:r w:rsidRPr="00217330">
        <w:rPr>
          <w:lang w:val="fr-CH"/>
        </w:rPr>
        <w:t>Annexe 1 de la présente Recommandation</w:t>
      </w:r>
      <w:r w:rsidRPr="00217330">
        <w:rPr>
          <w:rFonts w:eastAsia="MS Mincho"/>
          <w:lang w:val="fr-CH" w:eastAsia="ja-JP"/>
        </w:rPr>
        <w:t>.</w:t>
      </w:r>
    </w:p>
    <w:p w:rsidR="00501ACE" w:rsidRPr="00217330" w:rsidRDefault="00501ACE">
      <w:pPr>
        <w:rPr>
          <w:lang w:val="fr-CH"/>
        </w:rPr>
      </w:pPr>
      <w:r w:rsidRPr="00217330">
        <w:rPr>
          <w:lang w:val="fr-CH"/>
        </w:rPr>
        <w:t xml:space="preserve">Les interfaces à 10 bits ainsi élaborées doivent contenir des mots de code de référence temporelle (SAV/EAV, numéros de ligne et codes CRC basés sur les lignes), conformément à la définition donnée dans la présente Recommandation. </w:t>
      </w:r>
    </w:p>
    <w:p w:rsidR="00501ACE" w:rsidRPr="00217330" w:rsidRDefault="00501ACE">
      <w:pPr>
        <w:rPr>
          <w:lang w:val="fr-CH"/>
        </w:rPr>
      </w:pPr>
      <w:r w:rsidRPr="00217330">
        <w:rPr>
          <w:lang w:val="fr-CH"/>
        </w:rPr>
        <w:t>Les lignes et les mots de chaque interface parallèle à 10 bits doivent être alignés, la fréquence utilisée à l</w:t>
      </w:r>
      <w:r w:rsidR="004D6923" w:rsidRPr="00217330">
        <w:rPr>
          <w:lang w:val="fr-CH"/>
        </w:rPr>
        <w:t>'</w:t>
      </w:r>
      <w:r w:rsidRPr="00217330">
        <w:rPr>
          <w:lang w:val="fr-CH"/>
        </w:rPr>
        <w:t>interface étant 148,5 MHz ou</w:t>
      </w:r>
      <w:r w:rsidRPr="00217330">
        <w:rPr>
          <w:color w:val="FF0000"/>
          <w:lang w:val="fr-CH"/>
        </w:rPr>
        <w:t xml:space="preserve"> </w:t>
      </w:r>
      <w:r w:rsidRPr="00217330">
        <w:rPr>
          <w:lang w:val="fr-CH"/>
        </w:rPr>
        <w:t>148,5/1,001 MHz.</w:t>
      </w:r>
    </w:p>
    <w:p w:rsidR="00501ACE" w:rsidRPr="00217330" w:rsidRDefault="00501ACE" w:rsidP="004429BF">
      <w:pPr>
        <w:rPr>
          <w:lang w:val="fr-CH"/>
        </w:rPr>
      </w:pPr>
      <w:r w:rsidRPr="00217330">
        <w:rPr>
          <w:lang w:val="fr-CH"/>
        </w:rPr>
        <w:t>Les formats source</w:t>
      </w:r>
      <w:r w:rsidR="00DC37A5" w:rsidRPr="00217330">
        <w:rPr>
          <w:lang w:val="fr-CH"/>
        </w:rPr>
        <w:t xml:space="preserve"> également pris en charge </w:t>
      </w:r>
      <w:r w:rsidRPr="00217330">
        <w:rPr>
          <w:lang w:val="fr-CH"/>
        </w:rPr>
        <w:t xml:space="preserve">énumérés dans le Tableau 19 sont traités dans </w:t>
      </w:r>
      <w:r w:rsidR="00DC37A5" w:rsidRPr="00217330">
        <w:rPr>
          <w:lang w:val="fr-CH"/>
        </w:rPr>
        <w:t xml:space="preserve">la </w:t>
      </w:r>
      <w:r w:rsidRPr="00217330">
        <w:rPr>
          <w:lang w:val="fr-CH"/>
        </w:rPr>
        <w:t>présent</w:t>
      </w:r>
      <w:r w:rsidR="00DC37A5" w:rsidRPr="00217330">
        <w:rPr>
          <w:lang w:val="fr-CH"/>
        </w:rPr>
        <w:t>e Pièce jointe</w:t>
      </w:r>
      <w:r w:rsidR="004429BF">
        <w:rPr>
          <w:lang w:val="fr-CH"/>
        </w:rPr>
        <w:t>.</w:t>
      </w:r>
    </w:p>
    <w:p w:rsidR="00501ACE" w:rsidRPr="00217330" w:rsidRDefault="00501ACE">
      <w:pPr>
        <w:pStyle w:val="Heading2"/>
        <w:rPr>
          <w:lang w:val="fr-CH"/>
        </w:rPr>
      </w:pPr>
      <w:r w:rsidRPr="00217330">
        <w:rPr>
          <w:lang w:val="fr-CH"/>
        </w:rPr>
        <w:t>1.1</w:t>
      </w:r>
      <w:r w:rsidRPr="00217330">
        <w:rPr>
          <w:lang w:val="fr-CH"/>
        </w:rPr>
        <w:tab/>
        <w:t>Mise en correspondance des données</w:t>
      </w:r>
    </w:p>
    <w:p w:rsidR="00501ACE" w:rsidRPr="00217330" w:rsidRDefault="00501ACE">
      <w:pPr>
        <w:rPr>
          <w:lang w:val="fr-CH"/>
        </w:rPr>
      </w:pPr>
      <w:r w:rsidRPr="00217330">
        <w:rPr>
          <w:lang w:val="fr-CH"/>
        </w:rPr>
        <w:t>Les données de la liaison double sont placées dans un train de données unique, comme indiqué sur les Fig. 16A et 16B.</w:t>
      </w:r>
    </w:p>
    <w:p w:rsidR="00501ACE" w:rsidRPr="00217330" w:rsidRDefault="00501ACE">
      <w:pPr>
        <w:rPr>
          <w:lang w:val="fr-CH"/>
        </w:rPr>
      </w:pPr>
      <w:r w:rsidRPr="00217330">
        <w:rPr>
          <w:lang w:val="fr-CH"/>
        </w:rPr>
        <w:t>La Fig. 16 A est une mise en correspondance générique. La mise en correspondance de la Fig. 16B est la mise en correspondance de</w:t>
      </w:r>
      <w:r w:rsidRPr="00217330">
        <w:rPr>
          <w:i/>
          <w:lang w:val="fr-CH"/>
        </w:rPr>
        <w:t xml:space="preserve"> </w:t>
      </w:r>
      <w:r w:rsidR="00DC37A5" w:rsidRPr="00217330">
        <w:rPr>
          <w:i/>
          <w:lang w:val="fr-CH"/>
        </w:rPr>
        <w:t>R</w:t>
      </w:r>
      <w:r w:rsidR="00DC37A5" w:rsidRPr="00217330">
        <w:rPr>
          <w:i/>
          <w:iCs/>
          <w:lang w:val="fr-CH"/>
        </w:rPr>
        <w:t>′</w:t>
      </w:r>
      <w:r w:rsidR="00DC37A5" w:rsidRPr="00217330">
        <w:rPr>
          <w:iCs/>
          <w:lang w:val="fr-CH"/>
        </w:rPr>
        <w:t>,</w:t>
      </w:r>
      <w:r w:rsidR="00DC37A5" w:rsidRPr="00217330">
        <w:rPr>
          <w:lang w:val="fr-CH"/>
        </w:rPr>
        <w:t> </w:t>
      </w:r>
      <w:r w:rsidR="00DC37A5" w:rsidRPr="00217330">
        <w:rPr>
          <w:i/>
          <w:lang w:val="fr-CH"/>
        </w:rPr>
        <w:t>G</w:t>
      </w:r>
      <w:r w:rsidR="00DC37A5" w:rsidRPr="00217330">
        <w:rPr>
          <w:i/>
          <w:iCs/>
          <w:lang w:val="fr-CH"/>
        </w:rPr>
        <w:t>′</w:t>
      </w:r>
      <w:r w:rsidR="00DC37A5" w:rsidRPr="00217330">
        <w:rPr>
          <w:iCs/>
          <w:lang w:val="fr-CH"/>
        </w:rPr>
        <w:t>,</w:t>
      </w:r>
      <w:r w:rsidR="00DC37A5" w:rsidRPr="00217330">
        <w:rPr>
          <w:lang w:val="fr-CH"/>
        </w:rPr>
        <w:t> </w:t>
      </w:r>
      <w:r w:rsidR="00DC37A5" w:rsidRPr="00217330">
        <w:rPr>
          <w:i/>
          <w:lang w:val="fr-CH"/>
        </w:rPr>
        <w:t>B</w:t>
      </w:r>
      <w:r w:rsidR="00DC37A5" w:rsidRPr="00217330">
        <w:rPr>
          <w:i/>
          <w:iCs/>
          <w:lang w:val="fr-CH"/>
        </w:rPr>
        <w:t>′</w:t>
      </w:r>
      <w:r w:rsidR="00DC37A5" w:rsidRPr="00217330">
        <w:rPr>
          <w:i/>
          <w:lang w:val="fr-CH"/>
        </w:rPr>
        <w:t>+</w:t>
      </w:r>
      <w:r w:rsidR="00DC37A5" w:rsidRPr="00217330">
        <w:rPr>
          <w:lang w:val="fr-CH"/>
        </w:rPr>
        <w:t>A</w:t>
      </w:r>
      <w:r w:rsidR="00366D55" w:rsidRPr="00217330">
        <w:rPr>
          <w:lang w:val="fr-CH"/>
        </w:rPr>
        <w:t>.</w:t>
      </w:r>
    </w:p>
    <w:p w:rsidR="00501ACE" w:rsidRPr="00217330" w:rsidRDefault="00501ACE" w:rsidP="007866FF">
      <w:pPr>
        <w:rPr>
          <w:lang w:val="fr-CH"/>
        </w:rPr>
      </w:pPr>
      <w:r w:rsidRPr="00217330">
        <w:rPr>
          <w:lang w:val="fr-CH"/>
        </w:rPr>
        <w:t xml:space="preserve">La </w:t>
      </w:r>
      <w:r w:rsidR="007866FF">
        <w:rPr>
          <w:lang w:val="fr-CH"/>
        </w:rPr>
        <w:t>l</w:t>
      </w:r>
      <w:r w:rsidRPr="00217330">
        <w:rPr>
          <w:lang w:val="fr-CH"/>
        </w:rPr>
        <w:t xml:space="preserve">iaison A correspond au train de données 1 et la </w:t>
      </w:r>
      <w:r w:rsidR="007866FF">
        <w:rPr>
          <w:lang w:val="fr-CH"/>
        </w:rPr>
        <w:t>l</w:t>
      </w:r>
      <w:r w:rsidRPr="00217330">
        <w:rPr>
          <w:lang w:val="fr-CH"/>
        </w:rPr>
        <w:t>iaison B correspond au train de données 2.</w:t>
      </w:r>
    </w:p>
    <w:p w:rsidR="00501ACE" w:rsidRPr="00217330" w:rsidRDefault="00501ACE">
      <w:pPr>
        <w:pStyle w:val="Heading2"/>
        <w:rPr>
          <w:lang w:val="fr-CH"/>
        </w:rPr>
      </w:pPr>
      <w:r w:rsidRPr="00217330">
        <w:rPr>
          <w:lang w:val="fr-CH"/>
        </w:rPr>
        <w:t>1.2</w:t>
      </w:r>
      <w:r w:rsidRPr="00217330">
        <w:rPr>
          <w:lang w:val="fr-CH"/>
        </w:rPr>
        <w:tab/>
        <w:t>Identificateur de la charge utile</w:t>
      </w:r>
    </w:p>
    <w:p w:rsidR="00501ACE" w:rsidRPr="00217330" w:rsidRDefault="00501ACE">
      <w:pPr>
        <w:rPr>
          <w:lang w:val="fr-CH" w:eastAsia="zh-CN"/>
        </w:rPr>
      </w:pPr>
      <w:r w:rsidRPr="00217330">
        <w:rPr>
          <w:lang w:val="fr-CH" w:eastAsia="zh-CN"/>
        </w:rPr>
        <w:t>Un identificateur de la charge utile (voir le Tableau 25) doit être présent pour cette application et doit être inséré dans l</w:t>
      </w:r>
      <w:r w:rsidR="004D6923" w:rsidRPr="00217330">
        <w:rPr>
          <w:lang w:val="fr-CH" w:eastAsia="zh-CN"/>
        </w:rPr>
        <w:t>'</w:t>
      </w:r>
      <w:r w:rsidRPr="00217330">
        <w:rPr>
          <w:lang w:val="fr-CH" w:eastAsia="zh-CN"/>
        </w:rPr>
        <w:t xml:space="preserve">espace horizontal de données auxiliaires du canal </w:t>
      </w:r>
      <w:r w:rsidRPr="00217330">
        <w:rPr>
          <w:lang w:val="fr-CH" w:eastAsia="ja-JP"/>
        </w:rPr>
        <w:t>Y des Liaisons A et B</w:t>
      </w:r>
      <w:r w:rsidRPr="00217330">
        <w:rPr>
          <w:lang w:val="fr-CH" w:eastAsia="zh-CN"/>
        </w:rPr>
        <w:t xml:space="preserve">. </w:t>
      </w:r>
    </w:p>
    <w:p w:rsidR="00501ACE" w:rsidRPr="00217330" w:rsidRDefault="00501ACE">
      <w:pPr>
        <w:rPr>
          <w:lang w:val="fr-CH"/>
        </w:rPr>
      </w:pPr>
      <w:r w:rsidRPr="00217330">
        <w:rPr>
          <w:lang w:val="fr-CH"/>
        </w:rPr>
        <w:t>Cet identificateur de la charge utile doit être conforme au format de données d</w:t>
      </w:r>
      <w:r w:rsidR="004D6923" w:rsidRPr="00217330">
        <w:rPr>
          <w:lang w:val="fr-CH"/>
        </w:rPr>
        <w:t>'</w:t>
      </w:r>
      <w:r w:rsidRPr="00217330">
        <w:rPr>
          <w:lang w:val="fr-CH"/>
        </w:rPr>
        <w:t>identification de la charge utile défini dans la Recommandation UIT-R BT.1614. L</w:t>
      </w:r>
      <w:r w:rsidR="004D6923" w:rsidRPr="00217330">
        <w:rPr>
          <w:lang w:val="fr-CH"/>
        </w:rPr>
        <w:t>'</w:t>
      </w:r>
      <w:r w:rsidRPr="00217330">
        <w:rPr>
          <w:lang w:val="fr-CH"/>
        </w:rPr>
        <w:t>Identificateur de la charge utile à 4 octets doit être mis en correspondance dans la zone de suppression horizontale de l</w:t>
      </w:r>
      <w:r w:rsidR="004D6923" w:rsidRPr="00217330">
        <w:rPr>
          <w:lang w:val="fr-CH"/>
        </w:rPr>
        <w:t>'</w:t>
      </w:r>
      <w:r w:rsidRPr="00217330">
        <w:rPr>
          <w:lang w:val="fr-CH"/>
        </w:rPr>
        <w:t xml:space="preserve">interface suivant immédiatement une séquence de mots EAV-LN-CRC. </w:t>
      </w:r>
    </w:p>
    <w:p w:rsidR="00501ACE" w:rsidRPr="00217330" w:rsidRDefault="00501ACE">
      <w:pPr>
        <w:rPr>
          <w:lang w:val="fr-CH" w:eastAsia="ja-JP"/>
        </w:rPr>
      </w:pPr>
      <w:r w:rsidRPr="00217330">
        <w:rPr>
          <w:rFonts w:eastAsia="Arial Unicode MS"/>
          <w:lang w:val="fr-CH"/>
        </w:rPr>
        <w:t>L</w:t>
      </w:r>
      <w:r w:rsidR="004D6923" w:rsidRPr="00217330">
        <w:rPr>
          <w:rFonts w:eastAsia="Arial Unicode MS"/>
          <w:lang w:val="fr-CH"/>
        </w:rPr>
        <w:t>'</w:t>
      </w:r>
      <w:r w:rsidRPr="00217330">
        <w:rPr>
          <w:rFonts w:eastAsia="Arial Unicode MS"/>
          <w:lang w:val="fr-CH"/>
        </w:rPr>
        <w:t>emplacement recommandé des paquets de données auxiliaires, si un espace de données auxiliaires est disponible, se trouve sur les lignes suivantes</w:t>
      </w:r>
      <w:r w:rsidRPr="00217330">
        <w:rPr>
          <w:lang w:val="fr-CH" w:eastAsia="ja-JP"/>
        </w:rPr>
        <w:t>:</w:t>
      </w:r>
    </w:p>
    <w:p w:rsidR="00501ACE" w:rsidRPr="00217330" w:rsidRDefault="00501ACE">
      <w:pPr>
        <w:pStyle w:val="enumlev1"/>
        <w:rPr>
          <w:lang w:val="fr-CH" w:eastAsia="ja-JP"/>
        </w:rPr>
      </w:pPr>
      <w:r w:rsidRPr="00217330">
        <w:rPr>
          <w:lang w:val="fr-CH"/>
        </w:rPr>
        <w:tab/>
        <w:t>1 125</w:t>
      </w:r>
      <w:r w:rsidR="00A046F4" w:rsidRPr="00217330">
        <w:rPr>
          <w:lang w:val="fr-CH"/>
        </w:rPr>
        <w:t>/</w:t>
      </w:r>
      <w:r w:rsidRPr="00217330">
        <w:rPr>
          <w:lang w:val="fr-CH"/>
        </w:rPr>
        <w:t>I (trame 1):</w:t>
      </w:r>
      <w:r w:rsidRPr="00217330">
        <w:rPr>
          <w:lang w:val="fr-CH"/>
        </w:rPr>
        <w:tab/>
        <w:t>Ligne 10</w:t>
      </w:r>
    </w:p>
    <w:p w:rsidR="00501ACE" w:rsidRPr="00217330" w:rsidRDefault="00501ACE">
      <w:pPr>
        <w:pStyle w:val="enumlev1"/>
        <w:rPr>
          <w:lang w:val="fr-CH"/>
        </w:rPr>
      </w:pPr>
      <w:r w:rsidRPr="00217330">
        <w:rPr>
          <w:lang w:val="fr-CH" w:eastAsia="ja-JP"/>
        </w:rPr>
        <w:tab/>
        <w:t xml:space="preserve">1 </w:t>
      </w:r>
      <w:r w:rsidRPr="00217330">
        <w:rPr>
          <w:lang w:val="fr-CH"/>
        </w:rPr>
        <w:t>125</w:t>
      </w:r>
      <w:r w:rsidR="00A046F4" w:rsidRPr="00217330">
        <w:rPr>
          <w:lang w:val="fr-CH"/>
        </w:rPr>
        <w:t>/</w:t>
      </w:r>
      <w:r w:rsidRPr="00217330">
        <w:rPr>
          <w:lang w:val="fr-CH"/>
        </w:rPr>
        <w:t>I (trame 2):</w:t>
      </w:r>
      <w:r w:rsidRPr="00217330">
        <w:rPr>
          <w:lang w:val="fr-CH"/>
        </w:rPr>
        <w:tab/>
        <w:t>Ligne 572.</w:t>
      </w:r>
    </w:p>
    <w:p w:rsidR="00501ACE" w:rsidRPr="00217330" w:rsidRDefault="00501ACE">
      <w:pPr>
        <w:pStyle w:val="FigureNo"/>
        <w:rPr>
          <w:lang w:val="fr-CH"/>
        </w:rPr>
      </w:pPr>
      <w:r w:rsidRPr="00217330">
        <w:rPr>
          <w:lang w:val="fr-CH"/>
        </w:rPr>
        <w:lastRenderedPageBreak/>
        <w:t>Figure 16A</w:t>
      </w:r>
    </w:p>
    <w:p w:rsidR="00501ACE" w:rsidRPr="00217330" w:rsidRDefault="00501ACE" w:rsidP="004F71AC">
      <w:pPr>
        <w:pStyle w:val="Figuretitle"/>
        <w:rPr>
          <w:lang w:val="fr-CH"/>
        </w:rPr>
      </w:pPr>
      <w:r w:rsidRPr="00217330">
        <w:rPr>
          <w:lang w:val="fr-CH"/>
        </w:rPr>
        <w:t>Mise en correspondance (générique) des données sur une liaison unique à 3 Gbit/s</w:t>
      </w:r>
    </w:p>
    <w:p w:rsidR="00501ACE" w:rsidRPr="00217330" w:rsidRDefault="002674BB">
      <w:pPr>
        <w:pStyle w:val="Figure"/>
        <w:rPr>
          <w:lang w:val="fr-CH"/>
        </w:rPr>
      </w:pPr>
      <w:r w:rsidRPr="00217330">
        <w:rPr>
          <w:lang w:val="fr-CH"/>
        </w:rPr>
        <w:object w:dxaOrig="3739" w:dyaOrig="5994">
          <v:shape id="_x0000_i1047" type="#_x0000_t75" style="width:309.3pt;height:494.8pt" o:ole="">
            <v:imagedata r:id="rId74" o:title=""/>
          </v:shape>
          <o:OLEObject Type="Embed" ProgID="CorelDRAW.Graphic.14" ShapeID="_x0000_i1047" DrawAspect="Content" ObjectID="_1590824190" r:id="rId75"/>
        </w:object>
      </w:r>
    </w:p>
    <w:p w:rsidR="00501ACE" w:rsidRPr="00217330" w:rsidRDefault="00501ACE">
      <w:pPr>
        <w:pStyle w:val="FigureNo"/>
        <w:rPr>
          <w:lang w:val="fr-CH"/>
        </w:rPr>
      </w:pPr>
      <w:r w:rsidRPr="00217330">
        <w:rPr>
          <w:lang w:val="fr-CH"/>
        </w:rPr>
        <w:lastRenderedPageBreak/>
        <w:t>Figure 16B</w:t>
      </w:r>
    </w:p>
    <w:p w:rsidR="00501ACE" w:rsidRPr="00217330" w:rsidRDefault="00501ACE" w:rsidP="004F71AC">
      <w:pPr>
        <w:pStyle w:val="Figuretitle"/>
        <w:rPr>
          <w:lang w:val="fr-CH"/>
        </w:rPr>
      </w:pPr>
      <w:r w:rsidRPr="00217330">
        <w:rPr>
          <w:lang w:val="fr-CH"/>
        </w:rPr>
        <w:t xml:space="preserve">Mise en correspondance des données sur une liaison unique à 3 Gbit/s – Exemple fourni </w:t>
      </w:r>
      <w:r w:rsidRPr="00217330">
        <w:rPr>
          <w:lang w:val="fr-CH"/>
        </w:rPr>
        <w:br/>
        <w:t>à titre d</w:t>
      </w:r>
      <w:r w:rsidR="004D6923" w:rsidRPr="00217330">
        <w:rPr>
          <w:lang w:val="fr-CH"/>
        </w:rPr>
        <w:t>'</w:t>
      </w:r>
      <w:r w:rsidRPr="00217330">
        <w:rPr>
          <w:lang w:val="fr-CH"/>
        </w:rPr>
        <w:t>information pour R</w:t>
      </w:r>
      <w:r w:rsidR="004D6923" w:rsidRPr="00217330">
        <w:rPr>
          <w:lang w:val="fr-CH"/>
        </w:rPr>
        <w:t>'</w:t>
      </w:r>
      <w:r w:rsidRPr="00217330">
        <w:rPr>
          <w:lang w:val="fr-CH"/>
        </w:rPr>
        <w:t>, G</w:t>
      </w:r>
      <w:r w:rsidR="004D6923" w:rsidRPr="00217330">
        <w:rPr>
          <w:lang w:val="fr-CH"/>
        </w:rPr>
        <w:t>'</w:t>
      </w:r>
      <w:r w:rsidRPr="00217330">
        <w:rPr>
          <w:lang w:val="fr-CH"/>
        </w:rPr>
        <w:t>, B</w:t>
      </w:r>
      <w:r w:rsidR="004D6923" w:rsidRPr="00217330">
        <w:rPr>
          <w:lang w:val="fr-CH"/>
        </w:rPr>
        <w:t>'</w:t>
      </w:r>
      <w:r w:rsidR="002674BB" w:rsidRPr="00217330">
        <w:rPr>
          <w:lang w:val="fr-CH"/>
        </w:rPr>
        <w:t>+</w:t>
      </w:r>
      <w:r w:rsidRPr="00217330">
        <w:rPr>
          <w:lang w:val="fr-CH"/>
        </w:rPr>
        <w:t>A</w:t>
      </w:r>
    </w:p>
    <w:p w:rsidR="00501ACE" w:rsidRPr="00217330" w:rsidRDefault="002674BB">
      <w:pPr>
        <w:pStyle w:val="Figure"/>
        <w:rPr>
          <w:lang w:val="fr-CH"/>
        </w:rPr>
      </w:pPr>
      <w:r w:rsidRPr="00217330">
        <w:rPr>
          <w:lang w:val="fr-CH"/>
        </w:rPr>
        <w:object w:dxaOrig="3950" w:dyaOrig="6362">
          <v:shape id="_x0000_i1048" type="#_x0000_t75" style="width:326.6pt;height:524.75pt" o:ole="">
            <v:imagedata r:id="rId76" o:title=""/>
          </v:shape>
          <o:OLEObject Type="Embed" ProgID="CorelDRAW.Graphic.14" ShapeID="_x0000_i1048" DrawAspect="Content" ObjectID="_1590824191" r:id="rId77"/>
        </w:object>
      </w:r>
    </w:p>
    <w:p w:rsidR="00501ACE" w:rsidRPr="00217330" w:rsidRDefault="005644A1">
      <w:pPr>
        <w:pStyle w:val="TableNo"/>
        <w:rPr>
          <w:lang w:val="fr-CH" w:eastAsia="ja-JP"/>
        </w:rPr>
      </w:pPr>
      <w:r w:rsidRPr="00217330">
        <w:rPr>
          <w:rFonts w:eastAsia="MS Mincho"/>
          <w:lang w:val="fr-CH" w:eastAsia="ja-JP"/>
        </w:rPr>
        <w:lastRenderedPageBreak/>
        <w:t>TABLEAU</w:t>
      </w:r>
      <w:r w:rsidR="00501ACE" w:rsidRPr="00217330">
        <w:rPr>
          <w:rFonts w:eastAsia="MS Mincho"/>
          <w:lang w:val="fr-CH" w:eastAsia="ja-JP"/>
        </w:rPr>
        <w:t xml:space="preserve"> 24</w:t>
      </w:r>
    </w:p>
    <w:p w:rsidR="00501ACE" w:rsidRPr="00217330" w:rsidRDefault="00501ACE">
      <w:pPr>
        <w:pStyle w:val="Tabletitle"/>
        <w:rPr>
          <w:lang w:val="fr-CH"/>
        </w:rPr>
      </w:pPr>
      <w:r w:rsidRPr="00217330">
        <w:rPr>
          <w:rFonts w:eastAsia="MS Mincho"/>
          <w:lang w:val="fr-CH"/>
        </w:rPr>
        <w:t>Spécifications temporelles du train de données (voir Fig. 16</w:t>
      </w:r>
      <w:r w:rsidRPr="00217330">
        <w:rPr>
          <w:lang w:val="fr-CH"/>
        </w:rPr>
        <w:t>B</w:t>
      </w:r>
      <w:r w:rsidRPr="00217330">
        <w:rPr>
          <w:rFonts w:eastAsia="MS Mincho"/>
          <w:lang w:val="fr-CH"/>
        </w:rPr>
        <w:t>)</w:t>
      </w:r>
    </w:p>
    <w:tbl>
      <w:tblPr>
        <w:tblW w:w="9639" w:type="dxa"/>
        <w:jc w:val="center"/>
        <w:tblLayout w:type="fixed"/>
        <w:tblCellMar>
          <w:left w:w="107" w:type="dxa"/>
          <w:right w:w="107" w:type="dxa"/>
        </w:tblCellMar>
        <w:tblLook w:val="0000" w:firstRow="0" w:lastRow="0" w:firstColumn="0" w:lastColumn="0" w:noHBand="0" w:noVBand="0"/>
      </w:tblPr>
      <w:tblGrid>
        <w:gridCol w:w="1133"/>
        <w:gridCol w:w="4536"/>
        <w:gridCol w:w="1985"/>
        <w:gridCol w:w="1985"/>
      </w:tblGrid>
      <w:tr w:rsidR="00501ACE" w:rsidRPr="00217330" w:rsidTr="001C4A22">
        <w:trPr>
          <w:cantSplit/>
          <w:jc w:val="center"/>
        </w:trPr>
        <w:tc>
          <w:tcPr>
            <w:tcW w:w="1134" w:type="dxa"/>
            <w:vMerge w:val="restart"/>
            <w:tcBorders>
              <w:top w:val="single" w:sz="6" w:space="0" w:color="auto"/>
              <w:left w:val="single" w:sz="6" w:space="0" w:color="auto"/>
              <w:right w:val="single" w:sz="6" w:space="0" w:color="auto"/>
            </w:tcBorders>
          </w:tcPr>
          <w:p w:rsidR="00501ACE" w:rsidRPr="00217330" w:rsidRDefault="00501ACE">
            <w:pPr>
              <w:pStyle w:val="Tablehead"/>
              <w:rPr>
                <w:lang w:val="fr-CH"/>
              </w:rPr>
            </w:pPr>
            <w:r w:rsidRPr="00217330">
              <w:rPr>
                <w:lang w:val="fr-CH"/>
              </w:rPr>
              <w:t>Symbole</w:t>
            </w:r>
          </w:p>
        </w:tc>
        <w:tc>
          <w:tcPr>
            <w:tcW w:w="4536" w:type="dxa"/>
            <w:vMerge w:val="restart"/>
            <w:tcBorders>
              <w:top w:val="single" w:sz="6" w:space="0" w:color="auto"/>
              <w:left w:val="single" w:sz="6" w:space="0" w:color="auto"/>
              <w:right w:val="single" w:sz="6" w:space="0" w:color="auto"/>
            </w:tcBorders>
          </w:tcPr>
          <w:p w:rsidR="00501ACE" w:rsidRPr="00217330" w:rsidRDefault="00501ACE">
            <w:pPr>
              <w:pStyle w:val="Tablehead"/>
              <w:tabs>
                <w:tab w:val="center" w:pos="2161"/>
                <w:tab w:val="left" w:pos="3165"/>
              </w:tabs>
              <w:rPr>
                <w:lang w:val="fr-CH"/>
              </w:rPr>
            </w:pPr>
            <w:r w:rsidRPr="00217330">
              <w:rPr>
                <w:lang w:val="fr-CH"/>
              </w:rPr>
              <w:t>Paramètre</w:t>
            </w:r>
          </w:p>
        </w:tc>
        <w:tc>
          <w:tcPr>
            <w:tcW w:w="1985" w:type="dxa"/>
            <w:gridSpan w:val="2"/>
            <w:tcBorders>
              <w:top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Valeur</w:t>
            </w:r>
          </w:p>
        </w:tc>
      </w:tr>
      <w:tr w:rsidR="00501ACE" w:rsidRPr="00217330" w:rsidTr="001C4A22">
        <w:trPr>
          <w:cantSplit/>
          <w:jc w:val="center"/>
        </w:trPr>
        <w:tc>
          <w:tcPr>
            <w:tcW w:w="1134" w:type="dxa"/>
            <w:vMerge/>
            <w:tcBorders>
              <w:left w:val="single" w:sz="6" w:space="0" w:color="auto"/>
              <w:bottom w:val="single" w:sz="6" w:space="0" w:color="auto"/>
              <w:right w:val="single" w:sz="6" w:space="0" w:color="auto"/>
            </w:tcBorders>
          </w:tcPr>
          <w:p w:rsidR="00501ACE" w:rsidRPr="00217330" w:rsidRDefault="00501ACE">
            <w:pPr>
              <w:pStyle w:val="Tablehead"/>
              <w:rPr>
                <w:lang w:val="fr-CH"/>
              </w:rPr>
            </w:pPr>
          </w:p>
        </w:tc>
        <w:tc>
          <w:tcPr>
            <w:tcW w:w="4536" w:type="dxa"/>
            <w:vMerge/>
            <w:tcBorders>
              <w:left w:val="single" w:sz="6" w:space="0" w:color="auto"/>
              <w:bottom w:val="single" w:sz="6" w:space="0" w:color="auto"/>
              <w:right w:val="single" w:sz="6" w:space="0" w:color="auto"/>
            </w:tcBorders>
          </w:tcPr>
          <w:p w:rsidR="00501ACE" w:rsidRPr="00217330" w:rsidRDefault="00501ACE">
            <w:pPr>
              <w:pStyle w:val="Tablehead"/>
              <w:rPr>
                <w:lang w:val="fr-CH"/>
              </w:rPr>
            </w:pPr>
          </w:p>
        </w:tc>
        <w:tc>
          <w:tcPr>
            <w:tcW w:w="1985"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60I</w:t>
            </w:r>
          </w:p>
        </w:tc>
        <w:tc>
          <w:tcPr>
            <w:tcW w:w="1985"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head"/>
              <w:rPr>
                <w:lang w:val="fr-CH"/>
              </w:rPr>
            </w:pPr>
            <w:r w:rsidRPr="00217330">
              <w:rPr>
                <w:lang w:val="fr-CH"/>
              </w:rPr>
              <w:t>50I</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T</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Période d</w:t>
            </w:r>
            <w:r w:rsidR="004D6923" w:rsidRPr="00217330">
              <w:rPr>
                <w:lang w:val="fr-CH"/>
              </w:rPr>
              <w:t>'</w:t>
            </w:r>
            <w:r w:rsidRPr="00217330">
              <w:rPr>
                <w:lang w:val="fr-CH"/>
              </w:rPr>
              <w:t>horloge parallèle (ns)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rPr>
              <w:t>1 000/148,5</w:t>
            </w:r>
            <w:r w:rsidRPr="00217330">
              <w:rPr>
                <w:lang w:val="fr-CH"/>
              </w:rPr>
              <w:br/>
              <w:t>(1 001/148,5)</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rPr>
              <w:t>1 000/148,5</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T</w:t>
            </w:r>
            <w:r w:rsidRPr="00217330">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Période d</w:t>
            </w:r>
            <w:r w:rsidR="004D6923" w:rsidRPr="00217330">
              <w:rPr>
                <w:lang w:val="fr-CH"/>
              </w:rPr>
              <w:t>'</w:t>
            </w:r>
            <w:r w:rsidRPr="00217330">
              <w:rPr>
                <w:lang w:val="fr-CH"/>
              </w:rPr>
              <w:t>horloge de données parallèles multiplexées</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rPr>
              <w:t>T</w:t>
            </w:r>
            <w:r w:rsidRPr="00217330">
              <w:rPr>
                <w:iCs/>
                <w:lang w:val="fr-CH"/>
              </w:rPr>
              <w:t>/2</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m</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Ligne numérique dans train parallèle de données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4</w:t>
            </w:r>
            <w:r w:rsidRPr="00217330">
              <w:rPr>
                <w:lang w:val="fr-CH"/>
              </w:rPr>
              <w:t xml:space="preserve"> </w:t>
            </w:r>
            <w:r w:rsidRPr="00217330">
              <w:rPr>
                <w:lang w:val="fr-CH" w:eastAsia="ja-JP"/>
              </w:rPr>
              <w:t>4</w:t>
            </w:r>
            <w:r w:rsidRPr="00217330">
              <w:rPr>
                <w:lang w:val="fr-CH"/>
              </w:rPr>
              <w:t>00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5</w:t>
            </w:r>
            <w:r w:rsidRPr="00217330">
              <w:rPr>
                <w:lang w:val="fr-CH"/>
              </w:rPr>
              <w:t xml:space="preserve"> </w:t>
            </w:r>
            <w:r w:rsidRPr="00217330">
              <w:rPr>
                <w:lang w:val="fr-CH" w:eastAsia="ja-JP"/>
              </w:rPr>
              <w:t>28</w:t>
            </w:r>
            <w:r w:rsidRPr="00217330">
              <w:rPr>
                <w:lang w:val="fr-CH"/>
              </w:rPr>
              <w:t>0</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k</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Suppression de ligne numérique dans train parallèle de données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56</w:t>
            </w:r>
            <w:r w:rsidRPr="00217330">
              <w:rPr>
                <w:lang w:val="fr-CH"/>
              </w:rPr>
              <w:t>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lang w:val="fr-CH"/>
              </w:rPr>
            </w:pPr>
            <w:r w:rsidRPr="00217330">
              <w:rPr>
                <w:lang w:val="fr-CH" w:eastAsia="ja-JP"/>
              </w:rPr>
              <w:t>1 44</w:t>
            </w:r>
            <w:r w:rsidRPr="00217330">
              <w:rPr>
                <w:lang w:val="fr-CH"/>
              </w:rPr>
              <w:t>0</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center"/>
              <w:rPr>
                <w:i/>
                <w:iCs/>
                <w:lang w:val="fr-CH"/>
              </w:rPr>
            </w:pPr>
            <w:r w:rsidRPr="00217330">
              <w:rPr>
                <w:i/>
                <w:iCs/>
                <w:lang w:val="fr-CH"/>
              </w:rPr>
              <w:t>n</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keepNext/>
              <w:jc w:val="left"/>
              <w:rPr>
                <w:lang w:val="fr-CH"/>
              </w:rPr>
            </w:pPr>
            <w:r w:rsidRPr="00217330">
              <w:rPr>
                <w:lang w:val="fr-CH"/>
              </w:rPr>
              <w:t>Données auxiliaires ou données de suppression dans train parallèle de données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lang w:val="fr-CH"/>
              </w:rPr>
            </w:pPr>
            <w:r w:rsidRPr="00217330">
              <w:rPr>
                <w:lang w:val="fr-CH" w:eastAsia="ja-JP"/>
              </w:rPr>
              <w:t>536</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keepNext/>
              <w:jc w:val="center"/>
              <w:rPr>
                <w:b/>
                <w:lang w:val="fr-CH" w:eastAsia="ja-JP"/>
              </w:rPr>
            </w:pPr>
            <w:r w:rsidRPr="00217330">
              <w:rPr>
                <w:lang w:val="fr-CH" w:eastAsia="ja-JP"/>
              </w:rPr>
              <w:t>1 416</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iCs/>
                <w:lang w:val="fr-CH"/>
              </w:rPr>
            </w:pPr>
            <w:r w:rsidRPr="00217330">
              <w:rPr>
                <w:i/>
                <w:iCs/>
                <w:lang w:val="fr-CH"/>
              </w:rPr>
              <w:t>m</w:t>
            </w:r>
            <w:r w:rsidRPr="00217330">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Ligne numérique dans train de données multiplexées parallèles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lang w:val="fr-CH"/>
              </w:rPr>
            </w:pPr>
            <w:r w:rsidRPr="00217330">
              <w:rPr>
                <w:lang w:val="fr-CH" w:eastAsia="ja-JP"/>
              </w:rPr>
              <w:t>8</w:t>
            </w:r>
            <w:r w:rsidRPr="00217330">
              <w:rPr>
                <w:lang w:val="fr-CH"/>
              </w:rPr>
              <w:t xml:space="preserve"> </w:t>
            </w:r>
            <w:r w:rsidRPr="00217330">
              <w:rPr>
                <w:lang w:val="fr-CH" w:eastAsia="ja-JP"/>
              </w:rPr>
              <w:t>8</w:t>
            </w:r>
            <w:r w:rsidRPr="00217330">
              <w:rPr>
                <w:lang w:val="fr-CH"/>
              </w:rPr>
              <w:t>00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lang w:val="fr-CH"/>
              </w:rPr>
            </w:pPr>
            <w:r w:rsidRPr="00217330">
              <w:rPr>
                <w:lang w:val="fr-CH" w:eastAsia="ja-JP"/>
              </w:rPr>
              <w:t>10</w:t>
            </w:r>
            <w:r w:rsidRPr="00217330">
              <w:rPr>
                <w:lang w:val="fr-CH"/>
              </w:rPr>
              <w:t xml:space="preserve"> </w:t>
            </w:r>
            <w:r w:rsidRPr="00217330">
              <w:rPr>
                <w:lang w:val="fr-CH" w:eastAsia="ja-JP"/>
              </w:rPr>
              <w:t>56</w:t>
            </w:r>
            <w:r w:rsidRPr="00217330">
              <w:rPr>
                <w:lang w:val="fr-CH"/>
              </w:rPr>
              <w:t>0</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iCs/>
                <w:lang w:val="fr-CH"/>
              </w:rPr>
            </w:pPr>
            <w:r w:rsidRPr="00217330">
              <w:rPr>
                <w:i/>
                <w:iCs/>
                <w:lang w:val="fr-CH"/>
              </w:rPr>
              <w:t>k</w:t>
            </w:r>
            <w:r w:rsidRPr="00217330">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Suppression de ligne numérique dans train de données parallèles multiplexées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lang w:val="fr-CH"/>
              </w:rPr>
            </w:pPr>
            <w:r w:rsidRPr="00217330">
              <w:rPr>
                <w:lang w:val="fr-CH" w:eastAsia="ja-JP"/>
              </w:rPr>
              <w:t>1 12</w:t>
            </w:r>
            <w:r w:rsidRPr="00217330">
              <w:rPr>
                <w:lang w:val="fr-CH"/>
              </w:rPr>
              <w:t>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lang w:val="fr-CH"/>
              </w:rPr>
            </w:pPr>
            <w:r w:rsidRPr="00217330">
              <w:rPr>
                <w:lang w:val="fr-CH" w:eastAsia="ja-JP"/>
              </w:rPr>
              <w:t>2</w:t>
            </w:r>
            <w:r w:rsidRPr="00217330">
              <w:rPr>
                <w:lang w:val="fr-CH"/>
              </w:rPr>
              <w:t xml:space="preserve"> </w:t>
            </w:r>
            <w:r w:rsidRPr="00217330">
              <w:rPr>
                <w:lang w:val="fr-CH" w:eastAsia="ja-JP"/>
              </w:rPr>
              <w:t>88</w:t>
            </w:r>
            <w:r w:rsidRPr="00217330">
              <w:rPr>
                <w:lang w:val="fr-CH"/>
              </w:rPr>
              <w:t>0</w:t>
            </w:r>
          </w:p>
        </w:tc>
      </w:tr>
      <w:tr w:rsidR="00501ACE" w:rsidRPr="00217330"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center"/>
              <w:rPr>
                <w:i/>
                <w:iCs/>
                <w:lang w:val="fr-CH"/>
              </w:rPr>
            </w:pPr>
            <w:r w:rsidRPr="00217330">
              <w:rPr>
                <w:i/>
                <w:iCs/>
                <w:lang w:val="fr-CH"/>
              </w:rPr>
              <w:t>n</w:t>
            </w:r>
            <w:r w:rsidRPr="00217330">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217330" w:rsidRDefault="00501ACE">
            <w:pPr>
              <w:pStyle w:val="Tabletext"/>
              <w:jc w:val="left"/>
              <w:rPr>
                <w:lang w:val="fr-CH"/>
              </w:rPr>
            </w:pPr>
            <w:r w:rsidRPr="00217330">
              <w:rPr>
                <w:lang w:val="fr-CH"/>
              </w:rPr>
              <w:t>Données auxiliaires ou données de suppression dans train parallèle de données multiplexées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lang w:val="fr-CH"/>
              </w:rPr>
            </w:pPr>
            <w:r w:rsidRPr="00217330">
              <w:rPr>
                <w:lang w:val="fr-CH" w:eastAsia="ja-JP"/>
              </w:rPr>
              <w:t>1 072</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217330" w:rsidRDefault="00501ACE">
            <w:pPr>
              <w:pStyle w:val="Tabletext"/>
              <w:jc w:val="center"/>
              <w:rPr>
                <w:b/>
                <w:lang w:val="fr-CH" w:eastAsia="ja-JP"/>
              </w:rPr>
            </w:pPr>
            <w:r w:rsidRPr="00217330">
              <w:rPr>
                <w:lang w:val="fr-CH" w:eastAsia="ja-JP"/>
              </w:rPr>
              <w:t>2</w:t>
            </w:r>
            <w:r w:rsidRPr="00217330">
              <w:rPr>
                <w:lang w:val="fr-CH"/>
              </w:rPr>
              <w:t xml:space="preserve"> </w:t>
            </w:r>
            <w:r w:rsidRPr="00217330">
              <w:rPr>
                <w:lang w:val="fr-CH" w:eastAsia="ja-JP"/>
              </w:rPr>
              <w:t>832</w:t>
            </w:r>
          </w:p>
        </w:tc>
      </w:tr>
    </w:tbl>
    <w:p w:rsidR="00501ACE" w:rsidRPr="00217330" w:rsidRDefault="005644A1">
      <w:pPr>
        <w:pStyle w:val="TableNo"/>
        <w:rPr>
          <w:lang w:val="fr-CH"/>
        </w:rPr>
      </w:pPr>
      <w:r w:rsidRPr="00217330">
        <w:rPr>
          <w:lang w:val="fr-CH"/>
        </w:rPr>
        <w:t xml:space="preserve">TABLEAU </w:t>
      </w:r>
      <w:r w:rsidR="00501ACE" w:rsidRPr="00217330">
        <w:rPr>
          <w:lang w:val="fr-CH"/>
        </w:rPr>
        <w:t>25</w:t>
      </w:r>
    </w:p>
    <w:p w:rsidR="00501ACE" w:rsidRPr="00217330" w:rsidRDefault="00501ACE" w:rsidP="004F71AC">
      <w:pPr>
        <w:pStyle w:val="Tabletitle"/>
        <w:rPr>
          <w:lang w:val="fr-CH"/>
        </w:rPr>
      </w:pPr>
      <w:r w:rsidRPr="00217330">
        <w:rPr>
          <w:lang w:val="fr-CH"/>
        </w:rPr>
        <w:t>Identificateur de la charge utile de l</w:t>
      </w:r>
      <w:r w:rsidR="004D6923" w:rsidRPr="00217330">
        <w:rPr>
          <w:lang w:val="fr-CH"/>
        </w:rPr>
        <w:t>'</w:t>
      </w:r>
      <w:r w:rsidRPr="00217330">
        <w:rPr>
          <w:lang w:val="fr-CH"/>
        </w:rPr>
        <w:t>image</w:t>
      </w:r>
      <w:r w:rsidR="001A23CB" w:rsidRPr="00217330">
        <w:rPr>
          <w:lang w:val="fr-CH"/>
        </w:rPr>
        <w:t xml:space="preserve"> également pris</w:t>
      </w:r>
      <w:r w:rsidR="00366D55" w:rsidRPr="00217330">
        <w:rPr>
          <w:lang w:val="fr-CH"/>
        </w:rPr>
        <w:t xml:space="preserve"> </w:t>
      </w:r>
      <w:r w:rsidR="001A23CB" w:rsidRPr="00217330">
        <w:rPr>
          <w:lang w:val="fr-CH"/>
        </w:rPr>
        <w:t xml:space="preserve">en charge </w:t>
      </w:r>
      <w:r w:rsidR="003A1A04" w:rsidRPr="00217330">
        <w:rPr>
          <w:lang w:val="fr-CH"/>
        </w:rPr>
        <w:br/>
      </w:r>
      <w:r w:rsidRPr="00217330">
        <w:rPr>
          <w:lang w:val="fr-CH"/>
        </w:rPr>
        <w:t>pour une liaison unique à</w:t>
      </w:r>
      <w:r w:rsidRPr="00217330">
        <w:rPr>
          <w:rFonts w:eastAsia="MS Mincho"/>
          <w:lang w:val="fr-CH"/>
        </w:rPr>
        <w:t xml:space="preserve"> 3</w:t>
      </w:r>
      <w:r w:rsidRPr="00217330">
        <w:rPr>
          <w:lang w:val="fr-CH"/>
        </w:rPr>
        <w:t> </w:t>
      </w:r>
      <w:r w:rsidRPr="00217330">
        <w:rPr>
          <w:rFonts w:eastAsia="MS Mincho"/>
          <w:lang w:val="fr-CH"/>
        </w:rPr>
        <w:t>Gbit/s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51"/>
        <w:gridCol w:w="2552"/>
        <w:gridCol w:w="2693"/>
      </w:tblGrid>
      <w:tr w:rsidR="00501ACE" w:rsidRPr="00217330" w:rsidTr="001C4A22">
        <w:trPr>
          <w:cantSplit/>
          <w:jc w:val="center"/>
        </w:trPr>
        <w:tc>
          <w:tcPr>
            <w:tcW w:w="850" w:type="dxa"/>
            <w:shd w:val="clear" w:color="000000" w:fill="auto"/>
          </w:tcPr>
          <w:p w:rsidR="00501ACE" w:rsidRPr="00217330" w:rsidRDefault="00501ACE">
            <w:pPr>
              <w:pStyle w:val="Tablehead"/>
              <w:rPr>
                <w:lang w:val="fr-CH"/>
              </w:rPr>
            </w:pPr>
            <w:r w:rsidRPr="00217330">
              <w:rPr>
                <w:lang w:val="fr-CH"/>
              </w:rPr>
              <w:t>Bits</w:t>
            </w:r>
          </w:p>
        </w:tc>
        <w:tc>
          <w:tcPr>
            <w:tcW w:w="993" w:type="dxa"/>
            <w:shd w:val="clear" w:color="000000" w:fill="auto"/>
          </w:tcPr>
          <w:p w:rsidR="00501ACE" w:rsidRPr="00217330" w:rsidRDefault="00501ACE">
            <w:pPr>
              <w:pStyle w:val="Tablehead"/>
              <w:rPr>
                <w:lang w:val="fr-CH"/>
              </w:rPr>
            </w:pPr>
            <w:r w:rsidRPr="00217330">
              <w:rPr>
                <w:lang w:val="fr-CH"/>
              </w:rPr>
              <w:t>Octet 1</w:t>
            </w:r>
          </w:p>
        </w:tc>
        <w:tc>
          <w:tcPr>
            <w:tcW w:w="2551" w:type="dxa"/>
            <w:shd w:val="clear" w:color="000000" w:fill="auto"/>
          </w:tcPr>
          <w:p w:rsidR="00501ACE" w:rsidRPr="00217330" w:rsidRDefault="00501ACE">
            <w:pPr>
              <w:pStyle w:val="Tablehead"/>
              <w:rPr>
                <w:lang w:val="fr-CH"/>
              </w:rPr>
            </w:pPr>
            <w:r w:rsidRPr="00217330">
              <w:rPr>
                <w:lang w:val="fr-CH"/>
              </w:rPr>
              <w:t>Octet 2</w:t>
            </w:r>
          </w:p>
        </w:tc>
        <w:tc>
          <w:tcPr>
            <w:tcW w:w="2552" w:type="dxa"/>
            <w:shd w:val="clear" w:color="000000" w:fill="auto"/>
          </w:tcPr>
          <w:p w:rsidR="00501ACE" w:rsidRPr="00217330" w:rsidRDefault="00501ACE">
            <w:pPr>
              <w:pStyle w:val="Tablehead"/>
              <w:rPr>
                <w:lang w:val="fr-CH"/>
              </w:rPr>
            </w:pPr>
            <w:r w:rsidRPr="00217330">
              <w:rPr>
                <w:lang w:val="fr-CH"/>
              </w:rPr>
              <w:t>Octet 3</w:t>
            </w:r>
          </w:p>
        </w:tc>
        <w:tc>
          <w:tcPr>
            <w:tcW w:w="2693" w:type="dxa"/>
            <w:shd w:val="clear" w:color="000000" w:fill="auto"/>
          </w:tcPr>
          <w:p w:rsidR="00501ACE" w:rsidRPr="00217330" w:rsidRDefault="00501ACE">
            <w:pPr>
              <w:pStyle w:val="Tablehead"/>
              <w:rPr>
                <w:lang w:val="fr-CH"/>
              </w:rPr>
            </w:pPr>
            <w:r w:rsidRPr="00217330">
              <w:rPr>
                <w:lang w:val="fr-CH"/>
              </w:rPr>
              <w:t>Octet 4</w:t>
            </w:r>
          </w:p>
        </w:tc>
      </w:tr>
      <w:tr w:rsidR="00501ACE" w:rsidRPr="00217330" w:rsidTr="005644A1">
        <w:trPr>
          <w:cantSplit/>
          <w:jc w:val="center"/>
        </w:trPr>
        <w:tc>
          <w:tcPr>
            <w:tcW w:w="850" w:type="dxa"/>
          </w:tcPr>
          <w:p w:rsidR="00501ACE" w:rsidRPr="00217330" w:rsidRDefault="00501ACE">
            <w:pPr>
              <w:pStyle w:val="Tabletext"/>
              <w:jc w:val="center"/>
              <w:rPr>
                <w:lang w:val="fr-CH"/>
              </w:rPr>
            </w:pPr>
            <w:r w:rsidRPr="00217330">
              <w:rPr>
                <w:lang w:val="fr-CH"/>
              </w:rPr>
              <w:t>Bit 7</w:t>
            </w:r>
          </w:p>
        </w:tc>
        <w:tc>
          <w:tcPr>
            <w:tcW w:w="993" w:type="dxa"/>
          </w:tcPr>
          <w:p w:rsidR="00501ACE" w:rsidRPr="00217330" w:rsidRDefault="00501ACE">
            <w:pPr>
              <w:pStyle w:val="Tabletext"/>
              <w:jc w:val="center"/>
              <w:rPr>
                <w:lang w:val="fr-CH"/>
              </w:rPr>
            </w:pPr>
            <w:r w:rsidRPr="00217330">
              <w:rPr>
                <w:lang w:val="fr-CH"/>
              </w:rPr>
              <w:t>1</w:t>
            </w:r>
          </w:p>
        </w:tc>
        <w:tc>
          <w:tcPr>
            <w:tcW w:w="2551" w:type="dxa"/>
          </w:tcPr>
          <w:p w:rsidR="00501ACE" w:rsidRPr="00217330" w:rsidRDefault="00501ACE">
            <w:pPr>
              <w:pStyle w:val="Tabletext"/>
              <w:jc w:val="left"/>
              <w:rPr>
                <w:lang w:val="fr-CH"/>
              </w:rPr>
            </w:pPr>
            <w:r w:rsidRPr="00217330">
              <w:rPr>
                <w:lang w:val="fr-CH"/>
              </w:rPr>
              <w:t>Transport en mode de balayage entrelacé (0) ou progressif (1)</w:t>
            </w:r>
          </w:p>
        </w:tc>
        <w:tc>
          <w:tcPr>
            <w:tcW w:w="2552" w:type="dxa"/>
          </w:tcPr>
          <w:p w:rsidR="00501ACE" w:rsidRPr="00217330" w:rsidRDefault="001A23CB">
            <w:pPr>
              <w:pStyle w:val="Tabletext"/>
              <w:jc w:val="left"/>
              <w:rPr>
                <w:lang w:val="fr-CH"/>
              </w:rPr>
            </w:pPr>
            <w:r w:rsidRPr="00217330">
              <w:rPr>
                <w:lang w:val="fr-CH"/>
              </w:rPr>
              <w:t>Colorimétrie</w:t>
            </w:r>
            <w:r w:rsidR="00366D55" w:rsidRPr="00217330">
              <w:rPr>
                <w:lang w:val="fr-CH"/>
              </w:rPr>
              <w:t xml:space="preserve"> </w:t>
            </w:r>
          </w:p>
        </w:tc>
        <w:tc>
          <w:tcPr>
            <w:tcW w:w="2693" w:type="dxa"/>
          </w:tcPr>
          <w:p w:rsidR="00501ACE" w:rsidRPr="00217330" w:rsidRDefault="00501ACE">
            <w:pPr>
              <w:pStyle w:val="Tabletext"/>
              <w:jc w:val="left"/>
              <w:rPr>
                <w:lang w:val="fr-CH"/>
              </w:rPr>
            </w:pPr>
            <w:r w:rsidRPr="00217330">
              <w:rPr>
                <w:lang w:val="fr-CH"/>
              </w:rPr>
              <w:t>Réservé</w:t>
            </w:r>
            <w:r w:rsidR="00A046F4" w:rsidRPr="00217330">
              <w:rPr>
                <w:lang w:val="fr-CH"/>
              </w:rPr>
              <w:t xml:space="preserve"> (0)</w:t>
            </w:r>
          </w:p>
        </w:tc>
      </w:tr>
      <w:tr w:rsidR="00501ACE" w:rsidRPr="00217330" w:rsidTr="005644A1">
        <w:trPr>
          <w:cantSplit/>
          <w:jc w:val="center"/>
        </w:trPr>
        <w:tc>
          <w:tcPr>
            <w:tcW w:w="850" w:type="dxa"/>
          </w:tcPr>
          <w:p w:rsidR="00501ACE" w:rsidRPr="00217330" w:rsidRDefault="00501ACE">
            <w:pPr>
              <w:pStyle w:val="Tabletext"/>
              <w:jc w:val="center"/>
              <w:rPr>
                <w:lang w:val="fr-CH"/>
              </w:rPr>
            </w:pPr>
            <w:r w:rsidRPr="00217330">
              <w:rPr>
                <w:lang w:val="fr-CH"/>
              </w:rPr>
              <w:t>Bit 6</w:t>
            </w:r>
          </w:p>
        </w:tc>
        <w:tc>
          <w:tcPr>
            <w:tcW w:w="993" w:type="dxa"/>
          </w:tcPr>
          <w:p w:rsidR="00501ACE" w:rsidRPr="00217330" w:rsidRDefault="00501ACE">
            <w:pPr>
              <w:pStyle w:val="Tabletext"/>
              <w:jc w:val="center"/>
              <w:rPr>
                <w:lang w:val="fr-CH"/>
              </w:rPr>
            </w:pPr>
            <w:r w:rsidRPr="00217330">
              <w:rPr>
                <w:lang w:val="fr-CH"/>
              </w:rPr>
              <w:t>0</w:t>
            </w:r>
          </w:p>
        </w:tc>
        <w:tc>
          <w:tcPr>
            <w:tcW w:w="2551" w:type="dxa"/>
          </w:tcPr>
          <w:p w:rsidR="00501ACE" w:rsidRPr="00217330" w:rsidRDefault="00501ACE">
            <w:pPr>
              <w:pStyle w:val="Tabletext"/>
              <w:jc w:val="left"/>
              <w:rPr>
                <w:lang w:val="fr-CH"/>
              </w:rPr>
            </w:pPr>
            <w:r w:rsidRPr="00217330">
              <w:rPr>
                <w:lang w:val="fr-CH"/>
              </w:rPr>
              <w:t>Image prise en mode de balayage entrelacé (0) ou progressif (1)</w:t>
            </w:r>
          </w:p>
        </w:tc>
        <w:tc>
          <w:tcPr>
            <w:tcW w:w="2552" w:type="dxa"/>
          </w:tcPr>
          <w:p w:rsidR="00501ACE" w:rsidRPr="00217330" w:rsidRDefault="00501ACE">
            <w:pPr>
              <w:pStyle w:val="Tabletext"/>
              <w:jc w:val="left"/>
              <w:rPr>
                <w:lang w:val="fr-CH"/>
              </w:rPr>
            </w:pPr>
            <w:r w:rsidRPr="00217330">
              <w:rPr>
                <w:lang w:val="fr-CH"/>
              </w:rPr>
              <w:t>Nombre de pixels dans le sens horizontal</w:t>
            </w:r>
            <w:r w:rsidRPr="00217330">
              <w:rPr>
                <w:lang w:val="fr-CH"/>
              </w:rPr>
              <w:br/>
              <w:t>1 920 (0) ou réservé (1)</w:t>
            </w:r>
          </w:p>
        </w:tc>
        <w:tc>
          <w:tcPr>
            <w:tcW w:w="2693" w:type="dxa"/>
          </w:tcPr>
          <w:p w:rsidR="00501ACE" w:rsidRPr="00217330" w:rsidRDefault="00501ACE" w:rsidP="007866FF">
            <w:pPr>
              <w:pStyle w:val="Tabletext"/>
              <w:jc w:val="left"/>
              <w:rPr>
                <w:lang w:val="fr-CH"/>
              </w:rPr>
            </w:pPr>
            <w:r w:rsidRPr="00217330">
              <w:rPr>
                <w:lang w:val="fr-CH"/>
              </w:rPr>
              <w:t>Assignation de canal pour chacune des deux liaisons</w:t>
            </w:r>
            <w:r w:rsidRPr="00217330">
              <w:rPr>
                <w:lang w:val="fr-CH"/>
              </w:rPr>
              <w:br/>
              <w:t xml:space="preserve">Liaison A (0) ou </w:t>
            </w:r>
            <w:r w:rsidR="007866FF">
              <w:rPr>
                <w:lang w:val="fr-CH"/>
              </w:rPr>
              <w:t>liaison B </w:t>
            </w:r>
            <w:r w:rsidRPr="00217330">
              <w:rPr>
                <w:lang w:val="fr-CH"/>
              </w:rPr>
              <w:t>(1)</w:t>
            </w:r>
          </w:p>
        </w:tc>
      </w:tr>
      <w:tr w:rsidR="00AE7003" w:rsidRPr="00217330" w:rsidTr="005644A1">
        <w:trPr>
          <w:cantSplit/>
          <w:jc w:val="center"/>
        </w:trPr>
        <w:tc>
          <w:tcPr>
            <w:tcW w:w="850" w:type="dxa"/>
          </w:tcPr>
          <w:p w:rsidR="00AE7003" w:rsidRPr="00217330" w:rsidRDefault="00AE7003">
            <w:pPr>
              <w:pStyle w:val="Tabletext"/>
              <w:jc w:val="center"/>
              <w:rPr>
                <w:lang w:val="fr-CH"/>
              </w:rPr>
            </w:pPr>
            <w:r w:rsidRPr="00217330">
              <w:rPr>
                <w:lang w:val="fr-CH"/>
              </w:rPr>
              <w:t>Bit 5</w:t>
            </w:r>
          </w:p>
        </w:tc>
        <w:tc>
          <w:tcPr>
            <w:tcW w:w="993" w:type="dxa"/>
          </w:tcPr>
          <w:p w:rsidR="00AE7003" w:rsidRPr="00217330" w:rsidRDefault="00AE7003">
            <w:pPr>
              <w:pStyle w:val="Tabletext"/>
              <w:jc w:val="center"/>
              <w:rPr>
                <w:lang w:val="fr-CH"/>
              </w:rPr>
            </w:pPr>
            <w:r w:rsidRPr="00217330">
              <w:rPr>
                <w:lang w:val="fr-CH"/>
              </w:rPr>
              <w:t>0</w:t>
            </w:r>
          </w:p>
        </w:tc>
        <w:tc>
          <w:tcPr>
            <w:tcW w:w="2551" w:type="dxa"/>
            <w:vMerge w:val="restart"/>
          </w:tcPr>
          <w:p w:rsidR="00AE7003" w:rsidRPr="00217330" w:rsidRDefault="00AE7003" w:rsidP="004F71AC">
            <w:pPr>
              <w:pStyle w:val="Tabletext"/>
              <w:keepNext/>
              <w:jc w:val="left"/>
              <w:rPr>
                <w:szCs w:val="22"/>
                <w:lang w:val="fr-CH" w:eastAsia="ja-JP"/>
              </w:rPr>
            </w:pPr>
            <w:r w:rsidRPr="00217330">
              <w:rPr>
                <w:szCs w:val="22"/>
                <w:lang w:val="fr-CH" w:eastAsia="ja-JP"/>
              </w:rPr>
              <w:t xml:space="preserve">Caractéristiques de transfert </w:t>
            </w:r>
          </w:p>
          <w:p w:rsidR="00AE7003" w:rsidRPr="00217330" w:rsidRDefault="00AE7003" w:rsidP="004F71AC">
            <w:pPr>
              <w:pStyle w:val="Tabletext"/>
              <w:jc w:val="left"/>
              <w:rPr>
                <w:lang w:val="fr-CH"/>
              </w:rPr>
            </w:pPr>
            <w:r w:rsidRPr="00217330">
              <w:rPr>
                <w:szCs w:val="22"/>
                <w:lang w:val="fr-CH" w:eastAsia="ja-JP"/>
              </w:rPr>
              <w:t xml:space="preserve">SDR-TV </w:t>
            </w:r>
            <w:r w:rsidRPr="00217330">
              <w:rPr>
                <w:szCs w:val="22"/>
                <w:lang w:val="fr-CH"/>
              </w:rPr>
              <w:t>(0</w:t>
            </w:r>
            <w:r w:rsidRPr="00217330">
              <w:rPr>
                <w:szCs w:val="22"/>
                <w:lang w:val="fr-CH" w:eastAsia="ja-JP"/>
              </w:rPr>
              <w:t>h</w:t>
            </w:r>
            <w:r w:rsidRPr="00217330">
              <w:rPr>
                <w:szCs w:val="22"/>
                <w:lang w:val="fr-CH"/>
              </w:rPr>
              <w:t>)</w:t>
            </w:r>
            <w:r w:rsidRPr="00217330">
              <w:rPr>
                <w:szCs w:val="22"/>
                <w:lang w:val="fr-CH" w:eastAsia="ja-JP"/>
              </w:rPr>
              <w:t>,</w:t>
            </w:r>
            <w:r w:rsidRPr="00217330">
              <w:rPr>
                <w:szCs w:val="22"/>
                <w:lang w:val="fr-CH" w:eastAsia="ja-JP"/>
              </w:rPr>
              <w:br/>
              <w:t xml:space="preserve">HLG </w:t>
            </w:r>
            <w:r w:rsidRPr="00217330">
              <w:rPr>
                <w:szCs w:val="22"/>
                <w:lang w:val="fr-CH"/>
              </w:rPr>
              <w:t>(</w:t>
            </w:r>
            <w:r w:rsidRPr="00217330">
              <w:rPr>
                <w:szCs w:val="22"/>
                <w:lang w:val="fr-CH" w:eastAsia="ja-JP"/>
              </w:rPr>
              <w:t>1h</w:t>
            </w:r>
            <w:r w:rsidRPr="00217330">
              <w:rPr>
                <w:szCs w:val="22"/>
                <w:lang w:val="fr-CH"/>
              </w:rPr>
              <w:t>)</w:t>
            </w:r>
            <w:r w:rsidRPr="00217330">
              <w:rPr>
                <w:szCs w:val="22"/>
                <w:lang w:val="fr-CH" w:eastAsia="ja-JP"/>
              </w:rPr>
              <w:t>,</w:t>
            </w:r>
            <w:r w:rsidRPr="00217330">
              <w:rPr>
                <w:szCs w:val="22"/>
                <w:lang w:val="fr-CH" w:eastAsia="ja-JP"/>
              </w:rPr>
              <w:br/>
              <w:t xml:space="preserve">PQ </w:t>
            </w:r>
            <w:r w:rsidRPr="00217330">
              <w:rPr>
                <w:szCs w:val="22"/>
                <w:lang w:val="fr-CH"/>
              </w:rPr>
              <w:t>(</w:t>
            </w:r>
            <w:r w:rsidRPr="00217330">
              <w:rPr>
                <w:szCs w:val="22"/>
                <w:lang w:val="fr-CH" w:eastAsia="ja-JP"/>
              </w:rPr>
              <w:t>2h</w:t>
            </w:r>
            <w:r w:rsidRPr="00217330">
              <w:rPr>
                <w:szCs w:val="22"/>
                <w:lang w:val="fr-CH"/>
              </w:rPr>
              <w:t>)</w:t>
            </w:r>
            <w:r w:rsidRPr="00217330">
              <w:rPr>
                <w:szCs w:val="22"/>
                <w:lang w:val="fr-CH" w:eastAsia="ja-JP"/>
              </w:rPr>
              <w:t>,</w:t>
            </w:r>
            <w:r w:rsidRPr="00217330">
              <w:rPr>
                <w:szCs w:val="22"/>
                <w:lang w:val="fr-CH" w:eastAsia="ja-JP"/>
              </w:rPr>
              <w:br/>
              <w:t>Non précisé (3h)</w:t>
            </w:r>
          </w:p>
        </w:tc>
        <w:tc>
          <w:tcPr>
            <w:tcW w:w="2552" w:type="dxa"/>
          </w:tcPr>
          <w:p w:rsidR="00AE7003" w:rsidRPr="00217330" w:rsidRDefault="00AE7003">
            <w:pPr>
              <w:pStyle w:val="Tabletext"/>
              <w:jc w:val="left"/>
              <w:rPr>
                <w:lang w:val="fr-CH"/>
              </w:rPr>
            </w:pPr>
            <w:r w:rsidRPr="00217330">
              <w:rPr>
                <w:lang w:val="fr-CH"/>
              </w:rPr>
              <w:t>Format d'image</w:t>
            </w:r>
            <w:r w:rsidRPr="00217330">
              <w:rPr>
                <w:lang w:val="fr-CH"/>
              </w:rPr>
              <w:br/>
              <w:t>16:9 (1) ou inconnu (0)</w:t>
            </w:r>
          </w:p>
        </w:tc>
        <w:tc>
          <w:tcPr>
            <w:tcW w:w="2693" w:type="dxa"/>
          </w:tcPr>
          <w:p w:rsidR="00AE7003" w:rsidRPr="00217330" w:rsidRDefault="00AE7003">
            <w:pPr>
              <w:pStyle w:val="Tabletext"/>
              <w:jc w:val="left"/>
              <w:rPr>
                <w:lang w:val="fr-CH"/>
              </w:rPr>
            </w:pPr>
            <w:r w:rsidRPr="00217330">
              <w:rPr>
                <w:lang w:val="fr-CH"/>
              </w:rPr>
              <w:t xml:space="preserve">Réservé </w:t>
            </w:r>
            <w:r w:rsidRPr="00217330">
              <w:rPr>
                <w:lang w:val="fr-CH" w:eastAsia="ja-JP"/>
              </w:rPr>
              <w:t>(0)</w:t>
            </w:r>
          </w:p>
        </w:tc>
      </w:tr>
      <w:tr w:rsidR="00AE7003" w:rsidRPr="00217330" w:rsidTr="005644A1">
        <w:trPr>
          <w:cantSplit/>
          <w:jc w:val="center"/>
        </w:trPr>
        <w:tc>
          <w:tcPr>
            <w:tcW w:w="850" w:type="dxa"/>
          </w:tcPr>
          <w:p w:rsidR="00AE7003" w:rsidRPr="00217330" w:rsidRDefault="00AE7003">
            <w:pPr>
              <w:pStyle w:val="Tabletext"/>
              <w:jc w:val="center"/>
              <w:rPr>
                <w:lang w:val="fr-CH"/>
              </w:rPr>
            </w:pPr>
            <w:r w:rsidRPr="00217330">
              <w:rPr>
                <w:lang w:val="fr-CH"/>
              </w:rPr>
              <w:t>Bit 4</w:t>
            </w:r>
          </w:p>
        </w:tc>
        <w:tc>
          <w:tcPr>
            <w:tcW w:w="993" w:type="dxa"/>
          </w:tcPr>
          <w:p w:rsidR="00AE7003" w:rsidRPr="00217330" w:rsidRDefault="00AE7003">
            <w:pPr>
              <w:pStyle w:val="Tabletext"/>
              <w:jc w:val="center"/>
              <w:rPr>
                <w:lang w:val="fr-CH"/>
              </w:rPr>
            </w:pPr>
            <w:r w:rsidRPr="00217330">
              <w:rPr>
                <w:lang w:val="fr-CH"/>
              </w:rPr>
              <w:t>0</w:t>
            </w:r>
          </w:p>
        </w:tc>
        <w:tc>
          <w:tcPr>
            <w:tcW w:w="2551" w:type="dxa"/>
            <w:vMerge/>
          </w:tcPr>
          <w:p w:rsidR="00AE7003" w:rsidRPr="00217330" w:rsidRDefault="00AE7003">
            <w:pPr>
              <w:pStyle w:val="Tabletext"/>
              <w:jc w:val="left"/>
              <w:rPr>
                <w:lang w:val="fr-CH"/>
              </w:rPr>
            </w:pPr>
          </w:p>
        </w:tc>
        <w:tc>
          <w:tcPr>
            <w:tcW w:w="2552" w:type="dxa"/>
          </w:tcPr>
          <w:p w:rsidR="00AE7003" w:rsidRPr="00217330" w:rsidRDefault="00AE7003">
            <w:pPr>
              <w:pStyle w:val="Tabletext"/>
              <w:jc w:val="left"/>
              <w:rPr>
                <w:lang w:val="fr-CH"/>
              </w:rPr>
            </w:pPr>
            <w:r w:rsidRPr="00217330">
              <w:rPr>
                <w:lang w:val="fr-CH"/>
              </w:rPr>
              <w:t>Colorimétrie</w:t>
            </w:r>
          </w:p>
        </w:tc>
        <w:tc>
          <w:tcPr>
            <w:tcW w:w="2693" w:type="dxa"/>
          </w:tcPr>
          <w:p w:rsidR="00AE7003" w:rsidRPr="00217330" w:rsidRDefault="00AE7003" w:rsidP="004F71AC">
            <w:pPr>
              <w:pStyle w:val="Tabletext"/>
              <w:keepNext/>
              <w:keepLines/>
              <w:rPr>
                <w:lang w:val="fr-CH" w:eastAsia="ja-JP"/>
              </w:rPr>
            </w:pPr>
            <w:r w:rsidRPr="00217330">
              <w:rPr>
                <w:lang w:val="fr-CH" w:eastAsia="ja-JP"/>
              </w:rPr>
              <w:t xml:space="preserve">Signal de luminance et de chrominance </w:t>
            </w:r>
          </w:p>
          <w:p w:rsidR="00AE7003" w:rsidRPr="00217330" w:rsidRDefault="00AE7003" w:rsidP="004F71AC">
            <w:pPr>
              <w:pStyle w:val="Tabletext"/>
              <w:jc w:val="left"/>
              <w:rPr>
                <w:lang w:val="fr-CH"/>
              </w:rPr>
            </w:pPr>
            <w:r w:rsidRPr="00217330">
              <w:rPr>
                <w:lang w:val="fr-CH" w:eastAsia="ja-JP"/>
              </w:rPr>
              <w:t xml:space="preserve">NCL </w:t>
            </w:r>
            <w:r w:rsidRPr="00217330">
              <w:rPr>
                <w:i/>
                <w:lang w:val="fr-CH"/>
              </w:rPr>
              <w:t>Y</w:t>
            </w:r>
            <w:r w:rsidRPr="00217330">
              <w:rPr>
                <w:lang w:val="fr-CH"/>
              </w:rPr>
              <w:t>′</w:t>
            </w:r>
            <w:r w:rsidRPr="00217330">
              <w:rPr>
                <w:lang w:val="fr-CH" w:eastAsia="ja-JP"/>
              </w:rPr>
              <w:t xml:space="preserve">, </w:t>
            </w:r>
            <w:r w:rsidRPr="00217330">
              <w:rPr>
                <w:i/>
                <w:lang w:val="fr-CH"/>
              </w:rPr>
              <w:t>C′</w:t>
            </w:r>
            <w:r w:rsidRPr="00217330">
              <w:rPr>
                <w:i/>
                <w:vertAlign w:val="subscript"/>
                <w:lang w:val="fr-CH"/>
              </w:rPr>
              <w:t>B</w:t>
            </w:r>
            <w:r w:rsidRPr="00217330">
              <w:rPr>
                <w:lang w:val="fr-CH" w:eastAsia="ja-JP"/>
              </w:rPr>
              <w:t xml:space="preserve">, </w:t>
            </w:r>
            <w:r w:rsidRPr="00217330">
              <w:rPr>
                <w:i/>
                <w:lang w:val="fr-CH"/>
              </w:rPr>
              <w:t>C′</w:t>
            </w:r>
            <w:r w:rsidRPr="00217330">
              <w:rPr>
                <w:i/>
                <w:vertAlign w:val="subscript"/>
                <w:lang w:val="fr-CH"/>
              </w:rPr>
              <w:t>R</w:t>
            </w:r>
            <w:r w:rsidRPr="00217330">
              <w:rPr>
                <w:lang w:val="fr-CH"/>
              </w:rPr>
              <w:t xml:space="preserve"> (0)</w:t>
            </w:r>
            <w:r w:rsidRPr="00217330">
              <w:rPr>
                <w:lang w:val="fr-CH" w:eastAsia="ja-JP"/>
              </w:rPr>
              <w:t>,</w:t>
            </w:r>
            <w:r w:rsidRPr="00217330">
              <w:rPr>
                <w:lang w:val="fr-CH" w:eastAsia="ja-JP"/>
              </w:rPr>
              <w:br/>
              <w:t xml:space="preserve">CI </w:t>
            </w:r>
            <w:r w:rsidRPr="00217330">
              <w:rPr>
                <w:i/>
                <w:lang w:val="fr-CH" w:eastAsia="ja-JP"/>
              </w:rPr>
              <w:t>I</w:t>
            </w:r>
            <w:r w:rsidRPr="00217330">
              <w:rPr>
                <w:lang w:val="fr-CH" w:eastAsia="ja-JP"/>
              </w:rPr>
              <w:t xml:space="preserve">, </w:t>
            </w:r>
            <w:r w:rsidRPr="00217330">
              <w:rPr>
                <w:i/>
                <w:lang w:val="fr-CH" w:eastAsia="ja-JP"/>
              </w:rPr>
              <w:t>C</w:t>
            </w:r>
            <w:r w:rsidRPr="00217330">
              <w:rPr>
                <w:i/>
                <w:vertAlign w:val="subscript"/>
                <w:lang w:val="fr-CH" w:eastAsia="ja-JP"/>
              </w:rPr>
              <w:t>T</w:t>
            </w:r>
            <w:r w:rsidRPr="00217330">
              <w:rPr>
                <w:lang w:val="fr-CH" w:eastAsia="ja-JP"/>
              </w:rPr>
              <w:t xml:space="preserve">, </w:t>
            </w:r>
            <w:r w:rsidRPr="00217330">
              <w:rPr>
                <w:i/>
                <w:lang w:val="fr-CH" w:eastAsia="ja-JP"/>
              </w:rPr>
              <w:t>C</w:t>
            </w:r>
            <w:r w:rsidRPr="00217330">
              <w:rPr>
                <w:i/>
                <w:vertAlign w:val="subscript"/>
                <w:lang w:val="fr-CH" w:eastAsia="ja-JP"/>
              </w:rPr>
              <w:t>P</w:t>
            </w:r>
            <w:r w:rsidRPr="00217330">
              <w:rPr>
                <w:i/>
                <w:lang w:val="fr-CH" w:eastAsia="ja-JP"/>
              </w:rPr>
              <w:t xml:space="preserve"> </w:t>
            </w:r>
            <w:r w:rsidRPr="00217330">
              <w:rPr>
                <w:lang w:val="fr-CH" w:eastAsia="ja-JP"/>
              </w:rPr>
              <w:t>(1)</w:t>
            </w:r>
          </w:p>
        </w:tc>
      </w:tr>
    </w:tbl>
    <w:p w:rsidR="002D2D0B" w:rsidRPr="00217330" w:rsidRDefault="002D2D0B">
      <w:pPr>
        <w:tabs>
          <w:tab w:val="clear" w:pos="794"/>
          <w:tab w:val="clear" w:pos="1191"/>
          <w:tab w:val="clear" w:pos="1588"/>
          <w:tab w:val="clear" w:pos="1985"/>
        </w:tabs>
        <w:overflowPunct/>
        <w:autoSpaceDE/>
        <w:autoSpaceDN/>
        <w:adjustRightInd/>
        <w:spacing w:before="0"/>
        <w:jc w:val="left"/>
        <w:textAlignment w:val="auto"/>
        <w:rPr>
          <w:lang w:val="fr-CH"/>
        </w:rPr>
      </w:pPr>
      <w:r w:rsidRPr="00217330">
        <w:rPr>
          <w:lang w:val="fr-CH"/>
        </w:rPr>
        <w:br w:type="page"/>
      </w:r>
    </w:p>
    <w:p w:rsidR="003A1A04" w:rsidRPr="00217330" w:rsidRDefault="003A1A04">
      <w:pPr>
        <w:pStyle w:val="TableNo"/>
        <w:rPr>
          <w:lang w:val="fr-CH"/>
        </w:rPr>
      </w:pPr>
      <w:r w:rsidRPr="00217330">
        <w:rPr>
          <w:lang w:val="fr-CH"/>
        </w:rPr>
        <w:lastRenderedPageBreak/>
        <w:t>TABLEAU 25 (</w:t>
      </w:r>
      <w:r w:rsidRPr="00217330">
        <w:rPr>
          <w:i/>
          <w:iCs/>
          <w:lang w:val="fr-CH"/>
        </w:rPr>
        <w:t>fin</w:t>
      </w:r>
      <w:r w:rsidRPr="00217330">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51"/>
        <w:gridCol w:w="2552"/>
        <w:gridCol w:w="2693"/>
      </w:tblGrid>
      <w:tr w:rsidR="003A1A04" w:rsidRPr="00217330" w:rsidTr="00C60E74">
        <w:trPr>
          <w:cantSplit/>
          <w:jc w:val="center"/>
        </w:trPr>
        <w:tc>
          <w:tcPr>
            <w:tcW w:w="850" w:type="dxa"/>
          </w:tcPr>
          <w:p w:rsidR="003A1A04" w:rsidRPr="00217330" w:rsidRDefault="003A1A04">
            <w:pPr>
              <w:pStyle w:val="Tablehead"/>
              <w:rPr>
                <w:lang w:val="fr-CH"/>
              </w:rPr>
            </w:pPr>
            <w:r w:rsidRPr="00217330">
              <w:rPr>
                <w:lang w:val="fr-CH"/>
              </w:rPr>
              <w:t>Bits</w:t>
            </w:r>
          </w:p>
        </w:tc>
        <w:tc>
          <w:tcPr>
            <w:tcW w:w="993" w:type="dxa"/>
          </w:tcPr>
          <w:p w:rsidR="003A1A04" w:rsidRPr="00217330" w:rsidRDefault="003A1A04">
            <w:pPr>
              <w:pStyle w:val="Tablehead"/>
              <w:rPr>
                <w:lang w:val="fr-CH"/>
              </w:rPr>
            </w:pPr>
            <w:r w:rsidRPr="00217330">
              <w:rPr>
                <w:lang w:val="fr-CH"/>
              </w:rPr>
              <w:t>Octet 1</w:t>
            </w:r>
          </w:p>
        </w:tc>
        <w:tc>
          <w:tcPr>
            <w:tcW w:w="2551" w:type="dxa"/>
          </w:tcPr>
          <w:p w:rsidR="003A1A04" w:rsidRPr="00217330" w:rsidRDefault="003A1A04">
            <w:pPr>
              <w:pStyle w:val="Tablehead"/>
              <w:rPr>
                <w:lang w:val="fr-CH"/>
              </w:rPr>
            </w:pPr>
            <w:r w:rsidRPr="00217330">
              <w:rPr>
                <w:lang w:val="fr-CH"/>
              </w:rPr>
              <w:t>Octet 2</w:t>
            </w:r>
          </w:p>
        </w:tc>
        <w:tc>
          <w:tcPr>
            <w:tcW w:w="2552" w:type="dxa"/>
          </w:tcPr>
          <w:p w:rsidR="003A1A04" w:rsidRPr="00217330" w:rsidRDefault="003A1A04">
            <w:pPr>
              <w:pStyle w:val="Tablehead"/>
              <w:rPr>
                <w:lang w:val="fr-CH"/>
              </w:rPr>
            </w:pPr>
            <w:r w:rsidRPr="00217330">
              <w:rPr>
                <w:lang w:val="fr-CH"/>
              </w:rPr>
              <w:t>Octet 3</w:t>
            </w:r>
          </w:p>
        </w:tc>
        <w:tc>
          <w:tcPr>
            <w:tcW w:w="2693" w:type="dxa"/>
          </w:tcPr>
          <w:p w:rsidR="003A1A04" w:rsidRPr="00217330" w:rsidRDefault="003A1A04">
            <w:pPr>
              <w:pStyle w:val="Tablehead"/>
              <w:rPr>
                <w:lang w:val="fr-CH"/>
              </w:rPr>
            </w:pPr>
            <w:r w:rsidRPr="00217330">
              <w:rPr>
                <w:lang w:val="fr-CH"/>
              </w:rPr>
              <w:t>Octet 4</w:t>
            </w:r>
          </w:p>
        </w:tc>
      </w:tr>
      <w:tr w:rsidR="00501ACE" w:rsidRPr="00217330" w:rsidTr="005B1E6B">
        <w:trPr>
          <w:cantSplit/>
          <w:jc w:val="center"/>
        </w:trPr>
        <w:tc>
          <w:tcPr>
            <w:tcW w:w="850" w:type="dxa"/>
          </w:tcPr>
          <w:p w:rsidR="00501ACE" w:rsidRPr="00217330" w:rsidRDefault="00501ACE">
            <w:pPr>
              <w:pStyle w:val="Tabletext"/>
              <w:jc w:val="center"/>
              <w:rPr>
                <w:lang w:val="fr-CH"/>
              </w:rPr>
            </w:pPr>
            <w:r w:rsidRPr="00217330">
              <w:rPr>
                <w:lang w:val="fr-CH"/>
              </w:rPr>
              <w:t>Bit 3</w:t>
            </w:r>
          </w:p>
        </w:tc>
        <w:tc>
          <w:tcPr>
            <w:tcW w:w="993" w:type="dxa"/>
          </w:tcPr>
          <w:p w:rsidR="00501ACE" w:rsidRPr="00217330" w:rsidRDefault="00501ACE">
            <w:pPr>
              <w:pStyle w:val="Tabletext"/>
              <w:jc w:val="center"/>
              <w:rPr>
                <w:lang w:val="fr-CH"/>
              </w:rPr>
            </w:pPr>
            <w:r w:rsidRPr="00217330">
              <w:rPr>
                <w:lang w:val="fr-CH"/>
              </w:rPr>
              <w:t>1</w:t>
            </w:r>
          </w:p>
        </w:tc>
        <w:tc>
          <w:tcPr>
            <w:tcW w:w="2551" w:type="dxa"/>
            <w:vMerge w:val="restart"/>
            <w:vAlign w:val="center"/>
          </w:tcPr>
          <w:p w:rsidR="00501ACE" w:rsidRPr="00217330" w:rsidRDefault="00501ACE" w:rsidP="004F71AC">
            <w:pPr>
              <w:pStyle w:val="Tabletext"/>
              <w:jc w:val="left"/>
              <w:rPr>
                <w:lang w:val="fr-CH"/>
              </w:rPr>
            </w:pPr>
            <w:r w:rsidRPr="00217330">
              <w:rPr>
                <w:lang w:val="fr-CH"/>
              </w:rPr>
              <w:t>Fréquences d</w:t>
            </w:r>
            <w:r w:rsidR="004D6923" w:rsidRPr="00217330">
              <w:rPr>
                <w:lang w:val="fr-CH"/>
              </w:rPr>
              <w:t>'</w:t>
            </w:r>
            <w:r w:rsidRPr="00217330">
              <w:rPr>
                <w:lang w:val="fr-CH"/>
              </w:rPr>
              <w:t>image</w:t>
            </w:r>
            <w:r w:rsidRPr="00217330">
              <w:rPr>
                <w:lang w:val="fr-CH"/>
              </w:rPr>
              <w:br/>
              <w:t>24 Hz (3h), 24/1,001 Hz (2h),</w:t>
            </w:r>
            <w:r w:rsidRPr="00217330">
              <w:rPr>
                <w:lang w:val="fr-CH"/>
              </w:rPr>
              <w:br/>
              <w:t>25 Hz (5h), 30 Hz (7h)</w:t>
            </w:r>
            <w:r w:rsidRPr="00217330">
              <w:rPr>
                <w:lang w:val="fr-CH"/>
              </w:rPr>
              <w:br/>
              <w:t>30/1,001 Hz (6h)</w:t>
            </w:r>
          </w:p>
          <w:p w:rsidR="00A046F4" w:rsidRPr="00217330" w:rsidRDefault="001A23CB" w:rsidP="004F71AC">
            <w:pPr>
              <w:pStyle w:val="Tabletext"/>
              <w:jc w:val="left"/>
              <w:rPr>
                <w:lang w:val="fr-CH"/>
              </w:rPr>
            </w:pPr>
            <w:r w:rsidRPr="00217330">
              <w:rPr>
                <w:lang w:val="fr-CH" w:eastAsia="ja-JP"/>
              </w:rPr>
              <w:t>Les autres valeurs sont réservées</w:t>
            </w:r>
            <w:r w:rsidR="00413B47" w:rsidRPr="00217330">
              <w:rPr>
                <w:lang w:val="fr-CH" w:eastAsia="ja-JP"/>
              </w:rPr>
              <w:t>.</w:t>
            </w:r>
          </w:p>
        </w:tc>
        <w:tc>
          <w:tcPr>
            <w:tcW w:w="2552" w:type="dxa"/>
            <w:vMerge w:val="restart"/>
          </w:tcPr>
          <w:p w:rsidR="00501ACE" w:rsidRPr="009E394A" w:rsidRDefault="00501ACE" w:rsidP="004F71AC">
            <w:pPr>
              <w:pStyle w:val="Tabletext"/>
              <w:jc w:val="left"/>
              <w:rPr>
                <w:lang w:val="en-US"/>
              </w:rPr>
            </w:pPr>
            <w:r w:rsidRPr="009E394A">
              <w:rPr>
                <w:lang w:val="en-US"/>
              </w:rPr>
              <w:t>Structure d</w:t>
            </w:r>
            <w:r w:rsidR="004D6923" w:rsidRPr="009E394A">
              <w:rPr>
                <w:lang w:val="en-US"/>
              </w:rPr>
              <w:t>'</w:t>
            </w:r>
            <w:r w:rsidRPr="009E394A">
              <w:rPr>
                <w:lang w:val="en-US"/>
              </w:rPr>
              <w:t>échantillonnage</w:t>
            </w:r>
            <w:r w:rsidRPr="009E394A">
              <w:rPr>
                <w:lang w:val="en-US"/>
              </w:rPr>
              <w:br/>
            </w:r>
            <w:r w:rsidR="001A23CB" w:rsidRPr="009E394A">
              <w:rPr>
                <w:lang w:val="en-US"/>
              </w:rPr>
              <w:t xml:space="preserve">4:4:4 </w:t>
            </w:r>
            <w:r w:rsidR="001A23CB" w:rsidRPr="009E394A">
              <w:rPr>
                <w:i/>
                <w:iCs/>
                <w:lang w:val="en-US"/>
              </w:rPr>
              <w:t>R</w:t>
            </w:r>
            <w:r w:rsidR="001A23CB" w:rsidRPr="009E394A">
              <w:rPr>
                <w:lang w:val="en-US"/>
              </w:rPr>
              <w:t>′</w:t>
            </w:r>
            <w:r w:rsidR="001A23CB" w:rsidRPr="009E394A">
              <w:rPr>
                <w:i/>
                <w:iCs/>
                <w:lang w:val="en-US"/>
              </w:rPr>
              <w:t>G</w:t>
            </w:r>
            <w:r w:rsidR="001A23CB" w:rsidRPr="009E394A">
              <w:rPr>
                <w:lang w:val="en-US"/>
              </w:rPr>
              <w:t>′</w:t>
            </w:r>
            <w:r w:rsidR="001A23CB" w:rsidRPr="009E394A">
              <w:rPr>
                <w:i/>
                <w:iCs/>
                <w:lang w:val="en-US"/>
              </w:rPr>
              <w:t>B</w:t>
            </w:r>
            <w:r w:rsidR="001A23CB" w:rsidRPr="009E394A">
              <w:rPr>
                <w:lang w:val="en-US"/>
              </w:rPr>
              <w:t>′ (2h), 4:4:4:4 </w:t>
            </w:r>
            <w:r w:rsidR="001A23CB" w:rsidRPr="009E394A">
              <w:rPr>
                <w:i/>
                <w:iCs/>
                <w:lang w:val="en-US"/>
              </w:rPr>
              <w:t>R</w:t>
            </w:r>
            <w:r w:rsidR="001A23CB" w:rsidRPr="009E394A">
              <w:rPr>
                <w:lang w:val="en-US"/>
              </w:rPr>
              <w:t>′</w:t>
            </w:r>
            <w:r w:rsidR="001A23CB" w:rsidRPr="009E394A">
              <w:rPr>
                <w:i/>
                <w:iCs/>
                <w:lang w:val="en-US"/>
              </w:rPr>
              <w:t>G</w:t>
            </w:r>
            <w:r w:rsidR="001A23CB" w:rsidRPr="009E394A">
              <w:rPr>
                <w:lang w:val="en-US"/>
              </w:rPr>
              <w:t>′</w:t>
            </w:r>
            <w:r w:rsidR="001A23CB" w:rsidRPr="009E394A">
              <w:rPr>
                <w:i/>
                <w:iCs/>
                <w:lang w:val="en-US"/>
              </w:rPr>
              <w:t>B</w:t>
            </w:r>
            <w:r w:rsidR="001A23CB" w:rsidRPr="009E394A">
              <w:rPr>
                <w:lang w:val="en-US"/>
              </w:rPr>
              <w:t>′+</w:t>
            </w:r>
            <w:r w:rsidR="001A23CB" w:rsidRPr="009E394A">
              <w:rPr>
                <w:i/>
                <w:iCs/>
                <w:lang w:val="en-US"/>
              </w:rPr>
              <w:t>A</w:t>
            </w:r>
            <w:r w:rsidR="001A23CB" w:rsidRPr="009E394A">
              <w:rPr>
                <w:lang w:val="en-US"/>
              </w:rPr>
              <w:t xml:space="preserve"> (6h)</w:t>
            </w:r>
            <w:r w:rsidRPr="009E394A">
              <w:rPr>
                <w:lang w:val="en-US"/>
              </w:rPr>
              <w:br/>
            </w:r>
            <w:r w:rsidR="001A23CB" w:rsidRPr="009E394A">
              <w:rPr>
                <w:lang w:val="en-US"/>
              </w:rPr>
              <w:t>4:4:4:4 </w:t>
            </w:r>
            <w:r w:rsidR="001A23CB" w:rsidRPr="009E394A">
              <w:rPr>
                <w:i/>
                <w:iCs/>
                <w:lang w:val="en-US"/>
              </w:rPr>
              <w:t>R</w:t>
            </w:r>
            <w:r w:rsidR="001A23CB" w:rsidRPr="009E394A">
              <w:rPr>
                <w:lang w:val="en-US"/>
              </w:rPr>
              <w:t>′</w:t>
            </w:r>
            <w:r w:rsidR="001A23CB" w:rsidRPr="009E394A">
              <w:rPr>
                <w:i/>
                <w:iCs/>
                <w:lang w:val="en-US"/>
              </w:rPr>
              <w:t>G</w:t>
            </w:r>
            <w:r w:rsidR="001A23CB" w:rsidRPr="009E394A">
              <w:rPr>
                <w:lang w:val="en-US"/>
              </w:rPr>
              <w:t>′</w:t>
            </w:r>
            <w:r w:rsidR="001A23CB" w:rsidRPr="009E394A">
              <w:rPr>
                <w:i/>
                <w:iCs/>
                <w:lang w:val="en-US"/>
              </w:rPr>
              <w:t>B</w:t>
            </w:r>
            <w:r w:rsidR="001A23CB" w:rsidRPr="009E394A">
              <w:rPr>
                <w:lang w:val="en-US"/>
              </w:rPr>
              <w:t>′+</w:t>
            </w:r>
            <w:r w:rsidR="001A23CB" w:rsidRPr="009E394A">
              <w:rPr>
                <w:i/>
                <w:iCs/>
                <w:lang w:val="en-US"/>
              </w:rPr>
              <w:t>D</w:t>
            </w:r>
            <w:r w:rsidR="001A23CB" w:rsidRPr="009E394A">
              <w:rPr>
                <w:lang w:val="en-US"/>
              </w:rPr>
              <w:t xml:space="preserve"> (Ah)</w:t>
            </w:r>
            <w:r w:rsidR="001A23CB" w:rsidRPr="009E394A">
              <w:rPr>
                <w:lang w:val="en-US"/>
              </w:rPr>
              <w:br/>
              <w:t xml:space="preserve">4:4:4 </w:t>
            </w:r>
            <w:r w:rsidR="001A23CB" w:rsidRPr="009E394A">
              <w:rPr>
                <w:i/>
                <w:iCs/>
                <w:lang w:val="en-US"/>
              </w:rPr>
              <w:t>Y</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B</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R</w:t>
            </w:r>
            <w:r w:rsidR="001A23CB" w:rsidRPr="009E394A">
              <w:rPr>
                <w:lang w:val="en-US"/>
              </w:rPr>
              <w:t xml:space="preserve"> </w:t>
            </w:r>
            <w:r w:rsidR="001A23CB" w:rsidRPr="009E394A">
              <w:rPr>
                <w:lang w:val="en-US" w:eastAsia="ja-JP"/>
              </w:rPr>
              <w:t xml:space="preserve">or </w:t>
            </w:r>
            <w:r w:rsidR="001A23CB" w:rsidRPr="009E394A">
              <w:rPr>
                <w:i/>
                <w:lang w:val="en-US" w:eastAsia="ja-JP"/>
              </w:rPr>
              <w:t>I</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T</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P</w:t>
            </w:r>
            <w:r w:rsidR="001A23CB" w:rsidRPr="009E394A">
              <w:rPr>
                <w:lang w:val="en-US"/>
              </w:rPr>
              <w:t xml:space="preserve"> (1h)</w:t>
            </w:r>
            <w:r w:rsidR="001A23CB" w:rsidRPr="009E394A">
              <w:rPr>
                <w:lang w:val="en-US"/>
              </w:rPr>
              <w:br/>
              <w:t xml:space="preserve">4:2:2 </w:t>
            </w:r>
            <w:r w:rsidR="001A23CB" w:rsidRPr="009E394A">
              <w:rPr>
                <w:i/>
                <w:iCs/>
                <w:lang w:val="en-US"/>
              </w:rPr>
              <w:t>Y</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B</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R</w:t>
            </w:r>
            <w:r w:rsidR="001A23CB" w:rsidRPr="009E394A">
              <w:rPr>
                <w:lang w:val="en-US"/>
              </w:rPr>
              <w:t xml:space="preserve"> </w:t>
            </w:r>
            <w:r w:rsidR="001A23CB" w:rsidRPr="009E394A">
              <w:rPr>
                <w:lang w:val="en-US" w:eastAsia="ja-JP"/>
              </w:rPr>
              <w:t xml:space="preserve">or </w:t>
            </w:r>
            <w:r w:rsidR="001A23CB" w:rsidRPr="009E394A">
              <w:rPr>
                <w:i/>
                <w:lang w:val="en-US" w:eastAsia="ja-JP"/>
              </w:rPr>
              <w:t>I</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T</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P</w:t>
            </w:r>
            <w:r w:rsidR="001A23CB" w:rsidRPr="009E394A">
              <w:rPr>
                <w:lang w:val="en-US"/>
              </w:rPr>
              <w:t xml:space="preserve"> (0h)</w:t>
            </w:r>
            <w:r w:rsidR="001A23CB" w:rsidRPr="009E394A">
              <w:rPr>
                <w:lang w:val="en-US"/>
              </w:rPr>
              <w:br/>
              <w:t xml:space="preserve">4:2:2:4 </w:t>
            </w:r>
            <w:r w:rsidR="001A23CB" w:rsidRPr="009E394A">
              <w:rPr>
                <w:i/>
                <w:iCs/>
                <w:lang w:val="en-US"/>
              </w:rPr>
              <w:t>Y</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B</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R</w:t>
            </w:r>
            <w:r w:rsidR="001A23CB" w:rsidRPr="009E394A">
              <w:rPr>
                <w:lang w:val="en-US" w:eastAsia="ja-JP"/>
              </w:rPr>
              <w:t xml:space="preserve"> or </w:t>
            </w:r>
            <w:r w:rsidR="001A23CB" w:rsidRPr="009E394A">
              <w:rPr>
                <w:i/>
                <w:lang w:val="en-US" w:eastAsia="ja-JP"/>
              </w:rPr>
              <w:t>I</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T</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P</w:t>
            </w:r>
            <w:r w:rsidR="001A23CB" w:rsidRPr="009E394A">
              <w:rPr>
                <w:lang w:val="en-US"/>
              </w:rPr>
              <w:t xml:space="preserve"> +</w:t>
            </w:r>
            <w:r w:rsidR="001A23CB" w:rsidRPr="009E394A">
              <w:rPr>
                <w:i/>
                <w:iCs/>
                <w:lang w:val="en-US"/>
              </w:rPr>
              <w:t>A</w:t>
            </w:r>
            <w:r w:rsidR="001A23CB" w:rsidRPr="009E394A">
              <w:rPr>
                <w:lang w:val="en-US"/>
              </w:rPr>
              <w:t xml:space="preserve"> (4h) </w:t>
            </w:r>
            <w:r w:rsidR="001A23CB" w:rsidRPr="009E394A">
              <w:rPr>
                <w:lang w:val="en-US"/>
              </w:rPr>
              <w:br/>
              <w:t xml:space="preserve">4:2:2:4 </w:t>
            </w:r>
            <w:r w:rsidR="001A23CB" w:rsidRPr="009E394A">
              <w:rPr>
                <w:i/>
                <w:iCs/>
                <w:lang w:val="en-US"/>
              </w:rPr>
              <w:t>Y</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B</w:t>
            </w:r>
            <w:r w:rsidR="001A23CB" w:rsidRPr="009E394A">
              <w:rPr>
                <w:lang w:val="en-US"/>
              </w:rPr>
              <w:t xml:space="preserve">, </w:t>
            </w:r>
            <w:r w:rsidR="001A23CB" w:rsidRPr="009E394A">
              <w:rPr>
                <w:i/>
                <w:iCs/>
                <w:lang w:val="en-US"/>
              </w:rPr>
              <w:t>C</w:t>
            </w:r>
            <w:r w:rsidR="001A23CB" w:rsidRPr="009E394A">
              <w:rPr>
                <w:lang w:val="en-US"/>
              </w:rPr>
              <w:t>′</w:t>
            </w:r>
            <w:r w:rsidR="001A23CB" w:rsidRPr="009E394A">
              <w:rPr>
                <w:i/>
                <w:iCs/>
                <w:vertAlign w:val="subscript"/>
                <w:lang w:val="en-US"/>
              </w:rPr>
              <w:t>R</w:t>
            </w:r>
            <w:r w:rsidR="001A23CB" w:rsidRPr="009E394A">
              <w:rPr>
                <w:lang w:val="en-US" w:eastAsia="ja-JP"/>
              </w:rPr>
              <w:t xml:space="preserve"> or </w:t>
            </w:r>
            <w:r w:rsidR="001A23CB" w:rsidRPr="009E394A">
              <w:rPr>
                <w:i/>
                <w:lang w:val="en-US" w:eastAsia="ja-JP"/>
              </w:rPr>
              <w:t>I</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T</w:t>
            </w:r>
            <w:r w:rsidR="001A23CB" w:rsidRPr="009E394A">
              <w:rPr>
                <w:lang w:val="en-US" w:eastAsia="ja-JP"/>
              </w:rPr>
              <w:t xml:space="preserve">, </w:t>
            </w:r>
            <w:r w:rsidR="001A23CB" w:rsidRPr="009E394A">
              <w:rPr>
                <w:i/>
                <w:lang w:val="en-US" w:eastAsia="ja-JP"/>
              </w:rPr>
              <w:t>C</w:t>
            </w:r>
            <w:r w:rsidR="001A23CB" w:rsidRPr="009E394A">
              <w:rPr>
                <w:i/>
                <w:vertAlign w:val="subscript"/>
                <w:lang w:val="en-US" w:eastAsia="ja-JP"/>
              </w:rPr>
              <w:t>P</w:t>
            </w:r>
            <w:r w:rsidR="001A23CB" w:rsidRPr="009E394A">
              <w:rPr>
                <w:lang w:val="en-US"/>
              </w:rPr>
              <w:t xml:space="preserve"> +</w:t>
            </w:r>
            <w:r w:rsidR="001A23CB" w:rsidRPr="009E394A">
              <w:rPr>
                <w:i/>
                <w:iCs/>
                <w:lang w:val="en-US"/>
              </w:rPr>
              <w:t>D</w:t>
            </w:r>
            <w:r w:rsidR="001A23CB" w:rsidRPr="009E394A">
              <w:rPr>
                <w:lang w:val="en-US"/>
              </w:rPr>
              <w:t xml:space="preserve"> (8h)</w:t>
            </w:r>
          </w:p>
          <w:p w:rsidR="001A23CB" w:rsidRPr="00217330" w:rsidRDefault="001A23CB" w:rsidP="004F71AC">
            <w:pPr>
              <w:pStyle w:val="Tabletext"/>
              <w:jc w:val="left"/>
              <w:rPr>
                <w:lang w:val="fr-CH"/>
              </w:rPr>
            </w:pPr>
            <w:r w:rsidRPr="00217330">
              <w:rPr>
                <w:lang w:val="fr-CH" w:eastAsia="ja-JP"/>
              </w:rPr>
              <w:t>Les autres valeurs sont réservées</w:t>
            </w:r>
            <w:r w:rsidR="00413B47" w:rsidRPr="00217330">
              <w:rPr>
                <w:lang w:val="fr-CH" w:eastAsia="ja-JP"/>
              </w:rPr>
              <w:t>.</w:t>
            </w:r>
          </w:p>
        </w:tc>
        <w:tc>
          <w:tcPr>
            <w:tcW w:w="2693" w:type="dxa"/>
          </w:tcPr>
          <w:p w:rsidR="00501ACE" w:rsidRPr="00217330" w:rsidRDefault="00501ACE">
            <w:pPr>
              <w:pStyle w:val="Tabletext"/>
              <w:jc w:val="left"/>
              <w:rPr>
                <w:lang w:val="fr-CH"/>
              </w:rPr>
            </w:pPr>
            <w:r w:rsidRPr="00217330">
              <w:rPr>
                <w:lang w:val="fr-CH"/>
              </w:rPr>
              <w:t>Réservé</w:t>
            </w:r>
            <w:r w:rsidR="00A046F4" w:rsidRPr="00217330">
              <w:rPr>
                <w:lang w:val="fr-CH"/>
              </w:rPr>
              <w:t xml:space="preserve"> (0)</w:t>
            </w:r>
          </w:p>
        </w:tc>
      </w:tr>
      <w:tr w:rsidR="00501ACE" w:rsidRPr="00217330" w:rsidTr="005644A1">
        <w:trPr>
          <w:cantSplit/>
          <w:jc w:val="center"/>
        </w:trPr>
        <w:tc>
          <w:tcPr>
            <w:tcW w:w="850" w:type="dxa"/>
          </w:tcPr>
          <w:p w:rsidR="00501ACE" w:rsidRPr="00217330" w:rsidRDefault="00501ACE">
            <w:pPr>
              <w:pStyle w:val="Tabletext"/>
              <w:jc w:val="center"/>
              <w:rPr>
                <w:lang w:val="fr-CH"/>
              </w:rPr>
            </w:pPr>
            <w:r w:rsidRPr="00217330">
              <w:rPr>
                <w:lang w:val="fr-CH"/>
              </w:rPr>
              <w:t>Bit 2</w:t>
            </w:r>
          </w:p>
        </w:tc>
        <w:tc>
          <w:tcPr>
            <w:tcW w:w="993" w:type="dxa"/>
          </w:tcPr>
          <w:p w:rsidR="00501ACE" w:rsidRPr="00217330" w:rsidRDefault="00501ACE">
            <w:pPr>
              <w:pStyle w:val="Tabletext"/>
              <w:jc w:val="center"/>
              <w:rPr>
                <w:lang w:val="fr-CH"/>
              </w:rPr>
            </w:pPr>
            <w:r w:rsidRPr="00217330">
              <w:rPr>
                <w:lang w:val="fr-CH"/>
              </w:rPr>
              <w:t>0</w:t>
            </w:r>
          </w:p>
        </w:tc>
        <w:tc>
          <w:tcPr>
            <w:tcW w:w="2551" w:type="dxa"/>
            <w:vMerge/>
          </w:tcPr>
          <w:p w:rsidR="00501ACE" w:rsidRPr="00217330" w:rsidRDefault="00501ACE">
            <w:pPr>
              <w:pStyle w:val="Tabletext"/>
              <w:jc w:val="left"/>
              <w:rPr>
                <w:lang w:val="fr-CH"/>
              </w:rPr>
            </w:pPr>
          </w:p>
        </w:tc>
        <w:tc>
          <w:tcPr>
            <w:tcW w:w="2552" w:type="dxa"/>
            <w:vMerge/>
          </w:tcPr>
          <w:p w:rsidR="00501ACE" w:rsidRPr="00217330" w:rsidRDefault="00501ACE">
            <w:pPr>
              <w:pStyle w:val="Tabletext"/>
              <w:jc w:val="left"/>
              <w:rPr>
                <w:lang w:val="fr-CH"/>
              </w:rPr>
            </w:pPr>
          </w:p>
        </w:tc>
        <w:tc>
          <w:tcPr>
            <w:tcW w:w="2693" w:type="dxa"/>
          </w:tcPr>
          <w:p w:rsidR="00501ACE" w:rsidRPr="00217330" w:rsidRDefault="00501ACE">
            <w:pPr>
              <w:pStyle w:val="Tabletext"/>
              <w:jc w:val="left"/>
              <w:rPr>
                <w:lang w:val="fr-CH"/>
              </w:rPr>
            </w:pPr>
            <w:r w:rsidRPr="00217330">
              <w:rPr>
                <w:lang w:val="fr-CH"/>
              </w:rPr>
              <w:t>Réservé</w:t>
            </w:r>
            <w:r w:rsidR="00A046F4" w:rsidRPr="00217330">
              <w:rPr>
                <w:lang w:val="fr-CH"/>
              </w:rPr>
              <w:t xml:space="preserve"> (0)</w:t>
            </w:r>
          </w:p>
        </w:tc>
      </w:tr>
      <w:tr w:rsidR="00501ACE" w:rsidRPr="00217330" w:rsidTr="005644A1">
        <w:trPr>
          <w:cantSplit/>
          <w:jc w:val="center"/>
        </w:trPr>
        <w:tc>
          <w:tcPr>
            <w:tcW w:w="850" w:type="dxa"/>
            <w:tcBorders>
              <w:bottom w:val="single" w:sz="4" w:space="0" w:color="auto"/>
            </w:tcBorders>
          </w:tcPr>
          <w:p w:rsidR="00501ACE" w:rsidRPr="00217330" w:rsidRDefault="00501ACE">
            <w:pPr>
              <w:pStyle w:val="Tabletext"/>
              <w:jc w:val="center"/>
              <w:rPr>
                <w:lang w:val="fr-CH"/>
              </w:rPr>
            </w:pPr>
            <w:r w:rsidRPr="00217330">
              <w:rPr>
                <w:lang w:val="fr-CH"/>
              </w:rPr>
              <w:t>Bit 1</w:t>
            </w:r>
          </w:p>
        </w:tc>
        <w:tc>
          <w:tcPr>
            <w:tcW w:w="993" w:type="dxa"/>
            <w:tcBorders>
              <w:bottom w:val="single" w:sz="4" w:space="0" w:color="auto"/>
            </w:tcBorders>
          </w:tcPr>
          <w:p w:rsidR="00501ACE" w:rsidRPr="00217330" w:rsidRDefault="00501ACE">
            <w:pPr>
              <w:pStyle w:val="Tabletext"/>
              <w:jc w:val="center"/>
              <w:rPr>
                <w:lang w:val="fr-CH"/>
              </w:rPr>
            </w:pPr>
            <w:r w:rsidRPr="00217330">
              <w:rPr>
                <w:lang w:val="fr-CH"/>
              </w:rPr>
              <w:t>1</w:t>
            </w:r>
          </w:p>
        </w:tc>
        <w:tc>
          <w:tcPr>
            <w:tcW w:w="2551" w:type="dxa"/>
            <w:vMerge/>
            <w:tcBorders>
              <w:bottom w:val="single" w:sz="4" w:space="0" w:color="auto"/>
            </w:tcBorders>
          </w:tcPr>
          <w:p w:rsidR="00501ACE" w:rsidRPr="00217330" w:rsidRDefault="00501ACE">
            <w:pPr>
              <w:pStyle w:val="Tabletext"/>
              <w:jc w:val="left"/>
              <w:rPr>
                <w:lang w:val="fr-CH"/>
              </w:rPr>
            </w:pPr>
          </w:p>
        </w:tc>
        <w:tc>
          <w:tcPr>
            <w:tcW w:w="2552" w:type="dxa"/>
            <w:vMerge/>
            <w:tcBorders>
              <w:bottom w:val="single" w:sz="4" w:space="0" w:color="auto"/>
            </w:tcBorders>
          </w:tcPr>
          <w:p w:rsidR="00501ACE" w:rsidRPr="00217330" w:rsidRDefault="00501ACE">
            <w:pPr>
              <w:pStyle w:val="Tabletext"/>
              <w:jc w:val="left"/>
              <w:rPr>
                <w:lang w:val="fr-CH"/>
              </w:rPr>
            </w:pPr>
          </w:p>
        </w:tc>
        <w:tc>
          <w:tcPr>
            <w:tcW w:w="2693" w:type="dxa"/>
            <w:vMerge w:val="restart"/>
            <w:tcBorders>
              <w:bottom w:val="single" w:sz="4" w:space="0" w:color="auto"/>
            </w:tcBorders>
          </w:tcPr>
          <w:p w:rsidR="001A23CB" w:rsidRPr="00217330" w:rsidRDefault="00501ACE" w:rsidP="004F71AC">
            <w:pPr>
              <w:pStyle w:val="Tabletext"/>
              <w:jc w:val="left"/>
              <w:rPr>
                <w:color w:val="000000"/>
                <w:lang w:val="fr-CH"/>
              </w:rPr>
            </w:pPr>
            <w:r w:rsidRPr="00217330">
              <w:rPr>
                <w:lang w:val="fr-CH"/>
              </w:rPr>
              <w:t>Profondeur binaire</w:t>
            </w:r>
            <w:r w:rsidRPr="00217330">
              <w:rPr>
                <w:lang w:val="fr-CH"/>
              </w:rPr>
              <w:br/>
            </w:r>
            <w:r w:rsidR="00413B47" w:rsidRPr="00217330">
              <w:rPr>
                <w:lang w:val="fr-CH"/>
              </w:rPr>
              <w:t>P</w:t>
            </w:r>
            <w:r w:rsidR="001A23CB" w:rsidRPr="00217330">
              <w:rPr>
                <w:lang w:val="fr-CH"/>
              </w:rPr>
              <w:t>lage complète de 10 bits</w:t>
            </w:r>
            <w:r w:rsidR="001A23CB" w:rsidRPr="00217330">
              <w:rPr>
                <w:color w:val="000000"/>
                <w:lang w:val="fr-CH"/>
              </w:rPr>
              <w:t xml:space="preserve"> (0h),</w:t>
            </w:r>
          </w:p>
          <w:p w:rsidR="001A23CB" w:rsidRPr="00217330" w:rsidRDefault="00413B47" w:rsidP="004F71AC">
            <w:pPr>
              <w:pStyle w:val="Tabletext"/>
              <w:jc w:val="left"/>
              <w:rPr>
                <w:color w:val="000000"/>
                <w:lang w:val="fr-CH"/>
              </w:rPr>
            </w:pPr>
            <w:r w:rsidRPr="00217330">
              <w:rPr>
                <w:lang w:val="fr-CH"/>
              </w:rPr>
              <w:t>P</w:t>
            </w:r>
            <w:r w:rsidR="001A23CB" w:rsidRPr="00217330">
              <w:rPr>
                <w:lang w:val="fr-CH"/>
              </w:rPr>
              <w:t>lage étroite de 10 bits</w:t>
            </w:r>
            <w:r w:rsidR="001A23CB" w:rsidRPr="00217330">
              <w:rPr>
                <w:color w:val="000000"/>
                <w:lang w:val="fr-CH"/>
              </w:rPr>
              <w:t xml:space="preserve"> (1h),</w:t>
            </w:r>
          </w:p>
          <w:p w:rsidR="001A23CB" w:rsidRPr="00217330" w:rsidRDefault="00413B47" w:rsidP="004F71AC">
            <w:pPr>
              <w:pStyle w:val="Tabletext"/>
              <w:jc w:val="left"/>
              <w:rPr>
                <w:lang w:val="fr-CH"/>
              </w:rPr>
            </w:pPr>
            <w:r w:rsidRPr="00217330">
              <w:rPr>
                <w:lang w:val="fr-CH"/>
              </w:rPr>
              <w:t>P</w:t>
            </w:r>
            <w:r w:rsidR="001A23CB" w:rsidRPr="00217330">
              <w:rPr>
                <w:lang w:val="fr-CH"/>
              </w:rPr>
              <w:t>lage étroite de 12 bits</w:t>
            </w:r>
            <w:r w:rsidRPr="00217330">
              <w:rPr>
                <w:color w:val="000000"/>
                <w:lang w:val="fr-CH"/>
              </w:rPr>
              <w:t xml:space="preserve"> (2</w:t>
            </w:r>
            <w:r w:rsidR="001A23CB" w:rsidRPr="00217330">
              <w:rPr>
                <w:color w:val="000000"/>
                <w:lang w:val="fr-CH"/>
              </w:rPr>
              <w:t>h),</w:t>
            </w:r>
          </w:p>
          <w:p w:rsidR="00501ACE" w:rsidRPr="00217330" w:rsidRDefault="00413B47" w:rsidP="00105700">
            <w:pPr>
              <w:pStyle w:val="Tabletext"/>
              <w:jc w:val="left"/>
              <w:rPr>
                <w:color w:val="000000"/>
                <w:lang w:val="fr-CH"/>
              </w:rPr>
            </w:pPr>
            <w:r w:rsidRPr="00217330">
              <w:rPr>
                <w:lang w:val="fr-CH"/>
              </w:rPr>
              <w:t>P</w:t>
            </w:r>
            <w:r w:rsidR="001A23CB" w:rsidRPr="00217330">
              <w:rPr>
                <w:lang w:val="fr-CH"/>
              </w:rPr>
              <w:t>lage complète de 12 bits</w:t>
            </w:r>
            <w:r w:rsidRPr="00217330">
              <w:rPr>
                <w:color w:val="000000"/>
                <w:lang w:val="fr-CH"/>
              </w:rPr>
              <w:t xml:space="preserve"> (3h)</w:t>
            </w:r>
          </w:p>
        </w:tc>
      </w:tr>
      <w:tr w:rsidR="00501ACE" w:rsidRPr="00217330" w:rsidTr="005644A1">
        <w:trPr>
          <w:cantSplit/>
          <w:jc w:val="center"/>
        </w:trPr>
        <w:tc>
          <w:tcPr>
            <w:tcW w:w="850" w:type="dxa"/>
          </w:tcPr>
          <w:p w:rsidR="00501ACE" w:rsidRPr="00217330" w:rsidRDefault="00501ACE">
            <w:pPr>
              <w:pStyle w:val="Tabletext"/>
              <w:jc w:val="center"/>
              <w:rPr>
                <w:lang w:val="fr-CH"/>
              </w:rPr>
            </w:pPr>
            <w:r w:rsidRPr="00217330">
              <w:rPr>
                <w:lang w:val="fr-CH"/>
              </w:rPr>
              <w:t>Bit 0</w:t>
            </w:r>
          </w:p>
        </w:tc>
        <w:tc>
          <w:tcPr>
            <w:tcW w:w="993" w:type="dxa"/>
          </w:tcPr>
          <w:p w:rsidR="00501ACE" w:rsidRPr="00217330" w:rsidRDefault="00501ACE">
            <w:pPr>
              <w:pStyle w:val="Tabletext"/>
              <w:jc w:val="center"/>
              <w:rPr>
                <w:lang w:val="fr-CH"/>
              </w:rPr>
            </w:pPr>
            <w:r w:rsidRPr="00217330">
              <w:rPr>
                <w:lang w:val="fr-CH"/>
              </w:rPr>
              <w:t>0</w:t>
            </w:r>
          </w:p>
        </w:tc>
        <w:tc>
          <w:tcPr>
            <w:tcW w:w="2551" w:type="dxa"/>
            <w:vMerge/>
          </w:tcPr>
          <w:p w:rsidR="00501ACE" w:rsidRPr="00217330" w:rsidRDefault="00501ACE">
            <w:pPr>
              <w:pStyle w:val="Tabletext"/>
              <w:rPr>
                <w:lang w:val="fr-CH"/>
              </w:rPr>
            </w:pPr>
          </w:p>
        </w:tc>
        <w:tc>
          <w:tcPr>
            <w:tcW w:w="2552" w:type="dxa"/>
            <w:vMerge/>
          </w:tcPr>
          <w:p w:rsidR="00501ACE" w:rsidRPr="00217330" w:rsidRDefault="00501ACE">
            <w:pPr>
              <w:pStyle w:val="Tabletext"/>
              <w:rPr>
                <w:lang w:val="fr-CH"/>
              </w:rPr>
            </w:pPr>
          </w:p>
        </w:tc>
        <w:tc>
          <w:tcPr>
            <w:tcW w:w="2693" w:type="dxa"/>
            <w:vMerge/>
          </w:tcPr>
          <w:p w:rsidR="00501ACE" w:rsidRPr="00217330" w:rsidRDefault="00501ACE">
            <w:pPr>
              <w:pStyle w:val="Tabletext"/>
              <w:rPr>
                <w:lang w:val="fr-CH"/>
              </w:rPr>
            </w:pPr>
          </w:p>
        </w:tc>
      </w:tr>
    </w:tbl>
    <w:p w:rsidR="002D2D0B" w:rsidRPr="00217330" w:rsidRDefault="00501ACE">
      <w:pPr>
        <w:keepNext/>
        <w:keepLines/>
        <w:rPr>
          <w:lang w:val="fr-CH"/>
        </w:rPr>
      </w:pPr>
      <w:r w:rsidRPr="00217330">
        <w:rPr>
          <w:b/>
          <w:lang w:val="fr-CH"/>
        </w:rPr>
        <w:t>Octet 1</w:t>
      </w:r>
    </w:p>
    <w:p w:rsidR="00501ACE" w:rsidRPr="00217330" w:rsidRDefault="00501ACE" w:rsidP="002D2D0B">
      <w:pPr>
        <w:rPr>
          <w:lang w:val="fr-CH"/>
        </w:rPr>
      </w:pPr>
      <w:r w:rsidRPr="00217330">
        <w:rPr>
          <w:lang w:val="fr-CH"/>
        </w:rPr>
        <w:t xml:space="preserve">A </w:t>
      </w:r>
      <w:r w:rsidRPr="00217330">
        <w:rPr>
          <w:rFonts w:eastAsia="Arial Unicode MS"/>
          <w:lang w:val="fr-CH"/>
        </w:rPr>
        <w:t>une valeur de</w:t>
      </w:r>
      <w:r w:rsidRPr="00217330">
        <w:rPr>
          <w:lang w:val="fr-CH"/>
        </w:rPr>
        <w:t xml:space="preserve"> (8Ah)</w:t>
      </w:r>
    </w:p>
    <w:p w:rsidR="00501ACE" w:rsidRPr="00217330" w:rsidRDefault="00501ACE">
      <w:pPr>
        <w:pStyle w:val="Headingb"/>
        <w:rPr>
          <w:lang w:val="fr-CH"/>
        </w:rPr>
      </w:pPr>
      <w:r w:rsidRPr="00217330">
        <w:rPr>
          <w:lang w:val="fr-CH"/>
        </w:rPr>
        <w:t>Octet 2</w:t>
      </w:r>
    </w:p>
    <w:p w:rsidR="00501ACE" w:rsidRPr="00217330" w:rsidRDefault="00501ACE">
      <w:pPr>
        <w:rPr>
          <w:lang w:val="fr-CH"/>
        </w:rPr>
      </w:pPr>
      <w:r w:rsidRPr="00217330">
        <w:rPr>
          <w:rFonts w:eastAsia="Arial Unicode MS"/>
          <w:lang w:val="fr-CH"/>
        </w:rPr>
        <w:t>Le deuxième octet sert à identifier la fréquence d</w:t>
      </w:r>
      <w:r w:rsidR="004D6923" w:rsidRPr="00217330">
        <w:rPr>
          <w:rFonts w:eastAsia="Arial Unicode MS"/>
          <w:lang w:val="fr-CH"/>
        </w:rPr>
        <w:t>'</w:t>
      </w:r>
      <w:r w:rsidRPr="00217330">
        <w:rPr>
          <w:rFonts w:eastAsia="Arial Unicode MS"/>
          <w:lang w:val="fr-CH"/>
        </w:rPr>
        <w:t>image ainsi que la structure de l</w:t>
      </w:r>
      <w:r w:rsidR="004D6923" w:rsidRPr="00217330">
        <w:rPr>
          <w:rFonts w:eastAsia="Arial Unicode MS"/>
          <w:lang w:val="fr-CH"/>
        </w:rPr>
        <w:t>'</w:t>
      </w:r>
      <w:r w:rsidRPr="00217330">
        <w:rPr>
          <w:rFonts w:eastAsia="Arial Unicode MS"/>
          <w:lang w:val="fr-CH"/>
        </w:rPr>
        <w:t>image et du transport</w:t>
      </w:r>
      <w:r w:rsidRPr="00217330">
        <w:rPr>
          <w:lang w:val="fr-CH"/>
        </w:rPr>
        <w:t>.</w:t>
      </w:r>
    </w:p>
    <w:p w:rsidR="00501ACE" w:rsidRPr="00217330" w:rsidRDefault="00501ACE" w:rsidP="004F71AC">
      <w:pPr>
        <w:spacing w:after="120"/>
        <w:rPr>
          <w:lang w:val="fr-CH"/>
        </w:rPr>
      </w:pPr>
      <w:r w:rsidRPr="00217330">
        <w:rPr>
          <w:lang w:val="fr-CH"/>
        </w:rPr>
        <w:t xml:space="preserve">Le bit b7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interface numérique utilise une structure de transport avec balayage progressif ou à entrelacement</w:t>
      </w:r>
      <w:r w:rsidR="00366D55" w:rsidRPr="00217330">
        <w:rPr>
          <w:rFonts w:eastAsia="Arial Unicode MS"/>
          <w:lang w:val="fr-CH"/>
        </w:rPr>
        <w:t>:</w:t>
      </w:r>
    </w:p>
    <w:p w:rsidR="00501ACE" w:rsidRPr="00217330" w:rsidRDefault="00501ACE" w:rsidP="004F71AC">
      <w:pPr>
        <w:pStyle w:val="enumlev1"/>
        <w:rPr>
          <w:lang w:val="fr-CH"/>
        </w:rPr>
      </w:pPr>
      <w:r w:rsidRPr="00217330">
        <w:rPr>
          <w:lang w:val="fr-CH"/>
        </w:rPr>
        <w:tab/>
        <w:t>(0)</w:t>
      </w:r>
      <w:r w:rsidR="00366D55" w:rsidRPr="00217330">
        <w:rPr>
          <w:lang w:val="fr-CH"/>
        </w:rPr>
        <w:t xml:space="preserve"> </w:t>
      </w:r>
      <w:r w:rsidRPr="00217330">
        <w:rPr>
          <w:rFonts w:eastAsia="Arial Unicode MS"/>
          <w:lang w:val="fr-CH"/>
        </w:rPr>
        <w:t>transport avec balayage à entrelacement</w:t>
      </w:r>
    </w:p>
    <w:p w:rsidR="00501ACE" w:rsidRPr="00217330" w:rsidRDefault="00501ACE" w:rsidP="004F71AC">
      <w:pPr>
        <w:pStyle w:val="enumlev1"/>
        <w:rPr>
          <w:lang w:val="fr-CH"/>
        </w:rPr>
      </w:pPr>
      <w:r w:rsidRPr="00217330">
        <w:rPr>
          <w:lang w:val="fr-CH"/>
        </w:rPr>
        <w:tab/>
        <w:t>(1)</w:t>
      </w:r>
      <w:r w:rsidR="00366D55" w:rsidRPr="00217330">
        <w:rPr>
          <w:lang w:val="fr-CH"/>
        </w:rPr>
        <w:t xml:space="preserve"> </w:t>
      </w:r>
      <w:r w:rsidRPr="00217330">
        <w:rPr>
          <w:rFonts w:eastAsia="Arial Unicode MS"/>
          <w:lang w:val="fr-CH"/>
        </w:rPr>
        <w:t>transport avec balayage progressif</w:t>
      </w:r>
    </w:p>
    <w:p w:rsidR="00501ACE" w:rsidRPr="00217330" w:rsidRDefault="00501ACE">
      <w:pPr>
        <w:rPr>
          <w:lang w:val="fr-CH"/>
        </w:rPr>
      </w:pPr>
      <w:r w:rsidRPr="00217330">
        <w:rPr>
          <w:lang w:val="fr-CH"/>
        </w:rPr>
        <w:t xml:space="preserve">Le bit b6 </w:t>
      </w:r>
      <w:r w:rsidRPr="00217330">
        <w:rPr>
          <w:rFonts w:eastAsia="Arial Unicode MS"/>
          <w:lang w:val="fr-CH"/>
        </w:rPr>
        <w:t>est utilisé pour déterminer si l</w:t>
      </w:r>
      <w:r w:rsidR="004D6923" w:rsidRPr="00217330">
        <w:rPr>
          <w:rFonts w:eastAsia="Arial Unicode MS"/>
          <w:lang w:val="fr-CH"/>
        </w:rPr>
        <w:t>'</w:t>
      </w:r>
      <w:r w:rsidRPr="00217330">
        <w:rPr>
          <w:rFonts w:eastAsia="Arial Unicode MS"/>
          <w:lang w:val="fr-CH"/>
        </w:rPr>
        <w:t>image présente une structure avec balayage progressif ou à entrelacement</w:t>
      </w:r>
      <w:r w:rsidR="00366D55" w:rsidRPr="00217330">
        <w:rPr>
          <w:rFonts w:eastAsia="Arial Unicode MS"/>
          <w:lang w:val="fr-CH"/>
        </w:rPr>
        <w:t>:</w:t>
      </w:r>
    </w:p>
    <w:p w:rsidR="00501ACE" w:rsidRPr="00217330" w:rsidRDefault="00501ACE" w:rsidP="004F71AC">
      <w:pPr>
        <w:pStyle w:val="enumlev1"/>
        <w:rPr>
          <w:lang w:val="fr-CH"/>
        </w:rPr>
      </w:pPr>
      <w:r w:rsidRPr="00217330">
        <w:rPr>
          <w:lang w:val="fr-CH"/>
        </w:rPr>
        <w:tab/>
        <w:t>(0)</w:t>
      </w:r>
      <w:r w:rsidR="00366D55" w:rsidRPr="00217330">
        <w:rPr>
          <w:lang w:val="fr-CH"/>
        </w:rPr>
        <w:t xml:space="preserve"> </w:t>
      </w:r>
      <w:r w:rsidRPr="00217330">
        <w:rPr>
          <w:rFonts w:eastAsia="Arial Unicode MS"/>
          <w:lang w:val="fr-CH"/>
        </w:rPr>
        <w:t>structure avec balayage à entrelacement</w:t>
      </w:r>
    </w:p>
    <w:p w:rsidR="00501ACE" w:rsidRPr="00217330" w:rsidRDefault="00501ACE" w:rsidP="004F71AC">
      <w:pPr>
        <w:pStyle w:val="enumlev1"/>
        <w:rPr>
          <w:lang w:val="fr-CH"/>
        </w:rPr>
      </w:pPr>
      <w:r w:rsidRPr="00217330">
        <w:rPr>
          <w:lang w:val="fr-CH"/>
        </w:rPr>
        <w:tab/>
        <w:t>(1)</w:t>
      </w:r>
      <w:r w:rsidR="00366D55" w:rsidRPr="00217330">
        <w:rPr>
          <w:lang w:val="fr-CH"/>
        </w:rPr>
        <w:t xml:space="preserve"> </w:t>
      </w:r>
      <w:r w:rsidRPr="00217330">
        <w:rPr>
          <w:rFonts w:eastAsia="Arial Unicode MS"/>
          <w:lang w:val="fr-CH"/>
        </w:rPr>
        <w:t>structure avec balayage progressif</w:t>
      </w:r>
    </w:p>
    <w:p w:rsidR="001A23CB" w:rsidRPr="00217330" w:rsidRDefault="001A23CB" w:rsidP="004F71AC">
      <w:pPr>
        <w:rPr>
          <w:color w:val="000000" w:themeColor="text1"/>
          <w:lang w:val="fr-CH"/>
        </w:rPr>
      </w:pPr>
      <w:r w:rsidRPr="00217330">
        <w:rPr>
          <w:rFonts w:eastAsia="Arial Unicode MS"/>
          <w:szCs w:val="24"/>
          <w:lang w:val="fr-CH"/>
        </w:rPr>
        <w:t>Les bits b5 à b4 sont utilisés pour identifier les caractéristiques de transfert</w:t>
      </w:r>
      <w:r w:rsidR="00366D55" w:rsidRPr="00217330">
        <w:rPr>
          <w:color w:val="000000" w:themeColor="text1"/>
          <w:lang w:val="fr-CH"/>
        </w:rPr>
        <w:t>:</w:t>
      </w:r>
    </w:p>
    <w:p w:rsidR="001A23CB" w:rsidRPr="00217330" w:rsidRDefault="001A23CB" w:rsidP="004F71AC">
      <w:pPr>
        <w:rPr>
          <w:color w:val="000000" w:themeColor="text1"/>
          <w:lang w:val="fr-CH" w:eastAsia="ja-JP"/>
        </w:rPr>
      </w:pPr>
      <w:r w:rsidRPr="00217330">
        <w:rPr>
          <w:color w:val="000000" w:themeColor="text1"/>
          <w:lang w:val="fr-CH" w:eastAsia="ja-JP"/>
        </w:rPr>
        <w:tab/>
        <w:t xml:space="preserve">(0h) </w:t>
      </w:r>
      <w:r w:rsidRPr="00217330">
        <w:rPr>
          <w:color w:val="000000" w:themeColor="text1"/>
          <w:lang w:val="fr-CH"/>
        </w:rPr>
        <w:t>SDR</w:t>
      </w:r>
      <w:r w:rsidRPr="00217330">
        <w:rPr>
          <w:color w:val="000000" w:themeColor="text1"/>
          <w:lang w:val="fr-CH" w:eastAsia="ja-JP"/>
        </w:rPr>
        <w:t>-TV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BT.709</w:t>
      </w:r>
    </w:p>
    <w:p w:rsidR="001A23CB" w:rsidRPr="00217330" w:rsidRDefault="001A23CB" w:rsidP="004F71AC">
      <w:pPr>
        <w:rPr>
          <w:color w:val="000000" w:themeColor="text1"/>
          <w:lang w:val="fr-CH" w:eastAsia="ja-JP"/>
        </w:rPr>
      </w:pPr>
      <w:r w:rsidRPr="00217330">
        <w:rPr>
          <w:color w:val="000000" w:themeColor="text1"/>
          <w:lang w:val="fr-CH" w:eastAsia="ja-JP"/>
        </w:rPr>
        <w:tab/>
        <w:t xml:space="preserve">(1h) </w:t>
      </w:r>
      <w:r w:rsidRPr="00217330">
        <w:rPr>
          <w:color w:val="000000" w:themeColor="text1"/>
          <w:lang w:val="fr-CH"/>
        </w:rPr>
        <w:t>HLG</w:t>
      </w:r>
      <w:r w:rsidRPr="00217330">
        <w:rPr>
          <w:color w:val="000000" w:themeColor="text1"/>
          <w:lang w:val="fr-CH" w:eastAsia="ja-JP"/>
        </w:rPr>
        <w:t xml:space="preserve">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1A23CB" w:rsidRPr="00217330" w:rsidRDefault="001A23CB" w:rsidP="004F71AC">
      <w:pPr>
        <w:rPr>
          <w:color w:val="000000" w:themeColor="text1"/>
          <w:lang w:val="fr-CH" w:eastAsia="ja-JP"/>
        </w:rPr>
      </w:pPr>
      <w:r w:rsidRPr="00217330">
        <w:rPr>
          <w:color w:val="000000" w:themeColor="text1"/>
          <w:lang w:val="fr-CH" w:eastAsia="ja-JP"/>
        </w:rPr>
        <w:tab/>
        <w:t xml:space="preserve">(2h) </w:t>
      </w:r>
      <w:r w:rsidRPr="00217330">
        <w:rPr>
          <w:color w:val="000000" w:themeColor="text1"/>
          <w:lang w:val="fr-CH"/>
        </w:rPr>
        <w:t>PQ</w:t>
      </w:r>
      <w:r w:rsidRPr="00217330">
        <w:rPr>
          <w:color w:val="000000" w:themeColor="text1"/>
          <w:lang w:val="fr-CH" w:eastAsia="ja-JP"/>
        </w:rPr>
        <w:t xml:space="preserve"> comme indiqué dans la Recommandation</w:t>
      </w:r>
      <w:r w:rsidR="00366D55" w:rsidRPr="00217330">
        <w:rPr>
          <w:color w:val="000000" w:themeColor="text1"/>
          <w:lang w:val="fr-CH" w:eastAsia="ja-JP"/>
        </w:rPr>
        <w:t xml:space="preserve"> </w:t>
      </w:r>
      <w:r w:rsidR="00C13D9A" w:rsidRPr="00217330">
        <w:rPr>
          <w:color w:val="000000" w:themeColor="text1"/>
          <w:lang w:val="fr-CH" w:eastAsia="ja-JP"/>
        </w:rPr>
        <w:t>UIT-R</w:t>
      </w:r>
      <w:r w:rsidRPr="00217330">
        <w:rPr>
          <w:color w:val="000000" w:themeColor="text1"/>
          <w:lang w:val="fr-CH" w:eastAsia="ja-JP"/>
        </w:rPr>
        <w:t xml:space="preserve"> BT.2100</w:t>
      </w:r>
    </w:p>
    <w:p w:rsidR="00A046F4" w:rsidRPr="00217330" w:rsidRDefault="001A23CB" w:rsidP="004F71AC">
      <w:pPr>
        <w:rPr>
          <w:lang w:val="fr-CH"/>
        </w:rPr>
      </w:pPr>
      <w:r w:rsidRPr="00217330">
        <w:rPr>
          <w:lang w:val="fr-CH" w:eastAsia="ja-JP"/>
        </w:rPr>
        <w:tab/>
        <w:t xml:space="preserve">(3h) </w:t>
      </w:r>
      <w:r w:rsidR="00AE7003" w:rsidRPr="00217330">
        <w:rPr>
          <w:lang w:val="fr-CH" w:eastAsia="ja-JP"/>
        </w:rPr>
        <w:t>n</w:t>
      </w:r>
      <w:r w:rsidRPr="00217330">
        <w:rPr>
          <w:lang w:val="fr-CH" w:eastAsia="ja-JP"/>
        </w:rPr>
        <w:t>on précisé</w:t>
      </w:r>
      <w:r w:rsidR="00366D55" w:rsidRPr="00217330">
        <w:rPr>
          <w:lang w:val="fr-CH" w:eastAsia="ja-JP"/>
        </w:rPr>
        <w:t xml:space="preserve"> </w:t>
      </w:r>
    </w:p>
    <w:p w:rsidR="00501ACE" w:rsidRPr="00217330" w:rsidRDefault="00501ACE" w:rsidP="004F71AC">
      <w:pPr>
        <w:rPr>
          <w:lang w:val="fr-CH"/>
        </w:rPr>
      </w:pPr>
      <w:r w:rsidRPr="00217330">
        <w:rPr>
          <w:lang w:val="fr-CH"/>
        </w:rPr>
        <w:t xml:space="preserve">Les bits b3 à b0 </w:t>
      </w:r>
      <w:r w:rsidRPr="00217330">
        <w:rPr>
          <w:rFonts w:eastAsia="Arial Unicode MS"/>
          <w:szCs w:val="24"/>
          <w:lang w:val="fr-CH"/>
        </w:rPr>
        <w:t>sont utilisés pour identifier la fréquence d</w:t>
      </w:r>
      <w:r w:rsidR="004D6923" w:rsidRPr="00217330">
        <w:rPr>
          <w:rFonts w:eastAsia="Arial Unicode MS"/>
          <w:szCs w:val="24"/>
          <w:lang w:val="fr-CH"/>
        </w:rPr>
        <w:t>'</w:t>
      </w:r>
      <w:r w:rsidRPr="00217330">
        <w:rPr>
          <w:rFonts w:eastAsia="Arial Unicode MS"/>
          <w:szCs w:val="24"/>
          <w:lang w:val="fr-CH"/>
        </w:rPr>
        <w:t>image en Hz</w:t>
      </w:r>
      <w:r w:rsidRPr="00217330">
        <w:rPr>
          <w:lang w:val="fr-CH"/>
        </w:rPr>
        <w:t>.</w:t>
      </w:r>
    </w:p>
    <w:p w:rsidR="00931B9B" w:rsidRPr="00217330" w:rsidRDefault="00931B9B">
      <w:pPr>
        <w:pStyle w:val="enumlev1"/>
        <w:rPr>
          <w:lang w:val="fr-CH"/>
        </w:rPr>
      </w:pPr>
      <w:r w:rsidRPr="00217330">
        <w:rPr>
          <w:lang w:val="fr-CH"/>
        </w:rPr>
        <w:tab/>
        <w:t>(2h) 24/1,001 Hz</w:t>
      </w:r>
    </w:p>
    <w:p w:rsidR="001A23CB" w:rsidRPr="00217330" w:rsidRDefault="001A23CB" w:rsidP="00931B9B">
      <w:pPr>
        <w:pStyle w:val="enumlev1"/>
        <w:rPr>
          <w:lang w:val="fr-CH"/>
        </w:rPr>
      </w:pPr>
      <w:r w:rsidRPr="00217330">
        <w:rPr>
          <w:lang w:val="fr-CH"/>
        </w:rPr>
        <w:tab/>
        <w:t>(3h) 24 Hz</w:t>
      </w:r>
    </w:p>
    <w:p w:rsidR="001A23CB" w:rsidRPr="00217330" w:rsidRDefault="001A23CB">
      <w:pPr>
        <w:pStyle w:val="enumlev1"/>
        <w:rPr>
          <w:lang w:val="fr-CH"/>
        </w:rPr>
      </w:pPr>
      <w:r w:rsidRPr="00217330">
        <w:rPr>
          <w:lang w:val="fr-CH"/>
        </w:rPr>
        <w:tab/>
        <w:t>(5h) 25 Hz</w:t>
      </w:r>
    </w:p>
    <w:p w:rsidR="001A23CB" w:rsidRPr="00217330" w:rsidRDefault="00AE7003">
      <w:pPr>
        <w:pStyle w:val="enumlev1"/>
        <w:rPr>
          <w:lang w:val="fr-CH"/>
        </w:rPr>
      </w:pPr>
      <w:r w:rsidRPr="00217330">
        <w:rPr>
          <w:lang w:val="fr-CH"/>
        </w:rPr>
        <w:tab/>
        <w:t>(6h) 30/1,</w:t>
      </w:r>
      <w:r w:rsidR="001A23CB" w:rsidRPr="00217330">
        <w:rPr>
          <w:lang w:val="fr-CH"/>
        </w:rPr>
        <w:t>001 Hz</w:t>
      </w:r>
    </w:p>
    <w:p w:rsidR="00EB6B6E" w:rsidRPr="00217330" w:rsidRDefault="00AE7003" w:rsidP="004F71AC">
      <w:pPr>
        <w:pStyle w:val="enumlev1"/>
        <w:rPr>
          <w:lang w:val="fr-CH"/>
        </w:rPr>
      </w:pPr>
      <w:r w:rsidRPr="00217330">
        <w:rPr>
          <w:lang w:val="fr-CH"/>
        </w:rPr>
        <w:tab/>
        <w:t>(7h) 30 Hz</w:t>
      </w:r>
    </w:p>
    <w:p w:rsidR="00501ACE" w:rsidRPr="00217330" w:rsidRDefault="00501ACE" w:rsidP="004F71AC">
      <w:pPr>
        <w:pStyle w:val="Headingb"/>
        <w:rPr>
          <w:lang w:val="fr-CH"/>
        </w:rPr>
      </w:pPr>
      <w:r w:rsidRPr="00217330">
        <w:rPr>
          <w:lang w:val="fr-CH"/>
        </w:rPr>
        <w:lastRenderedPageBreak/>
        <w:t>Octet</w:t>
      </w:r>
      <w:r w:rsidRPr="00217330">
        <w:rPr>
          <w:rFonts w:ascii="Times" w:hAnsi="Times"/>
          <w:lang w:val="fr-CH"/>
        </w:rPr>
        <w:t xml:space="preserve"> 3</w:t>
      </w:r>
    </w:p>
    <w:p w:rsidR="00501ACE" w:rsidRPr="00217330" w:rsidRDefault="00501ACE" w:rsidP="004F71AC">
      <w:pPr>
        <w:rPr>
          <w:lang w:val="fr-CH"/>
        </w:rPr>
      </w:pPr>
      <w:r w:rsidRPr="00217330">
        <w:rPr>
          <w:rFonts w:eastAsia="Arial Unicode MS"/>
          <w:lang w:val="fr-CH"/>
        </w:rPr>
        <w:t>Le troisième octet est utilisé pour identifier le format d</w:t>
      </w:r>
      <w:r w:rsidR="004D6923" w:rsidRPr="00217330">
        <w:rPr>
          <w:rFonts w:eastAsia="Arial Unicode MS"/>
          <w:lang w:val="fr-CH"/>
        </w:rPr>
        <w:t>'</w:t>
      </w:r>
      <w:r w:rsidRPr="00217330">
        <w:rPr>
          <w:rFonts w:eastAsia="Arial Unicode MS"/>
          <w:lang w:val="fr-CH"/>
        </w:rPr>
        <w:t>image</w:t>
      </w:r>
      <w:r w:rsidR="001A23CB" w:rsidRPr="00217330">
        <w:rPr>
          <w:rFonts w:eastAsia="Arial Unicode MS"/>
          <w:lang w:val="fr-CH"/>
        </w:rPr>
        <w:t>, la colorimétrie</w:t>
      </w:r>
      <w:r w:rsidRPr="00217330">
        <w:rPr>
          <w:rFonts w:eastAsia="Arial Unicode MS"/>
          <w:lang w:val="fr-CH"/>
        </w:rPr>
        <w:t xml:space="preserve"> et la structure d</w:t>
      </w:r>
      <w:r w:rsidR="004D6923" w:rsidRPr="00217330">
        <w:rPr>
          <w:rFonts w:eastAsia="Arial Unicode MS"/>
          <w:lang w:val="fr-CH"/>
        </w:rPr>
        <w:t>'</w:t>
      </w:r>
      <w:r w:rsidRPr="00217330">
        <w:rPr>
          <w:rFonts w:eastAsia="Arial Unicode MS"/>
          <w:lang w:val="fr-CH"/>
        </w:rPr>
        <w:t>échantillonnage de la charge utile vidéo</w:t>
      </w:r>
      <w:r w:rsidRPr="00217330">
        <w:rPr>
          <w:lang w:val="fr-CH"/>
        </w:rPr>
        <w:t xml:space="preserve">. </w:t>
      </w:r>
    </w:p>
    <w:p w:rsidR="00BC2397" w:rsidRPr="00217330" w:rsidRDefault="00BC2397" w:rsidP="004F71AC">
      <w:pPr>
        <w:rPr>
          <w:color w:val="000000" w:themeColor="text1"/>
          <w:lang w:val="fr-CH"/>
        </w:rPr>
      </w:pPr>
      <w:r w:rsidRPr="00217330">
        <w:rPr>
          <w:rFonts w:eastAsia="Arial Unicode MS"/>
          <w:szCs w:val="24"/>
          <w:lang w:val="fr-CH"/>
        </w:rPr>
        <w:t>Les bits</w:t>
      </w:r>
      <w:r w:rsidR="00366D55" w:rsidRPr="00217330">
        <w:rPr>
          <w:rFonts w:eastAsia="Arial Unicode MS"/>
          <w:szCs w:val="24"/>
          <w:lang w:val="fr-CH"/>
        </w:rPr>
        <w:t xml:space="preserve"> </w:t>
      </w:r>
      <w:r w:rsidRPr="00217330">
        <w:rPr>
          <w:color w:val="000000" w:themeColor="text1"/>
          <w:lang w:val="fr-CH"/>
        </w:rPr>
        <w:t>b7 et</w:t>
      </w:r>
      <w:r w:rsidR="00366D55" w:rsidRPr="00217330">
        <w:rPr>
          <w:color w:val="000000" w:themeColor="text1"/>
          <w:lang w:val="fr-CH"/>
        </w:rPr>
        <w:t xml:space="preserve"> </w:t>
      </w:r>
      <w:r w:rsidRPr="00217330">
        <w:rPr>
          <w:color w:val="000000" w:themeColor="text1"/>
          <w:lang w:val="fr-CH"/>
        </w:rPr>
        <w:t>b4 servent à identifier</w:t>
      </w:r>
      <w:r w:rsidR="00366D55" w:rsidRPr="00217330">
        <w:rPr>
          <w:color w:val="000000" w:themeColor="text1"/>
          <w:lang w:val="fr-CH"/>
        </w:rPr>
        <w:t xml:space="preserve"> </w:t>
      </w:r>
      <w:r w:rsidR="00AE7003" w:rsidRPr="00217330">
        <w:rPr>
          <w:color w:val="000000" w:themeColor="text1"/>
          <w:lang w:val="fr-CH"/>
        </w:rPr>
        <w:t>la colorimétrie:</w:t>
      </w:r>
    </w:p>
    <w:p w:rsidR="00BC2397" w:rsidRPr="00217330" w:rsidRDefault="00BC2397" w:rsidP="004F71AC">
      <w:pPr>
        <w:pStyle w:val="enumlev1"/>
        <w:rPr>
          <w:lang w:val="fr-CH"/>
        </w:rPr>
      </w:pPr>
      <w:r w:rsidRPr="00217330">
        <w:rPr>
          <w:lang w:val="fr-CH"/>
        </w:rPr>
        <w:tab/>
        <w:t>(0h) Recommandation</w:t>
      </w:r>
      <w:r w:rsidR="00366D55" w:rsidRPr="00217330">
        <w:rPr>
          <w:lang w:val="fr-CH"/>
        </w:rPr>
        <w:t xml:space="preserve"> </w:t>
      </w:r>
      <w:r w:rsidR="00C13D9A" w:rsidRPr="00217330">
        <w:rPr>
          <w:lang w:val="fr-CH"/>
        </w:rPr>
        <w:t>UIT-R</w:t>
      </w:r>
      <w:r w:rsidRPr="00217330">
        <w:rPr>
          <w:lang w:val="fr-CH"/>
        </w:rPr>
        <w:t xml:space="preserve"> BT.709</w:t>
      </w:r>
    </w:p>
    <w:p w:rsidR="00BC2397" w:rsidRPr="00217330" w:rsidRDefault="00BC2397" w:rsidP="004F71AC">
      <w:pPr>
        <w:pStyle w:val="enumlev1"/>
        <w:rPr>
          <w:lang w:val="fr-CH"/>
        </w:rPr>
      </w:pPr>
      <w:r w:rsidRPr="00217330">
        <w:rPr>
          <w:lang w:val="fr-CH"/>
        </w:rPr>
        <w:tab/>
        <w:t xml:space="preserve">(1h) </w:t>
      </w:r>
      <w:r w:rsidR="00AE7003" w:rsidRPr="00217330">
        <w:rPr>
          <w:lang w:val="fr-CH"/>
        </w:rPr>
        <w:t>r</w:t>
      </w:r>
      <w:r w:rsidRPr="00217330">
        <w:rPr>
          <w:lang w:val="fr-CH"/>
        </w:rPr>
        <w:t>éservé</w:t>
      </w:r>
    </w:p>
    <w:p w:rsidR="00BC2397" w:rsidRPr="00217330" w:rsidRDefault="00BC2397" w:rsidP="004F71AC">
      <w:pPr>
        <w:pStyle w:val="enumlev1"/>
        <w:rPr>
          <w:lang w:val="fr-CH"/>
        </w:rPr>
      </w:pPr>
      <w:r w:rsidRPr="00217330">
        <w:rPr>
          <w:lang w:val="fr-CH"/>
        </w:rPr>
        <w:tab/>
        <w:t>(2h) Recommandation</w:t>
      </w:r>
      <w:r w:rsidR="00366D55" w:rsidRPr="00217330">
        <w:rPr>
          <w:lang w:val="fr-CH"/>
        </w:rPr>
        <w:t xml:space="preserve"> </w:t>
      </w:r>
      <w:r w:rsidR="00C13D9A" w:rsidRPr="00217330">
        <w:rPr>
          <w:lang w:val="fr-CH"/>
        </w:rPr>
        <w:t>UIT-R</w:t>
      </w:r>
      <w:r w:rsidRPr="00217330">
        <w:rPr>
          <w:lang w:val="fr-CH"/>
        </w:rPr>
        <w:t xml:space="preserve"> BT.2020</w:t>
      </w:r>
    </w:p>
    <w:p w:rsidR="00B81BDC" w:rsidRPr="00217330" w:rsidRDefault="00BC2397" w:rsidP="004F71AC">
      <w:pPr>
        <w:pStyle w:val="enumlev1"/>
        <w:rPr>
          <w:lang w:val="fr-CH"/>
        </w:rPr>
      </w:pPr>
      <w:r w:rsidRPr="00217330">
        <w:rPr>
          <w:lang w:val="fr-CH"/>
        </w:rPr>
        <w:tab/>
        <w:t xml:space="preserve">(3h) </w:t>
      </w:r>
      <w:r w:rsidR="00AE7003" w:rsidRPr="00217330">
        <w:rPr>
          <w:lang w:val="fr-CH"/>
        </w:rPr>
        <w:t>i</w:t>
      </w:r>
      <w:r w:rsidRPr="00217330">
        <w:rPr>
          <w:lang w:val="fr-CH"/>
        </w:rPr>
        <w:t>nconnu</w:t>
      </w:r>
    </w:p>
    <w:p w:rsidR="00501ACE" w:rsidRPr="00217330" w:rsidRDefault="00501ACE">
      <w:pPr>
        <w:rPr>
          <w:lang w:val="fr-CH"/>
        </w:rPr>
      </w:pPr>
      <w:r w:rsidRPr="00217330">
        <w:rPr>
          <w:lang w:val="fr-CH"/>
        </w:rPr>
        <w:t xml:space="preserve">Le bit b6 </w:t>
      </w:r>
      <w:r w:rsidRPr="00217330">
        <w:rPr>
          <w:rFonts w:eastAsia="Arial Unicode MS"/>
          <w:lang w:val="fr-CH"/>
        </w:rPr>
        <w:t xml:space="preserve">est utilisé pour identifier le </w:t>
      </w:r>
      <w:r w:rsidRPr="00217330">
        <w:rPr>
          <w:lang w:val="fr-CH"/>
        </w:rPr>
        <w:t>nombre de pixels dans le sens horizontal:</w:t>
      </w:r>
    </w:p>
    <w:p w:rsidR="00501ACE" w:rsidRPr="00217330" w:rsidRDefault="00501ACE">
      <w:pPr>
        <w:pStyle w:val="enumlev1"/>
        <w:rPr>
          <w:lang w:val="fr-CH"/>
        </w:rPr>
      </w:pPr>
      <w:r w:rsidRPr="00217330">
        <w:rPr>
          <w:lang w:val="fr-CH"/>
        </w:rPr>
        <w:tab/>
        <w:t>(0) 1 920 pixels</w:t>
      </w:r>
    </w:p>
    <w:p w:rsidR="00501ACE" w:rsidRPr="00217330" w:rsidRDefault="00AE7003">
      <w:pPr>
        <w:pStyle w:val="enumlev1"/>
        <w:rPr>
          <w:lang w:val="fr-CH"/>
        </w:rPr>
      </w:pPr>
      <w:r w:rsidRPr="00217330">
        <w:rPr>
          <w:lang w:val="fr-CH"/>
        </w:rPr>
        <w:tab/>
        <w:t>(1) réservé</w:t>
      </w:r>
    </w:p>
    <w:p w:rsidR="00501ACE" w:rsidRPr="00217330" w:rsidRDefault="00501ACE">
      <w:pPr>
        <w:rPr>
          <w:lang w:val="fr-CH"/>
        </w:rPr>
      </w:pPr>
      <w:r w:rsidRPr="00217330">
        <w:rPr>
          <w:lang w:val="fr-CH"/>
        </w:rPr>
        <w:t xml:space="preserve">Le bit b5 </w:t>
      </w:r>
      <w:r w:rsidRPr="00217330">
        <w:rPr>
          <w:rFonts w:eastAsia="Arial Unicode MS"/>
          <w:lang w:val="fr-CH"/>
        </w:rPr>
        <w:t>est utilisé pour identifier le format d</w:t>
      </w:r>
      <w:r w:rsidR="004D6923" w:rsidRPr="00217330">
        <w:rPr>
          <w:rFonts w:eastAsia="Arial Unicode MS"/>
          <w:lang w:val="fr-CH"/>
        </w:rPr>
        <w:t>'</w:t>
      </w:r>
      <w:r w:rsidRPr="00217330">
        <w:rPr>
          <w:rFonts w:eastAsia="Arial Unicode MS"/>
          <w:lang w:val="fr-CH"/>
        </w:rPr>
        <w:t>image</w:t>
      </w:r>
      <w:r w:rsidRPr="00217330">
        <w:rPr>
          <w:lang w:val="fr-CH"/>
        </w:rPr>
        <w:t>:</w:t>
      </w:r>
    </w:p>
    <w:p w:rsidR="00501ACE" w:rsidRPr="00217330" w:rsidRDefault="00501ACE">
      <w:pPr>
        <w:pStyle w:val="enumlev1"/>
        <w:rPr>
          <w:lang w:val="fr-CH"/>
        </w:rPr>
      </w:pPr>
      <w:r w:rsidRPr="00217330">
        <w:rPr>
          <w:lang w:val="fr-CH"/>
        </w:rPr>
        <w:tab/>
        <w:t xml:space="preserve">(0) </w:t>
      </w:r>
      <w:r w:rsidRPr="00217330">
        <w:rPr>
          <w:rFonts w:eastAsia="Arial Unicode MS"/>
          <w:lang w:val="fr-CH"/>
        </w:rPr>
        <w:t>format d</w:t>
      </w:r>
      <w:r w:rsidR="004D6923" w:rsidRPr="00217330">
        <w:rPr>
          <w:rFonts w:eastAsia="Arial Unicode MS"/>
          <w:lang w:val="fr-CH"/>
        </w:rPr>
        <w:t>'</w:t>
      </w:r>
      <w:r w:rsidRPr="00217330">
        <w:rPr>
          <w:rFonts w:eastAsia="Arial Unicode MS"/>
          <w:lang w:val="fr-CH"/>
        </w:rPr>
        <w:t>image inconnu</w:t>
      </w:r>
    </w:p>
    <w:p w:rsidR="00501ACE" w:rsidRPr="00217330" w:rsidRDefault="00501ACE">
      <w:pPr>
        <w:pStyle w:val="enumlev1"/>
        <w:rPr>
          <w:lang w:val="fr-CH"/>
        </w:rPr>
      </w:pPr>
      <w:r w:rsidRPr="00217330">
        <w:rPr>
          <w:lang w:val="fr-CH"/>
        </w:rPr>
        <w:tab/>
        <w:t xml:space="preserve">(1) </w:t>
      </w:r>
      <w:r w:rsidRPr="00217330">
        <w:rPr>
          <w:rFonts w:eastAsia="Arial Unicode MS"/>
          <w:lang w:val="fr-CH"/>
        </w:rPr>
        <w:t>format d</w:t>
      </w:r>
      <w:r w:rsidR="004D6923" w:rsidRPr="00217330">
        <w:rPr>
          <w:rFonts w:eastAsia="Arial Unicode MS"/>
          <w:lang w:val="fr-CH"/>
        </w:rPr>
        <w:t>'</w:t>
      </w:r>
      <w:r w:rsidRPr="00217330">
        <w:rPr>
          <w:rFonts w:eastAsia="Arial Unicode MS"/>
          <w:lang w:val="fr-CH"/>
        </w:rPr>
        <w:t xml:space="preserve">image </w:t>
      </w:r>
      <w:r w:rsidRPr="00217330">
        <w:rPr>
          <w:lang w:val="fr-CH"/>
        </w:rPr>
        <w:t>16:9</w:t>
      </w:r>
    </w:p>
    <w:p w:rsidR="00501ACE" w:rsidRPr="00217330" w:rsidRDefault="00501ACE">
      <w:pPr>
        <w:rPr>
          <w:lang w:val="fr-CH"/>
        </w:rPr>
      </w:pPr>
      <w:r w:rsidRPr="00217330">
        <w:rPr>
          <w:lang w:val="fr-CH"/>
        </w:rPr>
        <w:t xml:space="preserve">Les bits b3 à b0 </w:t>
      </w:r>
      <w:r w:rsidRPr="00217330">
        <w:rPr>
          <w:rFonts w:eastAsia="Arial Unicode MS"/>
          <w:lang w:val="fr-CH"/>
        </w:rPr>
        <w:t>de l</w:t>
      </w:r>
      <w:r w:rsidR="004D6923" w:rsidRPr="00217330">
        <w:rPr>
          <w:rFonts w:eastAsia="Arial Unicode MS"/>
          <w:lang w:val="fr-CH"/>
        </w:rPr>
        <w:t>'</w:t>
      </w:r>
      <w:r w:rsidRPr="00217330">
        <w:rPr>
          <w:rFonts w:eastAsia="Arial Unicode MS"/>
          <w:lang w:val="fr-CH"/>
        </w:rPr>
        <w:t>octet 3 sont utilisés pour identifier la structure d</w:t>
      </w:r>
      <w:r w:rsidR="004D6923" w:rsidRPr="00217330">
        <w:rPr>
          <w:rFonts w:eastAsia="Arial Unicode MS"/>
          <w:lang w:val="fr-CH"/>
        </w:rPr>
        <w:t>'</w:t>
      </w:r>
      <w:r w:rsidRPr="00217330">
        <w:rPr>
          <w:rFonts w:eastAsia="Arial Unicode MS"/>
          <w:lang w:val="fr-CH"/>
        </w:rPr>
        <w:t>échantillonnage</w:t>
      </w:r>
      <w:r w:rsidR="00AE7003" w:rsidRPr="00217330">
        <w:rPr>
          <w:lang w:val="fr-CH"/>
        </w:rPr>
        <w:t>:</w:t>
      </w:r>
    </w:p>
    <w:p w:rsidR="00501ACE" w:rsidRPr="00217330" w:rsidRDefault="00501ACE" w:rsidP="004F71AC">
      <w:pPr>
        <w:pStyle w:val="enumlev1"/>
        <w:rPr>
          <w:lang w:val="fr-CH"/>
        </w:rPr>
      </w:pPr>
      <w:r w:rsidRPr="00217330">
        <w:rPr>
          <w:lang w:val="fr-CH"/>
        </w:rPr>
        <w:tab/>
      </w:r>
      <w:r w:rsidRPr="00217330">
        <w:rPr>
          <w:rFonts w:eastAsia="Arial Unicode MS"/>
          <w:lang w:val="fr-CH"/>
        </w:rPr>
        <w:t xml:space="preserve">la valeur </w:t>
      </w:r>
      <w:r w:rsidRPr="00217330">
        <w:rPr>
          <w:lang w:val="fr-CH"/>
        </w:rPr>
        <w:t xml:space="preserve">(2h) identifie 4:4:4 </w:t>
      </w:r>
      <w:r w:rsidRPr="00217330">
        <w:rPr>
          <w:i/>
          <w:lang w:val="fr-CH"/>
        </w:rPr>
        <w:t>R</w:t>
      </w:r>
      <w:r w:rsidR="004D6923" w:rsidRPr="00217330">
        <w:rPr>
          <w:i/>
          <w:lang w:val="fr-CH"/>
        </w:rPr>
        <w:t>'</w:t>
      </w:r>
      <w:r w:rsidRPr="00217330">
        <w:rPr>
          <w:i/>
          <w:lang w:val="fr-CH"/>
        </w:rPr>
        <w:t>G</w:t>
      </w:r>
      <w:r w:rsidR="004D6923" w:rsidRPr="00217330">
        <w:rPr>
          <w:i/>
          <w:lang w:val="fr-CH"/>
        </w:rPr>
        <w:t>'</w:t>
      </w:r>
      <w:r w:rsidRPr="00217330">
        <w:rPr>
          <w:i/>
          <w:lang w:val="fr-CH"/>
        </w:rPr>
        <w:t>B</w:t>
      </w:r>
      <w:r w:rsidR="004D6923" w:rsidRPr="00217330">
        <w:rPr>
          <w:i/>
          <w:lang w:val="fr-CH"/>
        </w:rPr>
        <w:t>'</w:t>
      </w:r>
    </w:p>
    <w:p w:rsidR="00501ACE" w:rsidRPr="00217330" w:rsidRDefault="00501ACE" w:rsidP="004F71AC">
      <w:pPr>
        <w:pStyle w:val="enumlev1"/>
        <w:rPr>
          <w:i/>
          <w:lang w:val="fr-CH"/>
        </w:rPr>
      </w:pPr>
      <w:r w:rsidRPr="00217330">
        <w:rPr>
          <w:lang w:val="fr-CH"/>
        </w:rPr>
        <w:tab/>
      </w:r>
      <w:r w:rsidRPr="00217330">
        <w:rPr>
          <w:rFonts w:eastAsia="Arial Unicode MS"/>
          <w:lang w:val="fr-CH"/>
        </w:rPr>
        <w:t xml:space="preserve">la valeur </w:t>
      </w:r>
      <w:r w:rsidRPr="00217330">
        <w:rPr>
          <w:lang w:val="fr-CH"/>
        </w:rPr>
        <w:t>(6h) identifie 4:4:4:4 </w:t>
      </w:r>
      <w:r w:rsidRPr="00217330">
        <w:rPr>
          <w:i/>
          <w:lang w:val="fr-CH"/>
        </w:rPr>
        <w:t>R</w:t>
      </w:r>
      <w:r w:rsidR="004D6923" w:rsidRPr="00217330">
        <w:rPr>
          <w:i/>
          <w:lang w:val="fr-CH"/>
        </w:rPr>
        <w:t>'</w:t>
      </w:r>
      <w:r w:rsidRPr="00217330">
        <w:rPr>
          <w:i/>
          <w:lang w:val="fr-CH"/>
        </w:rPr>
        <w:t>G</w:t>
      </w:r>
      <w:r w:rsidR="004D6923" w:rsidRPr="00217330">
        <w:rPr>
          <w:i/>
          <w:lang w:val="fr-CH"/>
        </w:rPr>
        <w:t>'</w:t>
      </w:r>
      <w:r w:rsidRPr="00217330">
        <w:rPr>
          <w:i/>
          <w:lang w:val="fr-CH"/>
        </w:rPr>
        <w:t>B</w:t>
      </w:r>
      <w:r w:rsidR="004D6923" w:rsidRPr="00217330">
        <w:rPr>
          <w:i/>
          <w:lang w:val="fr-CH"/>
        </w:rPr>
        <w:t>'</w:t>
      </w:r>
      <w:r w:rsidRPr="00217330">
        <w:rPr>
          <w:i/>
          <w:lang w:val="fr-CH"/>
        </w:rPr>
        <w:t>+A</w:t>
      </w:r>
    </w:p>
    <w:p w:rsidR="00501ACE" w:rsidRPr="00217330" w:rsidRDefault="00501ACE" w:rsidP="004F71AC">
      <w:pPr>
        <w:pStyle w:val="enumlev1"/>
        <w:rPr>
          <w:lang w:val="fr-CH"/>
        </w:rPr>
      </w:pPr>
      <w:r w:rsidRPr="00217330">
        <w:rPr>
          <w:i/>
          <w:lang w:val="fr-CH"/>
        </w:rPr>
        <w:tab/>
      </w:r>
      <w:r w:rsidRPr="00217330">
        <w:rPr>
          <w:rFonts w:eastAsia="Arial Unicode MS"/>
          <w:lang w:val="fr-CH"/>
        </w:rPr>
        <w:t xml:space="preserve">la valeur </w:t>
      </w:r>
      <w:r w:rsidRPr="00217330">
        <w:rPr>
          <w:lang w:val="fr-CH"/>
        </w:rPr>
        <w:t>(Ah) identifie 4:4:4:4 </w:t>
      </w:r>
      <w:r w:rsidRPr="00217330">
        <w:rPr>
          <w:i/>
          <w:lang w:val="fr-CH"/>
        </w:rPr>
        <w:t>R</w:t>
      </w:r>
      <w:r w:rsidR="004D6923" w:rsidRPr="00217330">
        <w:rPr>
          <w:i/>
          <w:lang w:val="fr-CH"/>
        </w:rPr>
        <w:t>'</w:t>
      </w:r>
      <w:r w:rsidRPr="00217330">
        <w:rPr>
          <w:i/>
          <w:lang w:val="fr-CH"/>
        </w:rPr>
        <w:t>G</w:t>
      </w:r>
      <w:r w:rsidR="004D6923" w:rsidRPr="00217330">
        <w:rPr>
          <w:i/>
          <w:lang w:val="fr-CH"/>
        </w:rPr>
        <w:t>'</w:t>
      </w:r>
      <w:r w:rsidRPr="00217330">
        <w:rPr>
          <w:i/>
          <w:lang w:val="fr-CH"/>
        </w:rPr>
        <w:t>B</w:t>
      </w:r>
      <w:r w:rsidR="004D6923" w:rsidRPr="00217330">
        <w:rPr>
          <w:i/>
          <w:lang w:val="fr-CH"/>
        </w:rPr>
        <w:t>'</w:t>
      </w:r>
      <w:r w:rsidRPr="00217330">
        <w:rPr>
          <w:i/>
          <w:lang w:val="fr-CH"/>
        </w:rPr>
        <w:t>+D</w:t>
      </w:r>
    </w:p>
    <w:p w:rsidR="00BC2397" w:rsidRPr="00217330" w:rsidRDefault="00501ACE">
      <w:pPr>
        <w:pStyle w:val="enumlev1"/>
        <w:rPr>
          <w:szCs w:val="24"/>
          <w:lang w:val="fr-CH"/>
        </w:rPr>
      </w:pPr>
      <w:r w:rsidRPr="00217330">
        <w:rPr>
          <w:lang w:val="fr-CH"/>
        </w:rPr>
        <w:tab/>
      </w:r>
      <w:r w:rsidRPr="00217330">
        <w:rPr>
          <w:rFonts w:eastAsia="Arial Unicode MS"/>
          <w:lang w:val="fr-CH"/>
        </w:rPr>
        <w:t xml:space="preserve">la valeur </w:t>
      </w:r>
      <w:r w:rsidRPr="00217330">
        <w:rPr>
          <w:szCs w:val="24"/>
          <w:lang w:val="fr-CH"/>
        </w:rPr>
        <w:t xml:space="preserve">(1h) </w:t>
      </w:r>
      <w:r w:rsidRPr="00217330">
        <w:rPr>
          <w:lang w:val="fr-CH"/>
        </w:rPr>
        <w:t>identifie</w:t>
      </w:r>
      <w:r w:rsidRPr="00217330">
        <w:rPr>
          <w:szCs w:val="24"/>
          <w:lang w:val="fr-CH"/>
        </w:rPr>
        <w:t xml:space="preserve"> 4:4;4 </w:t>
      </w:r>
      <w:r w:rsidR="00BC2397" w:rsidRPr="00217330">
        <w:rPr>
          <w:i/>
          <w:szCs w:val="24"/>
          <w:lang w:val="fr-CH"/>
        </w:rPr>
        <w:t>Y</w:t>
      </w:r>
      <w:r w:rsidR="00BC2397" w:rsidRPr="00217330">
        <w:rPr>
          <w:i/>
          <w:lang w:val="fr-CH"/>
        </w:rPr>
        <w:t>′</w:t>
      </w:r>
      <w:r w:rsidR="00BC2397" w:rsidRPr="00217330">
        <w:rPr>
          <w:i/>
          <w:szCs w:val="24"/>
          <w:lang w:val="fr-CH"/>
        </w:rPr>
        <w:t>, C</w:t>
      </w:r>
      <w:r w:rsidR="00BC2397" w:rsidRPr="00217330">
        <w:rPr>
          <w:i/>
          <w:lang w:val="fr-CH"/>
        </w:rPr>
        <w:t>′</w:t>
      </w:r>
      <w:r w:rsidR="00BC2397" w:rsidRPr="00217330">
        <w:rPr>
          <w:i/>
          <w:szCs w:val="24"/>
          <w:vertAlign w:val="subscript"/>
          <w:lang w:val="fr-CH"/>
        </w:rPr>
        <w:t>B</w:t>
      </w:r>
      <w:r w:rsidR="00BC2397" w:rsidRPr="00217330">
        <w:rPr>
          <w:i/>
          <w:szCs w:val="24"/>
          <w:lang w:val="fr-CH"/>
        </w:rPr>
        <w:t>,</w:t>
      </w:r>
      <w:r w:rsidR="00BC2397" w:rsidRPr="00217330">
        <w:rPr>
          <w:lang w:val="fr-CH"/>
        </w:rPr>
        <w:t> </w:t>
      </w:r>
      <w:r w:rsidR="00BC2397" w:rsidRPr="00217330">
        <w:rPr>
          <w:i/>
          <w:szCs w:val="24"/>
          <w:lang w:val="fr-CH"/>
        </w:rPr>
        <w:t>C</w:t>
      </w:r>
      <w:r w:rsidR="00BC2397" w:rsidRPr="00217330">
        <w:rPr>
          <w:i/>
          <w:lang w:val="fr-CH"/>
        </w:rPr>
        <w:t>′</w:t>
      </w:r>
      <w:r w:rsidR="00BC2397" w:rsidRPr="00217330">
        <w:rPr>
          <w:i/>
          <w:szCs w:val="24"/>
          <w:vertAlign w:val="subscript"/>
          <w:lang w:val="fr-CH"/>
        </w:rPr>
        <w:t>R</w:t>
      </w:r>
      <w:r w:rsidR="00366D55" w:rsidRPr="00217330">
        <w:rPr>
          <w:szCs w:val="24"/>
          <w:vertAlign w:val="subscript"/>
          <w:lang w:val="fr-CH"/>
        </w:rPr>
        <w:t xml:space="preserve"> </w:t>
      </w:r>
      <w:r w:rsidR="00BC2397" w:rsidRPr="00217330">
        <w:rPr>
          <w:lang w:val="fr-CH" w:eastAsia="ja-JP"/>
        </w:rPr>
        <w:t xml:space="preserve">ou </w:t>
      </w:r>
      <w:r w:rsidR="00BC2397" w:rsidRPr="00217330">
        <w:rPr>
          <w:i/>
          <w:lang w:val="fr-CH" w:eastAsia="ja-JP"/>
        </w:rPr>
        <w:t>I</w:t>
      </w:r>
      <w:r w:rsidR="00BC2397" w:rsidRPr="00217330">
        <w:rPr>
          <w:lang w:val="fr-CH" w:eastAsia="ja-JP"/>
        </w:rPr>
        <w:t xml:space="preserve">, </w:t>
      </w:r>
      <w:r w:rsidR="00BC2397" w:rsidRPr="00217330">
        <w:rPr>
          <w:i/>
          <w:lang w:val="fr-CH" w:eastAsia="ja-JP"/>
        </w:rPr>
        <w:t>C</w:t>
      </w:r>
      <w:r w:rsidR="00BC2397" w:rsidRPr="00217330">
        <w:rPr>
          <w:i/>
          <w:vertAlign w:val="subscript"/>
          <w:lang w:val="fr-CH" w:eastAsia="ja-JP"/>
        </w:rPr>
        <w:t>T</w:t>
      </w:r>
      <w:r w:rsidR="00BC2397" w:rsidRPr="00217330">
        <w:rPr>
          <w:lang w:val="fr-CH" w:eastAsia="ja-JP"/>
        </w:rPr>
        <w:t xml:space="preserve">, </w:t>
      </w:r>
      <w:r w:rsidR="00BC2397" w:rsidRPr="00217330">
        <w:rPr>
          <w:i/>
          <w:lang w:val="fr-CH" w:eastAsia="ja-JP"/>
        </w:rPr>
        <w:t>C</w:t>
      </w:r>
      <w:r w:rsidR="00BC2397" w:rsidRPr="00217330">
        <w:rPr>
          <w:i/>
          <w:vertAlign w:val="subscript"/>
          <w:lang w:val="fr-CH" w:eastAsia="ja-JP"/>
        </w:rPr>
        <w:t>P</w:t>
      </w:r>
    </w:p>
    <w:p w:rsidR="00501ACE" w:rsidRPr="00217330" w:rsidRDefault="00501ACE" w:rsidP="004F71AC">
      <w:pPr>
        <w:pStyle w:val="enumlev1"/>
        <w:rPr>
          <w:lang w:val="fr-CH"/>
        </w:rPr>
      </w:pPr>
      <w:r w:rsidRPr="00217330">
        <w:rPr>
          <w:szCs w:val="24"/>
          <w:lang w:val="fr-CH"/>
        </w:rPr>
        <w:tab/>
      </w:r>
      <w:r w:rsidRPr="00217330">
        <w:rPr>
          <w:rFonts w:eastAsia="Arial Unicode MS"/>
          <w:lang w:val="fr-CH"/>
        </w:rPr>
        <w:t xml:space="preserve">la valeur </w:t>
      </w:r>
      <w:r w:rsidRPr="00217330">
        <w:rPr>
          <w:szCs w:val="24"/>
          <w:lang w:val="fr-CH"/>
        </w:rPr>
        <w:t xml:space="preserve">(0h) </w:t>
      </w:r>
      <w:r w:rsidRPr="00217330">
        <w:rPr>
          <w:lang w:val="fr-CH"/>
        </w:rPr>
        <w:t>identifie</w:t>
      </w:r>
      <w:r w:rsidRPr="00217330">
        <w:rPr>
          <w:szCs w:val="24"/>
          <w:lang w:val="fr-CH"/>
        </w:rPr>
        <w:t xml:space="preserve"> 4</w:t>
      </w:r>
      <w:r w:rsidR="00BC2397" w:rsidRPr="00217330">
        <w:rPr>
          <w:szCs w:val="24"/>
          <w:lang w:val="fr-CH"/>
        </w:rPr>
        <w:t>:2:2:4</w:t>
      </w:r>
      <w:r w:rsidRPr="00217330">
        <w:rPr>
          <w:szCs w:val="24"/>
          <w:lang w:val="fr-CH"/>
        </w:rPr>
        <w:t>:</w:t>
      </w:r>
      <w:r w:rsidR="00BC2397" w:rsidRPr="00217330">
        <w:rPr>
          <w:i/>
          <w:szCs w:val="24"/>
          <w:lang w:val="fr-CH"/>
        </w:rPr>
        <w:t xml:space="preserve"> Y</w:t>
      </w:r>
      <w:r w:rsidR="00BC2397" w:rsidRPr="00217330">
        <w:rPr>
          <w:i/>
          <w:lang w:val="fr-CH"/>
        </w:rPr>
        <w:t>′</w:t>
      </w:r>
      <w:r w:rsidR="00BC2397" w:rsidRPr="00217330">
        <w:rPr>
          <w:i/>
          <w:szCs w:val="24"/>
          <w:lang w:val="fr-CH"/>
        </w:rPr>
        <w:t>, C</w:t>
      </w:r>
      <w:r w:rsidR="00BC2397" w:rsidRPr="00217330">
        <w:rPr>
          <w:i/>
          <w:lang w:val="fr-CH"/>
        </w:rPr>
        <w:t>′</w:t>
      </w:r>
      <w:r w:rsidR="00BC2397" w:rsidRPr="00217330">
        <w:rPr>
          <w:i/>
          <w:szCs w:val="24"/>
          <w:vertAlign w:val="subscript"/>
          <w:lang w:val="fr-CH"/>
        </w:rPr>
        <w:t>B</w:t>
      </w:r>
      <w:r w:rsidR="00BC2397" w:rsidRPr="00217330">
        <w:rPr>
          <w:i/>
          <w:szCs w:val="24"/>
          <w:lang w:val="fr-CH"/>
        </w:rPr>
        <w:t>, C</w:t>
      </w:r>
      <w:r w:rsidR="00BC2397" w:rsidRPr="00217330">
        <w:rPr>
          <w:i/>
          <w:lang w:val="fr-CH"/>
        </w:rPr>
        <w:t>′</w:t>
      </w:r>
      <w:r w:rsidR="00BC2397" w:rsidRPr="00217330">
        <w:rPr>
          <w:i/>
          <w:szCs w:val="24"/>
          <w:vertAlign w:val="subscript"/>
          <w:lang w:val="fr-CH"/>
        </w:rPr>
        <w:t>R</w:t>
      </w:r>
      <w:r w:rsidR="00BC2397" w:rsidRPr="00217330">
        <w:rPr>
          <w:lang w:val="fr-CH" w:eastAsia="ja-JP"/>
        </w:rPr>
        <w:t xml:space="preserve"> o</w:t>
      </w:r>
      <w:r w:rsidR="00F8432A" w:rsidRPr="00217330">
        <w:rPr>
          <w:lang w:val="fr-CH" w:eastAsia="ja-JP"/>
        </w:rPr>
        <w:t>u</w:t>
      </w:r>
      <w:r w:rsidR="00BC2397" w:rsidRPr="00217330">
        <w:rPr>
          <w:lang w:val="fr-CH" w:eastAsia="ja-JP"/>
        </w:rPr>
        <w:t xml:space="preserve"> </w:t>
      </w:r>
      <w:r w:rsidR="00BC2397" w:rsidRPr="00217330">
        <w:rPr>
          <w:i/>
          <w:lang w:val="fr-CH" w:eastAsia="ja-JP"/>
        </w:rPr>
        <w:t>I</w:t>
      </w:r>
      <w:r w:rsidR="00BC2397" w:rsidRPr="00217330">
        <w:rPr>
          <w:lang w:val="fr-CH" w:eastAsia="ja-JP"/>
        </w:rPr>
        <w:t xml:space="preserve">, </w:t>
      </w:r>
      <w:r w:rsidR="00BC2397" w:rsidRPr="00217330">
        <w:rPr>
          <w:i/>
          <w:lang w:val="fr-CH" w:eastAsia="ja-JP"/>
        </w:rPr>
        <w:t>C</w:t>
      </w:r>
      <w:r w:rsidR="00BC2397" w:rsidRPr="00217330">
        <w:rPr>
          <w:i/>
          <w:vertAlign w:val="subscript"/>
          <w:lang w:val="fr-CH" w:eastAsia="ja-JP"/>
        </w:rPr>
        <w:t>T</w:t>
      </w:r>
      <w:r w:rsidR="00BC2397" w:rsidRPr="00217330">
        <w:rPr>
          <w:lang w:val="fr-CH" w:eastAsia="ja-JP"/>
        </w:rPr>
        <w:t xml:space="preserve">, </w:t>
      </w:r>
      <w:r w:rsidR="00BC2397" w:rsidRPr="00217330">
        <w:rPr>
          <w:i/>
          <w:lang w:val="fr-CH" w:eastAsia="ja-JP"/>
        </w:rPr>
        <w:t>C</w:t>
      </w:r>
      <w:r w:rsidR="00BC2397" w:rsidRPr="00217330">
        <w:rPr>
          <w:i/>
          <w:vertAlign w:val="subscript"/>
          <w:lang w:val="fr-CH" w:eastAsia="ja-JP"/>
        </w:rPr>
        <w:t>P</w:t>
      </w:r>
    </w:p>
    <w:p w:rsidR="00501ACE" w:rsidRPr="00217330" w:rsidRDefault="00501ACE" w:rsidP="004F71AC">
      <w:pPr>
        <w:pStyle w:val="enumlev1"/>
        <w:rPr>
          <w:szCs w:val="24"/>
          <w:lang w:val="fr-CH"/>
        </w:rPr>
      </w:pPr>
      <w:r w:rsidRPr="00217330">
        <w:rPr>
          <w:lang w:val="fr-CH"/>
        </w:rPr>
        <w:tab/>
      </w:r>
      <w:r w:rsidRPr="00217330">
        <w:rPr>
          <w:rFonts w:eastAsia="Arial Unicode MS"/>
          <w:lang w:val="fr-CH"/>
        </w:rPr>
        <w:t xml:space="preserve">la valeur </w:t>
      </w:r>
      <w:r w:rsidRPr="00217330">
        <w:rPr>
          <w:szCs w:val="24"/>
          <w:lang w:val="fr-CH"/>
        </w:rPr>
        <w:t xml:space="preserve">(4h) </w:t>
      </w:r>
      <w:r w:rsidRPr="00217330">
        <w:rPr>
          <w:lang w:val="fr-CH"/>
        </w:rPr>
        <w:t>identifie</w:t>
      </w:r>
      <w:r w:rsidRPr="00217330">
        <w:rPr>
          <w:szCs w:val="24"/>
          <w:lang w:val="fr-CH"/>
        </w:rPr>
        <w:t xml:space="preserve"> 4:2:2:4 </w:t>
      </w:r>
      <w:r w:rsidR="00F8432A" w:rsidRPr="00217330">
        <w:rPr>
          <w:i/>
          <w:szCs w:val="24"/>
          <w:lang w:val="fr-CH"/>
        </w:rPr>
        <w:t>Y</w:t>
      </w:r>
      <w:r w:rsidR="00F8432A" w:rsidRPr="00217330">
        <w:rPr>
          <w:i/>
          <w:lang w:val="fr-CH"/>
        </w:rPr>
        <w:t>′</w:t>
      </w:r>
      <w:r w:rsidR="00F8432A" w:rsidRPr="00217330">
        <w:rPr>
          <w:i/>
          <w:szCs w:val="24"/>
          <w:lang w:val="fr-CH"/>
        </w:rPr>
        <w:t>, C</w:t>
      </w:r>
      <w:r w:rsidR="00F8432A" w:rsidRPr="00217330">
        <w:rPr>
          <w:i/>
          <w:lang w:val="fr-CH"/>
        </w:rPr>
        <w:t>′</w:t>
      </w:r>
      <w:r w:rsidR="00F8432A" w:rsidRPr="00217330">
        <w:rPr>
          <w:i/>
          <w:szCs w:val="24"/>
          <w:vertAlign w:val="subscript"/>
          <w:lang w:val="fr-CH"/>
        </w:rPr>
        <w:t>B</w:t>
      </w:r>
      <w:r w:rsidR="00F8432A" w:rsidRPr="00217330">
        <w:rPr>
          <w:i/>
          <w:szCs w:val="24"/>
          <w:lang w:val="fr-CH"/>
        </w:rPr>
        <w:t>, C</w:t>
      </w:r>
      <w:r w:rsidR="00F8432A" w:rsidRPr="00217330">
        <w:rPr>
          <w:i/>
          <w:lang w:val="fr-CH"/>
        </w:rPr>
        <w:t>′</w:t>
      </w:r>
      <w:r w:rsidR="00F8432A" w:rsidRPr="00217330">
        <w:rPr>
          <w:i/>
          <w:szCs w:val="24"/>
          <w:vertAlign w:val="subscript"/>
          <w:lang w:val="fr-CH"/>
        </w:rPr>
        <w:t>R</w:t>
      </w:r>
      <w:r w:rsidR="00F8432A" w:rsidRPr="00217330">
        <w:rPr>
          <w:lang w:val="fr-CH" w:eastAsia="ja-JP"/>
        </w:rPr>
        <w:t xml:space="preserve"> ou </w:t>
      </w:r>
      <w:r w:rsidR="00F8432A" w:rsidRPr="00217330">
        <w:rPr>
          <w:i/>
          <w:lang w:val="fr-CH" w:eastAsia="ja-JP"/>
        </w:rPr>
        <w:t>I</w:t>
      </w:r>
      <w:r w:rsidR="00F8432A" w:rsidRPr="00217330">
        <w:rPr>
          <w:lang w:val="fr-CH" w:eastAsia="ja-JP"/>
        </w:rPr>
        <w:t xml:space="preserve">, </w:t>
      </w:r>
      <w:r w:rsidR="00F8432A" w:rsidRPr="00217330">
        <w:rPr>
          <w:i/>
          <w:lang w:val="fr-CH" w:eastAsia="ja-JP"/>
        </w:rPr>
        <w:t>C</w:t>
      </w:r>
      <w:r w:rsidR="00F8432A" w:rsidRPr="00217330">
        <w:rPr>
          <w:i/>
          <w:vertAlign w:val="subscript"/>
          <w:lang w:val="fr-CH" w:eastAsia="ja-JP"/>
        </w:rPr>
        <w:t>T</w:t>
      </w:r>
      <w:r w:rsidR="00F8432A" w:rsidRPr="00217330">
        <w:rPr>
          <w:lang w:val="fr-CH" w:eastAsia="ja-JP"/>
        </w:rPr>
        <w:t xml:space="preserve">, </w:t>
      </w:r>
      <w:r w:rsidR="00F8432A" w:rsidRPr="00217330">
        <w:rPr>
          <w:i/>
          <w:lang w:val="fr-CH" w:eastAsia="ja-JP"/>
        </w:rPr>
        <w:t>C</w:t>
      </w:r>
      <w:r w:rsidR="00F8432A" w:rsidRPr="00217330">
        <w:rPr>
          <w:i/>
          <w:vertAlign w:val="subscript"/>
          <w:lang w:val="fr-CH" w:eastAsia="ja-JP"/>
        </w:rPr>
        <w:t>P</w:t>
      </w:r>
      <w:r w:rsidR="00F8432A" w:rsidRPr="00217330">
        <w:rPr>
          <w:i/>
          <w:lang w:val="fr-CH" w:eastAsia="ja-JP"/>
        </w:rPr>
        <w:t xml:space="preserve"> </w:t>
      </w:r>
      <w:r w:rsidR="00F8432A" w:rsidRPr="00217330">
        <w:rPr>
          <w:lang w:val="fr-CH"/>
        </w:rPr>
        <w:t>+ A</w:t>
      </w:r>
    </w:p>
    <w:p w:rsidR="00501ACE" w:rsidRPr="00217330" w:rsidRDefault="00501ACE" w:rsidP="004F71AC">
      <w:pPr>
        <w:pStyle w:val="enumlev1"/>
        <w:rPr>
          <w:szCs w:val="24"/>
          <w:lang w:val="fr-CH"/>
        </w:rPr>
      </w:pPr>
      <w:r w:rsidRPr="00217330">
        <w:rPr>
          <w:szCs w:val="24"/>
          <w:lang w:val="fr-CH"/>
        </w:rPr>
        <w:tab/>
      </w:r>
      <w:r w:rsidRPr="00217330">
        <w:rPr>
          <w:rFonts w:eastAsia="Arial Unicode MS"/>
          <w:lang w:val="fr-CH"/>
        </w:rPr>
        <w:t xml:space="preserve">la valeur </w:t>
      </w:r>
      <w:r w:rsidRPr="00217330">
        <w:rPr>
          <w:szCs w:val="24"/>
          <w:lang w:val="fr-CH"/>
        </w:rPr>
        <w:t xml:space="preserve">(8h) </w:t>
      </w:r>
      <w:r w:rsidRPr="00217330">
        <w:rPr>
          <w:lang w:val="fr-CH"/>
        </w:rPr>
        <w:t>identifie</w:t>
      </w:r>
      <w:r w:rsidRPr="00217330">
        <w:rPr>
          <w:szCs w:val="24"/>
          <w:lang w:val="fr-CH"/>
        </w:rPr>
        <w:t xml:space="preserve"> 4:</w:t>
      </w:r>
      <w:r w:rsidR="00BC2397" w:rsidRPr="00217330">
        <w:rPr>
          <w:i/>
          <w:szCs w:val="24"/>
          <w:lang w:val="fr-CH"/>
        </w:rPr>
        <w:t xml:space="preserve"> Y</w:t>
      </w:r>
      <w:r w:rsidR="00BC2397" w:rsidRPr="00217330">
        <w:rPr>
          <w:i/>
          <w:lang w:val="fr-CH"/>
        </w:rPr>
        <w:t>′</w:t>
      </w:r>
      <w:r w:rsidR="00BC2397" w:rsidRPr="00217330">
        <w:rPr>
          <w:i/>
          <w:szCs w:val="24"/>
          <w:lang w:val="fr-CH"/>
        </w:rPr>
        <w:t>, C</w:t>
      </w:r>
      <w:r w:rsidR="00BC2397" w:rsidRPr="00217330">
        <w:rPr>
          <w:i/>
          <w:lang w:val="fr-CH"/>
        </w:rPr>
        <w:t>′</w:t>
      </w:r>
      <w:r w:rsidR="00BC2397" w:rsidRPr="00217330">
        <w:rPr>
          <w:i/>
          <w:szCs w:val="24"/>
          <w:vertAlign w:val="subscript"/>
          <w:lang w:val="fr-CH"/>
        </w:rPr>
        <w:t>B</w:t>
      </w:r>
      <w:r w:rsidR="00BC2397" w:rsidRPr="00217330">
        <w:rPr>
          <w:i/>
          <w:szCs w:val="24"/>
          <w:lang w:val="fr-CH"/>
        </w:rPr>
        <w:t>, C</w:t>
      </w:r>
      <w:r w:rsidR="00BC2397" w:rsidRPr="00217330">
        <w:rPr>
          <w:i/>
          <w:lang w:val="fr-CH"/>
        </w:rPr>
        <w:t>′</w:t>
      </w:r>
      <w:r w:rsidR="00BC2397" w:rsidRPr="00217330">
        <w:rPr>
          <w:i/>
          <w:szCs w:val="24"/>
          <w:vertAlign w:val="subscript"/>
          <w:lang w:val="fr-CH"/>
        </w:rPr>
        <w:t>R</w:t>
      </w:r>
      <w:r w:rsidR="00BC2397" w:rsidRPr="00217330">
        <w:rPr>
          <w:lang w:val="fr-CH" w:eastAsia="ja-JP"/>
        </w:rPr>
        <w:t xml:space="preserve"> ou </w:t>
      </w:r>
      <w:r w:rsidR="00BC2397" w:rsidRPr="00217330">
        <w:rPr>
          <w:i/>
          <w:lang w:val="fr-CH" w:eastAsia="ja-JP"/>
        </w:rPr>
        <w:t>I</w:t>
      </w:r>
      <w:r w:rsidR="00BC2397" w:rsidRPr="00217330">
        <w:rPr>
          <w:lang w:val="fr-CH" w:eastAsia="ja-JP"/>
        </w:rPr>
        <w:t xml:space="preserve">, </w:t>
      </w:r>
      <w:r w:rsidR="00BC2397" w:rsidRPr="00217330">
        <w:rPr>
          <w:i/>
          <w:lang w:val="fr-CH" w:eastAsia="ja-JP"/>
        </w:rPr>
        <w:t>C</w:t>
      </w:r>
      <w:r w:rsidR="00BC2397" w:rsidRPr="00217330">
        <w:rPr>
          <w:i/>
          <w:vertAlign w:val="subscript"/>
          <w:lang w:val="fr-CH" w:eastAsia="ja-JP"/>
        </w:rPr>
        <w:t>T</w:t>
      </w:r>
      <w:r w:rsidR="00BC2397" w:rsidRPr="00217330">
        <w:rPr>
          <w:lang w:val="fr-CH" w:eastAsia="ja-JP"/>
        </w:rPr>
        <w:t xml:space="preserve">, </w:t>
      </w:r>
      <w:r w:rsidR="00BC2397" w:rsidRPr="00217330">
        <w:rPr>
          <w:i/>
          <w:lang w:val="fr-CH" w:eastAsia="ja-JP"/>
        </w:rPr>
        <w:t>C</w:t>
      </w:r>
      <w:r w:rsidR="00BC2397" w:rsidRPr="00217330">
        <w:rPr>
          <w:i/>
          <w:vertAlign w:val="subscript"/>
          <w:lang w:val="fr-CH" w:eastAsia="ja-JP"/>
        </w:rPr>
        <w:t>P</w:t>
      </w:r>
      <w:r w:rsidR="00BC2397" w:rsidRPr="00217330">
        <w:rPr>
          <w:i/>
          <w:lang w:val="fr-CH" w:eastAsia="ja-JP"/>
        </w:rPr>
        <w:t xml:space="preserve"> </w:t>
      </w:r>
      <w:r w:rsidR="00BC2397" w:rsidRPr="00217330">
        <w:rPr>
          <w:lang w:val="fr-CH"/>
        </w:rPr>
        <w:t>+</w:t>
      </w:r>
      <w:r w:rsidR="00366D55" w:rsidRPr="00217330">
        <w:rPr>
          <w:i/>
          <w:szCs w:val="24"/>
          <w:lang w:val="fr-CH"/>
        </w:rPr>
        <w:t xml:space="preserve"> </w:t>
      </w:r>
      <w:r w:rsidR="009F2843" w:rsidRPr="00217330">
        <w:rPr>
          <w:iCs/>
          <w:szCs w:val="24"/>
          <w:lang w:val="fr-CH"/>
        </w:rPr>
        <w:t>D</w:t>
      </w:r>
    </w:p>
    <w:p w:rsidR="00501ACE" w:rsidRPr="00217330" w:rsidRDefault="00501ACE">
      <w:pPr>
        <w:pStyle w:val="Headingb"/>
        <w:rPr>
          <w:highlight w:val="yellow"/>
          <w:lang w:val="fr-CH"/>
        </w:rPr>
      </w:pPr>
      <w:r w:rsidRPr="00217330">
        <w:rPr>
          <w:lang w:val="fr-CH"/>
        </w:rPr>
        <w:t xml:space="preserve">Octet 4 </w:t>
      </w:r>
    </w:p>
    <w:p w:rsidR="00501ACE" w:rsidRPr="00217330" w:rsidRDefault="00501ACE">
      <w:pPr>
        <w:rPr>
          <w:lang w:val="fr-CH"/>
        </w:rPr>
      </w:pPr>
      <w:r w:rsidRPr="00217330">
        <w:rPr>
          <w:lang w:val="fr-CH"/>
        </w:rPr>
        <w:t>Les bits b7 à b</w:t>
      </w:r>
      <w:r w:rsidR="003F3BE3" w:rsidRPr="00217330">
        <w:rPr>
          <w:lang w:val="fr-CH" w:eastAsia="ja-JP"/>
        </w:rPr>
        <w:t>5</w:t>
      </w:r>
      <w:r w:rsidRPr="00217330">
        <w:rPr>
          <w:lang w:val="fr-CH"/>
        </w:rPr>
        <w:t xml:space="preserve"> </w:t>
      </w:r>
      <w:r w:rsidRPr="00217330">
        <w:rPr>
          <w:rFonts w:eastAsia="Arial Unicode MS"/>
          <w:lang w:val="fr-CH"/>
        </w:rPr>
        <w:t>sont réservés et mis à</w:t>
      </w:r>
      <w:r w:rsidRPr="00217330">
        <w:rPr>
          <w:lang w:val="fr-CH"/>
        </w:rPr>
        <w:t xml:space="preserve"> (0).</w:t>
      </w:r>
    </w:p>
    <w:p w:rsidR="003F3BE3" w:rsidRPr="00217330" w:rsidRDefault="003F3BE3" w:rsidP="004F71AC">
      <w:pPr>
        <w:rPr>
          <w:color w:val="000000" w:themeColor="text1"/>
          <w:lang w:val="fr-CH" w:eastAsia="ja-JP"/>
        </w:rPr>
      </w:pPr>
      <w:r w:rsidRPr="00217330">
        <w:rPr>
          <w:color w:val="000000" w:themeColor="text1"/>
          <w:lang w:val="fr-CH"/>
        </w:rPr>
        <w:t>Le bit b</w:t>
      </w:r>
      <w:r w:rsidRPr="00217330">
        <w:rPr>
          <w:color w:val="000000" w:themeColor="text1"/>
          <w:lang w:val="fr-CH" w:eastAsia="ja-JP"/>
        </w:rPr>
        <w:t>4</w:t>
      </w:r>
      <w:r w:rsidRPr="00217330">
        <w:rPr>
          <w:color w:val="000000" w:themeColor="text1"/>
          <w:lang w:val="fr-CH"/>
        </w:rPr>
        <w:t xml:space="preserve"> </w:t>
      </w:r>
      <w:r w:rsidRPr="00217330">
        <w:rPr>
          <w:rFonts w:eastAsia="Arial Unicode MS"/>
          <w:lang w:val="fr-CH"/>
        </w:rPr>
        <w:t>est utilisé pour identifier le format des</w:t>
      </w:r>
      <w:r w:rsidR="00366D55" w:rsidRPr="00217330">
        <w:rPr>
          <w:rFonts w:eastAsia="Arial Unicode MS"/>
          <w:lang w:val="fr-CH"/>
        </w:rPr>
        <w:t xml:space="preserve"> </w:t>
      </w:r>
      <w:r w:rsidRPr="00217330">
        <w:rPr>
          <w:color w:val="000000"/>
          <w:lang w:val="fr-CH"/>
        </w:rPr>
        <w:t>signaux de luminance/de chrominance</w:t>
      </w:r>
      <w:r w:rsidR="00AE7003" w:rsidRPr="00217330">
        <w:rPr>
          <w:color w:val="000000"/>
          <w:lang w:val="fr-CH"/>
        </w:rPr>
        <w:t>:</w:t>
      </w:r>
    </w:p>
    <w:p w:rsidR="003F3BE3" w:rsidRPr="00217330" w:rsidRDefault="003F3BE3" w:rsidP="004F71AC">
      <w:pPr>
        <w:pStyle w:val="enumlev1"/>
        <w:rPr>
          <w:color w:val="000000" w:themeColor="text1"/>
          <w:lang w:val="fr-CH" w:eastAsia="ja-JP"/>
        </w:rPr>
      </w:pPr>
      <w:r w:rsidRPr="00217330">
        <w:rPr>
          <w:color w:val="000000" w:themeColor="text1"/>
          <w:lang w:val="fr-CH" w:eastAsia="ja-JP"/>
        </w:rPr>
        <w:tab/>
        <w:t xml:space="preserve">(0) </w:t>
      </w:r>
      <w:r w:rsidR="00AE7003" w:rsidRPr="00217330">
        <w:rPr>
          <w:lang w:val="fr-CH"/>
        </w:rPr>
        <w:t>l</w:t>
      </w:r>
      <w:r w:rsidRPr="00217330">
        <w:rPr>
          <w:lang w:val="fr-CH"/>
        </w:rPr>
        <w:t>uminance non constante</w:t>
      </w:r>
      <w:r w:rsidRPr="00217330">
        <w:rPr>
          <w:i/>
          <w:lang w:val="fr-CH" w:eastAsia="ja-JP"/>
        </w:rPr>
        <w:t xml:space="preserve"> Y′C′</w:t>
      </w:r>
      <w:r w:rsidRPr="00217330">
        <w:rPr>
          <w:i/>
          <w:vertAlign w:val="subscript"/>
          <w:lang w:val="fr-CH" w:eastAsia="ja-JP"/>
        </w:rPr>
        <w:t>B</w:t>
      </w:r>
      <w:r w:rsidRPr="00217330">
        <w:rPr>
          <w:i/>
          <w:lang w:val="fr-CH" w:eastAsia="ja-JP"/>
        </w:rPr>
        <w:t>C′</w:t>
      </w:r>
      <w:r w:rsidRPr="00217330">
        <w:rPr>
          <w:i/>
          <w:vertAlign w:val="subscript"/>
          <w:lang w:val="fr-CH" w:eastAsia="ja-JP"/>
        </w:rPr>
        <w:t>R</w:t>
      </w:r>
    </w:p>
    <w:p w:rsidR="003F3BE3" w:rsidRPr="00217330" w:rsidRDefault="003F3BE3" w:rsidP="004F71AC">
      <w:pPr>
        <w:pStyle w:val="enumlev1"/>
        <w:rPr>
          <w:i/>
          <w:vertAlign w:val="subscript"/>
          <w:lang w:val="fr-CH" w:eastAsia="ja-JP"/>
        </w:rPr>
      </w:pPr>
      <w:r w:rsidRPr="00217330">
        <w:rPr>
          <w:color w:val="000000" w:themeColor="text1"/>
          <w:lang w:val="fr-CH" w:eastAsia="ja-JP"/>
        </w:rPr>
        <w:tab/>
        <w:t xml:space="preserve">(1) </w:t>
      </w:r>
      <w:r w:rsidR="00AE7003" w:rsidRPr="00217330">
        <w:rPr>
          <w:lang w:val="fr-CH"/>
        </w:rPr>
        <w:t>i</w:t>
      </w:r>
      <w:r w:rsidRPr="00217330">
        <w:rPr>
          <w:lang w:val="fr-CH"/>
        </w:rPr>
        <w:t xml:space="preserve">ntensité constante </w:t>
      </w:r>
      <w:r w:rsidRPr="00217330">
        <w:rPr>
          <w:i/>
          <w:color w:val="000000" w:themeColor="text1"/>
          <w:lang w:val="fr-CH" w:eastAsia="ja-JP"/>
        </w:rPr>
        <w:t>IC</w:t>
      </w:r>
      <w:r w:rsidRPr="00217330">
        <w:rPr>
          <w:i/>
          <w:color w:val="000000" w:themeColor="text1"/>
          <w:vertAlign w:val="subscript"/>
          <w:lang w:val="fr-CH" w:eastAsia="ja-JP"/>
        </w:rPr>
        <w:t>T</w:t>
      </w:r>
      <w:r w:rsidRPr="00217330">
        <w:rPr>
          <w:i/>
          <w:color w:val="000000" w:themeColor="text1"/>
          <w:lang w:val="fr-CH" w:eastAsia="ja-JP"/>
        </w:rPr>
        <w:t>C</w:t>
      </w:r>
      <w:r w:rsidRPr="00217330">
        <w:rPr>
          <w:i/>
          <w:color w:val="000000" w:themeColor="text1"/>
          <w:vertAlign w:val="subscript"/>
          <w:lang w:val="fr-CH" w:eastAsia="ja-JP"/>
        </w:rPr>
        <w:t xml:space="preserve">P </w:t>
      </w:r>
    </w:p>
    <w:p w:rsidR="003F3BE3" w:rsidRPr="00217330" w:rsidRDefault="003F3BE3" w:rsidP="004F71AC">
      <w:pPr>
        <w:rPr>
          <w:lang w:val="fr-CH"/>
        </w:rPr>
      </w:pPr>
      <w:r w:rsidRPr="00217330">
        <w:rPr>
          <w:lang w:val="fr-CH"/>
        </w:rPr>
        <w:t>Les bits b3 et</w:t>
      </w:r>
      <w:r w:rsidR="00366D55" w:rsidRPr="00217330">
        <w:rPr>
          <w:lang w:val="fr-CH"/>
        </w:rPr>
        <w:t xml:space="preserve"> </w:t>
      </w:r>
      <w:r w:rsidRPr="00217330">
        <w:rPr>
          <w:lang w:val="fr-CH"/>
        </w:rPr>
        <w:t xml:space="preserve">b2 </w:t>
      </w:r>
      <w:r w:rsidRPr="00217330">
        <w:rPr>
          <w:rFonts w:eastAsia="Arial Unicode MS"/>
          <w:lang w:val="fr-CH"/>
        </w:rPr>
        <w:t xml:space="preserve">sont réservés et mis à </w:t>
      </w:r>
      <w:r w:rsidRPr="00217330">
        <w:rPr>
          <w:lang w:val="fr-CH"/>
        </w:rPr>
        <w:t>(0).</w:t>
      </w:r>
    </w:p>
    <w:p w:rsidR="003F3BE3" w:rsidRPr="00217330" w:rsidRDefault="003F3BE3" w:rsidP="004F71AC">
      <w:pPr>
        <w:rPr>
          <w:lang w:val="fr-CH"/>
        </w:rPr>
      </w:pPr>
      <w:r w:rsidRPr="00217330">
        <w:rPr>
          <w:lang w:val="fr-CH"/>
        </w:rPr>
        <w:t>Les bits</w:t>
      </w:r>
      <w:r w:rsidRPr="00217330">
        <w:rPr>
          <w:color w:val="000000" w:themeColor="text1"/>
          <w:lang w:val="fr-CH"/>
        </w:rPr>
        <w:t xml:space="preserve"> </w:t>
      </w:r>
      <w:r w:rsidRPr="00217330">
        <w:rPr>
          <w:color w:val="000000" w:themeColor="text1"/>
          <w:lang w:val="fr-CH" w:eastAsia="ja-JP"/>
        </w:rPr>
        <w:t>b1 à</w:t>
      </w:r>
      <w:r w:rsidR="00366D55" w:rsidRPr="00217330">
        <w:rPr>
          <w:color w:val="000000" w:themeColor="text1"/>
          <w:lang w:val="fr-CH" w:eastAsia="ja-JP"/>
        </w:rPr>
        <w:t xml:space="preserve"> </w:t>
      </w:r>
      <w:r w:rsidRPr="00217330">
        <w:rPr>
          <w:color w:val="000000" w:themeColor="text1"/>
          <w:lang w:val="fr-CH"/>
        </w:rPr>
        <w:t>b0 sont utilisés pour identifier la profondeur binaire et le</w:t>
      </w:r>
      <w:r w:rsidR="00366D55" w:rsidRPr="00217330">
        <w:rPr>
          <w:color w:val="000000" w:themeColor="text1"/>
          <w:lang w:val="fr-CH"/>
        </w:rPr>
        <w:t xml:space="preserve"> </w:t>
      </w:r>
      <w:r w:rsidRPr="00217330">
        <w:rPr>
          <w:color w:val="000000"/>
          <w:lang w:val="fr-CH"/>
        </w:rPr>
        <w:t>codage de plage étroite/complète</w:t>
      </w:r>
      <w:r w:rsidR="00366D55" w:rsidRPr="00217330">
        <w:rPr>
          <w:color w:val="000000"/>
          <w:lang w:val="fr-CH"/>
        </w:rPr>
        <w:t>:</w:t>
      </w:r>
      <w:r w:rsidRPr="00217330">
        <w:rPr>
          <w:color w:val="000000" w:themeColor="text1"/>
          <w:lang w:val="fr-CH" w:eastAsia="ja-JP"/>
        </w:rPr>
        <w:t xml:space="preserve"> </w:t>
      </w:r>
    </w:p>
    <w:p w:rsidR="003F3BE3" w:rsidRPr="00217330" w:rsidRDefault="003F3BE3" w:rsidP="004F71AC">
      <w:pPr>
        <w:pStyle w:val="enumlev1"/>
        <w:rPr>
          <w:lang w:val="fr-CH" w:eastAsia="ja-JP"/>
        </w:rPr>
      </w:pPr>
      <w:r w:rsidRPr="00217330">
        <w:rPr>
          <w:lang w:val="fr-CH" w:eastAsia="ja-JP"/>
        </w:rPr>
        <w:tab/>
        <w:t xml:space="preserve">(0h) </w:t>
      </w:r>
      <w:r w:rsidRPr="00217330">
        <w:rPr>
          <w:color w:val="000000"/>
          <w:lang w:val="fr-CH"/>
        </w:rPr>
        <w:t>identifie la quantification au moyen de 10 bits par échantillon;</w:t>
      </w:r>
      <w:r w:rsidR="00366D55" w:rsidRPr="00217330">
        <w:rPr>
          <w:lang w:val="fr-CH" w:eastAsia="ja-JP"/>
        </w:rPr>
        <w:t xml:space="preserve"> </w:t>
      </w:r>
      <w:r w:rsidRPr="00217330">
        <w:rPr>
          <w:color w:val="000000"/>
          <w:lang w:val="fr-CH"/>
        </w:rPr>
        <w:t>avec codage de plage complète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00AE7003" w:rsidRPr="00217330">
        <w:rPr>
          <w:lang w:val="fr-CH" w:eastAsia="ja-JP"/>
        </w:rPr>
        <w:t xml:space="preserve"> BT.2100</w:t>
      </w:r>
    </w:p>
    <w:p w:rsidR="003F3BE3" w:rsidRPr="00217330" w:rsidRDefault="003F3BE3" w:rsidP="004F71AC">
      <w:pPr>
        <w:pStyle w:val="enumlev1"/>
        <w:rPr>
          <w:lang w:val="fr-CH" w:eastAsia="ja-JP"/>
        </w:rPr>
      </w:pPr>
      <w:r w:rsidRPr="00217330">
        <w:rPr>
          <w:lang w:val="fr-CH" w:eastAsia="ja-JP"/>
        </w:rPr>
        <w:tab/>
        <w:t xml:space="preserve">(1h) </w:t>
      </w:r>
      <w:r w:rsidRPr="00217330">
        <w:rPr>
          <w:color w:val="000000"/>
          <w:lang w:val="fr-CH"/>
        </w:rPr>
        <w:t>identifie la quantification au moyen de 10 bits par échantillon;</w:t>
      </w:r>
      <w:r w:rsidR="00366D55" w:rsidRPr="00217330">
        <w:rPr>
          <w:lang w:val="fr-CH" w:eastAsia="ja-JP"/>
        </w:rPr>
        <w:t xml:space="preserve"> </w:t>
      </w:r>
      <w:r w:rsidRPr="00217330">
        <w:rPr>
          <w:color w:val="000000"/>
          <w:lang w:val="fr-CH"/>
        </w:rPr>
        <w:t>avec codage de plage étroite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Pr="00217330">
        <w:rPr>
          <w:lang w:val="fr-CH" w:eastAsia="ja-JP"/>
        </w:rPr>
        <w:t xml:space="preserve"> BT.2100</w:t>
      </w:r>
    </w:p>
    <w:p w:rsidR="00992115" w:rsidRPr="00217330" w:rsidRDefault="00992115" w:rsidP="004F71AC">
      <w:pPr>
        <w:pStyle w:val="enumlev1"/>
        <w:rPr>
          <w:lang w:val="fr-CH" w:eastAsia="ja-JP"/>
        </w:rPr>
      </w:pPr>
      <w:r w:rsidRPr="00217330">
        <w:rPr>
          <w:lang w:val="fr-CH" w:eastAsia="ja-JP"/>
        </w:rPr>
        <w:tab/>
        <w:t xml:space="preserve">(2h) </w:t>
      </w:r>
      <w:r w:rsidRPr="00217330">
        <w:rPr>
          <w:color w:val="000000"/>
          <w:lang w:val="fr-CH"/>
        </w:rPr>
        <w:t>identifie la quantification au moyen de 12 bits par échantillon;</w:t>
      </w:r>
      <w:r w:rsidR="00366D55" w:rsidRPr="00217330">
        <w:rPr>
          <w:lang w:val="fr-CH" w:eastAsia="ja-JP"/>
        </w:rPr>
        <w:t xml:space="preserve"> </w:t>
      </w:r>
      <w:r w:rsidRPr="00217330">
        <w:rPr>
          <w:color w:val="000000"/>
          <w:lang w:val="fr-CH"/>
        </w:rPr>
        <w:t>avec codage de plage étroite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Pr="00217330">
        <w:rPr>
          <w:lang w:val="fr-CH" w:eastAsia="ja-JP"/>
        </w:rPr>
        <w:t xml:space="preserve"> BT.2100</w:t>
      </w:r>
    </w:p>
    <w:p w:rsidR="00992115" w:rsidRPr="00217330" w:rsidRDefault="00992115" w:rsidP="004F71AC">
      <w:pPr>
        <w:pStyle w:val="enumlev1"/>
        <w:rPr>
          <w:lang w:val="fr-CH" w:eastAsia="ja-JP"/>
        </w:rPr>
      </w:pPr>
      <w:r w:rsidRPr="00217330">
        <w:rPr>
          <w:lang w:val="fr-CH" w:eastAsia="ja-JP"/>
        </w:rPr>
        <w:tab/>
        <w:t xml:space="preserve">(3h) </w:t>
      </w:r>
      <w:r w:rsidRPr="00217330">
        <w:rPr>
          <w:color w:val="000000"/>
          <w:lang w:val="fr-CH"/>
        </w:rPr>
        <w:t>identifie la quantification au moyen de 12 bits par échantillon;</w:t>
      </w:r>
      <w:r w:rsidR="00366D55" w:rsidRPr="00217330">
        <w:rPr>
          <w:lang w:val="fr-CH" w:eastAsia="ja-JP"/>
        </w:rPr>
        <w:t xml:space="preserve"> </w:t>
      </w:r>
      <w:r w:rsidRPr="00217330">
        <w:rPr>
          <w:color w:val="000000"/>
          <w:lang w:val="fr-CH"/>
        </w:rPr>
        <w:t>avec codage de plage complète</w:t>
      </w:r>
      <w:r w:rsidRPr="00217330">
        <w:rPr>
          <w:lang w:val="fr-CH" w:eastAsia="ja-JP"/>
        </w:rPr>
        <w:t xml:space="preserve"> conformément à la</w:t>
      </w:r>
      <w:r w:rsidR="00366D55" w:rsidRPr="00217330">
        <w:rPr>
          <w:lang w:val="fr-CH" w:eastAsia="ja-JP"/>
        </w:rPr>
        <w:t xml:space="preserve"> </w:t>
      </w:r>
      <w:r w:rsidRPr="00217330">
        <w:rPr>
          <w:lang w:val="fr-CH" w:eastAsia="ja-JP"/>
        </w:rPr>
        <w:t>Recommandation</w:t>
      </w:r>
      <w:r w:rsidR="00366D55" w:rsidRPr="00217330">
        <w:rPr>
          <w:lang w:val="fr-CH" w:eastAsia="ja-JP"/>
        </w:rPr>
        <w:t xml:space="preserve"> </w:t>
      </w:r>
      <w:r w:rsidR="00C13D9A" w:rsidRPr="00217330">
        <w:rPr>
          <w:lang w:val="fr-CH" w:eastAsia="ja-JP"/>
        </w:rPr>
        <w:t>UIT-R</w:t>
      </w:r>
      <w:r w:rsidR="00AE7003" w:rsidRPr="00217330">
        <w:rPr>
          <w:lang w:val="fr-CH" w:eastAsia="ja-JP"/>
        </w:rPr>
        <w:t xml:space="preserve"> BT.2100</w:t>
      </w:r>
    </w:p>
    <w:p w:rsidR="00501ACE" w:rsidRPr="00217330" w:rsidRDefault="00501ACE" w:rsidP="004F71AC">
      <w:pPr>
        <w:rPr>
          <w:lang w:val="fr-CH"/>
        </w:rPr>
      </w:pPr>
    </w:p>
    <w:p w:rsidR="00472F07" w:rsidRPr="00217330" w:rsidRDefault="00472F07">
      <w:pPr>
        <w:pStyle w:val="enumlev1"/>
        <w:rPr>
          <w:lang w:val="fr-CH"/>
        </w:rPr>
      </w:pPr>
    </w:p>
    <w:p w:rsidR="00501ACE" w:rsidRPr="00217330" w:rsidRDefault="00501ACE" w:rsidP="004F71AC">
      <w:pPr>
        <w:pStyle w:val="AnnexNoTitle"/>
        <w:rPr>
          <w:lang w:val="fr-CH"/>
        </w:rPr>
      </w:pPr>
      <w:r w:rsidRPr="00217330">
        <w:rPr>
          <w:lang w:val="fr-CH"/>
        </w:rPr>
        <w:lastRenderedPageBreak/>
        <w:t>Annexe 2</w:t>
      </w:r>
      <w:r w:rsidRPr="00217330">
        <w:rPr>
          <w:lang w:val="fr-CH"/>
        </w:rPr>
        <w:br/>
      </w:r>
      <w:r w:rsidRPr="00217330">
        <w:rPr>
          <w:lang w:val="fr-CH"/>
        </w:rPr>
        <w:br/>
        <w:t xml:space="preserve">Trame de contrôle à utiliser dans les interfaces </w:t>
      </w:r>
      <w:r w:rsidRPr="00217330">
        <w:rPr>
          <w:lang w:val="fr-CH"/>
        </w:rPr>
        <w:br/>
        <w:t xml:space="preserve">numériques série </w:t>
      </w:r>
      <w:r w:rsidR="00582D4C" w:rsidRPr="00217330">
        <w:rPr>
          <w:color w:val="000000"/>
          <w:lang w:val="fr-CH"/>
        </w:rPr>
        <w:t xml:space="preserve">à haute définition </w:t>
      </w:r>
    </w:p>
    <w:p w:rsidR="00501ACE" w:rsidRPr="00217330" w:rsidRDefault="00501ACE">
      <w:pPr>
        <w:pStyle w:val="Heading1"/>
        <w:rPr>
          <w:sz w:val="22"/>
          <w:lang w:val="fr-CH"/>
        </w:rPr>
      </w:pPr>
      <w:r w:rsidRPr="00217330">
        <w:rPr>
          <w:lang w:val="fr-CH"/>
        </w:rPr>
        <w:t>1</w:t>
      </w:r>
      <w:r w:rsidRPr="00217330">
        <w:rPr>
          <w:lang w:val="fr-CH"/>
        </w:rPr>
        <w:tab/>
        <w:t>Domaine d</w:t>
      </w:r>
      <w:r w:rsidR="004D6923" w:rsidRPr="00217330">
        <w:rPr>
          <w:lang w:val="fr-CH"/>
        </w:rPr>
        <w:t>'</w:t>
      </w:r>
      <w:r w:rsidRPr="00217330">
        <w:rPr>
          <w:lang w:val="fr-CH"/>
        </w:rPr>
        <w:t>application</w:t>
      </w:r>
    </w:p>
    <w:p w:rsidR="00501ACE" w:rsidRPr="00217330" w:rsidRDefault="00501ACE" w:rsidP="004F71AC">
      <w:pPr>
        <w:rPr>
          <w:lang w:val="fr-CH"/>
        </w:rPr>
      </w:pPr>
      <w:r w:rsidRPr="00217330">
        <w:rPr>
          <w:lang w:val="fr-CH"/>
        </w:rPr>
        <w:t>La présente Annexe spécifie les signaux numériques de test adaptés pour évaluer la réponse basse fréquence d</w:t>
      </w:r>
      <w:r w:rsidR="004D6923" w:rsidRPr="00217330">
        <w:rPr>
          <w:lang w:val="fr-CH"/>
        </w:rPr>
        <w:t>'</w:t>
      </w:r>
      <w:r w:rsidRPr="00217330">
        <w:rPr>
          <w:lang w:val="fr-CH"/>
        </w:rPr>
        <w:t>appareils</w:t>
      </w:r>
      <w:r w:rsidR="00582D4C" w:rsidRPr="00217330">
        <w:rPr>
          <w:lang w:val="fr-CH"/>
        </w:rPr>
        <w:t xml:space="preserve"> dotés d</w:t>
      </w:r>
      <w:r w:rsidR="00D34A55" w:rsidRPr="00217330">
        <w:rPr>
          <w:lang w:val="fr-CH"/>
        </w:rPr>
        <w:t xml:space="preserve">es </w:t>
      </w:r>
      <w:r w:rsidR="00582D4C" w:rsidRPr="00217330">
        <w:rPr>
          <w:lang w:val="fr-CH"/>
        </w:rPr>
        <w:t>interfaces numériques série à haute définition</w:t>
      </w:r>
      <w:r w:rsidRPr="00217330">
        <w:rPr>
          <w:lang w:val="fr-CH"/>
        </w:rPr>
        <w:t>. Divers signaux produiront les effets basse fréquence souhaités, mais deux signaux spécifiques sont définis pour tester respectivement l</w:t>
      </w:r>
      <w:r w:rsidR="004D6923" w:rsidRPr="00217330">
        <w:rPr>
          <w:lang w:val="fr-CH"/>
        </w:rPr>
        <w:t>'</w:t>
      </w:r>
      <w:r w:rsidRPr="00217330">
        <w:rPr>
          <w:lang w:val="fr-CH"/>
        </w:rPr>
        <w:t>égaliseur de câble et la PLL. Par le passé, ces deux signaux ont été communément appelés «signaux pathologiques».</w:t>
      </w:r>
    </w:p>
    <w:p w:rsidR="00501ACE" w:rsidRPr="00217330" w:rsidRDefault="00501ACE">
      <w:pPr>
        <w:pStyle w:val="Heading1"/>
        <w:rPr>
          <w:lang w:val="fr-CH"/>
        </w:rPr>
      </w:pPr>
      <w:r w:rsidRPr="00217330">
        <w:rPr>
          <w:lang w:val="fr-CH"/>
        </w:rPr>
        <w:t>2</w:t>
      </w:r>
      <w:r w:rsidRPr="00217330">
        <w:rPr>
          <w:lang w:val="fr-CH"/>
        </w:rPr>
        <w:tab/>
        <w:t>Généralités</w:t>
      </w:r>
    </w:p>
    <w:p w:rsidR="00501ACE" w:rsidRPr="00217330" w:rsidRDefault="00501ACE">
      <w:pPr>
        <w:keepNext/>
        <w:keepLines/>
        <w:rPr>
          <w:lang w:val="fr-CH"/>
        </w:rPr>
      </w:pPr>
      <w:r w:rsidRPr="00217330">
        <w:rPr>
          <w:lang w:val="fr-CH"/>
        </w:rPr>
        <w:t>Pour solliciter l</w:t>
      </w:r>
      <w:r w:rsidR="004D6923" w:rsidRPr="00217330">
        <w:rPr>
          <w:lang w:val="fr-CH"/>
        </w:rPr>
        <w:t>'</w:t>
      </w:r>
      <w:r w:rsidRPr="00217330">
        <w:rPr>
          <w:lang w:val="fr-CH"/>
        </w:rPr>
        <w:t>égaliseur automatique, on utilise un signal dont le nombre de 1 ou de 0 est maximal et dont les impulsions de période d</w:t>
      </w:r>
      <w:r w:rsidR="004D6923" w:rsidRPr="00217330">
        <w:rPr>
          <w:lang w:val="fr-CH"/>
        </w:rPr>
        <w:t>'</w:t>
      </w:r>
      <w:r w:rsidRPr="00217330">
        <w:rPr>
          <w:lang w:val="fr-CH"/>
        </w:rPr>
        <w:t>horloge au niveau opposé sont isolées et rares. Pour solliciter la PLL, on utilise un signal dont le contenu basse fréquence est maximal, c</w:t>
      </w:r>
      <w:r w:rsidR="004D6923" w:rsidRPr="00217330">
        <w:rPr>
          <w:lang w:val="fr-CH"/>
        </w:rPr>
        <w:t>'</w:t>
      </w:r>
      <w:r w:rsidRPr="00217330">
        <w:rPr>
          <w:lang w:val="fr-CH"/>
        </w:rPr>
        <w:t>est-à-dire pour lequel les durées entre les transitions de niveau sont maximales.</w:t>
      </w:r>
    </w:p>
    <w:p w:rsidR="00501ACE" w:rsidRPr="00217330" w:rsidRDefault="00CB3C5C">
      <w:pPr>
        <w:rPr>
          <w:lang w:val="fr-CH"/>
        </w:rPr>
      </w:pPr>
      <w:r w:rsidRPr="00217330">
        <w:rPr>
          <w:b/>
          <w:bCs/>
          <w:lang w:val="fr-CH"/>
        </w:rPr>
        <w:t>2.1</w:t>
      </w:r>
      <w:r w:rsidRPr="00217330">
        <w:rPr>
          <w:lang w:val="fr-CH"/>
        </w:rPr>
        <w:tab/>
      </w:r>
      <w:r w:rsidR="00501ACE" w:rsidRPr="00217330">
        <w:rPr>
          <w:lang w:val="fr-CH"/>
        </w:rPr>
        <w:t>Le codage de voie appliqué au signal numérique série défini dans la présente Recommandation utilise un embrouillage et un codage sous forme NRZI réalisés par la concaténation des deux fonctions suivantes:</w:t>
      </w:r>
    </w:p>
    <w:p w:rsidR="00501ACE" w:rsidRPr="00217330" w:rsidRDefault="00501ACE">
      <w:pPr>
        <w:pStyle w:val="Equation"/>
        <w:tabs>
          <w:tab w:val="left" w:pos="2127"/>
          <w:tab w:val="left" w:pos="6096"/>
        </w:tabs>
        <w:rPr>
          <w:lang w:val="fr-CH"/>
        </w:rPr>
      </w:pPr>
      <w:r w:rsidRPr="00217330">
        <w:rPr>
          <w:lang w:val="fr-CH"/>
        </w:rPr>
        <w:tab/>
      </w:r>
      <w:r w:rsidRPr="00217330">
        <w:rPr>
          <w:lang w:val="fr-CH"/>
        </w:rPr>
        <w:tab/>
      </w:r>
      <w:r w:rsidRPr="00217330">
        <w:rPr>
          <w:i/>
          <w:iCs/>
          <w:lang w:val="fr-CH"/>
        </w:rPr>
        <w:t>G</w:t>
      </w:r>
      <w:r w:rsidRPr="00217330">
        <w:rPr>
          <w:lang w:val="fr-CH"/>
        </w:rPr>
        <w:t>1 (</w:t>
      </w:r>
      <w:r w:rsidRPr="00217330">
        <w:rPr>
          <w:i/>
          <w:iCs/>
          <w:lang w:val="fr-CH"/>
        </w:rPr>
        <w:t>x</w:t>
      </w:r>
      <w:r w:rsidRPr="00217330">
        <w:rPr>
          <w:lang w:val="fr-CH"/>
        </w:rPr>
        <w:t>)</w:t>
      </w:r>
      <w:r w:rsidR="00366D55" w:rsidRPr="00217330">
        <w:rPr>
          <w:lang w:val="fr-CH"/>
        </w:rPr>
        <w:t xml:space="preserve"> </w:t>
      </w:r>
      <w:r w:rsidR="00576AC4" w:rsidRPr="00217330">
        <w:rPr>
          <w:lang w:val="fr-CH"/>
        </w:rPr>
        <w:t>=</w:t>
      </w:r>
      <w:r w:rsidR="00366D55" w:rsidRPr="00217330">
        <w:rPr>
          <w:lang w:val="fr-CH"/>
        </w:rPr>
        <w:t xml:space="preserve"> </w:t>
      </w:r>
      <w:r w:rsidRPr="00217330">
        <w:rPr>
          <w:i/>
          <w:iCs/>
          <w:lang w:val="fr-CH"/>
        </w:rPr>
        <w:t>x</w:t>
      </w:r>
      <w:r w:rsidRPr="00217330">
        <w:rPr>
          <w:vertAlign w:val="superscript"/>
          <w:lang w:val="fr-CH"/>
        </w:rPr>
        <w:t>9</w:t>
      </w:r>
      <w:r w:rsidR="00366D55" w:rsidRPr="00217330">
        <w:rPr>
          <w:lang w:val="fr-CH"/>
        </w:rPr>
        <w:t xml:space="preserve"> </w:t>
      </w:r>
      <w:r w:rsidR="00576AC4" w:rsidRPr="00217330">
        <w:rPr>
          <w:lang w:val="fr-CH"/>
        </w:rPr>
        <w:t>+</w:t>
      </w:r>
      <w:r w:rsidR="00366D55" w:rsidRPr="00217330">
        <w:rPr>
          <w:lang w:val="fr-CH"/>
        </w:rPr>
        <w:t xml:space="preserve"> </w:t>
      </w:r>
      <w:r w:rsidRPr="00217330">
        <w:rPr>
          <w:i/>
          <w:iCs/>
          <w:lang w:val="fr-CH"/>
        </w:rPr>
        <w:t>x</w:t>
      </w:r>
      <w:r w:rsidRPr="00217330">
        <w:rPr>
          <w:vertAlign w:val="superscript"/>
          <w:lang w:val="fr-CH"/>
        </w:rPr>
        <w:t>4</w:t>
      </w:r>
      <w:r w:rsidR="00366D55" w:rsidRPr="00217330">
        <w:rPr>
          <w:lang w:val="fr-CH"/>
        </w:rPr>
        <w:t xml:space="preserve"> </w:t>
      </w:r>
      <w:r w:rsidR="00576AC4" w:rsidRPr="00217330">
        <w:rPr>
          <w:lang w:val="fr-CH"/>
        </w:rPr>
        <w:t>+</w:t>
      </w:r>
      <w:r w:rsidR="00366D55" w:rsidRPr="00217330">
        <w:rPr>
          <w:lang w:val="fr-CH"/>
        </w:rPr>
        <w:t xml:space="preserve"> </w:t>
      </w:r>
      <w:r w:rsidRPr="00217330">
        <w:rPr>
          <w:lang w:val="fr-CH"/>
        </w:rPr>
        <w:t>1</w:t>
      </w:r>
      <w:r w:rsidRPr="00217330">
        <w:rPr>
          <w:lang w:val="fr-CH"/>
        </w:rPr>
        <w:tab/>
      </w:r>
      <w:r w:rsidRPr="00217330">
        <w:rPr>
          <w:lang w:val="fr-CH"/>
        </w:rPr>
        <w:tab/>
      </w:r>
      <w:r w:rsidRPr="00217330">
        <w:rPr>
          <w:i/>
          <w:iCs/>
          <w:lang w:val="fr-CH"/>
        </w:rPr>
        <w:t>G</w:t>
      </w:r>
      <w:r w:rsidRPr="00217330">
        <w:rPr>
          <w:lang w:val="fr-CH"/>
        </w:rPr>
        <w:t>2 (</w:t>
      </w:r>
      <w:r w:rsidRPr="00217330">
        <w:rPr>
          <w:i/>
          <w:iCs/>
          <w:lang w:val="fr-CH"/>
        </w:rPr>
        <w:t>x</w:t>
      </w:r>
      <w:r w:rsidRPr="00217330">
        <w:rPr>
          <w:lang w:val="fr-CH"/>
        </w:rPr>
        <w:t>)</w:t>
      </w:r>
      <w:r w:rsidR="00366D55" w:rsidRPr="00217330">
        <w:rPr>
          <w:lang w:val="fr-CH"/>
        </w:rPr>
        <w:t xml:space="preserve"> </w:t>
      </w:r>
      <w:r w:rsidR="00576AC4" w:rsidRPr="00217330">
        <w:rPr>
          <w:lang w:val="fr-CH"/>
        </w:rPr>
        <w:t>=</w:t>
      </w:r>
      <w:r w:rsidRPr="00217330">
        <w:rPr>
          <w:lang w:val="fr-CH"/>
        </w:rPr>
        <w:t xml:space="preserve"> </w:t>
      </w:r>
      <w:r w:rsidRPr="00217330">
        <w:rPr>
          <w:i/>
          <w:iCs/>
          <w:lang w:val="fr-CH"/>
        </w:rPr>
        <w:t>x</w:t>
      </w:r>
      <w:r w:rsidRPr="00217330">
        <w:rPr>
          <w:lang w:val="fr-CH"/>
        </w:rPr>
        <w:t xml:space="preserve"> </w:t>
      </w:r>
      <w:r w:rsidR="00576AC4" w:rsidRPr="00217330">
        <w:rPr>
          <w:lang w:val="fr-CH"/>
        </w:rPr>
        <w:t>+</w:t>
      </w:r>
      <w:r w:rsidR="00366D55" w:rsidRPr="00217330">
        <w:rPr>
          <w:lang w:val="fr-CH"/>
        </w:rPr>
        <w:t xml:space="preserve"> </w:t>
      </w:r>
      <w:r w:rsidRPr="00217330">
        <w:rPr>
          <w:lang w:val="fr-CH"/>
        </w:rPr>
        <w:t>1</w:t>
      </w:r>
    </w:p>
    <w:p w:rsidR="00501ACE" w:rsidRPr="00217330" w:rsidRDefault="00501ACE">
      <w:pPr>
        <w:rPr>
          <w:lang w:val="fr-CH"/>
        </w:rPr>
      </w:pPr>
      <w:r w:rsidRPr="00217330">
        <w:rPr>
          <w:lang w:val="fr-CH"/>
        </w:rPr>
        <w:t>Le codage de voie permet d</w:t>
      </w:r>
      <w:r w:rsidR="004D6923" w:rsidRPr="00217330">
        <w:rPr>
          <w:lang w:val="fr-CH"/>
        </w:rPr>
        <w:t>'</w:t>
      </w:r>
      <w:r w:rsidRPr="00217330">
        <w:rPr>
          <w:lang w:val="fr-CH"/>
        </w:rPr>
        <w:t xml:space="preserve">obtenir de longues séries de zéros dans les données de sortie du polynôme </w:t>
      </w:r>
      <w:r w:rsidRPr="00217330">
        <w:rPr>
          <w:i/>
          <w:iCs/>
          <w:lang w:val="fr-CH"/>
        </w:rPr>
        <w:t>G</w:t>
      </w:r>
      <w:r w:rsidRPr="00217330">
        <w:rPr>
          <w:lang w:val="fr-CH"/>
        </w:rPr>
        <w:t>2 (</w:t>
      </w:r>
      <w:r w:rsidRPr="00217330">
        <w:rPr>
          <w:i/>
          <w:iCs/>
          <w:lang w:val="fr-CH"/>
        </w:rPr>
        <w:t>x</w:t>
      </w:r>
      <w:r w:rsidRPr="00217330">
        <w:rPr>
          <w:lang w:val="fr-CH"/>
        </w:rPr>
        <w:t>) lorsque l</w:t>
      </w:r>
      <w:r w:rsidR="004D6923" w:rsidRPr="00217330">
        <w:rPr>
          <w:lang w:val="fr-CH"/>
        </w:rPr>
        <w:t>'</w:t>
      </w:r>
      <w:r w:rsidRPr="00217330">
        <w:rPr>
          <w:lang w:val="fr-CH"/>
        </w:rPr>
        <w:t xml:space="preserve">embrouilleur, </w:t>
      </w:r>
      <w:r w:rsidRPr="00217330">
        <w:rPr>
          <w:i/>
          <w:iCs/>
          <w:lang w:val="fr-CH"/>
        </w:rPr>
        <w:t>G</w:t>
      </w:r>
      <w:r w:rsidRPr="00217330">
        <w:rPr>
          <w:lang w:val="fr-CH"/>
        </w:rPr>
        <w:t>1 (</w:t>
      </w:r>
      <w:r w:rsidRPr="00217330">
        <w:rPr>
          <w:i/>
          <w:iCs/>
          <w:lang w:val="fr-CH"/>
        </w:rPr>
        <w:t>x</w:t>
      </w:r>
      <w:r w:rsidRPr="00217330">
        <w:rPr>
          <w:lang w:val="fr-CH"/>
        </w:rPr>
        <w:t>), se trouve dans un certain état au moment où des mots spécifiques arrivent. L</w:t>
      </w:r>
      <w:r w:rsidR="004D6923" w:rsidRPr="00217330">
        <w:rPr>
          <w:lang w:val="fr-CH"/>
        </w:rPr>
        <w:t>'</w:t>
      </w:r>
      <w:r w:rsidRPr="00217330">
        <w:rPr>
          <w:lang w:val="fr-CH"/>
        </w:rPr>
        <w:t>état en question sera présent de manière régulière; par conséquent, l</w:t>
      </w:r>
      <w:r w:rsidR="004D6923" w:rsidRPr="00217330">
        <w:rPr>
          <w:lang w:val="fr-CH"/>
        </w:rPr>
        <w:t>'</w:t>
      </w:r>
      <w:r w:rsidRPr="00217330">
        <w:rPr>
          <w:lang w:val="fr-CH"/>
        </w:rPr>
        <w:t>application continuelle des mots de données spécifiques permettra de produire de manière régulière les effets basse fréquence.</w:t>
      </w:r>
    </w:p>
    <w:p w:rsidR="00501ACE" w:rsidRPr="00217330" w:rsidRDefault="00501ACE">
      <w:pPr>
        <w:rPr>
          <w:lang w:val="fr-CH"/>
        </w:rPr>
      </w:pPr>
      <w:r w:rsidRPr="00217330">
        <w:rPr>
          <w:b/>
          <w:lang w:val="fr-CH"/>
        </w:rPr>
        <w:t>2.2</w:t>
      </w:r>
      <w:r w:rsidRPr="00217330">
        <w:rPr>
          <w:lang w:val="fr-CH"/>
        </w:rPr>
        <w:tab/>
        <w:t>La plus longue série de zéros dans les données parallèles (40 zéros consécutifs) se produira avec les mots des séquences de référence temporelle EAV et SAV, mais la fréquence à laquelle l</w:t>
      </w:r>
      <w:r w:rsidR="004D6923" w:rsidRPr="00217330">
        <w:rPr>
          <w:lang w:val="fr-CH"/>
        </w:rPr>
        <w:t>'</w:t>
      </w:r>
      <w:r w:rsidRPr="00217330">
        <w:rPr>
          <w:lang w:val="fr-CH"/>
        </w:rPr>
        <w:t>embrouillage de ces mots coïncide avec l</w:t>
      </w:r>
      <w:r w:rsidR="004D6923" w:rsidRPr="00217330">
        <w:rPr>
          <w:lang w:val="fr-CH"/>
        </w:rPr>
        <w:t>'</w:t>
      </w:r>
      <w:r w:rsidRPr="00217330">
        <w:rPr>
          <w:lang w:val="fr-CH"/>
        </w:rPr>
        <w:t>état requis de l</w:t>
      </w:r>
      <w:r w:rsidR="004D6923" w:rsidRPr="00217330">
        <w:rPr>
          <w:lang w:val="fr-CH"/>
        </w:rPr>
        <w:t>'</w:t>
      </w:r>
      <w:r w:rsidRPr="00217330">
        <w:rPr>
          <w:lang w:val="fr-CH"/>
        </w:rPr>
        <w:t>embrouilleur pour engendrer l</w:t>
      </w:r>
      <w:r w:rsidR="004D6923" w:rsidRPr="00217330">
        <w:rPr>
          <w:lang w:val="fr-CH"/>
        </w:rPr>
        <w:t>'</w:t>
      </w:r>
      <w:r w:rsidRPr="00217330">
        <w:rPr>
          <w:lang w:val="fr-CH"/>
        </w:rPr>
        <w:t>une ou l</w:t>
      </w:r>
      <w:r w:rsidR="004D6923" w:rsidRPr="00217330">
        <w:rPr>
          <w:lang w:val="fr-CH"/>
        </w:rPr>
        <w:t>'</w:t>
      </w:r>
      <w:r w:rsidRPr="00217330">
        <w:rPr>
          <w:lang w:val="fr-CH"/>
        </w:rPr>
        <w:t>autre condition de sollicitation est faible. Lorsque cette coïncidence se produit, la génération de la condition de sollicitation est tellement limitée dans le temps que les égaliseurs et les boucles à verrouillage de phase ne sont pas sollicités au maximum.</w:t>
      </w:r>
    </w:p>
    <w:p w:rsidR="00501ACE" w:rsidRPr="00217330" w:rsidRDefault="00501ACE">
      <w:pPr>
        <w:rPr>
          <w:lang w:val="fr-CH"/>
        </w:rPr>
      </w:pPr>
      <w:r w:rsidRPr="00217330">
        <w:rPr>
          <w:b/>
          <w:lang w:val="fr-CH"/>
        </w:rPr>
        <w:t>2.3</w:t>
      </w:r>
      <w:r w:rsidRPr="00217330">
        <w:rPr>
          <w:lang w:val="fr-CH"/>
        </w:rPr>
        <w:tab/>
        <w:t>Dans les parties de données des signaux vidéonumériques (les mots des séquences EAV et SAV ainsi que les mots de fanions de données ANC étant exclus), les valeurs d</w:t>
      </w:r>
      <w:r w:rsidR="004D6923" w:rsidRPr="00217330">
        <w:rPr>
          <w:lang w:val="fr-CH"/>
        </w:rPr>
        <w:t>'</w:t>
      </w:r>
      <w:r w:rsidRPr="00217330">
        <w:rPr>
          <w:lang w:val="fr-CH"/>
        </w:rPr>
        <w:t>échantillon sont restreintes à tous les niveaux de données sauf 0,00 à 0,75 et 255,00 à 255,75 (000</w:t>
      </w:r>
      <w:r w:rsidRPr="00217330">
        <w:rPr>
          <w:vertAlign w:val="subscript"/>
          <w:lang w:val="fr-CH"/>
        </w:rPr>
        <w:t>h</w:t>
      </w:r>
      <w:r w:rsidRPr="00217330">
        <w:rPr>
          <w:lang w:val="fr-CH"/>
        </w:rPr>
        <w:t xml:space="preserve"> à 003</w:t>
      </w:r>
      <w:r w:rsidRPr="00217330">
        <w:rPr>
          <w:vertAlign w:val="subscript"/>
          <w:lang w:val="fr-CH"/>
        </w:rPr>
        <w:t>h</w:t>
      </w:r>
      <w:r w:rsidRPr="00217330">
        <w:rPr>
          <w:lang w:val="fr-CH"/>
        </w:rPr>
        <w:t xml:space="preserve"> et 3FC</w:t>
      </w:r>
      <w:r w:rsidRPr="00217330">
        <w:rPr>
          <w:vertAlign w:val="subscript"/>
          <w:lang w:val="fr-CH"/>
        </w:rPr>
        <w:t>h</w:t>
      </w:r>
      <w:r w:rsidRPr="00217330">
        <w:rPr>
          <w:lang w:val="fr-CH"/>
        </w:rPr>
        <w:t xml:space="preserve"> à 3FF</w:t>
      </w:r>
      <w:r w:rsidRPr="00217330">
        <w:rPr>
          <w:vertAlign w:val="subscript"/>
          <w:lang w:val="fr-CH"/>
        </w:rPr>
        <w:t>h</w:t>
      </w:r>
      <w:r w:rsidRPr="00217330">
        <w:rPr>
          <w:lang w:val="fr-CH"/>
        </w:rPr>
        <w:t xml:space="preserve"> en représentation hexadécimale sur 10 bits et 00,0</w:t>
      </w:r>
      <w:r w:rsidRPr="00217330">
        <w:rPr>
          <w:vertAlign w:val="subscript"/>
          <w:lang w:val="fr-CH"/>
        </w:rPr>
        <w:t>h</w:t>
      </w:r>
      <w:r w:rsidRPr="00217330">
        <w:rPr>
          <w:lang w:val="fr-CH"/>
        </w:rPr>
        <w:t xml:space="preserve"> à 00,C</w:t>
      </w:r>
      <w:r w:rsidRPr="00217330">
        <w:rPr>
          <w:vertAlign w:val="subscript"/>
          <w:lang w:val="fr-CH"/>
        </w:rPr>
        <w:t>h</w:t>
      </w:r>
      <w:r w:rsidRPr="00217330">
        <w:rPr>
          <w:lang w:val="fr-CH"/>
        </w:rPr>
        <w:t xml:space="preserve"> et FF,0</w:t>
      </w:r>
      <w:r w:rsidRPr="00217330">
        <w:rPr>
          <w:vertAlign w:val="subscript"/>
          <w:lang w:val="fr-CH"/>
        </w:rPr>
        <w:t>h</w:t>
      </w:r>
      <w:r w:rsidRPr="00217330">
        <w:rPr>
          <w:lang w:val="fr-CH"/>
        </w:rPr>
        <w:t xml:space="preserve"> à FF,C</w:t>
      </w:r>
      <w:r w:rsidRPr="00217330">
        <w:rPr>
          <w:vertAlign w:val="subscript"/>
          <w:lang w:val="fr-CH"/>
        </w:rPr>
        <w:t>h</w:t>
      </w:r>
      <w:r w:rsidRPr="00217330">
        <w:rPr>
          <w:lang w:val="fr-CH"/>
        </w:rPr>
        <w:t xml:space="preserve"> en notation hexadécimale 8.2) (voir la Note 1). Cette restriction a pour conséquence que la plus longue série de zéros, à l</w:t>
      </w:r>
      <w:r w:rsidR="004D6923" w:rsidRPr="00217330">
        <w:rPr>
          <w:lang w:val="fr-CH"/>
        </w:rPr>
        <w:t>'</w:t>
      </w:r>
      <w:r w:rsidRPr="00217330">
        <w:rPr>
          <w:lang w:val="fr-CH"/>
        </w:rPr>
        <w:t>entrée de l</w:t>
      </w:r>
      <w:r w:rsidR="004D6923" w:rsidRPr="00217330">
        <w:rPr>
          <w:lang w:val="fr-CH"/>
        </w:rPr>
        <w:t>'</w:t>
      </w:r>
      <w:r w:rsidRPr="00217330">
        <w:rPr>
          <w:lang w:val="fr-CH"/>
        </w:rPr>
        <w:t>embrouilleur, est de 16 (bits), série qui se produit lorsqu</w:t>
      </w:r>
      <w:r w:rsidR="004D6923" w:rsidRPr="00217330">
        <w:rPr>
          <w:lang w:val="fr-CH"/>
        </w:rPr>
        <w:t>'</w:t>
      </w:r>
      <w:r w:rsidRPr="00217330">
        <w:rPr>
          <w:lang w:val="fr-CH"/>
        </w:rPr>
        <w:t>une valeur d</w:t>
      </w:r>
      <w:r w:rsidR="004D6923" w:rsidRPr="00217330">
        <w:rPr>
          <w:lang w:val="fr-CH"/>
        </w:rPr>
        <w:t>'</w:t>
      </w:r>
      <w:r w:rsidRPr="00217330">
        <w:rPr>
          <w:lang w:val="fr-CH"/>
        </w:rPr>
        <w:t xml:space="preserve">échantillon </w:t>
      </w:r>
      <w:r w:rsidRPr="00217330">
        <w:rPr>
          <w:lang w:val="fr-CH" w:eastAsia="ja-JP"/>
        </w:rPr>
        <w:t>512</w:t>
      </w:r>
      <w:r w:rsidRPr="00217330">
        <w:rPr>
          <w:vertAlign w:val="subscript"/>
          <w:lang w:val="fr-CH" w:eastAsia="ja-JP"/>
        </w:rPr>
        <w:t>(10)</w:t>
      </w:r>
      <w:r w:rsidRPr="00217330">
        <w:rPr>
          <w:lang w:val="fr-CH"/>
        </w:rPr>
        <w:t xml:space="preserve"> (200</w:t>
      </w:r>
      <w:r w:rsidRPr="00217330">
        <w:rPr>
          <w:vertAlign w:val="subscript"/>
          <w:lang w:val="fr-CH"/>
        </w:rPr>
        <w:t>h</w:t>
      </w:r>
      <w:r w:rsidRPr="00217330">
        <w:rPr>
          <w:lang w:val="fr-CH"/>
        </w:rPr>
        <w:t xml:space="preserve">) est suivie par une valeur comprise entre </w:t>
      </w:r>
      <w:r w:rsidRPr="00217330">
        <w:rPr>
          <w:lang w:val="fr-CH" w:eastAsia="ja-JP"/>
        </w:rPr>
        <w:t>4</w:t>
      </w:r>
      <w:r w:rsidRPr="00217330">
        <w:rPr>
          <w:vertAlign w:val="subscript"/>
          <w:lang w:val="fr-CH" w:eastAsia="ja-JP"/>
        </w:rPr>
        <w:t>(10)</w:t>
      </w:r>
      <w:r w:rsidRPr="00217330">
        <w:rPr>
          <w:lang w:val="fr-CH"/>
        </w:rPr>
        <w:t xml:space="preserve"> (004</w:t>
      </w:r>
      <w:r w:rsidRPr="00217330">
        <w:rPr>
          <w:vertAlign w:val="subscript"/>
          <w:lang w:val="fr-CH"/>
        </w:rPr>
        <w:t>h</w:t>
      </w:r>
      <w:r w:rsidRPr="00217330">
        <w:rPr>
          <w:lang w:val="fr-CH"/>
        </w:rPr>
        <w:t xml:space="preserve">) et </w:t>
      </w:r>
      <w:r w:rsidRPr="00217330">
        <w:rPr>
          <w:lang w:val="fr-CH" w:eastAsia="ja-JP"/>
        </w:rPr>
        <w:t>7</w:t>
      </w:r>
      <w:r w:rsidRPr="00217330">
        <w:rPr>
          <w:vertAlign w:val="subscript"/>
          <w:lang w:val="fr-CH" w:eastAsia="ja-JP"/>
        </w:rPr>
        <w:t>(10)</w:t>
      </w:r>
      <w:r w:rsidRPr="00217330">
        <w:rPr>
          <w:lang w:val="fr-CH"/>
        </w:rPr>
        <w:t xml:space="preserve"> (007</w:t>
      </w:r>
      <w:r w:rsidRPr="00217330">
        <w:rPr>
          <w:vertAlign w:val="subscript"/>
          <w:lang w:val="fr-CH"/>
        </w:rPr>
        <w:t>h</w:t>
      </w:r>
      <w:r w:rsidRPr="00217330">
        <w:rPr>
          <w:lang w:val="fr-CH"/>
        </w:rPr>
        <w:t>). Dans ce cas, 26 zéros consécutifs au maximum peuvent être produits à la sortie NRZI, ce qui ne correspond pas non plus à une sollicitation maximale.</w:t>
      </w:r>
    </w:p>
    <w:p w:rsidR="00501ACE" w:rsidRPr="00217330" w:rsidRDefault="00501ACE">
      <w:pPr>
        <w:pStyle w:val="Note"/>
        <w:rPr>
          <w:lang w:val="fr-CH"/>
        </w:rPr>
      </w:pPr>
      <w:r w:rsidRPr="00217330">
        <w:rPr>
          <w:lang w:val="fr-CH"/>
        </w:rPr>
        <w:t>NOTE</w:t>
      </w:r>
      <w:r w:rsidR="00366D55" w:rsidRPr="00217330">
        <w:rPr>
          <w:lang w:val="fr-CH"/>
        </w:rPr>
        <w:t xml:space="preserve"> </w:t>
      </w:r>
      <w:r w:rsidRPr="00217330">
        <w:rPr>
          <w:lang w:val="fr-CH"/>
        </w:rPr>
        <w:t xml:space="preserve">– Dans le cadre de la présente Annexe, le contenu du mot numérique à 10 bits est conjointement exprimé sous forme décimale et hexadécimale. Ainsi la séquence binaire 1001000101 serait notée </w:t>
      </w:r>
      <w:r w:rsidRPr="00217330">
        <w:rPr>
          <w:lang w:val="fr-CH" w:eastAsia="ja-JP"/>
        </w:rPr>
        <w:t>581</w:t>
      </w:r>
      <w:r w:rsidRPr="00217330">
        <w:rPr>
          <w:sz w:val="24"/>
          <w:vertAlign w:val="subscript"/>
          <w:lang w:val="fr-CH" w:eastAsia="ja-JP"/>
        </w:rPr>
        <w:t>(10)</w:t>
      </w:r>
      <w:r w:rsidRPr="00217330">
        <w:rPr>
          <w:lang w:val="fr-CH" w:eastAsia="ja-JP"/>
        </w:rPr>
        <w:t xml:space="preserve"> ou</w:t>
      </w:r>
      <w:r w:rsidRPr="00217330">
        <w:rPr>
          <w:lang w:val="fr-CH"/>
        </w:rPr>
        <w:t> 245</w:t>
      </w:r>
      <w:r w:rsidRPr="00217330">
        <w:rPr>
          <w:vertAlign w:val="subscript"/>
          <w:lang w:val="fr-CH"/>
        </w:rPr>
        <w:t>h</w:t>
      </w:r>
      <w:r w:rsidRPr="00217330">
        <w:rPr>
          <w:lang w:val="fr-CH"/>
        </w:rPr>
        <w:t>.</w:t>
      </w:r>
    </w:p>
    <w:p w:rsidR="00501ACE" w:rsidRPr="00217330" w:rsidRDefault="00501ACE" w:rsidP="004F71AC">
      <w:pPr>
        <w:keepNext/>
        <w:keepLines/>
        <w:rPr>
          <w:lang w:val="fr-CH"/>
        </w:rPr>
      </w:pPr>
      <w:r w:rsidRPr="00217330">
        <w:rPr>
          <w:b/>
          <w:lang w:val="fr-CH"/>
        </w:rPr>
        <w:lastRenderedPageBreak/>
        <w:t>2.4</w:t>
      </w:r>
      <w:r w:rsidRPr="00217330">
        <w:rPr>
          <w:lang w:val="fr-CH"/>
        </w:rPr>
        <w:tab/>
        <w:t>D</w:t>
      </w:r>
      <w:r w:rsidR="004D6923" w:rsidRPr="00217330">
        <w:rPr>
          <w:lang w:val="fr-CH"/>
        </w:rPr>
        <w:t>'</w:t>
      </w:r>
      <w:r w:rsidRPr="00217330">
        <w:rPr>
          <w:lang w:val="fr-CH"/>
        </w:rPr>
        <w:t>autres mots de données spécifiques combinés à des états d</w:t>
      </w:r>
      <w:r w:rsidR="004D6923" w:rsidRPr="00217330">
        <w:rPr>
          <w:lang w:val="fr-CH"/>
        </w:rPr>
        <w:t>'</w:t>
      </w:r>
      <w:r w:rsidRPr="00217330">
        <w:rPr>
          <w:lang w:val="fr-CH"/>
        </w:rPr>
        <w:t>embrouilleur spécifiques peuvent produire un signal de sortie série basse fréquence répétitif jusqu</w:t>
      </w:r>
      <w:r w:rsidR="004D6923" w:rsidRPr="00217330">
        <w:rPr>
          <w:lang w:val="fr-CH"/>
        </w:rPr>
        <w:t>'</w:t>
      </w:r>
      <w:r w:rsidRPr="00217330">
        <w:rPr>
          <w:lang w:val="fr-CH"/>
        </w:rPr>
        <w:t>à ce que la séquence EAV ou SAV suivante affecte l</w:t>
      </w:r>
      <w:r w:rsidR="004D6923" w:rsidRPr="00217330">
        <w:rPr>
          <w:lang w:val="fr-CH"/>
        </w:rPr>
        <w:t>'</w:t>
      </w:r>
      <w:r w:rsidRPr="00217330">
        <w:rPr>
          <w:lang w:val="fr-CH"/>
        </w:rPr>
        <w:t>état de l</w:t>
      </w:r>
      <w:r w:rsidR="004D6923" w:rsidRPr="00217330">
        <w:rPr>
          <w:lang w:val="fr-CH"/>
        </w:rPr>
        <w:t>'</w:t>
      </w:r>
      <w:r w:rsidRPr="00217330">
        <w:rPr>
          <w:lang w:val="fr-CH"/>
        </w:rPr>
        <w:t>embrouilleur. Ce</w:t>
      </w:r>
      <w:r w:rsidR="00582D4C" w:rsidRPr="00217330">
        <w:rPr>
          <w:lang w:val="fr-CH"/>
        </w:rPr>
        <w:t>s</w:t>
      </w:r>
      <w:r w:rsidR="00366D55" w:rsidRPr="00217330">
        <w:rPr>
          <w:lang w:val="fr-CH"/>
        </w:rPr>
        <w:t xml:space="preserve"> </w:t>
      </w:r>
      <w:r w:rsidRPr="00217330">
        <w:rPr>
          <w:lang w:val="fr-CH"/>
        </w:rPr>
        <w:t>combinaisons de mots de données</w:t>
      </w:r>
      <w:r w:rsidR="00366D55" w:rsidRPr="00217330">
        <w:rPr>
          <w:lang w:val="fr-CH"/>
        </w:rPr>
        <w:t xml:space="preserve"> </w:t>
      </w:r>
      <w:r w:rsidRPr="00217330">
        <w:rPr>
          <w:lang w:val="fr-CH"/>
        </w:rPr>
        <w:t>constituent la base des signaux de test définis ici.</w:t>
      </w:r>
    </w:p>
    <w:p w:rsidR="00501ACE" w:rsidRPr="00217330" w:rsidRDefault="00501ACE">
      <w:pPr>
        <w:rPr>
          <w:lang w:val="fr-CH"/>
        </w:rPr>
      </w:pPr>
      <w:r w:rsidRPr="00217330">
        <w:rPr>
          <w:b/>
          <w:lang w:val="fr-CH"/>
        </w:rPr>
        <w:t>2.5</w:t>
      </w:r>
      <w:r w:rsidRPr="00217330">
        <w:rPr>
          <w:lang w:val="fr-CH"/>
        </w:rPr>
        <w:tab/>
        <w:t>Compte tenu de l</w:t>
      </w:r>
      <w:r w:rsidR="004D6923" w:rsidRPr="00217330">
        <w:rPr>
          <w:lang w:val="fr-CH"/>
        </w:rPr>
        <w:t>'</w:t>
      </w:r>
      <w:r w:rsidRPr="00217330">
        <w:rPr>
          <w:lang w:val="fr-CH"/>
        </w:rPr>
        <w:t xml:space="preserve">entrelacement </w:t>
      </w:r>
      <w:r w:rsidRPr="00217330">
        <w:rPr>
          <w:i/>
          <w:iCs/>
          <w:lang w:val="fr-CH"/>
        </w:rPr>
        <w:t>Y</w:t>
      </w:r>
      <w:r w:rsidRPr="00217330">
        <w:rPr>
          <w:lang w:val="fr-CH"/>
        </w:rPr>
        <w:t>/</w:t>
      </w:r>
      <w:r w:rsidRPr="00217330">
        <w:rPr>
          <w:i/>
          <w:iCs/>
          <w:lang w:val="fr-CH"/>
        </w:rPr>
        <w:t>C</w:t>
      </w:r>
      <w:r w:rsidRPr="00217330">
        <w:rPr>
          <w:lang w:val="fr-CH"/>
        </w:rPr>
        <w:t xml:space="preserve"> des signaux numériques en composantes, il est possible d</w:t>
      </w:r>
      <w:r w:rsidR="004D6923" w:rsidRPr="00217330">
        <w:rPr>
          <w:lang w:val="fr-CH"/>
        </w:rPr>
        <w:t>'</w:t>
      </w:r>
      <w:r w:rsidRPr="00217330">
        <w:rPr>
          <w:lang w:val="fr-CH"/>
        </w:rPr>
        <w:t>obtenir pratiquement toutes les permutations possibles de valeurs de données de couples de mots sur l</w:t>
      </w:r>
      <w:r w:rsidR="004D6923" w:rsidRPr="00217330">
        <w:rPr>
          <w:lang w:val="fr-CH"/>
        </w:rPr>
        <w:t>'</w:t>
      </w:r>
      <w:r w:rsidRPr="00217330">
        <w:rPr>
          <w:lang w:val="fr-CH"/>
        </w:rPr>
        <w:t>ensemble de la zone d</w:t>
      </w:r>
      <w:r w:rsidR="004D6923" w:rsidRPr="00217330">
        <w:rPr>
          <w:lang w:val="fr-CH"/>
        </w:rPr>
        <w:t>'</w:t>
      </w:r>
      <w:r w:rsidRPr="00217330">
        <w:rPr>
          <w:lang w:val="fr-CH"/>
        </w:rPr>
        <w:t>image active en définissant une trame de couleur uniforme donnée dans un environnement sans bruit. Certaines permutations de ces valeurs produiront les effets basse fréquence souhaités.</w:t>
      </w:r>
    </w:p>
    <w:p w:rsidR="00501ACE" w:rsidRPr="00217330" w:rsidRDefault="00501ACE">
      <w:pPr>
        <w:pStyle w:val="Heading1"/>
        <w:rPr>
          <w:lang w:val="fr-CH"/>
        </w:rPr>
      </w:pPr>
      <w:r w:rsidRPr="00217330">
        <w:rPr>
          <w:lang w:val="fr-CH"/>
        </w:rPr>
        <w:t>3</w:t>
      </w:r>
      <w:r w:rsidRPr="00217330">
        <w:rPr>
          <w:lang w:val="fr-CH"/>
        </w:rPr>
        <w:tab/>
        <w:t>Données de la trame de contrôle</w:t>
      </w:r>
    </w:p>
    <w:p w:rsidR="00501ACE" w:rsidRPr="00217330" w:rsidRDefault="00501ACE" w:rsidP="007901DE">
      <w:pPr>
        <w:spacing w:after="120"/>
        <w:rPr>
          <w:lang w:val="fr-CH"/>
        </w:rPr>
      </w:pPr>
      <w:r w:rsidRPr="00217330">
        <w:rPr>
          <w:b/>
          <w:lang w:val="fr-CH"/>
        </w:rPr>
        <w:t>3.1</w:t>
      </w:r>
      <w:r w:rsidRPr="00217330">
        <w:rPr>
          <w:lang w:val="fr-CH"/>
        </w:rPr>
        <w:tab/>
        <w:t>L</w:t>
      </w:r>
      <w:r w:rsidR="004D6923" w:rsidRPr="00217330">
        <w:rPr>
          <w:lang w:val="fr-CH"/>
        </w:rPr>
        <w:t>'</w:t>
      </w:r>
      <w:r w:rsidRPr="00217330">
        <w:rPr>
          <w:lang w:val="fr-CH"/>
        </w:rPr>
        <w:t>égaliseur du récepteur est testé grâce à la production d</w:t>
      </w:r>
      <w:r w:rsidR="004D6923" w:rsidRPr="00217330">
        <w:rPr>
          <w:lang w:val="fr-CH"/>
        </w:rPr>
        <w:t>'</w:t>
      </w:r>
      <w:r w:rsidRPr="00217330">
        <w:rPr>
          <w:lang w:val="fr-CH"/>
        </w:rPr>
        <w:t xml:space="preserve">un signal numérique série dont le contenu continu est maximal. En appliquant la séquence </w:t>
      </w:r>
      <w:r w:rsidRPr="00217330">
        <w:rPr>
          <w:lang w:val="fr-CH" w:eastAsia="ja-JP"/>
        </w:rPr>
        <w:t>768</w:t>
      </w:r>
      <w:r w:rsidRPr="00217330">
        <w:rPr>
          <w:vertAlign w:val="subscript"/>
          <w:lang w:val="fr-CH" w:eastAsia="ja-JP"/>
        </w:rPr>
        <w:t>(10)</w:t>
      </w:r>
      <w:r w:rsidRPr="00217330">
        <w:rPr>
          <w:lang w:val="fr-CH"/>
        </w:rPr>
        <w:t xml:space="preserve"> (300</w:t>
      </w:r>
      <w:r w:rsidRPr="00217330">
        <w:rPr>
          <w:vertAlign w:val="subscript"/>
          <w:lang w:val="fr-CH"/>
        </w:rPr>
        <w:t>h</w:t>
      </w:r>
      <w:r w:rsidRPr="00217330">
        <w:rPr>
          <w:lang w:val="fr-CH"/>
        </w:rPr>
        <w:t xml:space="preserve">), </w:t>
      </w:r>
      <w:r w:rsidRPr="00217330">
        <w:rPr>
          <w:lang w:val="fr-CH" w:eastAsia="ja-JP"/>
        </w:rPr>
        <w:t>408</w:t>
      </w:r>
      <w:r w:rsidRPr="00217330">
        <w:rPr>
          <w:vertAlign w:val="subscript"/>
          <w:lang w:val="fr-CH" w:eastAsia="ja-JP"/>
        </w:rPr>
        <w:t xml:space="preserve">(10) </w:t>
      </w:r>
      <w:r w:rsidRPr="00217330">
        <w:rPr>
          <w:lang w:val="fr-CH"/>
        </w:rPr>
        <w:t>(198</w:t>
      </w:r>
      <w:r w:rsidRPr="00217330">
        <w:rPr>
          <w:vertAlign w:val="subscript"/>
          <w:lang w:val="fr-CH"/>
        </w:rPr>
        <w:t>h</w:t>
      </w:r>
      <w:r w:rsidRPr="00217330">
        <w:rPr>
          <w:lang w:val="fr-CH"/>
        </w:rPr>
        <w:t xml:space="preserve">) de façon continue aux échantillons </w:t>
      </w:r>
      <w:r w:rsidRPr="00217330">
        <w:rPr>
          <w:i/>
          <w:iCs/>
          <w:lang w:val="fr-CH"/>
        </w:rPr>
        <w:t>C</w:t>
      </w:r>
      <w:r w:rsidRPr="00217330">
        <w:rPr>
          <w:lang w:val="fr-CH"/>
        </w:rPr>
        <w:t xml:space="preserve"> et </w:t>
      </w:r>
      <w:r w:rsidRPr="00217330">
        <w:rPr>
          <w:i/>
          <w:iCs/>
          <w:lang w:val="fr-CH"/>
        </w:rPr>
        <w:t>Y</w:t>
      </w:r>
      <w:r w:rsidRPr="00217330">
        <w:rPr>
          <w:lang w:val="fr-CH"/>
        </w:rPr>
        <w:t xml:space="preserve"> (respectivement) pendant la ligne active, on produit un signal comportant 19 états consécutifs de niveau élevé (de bas niveau) suivis par un état de bas niveau (de</w:t>
      </w:r>
      <w:r w:rsidR="00E74E16" w:rsidRPr="00217330">
        <w:rPr>
          <w:lang w:val="fr-CH"/>
        </w:rPr>
        <w:t xml:space="preserve"> </w:t>
      </w:r>
      <w:r w:rsidRPr="00217330">
        <w:rPr>
          <w:lang w:val="fr-CH"/>
        </w:rPr>
        <w:t>niveau élevé) et ce, de manière répétitive, une fois que l</w:t>
      </w:r>
      <w:r w:rsidR="004D6923" w:rsidRPr="00217330">
        <w:rPr>
          <w:lang w:val="fr-CH"/>
        </w:rPr>
        <w:t>'</w:t>
      </w:r>
      <w:r w:rsidRPr="00217330">
        <w:rPr>
          <w:lang w:val="fr-CH"/>
        </w:rPr>
        <w:t>embrouilleur a atteint l</w:t>
      </w:r>
      <w:r w:rsidR="004D6923" w:rsidRPr="00217330">
        <w:rPr>
          <w:lang w:val="fr-CH"/>
        </w:rPr>
        <w:t>'</w:t>
      </w:r>
      <w:r w:rsidRPr="00217330">
        <w:rPr>
          <w:lang w:val="fr-CH"/>
        </w:rPr>
        <w:t>état de départ requis. L</w:t>
      </w:r>
      <w:r w:rsidR="004D6923" w:rsidRPr="00217330">
        <w:rPr>
          <w:lang w:val="fr-CH"/>
        </w:rPr>
        <w:t>'</w:t>
      </w:r>
      <w:r w:rsidRPr="00217330">
        <w:rPr>
          <w:lang w:val="fr-CH"/>
        </w:rPr>
        <w:t>une ou l</w:t>
      </w:r>
      <w:r w:rsidR="004D6923" w:rsidRPr="00217330">
        <w:rPr>
          <w:lang w:val="fr-CH"/>
        </w:rPr>
        <w:t>'</w:t>
      </w:r>
      <w:r w:rsidRPr="00217330">
        <w:rPr>
          <w:lang w:val="fr-CH"/>
        </w:rPr>
        <w:t>autre polarité du signal peut être obtenue, elle est indiquée par le niveau des 19 états consécutifs. En produisant environ la moitié d</w:t>
      </w:r>
      <w:r w:rsidR="004D6923" w:rsidRPr="00217330">
        <w:rPr>
          <w:lang w:val="fr-CH"/>
        </w:rPr>
        <w:t>'</w:t>
      </w:r>
      <w:r w:rsidRPr="00217330">
        <w:rPr>
          <w:lang w:val="fr-CH"/>
        </w:rPr>
        <w:t>une trame de lignes continues contenant cette séquence, on obtient l</w:t>
      </w:r>
      <w:r w:rsidR="004D6923" w:rsidRPr="00217330">
        <w:rPr>
          <w:lang w:val="fr-CH"/>
        </w:rPr>
        <w:t>'</w:t>
      </w:r>
      <w:r w:rsidRPr="00217330">
        <w:rPr>
          <w:lang w:val="fr-CH"/>
        </w:rPr>
        <w:t>état de départ requis pour l</w:t>
      </w:r>
      <w:r w:rsidR="004D6923" w:rsidRPr="00217330">
        <w:rPr>
          <w:lang w:val="fr-CH"/>
        </w:rPr>
        <w:t>'</w:t>
      </w:r>
      <w:r w:rsidRPr="00217330">
        <w:rPr>
          <w:lang w:val="fr-CH"/>
        </w:rPr>
        <w:t>embrouilleur sur plusieurs lignes et la condition souhaitée pour le test de l</w:t>
      </w:r>
      <w:r w:rsidR="004D6923" w:rsidRPr="00217330">
        <w:rPr>
          <w:lang w:val="fr-CH"/>
        </w:rPr>
        <w:t>'</w:t>
      </w:r>
      <w:r w:rsidRPr="00217330">
        <w:rPr>
          <w:lang w:val="fr-CH"/>
        </w:rPr>
        <w:t>égaliseur est alors générée.</w:t>
      </w:r>
    </w:p>
    <w:p w:rsidR="00501ACE" w:rsidRPr="00217330" w:rsidRDefault="00501ACE">
      <w:pPr>
        <w:rPr>
          <w:lang w:val="fr-CH"/>
        </w:rPr>
      </w:pPr>
      <w:r w:rsidRPr="00217330">
        <w:rPr>
          <w:b/>
          <w:lang w:val="fr-CH"/>
        </w:rPr>
        <w:t>3.2</w:t>
      </w:r>
      <w:r w:rsidRPr="00217330">
        <w:rPr>
          <w:lang w:val="fr-CH"/>
        </w:rPr>
        <w:tab/>
        <w:t>La PLL du récepteur est testée grâce à la production d</w:t>
      </w:r>
      <w:r w:rsidR="004D6923" w:rsidRPr="00217330">
        <w:rPr>
          <w:lang w:val="fr-CH"/>
        </w:rPr>
        <w:t>'</w:t>
      </w:r>
      <w:r w:rsidRPr="00217330">
        <w:rPr>
          <w:lang w:val="fr-CH"/>
        </w:rPr>
        <w:t>un signal numérique série dont le contenu basse fréquence est maximal et le contenu haute fréquence minimal (c</w:t>
      </w:r>
      <w:r w:rsidR="004D6923" w:rsidRPr="00217330">
        <w:rPr>
          <w:lang w:val="fr-CH"/>
        </w:rPr>
        <w:t>'</w:t>
      </w:r>
      <w:r w:rsidRPr="00217330">
        <w:rPr>
          <w:lang w:val="fr-CH"/>
        </w:rPr>
        <w:t xml:space="preserve">est-à-dire pour lequel la fréquence des transitions de niveau est la plus faible). En appliquant la séquence </w:t>
      </w:r>
      <w:r w:rsidRPr="00217330">
        <w:rPr>
          <w:lang w:val="fr-CH" w:eastAsia="ja-JP"/>
        </w:rPr>
        <w:t>512</w:t>
      </w:r>
      <w:r w:rsidRPr="00217330">
        <w:rPr>
          <w:vertAlign w:val="subscript"/>
          <w:lang w:val="fr-CH" w:eastAsia="ja-JP"/>
        </w:rPr>
        <w:t>(10)</w:t>
      </w:r>
      <w:r w:rsidRPr="00217330">
        <w:rPr>
          <w:lang w:val="fr-CH"/>
        </w:rPr>
        <w:t xml:space="preserve"> (200</w:t>
      </w:r>
      <w:r w:rsidRPr="00217330">
        <w:rPr>
          <w:vertAlign w:val="subscript"/>
          <w:lang w:val="fr-CH"/>
        </w:rPr>
        <w:t>h</w:t>
      </w:r>
      <w:r w:rsidRPr="00217330">
        <w:rPr>
          <w:lang w:val="fr-CH"/>
        </w:rPr>
        <w:t xml:space="preserve">), </w:t>
      </w:r>
      <w:r w:rsidRPr="00217330">
        <w:rPr>
          <w:lang w:val="fr-CH" w:eastAsia="ja-JP"/>
        </w:rPr>
        <w:t>272</w:t>
      </w:r>
      <w:r w:rsidRPr="00217330">
        <w:rPr>
          <w:vertAlign w:val="subscript"/>
          <w:lang w:val="fr-CH" w:eastAsia="ja-JP"/>
        </w:rPr>
        <w:t>(10)</w:t>
      </w:r>
      <w:r w:rsidRPr="00217330">
        <w:rPr>
          <w:lang w:val="fr-CH"/>
        </w:rPr>
        <w:t xml:space="preserve"> (110</w:t>
      </w:r>
      <w:r w:rsidRPr="00217330">
        <w:rPr>
          <w:vertAlign w:val="subscript"/>
          <w:lang w:val="fr-CH"/>
        </w:rPr>
        <w:t>h</w:t>
      </w:r>
      <w:r w:rsidRPr="00217330">
        <w:rPr>
          <w:lang w:val="fr-CH"/>
        </w:rPr>
        <w:t xml:space="preserve">) de manière continue aux échantillons </w:t>
      </w:r>
      <w:r w:rsidRPr="00217330">
        <w:rPr>
          <w:i/>
          <w:iCs/>
          <w:lang w:val="fr-CH"/>
        </w:rPr>
        <w:t>C</w:t>
      </w:r>
      <w:r w:rsidRPr="00217330">
        <w:rPr>
          <w:lang w:val="fr-CH"/>
        </w:rPr>
        <w:t xml:space="preserve"> et </w:t>
      </w:r>
      <w:r w:rsidRPr="00217330">
        <w:rPr>
          <w:i/>
          <w:iCs/>
          <w:lang w:val="fr-CH"/>
        </w:rPr>
        <w:t>Y</w:t>
      </w:r>
      <w:r w:rsidRPr="00217330">
        <w:rPr>
          <w:lang w:val="fr-CH"/>
        </w:rPr>
        <w:t xml:space="preserve"> (respectivement) pendant la ligne active, on produit un signal comportant 20 états consécutifs de niveau élevé (de bas niveau) suivis par 20 états de bas niveau (de niveau élevé) et ce, de manière répétitive, une fois que l</w:t>
      </w:r>
      <w:r w:rsidR="004D6923" w:rsidRPr="00217330">
        <w:rPr>
          <w:lang w:val="fr-CH"/>
        </w:rPr>
        <w:t>'</w:t>
      </w:r>
      <w:r w:rsidRPr="00217330">
        <w:rPr>
          <w:lang w:val="fr-CH"/>
        </w:rPr>
        <w:t>embrouilleur a atteint l</w:t>
      </w:r>
      <w:r w:rsidR="004D6923" w:rsidRPr="00217330">
        <w:rPr>
          <w:lang w:val="fr-CH"/>
        </w:rPr>
        <w:t>'</w:t>
      </w:r>
      <w:r w:rsidRPr="00217330">
        <w:rPr>
          <w:lang w:val="fr-CH"/>
        </w:rPr>
        <w:t>état de départ requis. En produisant environ la moitié d</w:t>
      </w:r>
      <w:r w:rsidR="004D6923" w:rsidRPr="00217330">
        <w:rPr>
          <w:lang w:val="fr-CH"/>
        </w:rPr>
        <w:t>'</w:t>
      </w:r>
      <w:r w:rsidRPr="00217330">
        <w:rPr>
          <w:lang w:val="fr-CH"/>
        </w:rPr>
        <w:t>une trame de lignes continues contenant cette séquence, on obtient l</w:t>
      </w:r>
      <w:r w:rsidR="004D6923" w:rsidRPr="00217330">
        <w:rPr>
          <w:lang w:val="fr-CH"/>
        </w:rPr>
        <w:t>'</w:t>
      </w:r>
      <w:r w:rsidRPr="00217330">
        <w:rPr>
          <w:lang w:val="fr-CH"/>
        </w:rPr>
        <w:t>état de départ requis pour l</w:t>
      </w:r>
      <w:r w:rsidR="004D6923" w:rsidRPr="00217330">
        <w:rPr>
          <w:lang w:val="fr-CH"/>
        </w:rPr>
        <w:t>'</w:t>
      </w:r>
      <w:r w:rsidRPr="00217330">
        <w:rPr>
          <w:lang w:val="fr-CH"/>
        </w:rPr>
        <w:t>embrouilleur sur plusieurs lignes et la condition souhaitée pour le test de la PLL de phase est alors générée.</w:t>
      </w:r>
    </w:p>
    <w:p w:rsidR="00501ACE" w:rsidRPr="00217330" w:rsidRDefault="00501ACE">
      <w:pPr>
        <w:rPr>
          <w:lang w:val="fr-CH"/>
        </w:rPr>
      </w:pPr>
      <w:r w:rsidRPr="00217330">
        <w:rPr>
          <w:b/>
          <w:lang w:val="fr-CH"/>
        </w:rPr>
        <w:t>3.3</w:t>
      </w:r>
      <w:r w:rsidRPr="00217330">
        <w:rPr>
          <w:lang w:val="fr-CH"/>
        </w:rPr>
        <w:tab/>
        <w:t>Pour le test de l</w:t>
      </w:r>
      <w:r w:rsidR="004D6923" w:rsidRPr="00217330">
        <w:rPr>
          <w:lang w:val="fr-CH"/>
        </w:rPr>
        <w:t>'</w:t>
      </w:r>
      <w:r w:rsidRPr="00217330">
        <w:rPr>
          <w:lang w:val="fr-CH"/>
        </w:rPr>
        <w:t>égaliseur, il faut produire un signal numérique série avec une polarisation en continu, il faut donc s</w:t>
      </w:r>
      <w:r w:rsidR="004D6923" w:rsidRPr="00217330">
        <w:rPr>
          <w:lang w:val="fr-CH"/>
        </w:rPr>
        <w:t>'</w:t>
      </w:r>
      <w:r w:rsidRPr="00217330">
        <w:rPr>
          <w:lang w:val="fr-CH"/>
        </w:rPr>
        <w:t>assurer que les deux polarités de cette polarisation sont obtenues. Pour changer la polarité de cette polarisation d</w:t>
      </w:r>
      <w:r w:rsidR="004D6923" w:rsidRPr="00217330">
        <w:rPr>
          <w:lang w:val="fr-CH"/>
        </w:rPr>
        <w:t>'</w:t>
      </w:r>
      <w:r w:rsidRPr="00217330">
        <w:rPr>
          <w:lang w:val="fr-CH"/>
        </w:rPr>
        <w:t>une image à la suivante, la somme totale de tous les bits contenus dans tous les mots de données de toutes les lignes d</w:t>
      </w:r>
      <w:r w:rsidR="004D6923" w:rsidRPr="00217330">
        <w:rPr>
          <w:lang w:val="fr-CH"/>
        </w:rPr>
        <w:t>'</w:t>
      </w:r>
      <w:r w:rsidRPr="00217330">
        <w:rPr>
          <w:lang w:val="fr-CH"/>
        </w:rPr>
        <w:t>une trame vidéo doit être impaire.</w:t>
      </w:r>
    </w:p>
    <w:p w:rsidR="00501ACE" w:rsidRPr="00217330" w:rsidRDefault="00501ACE">
      <w:pPr>
        <w:rPr>
          <w:lang w:val="fr-CH"/>
        </w:rPr>
      </w:pPr>
      <w:r w:rsidRPr="00217330">
        <w:rPr>
          <w:lang w:val="fr-CH"/>
        </w:rPr>
        <w:t xml:space="preserve">Pour garantir que la polarité de la polarisation peut changer souvent, on remplace la valeur </w:t>
      </w:r>
      <w:r w:rsidRPr="00217330">
        <w:rPr>
          <w:lang w:val="fr-CH" w:eastAsia="ja-JP"/>
        </w:rPr>
        <w:t>480</w:t>
      </w:r>
      <w:r w:rsidRPr="00217330">
        <w:rPr>
          <w:vertAlign w:val="subscript"/>
          <w:lang w:val="fr-CH" w:eastAsia="ja-JP"/>
        </w:rPr>
        <w:t>(10)</w:t>
      </w:r>
      <w:r w:rsidRPr="00217330">
        <w:rPr>
          <w:lang w:val="fr-CH"/>
        </w:rPr>
        <w:t xml:space="preserve"> (198</w:t>
      </w:r>
      <w:r w:rsidRPr="00217330">
        <w:rPr>
          <w:vertAlign w:val="subscript"/>
          <w:lang w:val="fr-CH"/>
        </w:rPr>
        <w:t>h</w:t>
      </w:r>
      <w:r w:rsidRPr="00217330">
        <w:rPr>
          <w:lang w:val="fr-CH"/>
        </w:rPr>
        <w:t>) d</w:t>
      </w:r>
      <w:r w:rsidR="004D6923" w:rsidRPr="00217330">
        <w:rPr>
          <w:lang w:val="fr-CH"/>
        </w:rPr>
        <w:t>'</w:t>
      </w:r>
      <w:r w:rsidRPr="00217330">
        <w:rPr>
          <w:lang w:val="fr-CH"/>
        </w:rPr>
        <w:t>un seul mot de données d</w:t>
      </w:r>
      <w:r w:rsidR="004D6923" w:rsidRPr="00217330">
        <w:rPr>
          <w:lang w:val="fr-CH"/>
        </w:rPr>
        <w:t>'</w:t>
      </w:r>
      <w:r w:rsidRPr="00217330">
        <w:rPr>
          <w:lang w:val="fr-CH"/>
        </w:rPr>
        <w:t xml:space="preserve">échantillon </w:t>
      </w:r>
      <w:r w:rsidRPr="00217330">
        <w:rPr>
          <w:i/>
          <w:iCs/>
          <w:lang w:val="fr-CH"/>
        </w:rPr>
        <w:t>Y</w:t>
      </w:r>
      <w:r w:rsidRPr="00217330">
        <w:rPr>
          <w:lang w:val="fr-CH"/>
        </w:rPr>
        <w:t xml:space="preserve"> par la valeur à </w:t>
      </w:r>
      <w:r w:rsidRPr="00217330">
        <w:rPr>
          <w:lang w:val="fr-CH" w:eastAsia="ja-JP"/>
        </w:rPr>
        <w:t>400</w:t>
      </w:r>
      <w:r w:rsidRPr="00217330">
        <w:rPr>
          <w:vertAlign w:val="subscript"/>
          <w:lang w:val="fr-CH" w:eastAsia="ja-JP"/>
        </w:rPr>
        <w:t xml:space="preserve">(10) </w:t>
      </w:r>
      <w:r w:rsidRPr="00217330">
        <w:rPr>
          <w:lang w:val="fr-CH"/>
        </w:rPr>
        <w:t>(190</w:t>
      </w:r>
      <w:r w:rsidRPr="00217330">
        <w:rPr>
          <w:vertAlign w:val="subscript"/>
          <w:lang w:val="fr-CH"/>
        </w:rPr>
        <w:t>h</w:t>
      </w:r>
      <w:r w:rsidRPr="00217330">
        <w:rPr>
          <w:lang w:val="fr-CH"/>
        </w:rPr>
        <w:t>) (modification nette d</w:t>
      </w:r>
      <w:r w:rsidR="004D6923" w:rsidRPr="00217330">
        <w:rPr>
          <w:lang w:val="fr-CH"/>
        </w:rPr>
        <w:t>'</w:t>
      </w:r>
      <w:r w:rsidRPr="00217330">
        <w:rPr>
          <w:lang w:val="fr-CH"/>
        </w:rPr>
        <w:t>un bit de données), pour une image sur deux. Ceci permet à la polarité de la polarisation d</w:t>
      </w:r>
      <w:r w:rsidR="004D6923" w:rsidRPr="00217330">
        <w:rPr>
          <w:lang w:val="fr-CH"/>
        </w:rPr>
        <w:t>'</w:t>
      </w:r>
      <w:r w:rsidRPr="00217330">
        <w:rPr>
          <w:lang w:val="fr-CH"/>
        </w:rPr>
        <w:t>alterner à la fréquence d</w:t>
      </w:r>
      <w:r w:rsidR="004D6923" w:rsidRPr="00217330">
        <w:rPr>
          <w:lang w:val="fr-CH"/>
        </w:rPr>
        <w:t>'</w:t>
      </w:r>
      <w:r w:rsidRPr="00217330">
        <w:rPr>
          <w:lang w:val="fr-CH"/>
        </w:rPr>
        <w:t>image, que la somme des bits de l</w:t>
      </w:r>
      <w:r w:rsidR="004D6923" w:rsidRPr="00217330">
        <w:rPr>
          <w:lang w:val="fr-CH"/>
        </w:rPr>
        <w:t>'</w:t>
      </w:r>
      <w:r w:rsidRPr="00217330">
        <w:rPr>
          <w:lang w:val="fr-CH"/>
        </w:rPr>
        <w:t>image d</w:t>
      </w:r>
      <w:r w:rsidR="004D6923" w:rsidRPr="00217330">
        <w:rPr>
          <w:lang w:val="fr-CH"/>
        </w:rPr>
        <w:t>'</w:t>
      </w:r>
      <w:r w:rsidRPr="00217330">
        <w:rPr>
          <w:lang w:val="fr-CH"/>
        </w:rPr>
        <w:t xml:space="preserve">origine soit paire ou impaire. Le mot de données dans lequel la valeur est remplacée est le premier échantillon </w:t>
      </w:r>
      <w:r w:rsidRPr="00217330">
        <w:rPr>
          <w:i/>
          <w:iCs/>
          <w:lang w:val="fr-CH"/>
        </w:rPr>
        <w:t>Y</w:t>
      </w:r>
      <w:r w:rsidRPr="00217330">
        <w:rPr>
          <w:lang w:val="fr-CH"/>
        </w:rPr>
        <w:t xml:space="preserve"> de la première ligne active d</w:t>
      </w:r>
      <w:r w:rsidR="004D6923" w:rsidRPr="00217330">
        <w:rPr>
          <w:lang w:val="fr-CH"/>
        </w:rPr>
        <w:t>'</w:t>
      </w:r>
      <w:r w:rsidRPr="00217330">
        <w:rPr>
          <w:lang w:val="fr-CH"/>
        </w:rPr>
        <w:t>une image sur deux. Le mot et la ligne spécifiques correspondant à chaque format de signal sont énumérés dans le Tableau 34 (mot de commande de polarité).</w:t>
      </w:r>
    </w:p>
    <w:p w:rsidR="00501ACE" w:rsidRPr="00217330" w:rsidRDefault="00501ACE">
      <w:pPr>
        <w:rPr>
          <w:lang w:val="fr-CH"/>
        </w:rPr>
      </w:pPr>
      <w:r w:rsidRPr="00217330">
        <w:rPr>
          <w:b/>
          <w:lang w:val="fr-CH"/>
        </w:rPr>
        <w:t>3.4</w:t>
      </w:r>
      <w:r w:rsidRPr="00217330">
        <w:rPr>
          <w:lang w:val="fr-CH"/>
        </w:rPr>
        <w:tab/>
        <w:t xml:space="preserve">Les séquences </w:t>
      </w:r>
      <w:r w:rsidRPr="00217330">
        <w:rPr>
          <w:lang w:val="fr-CH" w:eastAsia="ja-JP"/>
        </w:rPr>
        <w:t>768</w:t>
      </w:r>
      <w:r w:rsidRPr="00217330">
        <w:rPr>
          <w:vertAlign w:val="subscript"/>
          <w:lang w:val="fr-CH" w:eastAsia="ja-JP"/>
        </w:rPr>
        <w:t>(10)</w:t>
      </w:r>
      <w:r w:rsidRPr="00217330">
        <w:rPr>
          <w:lang w:val="fr-CH"/>
        </w:rPr>
        <w:t xml:space="preserve"> (300</w:t>
      </w:r>
      <w:r w:rsidRPr="00217330">
        <w:rPr>
          <w:vertAlign w:val="subscript"/>
          <w:lang w:val="fr-CH"/>
        </w:rPr>
        <w:t>h</w:t>
      </w:r>
      <w:r w:rsidRPr="00217330">
        <w:rPr>
          <w:lang w:val="fr-CH"/>
        </w:rPr>
        <w:t xml:space="preserve">), </w:t>
      </w:r>
      <w:r w:rsidRPr="00217330">
        <w:rPr>
          <w:lang w:val="fr-CH" w:eastAsia="ja-JP"/>
        </w:rPr>
        <w:t>408</w:t>
      </w:r>
      <w:r w:rsidRPr="00217330">
        <w:rPr>
          <w:vertAlign w:val="subscript"/>
          <w:lang w:val="fr-CH" w:eastAsia="ja-JP"/>
        </w:rPr>
        <w:t>(10)</w:t>
      </w:r>
      <w:r w:rsidRPr="00217330">
        <w:rPr>
          <w:lang w:val="fr-CH"/>
        </w:rPr>
        <w:t xml:space="preserve"> (198</w:t>
      </w:r>
      <w:r w:rsidRPr="00217330">
        <w:rPr>
          <w:vertAlign w:val="subscript"/>
          <w:lang w:val="fr-CH"/>
        </w:rPr>
        <w:t>h</w:t>
      </w:r>
      <w:r w:rsidRPr="00217330">
        <w:rPr>
          <w:lang w:val="fr-CH"/>
        </w:rPr>
        <w:t xml:space="preserve">) and </w:t>
      </w:r>
      <w:r w:rsidRPr="00217330">
        <w:rPr>
          <w:lang w:val="fr-CH" w:eastAsia="ja-JP"/>
        </w:rPr>
        <w:t>512</w:t>
      </w:r>
      <w:r w:rsidRPr="00217330">
        <w:rPr>
          <w:vertAlign w:val="subscript"/>
          <w:lang w:val="fr-CH" w:eastAsia="ja-JP"/>
        </w:rPr>
        <w:t>(10)</w:t>
      </w:r>
      <w:r w:rsidRPr="00217330">
        <w:rPr>
          <w:lang w:val="fr-CH"/>
        </w:rPr>
        <w:t xml:space="preserve"> (200</w:t>
      </w:r>
      <w:r w:rsidRPr="00217330">
        <w:rPr>
          <w:vertAlign w:val="subscript"/>
          <w:lang w:val="fr-CH"/>
        </w:rPr>
        <w:t>h</w:t>
      </w:r>
      <w:r w:rsidRPr="00217330">
        <w:rPr>
          <w:lang w:val="fr-CH"/>
        </w:rPr>
        <w:t xml:space="preserve">), </w:t>
      </w:r>
      <w:r w:rsidRPr="00217330">
        <w:rPr>
          <w:lang w:val="fr-CH" w:eastAsia="ja-JP"/>
        </w:rPr>
        <w:t>272</w:t>
      </w:r>
      <w:r w:rsidRPr="00217330">
        <w:rPr>
          <w:vertAlign w:val="subscript"/>
          <w:lang w:val="fr-CH" w:eastAsia="ja-JP"/>
        </w:rPr>
        <w:t>(10)</w:t>
      </w:r>
      <w:r w:rsidRPr="00217330">
        <w:rPr>
          <w:lang w:val="fr-CH"/>
        </w:rPr>
        <w:t xml:space="preserve"> (110</w:t>
      </w:r>
      <w:r w:rsidRPr="00217330">
        <w:rPr>
          <w:vertAlign w:val="subscript"/>
          <w:lang w:val="fr-CH"/>
        </w:rPr>
        <w:t>h</w:t>
      </w:r>
      <w:r w:rsidRPr="00217330">
        <w:rPr>
          <w:lang w:val="fr-CH"/>
        </w:rPr>
        <w:t xml:space="preserve">) appliquées aux échantillons </w:t>
      </w:r>
      <w:r w:rsidRPr="00217330">
        <w:rPr>
          <w:i/>
          <w:iCs/>
          <w:lang w:val="fr-CH"/>
        </w:rPr>
        <w:t>C</w:t>
      </w:r>
      <w:r w:rsidRPr="00217330">
        <w:rPr>
          <w:lang w:val="fr-CH"/>
        </w:rPr>
        <w:t xml:space="preserve"> et </w:t>
      </w:r>
      <w:r w:rsidRPr="00217330">
        <w:rPr>
          <w:i/>
          <w:iCs/>
          <w:lang w:val="fr-CH"/>
        </w:rPr>
        <w:t>Y</w:t>
      </w:r>
      <w:r w:rsidRPr="00217330">
        <w:rPr>
          <w:lang w:val="fr-CH"/>
        </w:rPr>
        <w:t xml:space="preserve"> se traduisent respectivement par des nuances de violet et de gris. L</w:t>
      </w:r>
      <w:r w:rsidR="004D6923" w:rsidRPr="00217330">
        <w:rPr>
          <w:lang w:val="fr-CH"/>
        </w:rPr>
        <w:t>'</w:t>
      </w:r>
      <w:r w:rsidRPr="00217330">
        <w:rPr>
          <w:lang w:val="fr-CH"/>
        </w:rPr>
        <w:t>inversion de l</w:t>
      </w:r>
      <w:r w:rsidR="004D6923" w:rsidRPr="00217330">
        <w:rPr>
          <w:lang w:val="fr-CH"/>
        </w:rPr>
        <w:t>'</w:t>
      </w:r>
      <w:r w:rsidRPr="00217330">
        <w:rPr>
          <w:lang w:val="fr-CH"/>
        </w:rPr>
        <w:t xml:space="preserve">ordre des échantillons </w:t>
      </w:r>
      <w:r w:rsidRPr="00217330">
        <w:rPr>
          <w:i/>
          <w:iCs/>
          <w:lang w:val="fr-CH"/>
        </w:rPr>
        <w:t>C</w:t>
      </w:r>
      <w:r w:rsidRPr="00217330">
        <w:rPr>
          <w:lang w:val="fr-CH"/>
        </w:rPr>
        <w:t xml:space="preserve"> et </w:t>
      </w:r>
      <w:r w:rsidRPr="00217330">
        <w:rPr>
          <w:i/>
          <w:iCs/>
          <w:lang w:val="fr-CH"/>
        </w:rPr>
        <w:t>Y</w:t>
      </w:r>
      <w:r w:rsidRPr="00217330">
        <w:rPr>
          <w:lang w:val="fr-CH"/>
        </w:rPr>
        <w:t xml:space="preserve"> pour chacune de ces deux séquences conduit respectivement à des nuances plus claires et à des nuances plus foncées de vert. Le Tableau 26 illustre un seul ordre pour chacune des deux séquences, mais l</w:t>
      </w:r>
      <w:r w:rsidR="004D6923" w:rsidRPr="00217330">
        <w:rPr>
          <w:lang w:val="fr-CH"/>
        </w:rPr>
        <w:t>'</w:t>
      </w:r>
      <w:r w:rsidRPr="00217330">
        <w:rPr>
          <w:lang w:val="fr-CH"/>
        </w:rPr>
        <w:t>un ou l</w:t>
      </w:r>
      <w:r w:rsidR="004D6923" w:rsidRPr="00217330">
        <w:rPr>
          <w:lang w:val="fr-CH"/>
        </w:rPr>
        <w:t>'</w:t>
      </w:r>
      <w:r w:rsidRPr="00217330">
        <w:rPr>
          <w:lang w:val="fr-CH"/>
        </w:rPr>
        <w:t>autre ordre des valeurs de données est autorisé par cette Annexe pour chaque séquence.</w:t>
      </w:r>
    </w:p>
    <w:p w:rsidR="00501ACE" w:rsidRPr="00217330" w:rsidRDefault="00501ACE">
      <w:pPr>
        <w:rPr>
          <w:lang w:val="fr-CH"/>
        </w:rPr>
      </w:pPr>
      <w:r w:rsidRPr="00217330">
        <w:rPr>
          <w:lang w:val="fr-CH"/>
        </w:rPr>
        <w:lastRenderedPageBreak/>
        <w:t>Si l</w:t>
      </w:r>
      <w:r w:rsidR="004D6923" w:rsidRPr="00217330">
        <w:rPr>
          <w:lang w:val="fr-CH"/>
        </w:rPr>
        <w:t>'</w:t>
      </w:r>
      <w:r w:rsidRPr="00217330">
        <w:rPr>
          <w:lang w:val="fr-CH"/>
        </w:rPr>
        <w:t xml:space="preserve">ordre décrit au § 3.1 est inversé, le mot de commande de polarité décrit au § 3.3 devient </w:t>
      </w:r>
      <w:r w:rsidRPr="00217330">
        <w:rPr>
          <w:lang w:val="fr-CH" w:eastAsia="ja-JP"/>
        </w:rPr>
        <w:t>512</w:t>
      </w:r>
      <w:r w:rsidRPr="00217330">
        <w:rPr>
          <w:vertAlign w:val="subscript"/>
          <w:lang w:val="fr-CH" w:eastAsia="ja-JP"/>
        </w:rPr>
        <w:t>(10)</w:t>
      </w:r>
      <w:r w:rsidRPr="00217330">
        <w:rPr>
          <w:lang w:val="fr-CH"/>
        </w:rPr>
        <w:t xml:space="preserve"> (200</w:t>
      </w:r>
      <w:r w:rsidRPr="00217330">
        <w:rPr>
          <w:vertAlign w:val="subscript"/>
          <w:lang w:val="fr-CH"/>
        </w:rPr>
        <w:t>h</w:t>
      </w:r>
      <w:r w:rsidRPr="00217330">
        <w:rPr>
          <w:lang w:val="fr-CH"/>
        </w:rPr>
        <w:t>). Dans l</w:t>
      </w:r>
      <w:r w:rsidR="004D6923" w:rsidRPr="00217330">
        <w:rPr>
          <w:lang w:val="fr-CH"/>
        </w:rPr>
        <w:t>'</w:t>
      </w:r>
      <w:r w:rsidRPr="00217330">
        <w:rPr>
          <w:lang w:val="fr-CH"/>
        </w:rPr>
        <w:t>un et l</w:t>
      </w:r>
      <w:r w:rsidR="004D6923" w:rsidRPr="00217330">
        <w:rPr>
          <w:lang w:val="fr-CH"/>
        </w:rPr>
        <w:t>'</w:t>
      </w:r>
      <w:r w:rsidRPr="00217330">
        <w:rPr>
          <w:lang w:val="fr-CH"/>
        </w:rPr>
        <w:t xml:space="preserve">autre cas, le mot de commande de polarité est situé au niveau du premier échantillon </w:t>
      </w:r>
      <w:r w:rsidRPr="00217330">
        <w:rPr>
          <w:i/>
          <w:iCs/>
          <w:lang w:val="fr-CH"/>
        </w:rPr>
        <w:t>Y</w:t>
      </w:r>
      <w:r w:rsidRPr="00217330">
        <w:rPr>
          <w:lang w:val="fr-CH"/>
        </w:rPr>
        <w:t xml:space="preserve"> de la première ligne d</w:t>
      </w:r>
      <w:r w:rsidR="004D6923" w:rsidRPr="00217330">
        <w:rPr>
          <w:lang w:val="fr-CH"/>
        </w:rPr>
        <w:t>'</w:t>
      </w:r>
      <w:r w:rsidRPr="00217330">
        <w:rPr>
          <w:lang w:val="fr-CH"/>
        </w:rPr>
        <w:t>image active de la ou des trames spécifiées au § 3.3.</w:t>
      </w:r>
    </w:p>
    <w:p w:rsidR="00501ACE" w:rsidRPr="00217330" w:rsidRDefault="00501ACE">
      <w:pPr>
        <w:pStyle w:val="Heading1"/>
        <w:rPr>
          <w:lang w:val="fr-CH"/>
        </w:rPr>
      </w:pPr>
      <w:r w:rsidRPr="00217330">
        <w:rPr>
          <w:lang w:val="fr-CH"/>
        </w:rPr>
        <w:t>4</w:t>
      </w:r>
      <w:r w:rsidRPr="00217330">
        <w:rPr>
          <w:lang w:val="fr-CH"/>
        </w:rPr>
        <w:tab/>
        <w:t>Trame de contrôle de l</w:t>
      </w:r>
      <w:r w:rsidR="004D6923" w:rsidRPr="00217330">
        <w:rPr>
          <w:lang w:val="fr-CH"/>
        </w:rPr>
        <w:t>'</w:t>
      </w:r>
      <w:r w:rsidRPr="00217330">
        <w:rPr>
          <w:lang w:val="fr-CH"/>
        </w:rPr>
        <w:t>interface numérique série (SDI)</w:t>
      </w:r>
    </w:p>
    <w:p w:rsidR="00501ACE" w:rsidRPr="00217330" w:rsidRDefault="00501ACE">
      <w:pPr>
        <w:rPr>
          <w:lang w:val="fr-CH"/>
        </w:rPr>
      </w:pPr>
      <w:r w:rsidRPr="00217330">
        <w:rPr>
          <w:lang w:val="fr-CH"/>
        </w:rPr>
        <w:t>La répartition des données dans la trame de contrôle de l</w:t>
      </w:r>
      <w:r w:rsidR="004D6923" w:rsidRPr="00217330">
        <w:rPr>
          <w:lang w:val="fr-CH"/>
        </w:rPr>
        <w:t>'</w:t>
      </w:r>
      <w:r w:rsidRPr="00217330">
        <w:rPr>
          <w:lang w:val="fr-CH"/>
        </w:rPr>
        <w:t>interface numérique série (SDI) est représentée sur la Fig. 16 pour les normes de signaux. Des répartitions spécifiques de valeurs d</w:t>
      </w:r>
      <w:r w:rsidR="004D6923" w:rsidRPr="00217330">
        <w:rPr>
          <w:lang w:val="fr-CH"/>
        </w:rPr>
        <w:t>'</w:t>
      </w:r>
      <w:r w:rsidRPr="00217330">
        <w:rPr>
          <w:lang w:val="fr-CH"/>
        </w:rPr>
        <w:t>échantillon sont indiquées dans le Tableau 26. Dans chaque trame, la ligne où le signal passe du diagramme de données du signal de test de l</w:t>
      </w:r>
      <w:r w:rsidR="004D6923" w:rsidRPr="00217330">
        <w:rPr>
          <w:lang w:val="fr-CH"/>
        </w:rPr>
        <w:t>'</w:t>
      </w:r>
      <w:r w:rsidRPr="00217330">
        <w:rPr>
          <w:lang w:val="fr-CH"/>
        </w:rPr>
        <w:t>égaliseur au diagramme de données du signal de test de la PLL est spécifiée sous forme d</w:t>
      </w:r>
      <w:r w:rsidR="004D6923" w:rsidRPr="00217330">
        <w:rPr>
          <w:lang w:val="fr-CH"/>
        </w:rPr>
        <w:t>'</w:t>
      </w:r>
      <w:r w:rsidRPr="00217330">
        <w:rPr>
          <w:lang w:val="fr-CH"/>
        </w:rPr>
        <w:t>un intervalle de lignes et non d</w:t>
      </w:r>
      <w:r w:rsidR="004D6923" w:rsidRPr="00217330">
        <w:rPr>
          <w:lang w:val="fr-CH"/>
        </w:rPr>
        <w:t>'</w:t>
      </w:r>
      <w:r w:rsidRPr="00217330">
        <w:rPr>
          <w:lang w:val="fr-CH"/>
        </w:rPr>
        <w:t>une seule ligne spécifique. La ligne spécifique choisie dans l</w:t>
      </w:r>
      <w:r w:rsidR="004D6923" w:rsidRPr="00217330">
        <w:rPr>
          <w:lang w:val="fr-CH"/>
        </w:rPr>
        <w:t>'</w:t>
      </w:r>
      <w:r w:rsidRPr="00217330">
        <w:rPr>
          <w:lang w:val="fr-CH"/>
        </w:rPr>
        <w:t>intervalle spécifié n</w:t>
      </w:r>
      <w:r w:rsidR="004D6923" w:rsidRPr="00217330">
        <w:rPr>
          <w:lang w:val="fr-CH"/>
        </w:rPr>
        <w:t>'</w:t>
      </w:r>
      <w:r w:rsidRPr="00217330">
        <w:rPr>
          <w:lang w:val="fr-CH"/>
        </w:rPr>
        <w:t>a pas de signification sur le plan technique, mais le point de transition doit être cohérent d</w:t>
      </w:r>
      <w:r w:rsidR="004D6923" w:rsidRPr="00217330">
        <w:rPr>
          <w:lang w:val="fr-CH"/>
        </w:rPr>
        <w:t>'</w:t>
      </w:r>
      <w:r w:rsidRPr="00217330">
        <w:rPr>
          <w:lang w:val="fr-CH"/>
        </w:rPr>
        <w:t>une image à l</w:t>
      </w:r>
      <w:r w:rsidR="004D6923" w:rsidRPr="00217330">
        <w:rPr>
          <w:lang w:val="fr-CH"/>
        </w:rPr>
        <w:t>'</w:t>
      </w:r>
      <w:r w:rsidRPr="00217330">
        <w:rPr>
          <w:lang w:val="fr-CH"/>
        </w:rPr>
        <w:t>autre et d</w:t>
      </w:r>
      <w:r w:rsidR="004D6923" w:rsidRPr="00217330">
        <w:rPr>
          <w:lang w:val="fr-CH"/>
        </w:rPr>
        <w:t>'</w:t>
      </w:r>
      <w:r w:rsidRPr="00217330">
        <w:rPr>
          <w:lang w:val="fr-CH"/>
        </w:rPr>
        <w:t>une trame à l</w:t>
      </w:r>
      <w:r w:rsidR="004D6923" w:rsidRPr="00217330">
        <w:rPr>
          <w:lang w:val="fr-CH"/>
        </w:rPr>
        <w:t>'</w:t>
      </w:r>
      <w:r w:rsidRPr="00217330">
        <w:rPr>
          <w:lang w:val="fr-CH"/>
        </w:rPr>
        <w:t>autre (dans le cas de formats de signaux avec entrelacement).</w:t>
      </w:r>
    </w:p>
    <w:p w:rsidR="00501ACE" w:rsidRPr="00217330" w:rsidRDefault="00501ACE">
      <w:pPr>
        <w:pStyle w:val="TableNo"/>
        <w:keepLines/>
        <w:rPr>
          <w:lang w:val="fr-CH"/>
        </w:rPr>
      </w:pPr>
      <w:r w:rsidRPr="00217330">
        <w:rPr>
          <w:lang w:val="fr-CH"/>
        </w:rPr>
        <w:t>TABLEAU 26</w:t>
      </w:r>
    </w:p>
    <w:p w:rsidR="00501ACE" w:rsidRPr="00217330" w:rsidRDefault="00501ACE">
      <w:pPr>
        <w:pStyle w:val="Tabletitle"/>
        <w:keepLines/>
        <w:rPr>
          <w:lang w:val="fr-CH"/>
        </w:rPr>
      </w:pPr>
      <w:r w:rsidRPr="00217330">
        <w:rPr>
          <w:lang w:val="fr-CH"/>
        </w:rPr>
        <w:t>Valeurs d</w:t>
      </w:r>
      <w:r w:rsidR="004D6923" w:rsidRPr="00217330">
        <w:rPr>
          <w:lang w:val="fr-CH"/>
        </w:rPr>
        <w:t>'</w:t>
      </w:r>
      <w:r w:rsidRPr="00217330">
        <w:rPr>
          <w:lang w:val="fr-CH"/>
        </w:rPr>
        <w:t>échantillon de la trame de contrôle de la SDI</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5"/>
        <w:gridCol w:w="1828"/>
        <w:gridCol w:w="3242"/>
        <w:gridCol w:w="3264"/>
      </w:tblGrid>
      <w:tr w:rsidR="00501ACE" w:rsidRPr="00217330" w:rsidTr="001C4A22">
        <w:trPr>
          <w:cantSplit/>
          <w:jc w:val="center"/>
        </w:trPr>
        <w:tc>
          <w:tcPr>
            <w:tcW w:w="3133" w:type="dxa"/>
            <w:gridSpan w:val="2"/>
            <w:vAlign w:val="center"/>
          </w:tcPr>
          <w:p w:rsidR="00501ACE" w:rsidRPr="00217330" w:rsidRDefault="00501ACE">
            <w:pPr>
              <w:pStyle w:val="Tablehead"/>
              <w:keepLines/>
              <w:rPr>
                <w:lang w:val="fr-CH"/>
              </w:rPr>
            </w:pPr>
            <w:r w:rsidRPr="00217330">
              <w:rPr>
                <w:lang w:val="fr-CH"/>
              </w:rPr>
              <w:t>Système</w:t>
            </w:r>
          </w:p>
        </w:tc>
        <w:tc>
          <w:tcPr>
            <w:tcW w:w="3242" w:type="dxa"/>
            <w:vAlign w:val="center"/>
          </w:tcPr>
          <w:p w:rsidR="00501ACE" w:rsidRPr="009E394A" w:rsidRDefault="00501ACE">
            <w:pPr>
              <w:pStyle w:val="Tablehead"/>
              <w:keepLines/>
              <w:rPr>
                <w:lang w:val="en-US"/>
              </w:rPr>
            </w:pPr>
            <w:r w:rsidRPr="009E394A">
              <w:rPr>
                <w:lang w:val="en-US"/>
              </w:rPr>
              <w:t>60/I, 30/PsF,</w:t>
            </w:r>
            <w:r w:rsidRPr="009E394A">
              <w:rPr>
                <w:lang w:val="en-US" w:eastAsia="ja-JP"/>
              </w:rPr>
              <w:t xml:space="preserve"> </w:t>
            </w:r>
            <w:r w:rsidRPr="009E394A">
              <w:rPr>
                <w:lang w:val="en-US"/>
              </w:rPr>
              <w:t>50/I,</w:t>
            </w:r>
            <w:r w:rsidRPr="009E394A">
              <w:rPr>
                <w:lang w:val="en-US" w:eastAsia="ja-JP"/>
              </w:rPr>
              <w:t xml:space="preserve"> </w:t>
            </w:r>
            <w:r w:rsidRPr="009E394A">
              <w:rPr>
                <w:lang w:val="en-US"/>
              </w:rPr>
              <w:t>25/PsF</w:t>
            </w:r>
            <w:r w:rsidRPr="009E394A">
              <w:rPr>
                <w:lang w:val="en-US" w:eastAsia="ja-JP"/>
              </w:rPr>
              <w:t xml:space="preserve">, </w:t>
            </w:r>
            <w:r w:rsidRPr="009E394A">
              <w:rPr>
                <w:lang w:val="en-US"/>
              </w:rPr>
              <w:t>24/PsF</w:t>
            </w:r>
          </w:p>
        </w:tc>
        <w:tc>
          <w:tcPr>
            <w:tcW w:w="3264" w:type="dxa"/>
            <w:vAlign w:val="center"/>
          </w:tcPr>
          <w:p w:rsidR="00501ACE" w:rsidRPr="00217330" w:rsidRDefault="00501ACE">
            <w:pPr>
              <w:pStyle w:val="Tablehead"/>
              <w:keepLines/>
              <w:rPr>
                <w:lang w:val="fr-CH"/>
              </w:rPr>
            </w:pPr>
            <w:r w:rsidRPr="00217330">
              <w:rPr>
                <w:lang w:val="fr-CH"/>
              </w:rPr>
              <w:t>60/P, 30/P, 50/P, 25/P, 24/P</w:t>
            </w:r>
          </w:p>
        </w:tc>
      </w:tr>
      <w:tr w:rsidR="00501ACE" w:rsidRPr="00217330" w:rsidTr="001C4A22">
        <w:trPr>
          <w:cantSplit/>
          <w:jc w:val="center"/>
        </w:trPr>
        <w:tc>
          <w:tcPr>
            <w:tcW w:w="3133" w:type="dxa"/>
            <w:gridSpan w:val="2"/>
            <w:tcBorders>
              <w:right w:val="single" w:sz="4" w:space="0" w:color="auto"/>
            </w:tcBorders>
            <w:vAlign w:val="center"/>
          </w:tcPr>
          <w:p w:rsidR="00501ACE" w:rsidRPr="00217330" w:rsidRDefault="00501ACE">
            <w:pPr>
              <w:pStyle w:val="Tabletext"/>
              <w:keepNext/>
              <w:keepLines/>
              <w:jc w:val="center"/>
              <w:rPr>
                <w:lang w:val="fr-CH"/>
              </w:rPr>
            </w:pPr>
            <w:r w:rsidRPr="00217330">
              <w:rPr>
                <w:lang w:val="fr-CH"/>
              </w:rPr>
              <w:t>Nombre d</w:t>
            </w:r>
            <w:r w:rsidR="004D6923" w:rsidRPr="00217330">
              <w:rPr>
                <w:lang w:val="fr-CH"/>
              </w:rPr>
              <w:t>'</w:t>
            </w:r>
            <w:r w:rsidRPr="00217330">
              <w:rPr>
                <w:lang w:val="fr-CH"/>
              </w:rPr>
              <w:t xml:space="preserve">échantillons </w:t>
            </w:r>
            <w:r w:rsidRPr="00217330">
              <w:rPr>
                <w:i/>
                <w:iCs/>
                <w:lang w:val="fr-CH"/>
              </w:rPr>
              <w:t>Y</w:t>
            </w:r>
            <w:r w:rsidRPr="00217330">
              <w:rPr>
                <w:lang w:val="fr-CH"/>
              </w:rPr>
              <w:t xml:space="preserve"> </w:t>
            </w:r>
            <w:r w:rsidRPr="00217330">
              <w:rPr>
                <w:lang w:val="fr-CH"/>
              </w:rPr>
              <w:br/>
              <w:t>actifs par ligne</w:t>
            </w:r>
          </w:p>
        </w:tc>
        <w:tc>
          <w:tcPr>
            <w:tcW w:w="6506" w:type="dxa"/>
            <w:gridSpan w:val="2"/>
            <w:tcBorders>
              <w:top w:val="nil"/>
              <w:left w:val="single" w:sz="4" w:space="0" w:color="auto"/>
              <w:bottom w:val="nil"/>
              <w:right w:val="single" w:sz="4" w:space="0" w:color="auto"/>
            </w:tcBorders>
            <w:shd w:val="clear" w:color="auto" w:fill="auto"/>
            <w:vAlign w:val="center"/>
          </w:tcPr>
          <w:p w:rsidR="00501ACE" w:rsidRPr="00217330" w:rsidRDefault="00501ACE">
            <w:pPr>
              <w:pStyle w:val="Tabletext"/>
              <w:keepNext/>
              <w:keepLines/>
              <w:jc w:val="center"/>
              <w:rPr>
                <w:lang w:val="fr-CH"/>
              </w:rPr>
            </w:pPr>
            <w:r w:rsidRPr="00217330">
              <w:rPr>
                <w:lang w:val="fr-CH"/>
              </w:rPr>
              <w:t>1 920</w:t>
            </w:r>
          </w:p>
        </w:tc>
      </w:tr>
      <w:tr w:rsidR="00501ACE" w:rsidRPr="00217330" w:rsidTr="001C4A22">
        <w:trPr>
          <w:cantSplit/>
          <w:jc w:val="center"/>
        </w:trPr>
        <w:tc>
          <w:tcPr>
            <w:tcW w:w="3133" w:type="dxa"/>
            <w:gridSpan w:val="2"/>
            <w:vAlign w:val="center"/>
          </w:tcPr>
          <w:p w:rsidR="00501ACE" w:rsidRPr="00217330" w:rsidRDefault="00501ACE">
            <w:pPr>
              <w:pStyle w:val="Tabletext"/>
              <w:keepNext/>
              <w:keepLines/>
              <w:jc w:val="center"/>
              <w:rPr>
                <w:lang w:val="fr-CH"/>
              </w:rPr>
            </w:pPr>
            <w:r w:rsidRPr="00217330">
              <w:rPr>
                <w:lang w:val="fr-CH"/>
              </w:rPr>
              <w:t>Nombre de lignes actives</w:t>
            </w:r>
          </w:p>
        </w:tc>
        <w:tc>
          <w:tcPr>
            <w:tcW w:w="6506" w:type="dxa"/>
            <w:gridSpan w:val="2"/>
            <w:vAlign w:val="center"/>
          </w:tcPr>
          <w:p w:rsidR="00501ACE" w:rsidRPr="00217330" w:rsidRDefault="00501ACE">
            <w:pPr>
              <w:pStyle w:val="Tabletext"/>
              <w:keepNext/>
              <w:keepLines/>
              <w:jc w:val="center"/>
              <w:rPr>
                <w:lang w:val="fr-CH"/>
              </w:rPr>
            </w:pPr>
            <w:r w:rsidRPr="00217330">
              <w:rPr>
                <w:lang w:val="fr-CH"/>
              </w:rPr>
              <w:t>1 080</w:t>
            </w:r>
          </w:p>
        </w:tc>
      </w:tr>
      <w:tr w:rsidR="00501ACE" w:rsidRPr="00217330" w:rsidTr="001C4A22">
        <w:trPr>
          <w:cantSplit/>
          <w:jc w:val="center"/>
        </w:trPr>
        <w:tc>
          <w:tcPr>
            <w:tcW w:w="1305" w:type="dxa"/>
            <w:vMerge w:val="restart"/>
            <w:vAlign w:val="center"/>
          </w:tcPr>
          <w:p w:rsidR="00501ACE" w:rsidRPr="00217330" w:rsidRDefault="00501ACE">
            <w:pPr>
              <w:pStyle w:val="Tabletext"/>
              <w:keepNext/>
              <w:keepLines/>
              <w:jc w:val="center"/>
              <w:rPr>
                <w:lang w:val="fr-CH"/>
              </w:rPr>
            </w:pPr>
            <w:r w:rsidRPr="00217330">
              <w:rPr>
                <w:lang w:val="fr-CH"/>
              </w:rPr>
              <w:t>Signal de</w:t>
            </w:r>
            <w:r w:rsidRPr="00217330">
              <w:rPr>
                <w:lang w:val="fr-CH"/>
              </w:rPr>
              <w:br/>
              <w:t>test de</w:t>
            </w:r>
            <w:r w:rsidRPr="00217330">
              <w:rPr>
                <w:lang w:val="fr-CH"/>
              </w:rPr>
              <w:br/>
              <w:t>l</w:t>
            </w:r>
            <w:r w:rsidR="004D6923" w:rsidRPr="00217330">
              <w:rPr>
                <w:lang w:val="fr-CH"/>
              </w:rPr>
              <w:t>'</w:t>
            </w:r>
            <w:r w:rsidRPr="00217330">
              <w:rPr>
                <w:lang w:val="fr-CH"/>
              </w:rPr>
              <w:t>égaliseur</w:t>
            </w:r>
          </w:p>
        </w:tc>
        <w:tc>
          <w:tcPr>
            <w:tcW w:w="1828" w:type="dxa"/>
            <w:tcBorders>
              <w:bottom w:val="nil"/>
            </w:tcBorders>
          </w:tcPr>
          <w:p w:rsidR="00501ACE" w:rsidRPr="00217330" w:rsidRDefault="00501ACE">
            <w:pPr>
              <w:pStyle w:val="Tabletext"/>
              <w:keepNext/>
              <w:keepLines/>
              <w:jc w:val="center"/>
              <w:rPr>
                <w:lang w:val="fr-CH"/>
              </w:rPr>
            </w:pPr>
            <w:r w:rsidRPr="00217330">
              <w:rPr>
                <w:lang w:val="fr-CH"/>
              </w:rPr>
              <w:t>Première ligne</w:t>
            </w:r>
          </w:p>
        </w:tc>
        <w:tc>
          <w:tcPr>
            <w:tcW w:w="3242" w:type="dxa"/>
          </w:tcPr>
          <w:p w:rsidR="00501ACE" w:rsidRPr="00217330" w:rsidRDefault="00501ACE">
            <w:pPr>
              <w:pStyle w:val="Tabletext"/>
              <w:keepNext/>
              <w:keepLines/>
              <w:jc w:val="center"/>
              <w:rPr>
                <w:lang w:val="fr-CH"/>
              </w:rPr>
            </w:pPr>
            <w:r w:rsidRPr="00217330">
              <w:rPr>
                <w:lang w:val="fr-CH"/>
              </w:rPr>
              <w:t>21 (trame/segment 1)</w:t>
            </w:r>
          </w:p>
        </w:tc>
        <w:tc>
          <w:tcPr>
            <w:tcW w:w="3264" w:type="dxa"/>
            <w:tcBorders>
              <w:bottom w:val="nil"/>
            </w:tcBorders>
          </w:tcPr>
          <w:p w:rsidR="00501ACE" w:rsidRPr="00217330" w:rsidRDefault="00501ACE">
            <w:pPr>
              <w:pStyle w:val="Tabletext"/>
              <w:keepNext/>
              <w:keepLines/>
              <w:jc w:val="center"/>
              <w:rPr>
                <w:lang w:val="fr-CH"/>
              </w:rPr>
            </w:pPr>
            <w:r w:rsidRPr="00217330">
              <w:rPr>
                <w:lang w:val="fr-CH"/>
              </w:rPr>
              <w:t>42</w:t>
            </w:r>
          </w:p>
        </w:tc>
      </w:tr>
      <w:tr w:rsidR="00501ACE" w:rsidRPr="00217330" w:rsidTr="001C4A22">
        <w:trPr>
          <w:cantSplit/>
          <w:trHeight w:val="252"/>
          <w:jc w:val="center"/>
        </w:trPr>
        <w:tc>
          <w:tcPr>
            <w:tcW w:w="1305" w:type="dxa"/>
            <w:vMerge/>
            <w:vAlign w:val="center"/>
          </w:tcPr>
          <w:p w:rsidR="00501ACE" w:rsidRPr="00217330" w:rsidRDefault="00501ACE">
            <w:pPr>
              <w:pStyle w:val="Tabletext"/>
              <w:keepNext/>
              <w:keepLines/>
              <w:jc w:val="center"/>
              <w:rPr>
                <w:lang w:val="fr-CH"/>
              </w:rPr>
            </w:pPr>
          </w:p>
        </w:tc>
        <w:tc>
          <w:tcPr>
            <w:tcW w:w="1828" w:type="dxa"/>
            <w:tcBorders>
              <w:top w:val="nil"/>
            </w:tcBorders>
          </w:tcPr>
          <w:p w:rsidR="00501ACE" w:rsidRPr="00217330" w:rsidRDefault="00501ACE">
            <w:pPr>
              <w:pStyle w:val="Tabletext"/>
              <w:keepNext/>
              <w:keepLines/>
              <w:jc w:val="center"/>
              <w:rPr>
                <w:lang w:val="fr-CH"/>
              </w:rPr>
            </w:pPr>
          </w:p>
        </w:tc>
        <w:tc>
          <w:tcPr>
            <w:tcW w:w="3242" w:type="dxa"/>
          </w:tcPr>
          <w:p w:rsidR="00501ACE" w:rsidRPr="00217330" w:rsidRDefault="00501ACE">
            <w:pPr>
              <w:pStyle w:val="Tabletext"/>
              <w:keepNext/>
              <w:keepLines/>
              <w:jc w:val="center"/>
              <w:rPr>
                <w:lang w:val="fr-CH"/>
              </w:rPr>
            </w:pPr>
            <w:r w:rsidRPr="00217330">
              <w:rPr>
                <w:lang w:val="fr-CH"/>
              </w:rPr>
              <w:t>584 (trame/segment 2)</w:t>
            </w:r>
          </w:p>
        </w:tc>
        <w:tc>
          <w:tcPr>
            <w:tcW w:w="3264" w:type="dxa"/>
            <w:tcBorders>
              <w:top w:val="nil"/>
            </w:tcBorders>
          </w:tcPr>
          <w:p w:rsidR="00501ACE" w:rsidRPr="00217330" w:rsidRDefault="00501ACE">
            <w:pPr>
              <w:pStyle w:val="Tabletext"/>
              <w:keepNext/>
              <w:keepLines/>
              <w:jc w:val="center"/>
              <w:rPr>
                <w:lang w:val="fr-CH"/>
              </w:rPr>
            </w:pPr>
          </w:p>
        </w:tc>
      </w:tr>
      <w:tr w:rsidR="00501ACE" w:rsidRPr="00217330" w:rsidTr="001C4A22">
        <w:trPr>
          <w:cantSplit/>
          <w:jc w:val="center"/>
        </w:trPr>
        <w:tc>
          <w:tcPr>
            <w:tcW w:w="1305" w:type="dxa"/>
            <w:vMerge/>
            <w:vAlign w:val="center"/>
          </w:tcPr>
          <w:p w:rsidR="00501ACE" w:rsidRPr="00217330" w:rsidRDefault="00501ACE">
            <w:pPr>
              <w:pStyle w:val="Tabletext"/>
              <w:keepNext/>
              <w:keepLines/>
              <w:jc w:val="center"/>
              <w:rPr>
                <w:lang w:val="fr-CH"/>
              </w:rPr>
            </w:pPr>
          </w:p>
        </w:tc>
        <w:tc>
          <w:tcPr>
            <w:tcW w:w="1828" w:type="dxa"/>
            <w:tcBorders>
              <w:top w:val="nil"/>
              <w:bottom w:val="nil"/>
            </w:tcBorders>
          </w:tcPr>
          <w:p w:rsidR="00501ACE" w:rsidRPr="00217330" w:rsidRDefault="00501ACE">
            <w:pPr>
              <w:pStyle w:val="Tabletext"/>
              <w:keepNext/>
              <w:keepLines/>
              <w:jc w:val="center"/>
              <w:rPr>
                <w:lang w:val="fr-CH"/>
              </w:rPr>
            </w:pPr>
            <w:r w:rsidRPr="00217330">
              <w:rPr>
                <w:lang w:val="fr-CH"/>
              </w:rPr>
              <w:t>Dernière ligne</w:t>
            </w:r>
            <w:r w:rsidRPr="00217330">
              <w:rPr>
                <w:lang w:val="fr-CH"/>
              </w:rPr>
              <w:br/>
              <w:t>(intervalle)</w:t>
            </w:r>
          </w:p>
        </w:tc>
        <w:tc>
          <w:tcPr>
            <w:tcW w:w="3242" w:type="dxa"/>
          </w:tcPr>
          <w:p w:rsidR="00501ACE" w:rsidRPr="00217330" w:rsidRDefault="00501ACE">
            <w:pPr>
              <w:pStyle w:val="Tabletext"/>
              <w:keepNext/>
              <w:keepLines/>
              <w:jc w:val="center"/>
              <w:rPr>
                <w:lang w:val="fr-CH"/>
              </w:rPr>
            </w:pPr>
            <w:r w:rsidRPr="00217330">
              <w:rPr>
                <w:lang w:val="fr-CH"/>
              </w:rPr>
              <w:t>287-293</w:t>
            </w:r>
            <w:r w:rsidRPr="00217330">
              <w:rPr>
                <w:lang w:val="fr-CH" w:eastAsia="ja-JP"/>
              </w:rPr>
              <w:t xml:space="preserve"> </w:t>
            </w:r>
            <w:r w:rsidRPr="00217330">
              <w:rPr>
                <w:lang w:val="fr-CH"/>
              </w:rPr>
              <w:t>(trame/segment 1)</w:t>
            </w:r>
          </w:p>
        </w:tc>
        <w:tc>
          <w:tcPr>
            <w:tcW w:w="3264" w:type="dxa"/>
            <w:tcBorders>
              <w:top w:val="nil"/>
              <w:bottom w:val="nil"/>
            </w:tcBorders>
          </w:tcPr>
          <w:p w:rsidR="00501ACE" w:rsidRPr="00217330" w:rsidRDefault="00501ACE">
            <w:pPr>
              <w:pStyle w:val="Tabletext"/>
              <w:keepNext/>
              <w:keepLines/>
              <w:jc w:val="center"/>
              <w:rPr>
                <w:lang w:val="fr-CH"/>
              </w:rPr>
            </w:pPr>
            <w:r w:rsidRPr="00217330">
              <w:rPr>
                <w:lang w:val="fr-CH"/>
              </w:rPr>
              <w:t>578-585</w:t>
            </w: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Borders>
              <w:top w:val="nil"/>
            </w:tcBorders>
          </w:tcPr>
          <w:p w:rsidR="00501ACE" w:rsidRPr="00217330" w:rsidRDefault="00501ACE" w:rsidP="004F71AC">
            <w:pPr>
              <w:pStyle w:val="Tabletext"/>
              <w:keepNext/>
              <w:keepLines/>
              <w:jc w:val="center"/>
              <w:rPr>
                <w:lang w:val="fr-CH"/>
              </w:rPr>
            </w:pPr>
          </w:p>
        </w:tc>
        <w:tc>
          <w:tcPr>
            <w:tcW w:w="3242" w:type="dxa"/>
          </w:tcPr>
          <w:p w:rsidR="00501ACE" w:rsidRPr="00217330" w:rsidRDefault="00501ACE" w:rsidP="004F71AC">
            <w:pPr>
              <w:pStyle w:val="Tabletext"/>
              <w:keepNext/>
              <w:keepLines/>
              <w:jc w:val="center"/>
              <w:rPr>
                <w:lang w:val="fr-CH"/>
              </w:rPr>
            </w:pPr>
            <w:r w:rsidRPr="00217330">
              <w:rPr>
                <w:lang w:val="fr-CH"/>
              </w:rPr>
              <w:t>850-856</w:t>
            </w:r>
            <w:r w:rsidRPr="00217330">
              <w:rPr>
                <w:lang w:val="fr-CH" w:eastAsia="ja-JP"/>
              </w:rPr>
              <w:t xml:space="preserve"> </w:t>
            </w:r>
            <w:r w:rsidRPr="00217330">
              <w:rPr>
                <w:lang w:val="fr-CH"/>
              </w:rPr>
              <w:t>(trame/segment 2)</w:t>
            </w:r>
          </w:p>
        </w:tc>
        <w:tc>
          <w:tcPr>
            <w:tcW w:w="3264" w:type="dxa"/>
            <w:tcBorders>
              <w:top w:val="nil"/>
            </w:tcBorders>
          </w:tcPr>
          <w:p w:rsidR="00501ACE" w:rsidRPr="00217330" w:rsidRDefault="00501ACE" w:rsidP="004F71AC">
            <w:pPr>
              <w:pStyle w:val="Tabletext"/>
              <w:keepNext/>
              <w:keepLines/>
              <w:rPr>
                <w:lang w:val="fr-CH"/>
              </w:rPr>
            </w:pP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Pr>
          <w:p w:rsidR="00501ACE" w:rsidRPr="00217330" w:rsidRDefault="00501ACE" w:rsidP="004F71AC">
            <w:pPr>
              <w:pStyle w:val="Tabletext"/>
              <w:keepNext/>
              <w:keepLines/>
              <w:jc w:val="center"/>
              <w:rPr>
                <w:lang w:val="fr-CH"/>
              </w:rPr>
            </w:pPr>
            <w:r w:rsidRPr="00217330">
              <w:rPr>
                <w:lang w:val="fr-CH"/>
              </w:rPr>
              <w:t>Valeur de données</w:t>
            </w:r>
            <w:r w:rsidRPr="00217330">
              <w:rPr>
                <w:vertAlign w:val="superscript"/>
                <w:lang w:val="fr-CH"/>
              </w:rPr>
              <w:t xml:space="preserve"> (1)</w:t>
            </w:r>
          </w:p>
        </w:tc>
        <w:tc>
          <w:tcPr>
            <w:tcW w:w="6506" w:type="dxa"/>
            <w:gridSpan w:val="2"/>
          </w:tcPr>
          <w:p w:rsidR="00501ACE" w:rsidRPr="00217330" w:rsidRDefault="00501ACE" w:rsidP="004F71AC">
            <w:pPr>
              <w:pStyle w:val="Tabletext"/>
              <w:keepNext/>
              <w:keepLines/>
              <w:jc w:val="center"/>
              <w:rPr>
                <w:lang w:val="fr-CH"/>
              </w:rPr>
            </w:pPr>
            <w:r w:rsidRPr="00217330">
              <w:rPr>
                <w:lang w:val="fr-CH"/>
              </w:rPr>
              <w:t>Echantillons</w:t>
            </w: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Pr>
          <w:p w:rsidR="00501ACE" w:rsidRPr="00217330" w:rsidRDefault="00501ACE" w:rsidP="004F71AC">
            <w:pPr>
              <w:pStyle w:val="Tabletext"/>
              <w:keepNext/>
              <w:keepLines/>
              <w:jc w:val="center"/>
              <w:rPr>
                <w:lang w:val="fr-CH"/>
              </w:rPr>
            </w:pPr>
            <w:r w:rsidRPr="00217330">
              <w:rPr>
                <w:lang w:val="fr-CH" w:eastAsia="ja-JP"/>
              </w:rPr>
              <w:t>768</w:t>
            </w:r>
            <w:r w:rsidRPr="00217330">
              <w:rPr>
                <w:vertAlign w:val="subscript"/>
                <w:lang w:val="fr-CH" w:eastAsia="ja-JP"/>
              </w:rPr>
              <w:t>(10)</w:t>
            </w:r>
            <w:r w:rsidRPr="00217330">
              <w:rPr>
                <w:lang w:val="fr-CH"/>
              </w:rPr>
              <w:t xml:space="preserve"> </w:t>
            </w:r>
            <w:r w:rsidRPr="00217330">
              <w:rPr>
                <w:i/>
                <w:iCs/>
                <w:lang w:val="fr-CH"/>
              </w:rPr>
              <w:t>C</w:t>
            </w:r>
            <w:r w:rsidRPr="00217330">
              <w:rPr>
                <w:i/>
                <w:iCs/>
                <w:vertAlign w:val="subscript"/>
                <w:lang w:val="fr-CH"/>
              </w:rPr>
              <w:t>B</w:t>
            </w:r>
          </w:p>
        </w:tc>
        <w:tc>
          <w:tcPr>
            <w:tcW w:w="6506" w:type="dxa"/>
            <w:gridSpan w:val="2"/>
          </w:tcPr>
          <w:p w:rsidR="00501ACE" w:rsidRPr="00217330" w:rsidRDefault="00501ACE" w:rsidP="004F71AC">
            <w:pPr>
              <w:pStyle w:val="Tabletext"/>
              <w:keepNext/>
              <w:keepLines/>
              <w:jc w:val="center"/>
              <w:rPr>
                <w:lang w:val="fr-CH"/>
              </w:rPr>
            </w:pPr>
            <w:r w:rsidRPr="00217330">
              <w:rPr>
                <w:lang w:val="fr-CH"/>
              </w:rPr>
              <w:t>0</w:t>
            </w:r>
            <w:r w:rsidR="00366D55" w:rsidRPr="00217330">
              <w:rPr>
                <w:lang w:val="fr-CH"/>
              </w:rPr>
              <w:t>.</w:t>
            </w:r>
            <w:r w:rsidRPr="00217330">
              <w:rPr>
                <w:lang w:val="fr-CH"/>
              </w:rPr>
              <w:t>.. 3 836</w:t>
            </w: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Pr>
          <w:p w:rsidR="00501ACE" w:rsidRPr="00217330" w:rsidRDefault="00501ACE" w:rsidP="004F71AC">
            <w:pPr>
              <w:pStyle w:val="Tabletext"/>
              <w:keepNext/>
              <w:keepLines/>
              <w:jc w:val="center"/>
              <w:rPr>
                <w:lang w:val="fr-CH"/>
              </w:rPr>
            </w:pPr>
            <w:r w:rsidRPr="00217330">
              <w:rPr>
                <w:lang w:val="fr-CH" w:eastAsia="ja-JP"/>
              </w:rPr>
              <w:t>408</w:t>
            </w:r>
            <w:r w:rsidRPr="00217330">
              <w:rPr>
                <w:vertAlign w:val="subscript"/>
                <w:lang w:val="fr-CH" w:eastAsia="ja-JP"/>
              </w:rPr>
              <w:t>(10)</w:t>
            </w:r>
            <w:r w:rsidRPr="00217330">
              <w:rPr>
                <w:lang w:val="fr-CH"/>
              </w:rPr>
              <w:t xml:space="preserve"> </w:t>
            </w:r>
            <w:r w:rsidRPr="00217330">
              <w:rPr>
                <w:i/>
                <w:iCs/>
                <w:lang w:val="fr-CH"/>
              </w:rPr>
              <w:t>Y</w:t>
            </w:r>
          </w:p>
        </w:tc>
        <w:tc>
          <w:tcPr>
            <w:tcW w:w="6506" w:type="dxa"/>
            <w:gridSpan w:val="2"/>
          </w:tcPr>
          <w:p w:rsidR="00501ACE" w:rsidRPr="00217330" w:rsidRDefault="00501ACE" w:rsidP="004F71AC">
            <w:pPr>
              <w:pStyle w:val="Tabletext"/>
              <w:keepNext/>
              <w:keepLines/>
              <w:jc w:val="center"/>
              <w:rPr>
                <w:lang w:val="fr-CH"/>
              </w:rPr>
            </w:pPr>
            <w:r w:rsidRPr="00217330">
              <w:rPr>
                <w:lang w:val="fr-CH"/>
              </w:rPr>
              <w:t>1</w:t>
            </w:r>
            <w:r w:rsidR="00366D55" w:rsidRPr="00217330">
              <w:rPr>
                <w:lang w:val="fr-CH"/>
              </w:rPr>
              <w:t>.</w:t>
            </w:r>
            <w:r w:rsidRPr="00217330">
              <w:rPr>
                <w:lang w:val="fr-CH"/>
              </w:rPr>
              <w:t>.. 3 837</w:t>
            </w: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Pr>
          <w:p w:rsidR="00501ACE" w:rsidRPr="00217330" w:rsidRDefault="00501ACE" w:rsidP="004F71AC">
            <w:pPr>
              <w:pStyle w:val="Tabletext"/>
              <w:keepNext/>
              <w:keepLines/>
              <w:jc w:val="center"/>
              <w:rPr>
                <w:lang w:val="fr-CH"/>
              </w:rPr>
            </w:pPr>
            <w:r w:rsidRPr="00217330">
              <w:rPr>
                <w:lang w:val="fr-CH" w:eastAsia="ja-JP"/>
              </w:rPr>
              <w:t>768</w:t>
            </w:r>
            <w:r w:rsidRPr="00217330">
              <w:rPr>
                <w:vertAlign w:val="subscript"/>
                <w:lang w:val="fr-CH" w:eastAsia="ja-JP"/>
              </w:rPr>
              <w:t>(10)</w:t>
            </w:r>
            <w:r w:rsidRPr="00217330">
              <w:rPr>
                <w:lang w:val="fr-CH"/>
              </w:rPr>
              <w:t xml:space="preserve"> </w:t>
            </w:r>
            <w:r w:rsidRPr="00217330">
              <w:rPr>
                <w:i/>
                <w:iCs/>
                <w:lang w:val="fr-CH"/>
              </w:rPr>
              <w:t>C</w:t>
            </w:r>
            <w:r w:rsidRPr="00217330">
              <w:rPr>
                <w:i/>
                <w:iCs/>
                <w:vertAlign w:val="subscript"/>
                <w:lang w:val="fr-CH"/>
              </w:rPr>
              <w:t>R</w:t>
            </w:r>
          </w:p>
        </w:tc>
        <w:tc>
          <w:tcPr>
            <w:tcW w:w="6506" w:type="dxa"/>
            <w:gridSpan w:val="2"/>
          </w:tcPr>
          <w:p w:rsidR="00501ACE" w:rsidRPr="00217330" w:rsidRDefault="00501ACE" w:rsidP="004F71AC">
            <w:pPr>
              <w:pStyle w:val="Tabletext"/>
              <w:keepNext/>
              <w:keepLines/>
              <w:jc w:val="center"/>
              <w:rPr>
                <w:lang w:val="fr-CH"/>
              </w:rPr>
            </w:pPr>
            <w:r w:rsidRPr="00217330">
              <w:rPr>
                <w:lang w:val="fr-CH"/>
              </w:rPr>
              <w:t>2</w:t>
            </w:r>
            <w:r w:rsidR="00366D55" w:rsidRPr="00217330">
              <w:rPr>
                <w:lang w:val="fr-CH"/>
              </w:rPr>
              <w:t>.</w:t>
            </w:r>
            <w:r w:rsidRPr="00217330">
              <w:rPr>
                <w:lang w:val="fr-CH"/>
              </w:rPr>
              <w:t>.. 3 838</w:t>
            </w: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Borders>
              <w:bottom w:val="nil"/>
            </w:tcBorders>
          </w:tcPr>
          <w:p w:rsidR="00501ACE" w:rsidRPr="00217330" w:rsidRDefault="00501ACE" w:rsidP="004F71AC">
            <w:pPr>
              <w:pStyle w:val="Tabletext"/>
              <w:keepNext/>
              <w:keepLines/>
              <w:jc w:val="center"/>
              <w:rPr>
                <w:lang w:val="fr-CH"/>
              </w:rPr>
            </w:pPr>
            <w:r w:rsidRPr="00217330">
              <w:rPr>
                <w:lang w:val="fr-CH" w:eastAsia="ja-JP"/>
              </w:rPr>
              <w:t>408</w:t>
            </w:r>
            <w:r w:rsidRPr="00217330">
              <w:rPr>
                <w:vertAlign w:val="subscript"/>
                <w:lang w:val="fr-CH" w:eastAsia="ja-JP"/>
              </w:rPr>
              <w:t>(10)</w:t>
            </w:r>
            <w:r w:rsidRPr="00217330">
              <w:rPr>
                <w:lang w:val="fr-CH"/>
              </w:rPr>
              <w:t xml:space="preserve"> </w:t>
            </w:r>
            <w:r w:rsidRPr="00217330">
              <w:rPr>
                <w:i/>
                <w:iCs/>
                <w:lang w:val="fr-CH"/>
              </w:rPr>
              <w:t>Y</w:t>
            </w:r>
          </w:p>
        </w:tc>
        <w:tc>
          <w:tcPr>
            <w:tcW w:w="6506" w:type="dxa"/>
            <w:gridSpan w:val="2"/>
            <w:tcBorders>
              <w:bottom w:val="nil"/>
            </w:tcBorders>
          </w:tcPr>
          <w:p w:rsidR="00501ACE" w:rsidRPr="00217330" w:rsidRDefault="00501ACE" w:rsidP="004F71AC">
            <w:pPr>
              <w:pStyle w:val="Tabletext"/>
              <w:keepNext/>
              <w:keepLines/>
              <w:jc w:val="center"/>
              <w:rPr>
                <w:lang w:val="fr-CH"/>
              </w:rPr>
            </w:pPr>
            <w:r w:rsidRPr="00217330">
              <w:rPr>
                <w:lang w:val="fr-CH"/>
              </w:rPr>
              <w:t>3</w:t>
            </w:r>
            <w:r w:rsidR="00366D55" w:rsidRPr="00217330">
              <w:rPr>
                <w:lang w:val="fr-CH"/>
              </w:rPr>
              <w:t>.</w:t>
            </w:r>
            <w:r w:rsidRPr="00217330">
              <w:rPr>
                <w:lang w:val="fr-CH"/>
              </w:rPr>
              <w:t>.. 3 839</w:t>
            </w: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Borders>
              <w:bottom w:val="single" w:sz="6" w:space="0" w:color="auto"/>
            </w:tcBorders>
          </w:tcPr>
          <w:p w:rsidR="00501ACE" w:rsidRPr="00217330" w:rsidRDefault="00501ACE" w:rsidP="004F71AC">
            <w:pPr>
              <w:pStyle w:val="Tabletext"/>
              <w:keepNext/>
              <w:keepLines/>
              <w:jc w:val="center"/>
              <w:rPr>
                <w:lang w:val="fr-CH"/>
              </w:rPr>
            </w:pPr>
            <w:r w:rsidRPr="00217330">
              <w:rPr>
                <w:lang w:val="fr-CH"/>
              </w:rPr>
              <w:t>Mot de commande de polarité</w:t>
            </w:r>
          </w:p>
        </w:tc>
        <w:tc>
          <w:tcPr>
            <w:tcW w:w="6506" w:type="dxa"/>
            <w:gridSpan w:val="2"/>
            <w:tcBorders>
              <w:bottom w:val="single" w:sz="6" w:space="0" w:color="auto"/>
            </w:tcBorders>
            <w:vAlign w:val="center"/>
          </w:tcPr>
          <w:p w:rsidR="00501ACE" w:rsidRPr="00217330" w:rsidRDefault="00501ACE" w:rsidP="004F71AC">
            <w:pPr>
              <w:pStyle w:val="Tabletext"/>
              <w:keepNext/>
              <w:keepLines/>
              <w:jc w:val="center"/>
              <w:rPr>
                <w:lang w:val="fr-CH"/>
              </w:rPr>
            </w:pPr>
            <w:r w:rsidRPr="00217330">
              <w:rPr>
                <w:lang w:val="fr-CH"/>
              </w:rPr>
              <w:t>(une trame sur deux)</w:t>
            </w:r>
          </w:p>
        </w:tc>
      </w:tr>
      <w:tr w:rsidR="00501ACE" w:rsidRPr="00217330" w:rsidTr="001C4A22">
        <w:trPr>
          <w:cantSplit/>
          <w:jc w:val="center"/>
        </w:trPr>
        <w:tc>
          <w:tcPr>
            <w:tcW w:w="1305" w:type="dxa"/>
            <w:vMerge/>
            <w:vAlign w:val="center"/>
          </w:tcPr>
          <w:p w:rsidR="00501ACE" w:rsidRPr="00217330" w:rsidRDefault="00501ACE" w:rsidP="004F71AC">
            <w:pPr>
              <w:pStyle w:val="Tabletext"/>
              <w:keepNext/>
              <w:keepLines/>
              <w:jc w:val="center"/>
              <w:rPr>
                <w:lang w:val="fr-CH"/>
              </w:rPr>
            </w:pPr>
          </w:p>
        </w:tc>
        <w:tc>
          <w:tcPr>
            <w:tcW w:w="1828" w:type="dxa"/>
            <w:tcBorders>
              <w:bottom w:val="single" w:sz="6" w:space="0" w:color="auto"/>
            </w:tcBorders>
          </w:tcPr>
          <w:p w:rsidR="00501ACE" w:rsidRPr="00217330" w:rsidRDefault="00501ACE" w:rsidP="004F71AC">
            <w:pPr>
              <w:pStyle w:val="Tabletext"/>
              <w:keepNext/>
              <w:keepLines/>
              <w:jc w:val="center"/>
              <w:rPr>
                <w:lang w:val="fr-CH"/>
              </w:rPr>
            </w:pPr>
            <w:r w:rsidRPr="00217330">
              <w:rPr>
                <w:lang w:val="fr-CH"/>
              </w:rPr>
              <w:t>Valeur de données</w:t>
            </w:r>
            <w:r w:rsidRPr="00217330">
              <w:rPr>
                <w:vertAlign w:val="superscript"/>
                <w:lang w:val="fr-CH"/>
              </w:rPr>
              <w:t xml:space="preserve"> (1),(2)</w:t>
            </w:r>
            <w:r w:rsidRPr="00217330">
              <w:rPr>
                <w:vertAlign w:val="superscript"/>
                <w:lang w:val="fr-CH"/>
              </w:rPr>
              <w:br/>
            </w:r>
            <w:r w:rsidRPr="00217330">
              <w:rPr>
                <w:lang w:val="fr-CH" w:eastAsia="ja-JP"/>
              </w:rPr>
              <w:t>400</w:t>
            </w:r>
            <w:r w:rsidRPr="00217330">
              <w:rPr>
                <w:vertAlign w:val="subscript"/>
                <w:lang w:val="fr-CH" w:eastAsia="ja-JP"/>
              </w:rPr>
              <w:t>(10)</w:t>
            </w:r>
            <w:r w:rsidRPr="00217330">
              <w:rPr>
                <w:lang w:val="fr-CH"/>
              </w:rPr>
              <w:t xml:space="preserve"> </w:t>
            </w:r>
            <w:r w:rsidRPr="00217330">
              <w:rPr>
                <w:i/>
                <w:iCs/>
                <w:lang w:val="fr-CH"/>
              </w:rPr>
              <w:t>Y</w:t>
            </w:r>
          </w:p>
        </w:tc>
        <w:tc>
          <w:tcPr>
            <w:tcW w:w="3242" w:type="dxa"/>
            <w:tcBorders>
              <w:bottom w:val="single" w:sz="6" w:space="0" w:color="auto"/>
            </w:tcBorders>
          </w:tcPr>
          <w:p w:rsidR="00501ACE" w:rsidRPr="00217330" w:rsidRDefault="00501ACE" w:rsidP="004F71AC">
            <w:pPr>
              <w:pStyle w:val="Tabletext"/>
              <w:keepNext/>
              <w:keepLines/>
              <w:jc w:val="center"/>
              <w:rPr>
                <w:lang w:val="fr-CH"/>
              </w:rPr>
            </w:pPr>
            <w:r w:rsidRPr="00217330">
              <w:rPr>
                <w:lang w:val="fr-CH"/>
              </w:rPr>
              <w:t>Ligne 21</w:t>
            </w:r>
            <w:r w:rsidRPr="00217330">
              <w:rPr>
                <w:lang w:val="fr-CH"/>
              </w:rPr>
              <w:br/>
              <w:t>Echantillon 1</w:t>
            </w:r>
          </w:p>
        </w:tc>
        <w:tc>
          <w:tcPr>
            <w:tcW w:w="3264" w:type="dxa"/>
            <w:tcBorders>
              <w:bottom w:val="single" w:sz="6" w:space="0" w:color="auto"/>
            </w:tcBorders>
            <w:vAlign w:val="center"/>
          </w:tcPr>
          <w:p w:rsidR="00501ACE" w:rsidRPr="00217330" w:rsidRDefault="00501ACE" w:rsidP="004F71AC">
            <w:pPr>
              <w:pStyle w:val="Tabletext"/>
              <w:keepNext/>
              <w:keepLines/>
              <w:jc w:val="center"/>
              <w:rPr>
                <w:lang w:val="fr-CH"/>
              </w:rPr>
            </w:pPr>
            <w:r w:rsidRPr="00217330">
              <w:rPr>
                <w:lang w:val="fr-CH"/>
              </w:rPr>
              <w:t>Ligne 42</w:t>
            </w:r>
            <w:r w:rsidRPr="00217330">
              <w:rPr>
                <w:lang w:val="fr-CH"/>
              </w:rPr>
              <w:br/>
              <w:t>Echantillon 1</w:t>
            </w:r>
          </w:p>
        </w:tc>
      </w:tr>
    </w:tbl>
    <w:p w:rsidR="00D34A55" w:rsidRPr="00217330" w:rsidRDefault="00D34A55">
      <w:pPr>
        <w:rPr>
          <w:lang w:val="fr-CH"/>
        </w:rPr>
      </w:pPr>
      <w:r w:rsidRPr="00217330">
        <w:rPr>
          <w:lang w:val="fr-CH"/>
        </w:rPr>
        <w:br w:type="page"/>
      </w:r>
    </w:p>
    <w:p w:rsidR="00D34A55" w:rsidRPr="00217330" w:rsidRDefault="00D34A55">
      <w:pPr>
        <w:pStyle w:val="TableNo"/>
        <w:keepLines/>
        <w:rPr>
          <w:lang w:val="fr-CH"/>
        </w:rPr>
      </w:pPr>
      <w:r w:rsidRPr="00217330">
        <w:rPr>
          <w:lang w:val="fr-CH"/>
        </w:rPr>
        <w:lastRenderedPageBreak/>
        <w:t>TABLEAU 26 (</w:t>
      </w:r>
      <w:r w:rsidRPr="00217330">
        <w:rPr>
          <w:i/>
          <w:iCs/>
          <w:lang w:val="fr-CH"/>
        </w:rPr>
        <w:t>fin</w:t>
      </w:r>
      <w:r w:rsidRPr="00217330">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
        <w:gridCol w:w="1289"/>
        <w:gridCol w:w="1828"/>
        <w:gridCol w:w="3242"/>
        <w:gridCol w:w="3264"/>
      </w:tblGrid>
      <w:tr w:rsidR="00D34A55" w:rsidRPr="00217330" w:rsidTr="00C60E74">
        <w:trPr>
          <w:cantSplit/>
          <w:jc w:val="center"/>
        </w:trPr>
        <w:tc>
          <w:tcPr>
            <w:tcW w:w="3133" w:type="dxa"/>
            <w:gridSpan w:val="3"/>
            <w:tcBorders>
              <w:top w:val="single" w:sz="6" w:space="0" w:color="auto"/>
            </w:tcBorders>
            <w:vAlign w:val="center"/>
          </w:tcPr>
          <w:p w:rsidR="00D34A55" w:rsidRPr="00217330" w:rsidRDefault="00D34A55">
            <w:pPr>
              <w:pStyle w:val="Tablehead"/>
              <w:keepLines/>
              <w:rPr>
                <w:lang w:val="fr-CH"/>
              </w:rPr>
            </w:pPr>
            <w:r w:rsidRPr="00217330">
              <w:rPr>
                <w:lang w:val="fr-CH"/>
              </w:rPr>
              <w:t>Système</w:t>
            </w:r>
          </w:p>
        </w:tc>
        <w:tc>
          <w:tcPr>
            <w:tcW w:w="3242" w:type="dxa"/>
            <w:vAlign w:val="center"/>
          </w:tcPr>
          <w:p w:rsidR="00D34A55" w:rsidRPr="009E394A" w:rsidRDefault="00D34A55">
            <w:pPr>
              <w:pStyle w:val="Tablehead"/>
              <w:keepLines/>
              <w:rPr>
                <w:lang w:val="en-US"/>
              </w:rPr>
            </w:pPr>
            <w:r w:rsidRPr="009E394A">
              <w:rPr>
                <w:lang w:val="en-US"/>
              </w:rPr>
              <w:t>60/I, 30/PsF,</w:t>
            </w:r>
            <w:r w:rsidRPr="009E394A">
              <w:rPr>
                <w:lang w:val="en-US" w:eastAsia="ja-JP"/>
              </w:rPr>
              <w:t xml:space="preserve"> </w:t>
            </w:r>
            <w:r w:rsidRPr="009E394A">
              <w:rPr>
                <w:lang w:val="en-US"/>
              </w:rPr>
              <w:t>50/I,</w:t>
            </w:r>
            <w:r w:rsidRPr="009E394A">
              <w:rPr>
                <w:lang w:val="en-US" w:eastAsia="ja-JP"/>
              </w:rPr>
              <w:t xml:space="preserve"> </w:t>
            </w:r>
            <w:r w:rsidRPr="009E394A">
              <w:rPr>
                <w:lang w:val="en-US"/>
              </w:rPr>
              <w:t>25/PsF</w:t>
            </w:r>
            <w:r w:rsidRPr="009E394A">
              <w:rPr>
                <w:lang w:val="en-US" w:eastAsia="ja-JP"/>
              </w:rPr>
              <w:t xml:space="preserve">, </w:t>
            </w:r>
            <w:r w:rsidRPr="009E394A">
              <w:rPr>
                <w:lang w:val="en-US"/>
              </w:rPr>
              <w:t>24/PsF</w:t>
            </w:r>
          </w:p>
        </w:tc>
        <w:tc>
          <w:tcPr>
            <w:tcW w:w="3264" w:type="dxa"/>
            <w:tcBorders>
              <w:bottom w:val="nil"/>
            </w:tcBorders>
            <w:vAlign w:val="center"/>
          </w:tcPr>
          <w:p w:rsidR="00D34A55" w:rsidRPr="00217330" w:rsidRDefault="00D34A55">
            <w:pPr>
              <w:pStyle w:val="Tablehead"/>
              <w:keepLines/>
              <w:rPr>
                <w:lang w:val="fr-CH"/>
              </w:rPr>
            </w:pPr>
            <w:r w:rsidRPr="00217330">
              <w:rPr>
                <w:lang w:val="fr-CH"/>
              </w:rPr>
              <w:t>60/P, 30/P, 50/P, 25/P, 24/P</w:t>
            </w:r>
          </w:p>
        </w:tc>
      </w:tr>
      <w:tr w:rsidR="00501ACE" w:rsidRPr="00217330" w:rsidTr="001C4A22">
        <w:trPr>
          <w:cantSplit/>
          <w:jc w:val="center"/>
        </w:trPr>
        <w:tc>
          <w:tcPr>
            <w:tcW w:w="1305" w:type="dxa"/>
            <w:gridSpan w:val="2"/>
            <w:vMerge w:val="restart"/>
            <w:tcBorders>
              <w:top w:val="single" w:sz="6" w:space="0" w:color="auto"/>
            </w:tcBorders>
            <w:vAlign w:val="center"/>
          </w:tcPr>
          <w:p w:rsidR="00501ACE" w:rsidRPr="00217330" w:rsidRDefault="00501ACE">
            <w:pPr>
              <w:pStyle w:val="Tabletext"/>
              <w:jc w:val="center"/>
              <w:rPr>
                <w:lang w:val="fr-CH"/>
              </w:rPr>
            </w:pPr>
            <w:r w:rsidRPr="00217330">
              <w:rPr>
                <w:lang w:val="fr-CH"/>
              </w:rPr>
              <w:t>Signal de test de la PLL</w:t>
            </w:r>
          </w:p>
        </w:tc>
        <w:tc>
          <w:tcPr>
            <w:tcW w:w="1828" w:type="dxa"/>
            <w:tcBorders>
              <w:bottom w:val="nil"/>
            </w:tcBorders>
          </w:tcPr>
          <w:p w:rsidR="00501ACE" w:rsidRPr="00217330" w:rsidRDefault="00501ACE">
            <w:pPr>
              <w:pStyle w:val="Tabletext"/>
              <w:jc w:val="center"/>
              <w:rPr>
                <w:lang w:val="fr-CH"/>
              </w:rPr>
            </w:pPr>
            <w:r w:rsidRPr="00217330">
              <w:rPr>
                <w:lang w:val="fr-CH"/>
              </w:rPr>
              <w:t>Première ligne (intervalle)</w:t>
            </w:r>
            <w:r w:rsidRPr="00217330">
              <w:rPr>
                <w:vertAlign w:val="superscript"/>
                <w:lang w:val="fr-CH"/>
              </w:rPr>
              <w:t>(3)</w:t>
            </w:r>
          </w:p>
        </w:tc>
        <w:tc>
          <w:tcPr>
            <w:tcW w:w="3242" w:type="dxa"/>
            <w:vAlign w:val="center"/>
          </w:tcPr>
          <w:p w:rsidR="00501ACE" w:rsidRPr="00217330" w:rsidRDefault="00501ACE">
            <w:pPr>
              <w:pStyle w:val="Tabletext"/>
              <w:jc w:val="center"/>
              <w:rPr>
                <w:lang w:val="fr-CH"/>
              </w:rPr>
            </w:pPr>
            <w:r w:rsidRPr="00217330">
              <w:rPr>
                <w:lang w:val="fr-CH"/>
              </w:rPr>
              <w:t>288-294</w:t>
            </w:r>
            <w:r w:rsidRPr="00217330">
              <w:rPr>
                <w:lang w:val="fr-CH" w:eastAsia="ja-JP"/>
              </w:rPr>
              <w:t xml:space="preserve"> </w:t>
            </w:r>
            <w:r w:rsidRPr="00217330">
              <w:rPr>
                <w:lang w:val="fr-CH"/>
              </w:rPr>
              <w:t>(trame/segment</w:t>
            </w:r>
            <w:r w:rsidRPr="00217330">
              <w:rPr>
                <w:sz w:val="18"/>
                <w:szCs w:val="18"/>
                <w:lang w:val="fr-CH"/>
              </w:rPr>
              <w:t xml:space="preserve"> </w:t>
            </w:r>
            <w:r w:rsidRPr="00217330">
              <w:rPr>
                <w:lang w:val="fr-CH"/>
              </w:rPr>
              <w:t>1)</w:t>
            </w:r>
          </w:p>
        </w:tc>
        <w:tc>
          <w:tcPr>
            <w:tcW w:w="3264" w:type="dxa"/>
            <w:tcBorders>
              <w:bottom w:val="nil"/>
            </w:tcBorders>
            <w:vAlign w:val="center"/>
          </w:tcPr>
          <w:p w:rsidR="00501ACE" w:rsidRPr="00217330" w:rsidRDefault="00501ACE">
            <w:pPr>
              <w:pStyle w:val="Tabletext"/>
              <w:jc w:val="center"/>
              <w:rPr>
                <w:lang w:val="fr-CH"/>
              </w:rPr>
            </w:pPr>
            <w:r w:rsidRPr="00217330">
              <w:rPr>
                <w:lang w:val="fr-CH"/>
              </w:rPr>
              <w:t>579-586</w:t>
            </w: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Borders>
              <w:top w:val="nil"/>
              <w:bottom w:val="nil"/>
            </w:tcBorders>
          </w:tcPr>
          <w:p w:rsidR="00501ACE" w:rsidRPr="00217330" w:rsidRDefault="00501ACE">
            <w:pPr>
              <w:pStyle w:val="Tabletext"/>
              <w:jc w:val="center"/>
              <w:rPr>
                <w:lang w:val="fr-CH"/>
              </w:rPr>
            </w:pPr>
          </w:p>
        </w:tc>
        <w:tc>
          <w:tcPr>
            <w:tcW w:w="3242" w:type="dxa"/>
            <w:vAlign w:val="center"/>
          </w:tcPr>
          <w:p w:rsidR="00501ACE" w:rsidRPr="00217330" w:rsidRDefault="00501ACE">
            <w:pPr>
              <w:pStyle w:val="Tabletext"/>
              <w:jc w:val="center"/>
              <w:rPr>
                <w:lang w:val="fr-CH"/>
              </w:rPr>
            </w:pPr>
            <w:r w:rsidRPr="00217330">
              <w:rPr>
                <w:lang w:val="fr-CH"/>
              </w:rPr>
              <w:t>851-857</w:t>
            </w:r>
            <w:r w:rsidRPr="00217330">
              <w:rPr>
                <w:lang w:val="fr-CH" w:eastAsia="ja-JP"/>
              </w:rPr>
              <w:t xml:space="preserve"> </w:t>
            </w:r>
            <w:r w:rsidRPr="00217330">
              <w:rPr>
                <w:lang w:val="fr-CH"/>
              </w:rPr>
              <w:t>(trame/segment</w:t>
            </w:r>
            <w:r w:rsidRPr="00217330">
              <w:rPr>
                <w:sz w:val="18"/>
                <w:szCs w:val="18"/>
                <w:lang w:val="fr-CH"/>
              </w:rPr>
              <w:t xml:space="preserve"> </w:t>
            </w:r>
            <w:r w:rsidRPr="00217330">
              <w:rPr>
                <w:lang w:val="fr-CH"/>
              </w:rPr>
              <w:t>2)</w:t>
            </w:r>
          </w:p>
        </w:tc>
        <w:tc>
          <w:tcPr>
            <w:tcW w:w="3264" w:type="dxa"/>
            <w:tcBorders>
              <w:top w:val="nil"/>
            </w:tcBorders>
            <w:vAlign w:val="center"/>
          </w:tcPr>
          <w:p w:rsidR="00501ACE" w:rsidRPr="00217330" w:rsidRDefault="00501ACE">
            <w:pPr>
              <w:pStyle w:val="Tabletext"/>
              <w:jc w:val="center"/>
              <w:rPr>
                <w:lang w:val="fr-CH"/>
              </w:rPr>
            </w:pP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Borders>
              <w:bottom w:val="nil"/>
            </w:tcBorders>
          </w:tcPr>
          <w:p w:rsidR="00501ACE" w:rsidRPr="00217330" w:rsidRDefault="00501ACE">
            <w:pPr>
              <w:pStyle w:val="Tabletext"/>
              <w:jc w:val="center"/>
              <w:rPr>
                <w:lang w:val="fr-CH"/>
              </w:rPr>
            </w:pPr>
            <w:r w:rsidRPr="00217330">
              <w:rPr>
                <w:lang w:val="fr-CH"/>
              </w:rPr>
              <w:t>Dernière ligne</w:t>
            </w:r>
          </w:p>
        </w:tc>
        <w:tc>
          <w:tcPr>
            <w:tcW w:w="3242" w:type="dxa"/>
            <w:vAlign w:val="center"/>
          </w:tcPr>
          <w:p w:rsidR="00501ACE" w:rsidRPr="00217330" w:rsidRDefault="00501ACE">
            <w:pPr>
              <w:pStyle w:val="Tabletext"/>
              <w:jc w:val="center"/>
              <w:rPr>
                <w:lang w:val="fr-CH"/>
              </w:rPr>
            </w:pPr>
            <w:r w:rsidRPr="00217330">
              <w:rPr>
                <w:lang w:val="fr-CH"/>
              </w:rPr>
              <w:t>560 (trame/segment</w:t>
            </w:r>
            <w:r w:rsidRPr="00217330">
              <w:rPr>
                <w:sz w:val="18"/>
                <w:szCs w:val="18"/>
                <w:lang w:val="fr-CH"/>
              </w:rPr>
              <w:t xml:space="preserve"> </w:t>
            </w:r>
            <w:r w:rsidRPr="00217330">
              <w:rPr>
                <w:lang w:val="fr-CH"/>
              </w:rPr>
              <w:t>1)</w:t>
            </w:r>
          </w:p>
        </w:tc>
        <w:tc>
          <w:tcPr>
            <w:tcW w:w="3264" w:type="dxa"/>
            <w:tcBorders>
              <w:top w:val="nil"/>
              <w:bottom w:val="nil"/>
            </w:tcBorders>
            <w:vAlign w:val="center"/>
          </w:tcPr>
          <w:p w:rsidR="00501ACE" w:rsidRPr="00217330" w:rsidRDefault="00501ACE">
            <w:pPr>
              <w:pStyle w:val="Tabletext"/>
              <w:jc w:val="center"/>
              <w:rPr>
                <w:lang w:val="fr-CH"/>
              </w:rPr>
            </w:pPr>
            <w:r w:rsidRPr="00217330">
              <w:rPr>
                <w:lang w:val="fr-CH"/>
              </w:rPr>
              <w:t>1121</w:t>
            </w: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Borders>
              <w:top w:val="nil"/>
            </w:tcBorders>
          </w:tcPr>
          <w:p w:rsidR="00501ACE" w:rsidRPr="00217330" w:rsidRDefault="00501ACE">
            <w:pPr>
              <w:pStyle w:val="Tabletext"/>
              <w:jc w:val="center"/>
              <w:rPr>
                <w:lang w:val="fr-CH"/>
              </w:rPr>
            </w:pPr>
          </w:p>
        </w:tc>
        <w:tc>
          <w:tcPr>
            <w:tcW w:w="3242" w:type="dxa"/>
            <w:vAlign w:val="center"/>
          </w:tcPr>
          <w:p w:rsidR="00501ACE" w:rsidRPr="00217330" w:rsidRDefault="00501ACE">
            <w:pPr>
              <w:pStyle w:val="Tabletext"/>
              <w:jc w:val="center"/>
              <w:rPr>
                <w:lang w:val="fr-CH"/>
              </w:rPr>
            </w:pPr>
            <w:r w:rsidRPr="00217330">
              <w:rPr>
                <w:lang w:val="fr-CH"/>
              </w:rPr>
              <w:t>1 123 (trame/segment</w:t>
            </w:r>
            <w:r w:rsidRPr="00217330">
              <w:rPr>
                <w:sz w:val="18"/>
                <w:szCs w:val="18"/>
                <w:lang w:val="fr-CH"/>
              </w:rPr>
              <w:t xml:space="preserve"> </w:t>
            </w:r>
            <w:r w:rsidRPr="00217330">
              <w:rPr>
                <w:lang w:val="fr-CH"/>
              </w:rPr>
              <w:t>2)</w:t>
            </w:r>
          </w:p>
        </w:tc>
        <w:tc>
          <w:tcPr>
            <w:tcW w:w="3264" w:type="dxa"/>
            <w:tcBorders>
              <w:top w:val="nil"/>
              <w:bottom w:val="nil"/>
            </w:tcBorders>
            <w:vAlign w:val="center"/>
          </w:tcPr>
          <w:p w:rsidR="00501ACE" w:rsidRPr="00217330" w:rsidRDefault="00501ACE">
            <w:pPr>
              <w:pStyle w:val="Tabletext"/>
              <w:jc w:val="center"/>
              <w:rPr>
                <w:lang w:val="fr-CH"/>
              </w:rPr>
            </w:pP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Borders>
              <w:top w:val="nil"/>
            </w:tcBorders>
          </w:tcPr>
          <w:p w:rsidR="00501ACE" w:rsidRPr="00217330" w:rsidRDefault="00501ACE">
            <w:pPr>
              <w:pStyle w:val="Tabletext"/>
              <w:jc w:val="center"/>
              <w:rPr>
                <w:lang w:val="fr-CH"/>
              </w:rPr>
            </w:pPr>
            <w:r w:rsidRPr="00217330">
              <w:rPr>
                <w:lang w:val="fr-CH"/>
              </w:rPr>
              <w:t>Valeur de données</w:t>
            </w:r>
            <w:r w:rsidRPr="00217330">
              <w:rPr>
                <w:vertAlign w:val="superscript"/>
                <w:lang w:val="fr-CH"/>
              </w:rPr>
              <w:t xml:space="preserve"> (1)</w:t>
            </w:r>
          </w:p>
        </w:tc>
        <w:tc>
          <w:tcPr>
            <w:tcW w:w="6506" w:type="dxa"/>
            <w:gridSpan w:val="2"/>
            <w:vAlign w:val="center"/>
          </w:tcPr>
          <w:p w:rsidR="00501ACE" w:rsidRPr="00217330" w:rsidRDefault="00501ACE">
            <w:pPr>
              <w:pStyle w:val="Tabletext"/>
              <w:jc w:val="center"/>
              <w:rPr>
                <w:lang w:val="fr-CH"/>
              </w:rPr>
            </w:pPr>
            <w:r w:rsidRPr="00217330">
              <w:rPr>
                <w:lang w:val="fr-CH"/>
              </w:rPr>
              <w:t>Echantillons</w:t>
            </w: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Pr>
          <w:p w:rsidR="00501ACE" w:rsidRPr="00217330" w:rsidRDefault="00501ACE">
            <w:pPr>
              <w:pStyle w:val="Tabletext"/>
              <w:jc w:val="center"/>
              <w:rPr>
                <w:lang w:val="fr-CH"/>
              </w:rPr>
            </w:pPr>
            <w:r w:rsidRPr="00217330">
              <w:rPr>
                <w:lang w:val="fr-CH" w:eastAsia="ja-JP"/>
              </w:rPr>
              <w:t>512</w:t>
            </w:r>
            <w:r w:rsidRPr="00217330">
              <w:rPr>
                <w:vertAlign w:val="subscript"/>
                <w:lang w:val="fr-CH" w:eastAsia="ja-JP"/>
              </w:rPr>
              <w:t>(10)</w:t>
            </w:r>
            <w:r w:rsidRPr="00217330">
              <w:rPr>
                <w:lang w:val="fr-CH"/>
              </w:rPr>
              <w:t xml:space="preserve"> </w:t>
            </w:r>
            <w:r w:rsidRPr="00217330">
              <w:rPr>
                <w:i/>
                <w:iCs/>
                <w:lang w:val="fr-CH"/>
              </w:rPr>
              <w:t>C</w:t>
            </w:r>
            <w:r w:rsidRPr="00217330">
              <w:rPr>
                <w:i/>
                <w:iCs/>
                <w:vertAlign w:val="subscript"/>
                <w:lang w:val="fr-CH"/>
              </w:rPr>
              <w:t>B</w:t>
            </w:r>
          </w:p>
        </w:tc>
        <w:tc>
          <w:tcPr>
            <w:tcW w:w="6506" w:type="dxa"/>
            <w:gridSpan w:val="2"/>
            <w:vAlign w:val="center"/>
          </w:tcPr>
          <w:p w:rsidR="00501ACE" w:rsidRPr="00217330" w:rsidRDefault="00501ACE">
            <w:pPr>
              <w:pStyle w:val="Tabletext"/>
              <w:jc w:val="center"/>
              <w:rPr>
                <w:lang w:val="fr-CH"/>
              </w:rPr>
            </w:pPr>
            <w:r w:rsidRPr="00217330">
              <w:rPr>
                <w:lang w:val="fr-CH"/>
              </w:rPr>
              <w:t>0</w:t>
            </w:r>
            <w:r w:rsidR="00366D55" w:rsidRPr="00217330">
              <w:rPr>
                <w:lang w:val="fr-CH"/>
              </w:rPr>
              <w:t>.</w:t>
            </w:r>
            <w:r w:rsidRPr="00217330">
              <w:rPr>
                <w:lang w:val="fr-CH"/>
              </w:rPr>
              <w:t>.. 3 836</w:t>
            </w: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Pr>
          <w:p w:rsidR="00501ACE" w:rsidRPr="00217330" w:rsidRDefault="00501ACE">
            <w:pPr>
              <w:pStyle w:val="Tabletext"/>
              <w:jc w:val="center"/>
              <w:rPr>
                <w:lang w:val="fr-CH"/>
              </w:rPr>
            </w:pPr>
            <w:r w:rsidRPr="00217330">
              <w:rPr>
                <w:lang w:val="fr-CH" w:eastAsia="ja-JP"/>
              </w:rPr>
              <w:t>272</w:t>
            </w:r>
            <w:r w:rsidRPr="00217330">
              <w:rPr>
                <w:vertAlign w:val="subscript"/>
                <w:lang w:val="fr-CH" w:eastAsia="ja-JP"/>
              </w:rPr>
              <w:t>(10)</w:t>
            </w:r>
            <w:r w:rsidRPr="00217330">
              <w:rPr>
                <w:lang w:val="fr-CH"/>
              </w:rPr>
              <w:t xml:space="preserve"> </w:t>
            </w:r>
            <w:r w:rsidRPr="00217330">
              <w:rPr>
                <w:i/>
                <w:iCs/>
                <w:lang w:val="fr-CH"/>
              </w:rPr>
              <w:t>Y</w:t>
            </w:r>
          </w:p>
        </w:tc>
        <w:tc>
          <w:tcPr>
            <w:tcW w:w="6506" w:type="dxa"/>
            <w:gridSpan w:val="2"/>
            <w:vAlign w:val="center"/>
          </w:tcPr>
          <w:p w:rsidR="00501ACE" w:rsidRPr="00217330" w:rsidRDefault="00501ACE">
            <w:pPr>
              <w:pStyle w:val="Tabletext"/>
              <w:jc w:val="center"/>
              <w:rPr>
                <w:lang w:val="fr-CH"/>
              </w:rPr>
            </w:pPr>
            <w:r w:rsidRPr="00217330">
              <w:rPr>
                <w:lang w:val="fr-CH"/>
              </w:rPr>
              <w:t>1</w:t>
            </w:r>
            <w:r w:rsidR="00366D55" w:rsidRPr="00217330">
              <w:rPr>
                <w:lang w:val="fr-CH"/>
              </w:rPr>
              <w:t>.</w:t>
            </w:r>
            <w:r w:rsidRPr="00217330">
              <w:rPr>
                <w:lang w:val="fr-CH"/>
              </w:rPr>
              <w:t>.. 3 837</w:t>
            </w: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Pr>
          <w:p w:rsidR="00501ACE" w:rsidRPr="00217330" w:rsidRDefault="00501ACE">
            <w:pPr>
              <w:pStyle w:val="Tabletext"/>
              <w:jc w:val="center"/>
              <w:rPr>
                <w:lang w:val="fr-CH"/>
              </w:rPr>
            </w:pPr>
            <w:r w:rsidRPr="00217330">
              <w:rPr>
                <w:lang w:val="fr-CH" w:eastAsia="ja-JP"/>
              </w:rPr>
              <w:t>512</w:t>
            </w:r>
            <w:r w:rsidRPr="00217330">
              <w:rPr>
                <w:vertAlign w:val="subscript"/>
                <w:lang w:val="fr-CH" w:eastAsia="ja-JP"/>
              </w:rPr>
              <w:t>(10)</w:t>
            </w:r>
            <w:r w:rsidRPr="00217330">
              <w:rPr>
                <w:lang w:val="fr-CH"/>
              </w:rPr>
              <w:t xml:space="preserve"> </w:t>
            </w:r>
            <w:r w:rsidRPr="00217330">
              <w:rPr>
                <w:i/>
                <w:iCs/>
                <w:lang w:val="fr-CH"/>
              </w:rPr>
              <w:t>C</w:t>
            </w:r>
            <w:r w:rsidRPr="00217330">
              <w:rPr>
                <w:i/>
                <w:iCs/>
                <w:vertAlign w:val="subscript"/>
                <w:lang w:val="fr-CH"/>
              </w:rPr>
              <w:t>R</w:t>
            </w:r>
          </w:p>
        </w:tc>
        <w:tc>
          <w:tcPr>
            <w:tcW w:w="6506" w:type="dxa"/>
            <w:gridSpan w:val="2"/>
            <w:vAlign w:val="center"/>
          </w:tcPr>
          <w:p w:rsidR="00501ACE" w:rsidRPr="00217330" w:rsidRDefault="00501ACE">
            <w:pPr>
              <w:pStyle w:val="Tabletext"/>
              <w:jc w:val="center"/>
              <w:rPr>
                <w:lang w:val="fr-CH"/>
              </w:rPr>
            </w:pPr>
            <w:r w:rsidRPr="00217330">
              <w:rPr>
                <w:lang w:val="fr-CH"/>
              </w:rPr>
              <w:t>2</w:t>
            </w:r>
            <w:r w:rsidR="00366D55" w:rsidRPr="00217330">
              <w:rPr>
                <w:lang w:val="fr-CH"/>
              </w:rPr>
              <w:t>.</w:t>
            </w:r>
            <w:r w:rsidRPr="00217330">
              <w:rPr>
                <w:lang w:val="fr-CH"/>
              </w:rPr>
              <w:t>.. 3 838</w:t>
            </w:r>
          </w:p>
        </w:tc>
      </w:tr>
      <w:tr w:rsidR="00501ACE" w:rsidRPr="00217330" w:rsidTr="001C4A22">
        <w:trPr>
          <w:cantSplit/>
          <w:jc w:val="center"/>
        </w:trPr>
        <w:tc>
          <w:tcPr>
            <w:tcW w:w="1305" w:type="dxa"/>
            <w:gridSpan w:val="2"/>
            <w:vMerge/>
          </w:tcPr>
          <w:p w:rsidR="00501ACE" w:rsidRPr="00217330" w:rsidRDefault="00501ACE">
            <w:pPr>
              <w:pStyle w:val="Tabletext"/>
              <w:jc w:val="center"/>
              <w:rPr>
                <w:lang w:val="fr-CH"/>
              </w:rPr>
            </w:pPr>
          </w:p>
        </w:tc>
        <w:tc>
          <w:tcPr>
            <w:tcW w:w="1828" w:type="dxa"/>
          </w:tcPr>
          <w:p w:rsidR="00501ACE" w:rsidRPr="00217330" w:rsidRDefault="00501ACE">
            <w:pPr>
              <w:pStyle w:val="Tabletext"/>
              <w:jc w:val="center"/>
              <w:rPr>
                <w:lang w:val="fr-CH"/>
              </w:rPr>
            </w:pPr>
            <w:r w:rsidRPr="00217330">
              <w:rPr>
                <w:lang w:val="fr-CH" w:eastAsia="ja-JP"/>
              </w:rPr>
              <w:t>272</w:t>
            </w:r>
            <w:r w:rsidRPr="00217330">
              <w:rPr>
                <w:vertAlign w:val="subscript"/>
                <w:lang w:val="fr-CH" w:eastAsia="ja-JP"/>
              </w:rPr>
              <w:t>(10)</w:t>
            </w:r>
            <w:r w:rsidRPr="00217330">
              <w:rPr>
                <w:lang w:val="fr-CH"/>
              </w:rPr>
              <w:t xml:space="preserve"> </w:t>
            </w:r>
            <w:r w:rsidRPr="00217330">
              <w:rPr>
                <w:i/>
                <w:iCs/>
                <w:lang w:val="fr-CH"/>
              </w:rPr>
              <w:t>Y</w:t>
            </w:r>
          </w:p>
        </w:tc>
        <w:tc>
          <w:tcPr>
            <w:tcW w:w="6506" w:type="dxa"/>
            <w:gridSpan w:val="2"/>
            <w:vAlign w:val="center"/>
          </w:tcPr>
          <w:p w:rsidR="00501ACE" w:rsidRPr="00217330" w:rsidRDefault="00501ACE">
            <w:pPr>
              <w:pStyle w:val="Tabletext"/>
              <w:jc w:val="center"/>
              <w:rPr>
                <w:lang w:val="fr-CH"/>
              </w:rPr>
            </w:pPr>
            <w:r w:rsidRPr="00217330">
              <w:rPr>
                <w:lang w:val="fr-CH"/>
              </w:rPr>
              <w:t>3</w:t>
            </w:r>
            <w:r w:rsidR="00366D55" w:rsidRPr="00217330">
              <w:rPr>
                <w:lang w:val="fr-CH"/>
              </w:rPr>
              <w:t>.</w:t>
            </w:r>
            <w:r w:rsidRPr="00217330">
              <w:rPr>
                <w:lang w:val="fr-CH"/>
              </w:rPr>
              <w:t>.. 3 839</w:t>
            </w:r>
          </w:p>
        </w:tc>
      </w:tr>
      <w:tr w:rsidR="00501ACE" w:rsidRPr="00217330" w:rsidTr="001C4A22">
        <w:trPr>
          <w:gridBefore w:val="1"/>
          <w:wBefore w:w="16" w:type="dxa"/>
          <w:cantSplit/>
          <w:jc w:val="center"/>
        </w:trPr>
        <w:tc>
          <w:tcPr>
            <w:tcW w:w="9623" w:type="dxa"/>
            <w:gridSpan w:val="4"/>
            <w:tcBorders>
              <w:left w:val="nil"/>
              <w:bottom w:val="nil"/>
              <w:right w:val="nil"/>
            </w:tcBorders>
          </w:tcPr>
          <w:p w:rsidR="00501ACE" w:rsidRPr="00217330" w:rsidRDefault="00501ACE">
            <w:pPr>
              <w:pStyle w:val="Tablelegend"/>
              <w:ind w:hanging="284"/>
              <w:rPr>
                <w:szCs w:val="22"/>
                <w:lang w:val="fr-CH"/>
              </w:rPr>
            </w:pPr>
            <w:r w:rsidRPr="00217330">
              <w:rPr>
                <w:szCs w:val="22"/>
                <w:vertAlign w:val="superscript"/>
                <w:lang w:val="fr-CH"/>
              </w:rPr>
              <w:t>(1)</w:t>
            </w:r>
            <w:r w:rsidRPr="00217330">
              <w:rPr>
                <w:szCs w:val="22"/>
                <w:lang w:val="fr-CH"/>
              </w:rPr>
              <w:tab/>
            </w:r>
            <w:r w:rsidRPr="00217330">
              <w:rPr>
                <w:lang w:val="fr-CH"/>
              </w:rPr>
              <w:t>L</w:t>
            </w:r>
            <w:r w:rsidR="004D6923" w:rsidRPr="00217330">
              <w:rPr>
                <w:lang w:val="fr-CH"/>
              </w:rPr>
              <w:t>'</w:t>
            </w:r>
            <w:r w:rsidRPr="00217330">
              <w:rPr>
                <w:lang w:val="fr-CH"/>
              </w:rPr>
              <w:t>ordre des valeurs de données pour chaque couple de valeurs d</w:t>
            </w:r>
            <w:r w:rsidR="004D6923" w:rsidRPr="00217330">
              <w:rPr>
                <w:lang w:val="fr-CH"/>
              </w:rPr>
              <w:t>'</w:t>
            </w:r>
            <w:r w:rsidRPr="00217330">
              <w:rPr>
                <w:lang w:val="fr-CH"/>
              </w:rPr>
              <w:t>échantillon peut être inversé. Si l</w:t>
            </w:r>
            <w:r w:rsidR="004D6923" w:rsidRPr="00217330">
              <w:rPr>
                <w:lang w:val="fr-CH"/>
              </w:rPr>
              <w:t>'</w:t>
            </w:r>
            <w:r w:rsidRPr="00217330">
              <w:rPr>
                <w:lang w:val="fr-CH"/>
              </w:rPr>
              <w:t>ordre des échantillons est inversé par rapport à l</w:t>
            </w:r>
            <w:r w:rsidR="004D6923" w:rsidRPr="00217330">
              <w:rPr>
                <w:lang w:val="fr-CH"/>
              </w:rPr>
              <w:t>'</w:t>
            </w:r>
            <w:r w:rsidRPr="00217330">
              <w:rPr>
                <w:lang w:val="fr-CH"/>
              </w:rPr>
              <w:t xml:space="preserve">ordre indiqué dans ce Tableau, le mot de commande de polarité vaut </w:t>
            </w:r>
            <w:r w:rsidR="002674BB" w:rsidRPr="00217330">
              <w:rPr>
                <w:lang w:val="fr-CH"/>
              </w:rPr>
              <w:t>(512</w:t>
            </w:r>
            <w:r w:rsidR="002674BB" w:rsidRPr="00217330">
              <w:rPr>
                <w:vertAlign w:val="subscript"/>
                <w:lang w:val="fr-CH"/>
              </w:rPr>
              <w:t>(10)</w:t>
            </w:r>
            <w:r w:rsidR="002674BB" w:rsidRPr="00217330">
              <w:rPr>
                <w:lang w:val="fr-CH"/>
              </w:rPr>
              <w:t xml:space="preserve"> </w:t>
            </w:r>
            <w:r w:rsidRPr="00217330">
              <w:rPr>
                <w:i/>
                <w:iCs/>
                <w:lang w:val="fr-CH"/>
              </w:rPr>
              <w:t>Y</w:t>
            </w:r>
            <w:r w:rsidR="002674BB" w:rsidRPr="00217330">
              <w:rPr>
                <w:lang w:val="fr-CH"/>
              </w:rPr>
              <w:t>)</w:t>
            </w:r>
            <w:r w:rsidRPr="00217330">
              <w:rPr>
                <w:lang w:val="fr-CH"/>
              </w:rPr>
              <w:t xml:space="preserve"> (</w:t>
            </w:r>
            <w:r w:rsidR="002674BB" w:rsidRPr="00217330">
              <w:rPr>
                <w:lang w:val="fr-CH"/>
              </w:rPr>
              <w:t xml:space="preserve">voir </w:t>
            </w:r>
            <w:r w:rsidRPr="00217330">
              <w:rPr>
                <w:lang w:val="fr-CH"/>
              </w:rPr>
              <w:t>le § 3.4)</w:t>
            </w:r>
            <w:r w:rsidR="002674BB" w:rsidRPr="00217330">
              <w:rPr>
                <w:lang w:val="fr-CH"/>
              </w:rPr>
              <w:t>.</w:t>
            </w:r>
          </w:p>
          <w:p w:rsidR="00501ACE" w:rsidRPr="00217330" w:rsidRDefault="00501ACE">
            <w:pPr>
              <w:pStyle w:val="Tablelegend"/>
              <w:spacing w:before="40"/>
              <w:ind w:hanging="284"/>
              <w:rPr>
                <w:szCs w:val="22"/>
                <w:lang w:val="fr-CH"/>
              </w:rPr>
            </w:pPr>
            <w:r w:rsidRPr="00217330">
              <w:rPr>
                <w:szCs w:val="22"/>
                <w:vertAlign w:val="superscript"/>
                <w:lang w:val="fr-CH"/>
              </w:rPr>
              <w:t>(2)</w:t>
            </w:r>
            <w:r w:rsidRPr="00217330">
              <w:rPr>
                <w:szCs w:val="22"/>
                <w:lang w:val="fr-CH"/>
              </w:rPr>
              <w:tab/>
            </w:r>
            <w:r w:rsidRPr="00217330">
              <w:rPr>
                <w:lang w:val="fr-CH"/>
              </w:rPr>
              <w:t xml:space="preserve">Le mot de commande de polarité a pour objet de remplacer le premier échantillon </w:t>
            </w:r>
            <w:r w:rsidRPr="00217330">
              <w:rPr>
                <w:i/>
                <w:iCs/>
                <w:lang w:val="fr-CH"/>
              </w:rPr>
              <w:t>Y</w:t>
            </w:r>
            <w:r w:rsidRPr="00217330">
              <w:rPr>
                <w:lang w:val="fr-CH"/>
              </w:rPr>
              <w:t xml:space="preserve"> de la zone d</w:t>
            </w:r>
            <w:r w:rsidR="004D6923" w:rsidRPr="00217330">
              <w:rPr>
                <w:lang w:val="fr-CH"/>
              </w:rPr>
              <w:t>'</w:t>
            </w:r>
            <w:r w:rsidRPr="00217330">
              <w:rPr>
                <w:lang w:val="fr-CH"/>
              </w:rPr>
              <w:t>image active, ce remplacement étant fait à la première ligne active d</w:t>
            </w:r>
            <w:r w:rsidR="004D6923" w:rsidRPr="00217330">
              <w:rPr>
                <w:lang w:val="fr-CH"/>
              </w:rPr>
              <w:t>'</w:t>
            </w:r>
            <w:r w:rsidRPr="00217330">
              <w:rPr>
                <w:lang w:val="fr-CH"/>
              </w:rPr>
              <w:t>une image sur deux (voir le § 3.3).</w:t>
            </w:r>
          </w:p>
          <w:p w:rsidR="00501ACE" w:rsidRPr="00217330" w:rsidRDefault="00501ACE">
            <w:pPr>
              <w:pStyle w:val="Tablelegend"/>
              <w:spacing w:before="40"/>
              <w:ind w:hanging="284"/>
              <w:rPr>
                <w:szCs w:val="22"/>
                <w:lang w:val="fr-CH"/>
              </w:rPr>
            </w:pPr>
            <w:r w:rsidRPr="00217330">
              <w:rPr>
                <w:szCs w:val="22"/>
                <w:vertAlign w:val="superscript"/>
                <w:lang w:val="fr-CH"/>
              </w:rPr>
              <w:t>(3)</w:t>
            </w:r>
            <w:r w:rsidRPr="00217330">
              <w:rPr>
                <w:szCs w:val="22"/>
                <w:lang w:val="fr-CH"/>
              </w:rPr>
              <w:tab/>
            </w:r>
            <w:r w:rsidRPr="00217330">
              <w:rPr>
                <w:lang w:val="fr-CH"/>
              </w:rPr>
              <w:t>On donne des intervalles de numéros de lignes pour la transition entre les deux diagrammes de test. Le point de transition dans ces intervalles doit être cohérent sur l</w:t>
            </w:r>
            <w:r w:rsidR="004D6923" w:rsidRPr="00217330">
              <w:rPr>
                <w:lang w:val="fr-CH"/>
              </w:rPr>
              <w:t>'</w:t>
            </w:r>
            <w:r w:rsidRPr="00217330">
              <w:rPr>
                <w:lang w:val="fr-CH"/>
              </w:rPr>
              <w:t>ensemble des trames (voir le § 4).</w:t>
            </w:r>
          </w:p>
        </w:tc>
      </w:tr>
    </w:tbl>
    <w:p w:rsidR="00B81BDC" w:rsidRPr="00217330" w:rsidRDefault="00B81BDC" w:rsidP="004F71AC">
      <w:pPr>
        <w:pStyle w:val="TableNo"/>
        <w:spacing w:before="480"/>
        <w:rPr>
          <w:lang w:val="fr-CH" w:eastAsia="ja-JP"/>
        </w:rPr>
      </w:pPr>
      <w:r w:rsidRPr="00217330">
        <w:rPr>
          <w:lang w:val="fr-CH"/>
        </w:rPr>
        <w:t>TABLE</w:t>
      </w:r>
      <w:r w:rsidR="00582D4C" w:rsidRPr="00217330">
        <w:rPr>
          <w:lang w:val="fr-CH"/>
        </w:rPr>
        <w:t>AU</w:t>
      </w:r>
      <w:r w:rsidRPr="00217330">
        <w:rPr>
          <w:lang w:val="fr-CH" w:eastAsia="ja-JP"/>
        </w:rPr>
        <w:t xml:space="preserve"> 27</w:t>
      </w:r>
    </w:p>
    <w:p w:rsidR="00501ACE" w:rsidRPr="00217330" w:rsidRDefault="00501ACE" w:rsidP="004F71AC">
      <w:pPr>
        <w:pStyle w:val="Tabletitle"/>
        <w:rPr>
          <w:lang w:val="fr-CH"/>
        </w:rPr>
      </w:pPr>
      <w:r w:rsidRPr="00217330">
        <w:rPr>
          <w:lang w:val="fr-CH"/>
        </w:rPr>
        <w:t>Trame de contrôle de la SDI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7082"/>
      </w:tblGrid>
      <w:tr w:rsidR="00501ACE" w:rsidRPr="00217330" w:rsidTr="00CF03CE">
        <w:trPr>
          <w:jc w:val="center"/>
        </w:trPr>
        <w:tc>
          <w:tcPr>
            <w:tcW w:w="1842" w:type="dxa"/>
            <w:tcBorders>
              <w:bottom w:val="single" w:sz="4" w:space="0" w:color="auto"/>
            </w:tcBorders>
          </w:tcPr>
          <w:p w:rsidR="00501ACE" w:rsidRPr="00217330" w:rsidRDefault="00501ACE" w:rsidP="004F71AC">
            <w:pPr>
              <w:pStyle w:val="Tabletext"/>
              <w:jc w:val="left"/>
              <w:rPr>
                <w:lang w:val="fr-CH" w:eastAsia="ja-JP"/>
              </w:rPr>
            </w:pPr>
          </w:p>
        </w:tc>
        <w:tc>
          <w:tcPr>
            <w:tcW w:w="5103" w:type="dxa"/>
            <w:tcBorders>
              <w:bottom w:val="single" w:sz="4" w:space="0" w:color="auto"/>
            </w:tcBorders>
            <w:vAlign w:val="center"/>
          </w:tcPr>
          <w:p w:rsidR="00501ACE" w:rsidRPr="00217330" w:rsidRDefault="00501ACE" w:rsidP="0099607F">
            <w:pPr>
              <w:pStyle w:val="Tabletext"/>
              <w:jc w:val="center"/>
              <w:rPr>
                <w:lang w:val="fr-CH" w:eastAsia="ja-JP"/>
              </w:rPr>
            </w:pPr>
            <w:r w:rsidRPr="00217330">
              <w:rPr>
                <w:lang w:val="fr-CH" w:eastAsia="ja-JP"/>
              </w:rPr>
              <w:t>Intervalle de suppression vertical</w:t>
            </w:r>
          </w:p>
        </w:tc>
      </w:tr>
      <w:tr w:rsidR="00501ACE" w:rsidRPr="00217330" w:rsidTr="00CF03CE">
        <w:trPr>
          <w:jc w:val="center"/>
        </w:trPr>
        <w:tc>
          <w:tcPr>
            <w:tcW w:w="1842" w:type="dxa"/>
            <w:vMerge w:val="restart"/>
          </w:tcPr>
          <w:p w:rsidR="00501ACE" w:rsidRPr="00217330" w:rsidRDefault="00501ACE" w:rsidP="0099607F">
            <w:pPr>
              <w:pStyle w:val="Tabletext"/>
              <w:jc w:val="center"/>
              <w:rPr>
                <w:lang w:val="fr-CH" w:eastAsia="ja-JP"/>
              </w:rPr>
            </w:pPr>
            <w:r w:rsidRPr="00217330">
              <w:rPr>
                <w:lang w:val="fr-CH" w:eastAsia="ja-JP"/>
              </w:rPr>
              <w:t>EAV</w:t>
            </w:r>
            <w:r w:rsidRPr="00217330">
              <w:rPr>
                <w:lang w:val="fr-CH" w:eastAsia="ja-JP"/>
              </w:rPr>
              <w:br/>
              <w:t>SAV</w:t>
            </w:r>
            <w:r w:rsidRPr="00217330">
              <w:rPr>
                <w:lang w:val="fr-CH" w:eastAsia="ja-JP"/>
              </w:rPr>
              <w:br/>
            </w:r>
            <w:r w:rsidRPr="00217330">
              <w:rPr>
                <w:lang w:val="fr-CH" w:eastAsia="ja-JP"/>
              </w:rPr>
              <w:br/>
            </w:r>
            <w:r w:rsidRPr="00217330">
              <w:rPr>
                <w:lang w:val="fr-CH" w:eastAsia="ja-JP"/>
              </w:rPr>
              <w:br/>
            </w:r>
            <w:r w:rsidRPr="00217330">
              <w:rPr>
                <w:lang w:val="fr-CH" w:eastAsia="ja-JP"/>
              </w:rPr>
              <w:br/>
              <w:t xml:space="preserve">Intervalle de suppression </w:t>
            </w:r>
            <w:r w:rsidRPr="00217330">
              <w:rPr>
                <w:lang w:val="fr-CH" w:eastAsia="ja-JP"/>
              </w:rPr>
              <w:br/>
              <w:t>horizontal</w:t>
            </w:r>
          </w:p>
        </w:tc>
        <w:tc>
          <w:tcPr>
            <w:tcW w:w="5103" w:type="dxa"/>
          </w:tcPr>
          <w:p w:rsidR="00501ACE" w:rsidRPr="00217330" w:rsidRDefault="00501ACE" w:rsidP="0099607F">
            <w:pPr>
              <w:pStyle w:val="Tabletext"/>
              <w:jc w:val="center"/>
              <w:rPr>
                <w:lang w:val="fr-CH" w:eastAsia="ja-JP"/>
              </w:rPr>
            </w:pPr>
            <w:r w:rsidRPr="00217330">
              <w:rPr>
                <w:lang w:val="fr-CH" w:eastAsia="ja-JP"/>
              </w:rPr>
              <w:t>Première ligne active</w:t>
            </w:r>
            <w:r w:rsidRPr="00217330">
              <w:rPr>
                <w:lang w:val="fr-CH" w:eastAsia="ja-JP"/>
              </w:rPr>
              <w:br/>
            </w:r>
            <w:r w:rsidRPr="00217330">
              <w:rPr>
                <w:lang w:val="fr-CH" w:eastAsia="ja-JP"/>
              </w:rPr>
              <w:br/>
              <w:t>Première moitié de trame active 768</w:t>
            </w:r>
            <w:r w:rsidRPr="00217330">
              <w:rPr>
                <w:vertAlign w:val="subscript"/>
                <w:lang w:val="fr-CH" w:eastAsia="ja-JP"/>
              </w:rPr>
              <w:t>(10)</w:t>
            </w:r>
            <w:r w:rsidRPr="00217330">
              <w:rPr>
                <w:lang w:val="fr-CH" w:eastAsia="ja-JP"/>
              </w:rPr>
              <w:t>, 408</w:t>
            </w:r>
            <w:r w:rsidRPr="00217330">
              <w:rPr>
                <w:vertAlign w:val="subscript"/>
                <w:lang w:val="fr-CH" w:eastAsia="ja-JP"/>
              </w:rPr>
              <w:t>(10)</w:t>
            </w:r>
            <w:r w:rsidRPr="00217330">
              <w:rPr>
                <w:lang w:val="fr-CH" w:eastAsia="ja-JP"/>
              </w:rPr>
              <w:t xml:space="preserve"> pour </w:t>
            </w:r>
            <w:r w:rsidRPr="00217330">
              <w:rPr>
                <w:lang w:val="fr-CH" w:eastAsia="ja-JP"/>
              </w:rPr>
              <w:br/>
              <w:t>le test de l</w:t>
            </w:r>
            <w:r w:rsidR="004D6923" w:rsidRPr="00217330">
              <w:rPr>
                <w:lang w:val="fr-CH" w:eastAsia="ja-JP"/>
              </w:rPr>
              <w:t>'</w:t>
            </w:r>
            <w:r w:rsidR="003D2640">
              <w:rPr>
                <w:lang w:val="fr-CH" w:eastAsia="ja-JP"/>
              </w:rPr>
              <w:t>égaliseur</w:t>
            </w:r>
            <w:r w:rsidRPr="00217330">
              <w:rPr>
                <w:vertAlign w:val="superscript"/>
                <w:lang w:val="fr-CH" w:eastAsia="ja-JP"/>
              </w:rPr>
              <w:t>(1)</w:t>
            </w:r>
          </w:p>
        </w:tc>
      </w:tr>
      <w:tr w:rsidR="00501ACE" w:rsidRPr="00217330" w:rsidTr="00CF03CE">
        <w:trPr>
          <w:jc w:val="center"/>
        </w:trPr>
        <w:tc>
          <w:tcPr>
            <w:tcW w:w="1842" w:type="dxa"/>
            <w:vMerge/>
            <w:tcBorders>
              <w:bottom w:val="single" w:sz="4" w:space="0" w:color="auto"/>
            </w:tcBorders>
          </w:tcPr>
          <w:p w:rsidR="00501ACE" w:rsidRPr="00217330" w:rsidRDefault="00501ACE" w:rsidP="0099607F">
            <w:pPr>
              <w:pStyle w:val="Tabletext"/>
              <w:jc w:val="center"/>
              <w:rPr>
                <w:lang w:val="fr-CH" w:eastAsia="ja-JP"/>
              </w:rPr>
            </w:pPr>
          </w:p>
        </w:tc>
        <w:tc>
          <w:tcPr>
            <w:tcW w:w="5103" w:type="dxa"/>
            <w:tcBorders>
              <w:bottom w:val="single" w:sz="4" w:space="0" w:color="auto"/>
            </w:tcBorders>
          </w:tcPr>
          <w:p w:rsidR="00501ACE" w:rsidRPr="00217330" w:rsidRDefault="00501ACE" w:rsidP="0099607F">
            <w:pPr>
              <w:pStyle w:val="Tabletext"/>
              <w:jc w:val="center"/>
              <w:rPr>
                <w:lang w:val="fr-CH" w:eastAsia="ja-JP"/>
              </w:rPr>
            </w:pPr>
            <w:r w:rsidRPr="00217330">
              <w:rPr>
                <w:lang w:val="fr-CH" w:eastAsia="ja-JP"/>
              </w:rPr>
              <w:br/>
              <w:t>Deuxième moitié de trame active 512</w:t>
            </w:r>
            <w:r w:rsidRPr="00217330">
              <w:rPr>
                <w:vertAlign w:val="subscript"/>
                <w:lang w:val="fr-CH" w:eastAsia="ja-JP"/>
              </w:rPr>
              <w:t xml:space="preserve"> (10)</w:t>
            </w:r>
            <w:r w:rsidRPr="00217330">
              <w:rPr>
                <w:lang w:val="fr-CH" w:eastAsia="ja-JP"/>
              </w:rPr>
              <w:t>, 272</w:t>
            </w:r>
            <w:r w:rsidRPr="00217330">
              <w:rPr>
                <w:vertAlign w:val="subscript"/>
                <w:lang w:val="fr-CH" w:eastAsia="ja-JP"/>
              </w:rPr>
              <w:t xml:space="preserve"> (10)</w:t>
            </w:r>
            <w:r w:rsidRPr="00217330">
              <w:rPr>
                <w:lang w:val="fr-CH" w:eastAsia="ja-JP"/>
              </w:rPr>
              <w:t xml:space="preserve"> pour </w:t>
            </w:r>
            <w:r w:rsidRPr="00217330">
              <w:rPr>
                <w:lang w:val="fr-CH" w:eastAsia="ja-JP"/>
              </w:rPr>
              <w:br/>
              <w:t>le test de la PLL</w:t>
            </w:r>
            <w:r w:rsidRPr="00217330">
              <w:rPr>
                <w:vertAlign w:val="superscript"/>
                <w:lang w:val="fr-CH" w:eastAsia="ja-JP"/>
              </w:rPr>
              <w:t>(1)</w:t>
            </w:r>
            <w:r w:rsidRPr="00217330">
              <w:rPr>
                <w:lang w:val="fr-CH" w:eastAsia="ja-JP"/>
              </w:rPr>
              <w:br/>
            </w:r>
            <w:r w:rsidRPr="00217330">
              <w:rPr>
                <w:lang w:val="fr-CH" w:eastAsia="ja-JP"/>
              </w:rPr>
              <w:br/>
            </w:r>
            <w:r w:rsidRPr="00217330">
              <w:rPr>
                <w:lang w:val="fr-CH" w:eastAsia="ja-JP"/>
              </w:rPr>
              <w:br/>
              <w:t>Dernière ligne d</w:t>
            </w:r>
            <w:r w:rsidR="004D6923" w:rsidRPr="00217330">
              <w:rPr>
                <w:lang w:val="fr-CH" w:eastAsia="ja-JP"/>
              </w:rPr>
              <w:t>'</w:t>
            </w:r>
            <w:r w:rsidRPr="00217330">
              <w:rPr>
                <w:lang w:val="fr-CH" w:eastAsia="ja-JP"/>
              </w:rPr>
              <w:t>image active</w:t>
            </w:r>
          </w:p>
        </w:tc>
      </w:tr>
      <w:tr w:rsidR="003D2640" w:rsidRPr="00217330" w:rsidTr="00CF03CE">
        <w:trPr>
          <w:jc w:val="center"/>
        </w:trPr>
        <w:tc>
          <w:tcPr>
            <w:tcW w:w="6945" w:type="dxa"/>
            <w:gridSpan w:val="2"/>
            <w:tcBorders>
              <w:top w:val="single" w:sz="4" w:space="0" w:color="auto"/>
              <w:left w:val="nil"/>
              <w:bottom w:val="nil"/>
              <w:right w:val="nil"/>
            </w:tcBorders>
          </w:tcPr>
          <w:p w:rsidR="003D2640" w:rsidRPr="00217330" w:rsidRDefault="003D2640" w:rsidP="003D2640">
            <w:pPr>
              <w:pStyle w:val="Tabletext"/>
              <w:ind w:left="284" w:hanging="284"/>
              <w:jc w:val="left"/>
              <w:rPr>
                <w:lang w:val="fr-CH" w:eastAsia="ja-JP"/>
              </w:rPr>
            </w:pPr>
            <w:r w:rsidRPr="00217330">
              <w:rPr>
                <w:vertAlign w:val="superscript"/>
                <w:lang w:val="fr-CH" w:eastAsia="ja-JP"/>
              </w:rPr>
              <w:t>(1)</w:t>
            </w:r>
            <w:r w:rsidRPr="00217330">
              <w:rPr>
                <w:lang w:val="fr-CH" w:eastAsia="ja-JP"/>
              </w:rPr>
              <w:tab/>
            </w:r>
            <w:r w:rsidRPr="003D2640">
              <w:rPr>
                <w:sz w:val="20"/>
                <w:lang w:val="fr-CH" w:eastAsia="ja-JP"/>
              </w:rPr>
              <w:t>L'ordre des valeurs de données pour chaque couple de valeurs d'échantillon peut être inversé (voir le § 3.4).</w:t>
            </w:r>
          </w:p>
        </w:tc>
      </w:tr>
    </w:tbl>
    <w:p w:rsidR="004F71AC" w:rsidRPr="003D2640" w:rsidRDefault="004F71AC" w:rsidP="0032202E">
      <w:pPr>
        <w:pStyle w:val="Reasons"/>
        <w:rPr>
          <w:lang w:val="fr-CH"/>
        </w:rPr>
      </w:pPr>
    </w:p>
    <w:p w:rsidR="004F71AC" w:rsidRPr="00217330" w:rsidRDefault="004F71AC" w:rsidP="004F71AC">
      <w:pPr>
        <w:jc w:val="center"/>
        <w:rPr>
          <w:lang w:val="fr-CH" w:eastAsia="ja-JP"/>
        </w:rPr>
      </w:pPr>
      <w:r>
        <w:t>______________</w:t>
      </w:r>
    </w:p>
    <w:sectPr w:rsidR="004F71AC" w:rsidRPr="00217330">
      <w:headerReference w:type="even" r:id="rId78"/>
      <w:headerReference w:type="default" r:id="rId7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3D1" w:rsidRDefault="00E373D1">
      <w:r>
        <w:separator/>
      </w:r>
    </w:p>
  </w:endnote>
  <w:endnote w:type="continuationSeparator" w:id="0">
    <w:p w:rsidR="00E373D1" w:rsidRDefault="00E3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OHAHC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r –¾’©">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592019" w:rsidRDefault="00E373D1" w:rsidP="00592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592019" w:rsidRDefault="00E373D1" w:rsidP="00592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3D1" w:rsidRDefault="00E373D1">
      <w:r>
        <w:separator/>
      </w:r>
    </w:p>
  </w:footnote>
  <w:footnote w:type="continuationSeparator" w:id="0">
    <w:p w:rsidR="00E373D1" w:rsidRDefault="00E373D1">
      <w:r>
        <w:continuationSeparator/>
      </w:r>
    </w:p>
  </w:footnote>
  <w:footnote w:id="1">
    <w:p w:rsidR="00E373D1" w:rsidRPr="002A0ED4" w:rsidRDefault="00E373D1" w:rsidP="00F26D59">
      <w:pPr>
        <w:pStyle w:val="FootnoteText"/>
        <w:rPr>
          <w:lang w:val="fr-CH"/>
        </w:rPr>
      </w:pPr>
      <w:r>
        <w:rPr>
          <w:rStyle w:val="FootnoteReference"/>
        </w:rPr>
        <w:t>*</w:t>
      </w:r>
      <w:r>
        <w:tab/>
        <w:t>La Commission d'études 6 des radiocommunications a apporté des modifications de forme à la présente Recommandation en 2018 conformément à la Résolution UIT-R 1.</w:t>
      </w:r>
    </w:p>
  </w:footnote>
  <w:footnote w:id="2">
    <w:p w:rsidR="00E373D1" w:rsidRPr="00954911" w:rsidRDefault="00E373D1" w:rsidP="00501ACE">
      <w:pPr>
        <w:pStyle w:val="FootnoteText"/>
      </w:pPr>
      <w:r>
        <w:rPr>
          <w:rStyle w:val="FootnoteReference"/>
        </w:rPr>
        <w:footnoteRef/>
      </w:r>
      <w:r>
        <w:tab/>
        <w:t>Des fréquences d'image de 60/1,001, 30/1,001 et 24/1,001 Hz sont également prises en compte.</w:t>
      </w:r>
    </w:p>
  </w:footnote>
  <w:footnote w:id="3">
    <w:p w:rsidR="00E373D1" w:rsidRPr="00BB5DE5" w:rsidRDefault="00E373D1" w:rsidP="00385F4C">
      <w:pPr>
        <w:pStyle w:val="FootnoteText"/>
        <w:rPr>
          <w:lang w:val="fr-CH"/>
        </w:rPr>
      </w:pPr>
      <w:r>
        <w:rPr>
          <w:rStyle w:val="FootnoteReference"/>
        </w:rPr>
        <w:footnoteRef/>
      </w:r>
      <w:r w:rsidRPr="00BB5DE5">
        <w:rPr>
          <w:lang w:val="fr-CH"/>
        </w:rPr>
        <w:tab/>
        <w:t>3</w:t>
      </w:r>
      <w:r>
        <w:rPr>
          <w:lang w:val="fr-CH"/>
        </w:rPr>
        <w:t> </w:t>
      </w:r>
      <w:r w:rsidRPr="00BB5DE5">
        <w:rPr>
          <w:lang w:val="fr-CH"/>
        </w:rPr>
        <w:t>Gb</w:t>
      </w:r>
      <w:r>
        <w:rPr>
          <w:lang w:val="fr-CH"/>
        </w:rPr>
        <w:t>it</w:t>
      </w:r>
      <w:r w:rsidRPr="00BB5DE5">
        <w:rPr>
          <w:lang w:val="fr-CH"/>
        </w:rPr>
        <w:t xml:space="preserve">/s: </w:t>
      </w:r>
      <w:r>
        <w:rPr>
          <w:lang w:val="fr-CH"/>
        </w:rPr>
        <w:t>On emploie</w:t>
      </w:r>
      <w:r w:rsidRPr="00BB5DE5">
        <w:rPr>
          <w:lang w:val="fr-CH"/>
        </w:rPr>
        <w:t xml:space="preserve"> habituellement </w:t>
      </w:r>
      <w:r>
        <w:rPr>
          <w:lang w:val="fr-CH"/>
        </w:rPr>
        <w:t xml:space="preserve">la valeur et le </w:t>
      </w:r>
      <w:r w:rsidRPr="00BB5DE5">
        <w:rPr>
          <w:lang w:val="fr-CH"/>
        </w:rPr>
        <w:t>d</w:t>
      </w:r>
      <w:r>
        <w:rPr>
          <w:lang w:val="fr-CH"/>
        </w:rPr>
        <w:t>é</w:t>
      </w:r>
      <w:r w:rsidRPr="00BB5DE5">
        <w:rPr>
          <w:lang w:val="fr-CH"/>
        </w:rPr>
        <w:t>bit r</w:t>
      </w:r>
      <w:r>
        <w:rPr>
          <w:lang w:val="fr-CH"/>
        </w:rPr>
        <w:t>é</w:t>
      </w:r>
      <w:r w:rsidRPr="00BB5DE5">
        <w:rPr>
          <w:lang w:val="fr-CH"/>
        </w:rPr>
        <w:t xml:space="preserve">el </w:t>
      </w:r>
      <w:r>
        <w:rPr>
          <w:lang w:val="fr-CH"/>
        </w:rPr>
        <w:t xml:space="preserve">est </w:t>
      </w:r>
      <w:r w:rsidRPr="00BB5DE5">
        <w:rPr>
          <w:lang w:val="fr-CH"/>
        </w:rPr>
        <w:t>de 2</w:t>
      </w:r>
      <w:r>
        <w:rPr>
          <w:lang w:val="fr-CH"/>
        </w:rPr>
        <w:t>,</w:t>
      </w:r>
      <w:r w:rsidRPr="00BB5DE5">
        <w:rPr>
          <w:lang w:val="fr-CH"/>
        </w:rPr>
        <w:t>97</w:t>
      </w:r>
      <w:r>
        <w:rPr>
          <w:lang w:val="fr-CH"/>
        </w:rPr>
        <w:t xml:space="preserve"> </w:t>
      </w:r>
      <w:r w:rsidRPr="00BB5DE5">
        <w:rPr>
          <w:lang w:val="fr-CH"/>
        </w:rPr>
        <w:t xml:space="preserve">Gbit/s </w:t>
      </w:r>
      <w:r>
        <w:rPr>
          <w:lang w:val="fr-CH"/>
        </w:rPr>
        <w:t xml:space="preserve">et de </w:t>
      </w:r>
      <w:r w:rsidRPr="00BB5DE5">
        <w:rPr>
          <w:lang w:val="fr-CH"/>
        </w:rPr>
        <w:t>2</w:t>
      </w:r>
      <w:r>
        <w:rPr>
          <w:lang w:val="fr-CH"/>
        </w:rPr>
        <w:t>,</w:t>
      </w:r>
      <w:r w:rsidRPr="00BB5DE5">
        <w:rPr>
          <w:lang w:val="fr-CH"/>
        </w:rPr>
        <w:t>97/1</w:t>
      </w:r>
      <w:r>
        <w:rPr>
          <w:lang w:val="fr-CH"/>
        </w:rPr>
        <w:t>,</w:t>
      </w:r>
      <w:r w:rsidRPr="00BB5DE5">
        <w:rPr>
          <w:lang w:val="fr-CH"/>
        </w:rPr>
        <w:t>001 Gb</w:t>
      </w:r>
      <w:r>
        <w:rPr>
          <w:lang w:val="fr-CH"/>
        </w:rPr>
        <w:t>it</w:t>
      </w:r>
      <w:r w:rsidRPr="00BB5DE5">
        <w:rPr>
          <w:lang w:val="fr-CH"/>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Default="00E373D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Default="00E373D1" w:rsidP="001C4A22">
    <w:pPr>
      <w:pStyle w:val="Header"/>
      <w:tabs>
        <w:tab w:val="center" w:pos="7258"/>
        <w:tab w:val="right" w:pos="14515"/>
      </w:tabs>
      <w:jc w:val="left"/>
    </w:pPr>
    <w:r>
      <w:rPr>
        <w:rStyle w:val="PageNumber"/>
        <w:b/>
        <w:bCs/>
      </w:rPr>
      <w:fldChar w:fldCharType="begin"/>
    </w:r>
    <w:r w:rsidRPr="00C117A4">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sidRPr="00C117A4">
      <w:rPr>
        <w:rStyle w:val="PageNumber"/>
        <w:b/>
        <w:bCs/>
        <w:lang w:val="en-US"/>
      </w:rPr>
      <w:tab/>
    </w:r>
    <w:r>
      <w:rPr>
        <w:rStyle w:val="PageNumber"/>
        <w:b/>
        <w:bCs/>
        <w:lang w:val="en-US"/>
      </w:rPr>
      <w:tab/>
    </w:r>
    <w:r w:rsidRPr="00C23052">
      <w:rPr>
        <w:b/>
        <w:bCs/>
      </w:rPr>
      <w:fldChar w:fldCharType="begin"/>
    </w:r>
    <w:r w:rsidRPr="00C23052">
      <w:rPr>
        <w:b/>
        <w:bCs/>
        <w:lang w:val="en-US"/>
      </w:rPr>
      <w:instrText xml:space="preserve"> DOCPROPERTY "Header" \* MERGEFORMAT </w:instrText>
    </w:r>
    <w:r w:rsidRPr="00C23052">
      <w:rPr>
        <w:b/>
        <w:bCs/>
      </w:rPr>
      <w:fldChar w:fldCharType="separate"/>
    </w:r>
    <w:r w:rsidR="0086755B">
      <w:rPr>
        <w:b/>
        <w:bCs/>
        <w:lang w:val="en-US"/>
      </w:rPr>
      <w:t xml:space="preserve">Rec. </w:t>
    </w:r>
    <w:r w:rsidRPr="00C23052">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sidR="0086755B">
      <w:rPr>
        <w:b/>
        <w:bCs/>
        <w:noProof/>
      </w:rPr>
      <w:t>UIT-R BT.1120-9</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D94416" w:rsidRDefault="00E373D1" w:rsidP="00D94416">
    <w:pPr>
      <w:pStyle w:val="Header"/>
      <w:tabs>
        <w:tab w:val="center" w:pos="9696"/>
      </w:tabs>
      <w:ind w:right="357"/>
      <w:rPr>
        <w:b/>
        <w:bCs/>
        <w:lang w:val="es-ES_tradnl"/>
      </w:rPr>
    </w:pPr>
    <w:r>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Pr>
        <w:b/>
        <w:bCs/>
      </w:rPr>
      <w:t xml:space="preserve"> </w:t>
    </w:r>
    <w:r>
      <w:rPr>
        <w:b/>
        <w:bCs/>
      </w:rPr>
      <w:fldChar w:fldCharType="begin"/>
    </w:r>
    <w:r w:rsidRPr="00501ACE">
      <w:rPr>
        <w:b/>
        <w:bCs/>
        <w:lang w:val="fr-CH"/>
      </w:rPr>
      <w:instrText>styleref href</w:instrText>
    </w:r>
    <w:r>
      <w:rPr>
        <w:b/>
        <w:bCs/>
      </w:rPr>
      <w:fldChar w:fldCharType="separate"/>
    </w:r>
    <w:r w:rsidR="0086755B">
      <w:rPr>
        <w:b/>
        <w:bCs/>
        <w:noProof/>
      </w:rPr>
      <w:t>UIT-R BT.1120-9</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Pr>
        <w:rStyle w:val="PageNumber"/>
        <w:b/>
        <w:bCs/>
        <w:noProof/>
        <w:lang w:val="fr-CH"/>
      </w:rPr>
      <w:t>9</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C23052" w:rsidRDefault="00E373D1" w:rsidP="00D94416">
    <w:pPr>
      <w:pStyle w:val="Header"/>
      <w:tabs>
        <w:tab w:val="clear" w:pos="4848"/>
        <w:tab w:val="clear" w:pos="9696"/>
        <w:tab w:val="center" w:pos="7258"/>
        <w:tab w:val="center" w:pos="14515"/>
      </w:tabs>
      <w:ind w:right="357"/>
      <w:rPr>
        <w:b/>
        <w:bCs/>
        <w:lang w:val="es-ES_tradnl"/>
      </w:rPr>
    </w:pPr>
    <w:r>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Pr>
        <w:b/>
        <w:bCs/>
      </w:rPr>
      <w:t xml:space="preserve"> </w:t>
    </w:r>
    <w:r>
      <w:rPr>
        <w:b/>
        <w:bCs/>
      </w:rPr>
      <w:fldChar w:fldCharType="begin"/>
    </w:r>
    <w:r w:rsidRPr="00501ACE">
      <w:rPr>
        <w:b/>
        <w:bCs/>
        <w:lang w:val="fr-CH"/>
      </w:rPr>
      <w:instrText>styleref href</w:instrText>
    </w:r>
    <w:r>
      <w:rPr>
        <w:b/>
        <w:bCs/>
      </w:rPr>
      <w:fldChar w:fldCharType="separate"/>
    </w:r>
    <w:r w:rsidR="0086755B">
      <w:rPr>
        <w:b/>
        <w:bCs/>
        <w:noProof/>
      </w:rPr>
      <w:t>UIT-R BT.1120-9</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86755B">
      <w:rPr>
        <w:rStyle w:val="PageNumber"/>
        <w:b/>
        <w:bCs/>
        <w:noProof/>
        <w:lang w:val="fr-CH"/>
      </w:rPr>
      <w:t>7</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3D7943" w:rsidRDefault="00E373D1" w:rsidP="003D7943">
    <w:pPr>
      <w:pStyle w:val="Header"/>
      <w:tabs>
        <w:tab w:val="center" w:pos="9696"/>
      </w:tabs>
      <w:ind w:right="357"/>
      <w:rPr>
        <w:b/>
        <w:bCs/>
        <w:lang w:val="es-ES_tradnl"/>
      </w:rPr>
    </w:pP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86755B">
      <w:rPr>
        <w:rStyle w:val="PageNumber"/>
        <w:b/>
        <w:bCs/>
        <w:noProof/>
        <w:lang w:val="fr-CH"/>
      </w:rPr>
      <w:t>14</w:t>
    </w:r>
    <w:r>
      <w:rPr>
        <w:rStyle w:val="PageNumber"/>
        <w:b/>
        <w:bCs/>
      </w:rPr>
      <w:fldChar w:fldCharType="end"/>
    </w:r>
    <w:r>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Pr>
        <w:b/>
        <w:bCs/>
      </w:rPr>
      <w:t xml:space="preserve"> </w:t>
    </w:r>
    <w:r>
      <w:rPr>
        <w:b/>
        <w:bCs/>
      </w:rPr>
      <w:fldChar w:fldCharType="begin"/>
    </w:r>
    <w:r w:rsidRPr="00501ACE">
      <w:rPr>
        <w:b/>
        <w:bCs/>
        <w:lang w:val="fr-CH"/>
      </w:rPr>
      <w:instrText>styleref href</w:instrText>
    </w:r>
    <w:r>
      <w:rPr>
        <w:b/>
        <w:bCs/>
      </w:rPr>
      <w:fldChar w:fldCharType="separate"/>
    </w:r>
    <w:r w:rsidR="0086755B">
      <w:rPr>
        <w:b/>
        <w:bCs/>
        <w:noProof/>
      </w:rPr>
      <w:t>UIT-R BT.1120-9</w:t>
    </w:r>
    <w:r>
      <w:rPr>
        <w:b/>
        <w:bCs/>
      </w:rPr>
      <w:fldChar w:fldCharType="end"/>
    </w:r>
    <w:r>
      <w:rPr>
        <w:b/>
        <w:bCs/>
      </w:rP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D94416" w:rsidRDefault="00E373D1" w:rsidP="00D94416">
    <w:pPr>
      <w:pStyle w:val="Header"/>
      <w:tabs>
        <w:tab w:val="center" w:pos="9696"/>
      </w:tabs>
      <w:ind w:right="357"/>
      <w:rPr>
        <w:b/>
        <w:bCs/>
        <w:lang w:val="es-ES_tradnl"/>
      </w:rPr>
    </w:pPr>
    <w:r>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Pr>
        <w:b/>
        <w:bCs/>
      </w:rPr>
      <w:t xml:space="preserve"> </w:t>
    </w:r>
    <w:r>
      <w:rPr>
        <w:b/>
        <w:bCs/>
      </w:rPr>
      <w:fldChar w:fldCharType="begin"/>
    </w:r>
    <w:r w:rsidRPr="00501ACE">
      <w:rPr>
        <w:b/>
        <w:bCs/>
        <w:lang w:val="fr-CH"/>
      </w:rPr>
      <w:instrText>styleref href</w:instrText>
    </w:r>
    <w:r>
      <w:rPr>
        <w:b/>
        <w:bCs/>
      </w:rPr>
      <w:fldChar w:fldCharType="separate"/>
    </w:r>
    <w:r w:rsidR="0086755B">
      <w:rPr>
        <w:b/>
        <w:bCs/>
        <w:noProof/>
      </w:rPr>
      <w:t>UIT-R BT.1120-9</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86755B">
      <w:rPr>
        <w:rStyle w:val="PageNumber"/>
        <w:b/>
        <w:bCs/>
        <w:noProof/>
        <w:lang w:val="fr-CH"/>
      </w:rPr>
      <w:t>15</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C23052" w:rsidRDefault="00E373D1" w:rsidP="000E3481">
    <w:pPr>
      <w:pStyle w:val="Header"/>
      <w:tabs>
        <w:tab w:val="center" w:pos="9696"/>
      </w:tabs>
      <w:ind w:right="357"/>
      <w:rPr>
        <w:b/>
        <w:bCs/>
        <w:lang w:val="es-ES_tradnl"/>
      </w:rPr>
    </w:pP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86755B">
      <w:rPr>
        <w:rStyle w:val="PageNumber"/>
        <w:b/>
        <w:bCs/>
        <w:noProof/>
        <w:lang w:val="fr-CH"/>
      </w:rPr>
      <w:t>8</w:t>
    </w:r>
    <w:r>
      <w:rPr>
        <w:rStyle w:val="PageNumber"/>
        <w:b/>
        <w:bCs/>
      </w:rPr>
      <w:fldChar w:fldCharType="end"/>
    </w:r>
    <w:r>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Pr>
        <w:b/>
        <w:bCs/>
      </w:rPr>
      <w:t xml:space="preserve"> </w:t>
    </w:r>
    <w:r>
      <w:rPr>
        <w:b/>
        <w:bCs/>
      </w:rPr>
      <w:fldChar w:fldCharType="begin"/>
    </w:r>
    <w:r w:rsidRPr="00501ACE">
      <w:rPr>
        <w:b/>
        <w:bCs/>
        <w:lang w:val="fr-CH"/>
      </w:rPr>
      <w:instrText>styleref href</w:instrText>
    </w:r>
    <w:r>
      <w:rPr>
        <w:b/>
        <w:bCs/>
      </w:rPr>
      <w:fldChar w:fldCharType="separate"/>
    </w:r>
    <w:r w:rsidR="0086755B">
      <w:rPr>
        <w:b/>
        <w:bCs/>
        <w:noProof/>
      </w:rPr>
      <w:t>UIT-R BT.1120-9</w:t>
    </w:r>
    <w:r>
      <w:rPr>
        <w:b/>
        <w:bCs/>
      </w:rPr>
      <w:fldChar w:fldCharType="end"/>
    </w:r>
    <w:r>
      <w:rPr>
        <w:b/>
        <w:bCs/>
      </w:rP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6076AC" w:rsidRDefault="00E373D1" w:rsidP="001C4A22">
    <w:pPr>
      <w:pStyle w:val="Header"/>
      <w:framePr w:wrap="around" w:vAnchor="text" w:hAnchor="margin" w:xAlign="outside" w:y="1"/>
      <w:rPr>
        <w:rStyle w:val="PageNumber"/>
        <w:b/>
        <w:bCs/>
      </w:rPr>
    </w:pPr>
    <w:r w:rsidRPr="006076AC">
      <w:rPr>
        <w:rStyle w:val="PageNumber"/>
        <w:b/>
        <w:bCs/>
      </w:rPr>
      <w:fldChar w:fldCharType="begin"/>
    </w:r>
    <w:r w:rsidRPr="006076AC">
      <w:rPr>
        <w:rStyle w:val="PageNumber"/>
        <w:b/>
        <w:bCs/>
      </w:rPr>
      <w:instrText xml:space="preserve">PAGE  </w:instrText>
    </w:r>
    <w:r w:rsidRPr="006076AC">
      <w:rPr>
        <w:rStyle w:val="PageNumber"/>
        <w:b/>
        <w:bCs/>
      </w:rPr>
      <w:fldChar w:fldCharType="separate"/>
    </w:r>
    <w:r>
      <w:rPr>
        <w:rStyle w:val="PageNumber"/>
        <w:b/>
        <w:bCs/>
        <w:noProof/>
      </w:rPr>
      <w:t>56</w:t>
    </w:r>
    <w:r w:rsidRPr="006076AC">
      <w:rPr>
        <w:rStyle w:val="PageNumber"/>
        <w:b/>
        <w:bCs/>
      </w:rPr>
      <w:fldChar w:fldCharType="end"/>
    </w:r>
  </w:p>
  <w:p w:rsidR="00E373D1" w:rsidRDefault="00E373D1" w:rsidP="001C4A22">
    <w:pPr>
      <w:pStyle w:val="Header"/>
      <w:tabs>
        <w:tab w:val="center" w:pos="7258"/>
        <w:tab w:val="right" w:pos="14515"/>
      </w:tabs>
      <w:ind w:right="360" w:firstLine="360"/>
      <w:jc w:val="both"/>
      <w:rPr>
        <w:b/>
        <w:bCs/>
      </w:rPr>
    </w:pPr>
    <w:r w:rsidRPr="00C117A4">
      <w:rPr>
        <w:rStyle w:val="PageNumber"/>
        <w:b/>
        <w:bCs/>
        <w:lang w:val="en-US"/>
      </w:rPr>
      <w:tab/>
    </w:r>
    <w:r>
      <w:rPr>
        <w:rStyle w:val="PageNumber"/>
        <w:b/>
        <w:bCs/>
        <w:lang w:val="en-US"/>
      </w:rPr>
      <w:tab/>
    </w:r>
    <w:r w:rsidRPr="006076AC">
      <w:rPr>
        <w:b/>
        <w:bCs/>
      </w:rPr>
      <w:fldChar w:fldCharType="begin"/>
    </w:r>
    <w:r w:rsidRPr="006076AC">
      <w:rPr>
        <w:b/>
        <w:bCs/>
        <w:lang w:val="en-US"/>
      </w:rPr>
      <w:instrText xml:space="preserve"> DOCPROPERTY "Header" \* MERGEFORMAT </w:instrText>
    </w:r>
    <w:r w:rsidRPr="006076AC">
      <w:rPr>
        <w:b/>
        <w:bCs/>
      </w:rPr>
      <w:fldChar w:fldCharType="separate"/>
    </w:r>
    <w:r w:rsidR="0086755B">
      <w:rPr>
        <w:b/>
        <w:bCs/>
        <w:lang w:val="en-US"/>
      </w:rPr>
      <w:t xml:space="preserve">Rec. </w:t>
    </w:r>
    <w:r w:rsidRPr="006076AC">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sidR="0086755B">
      <w:rPr>
        <w:b/>
        <w:bCs/>
        <w:noProof/>
      </w:rPr>
      <w:t>UIT-R BT.1120-9</w:t>
    </w:r>
    <w:r>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3D1752" w:rsidRDefault="00E373D1" w:rsidP="001C4A22">
    <w:pPr>
      <w:pStyle w:val="Header"/>
      <w:ind w:right="360" w:firstLine="36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C23052" w:rsidRDefault="00315355" w:rsidP="00315355">
    <w:pPr>
      <w:pStyle w:val="Header"/>
      <w:tabs>
        <w:tab w:val="clear" w:pos="4848"/>
        <w:tab w:val="clear" w:pos="9696"/>
        <w:tab w:val="center" w:pos="7258"/>
        <w:tab w:val="center" w:pos="14515"/>
      </w:tabs>
      <w:ind w:right="357"/>
      <w:rPr>
        <w:b/>
        <w:bCs/>
        <w:lang w:val="es-ES_tradnl"/>
      </w:rPr>
    </w:pP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86755B">
      <w:rPr>
        <w:rStyle w:val="PageNumber"/>
        <w:b/>
        <w:bCs/>
        <w:noProof/>
        <w:lang w:val="fr-CH"/>
      </w:rPr>
      <w:t>16</w:t>
    </w:r>
    <w:r>
      <w:rPr>
        <w:rStyle w:val="PageNumber"/>
        <w:b/>
        <w:bCs/>
      </w:rPr>
      <w:fldChar w:fldCharType="end"/>
    </w:r>
    <w:r w:rsidR="00E373D1">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sidR="00E373D1">
      <w:rPr>
        <w:b/>
        <w:bCs/>
      </w:rPr>
      <w:t xml:space="preserve"> </w:t>
    </w:r>
    <w:r w:rsidR="00E373D1">
      <w:rPr>
        <w:b/>
        <w:bCs/>
      </w:rPr>
      <w:fldChar w:fldCharType="begin"/>
    </w:r>
    <w:r w:rsidR="00E373D1" w:rsidRPr="00501ACE">
      <w:rPr>
        <w:b/>
        <w:bCs/>
        <w:lang w:val="fr-CH"/>
      </w:rPr>
      <w:instrText>styleref href</w:instrText>
    </w:r>
    <w:r w:rsidR="00E373D1">
      <w:rPr>
        <w:b/>
        <w:bCs/>
      </w:rPr>
      <w:fldChar w:fldCharType="separate"/>
    </w:r>
    <w:r w:rsidR="0086755B">
      <w:rPr>
        <w:b/>
        <w:bCs/>
        <w:noProof/>
      </w:rPr>
      <w:t>UIT-R BT.1120-9</w:t>
    </w:r>
    <w:r w:rsidR="00E373D1">
      <w:rPr>
        <w:b/>
        <w:bCs/>
      </w:rPr>
      <w:fldChar w:fldCharType="end"/>
    </w:r>
    <w:r w:rsidR="00E373D1">
      <w:rPr>
        <w:b/>
        <w:bCs/>
      </w:rP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Default="00E373D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755B">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6755B" w:rsidRPr="0086755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6755B">
      <w:rPr>
        <w:b/>
        <w:bCs/>
        <w:noProof/>
      </w:rPr>
      <w:t>UIT-R BT.1120-9</w:t>
    </w:r>
    <w:r>
      <w:rPr>
        <w:b/>
        <w:bCs/>
      </w:rPr>
      <w:fldChar w:fldCharType="end"/>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Default="00E373D1" w:rsidP="001C4A22">
    <w:pPr>
      <w:pStyle w:val="Header"/>
      <w:ind w:right="360" w:firstLine="360"/>
    </w:pPr>
    <w:r>
      <w:rPr>
        <w:noProof/>
        <w:lang w:val="en-GB" w:eastAsia="en-GB"/>
      </w:rPr>
      <w:drawing>
        <wp:anchor distT="0" distB="0" distL="114300" distR="114300" simplePos="0" relativeHeight="251659264" behindDoc="1" locked="0" layoutInCell="1" allowOverlap="1" wp14:anchorId="05987F15" wp14:editId="464FF5E3">
          <wp:simplePos x="0" y="0"/>
          <wp:positionH relativeFrom="page">
            <wp:posOffset>0</wp:posOffset>
          </wp:positionH>
          <wp:positionV relativeFrom="page">
            <wp:posOffset>0</wp:posOffset>
          </wp:positionV>
          <wp:extent cx="7592060" cy="10760075"/>
          <wp:effectExtent l="19050" t="0" r="8890" b="0"/>
          <wp:wrapNone/>
          <wp:docPr id="9" name="Picture 9"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Default="00E373D1">
    <w:pPr>
      <w:pStyle w:val="Header"/>
    </w:pPr>
    <w:r>
      <w:tab/>
    </w:r>
    <w:r w:rsidR="0086755B">
      <w:fldChar w:fldCharType="begin"/>
    </w:r>
    <w:r w:rsidR="0086755B">
      <w:instrText xml:space="preserve"> DOCPROPERTY "Header" \* MERGEFORMAT </w:instrText>
    </w:r>
    <w:r w:rsidR="0086755B">
      <w:fldChar w:fldCharType="separate"/>
    </w:r>
    <w:r w:rsidR="0086755B" w:rsidRPr="0086755B">
      <w:rPr>
        <w:b/>
        <w:bCs/>
      </w:rPr>
      <w:t xml:space="preserve">Rec. </w:t>
    </w:r>
    <w:r w:rsidR="0086755B">
      <w:rPr>
        <w:b/>
        <w:bCs/>
      </w:rPr>
      <w:fldChar w:fldCharType="end"/>
    </w:r>
    <w:r>
      <w:rPr>
        <w:b/>
        <w:bCs/>
      </w:rPr>
      <w:t xml:space="preserve"> </w:t>
    </w:r>
    <w:r>
      <w:rPr>
        <w:b/>
        <w:bCs/>
      </w:rPr>
      <w:fldChar w:fldCharType="begin"/>
    </w:r>
    <w:r>
      <w:rPr>
        <w:b/>
        <w:bCs/>
      </w:rPr>
      <w:instrText>styleref href</w:instrText>
    </w:r>
    <w:r>
      <w:rPr>
        <w:b/>
        <w:bCs/>
      </w:rPr>
      <w:fldChar w:fldCharType="separate"/>
    </w:r>
    <w:r w:rsidR="0086755B">
      <w:rPr>
        <w:b/>
        <w:bCs/>
        <w:noProof/>
      </w:rPr>
      <w:t>UIT-R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755B">
      <w:rPr>
        <w:rStyle w:val="PageNumber"/>
        <w:b/>
        <w:bCs/>
        <w:noProof/>
      </w:rPr>
      <w:t>57</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501ACE" w:rsidRDefault="00E373D1">
    <w:pPr>
      <w:pStyle w:val="Header"/>
      <w:jc w:val="left"/>
      <w:rPr>
        <w:lang w:val="fr-CH"/>
      </w:rPr>
    </w:pP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86755B">
      <w:rPr>
        <w:rStyle w:val="PageNumber"/>
        <w:b/>
        <w:bCs/>
        <w:noProof/>
        <w:lang w:val="fr-CH"/>
      </w:rPr>
      <w:t>ii</w:t>
    </w:r>
    <w:r>
      <w:rPr>
        <w:rStyle w:val="PageNumber"/>
        <w:b/>
        <w:bCs/>
      </w:rPr>
      <w:fldChar w:fldCharType="end"/>
    </w:r>
    <w:r w:rsidRPr="00501ACE">
      <w:rPr>
        <w:lang w:val="fr-CH"/>
      </w:rPr>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Pr>
        <w:b/>
        <w:bCs/>
      </w:rPr>
      <w:t xml:space="preserve"> </w:t>
    </w:r>
    <w:r>
      <w:rPr>
        <w:b/>
        <w:bCs/>
      </w:rPr>
      <w:fldChar w:fldCharType="begin"/>
    </w:r>
    <w:r w:rsidRPr="00501ACE">
      <w:rPr>
        <w:b/>
        <w:bCs/>
        <w:lang w:val="fr-CH"/>
      </w:rPr>
      <w:instrText>styleref href</w:instrText>
    </w:r>
    <w:r>
      <w:rPr>
        <w:b/>
        <w:bCs/>
      </w:rPr>
      <w:fldChar w:fldCharType="separate"/>
    </w:r>
    <w:r w:rsidR="0086755B">
      <w:rPr>
        <w:b/>
        <w:bCs/>
        <w:noProof/>
      </w:rPr>
      <w:t>UIT-R BT.1120-9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Default="00E373D1">
    <w:pPr>
      <w:pStyle w:val="Header"/>
    </w:pPr>
    <w:r>
      <w:tab/>
    </w:r>
    <w:r w:rsidR="0086755B">
      <w:fldChar w:fldCharType="begin"/>
    </w:r>
    <w:r w:rsidR="0086755B">
      <w:instrText xml:space="preserve"> DOCPROP</w:instrText>
    </w:r>
    <w:r w:rsidR="0086755B">
      <w:instrText xml:space="preserve">ERTY "Header" \* MERGEFORMAT </w:instrText>
    </w:r>
    <w:r w:rsidR="0086755B">
      <w:fldChar w:fldCharType="separate"/>
    </w:r>
    <w:r w:rsidR="0086755B" w:rsidRPr="0086755B">
      <w:rPr>
        <w:b/>
        <w:bCs/>
      </w:rPr>
      <w:t xml:space="preserve">Rec. </w:t>
    </w:r>
    <w:r w:rsidR="0086755B">
      <w:rPr>
        <w:b/>
        <w:bCs/>
      </w:rPr>
      <w:fldChar w:fldCharType="end"/>
    </w:r>
    <w:r>
      <w:rPr>
        <w:b/>
        <w:bCs/>
      </w:rPr>
      <w:t xml:space="preserve"> </w:t>
    </w:r>
    <w:r>
      <w:rPr>
        <w:b/>
        <w:bCs/>
      </w:rPr>
      <w:fldChar w:fldCharType="begin"/>
    </w:r>
    <w:r>
      <w:rPr>
        <w:b/>
        <w:bCs/>
      </w:rPr>
      <w:instrText>styleref href</w:instrText>
    </w:r>
    <w:r>
      <w:rPr>
        <w:b/>
        <w:bCs/>
      </w:rPr>
      <w:fldChar w:fldCharType="separate"/>
    </w:r>
    <w:r w:rsidR="0086755B">
      <w:rPr>
        <w:b/>
        <w:bCs/>
        <w:noProof/>
      </w:rPr>
      <w:t>UIT-R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755B">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C23052" w:rsidRDefault="00E373D1" w:rsidP="001C4A22">
    <w:pPr>
      <w:pStyle w:val="Header"/>
      <w:framePr w:wrap="around" w:vAnchor="text" w:hAnchor="margin" w:xAlign="outside" w:y="1"/>
      <w:rPr>
        <w:rStyle w:val="PageNumber"/>
        <w:b/>
        <w:bCs/>
        <w:szCs w:val="24"/>
      </w:rPr>
    </w:pPr>
    <w:r w:rsidRPr="00C23052">
      <w:rPr>
        <w:rStyle w:val="PageNumber"/>
        <w:b/>
        <w:bCs/>
        <w:szCs w:val="24"/>
      </w:rPr>
      <w:fldChar w:fldCharType="begin"/>
    </w:r>
    <w:r w:rsidRPr="00C23052">
      <w:rPr>
        <w:rStyle w:val="PageNumber"/>
        <w:b/>
        <w:bCs/>
        <w:szCs w:val="24"/>
      </w:rPr>
      <w:instrText xml:space="preserve">PAGE  </w:instrText>
    </w:r>
    <w:r w:rsidRPr="00C23052">
      <w:rPr>
        <w:rStyle w:val="PageNumber"/>
        <w:b/>
        <w:bCs/>
        <w:szCs w:val="24"/>
      </w:rPr>
      <w:fldChar w:fldCharType="separate"/>
    </w:r>
    <w:r w:rsidR="0086755B">
      <w:rPr>
        <w:rStyle w:val="PageNumber"/>
        <w:b/>
        <w:bCs/>
        <w:noProof/>
        <w:szCs w:val="24"/>
      </w:rPr>
      <w:t>2</w:t>
    </w:r>
    <w:r w:rsidRPr="00C23052">
      <w:rPr>
        <w:rStyle w:val="PageNumber"/>
        <w:b/>
        <w:bCs/>
        <w:szCs w:val="24"/>
      </w:rPr>
      <w:fldChar w:fldCharType="end"/>
    </w:r>
  </w:p>
  <w:p w:rsidR="00E373D1" w:rsidRDefault="00E373D1" w:rsidP="001C4A22">
    <w:pPr>
      <w:pStyle w:val="Header"/>
      <w:ind w:right="360" w:firstLine="360"/>
      <w:jc w:val="left"/>
    </w:pPr>
    <w:r w:rsidRPr="00C117A4">
      <w:rPr>
        <w:rStyle w:val="PageNumber"/>
        <w:b/>
        <w:bCs/>
        <w:lang w:val="en-US"/>
      </w:rPr>
      <w:tab/>
    </w:r>
    <w:r w:rsidRPr="00C23052">
      <w:rPr>
        <w:b/>
        <w:bCs/>
      </w:rPr>
      <w:fldChar w:fldCharType="begin"/>
    </w:r>
    <w:r w:rsidRPr="00C23052">
      <w:rPr>
        <w:b/>
        <w:bCs/>
        <w:lang w:val="en-US"/>
      </w:rPr>
      <w:instrText xml:space="preserve"> DOCPROPERTY "Header" \* MERGEFORMAT </w:instrText>
    </w:r>
    <w:r w:rsidRPr="00C23052">
      <w:rPr>
        <w:b/>
        <w:bCs/>
      </w:rPr>
      <w:fldChar w:fldCharType="separate"/>
    </w:r>
    <w:r w:rsidR="0086755B">
      <w:rPr>
        <w:b/>
        <w:bCs/>
        <w:lang w:val="en-US"/>
      </w:rPr>
      <w:t xml:space="preserve">Rec. </w:t>
    </w:r>
    <w:r w:rsidRPr="00C23052">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sidR="0086755B">
      <w:rPr>
        <w:b/>
        <w:bCs/>
        <w:noProof/>
      </w:rPr>
      <w:t>UIT-R BT.1120-9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C23052" w:rsidRDefault="00E373D1" w:rsidP="00592019">
    <w:pPr>
      <w:pStyle w:val="Header"/>
      <w:tabs>
        <w:tab w:val="center" w:pos="9696"/>
      </w:tabs>
      <w:ind w:right="357"/>
      <w:rPr>
        <w:b/>
        <w:bCs/>
        <w:lang w:val="es-ES_tradnl"/>
      </w:rPr>
    </w:pPr>
    <w:r>
      <w:tab/>
    </w:r>
    <w:r w:rsidR="0086755B">
      <w:fldChar w:fldCharType="begin"/>
    </w:r>
    <w:r w:rsidR="0086755B">
      <w:instrText xml:space="preserve"> DOCPROPERTY "Header" \* MERGEFORMAT </w:instrText>
    </w:r>
    <w:r w:rsidR="0086755B">
      <w:fldChar w:fldCharType="separate"/>
    </w:r>
    <w:r w:rsidR="0086755B" w:rsidRPr="0086755B">
      <w:rPr>
        <w:b/>
        <w:bCs/>
        <w:lang w:val="fr-CH"/>
      </w:rPr>
      <w:t xml:space="preserve">Rec. </w:t>
    </w:r>
    <w:r w:rsidR="0086755B">
      <w:rPr>
        <w:b/>
        <w:bCs/>
        <w:lang w:val="fr-CH"/>
      </w:rPr>
      <w:fldChar w:fldCharType="end"/>
    </w:r>
    <w:r>
      <w:rPr>
        <w:b/>
        <w:bCs/>
      </w:rPr>
      <w:t xml:space="preserve"> </w:t>
    </w:r>
    <w:r>
      <w:rPr>
        <w:b/>
        <w:bCs/>
      </w:rPr>
      <w:fldChar w:fldCharType="begin"/>
    </w:r>
    <w:r w:rsidRPr="00501ACE">
      <w:rPr>
        <w:b/>
        <w:bCs/>
        <w:lang w:val="fr-CH"/>
      </w:rPr>
      <w:instrText>styleref href</w:instrText>
    </w:r>
    <w:r>
      <w:rPr>
        <w:b/>
        <w:bCs/>
      </w:rPr>
      <w:fldChar w:fldCharType="separate"/>
    </w:r>
    <w:r w:rsidR="0086755B">
      <w:rPr>
        <w:b/>
        <w:bCs/>
        <w:noProof/>
      </w:rPr>
      <w:t>UIT-R BT.1120-9</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86755B">
      <w:rPr>
        <w:rStyle w:val="PageNumber"/>
        <w:b/>
        <w:bCs/>
        <w:noProof/>
        <w:lang w:val="fr-CH"/>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C23052" w:rsidRDefault="00E373D1" w:rsidP="001C4A22">
    <w:pPr>
      <w:pStyle w:val="Header"/>
      <w:framePr w:wrap="around" w:vAnchor="text" w:hAnchor="margin" w:xAlign="outside" w:y="1"/>
      <w:rPr>
        <w:rStyle w:val="PageNumber"/>
        <w:b/>
        <w:bCs/>
      </w:rPr>
    </w:pPr>
    <w:r w:rsidRPr="00C23052">
      <w:rPr>
        <w:rStyle w:val="PageNumber"/>
        <w:b/>
        <w:bCs/>
      </w:rPr>
      <w:fldChar w:fldCharType="begin"/>
    </w:r>
    <w:r w:rsidRPr="00C23052">
      <w:rPr>
        <w:rStyle w:val="PageNumber"/>
        <w:b/>
        <w:bCs/>
      </w:rPr>
      <w:instrText xml:space="preserve">PAGE  </w:instrText>
    </w:r>
    <w:r w:rsidRPr="00C23052">
      <w:rPr>
        <w:rStyle w:val="PageNumber"/>
        <w:b/>
        <w:bCs/>
      </w:rPr>
      <w:fldChar w:fldCharType="separate"/>
    </w:r>
    <w:r w:rsidR="0086755B">
      <w:rPr>
        <w:rStyle w:val="PageNumber"/>
        <w:b/>
        <w:bCs/>
        <w:noProof/>
      </w:rPr>
      <w:t>4</w:t>
    </w:r>
    <w:r w:rsidRPr="00C23052">
      <w:rPr>
        <w:rStyle w:val="PageNumber"/>
        <w:b/>
        <w:bCs/>
      </w:rPr>
      <w:fldChar w:fldCharType="end"/>
    </w:r>
  </w:p>
  <w:p w:rsidR="00E373D1" w:rsidRDefault="00E373D1" w:rsidP="00D94416">
    <w:pPr>
      <w:pStyle w:val="Header"/>
      <w:tabs>
        <w:tab w:val="clear" w:pos="4848"/>
        <w:tab w:val="clear" w:pos="9696"/>
        <w:tab w:val="center" w:pos="7258"/>
        <w:tab w:val="center" w:pos="14515"/>
      </w:tabs>
      <w:ind w:right="357" w:firstLine="357"/>
      <w:jc w:val="left"/>
    </w:pPr>
    <w:r w:rsidRPr="00C117A4">
      <w:rPr>
        <w:rStyle w:val="PageNumber"/>
        <w:b/>
        <w:bCs/>
        <w:lang w:val="en-US"/>
      </w:rPr>
      <w:tab/>
    </w:r>
    <w:r w:rsidRPr="00C23052">
      <w:rPr>
        <w:b/>
        <w:bCs/>
      </w:rPr>
      <w:fldChar w:fldCharType="begin"/>
    </w:r>
    <w:r w:rsidRPr="00C23052">
      <w:rPr>
        <w:b/>
        <w:bCs/>
        <w:lang w:val="en-US"/>
      </w:rPr>
      <w:instrText xml:space="preserve"> DOCPROPERTY "Header" \* MERGEFORMAT </w:instrText>
    </w:r>
    <w:r w:rsidRPr="00C23052">
      <w:rPr>
        <w:b/>
        <w:bCs/>
      </w:rPr>
      <w:fldChar w:fldCharType="separate"/>
    </w:r>
    <w:r w:rsidR="0086755B">
      <w:rPr>
        <w:b/>
        <w:bCs/>
        <w:lang w:val="en-US"/>
      </w:rPr>
      <w:t>Rec.</w:t>
    </w:r>
    <w:r w:rsidR="0086755B" w:rsidRPr="0086755B">
      <w:rPr>
        <w:b/>
        <w:bCs/>
      </w:rPr>
      <w:t xml:space="preserve"> </w:t>
    </w:r>
    <w:r w:rsidRPr="00C23052">
      <w:rPr>
        <w:b/>
        <w:bCs/>
      </w:rPr>
      <w:fldChar w:fldCharType="end"/>
    </w:r>
    <w:r w:rsidRPr="00C23052">
      <w:rPr>
        <w:b/>
        <w:bCs/>
      </w:rPr>
      <w:t xml:space="preserve"> </w:t>
    </w:r>
    <w:r>
      <w:rPr>
        <w:b/>
        <w:bCs/>
      </w:rPr>
      <w:fldChar w:fldCharType="begin"/>
    </w:r>
    <w:r w:rsidRPr="00C117A4">
      <w:rPr>
        <w:b/>
        <w:bCs/>
        <w:lang w:val="en-US"/>
      </w:rPr>
      <w:instrText>styleref href</w:instrText>
    </w:r>
    <w:r>
      <w:rPr>
        <w:b/>
        <w:bCs/>
      </w:rPr>
      <w:fldChar w:fldCharType="separate"/>
    </w:r>
    <w:r w:rsidR="0086755B">
      <w:rPr>
        <w:b/>
        <w:bCs/>
        <w:noProof/>
      </w:rPr>
      <w:t>UIT-R BT.1120-9</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Default="00E373D1" w:rsidP="00D94416">
    <w:pPr>
      <w:pStyle w:val="Header"/>
      <w:tabs>
        <w:tab w:val="clear" w:pos="4848"/>
        <w:tab w:val="clear" w:pos="9696"/>
        <w:tab w:val="center" w:pos="7258"/>
        <w:tab w:val="center" w:pos="14515"/>
      </w:tabs>
    </w:pPr>
    <w:r>
      <w:tab/>
    </w:r>
    <w:r w:rsidR="0086755B">
      <w:fldChar w:fldCharType="begin"/>
    </w:r>
    <w:r w:rsidR="0086755B">
      <w:instrText xml:space="preserve"> DOCPROPERTY "Header" \* MERGEFORMAT </w:instrText>
    </w:r>
    <w:r w:rsidR="0086755B">
      <w:fldChar w:fldCharType="separate"/>
    </w:r>
    <w:r w:rsidR="0086755B" w:rsidRPr="0086755B">
      <w:rPr>
        <w:b/>
        <w:bCs/>
      </w:rPr>
      <w:t xml:space="preserve">Rec. </w:t>
    </w:r>
    <w:r w:rsidR="0086755B">
      <w:rPr>
        <w:b/>
        <w:bCs/>
      </w:rPr>
      <w:fldChar w:fldCharType="end"/>
    </w:r>
    <w:r>
      <w:rPr>
        <w:b/>
        <w:bCs/>
      </w:rPr>
      <w:t xml:space="preserve"> </w:t>
    </w:r>
    <w:r>
      <w:rPr>
        <w:b/>
        <w:bCs/>
      </w:rPr>
      <w:fldChar w:fldCharType="begin"/>
    </w:r>
    <w:r>
      <w:rPr>
        <w:b/>
        <w:bCs/>
      </w:rPr>
      <w:instrText>styleref href</w:instrText>
    </w:r>
    <w:r>
      <w:rPr>
        <w:b/>
        <w:bCs/>
      </w:rPr>
      <w:fldChar w:fldCharType="separate"/>
    </w:r>
    <w:r w:rsidR="0086755B">
      <w:rPr>
        <w:b/>
        <w:bCs/>
        <w:noProof/>
      </w:rPr>
      <w:t>UIT-R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755B">
      <w:rPr>
        <w:rStyle w:val="PageNumber"/>
        <w:b/>
        <w:bCs/>
        <w:noProof/>
      </w:rPr>
      <w:t>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3D1" w:rsidRPr="006076AC" w:rsidRDefault="00E373D1" w:rsidP="001C4A22">
    <w:pPr>
      <w:pStyle w:val="Header"/>
      <w:framePr w:wrap="around" w:vAnchor="text" w:hAnchor="margin" w:xAlign="outside" w:y="1"/>
      <w:rPr>
        <w:rStyle w:val="PageNumber"/>
        <w:b/>
        <w:bCs/>
      </w:rPr>
    </w:pPr>
    <w:r w:rsidRPr="006076AC">
      <w:rPr>
        <w:rStyle w:val="PageNumber"/>
        <w:b/>
        <w:bCs/>
      </w:rPr>
      <w:fldChar w:fldCharType="begin"/>
    </w:r>
    <w:r w:rsidRPr="006076AC">
      <w:rPr>
        <w:rStyle w:val="PageNumber"/>
        <w:b/>
        <w:bCs/>
      </w:rPr>
      <w:instrText xml:space="preserve">PAGE  </w:instrText>
    </w:r>
    <w:r w:rsidRPr="006076AC">
      <w:rPr>
        <w:rStyle w:val="PageNumber"/>
        <w:b/>
        <w:bCs/>
      </w:rPr>
      <w:fldChar w:fldCharType="separate"/>
    </w:r>
    <w:r w:rsidR="0086755B">
      <w:rPr>
        <w:rStyle w:val="PageNumber"/>
        <w:b/>
        <w:bCs/>
        <w:noProof/>
      </w:rPr>
      <w:t>6</w:t>
    </w:r>
    <w:r w:rsidRPr="006076AC">
      <w:rPr>
        <w:rStyle w:val="PageNumber"/>
        <w:b/>
        <w:bCs/>
      </w:rPr>
      <w:fldChar w:fldCharType="end"/>
    </w:r>
  </w:p>
  <w:p w:rsidR="00E373D1" w:rsidRDefault="00E373D1" w:rsidP="001C4A22">
    <w:pPr>
      <w:pStyle w:val="Header"/>
      <w:ind w:right="360" w:firstLine="360"/>
      <w:jc w:val="left"/>
    </w:pPr>
    <w:r w:rsidRPr="00C117A4">
      <w:rPr>
        <w:lang w:val="en-US"/>
      </w:rPr>
      <w:tab/>
    </w:r>
    <w:r w:rsidRPr="006076AC">
      <w:rPr>
        <w:b/>
        <w:bCs/>
      </w:rPr>
      <w:fldChar w:fldCharType="begin"/>
    </w:r>
    <w:r w:rsidRPr="006076AC">
      <w:rPr>
        <w:b/>
        <w:bCs/>
        <w:lang w:val="en-US"/>
      </w:rPr>
      <w:instrText xml:space="preserve"> DOCPROPERTY "Header" \* MERGEFORMAT </w:instrText>
    </w:r>
    <w:r w:rsidRPr="006076AC">
      <w:rPr>
        <w:b/>
        <w:bCs/>
      </w:rPr>
      <w:fldChar w:fldCharType="separate"/>
    </w:r>
    <w:r w:rsidR="0086755B">
      <w:rPr>
        <w:b/>
        <w:bCs/>
        <w:lang w:val="en-US"/>
      </w:rPr>
      <w:t xml:space="preserve">Rec. </w:t>
    </w:r>
    <w:r w:rsidRPr="006076AC">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sidR="0086755B">
      <w:rPr>
        <w:b/>
        <w:bCs/>
        <w:noProof/>
      </w:rPr>
      <w:t>UIT-R BT.1120-9</w:t>
    </w:r>
    <w:r>
      <w:rPr>
        <w:b/>
        <w:bCs/>
      </w:rPr>
      <w:fldChar w:fldCharType="end"/>
    </w:r>
    <w:r>
      <w:rPr>
        <w:noProof/>
        <w:lang w:val="en-GB" w:eastAsia="en-GB"/>
      </w:rPr>
      <mc:AlternateContent>
        <mc:Choice Requires="wps">
          <w:drawing>
            <wp:anchor distT="0" distB="0" distL="114300" distR="114300" simplePos="0" relativeHeight="251661312" behindDoc="0" locked="1" layoutInCell="1" allowOverlap="1" wp14:anchorId="23607F8C" wp14:editId="4809DC93">
              <wp:simplePos x="0" y="0"/>
              <wp:positionH relativeFrom="column">
                <wp:posOffset>9361170</wp:posOffset>
              </wp:positionH>
              <wp:positionV relativeFrom="paragraph">
                <wp:posOffset>327660</wp:posOffset>
              </wp:positionV>
              <wp:extent cx="360045" cy="62998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3D1" w:rsidRDefault="00E373D1">
                          <w:pPr>
                            <w:pStyle w:val="Header"/>
                            <w:jc w:val="left"/>
                            <w:rPr>
                              <w:b/>
                              <w:bCs/>
                            </w:rPr>
                          </w:pPr>
                          <w:r>
                            <w:rPr>
                              <w:b/>
                              <w:bCs/>
                            </w:rPr>
                            <w:fldChar w:fldCharType="begin"/>
                          </w:r>
                          <w:r w:rsidRPr="00C117A4">
                            <w:rPr>
                              <w:b/>
                              <w:bCs/>
                              <w:lang w:val="en-US"/>
                            </w:rPr>
                            <w:instrText>PAGE</w:instrText>
                          </w:r>
                          <w:r>
                            <w:rPr>
                              <w:b/>
                              <w:bCs/>
                            </w:rPr>
                            <w:fldChar w:fldCharType="separate"/>
                          </w:r>
                          <w:r w:rsidR="0086755B">
                            <w:rPr>
                              <w:b/>
                              <w:bCs/>
                              <w:noProof/>
                            </w:rPr>
                            <w:t>6</w:t>
                          </w:r>
                          <w:r>
                            <w:rPr>
                              <w:b/>
                              <w:bCs/>
                            </w:rPr>
                            <w:fldChar w:fldCharType="end"/>
                          </w:r>
                          <w:r w:rsidRPr="00C117A4">
                            <w:rPr>
                              <w:b/>
                              <w:bCs/>
                              <w:lang w:val="en-US"/>
                            </w:rPr>
                            <w:tab/>
                          </w:r>
                        </w:p>
                        <w:p w:rsidR="00E373D1" w:rsidRDefault="00E373D1"/>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07F8C" id="_x0000_t202" coordsize="21600,21600" o:spt="202" path="m,l,21600r21600,l21600,xe">
              <v:stroke joinstyle="miter"/>
              <v:path gradientshapeok="t" o:connecttype="rect"/>
            </v:shapetype>
            <v:shape id="Text Box 1" o:spid="_x0000_s1026" type="#_x0000_t202" style="position:absolute;left:0;text-align:left;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QFsgIAALk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" filled="f" stroked="f">
              <v:textbox style="layout-flow:vertical">
                <w:txbxContent>
                  <w:p w:rsidR="00E373D1" w:rsidRDefault="00E373D1">
                    <w:pPr>
                      <w:pStyle w:val="Header"/>
                      <w:jc w:val="left"/>
                      <w:rPr>
                        <w:b/>
                        <w:bCs/>
                      </w:rPr>
                    </w:pPr>
                    <w:r>
                      <w:rPr>
                        <w:b/>
                        <w:bCs/>
                      </w:rPr>
                      <w:fldChar w:fldCharType="begin"/>
                    </w:r>
                    <w:r w:rsidRPr="00C117A4">
                      <w:rPr>
                        <w:b/>
                        <w:bCs/>
                        <w:lang w:val="en-US"/>
                      </w:rPr>
                      <w:instrText>PAGE</w:instrText>
                    </w:r>
                    <w:r>
                      <w:rPr>
                        <w:b/>
                        <w:bCs/>
                      </w:rPr>
                      <w:fldChar w:fldCharType="separate"/>
                    </w:r>
                    <w:r w:rsidR="0086755B">
                      <w:rPr>
                        <w:b/>
                        <w:bCs/>
                        <w:noProof/>
                      </w:rPr>
                      <w:t>6</w:t>
                    </w:r>
                    <w:r>
                      <w:rPr>
                        <w:b/>
                        <w:bCs/>
                      </w:rPr>
                      <w:fldChar w:fldCharType="end"/>
                    </w:r>
                    <w:r w:rsidRPr="00C117A4">
                      <w:rPr>
                        <w:b/>
                        <w:bCs/>
                        <w:lang w:val="en-US"/>
                      </w:rPr>
                      <w:tab/>
                    </w:r>
                  </w:p>
                  <w:p w:rsidR="00E373D1" w:rsidRDefault="00E373D1"/>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607E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68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AEE4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C200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E2F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C417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804B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6848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0C1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B00C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12671"/>
    <w:multiLevelType w:val="multilevel"/>
    <w:tmpl w:val="FB8A8A2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3351D3C"/>
    <w:multiLevelType w:val="hybridMultilevel"/>
    <w:tmpl w:val="AEEAD30C"/>
    <w:lvl w:ilvl="0" w:tplc="FFFFFFFF">
      <w:start w:val="5"/>
      <w:numFmt w:val="bullet"/>
      <w:lvlText w:val="–"/>
      <w:lvlJc w:val="left"/>
      <w:pPr>
        <w:tabs>
          <w:tab w:val="num" w:pos="1551"/>
        </w:tabs>
        <w:ind w:left="1551" w:hanging="360"/>
      </w:pPr>
      <w:rPr>
        <w:rFonts w:ascii="Times New Roman" w:eastAsia="Times New Roman" w:hAnsi="Times New Roman" w:cs="Times New Roman" w:hint="default"/>
      </w:rPr>
    </w:lvl>
    <w:lvl w:ilvl="1" w:tplc="FFFFFFFF" w:tentative="1">
      <w:start w:val="1"/>
      <w:numFmt w:val="bullet"/>
      <w:lvlText w:val="o"/>
      <w:lvlJc w:val="left"/>
      <w:pPr>
        <w:tabs>
          <w:tab w:val="num" w:pos="2271"/>
        </w:tabs>
        <w:ind w:left="2271" w:hanging="360"/>
      </w:pPr>
      <w:rPr>
        <w:rFonts w:ascii="Courier New" w:hAnsi="Courier New" w:cs="Wingdings" w:hint="default"/>
      </w:rPr>
    </w:lvl>
    <w:lvl w:ilvl="2" w:tplc="FFFFFFFF" w:tentative="1">
      <w:start w:val="1"/>
      <w:numFmt w:val="bullet"/>
      <w:lvlText w:val=""/>
      <w:lvlJc w:val="left"/>
      <w:pPr>
        <w:tabs>
          <w:tab w:val="num" w:pos="2991"/>
        </w:tabs>
        <w:ind w:left="2991" w:hanging="360"/>
      </w:pPr>
      <w:rPr>
        <w:rFonts w:ascii="Wingdings" w:hAnsi="Wingdings" w:hint="default"/>
      </w:rPr>
    </w:lvl>
    <w:lvl w:ilvl="3" w:tplc="FFFFFFFF" w:tentative="1">
      <w:start w:val="1"/>
      <w:numFmt w:val="bullet"/>
      <w:lvlText w:val=""/>
      <w:lvlJc w:val="left"/>
      <w:pPr>
        <w:tabs>
          <w:tab w:val="num" w:pos="3711"/>
        </w:tabs>
        <w:ind w:left="3711" w:hanging="360"/>
      </w:pPr>
      <w:rPr>
        <w:rFonts w:ascii="Symbol" w:hAnsi="Symbol" w:hint="default"/>
      </w:rPr>
    </w:lvl>
    <w:lvl w:ilvl="4" w:tplc="FFFFFFFF" w:tentative="1">
      <w:start w:val="1"/>
      <w:numFmt w:val="bullet"/>
      <w:lvlText w:val="o"/>
      <w:lvlJc w:val="left"/>
      <w:pPr>
        <w:tabs>
          <w:tab w:val="num" w:pos="4431"/>
        </w:tabs>
        <w:ind w:left="4431" w:hanging="360"/>
      </w:pPr>
      <w:rPr>
        <w:rFonts w:ascii="Courier New" w:hAnsi="Courier New" w:cs="Wingdings" w:hint="default"/>
      </w:rPr>
    </w:lvl>
    <w:lvl w:ilvl="5" w:tplc="FFFFFFFF" w:tentative="1">
      <w:start w:val="1"/>
      <w:numFmt w:val="bullet"/>
      <w:lvlText w:val=""/>
      <w:lvlJc w:val="left"/>
      <w:pPr>
        <w:tabs>
          <w:tab w:val="num" w:pos="5151"/>
        </w:tabs>
        <w:ind w:left="5151" w:hanging="360"/>
      </w:pPr>
      <w:rPr>
        <w:rFonts w:ascii="Wingdings" w:hAnsi="Wingdings" w:hint="default"/>
      </w:rPr>
    </w:lvl>
    <w:lvl w:ilvl="6" w:tplc="FFFFFFFF" w:tentative="1">
      <w:start w:val="1"/>
      <w:numFmt w:val="bullet"/>
      <w:lvlText w:val=""/>
      <w:lvlJc w:val="left"/>
      <w:pPr>
        <w:tabs>
          <w:tab w:val="num" w:pos="5871"/>
        </w:tabs>
        <w:ind w:left="5871" w:hanging="360"/>
      </w:pPr>
      <w:rPr>
        <w:rFonts w:ascii="Symbol" w:hAnsi="Symbol" w:hint="default"/>
      </w:rPr>
    </w:lvl>
    <w:lvl w:ilvl="7" w:tplc="FFFFFFFF" w:tentative="1">
      <w:start w:val="1"/>
      <w:numFmt w:val="bullet"/>
      <w:lvlText w:val="o"/>
      <w:lvlJc w:val="left"/>
      <w:pPr>
        <w:tabs>
          <w:tab w:val="num" w:pos="6591"/>
        </w:tabs>
        <w:ind w:left="6591" w:hanging="360"/>
      </w:pPr>
      <w:rPr>
        <w:rFonts w:ascii="Courier New" w:hAnsi="Courier New" w:cs="Wingdings" w:hint="default"/>
      </w:rPr>
    </w:lvl>
    <w:lvl w:ilvl="8" w:tplc="FFFFFFFF" w:tentative="1">
      <w:start w:val="1"/>
      <w:numFmt w:val="bullet"/>
      <w:lvlText w:val=""/>
      <w:lvlJc w:val="left"/>
      <w:pPr>
        <w:tabs>
          <w:tab w:val="num" w:pos="7311"/>
        </w:tabs>
        <w:ind w:left="7311" w:hanging="360"/>
      </w:pPr>
      <w:rPr>
        <w:rFonts w:ascii="Wingdings" w:hAnsi="Wingdings" w:hint="default"/>
      </w:rPr>
    </w:lvl>
  </w:abstractNum>
  <w:abstractNum w:abstractNumId="12" w15:restartNumberingAfterBreak="0">
    <w:nsid w:val="1A2B0831"/>
    <w:multiLevelType w:val="hybridMultilevel"/>
    <w:tmpl w:val="55889610"/>
    <w:lvl w:ilvl="0" w:tplc="6CCAD8B6">
      <w:start w:val="1"/>
      <w:numFmt w:val="decimal"/>
      <w:lvlText w:val="%1"/>
      <w:lvlJc w:val="left"/>
      <w:pPr>
        <w:tabs>
          <w:tab w:val="num" w:pos="795"/>
        </w:tabs>
        <w:ind w:left="795" w:hanging="795"/>
      </w:pPr>
      <w:rPr>
        <w:rFonts w:hint="eastAsia"/>
      </w:rPr>
    </w:lvl>
    <w:lvl w:ilvl="1" w:tplc="7B026F04">
      <w:numFmt w:val="none"/>
      <w:lvlText w:val=""/>
      <w:lvlJc w:val="left"/>
      <w:pPr>
        <w:tabs>
          <w:tab w:val="num" w:pos="360"/>
        </w:tabs>
      </w:pPr>
    </w:lvl>
    <w:lvl w:ilvl="2" w:tplc="539C0B90">
      <w:numFmt w:val="none"/>
      <w:lvlText w:val=""/>
      <w:lvlJc w:val="left"/>
      <w:pPr>
        <w:tabs>
          <w:tab w:val="num" w:pos="360"/>
        </w:tabs>
      </w:pPr>
    </w:lvl>
    <w:lvl w:ilvl="3" w:tplc="ECF4E89C">
      <w:numFmt w:val="none"/>
      <w:lvlText w:val=""/>
      <w:lvlJc w:val="left"/>
      <w:pPr>
        <w:tabs>
          <w:tab w:val="num" w:pos="360"/>
        </w:tabs>
      </w:pPr>
    </w:lvl>
    <w:lvl w:ilvl="4" w:tplc="5CDCC234">
      <w:numFmt w:val="none"/>
      <w:lvlText w:val=""/>
      <w:lvlJc w:val="left"/>
      <w:pPr>
        <w:tabs>
          <w:tab w:val="num" w:pos="360"/>
        </w:tabs>
      </w:pPr>
    </w:lvl>
    <w:lvl w:ilvl="5" w:tplc="E4262B66">
      <w:numFmt w:val="none"/>
      <w:lvlText w:val=""/>
      <w:lvlJc w:val="left"/>
      <w:pPr>
        <w:tabs>
          <w:tab w:val="num" w:pos="360"/>
        </w:tabs>
      </w:pPr>
    </w:lvl>
    <w:lvl w:ilvl="6" w:tplc="5E0A3B64">
      <w:numFmt w:val="none"/>
      <w:lvlText w:val=""/>
      <w:lvlJc w:val="left"/>
      <w:pPr>
        <w:tabs>
          <w:tab w:val="num" w:pos="360"/>
        </w:tabs>
      </w:pPr>
    </w:lvl>
    <w:lvl w:ilvl="7" w:tplc="B4662DEA">
      <w:numFmt w:val="none"/>
      <w:lvlText w:val=""/>
      <w:lvlJc w:val="left"/>
      <w:pPr>
        <w:tabs>
          <w:tab w:val="num" w:pos="360"/>
        </w:tabs>
      </w:pPr>
    </w:lvl>
    <w:lvl w:ilvl="8" w:tplc="B090F934">
      <w:numFmt w:val="none"/>
      <w:lvlText w:val=""/>
      <w:lvlJc w:val="left"/>
      <w:pPr>
        <w:tabs>
          <w:tab w:val="num" w:pos="360"/>
        </w:tabs>
      </w:pPr>
    </w:lvl>
  </w:abstractNum>
  <w:abstractNum w:abstractNumId="13" w15:restartNumberingAfterBreak="0">
    <w:nsid w:val="4F3F5E5B"/>
    <w:multiLevelType w:val="hybridMultilevel"/>
    <w:tmpl w:val="464C617E"/>
    <w:lvl w:ilvl="0" w:tplc="F1003A8A">
      <w:start w:val="2"/>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B8D0878"/>
    <w:multiLevelType w:val="hybridMultilevel"/>
    <w:tmpl w:val="20386DF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778A460A"/>
    <w:multiLevelType w:val="hybridMultilevel"/>
    <w:tmpl w:val="24D2F606"/>
    <w:lvl w:ilvl="0" w:tplc="ECFC0368">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1"/>
  </w:num>
  <w:num w:numId="4">
    <w:abstractNumId w:val="12"/>
  </w:num>
  <w:num w:numId="5">
    <w:abstractNumId w:val="13"/>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24A0E16-215C-44C9-B701-2D97198BB4F6}"/>
    <w:docVar w:name="dgnword-eventsink" w:val="825799344"/>
  </w:docVars>
  <w:rsids>
    <w:rsidRoot w:val="00501ACE"/>
    <w:rsid w:val="00002787"/>
    <w:rsid w:val="000248C3"/>
    <w:rsid w:val="00044D84"/>
    <w:rsid w:val="0004501D"/>
    <w:rsid w:val="00053ECC"/>
    <w:rsid w:val="00080D10"/>
    <w:rsid w:val="000811F8"/>
    <w:rsid w:val="00086EB7"/>
    <w:rsid w:val="00096C2E"/>
    <w:rsid w:val="000B2DDF"/>
    <w:rsid w:val="000B412C"/>
    <w:rsid w:val="000C29EC"/>
    <w:rsid w:val="000D1000"/>
    <w:rsid w:val="000E3481"/>
    <w:rsid w:val="00105700"/>
    <w:rsid w:val="00126A64"/>
    <w:rsid w:val="00165337"/>
    <w:rsid w:val="00192C95"/>
    <w:rsid w:val="00195944"/>
    <w:rsid w:val="001A23CB"/>
    <w:rsid w:val="001B1CE2"/>
    <w:rsid w:val="001C0E9F"/>
    <w:rsid w:val="001C4A22"/>
    <w:rsid w:val="00216DC2"/>
    <w:rsid w:val="00217330"/>
    <w:rsid w:val="00217EBF"/>
    <w:rsid w:val="00230623"/>
    <w:rsid w:val="00241878"/>
    <w:rsid w:val="00242AEE"/>
    <w:rsid w:val="00261959"/>
    <w:rsid w:val="002674BB"/>
    <w:rsid w:val="00271329"/>
    <w:rsid w:val="00275AD0"/>
    <w:rsid w:val="00275C57"/>
    <w:rsid w:val="002A0ED4"/>
    <w:rsid w:val="002B2B7D"/>
    <w:rsid w:val="002D0CFB"/>
    <w:rsid w:val="002D2D0B"/>
    <w:rsid w:val="002D76C4"/>
    <w:rsid w:val="002E74F7"/>
    <w:rsid w:val="00307F2C"/>
    <w:rsid w:val="00315355"/>
    <w:rsid w:val="00343680"/>
    <w:rsid w:val="00362A1D"/>
    <w:rsid w:val="00362D40"/>
    <w:rsid w:val="00366D55"/>
    <w:rsid w:val="00371FD3"/>
    <w:rsid w:val="00376A49"/>
    <w:rsid w:val="00382CD6"/>
    <w:rsid w:val="00385F4C"/>
    <w:rsid w:val="00395CFB"/>
    <w:rsid w:val="003A1A04"/>
    <w:rsid w:val="003A2048"/>
    <w:rsid w:val="003B38F7"/>
    <w:rsid w:val="003B7E0C"/>
    <w:rsid w:val="003D2640"/>
    <w:rsid w:val="003D3750"/>
    <w:rsid w:val="003D7943"/>
    <w:rsid w:val="003E0B59"/>
    <w:rsid w:val="003E279A"/>
    <w:rsid w:val="003E28B5"/>
    <w:rsid w:val="003E62F8"/>
    <w:rsid w:val="003F3BE3"/>
    <w:rsid w:val="00403F46"/>
    <w:rsid w:val="00413B47"/>
    <w:rsid w:val="00417086"/>
    <w:rsid w:val="00423C0B"/>
    <w:rsid w:val="004312D5"/>
    <w:rsid w:val="00431E03"/>
    <w:rsid w:val="004429BF"/>
    <w:rsid w:val="00443E74"/>
    <w:rsid w:val="00472F07"/>
    <w:rsid w:val="00491511"/>
    <w:rsid w:val="004D6923"/>
    <w:rsid w:val="004D71DA"/>
    <w:rsid w:val="004E7874"/>
    <w:rsid w:val="004F59F3"/>
    <w:rsid w:val="004F71AC"/>
    <w:rsid w:val="00501ACE"/>
    <w:rsid w:val="005041E7"/>
    <w:rsid w:val="00515DDA"/>
    <w:rsid w:val="0052529D"/>
    <w:rsid w:val="005430C1"/>
    <w:rsid w:val="0054614A"/>
    <w:rsid w:val="005644A1"/>
    <w:rsid w:val="00571278"/>
    <w:rsid w:val="00576AC4"/>
    <w:rsid w:val="00582D4C"/>
    <w:rsid w:val="00592019"/>
    <w:rsid w:val="00597A69"/>
    <w:rsid w:val="005A5DF9"/>
    <w:rsid w:val="005A7273"/>
    <w:rsid w:val="005B1E54"/>
    <w:rsid w:val="005B1E6B"/>
    <w:rsid w:val="00604861"/>
    <w:rsid w:val="00607D68"/>
    <w:rsid w:val="0064314E"/>
    <w:rsid w:val="00646EA6"/>
    <w:rsid w:val="006500A8"/>
    <w:rsid w:val="006B67D0"/>
    <w:rsid w:val="006B6893"/>
    <w:rsid w:val="006B7356"/>
    <w:rsid w:val="006B77D0"/>
    <w:rsid w:val="006D41C5"/>
    <w:rsid w:val="006D7124"/>
    <w:rsid w:val="007123F9"/>
    <w:rsid w:val="00713A50"/>
    <w:rsid w:val="00731BBC"/>
    <w:rsid w:val="00733C52"/>
    <w:rsid w:val="007465B8"/>
    <w:rsid w:val="007468DA"/>
    <w:rsid w:val="007866FF"/>
    <w:rsid w:val="007901DE"/>
    <w:rsid w:val="007A1034"/>
    <w:rsid w:val="007A1E0B"/>
    <w:rsid w:val="007A2715"/>
    <w:rsid w:val="007C1C10"/>
    <w:rsid w:val="007E5335"/>
    <w:rsid w:val="007F0B22"/>
    <w:rsid w:val="007F7FAC"/>
    <w:rsid w:val="0081166D"/>
    <w:rsid w:val="0081522F"/>
    <w:rsid w:val="00830A9B"/>
    <w:rsid w:val="008645E9"/>
    <w:rsid w:val="00864BBB"/>
    <w:rsid w:val="0086755B"/>
    <w:rsid w:val="008A534A"/>
    <w:rsid w:val="008B1E61"/>
    <w:rsid w:val="008C2F3A"/>
    <w:rsid w:val="008D267C"/>
    <w:rsid w:val="008D2D2B"/>
    <w:rsid w:val="008D3D08"/>
    <w:rsid w:val="008F7AAA"/>
    <w:rsid w:val="00915C45"/>
    <w:rsid w:val="00930DD8"/>
    <w:rsid w:val="00931B9B"/>
    <w:rsid w:val="00942F73"/>
    <w:rsid w:val="00960082"/>
    <w:rsid w:val="00992115"/>
    <w:rsid w:val="0099227F"/>
    <w:rsid w:val="00994833"/>
    <w:rsid w:val="0099607F"/>
    <w:rsid w:val="009D4C48"/>
    <w:rsid w:val="009E00A8"/>
    <w:rsid w:val="009E1519"/>
    <w:rsid w:val="009E394A"/>
    <w:rsid w:val="009F2843"/>
    <w:rsid w:val="00A046F4"/>
    <w:rsid w:val="00A32BDD"/>
    <w:rsid w:val="00A35DB6"/>
    <w:rsid w:val="00A654C0"/>
    <w:rsid w:val="00A6617B"/>
    <w:rsid w:val="00A67743"/>
    <w:rsid w:val="00A814F3"/>
    <w:rsid w:val="00AB0DC8"/>
    <w:rsid w:val="00AC186E"/>
    <w:rsid w:val="00AC2DC9"/>
    <w:rsid w:val="00AE7003"/>
    <w:rsid w:val="00B06E3C"/>
    <w:rsid w:val="00B35C52"/>
    <w:rsid w:val="00B44E24"/>
    <w:rsid w:val="00B5055B"/>
    <w:rsid w:val="00B81BDC"/>
    <w:rsid w:val="00BB1F36"/>
    <w:rsid w:val="00BC2397"/>
    <w:rsid w:val="00BC3A90"/>
    <w:rsid w:val="00BD084C"/>
    <w:rsid w:val="00BD0E73"/>
    <w:rsid w:val="00BE3CEF"/>
    <w:rsid w:val="00BE4AE6"/>
    <w:rsid w:val="00BE753C"/>
    <w:rsid w:val="00C13D9A"/>
    <w:rsid w:val="00C14C89"/>
    <w:rsid w:val="00C31EAB"/>
    <w:rsid w:val="00C60E74"/>
    <w:rsid w:val="00C61385"/>
    <w:rsid w:val="00C64C19"/>
    <w:rsid w:val="00C801F7"/>
    <w:rsid w:val="00CB3416"/>
    <w:rsid w:val="00CB3C5C"/>
    <w:rsid w:val="00CC1BEB"/>
    <w:rsid w:val="00CF03CE"/>
    <w:rsid w:val="00D16129"/>
    <w:rsid w:val="00D20E8A"/>
    <w:rsid w:val="00D33278"/>
    <w:rsid w:val="00D34A55"/>
    <w:rsid w:val="00D82157"/>
    <w:rsid w:val="00D94416"/>
    <w:rsid w:val="00DC37A5"/>
    <w:rsid w:val="00DC718C"/>
    <w:rsid w:val="00DD02E3"/>
    <w:rsid w:val="00DE053D"/>
    <w:rsid w:val="00DE5782"/>
    <w:rsid w:val="00DF4176"/>
    <w:rsid w:val="00E03A45"/>
    <w:rsid w:val="00E1626F"/>
    <w:rsid w:val="00E234F5"/>
    <w:rsid w:val="00E35DB0"/>
    <w:rsid w:val="00E371CC"/>
    <w:rsid w:val="00E373D1"/>
    <w:rsid w:val="00E5562F"/>
    <w:rsid w:val="00E55CF3"/>
    <w:rsid w:val="00E74E16"/>
    <w:rsid w:val="00EA32B2"/>
    <w:rsid w:val="00EB6B6E"/>
    <w:rsid w:val="00EC2A11"/>
    <w:rsid w:val="00EC6435"/>
    <w:rsid w:val="00EE5848"/>
    <w:rsid w:val="00EE7405"/>
    <w:rsid w:val="00EF7F4E"/>
    <w:rsid w:val="00F162E4"/>
    <w:rsid w:val="00F16979"/>
    <w:rsid w:val="00F20036"/>
    <w:rsid w:val="00F221B3"/>
    <w:rsid w:val="00F26D59"/>
    <w:rsid w:val="00F61A8E"/>
    <w:rsid w:val="00F61F25"/>
    <w:rsid w:val="00F768E5"/>
    <w:rsid w:val="00F803EA"/>
    <w:rsid w:val="00F8432A"/>
    <w:rsid w:val="00F870FC"/>
    <w:rsid w:val="00FA1F52"/>
    <w:rsid w:val="00FA3795"/>
    <w:rsid w:val="00FD69F5"/>
    <w:rsid w:val="00FE7A73"/>
    <w:rsid w:val="00FF2D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5EB92CE9-87A3-4A68-95B9-E67EBA235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6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3062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44D84"/>
    <w:pPr>
      <w:spacing w:after="480"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01ACE"/>
    <w:rPr>
      <w:color w:val="0000FF"/>
      <w:u w:val="single"/>
    </w:rPr>
  </w:style>
  <w:style w:type="character" w:customStyle="1" w:styleId="TableNoChar">
    <w:name w:val="Table_No Char"/>
    <w:link w:val="TableNo"/>
    <w:rsid w:val="00501ACE"/>
    <w:rPr>
      <w:sz w:val="24"/>
      <w:lang w:val="fr-FR" w:eastAsia="en-US"/>
    </w:rPr>
  </w:style>
  <w:style w:type="character" w:customStyle="1" w:styleId="HeaderChar">
    <w:name w:val="Header Char"/>
    <w:basedOn w:val="DefaultParagraphFont"/>
    <w:link w:val="Header"/>
    <w:rsid w:val="00501ACE"/>
    <w:rPr>
      <w:sz w:val="24"/>
      <w:lang w:val="fr-FR" w:eastAsia="en-US"/>
    </w:rPr>
  </w:style>
  <w:style w:type="character" w:customStyle="1" w:styleId="FooterChar">
    <w:name w:val="Footer Char"/>
    <w:basedOn w:val="DefaultParagraphFont"/>
    <w:link w:val="Footer"/>
    <w:rsid w:val="00501ACE"/>
    <w:rPr>
      <w:noProof/>
      <w:sz w:val="18"/>
      <w:lang w:val="fr-FR" w:eastAsia="en-US"/>
    </w:rPr>
  </w:style>
  <w:style w:type="character" w:customStyle="1" w:styleId="FootnoteTextChar">
    <w:name w:val="Footnote Text Char"/>
    <w:basedOn w:val="DefaultParagraphFont"/>
    <w:link w:val="FootnoteText"/>
    <w:rsid w:val="00501ACE"/>
    <w:rPr>
      <w:sz w:val="22"/>
      <w:lang w:val="fr-FR" w:eastAsia="en-US"/>
    </w:rPr>
  </w:style>
  <w:style w:type="character" w:customStyle="1" w:styleId="TabletextChar">
    <w:name w:val="Table_text Char"/>
    <w:basedOn w:val="DefaultParagraphFont"/>
    <w:link w:val="Tabletext"/>
    <w:locked/>
    <w:rsid w:val="008C2F3A"/>
    <w:rPr>
      <w:sz w:val="22"/>
      <w:lang w:val="fr-FR" w:eastAsia="en-US"/>
    </w:rPr>
  </w:style>
  <w:style w:type="paragraph" w:customStyle="1" w:styleId="Style1">
    <w:name w:val="Style 1"/>
    <w:basedOn w:val="Normal"/>
    <w:uiPriority w:val="99"/>
    <w:rsid w:val="00E35DB0"/>
    <w:pPr>
      <w:widowControl w:val="0"/>
      <w:tabs>
        <w:tab w:val="clear" w:pos="794"/>
        <w:tab w:val="clear" w:pos="1191"/>
        <w:tab w:val="clear" w:pos="1588"/>
        <w:tab w:val="clear" w:pos="1985"/>
      </w:tabs>
      <w:overflowPunct/>
      <w:adjustRightInd/>
      <w:spacing w:before="0"/>
      <w:textAlignment w:val="auto"/>
    </w:pPr>
    <w:rPr>
      <w:rFonts w:eastAsia="MS Mincho"/>
      <w:szCs w:val="24"/>
      <w:lang w:val="en-US" w:eastAsia="ja-JP"/>
    </w:rPr>
  </w:style>
  <w:style w:type="character" w:customStyle="1" w:styleId="Insert">
    <w:name w:val="Insert"/>
    <w:rsid w:val="00E35DB0"/>
    <w:rPr>
      <w:rFonts w:ascii="Times New Roman" w:hAnsi="Times New Roman" w:cs="Times New Roman" w:hint="default"/>
      <w:color w:val="0000FF"/>
      <w:u w:val="single"/>
    </w:rPr>
  </w:style>
  <w:style w:type="paragraph" w:customStyle="1" w:styleId="Default">
    <w:name w:val="Default"/>
    <w:rsid w:val="00E35DB0"/>
    <w:pPr>
      <w:autoSpaceDE w:val="0"/>
      <w:autoSpaceDN w:val="0"/>
      <w:adjustRightInd w:val="0"/>
      <w:spacing w:after="200" w:line="276" w:lineRule="auto"/>
    </w:pPr>
    <w:rPr>
      <w:rFonts w:ascii="OHAHCC+TimesNewRoman" w:hAnsi="OHAHCC+TimesNewRoman" w:cs="OHAHCC+TimesNewRoman"/>
      <w:color w:val="000000"/>
      <w:sz w:val="24"/>
      <w:szCs w:val="24"/>
      <w:lang w:eastAsia="en-US"/>
    </w:rPr>
  </w:style>
  <w:style w:type="character" w:customStyle="1" w:styleId="Heading7Char">
    <w:name w:val="Heading 7 Char"/>
    <w:basedOn w:val="DefaultParagraphFont"/>
    <w:link w:val="Heading7"/>
    <w:rsid w:val="006B67D0"/>
    <w:rPr>
      <w:b/>
      <w:sz w:val="24"/>
      <w:lang w:val="fr-FR" w:eastAsia="en-US"/>
    </w:rPr>
  </w:style>
  <w:style w:type="paragraph" w:customStyle="1" w:styleId="Reasons">
    <w:name w:val="Reasons"/>
    <w:basedOn w:val="Normal"/>
    <w:qFormat/>
    <w:rsid w:val="004F71A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2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3.emf"/><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header" Target="header17.xml"/><Relationship Id="rId42" Type="http://schemas.openxmlformats.org/officeDocument/2006/relationships/image" Target="media/image8.emf"/><Relationship Id="rId47" Type="http://schemas.openxmlformats.org/officeDocument/2006/relationships/oleObject" Target="embeddings/oleObject9.bin"/><Relationship Id="rId50" Type="http://schemas.openxmlformats.org/officeDocument/2006/relationships/image" Target="media/image12.w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21.emf"/><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oleObject" Target="embeddings/oleObject3.bin"/><Relationship Id="rId11" Type="http://schemas.openxmlformats.org/officeDocument/2006/relationships/hyperlink" Target="http://www.itu.int/publ/R-REC/fr" TargetMode="External"/><Relationship Id="rId24" Type="http://schemas.openxmlformats.org/officeDocument/2006/relationships/header" Target="header11.xml"/><Relationship Id="rId32" Type="http://schemas.openxmlformats.org/officeDocument/2006/relationships/header" Target="header15.xml"/><Relationship Id="rId37" Type="http://schemas.openxmlformats.org/officeDocument/2006/relationships/oleObject" Target="embeddings/oleObject4.bin"/><Relationship Id="rId40" Type="http://schemas.openxmlformats.org/officeDocument/2006/relationships/image" Target="media/image7.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16.wmf"/><Relationship Id="rId66" Type="http://schemas.openxmlformats.org/officeDocument/2006/relationships/image" Target="media/image20.emf"/><Relationship Id="rId74" Type="http://schemas.openxmlformats.org/officeDocument/2006/relationships/image" Target="media/image24.emf"/><Relationship Id="rId79"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oleObject" Target="embeddings/oleObject16.bin"/><Relationship Id="rId10" Type="http://schemas.openxmlformats.org/officeDocument/2006/relationships/hyperlink" Target="http://www.itu.int/ITU-R/go/patents/fr" TargetMode="External"/><Relationship Id="rId19" Type="http://schemas.openxmlformats.org/officeDocument/2006/relationships/header" Target="header8.xml"/><Relationship Id="rId31" Type="http://schemas.openxmlformats.org/officeDocument/2006/relationships/header" Target="header14.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header" Target="header1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oleObject" Target="embeddings/oleObject2.bin"/><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oleObject" Target="embeddings/oleObject7.bin"/><Relationship Id="rId48" Type="http://schemas.openxmlformats.org/officeDocument/2006/relationships/image" Target="media/image11.wmf"/><Relationship Id="rId56" Type="http://schemas.openxmlformats.org/officeDocument/2006/relationships/image" Target="media/image15.wmf"/><Relationship Id="rId64" Type="http://schemas.openxmlformats.org/officeDocument/2006/relationships/image" Target="media/image19.emf"/><Relationship Id="rId69" Type="http://schemas.openxmlformats.org/officeDocument/2006/relationships/oleObject" Target="embeddings/oleObject20.bin"/><Relationship Id="rId77" Type="http://schemas.openxmlformats.org/officeDocument/2006/relationships/oleObject" Target="embeddings/oleObject24.bin"/><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image" Target="media/image2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header" Target="header16.xml"/><Relationship Id="rId38" Type="http://schemas.openxmlformats.org/officeDocument/2006/relationships/image" Target="media/image6.emf"/><Relationship Id="rId46" Type="http://schemas.openxmlformats.org/officeDocument/2006/relationships/image" Target="media/image10.w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2.emf"/><Relationship Id="rId41" Type="http://schemas.openxmlformats.org/officeDocument/2006/relationships/oleObject" Target="embeddings/oleObject6.bin"/><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image" Target="media/image4.emf"/><Relationship Id="rId36" Type="http://schemas.openxmlformats.org/officeDocument/2006/relationships/image" Target="media/image5.wmf"/><Relationship Id="rId49" Type="http://schemas.openxmlformats.org/officeDocument/2006/relationships/oleObject" Target="embeddings/oleObject10.bin"/><Relationship Id="rId57"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A034C-7178-4AC7-B87B-A3594477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37</Pages>
  <Words>15308</Words>
  <Characters>82206</Characters>
  <Application>Microsoft Office Word</Application>
  <DocSecurity>0</DocSecurity>
  <Lines>2163</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27</cp:revision>
  <cp:lastPrinted>2018-06-18T08:41:00Z</cp:lastPrinted>
  <dcterms:created xsi:type="dcterms:W3CDTF">2018-06-18T07:32:00Z</dcterms:created>
  <dcterms:modified xsi:type="dcterms:W3CDTF">2018-06-18T08:42:00Z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