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9E6" w:rsidRPr="006D7962" w:rsidRDefault="009769E6" w:rsidP="009769E6">
      <w:pPr>
        <w:rPr>
          <w:lang w:val="ru-RU"/>
        </w:rPr>
      </w:pPr>
      <w:bookmarkStart w:id="0" w:name="irecnoe"/>
      <w:bookmarkEnd w:id="0"/>
    </w:p>
    <w:p w:rsidR="009769E6" w:rsidRPr="006D7962" w:rsidRDefault="009769E6" w:rsidP="009769E6">
      <w:pPr>
        <w:rPr>
          <w:lang w:val="ru-RU"/>
        </w:rPr>
      </w:pPr>
    </w:p>
    <w:p w:rsidR="009769E6" w:rsidRPr="006D7962" w:rsidRDefault="009769E6" w:rsidP="009769E6">
      <w:pPr>
        <w:rPr>
          <w:lang w:val="ru-RU"/>
        </w:rPr>
      </w:pPr>
    </w:p>
    <w:p w:rsidR="009769E6" w:rsidRPr="006D7962" w:rsidRDefault="009769E6" w:rsidP="009769E6">
      <w:pPr>
        <w:rPr>
          <w:lang w:val="ru-RU"/>
        </w:rPr>
      </w:pPr>
    </w:p>
    <w:p w:rsidR="00A93AF2" w:rsidRPr="006D7962" w:rsidRDefault="00A93AF2" w:rsidP="009769E6">
      <w:pPr>
        <w:rPr>
          <w:lang w:val="ru-RU"/>
        </w:rPr>
      </w:pPr>
    </w:p>
    <w:p w:rsidR="00A93AF2" w:rsidRPr="006D7962" w:rsidRDefault="00A93AF2" w:rsidP="009769E6">
      <w:pPr>
        <w:rPr>
          <w:lang w:val="ru-RU"/>
        </w:rPr>
      </w:pPr>
    </w:p>
    <w:p w:rsidR="00A93AF2" w:rsidRPr="006D7962" w:rsidRDefault="00A93AF2" w:rsidP="009769E6">
      <w:pPr>
        <w:rPr>
          <w:lang w:val="ru-RU"/>
        </w:rPr>
      </w:pPr>
    </w:p>
    <w:p w:rsidR="00A93AF2" w:rsidRPr="006D7962" w:rsidRDefault="00A93AF2" w:rsidP="009769E6">
      <w:pPr>
        <w:rPr>
          <w:lang w:val="ru-RU"/>
        </w:rPr>
      </w:pPr>
    </w:p>
    <w:p w:rsidR="009769E6" w:rsidRPr="006D7962" w:rsidRDefault="009769E6" w:rsidP="009769E6">
      <w:pPr>
        <w:rPr>
          <w:lang w:val="ru-RU"/>
        </w:rPr>
      </w:pPr>
    </w:p>
    <w:p w:rsidR="009769E6" w:rsidRPr="006D7962" w:rsidRDefault="009769E6" w:rsidP="009769E6">
      <w:pPr>
        <w:rPr>
          <w:lang w:val="ru-RU"/>
        </w:rPr>
      </w:pPr>
    </w:p>
    <w:p w:rsidR="009769E6" w:rsidRPr="006D7962" w:rsidRDefault="009769E6" w:rsidP="009769E6">
      <w:pPr>
        <w:rPr>
          <w:lang w:val="ru-RU"/>
        </w:rPr>
      </w:pPr>
    </w:p>
    <w:p w:rsidR="009769E6" w:rsidRPr="006D7962" w:rsidRDefault="009769E6" w:rsidP="009769E6">
      <w:pPr>
        <w:rPr>
          <w:lang w:val="ru-RU"/>
        </w:rPr>
      </w:pPr>
    </w:p>
    <w:tbl>
      <w:tblPr>
        <w:tblW w:w="10089" w:type="dxa"/>
        <w:tblLook w:val="01E0" w:firstRow="1" w:lastRow="1" w:firstColumn="1" w:lastColumn="1" w:noHBand="0" w:noVBand="0"/>
      </w:tblPr>
      <w:tblGrid>
        <w:gridCol w:w="10089"/>
      </w:tblGrid>
      <w:tr w:rsidR="009769E6" w:rsidRPr="006D7962" w:rsidTr="00012E54">
        <w:tc>
          <w:tcPr>
            <w:tcW w:w="10089" w:type="dxa"/>
          </w:tcPr>
          <w:p w:rsidR="009769E6" w:rsidRPr="006D7962" w:rsidRDefault="009769E6" w:rsidP="00012E54">
            <w:pPr>
              <w:spacing w:before="380"/>
              <w:jc w:val="right"/>
              <w:rPr>
                <w:rFonts w:ascii="Tahoma" w:hAnsi="Tahoma" w:cs="Tahoma"/>
                <w:b/>
                <w:bCs/>
                <w:iCs/>
                <w:color w:val="243285"/>
                <w:sz w:val="32"/>
                <w:szCs w:val="32"/>
                <w:lang w:val="ru-RU"/>
              </w:rPr>
            </w:pPr>
          </w:p>
          <w:p w:rsidR="009769E6" w:rsidRPr="006D7962" w:rsidRDefault="00012E54" w:rsidP="00012E54">
            <w:pPr>
              <w:spacing w:before="380"/>
              <w:jc w:val="right"/>
              <w:rPr>
                <w:rFonts w:ascii="Tahoma" w:hAnsi="Tahoma" w:cs="Tahoma"/>
                <w:b/>
                <w:bCs/>
                <w:iCs/>
                <w:color w:val="243285"/>
                <w:sz w:val="36"/>
                <w:szCs w:val="36"/>
                <w:lang w:val="ru-RU"/>
              </w:rPr>
            </w:pPr>
            <w:r w:rsidRPr="006D7962">
              <w:rPr>
                <w:rFonts w:ascii="Tahoma" w:hAnsi="Tahoma" w:cs="Tahoma"/>
                <w:b/>
                <w:bCs/>
                <w:iCs/>
                <w:color w:val="243285"/>
                <w:sz w:val="36"/>
                <w:szCs w:val="36"/>
                <w:lang w:val="ru-RU"/>
              </w:rPr>
              <w:t>Рекомендация  МСЭ-R  M.493-14</w:t>
            </w:r>
          </w:p>
          <w:p w:rsidR="009769E6" w:rsidRPr="006D7962" w:rsidRDefault="009769E6" w:rsidP="00012E54">
            <w:pPr>
              <w:spacing w:before="80"/>
              <w:jc w:val="right"/>
              <w:rPr>
                <w:rFonts w:ascii="Tahoma" w:hAnsi="Tahoma" w:cs="Tahoma"/>
                <w:b/>
                <w:bCs/>
                <w:iCs/>
                <w:color w:val="243285"/>
                <w:sz w:val="24"/>
                <w:szCs w:val="24"/>
                <w:lang w:val="ru-RU"/>
              </w:rPr>
            </w:pPr>
            <w:r w:rsidRPr="006D7962">
              <w:rPr>
                <w:rFonts w:ascii="Tahoma" w:hAnsi="Tahoma" w:cs="Tahoma"/>
                <w:b/>
                <w:bCs/>
                <w:iCs/>
                <w:color w:val="243285"/>
                <w:sz w:val="24"/>
                <w:szCs w:val="24"/>
                <w:lang w:val="ru-RU"/>
              </w:rPr>
              <w:t>(0</w:t>
            </w:r>
            <w:r w:rsidR="00012E54" w:rsidRPr="006D7962">
              <w:rPr>
                <w:rFonts w:ascii="Tahoma" w:hAnsi="Tahoma" w:cs="Tahoma"/>
                <w:b/>
                <w:bCs/>
                <w:iCs/>
                <w:color w:val="243285"/>
                <w:sz w:val="24"/>
                <w:szCs w:val="24"/>
                <w:lang w:val="ru-RU"/>
              </w:rPr>
              <w:t>9</w:t>
            </w:r>
            <w:r w:rsidRPr="006D7962">
              <w:rPr>
                <w:rFonts w:ascii="Tahoma" w:hAnsi="Tahoma" w:cs="Tahoma"/>
                <w:b/>
                <w:bCs/>
                <w:iCs/>
                <w:color w:val="243285"/>
                <w:sz w:val="24"/>
                <w:szCs w:val="24"/>
                <w:lang w:val="ru-RU"/>
              </w:rPr>
              <w:t>/2015)</w:t>
            </w:r>
          </w:p>
        </w:tc>
      </w:tr>
      <w:tr w:rsidR="009769E6" w:rsidRPr="006D7962" w:rsidTr="00012E54">
        <w:tc>
          <w:tcPr>
            <w:tcW w:w="10089" w:type="dxa"/>
          </w:tcPr>
          <w:p w:rsidR="009769E6" w:rsidRPr="006D7962" w:rsidRDefault="009769E6" w:rsidP="00012E54">
            <w:pPr>
              <w:spacing w:before="80"/>
              <w:jc w:val="right"/>
              <w:rPr>
                <w:rFonts w:ascii="Tahoma" w:hAnsi="Tahoma" w:cs="Tahoma"/>
                <w:b/>
                <w:bCs/>
                <w:iCs/>
                <w:color w:val="243285"/>
                <w:sz w:val="44"/>
                <w:szCs w:val="44"/>
                <w:lang w:val="ru-RU"/>
              </w:rPr>
            </w:pPr>
          </w:p>
          <w:p w:rsidR="009769E6" w:rsidRPr="006D7962" w:rsidRDefault="00012E54" w:rsidP="00012E54">
            <w:pPr>
              <w:spacing w:before="80"/>
              <w:jc w:val="right"/>
              <w:rPr>
                <w:rFonts w:ascii="Tahoma" w:hAnsi="Tahoma" w:cs="Tahoma"/>
                <w:b/>
                <w:bCs/>
                <w:iCs/>
                <w:color w:val="243285"/>
                <w:sz w:val="44"/>
                <w:szCs w:val="44"/>
                <w:lang w:val="ru-RU"/>
              </w:rPr>
            </w:pPr>
            <w:r w:rsidRPr="006D7962">
              <w:rPr>
                <w:rFonts w:ascii="Tahoma" w:hAnsi="Tahoma" w:cs="Tahoma"/>
                <w:b/>
                <w:bCs/>
                <w:iCs/>
                <w:color w:val="243285"/>
                <w:sz w:val="44"/>
                <w:szCs w:val="44"/>
                <w:lang w:val="ru-RU"/>
              </w:rPr>
              <w:t>Система цифрового избирательного</w:t>
            </w:r>
            <w:r w:rsidRPr="006D7962">
              <w:rPr>
                <w:rFonts w:ascii="Tahoma" w:hAnsi="Tahoma" w:cs="Tahoma"/>
                <w:b/>
                <w:bCs/>
                <w:iCs/>
                <w:color w:val="243285"/>
                <w:sz w:val="44"/>
                <w:szCs w:val="44"/>
                <w:lang w:val="ru-RU"/>
              </w:rPr>
              <w:br/>
              <w:t>вызова для использования</w:t>
            </w:r>
            <w:r w:rsidRPr="006D7962">
              <w:rPr>
                <w:rFonts w:ascii="Tahoma" w:hAnsi="Tahoma" w:cs="Tahoma"/>
                <w:b/>
                <w:bCs/>
                <w:iCs/>
                <w:color w:val="243285"/>
                <w:sz w:val="44"/>
                <w:szCs w:val="44"/>
                <w:lang w:val="ru-RU"/>
              </w:rPr>
              <w:br/>
              <w:t>в морской подвижной службе</w:t>
            </w:r>
          </w:p>
        </w:tc>
      </w:tr>
      <w:tr w:rsidR="009769E6" w:rsidRPr="006D7962" w:rsidTr="00012E54">
        <w:tc>
          <w:tcPr>
            <w:tcW w:w="10089" w:type="dxa"/>
          </w:tcPr>
          <w:p w:rsidR="009769E6" w:rsidRPr="006D7962" w:rsidRDefault="009769E6" w:rsidP="00012E54">
            <w:pPr>
              <w:spacing w:before="80"/>
              <w:ind w:right="640"/>
              <w:rPr>
                <w:rFonts w:ascii="Tahoma" w:hAnsi="Tahoma" w:cs="Tahoma"/>
                <w:b/>
                <w:bCs/>
                <w:iCs/>
                <w:color w:val="243285"/>
                <w:sz w:val="32"/>
                <w:szCs w:val="32"/>
                <w:lang w:val="ru-RU"/>
              </w:rPr>
            </w:pPr>
          </w:p>
          <w:p w:rsidR="009769E6" w:rsidRPr="006D7962" w:rsidRDefault="009769E6" w:rsidP="00012E54">
            <w:pPr>
              <w:spacing w:before="80" w:after="180"/>
              <w:jc w:val="right"/>
              <w:rPr>
                <w:rFonts w:ascii="Tahoma" w:hAnsi="Tahoma" w:cs="Tahoma"/>
                <w:b/>
                <w:bCs/>
                <w:iCs/>
                <w:color w:val="243285"/>
                <w:sz w:val="36"/>
                <w:szCs w:val="36"/>
                <w:lang w:val="ru-RU"/>
              </w:rPr>
            </w:pPr>
          </w:p>
          <w:p w:rsidR="009769E6" w:rsidRPr="006D7962" w:rsidRDefault="009769E6" w:rsidP="00012E54">
            <w:pPr>
              <w:spacing w:before="80" w:after="180"/>
              <w:jc w:val="right"/>
              <w:rPr>
                <w:rFonts w:ascii="Tahoma" w:hAnsi="Tahoma" w:cs="Tahoma"/>
                <w:b/>
                <w:bCs/>
                <w:iCs/>
                <w:color w:val="243285"/>
                <w:sz w:val="36"/>
                <w:szCs w:val="36"/>
                <w:lang w:val="ru-RU"/>
              </w:rPr>
            </w:pPr>
            <w:r w:rsidRPr="006D7962">
              <w:rPr>
                <w:rFonts w:ascii="Tahoma" w:hAnsi="Tahoma" w:cs="Tahoma"/>
                <w:b/>
                <w:bCs/>
                <w:iCs/>
                <w:color w:val="243285"/>
                <w:sz w:val="36"/>
                <w:szCs w:val="36"/>
                <w:lang w:val="ru-RU"/>
              </w:rPr>
              <w:t>Серия M</w:t>
            </w:r>
          </w:p>
          <w:p w:rsidR="009769E6" w:rsidRPr="006D7962" w:rsidRDefault="009769E6" w:rsidP="00012E54">
            <w:pPr>
              <w:spacing w:before="80" w:after="180"/>
              <w:jc w:val="right"/>
              <w:rPr>
                <w:rFonts w:ascii="Tahoma" w:hAnsi="Tahoma" w:cs="Tahoma"/>
                <w:b/>
                <w:bCs/>
                <w:iCs/>
                <w:color w:val="243285"/>
                <w:sz w:val="36"/>
                <w:szCs w:val="36"/>
                <w:lang w:val="ru-RU"/>
              </w:rPr>
            </w:pPr>
            <w:r w:rsidRPr="006D7962">
              <w:rPr>
                <w:rFonts w:ascii="Tahoma" w:hAnsi="Tahoma" w:cs="Tahoma"/>
                <w:b/>
                <w:bCs/>
                <w:iCs/>
                <w:color w:val="243285"/>
                <w:sz w:val="36"/>
                <w:szCs w:val="36"/>
                <w:lang w:val="ru-RU"/>
              </w:rPr>
              <w:t>Подвижн</w:t>
            </w:r>
            <w:r w:rsidR="00387BE5" w:rsidRPr="006D7962">
              <w:rPr>
                <w:rFonts w:ascii="Tahoma" w:hAnsi="Tahoma" w:cs="Tahoma"/>
                <w:b/>
                <w:bCs/>
                <w:iCs/>
                <w:color w:val="243285"/>
                <w:sz w:val="36"/>
                <w:szCs w:val="36"/>
                <w:lang w:val="ru-RU"/>
              </w:rPr>
              <w:t>ые</w:t>
            </w:r>
            <w:r w:rsidRPr="006D7962">
              <w:rPr>
                <w:rFonts w:ascii="Tahoma" w:hAnsi="Tahoma" w:cs="Tahoma"/>
                <w:b/>
                <w:bCs/>
                <w:iCs/>
                <w:color w:val="243285"/>
                <w:sz w:val="36"/>
                <w:szCs w:val="36"/>
                <w:lang w:val="ru-RU"/>
              </w:rPr>
              <w:t xml:space="preserve"> служб</w:t>
            </w:r>
            <w:r w:rsidR="00387BE5" w:rsidRPr="006D7962">
              <w:rPr>
                <w:rFonts w:ascii="Tahoma" w:hAnsi="Tahoma" w:cs="Tahoma"/>
                <w:b/>
                <w:bCs/>
                <w:iCs/>
                <w:color w:val="243285"/>
                <w:sz w:val="36"/>
                <w:szCs w:val="36"/>
                <w:lang w:val="ru-RU"/>
              </w:rPr>
              <w:t>ы</w:t>
            </w:r>
            <w:r w:rsidRPr="006D7962">
              <w:rPr>
                <w:rFonts w:ascii="Tahoma" w:hAnsi="Tahoma" w:cs="Tahoma"/>
                <w:b/>
                <w:bCs/>
                <w:iCs/>
                <w:color w:val="243285"/>
                <w:sz w:val="36"/>
                <w:szCs w:val="36"/>
                <w:lang w:val="ru-RU"/>
              </w:rPr>
              <w:t>,</w:t>
            </w:r>
            <w:r w:rsidR="00387BE5" w:rsidRPr="006D7962">
              <w:rPr>
                <w:rFonts w:ascii="Tahoma" w:hAnsi="Tahoma" w:cs="Tahoma"/>
                <w:b/>
                <w:bCs/>
                <w:iCs/>
                <w:color w:val="243285"/>
                <w:sz w:val="36"/>
                <w:szCs w:val="36"/>
                <w:lang w:val="ru-RU"/>
              </w:rPr>
              <w:t xml:space="preserve"> с</w:t>
            </w:r>
            <w:r w:rsidRPr="006D7962">
              <w:rPr>
                <w:rFonts w:ascii="Tahoma" w:hAnsi="Tahoma" w:cs="Tahoma"/>
                <w:b/>
                <w:bCs/>
                <w:iCs/>
                <w:color w:val="243285"/>
                <w:sz w:val="36"/>
                <w:szCs w:val="36"/>
                <w:lang w:val="ru-RU"/>
              </w:rPr>
              <w:t>лужба радиоопределения, любительская служба и относящиеся к ним спутниковые службы</w:t>
            </w:r>
          </w:p>
          <w:p w:rsidR="009769E6" w:rsidRPr="006D7962" w:rsidRDefault="009769E6" w:rsidP="00012E54">
            <w:pPr>
              <w:spacing w:before="80"/>
              <w:jc w:val="right"/>
              <w:rPr>
                <w:rFonts w:ascii="Tahoma" w:hAnsi="Tahoma" w:cs="Tahoma"/>
                <w:b/>
                <w:bCs/>
                <w:iCs/>
                <w:color w:val="243285"/>
                <w:sz w:val="32"/>
                <w:szCs w:val="32"/>
                <w:lang w:val="ru-RU"/>
              </w:rPr>
            </w:pPr>
          </w:p>
        </w:tc>
      </w:tr>
    </w:tbl>
    <w:p w:rsidR="009769E6" w:rsidRPr="006D7962" w:rsidRDefault="009769E6" w:rsidP="009769E6">
      <w:pPr>
        <w:spacing w:before="80"/>
        <w:rPr>
          <w:i/>
          <w:lang w:val="ru-RU"/>
        </w:rPr>
      </w:pPr>
    </w:p>
    <w:p w:rsidR="009769E6" w:rsidRPr="006D7962" w:rsidRDefault="009769E6" w:rsidP="009769E6">
      <w:pPr>
        <w:spacing w:before="80"/>
        <w:rPr>
          <w:i/>
          <w:lang w:val="ru-RU"/>
        </w:rPr>
      </w:pPr>
    </w:p>
    <w:p w:rsidR="009769E6" w:rsidRPr="006D7962" w:rsidRDefault="009769E6" w:rsidP="009769E6">
      <w:pPr>
        <w:spacing w:before="80"/>
        <w:rPr>
          <w:i/>
          <w:lang w:val="ru-RU"/>
        </w:rPr>
      </w:pPr>
    </w:p>
    <w:p w:rsidR="009769E6" w:rsidRPr="006D7962" w:rsidRDefault="009769E6" w:rsidP="009769E6">
      <w:pPr>
        <w:rPr>
          <w:rFonts w:ascii="Palatino Linotype" w:hAnsi="Palatino Linotype"/>
          <w:lang w:val="ru-RU"/>
        </w:rPr>
        <w:sectPr w:rsidR="009769E6" w:rsidRPr="006D7962">
          <w:headerReference w:type="even" r:id="rId11"/>
          <w:headerReference w:type="default" r:id="rId12"/>
          <w:pgSz w:w="11907" w:h="16840" w:code="9"/>
          <w:pgMar w:top="1089" w:right="1089" w:bottom="284" w:left="1089" w:header="567" w:footer="284" w:gutter="0"/>
          <w:pgNumType w:start="1"/>
          <w:cols w:space="720"/>
        </w:sectPr>
      </w:pPr>
    </w:p>
    <w:p w:rsidR="00C97474" w:rsidRPr="006D7962" w:rsidRDefault="00C97474" w:rsidP="00C97474">
      <w:pPr>
        <w:spacing w:before="0"/>
        <w:jc w:val="center"/>
        <w:rPr>
          <w:b/>
          <w:bCs/>
          <w:szCs w:val="22"/>
          <w:lang w:val="ru-RU"/>
        </w:rPr>
      </w:pPr>
      <w:bookmarkStart w:id="1" w:name="c2tope"/>
      <w:bookmarkEnd w:id="1"/>
      <w:r w:rsidRPr="006D7962">
        <w:rPr>
          <w:b/>
          <w:bCs/>
          <w:szCs w:val="22"/>
          <w:lang w:val="ru-RU"/>
        </w:rPr>
        <w:lastRenderedPageBreak/>
        <w:t>Предисловие</w:t>
      </w:r>
    </w:p>
    <w:p w:rsidR="00C97474" w:rsidRPr="006D7962" w:rsidRDefault="00C97474" w:rsidP="00C97474">
      <w:pPr>
        <w:rPr>
          <w:sz w:val="20"/>
          <w:lang w:val="ru-RU"/>
        </w:rPr>
      </w:pPr>
      <w:r w:rsidRPr="006D796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97474" w:rsidRPr="006D7962" w:rsidRDefault="00C97474" w:rsidP="00C97474">
      <w:pPr>
        <w:rPr>
          <w:sz w:val="20"/>
          <w:lang w:val="ru-RU"/>
        </w:rPr>
      </w:pPr>
      <w:r w:rsidRPr="006D796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97474" w:rsidRPr="006D7962" w:rsidRDefault="00C97474" w:rsidP="00C97474">
      <w:pPr>
        <w:spacing w:before="360"/>
        <w:jc w:val="center"/>
        <w:rPr>
          <w:b/>
          <w:bCs/>
          <w:szCs w:val="22"/>
          <w:lang w:val="ru-RU"/>
        </w:rPr>
      </w:pPr>
      <w:r w:rsidRPr="006D7962">
        <w:rPr>
          <w:b/>
          <w:bCs/>
          <w:szCs w:val="22"/>
          <w:lang w:val="ru-RU"/>
        </w:rPr>
        <w:t>Политика в области прав интеллектуальной собственности (ПИС)</w:t>
      </w:r>
    </w:p>
    <w:p w:rsidR="00C97474" w:rsidRPr="006D7962" w:rsidRDefault="00C97474" w:rsidP="00C97474">
      <w:pPr>
        <w:rPr>
          <w:sz w:val="20"/>
          <w:lang w:val="ru-RU"/>
        </w:rPr>
      </w:pPr>
      <w:r w:rsidRPr="006D7962">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sidRPr="006D7962">
          <w:rPr>
            <w:rStyle w:val="Hyperlink"/>
            <w:rFonts w:eastAsia="SimSun"/>
            <w:sz w:val="20"/>
            <w:lang w:val="ru-RU"/>
          </w:rPr>
          <w:t>http://www.itu.int/ITU-R/go/patents/en</w:t>
        </w:r>
      </w:hyperlink>
      <w:r w:rsidRPr="006D796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97474" w:rsidRPr="006D7962" w:rsidRDefault="00C97474" w:rsidP="00C97474">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97474" w:rsidRPr="006D7962" w:rsidTr="00595013">
        <w:trPr>
          <w:jc w:val="center"/>
        </w:trPr>
        <w:tc>
          <w:tcPr>
            <w:tcW w:w="8856" w:type="dxa"/>
            <w:gridSpan w:val="2"/>
          </w:tcPr>
          <w:p w:rsidR="00C97474" w:rsidRPr="006D7962" w:rsidRDefault="00C97474" w:rsidP="00595013">
            <w:pPr>
              <w:spacing w:before="180"/>
              <w:jc w:val="center"/>
              <w:rPr>
                <w:b/>
                <w:bCs/>
                <w:szCs w:val="22"/>
                <w:lang w:val="ru-RU"/>
              </w:rPr>
            </w:pPr>
            <w:r w:rsidRPr="006D7962">
              <w:rPr>
                <w:b/>
                <w:bCs/>
                <w:szCs w:val="22"/>
                <w:lang w:val="ru-RU"/>
              </w:rPr>
              <w:t>Серии Рекомендаций МСЭ-R</w:t>
            </w:r>
          </w:p>
          <w:p w:rsidR="00C97474" w:rsidRPr="006D7962" w:rsidRDefault="00C97474" w:rsidP="00595013">
            <w:pPr>
              <w:spacing w:after="240"/>
              <w:jc w:val="center"/>
              <w:rPr>
                <w:rFonts w:eastAsia="SimSun"/>
                <w:sz w:val="18"/>
                <w:szCs w:val="18"/>
                <w:lang w:val="ru-RU" w:eastAsia="zh-CN"/>
              </w:rPr>
            </w:pPr>
            <w:r w:rsidRPr="006D7962">
              <w:rPr>
                <w:sz w:val="18"/>
                <w:szCs w:val="18"/>
                <w:lang w:val="ru-RU"/>
              </w:rPr>
              <w:t xml:space="preserve">(Представлены также в онлайновой форме по адресу: </w:t>
            </w:r>
            <w:hyperlink r:id="rId14" w:history="1">
              <w:r w:rsidRPr="006D7962">
                <w:rPr>
                  <w:rStyle w:val="Hyperlink"/>
                  <w:sz w:val="18"/>
                  <w:lang w:val="ru-RU"/>
                </w:rPr>
                <w:t>http://www.itu.int/publ/R-REC/en</w:t>
              </w:r>
            </w:hyperlink>
            <w:r w:rsidRPr="006D7962">
              <w:rPr>
                <w:sz w:val="18"/>
                <w:szCs w:val="18"/>
                <w:lang w:val="ru-RU"/>
              </w:rPr>
              <w:t>.)</w:t>
            </w:r>
          </w:p>
        </w:tc>
      </w:tr>
      <w:tr w:rsidR="00C97474" w:rsidRPr="006D7962" w:rsidTr="00595013">
        <w:trPr>
          <w:jc w:val="center"/>
        </w:trPr>
        <w:tc>
          <w:tcPr>
            <w:tcW w:w="1188" w:type="dxa"/>
          </w:tcPr>
          <w:p w:rsidR="00C97474" w:rsidRPr="006D7962" w:rsidRDefault="00C97474" w:rsidP="00595013">
            <w:pPr>
              <w:spacing w:before="40" w:after="40"/>
              <w:rPr>
                <w:b/>
                <w:bCs/>
                <w:sz w:val="20"/>
                <w:lang w:val="ru-RU"/>
              </w:rPr>
            </w:pPr>
            <w:r w:rsidRPr="006D7962">
              <w:rPr>
                <w:b/>
                <w:bCs/>
                <w:sz w:val="20"/>
                <w:lang w:val="ru-RU"/>
              </w:rPr>
              <w:t>Серия</w:t>
            </w:r>
          </w:p>
        </w:tc>
        <w:tc>
          <w:tcPr>
            <w:tcW w:w="7668" w:type="dxa"/>
          </w:tcPr>
          <w:p w:rsidR="00C97474" w:rsidRPr="006D7962" w:rsidRDefault="00C97474" w:rsidP="00595013">
            <w:pPr>
              <w:spacing w:before="40" w:after="40"/>
              <w:jc w:val="center"/>
              <w:rPr>
                <w:b/>
                <w:bCs/>
                <w:sz w:val="20"/>
                <w:lang w:val="ru-RU"/>
              </w:rPr>
            </w:pPr>
            <w:r w:rsidRPr="006D7962">
              <w:rPr>
                <w:b/>
                <w:bCs/>
                <w:sz w:val="20"/>
                <w:lang w:val="ru-RU"/>
              </w:rPr>
              <w:t>Название</w:t>
            </w:r>
          </w:p>
        </w:tc>
      </w:tr>
      <w:tr w:rsidR="00C97474" w:rsidRPr="006D7962" w:rsidTr="00595013">
        <w:trPr>
          <w:jc w:val="center"/>
        </w:trPr>
        <w:tc>
          <w:tcPr>
            <w:tcW w:w="1188" w:type="dxa"/>
          </w:tcPr>
          <w:p w:rsidR="00C97474" w:rsidRPr="006D7962" w:rsidRDefault="00C97474" w:rsidP="00595013">
            <w:pPr>
              <w:spacing w:before="40" w:after="40"/>
              <w:rPr>
                <w:b/>
                <w:bCs/>
                <w:sz w:val="20"/>
                <w:lang w:val="ru-RU"/>
              </w:rPr>
            </w:pPr>
            <w:r w:rsidRPr="006D7962">
              <w:rPr>
                <w:b/>
                <w:bCs/>
                <w:sz w:val="20"/>
                <w:lang w:val="ru-RU"/>
              </w:rPr>
              <w:t>BO</w:t>
            </w:r>
          </w:p>
        </w:tc>
        <w:tc>
          <w:tcPr>
            <w:tcW w:w="7668" w:type="dxa"/>
          </w:tcPr>
          <w:p w:rsidR="00C97474" w:rsidRPr="006D7962" w:rsidRDefault="00C97474" w:rsidP="00595013">
            <w:pPr>
              <w:spacing w:before="40" w:after="40"/>
              <w:jc w:val="left"/>
              <w:rPr>
                <w:sz w:val="20"/>
                <w:lang w:val="ru-RU"/>
              </w:rPr>
            </w:pPr>
            <w:r w:rsidRPr="006D7962">
              <w:rPr>
                <w:sz w:val="20"/>
                <w:lang w:val="ru-RU"/>
              </w:rPr>
              <w:t>Спутниковое радиовещание</w:t>
            </w:r>
          </w:p>
        </w:tc>
      </w:tr>
      <w:tr w:rsidR="00C97474" w:rsidRPr="006D7962" w:rsidTr="00595013">
        <w:trPr>
          <w:jc w:val="center"/>
        </w:trPr>
        <w:tc>
          <w:tcPr>
            <w:tcW w:w="1188" w:type="dxa"/>
            <w:tcBorders>
              <w:bottom w:val="nil"/>
            </w:tcBorders>
          </w:tcPr>
          <w:p w:rsidR="00C97474" w:rsidRPr="006D7962" w:rsidRDefault="00C97474" w:rsidP="00595013">
            <w:pPr>
              <w:spacing w:before="40" w:after="40"/>
              <w:rPr>
                <w:b/>
                <w:bCs/>
                <w:sz w:val="20"/>
                <w:lang w:val="ru-RU"/>
              </w:rPr>
            </w:pPr>
            <w:r w:rsidRPr="006D7962">
              <w:rPr>
                <w:b/>
                <w:bCs/>
                <w:sz w:val="20"/>
                <w:lang w:val="ru-RU"/>
              </w:rPr>
              <w:t>BR</w:t>
            </w:r>
          </w:p>
        </w:tc>
        <w:tc>
          <w:tcPr>
            <w:tcW w:w="7668" w:type="dxa"/>
            <w:tcBorders>
              <w:bottom w:val="nil"/>
            </w:tcBorders>
          </w:tcPr>
          <w:p w:rsidR="00C97474" w:rsidRPr="006D7962" w:rsidRDefault="00C97474" w:rsidP="00595013">
            <w:pPr>
              <w:spacing w:before="40" w:after="40"/>
              <w:jc w:val="left"/>
              <w:rPr>
                <w:sz w:val="20"/>
                <w:lang w:val="ru-RU"/>
              </w:rPr>
            </w:pPr>
            <w:r w:rsidRPr="006D7962">
              <w:rPr>
                <w:sz w:val="20"/>
                <w:lang w:val="ru-RU"/>
              </w:rPr>
              <w:t>Запись для производства, архивирования и воспроизведения; пленки для телевидения</w:t>
            </w:r>
          </w:p>
        </w:tc>
      </w:tr>
      <w:tr w:rsidR="00C97474" w:rsidRPr="006D7962" w:rsidTr="00595013">
        <w:trPr>
          <w:jc w:val="center"/>
        </w:trPr>
        <w:tc>
          <w:tcPr>
            <w:tcW w:w="1188" w:type="dxa"/>
            <w:tcBorders>
              <w:top w:val="nil"/>
              <w:bottom w:val="nil"/>
            </w:tcBorders>
            <w:shd w:val="clear" w:color="auto" w:fill="FFFFFF" w:themeFill="background1"/>
          </w:tcPr>
          <w:p w:rsidR="00C97474" w:rsidRPr="006D7962" w:rsidRDefault="00C97474" w:rsidP="00595013">
            <w:pPr>
              <w:spacing w:before="40" w:after="40"/>
              <w:rPr>
                <w:rFonts w:ascii="Times New Roman Bold" w:hAnsi="Times New Roman Bold" w:cs="Times New Roman Bold"/>
                <w:b/>
                <w:bCs/>
                <w:color w:val="000080"/>
                <w:sz w:val="20"/>
                <w:lang w:val="ru-RU"/>
              </w:rPr>
            </w:pPr>
            <w:r w:rsidRPr="006D7962">
              <w:rPr>
                <w:b/>
                <w:bCs/>
                <w:sz w:val="20"/>
                <w:lang w:val="ru-RU"/>
              </w:rPr>
              <w:t>BS</w:t>
            </w:r>
          </w:p>
        </w:tc>
        <w:tc>
          <w:tcPr>
            <w:tcW w:w="7668" w:type="dxa"/>
            <w:tcBorders>
              <w:top w:val="nil"/>
              <w:bottom w:val="nil"/>
            </w:tcBorders>
            <w:shd w:val="clear" w:color="auto" w:fill="FFFFFF" w:themeFill="background1"/>
          </w:tcPr>
          <w:p w:rsidR="00C97474" w:rsidRPr="006D7962" w:rsidRDefault="00C97474" w:rsidP="00595013">
            <w:pPr>
              <w:spacing w:before="40" w:after="40"/>
              <w:jc w:val="left"/>
              <w:rPr>
                <w:sz w:val="20"/>
                <w:lang w:val="ru-RU"/>
              </w:rPr>
            </w:pPr>
            <w:r w:rsidRPr="006D7962">
              <w:rPr>
                <w:sz w:val="20"/>
                <w:lang w:val="ru-RU"/>
              </w:rPr>
              <w:t>Радиовещательная служба (звуковая)</w:t>
            </w:r>
          </w:p>
        </w:tc>
      </w:tr>
      <w:tr w:rsidR="00C97474" w:rsidRPr="006D7962" w:rsidTr="00595013">
        <w:trPr>
          <w:jc w:val="center"/>
        </w:trPr>
        <w:tc>
          <w:tcPr>
            <w:tcW w:w="1188" w:type="dxa"/>
            <w:tcBorders>
              <w:top w:val="nil"/>
            </w:tcBorders>
          </w:tcPr>
          <w:p w:rsidR="00C97474" w:rsidRPr="006D7962" w:rsidRDefault="00C97474" w:rsidP="00595013">
            <w:pPr>
              <w:spacing w:before="40" w:after="40"/>
              <w:rPr>
                <w:b/>
                <w:bCs/>
                <w:sz w:val="20"/>
                <w:lang w:val="ru-RU"/>
              </w:rPr>
            </w:pPr>
            <w:r w:rsidRPr="006D7962">
              <w:rPr>
                <w:b/>
                <w:bCs/>
                <w:sz w:val="20"/>
                <w:lang w:val="ru-RU"/>
              </w:rPr>
              <w:t>BT</w:t>
            </w:r>
          </w:p>
        </w:tc>
        <w:tc>
          <w:tcPr>
            <w:tcW w:w="7668" w:type="dxa"/>
            <w:tcBorders>
              <w:top w:val="nil"/>
            </w:tcBorders>
          </w:tcPr>
          <w:p w:rsidR="00C97474" w:rsidRPr="006D7962" w:rsidRDefault="00C97474" w:rsidP="00595013">
            <w:pPr>
              <w:spacing w:before="40" w:after="40"/>
              <w:jc w:val="left"/>
              <w:rPr>
                <w:sz w:val="20"/>
                <w:lang w:val="ru-RU"/>
              </w:rPr>
            </w:pPr>
            <w:r w:rsidRPr="006D7962">
              <w:rPr>
                <w:sz w:val="20"/>
                <w:lang w:val="ru-RU"/>
              </w:rPr>
              <w:t>Радиовещательная служба (телевизионная)</w:t>
            </w:r>
          </w:p>
        </w:tc>
      </w:tr>
      <w:tr w:rsidR="00C97474" w:rsidRPr="006D7962" w:rsidTr="00595013">
        <w:trPr>
          <w:jc w:val="center"/>
        </w:trPr>
        <w:tc>
          <w:tcPr>
            <w:tcW w:w="1188" w:type="dxa"/>
            <w:tcBorders>
              <w:bottom w:val="nil"/>
            </w:tcBorders>
          </w:tcPr>
          <w:p w:rsidR="00C97474" w:rsidRPr="006D7962" w:rsidRDefault="00C97474" w:rsidP="00595013">
            <w:pPr>
              <w:spacing w:before="40" w:after="40"/>
              <w:rPr>
                <w:b/>
                <w:bCs/>
                <w:sz w:val="20"/>
                <w:lang w:val="ru-RU"/>
              </w:rPr>
            </w:pPr>
            <w:r w:rsidRPr="006D7962">
              <w:rPr>
                <w:b/>
                <w:bCs/>
                <w:sz w:val="20"/>
                <w:lang w:val="ru-RU"/>
              </w:rPr>
              <w:t>F</w:t>
            </w:r>
          </w:p>
        </w:tc>
        <w:tc>
          <w:tcPr>
            <w:tcW w:w="7668" w:type="dxa"/>
            <w:tcBorders>
              <w:bottom w:val="nil"/>
            </w:tcBorders>
          </w:tcPr>
          <w:p w:rsidR="00C97474" w:rsidRPr="006D7962" w:rsidRDefault="00C97474" w:rsidP="00595013">
            <w:pPr>
              <w:spacing w:before="40" w:after="40"/>
              <w:jc w:val="left"/>
              <w:rPr>
                <w:sz w:val="20"/>
                <w:lang w:val="ru-RU"/>
              </w:rPr>
            </w:pPr>
            <w:r w:rsidRPr="006D7962">
              <w:rPr>
                <w:sz w:val="20"/>
                <w:lang w:val="ru-RU"/>
              </w:rPr>
              <w:t>Фиксированная служба</w:t>
            </w:r>
          </w:p>
        </w:tc>
      </w:tr>
      <w:tr w:rsidR="00C97474" w:rsidRPr="006D7962" w:rsidTr="00595013">
        <w:trPr>
          <w:jc w:val="center"/>
        </w:trPr>
        <w:tc>
          <w:tcPr>
            <w:tcW w:w="1188" w:type="dxa"/>
            <w:tcBorders>
              <w:top w:val="nil"/>
              <w:bottom w:val="nil"/>
            </w:tcBorders>
            <w:shd w:val="clear" w:color="auto" w:fill="F2F2F2" w:themeFill="background1" w:themeFillShade="F2"/>
          </w:tcPr>
          <w:p w:rsidR="00C97474" w:rsidRPr="006D7962" w:rsidRDefault="00C97474" w:rsidP="00595013">
            <w:pPr>
              <w:spacing w:before="40" w:after="40"/>
              <w:rPr>
                <w:b/>
                <w:bCs/>
                <w:color w:val="000080"/>
                <w:sz w:val="20"/>
                <w:lang w:val="ru-RU"/>
              </w:rPr>
            </w:pPr>
            <w:r w:rsidRPr="006D7962">
              <w:rPr>
                <w:b/>
                <w:bCs/>
                <w:color w:val="000080"/>
                <w:sz w:val="20"/>
                <w:lang w:val="ru-RU"/>
              </w:rPr>
              <w:t>M</w:t>
            </w:r>
          </w:p>
        </w:tc>
        <w:tc>
          <w:tcPr>
            <w:tcW w:w="7668" w:type="dxa"/>
            <w:tcBorders>
              <w:top w:val="nil"/>
              <w:bottom w:val="nil"/>
            </w:tcBorders>
            <w:shd w:val="clear" w:color="auto" w:fill="F2F2F2" w:themeFill="background1" w:themeFillShade="F2"/>
          </w:tcPr>
          <w:p w:rsidR="00C97474" w:rsidRPr="006D7962" w:rsidRDefault="00C97474" w:rsidP="00595013">
            <w:pPr>
              <w:spacing w:before="40" w:after="40"/>
              <w:jc w:val="left"/>
              <w:rPr>
                <w:b/>
                <w:bCs/>
                <w:color w:val="000080"/>
                <w:sz w:val="20"/>
                <w:lang w:val="ru-RU"/>
              </w:rPr>
            </w:pPr>
            <w:r w:rsidRPr="006D7962">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C97474" w:rsidRPr="006D7962" w:rsidTr="00595013">
        <w:trPr>
          <w:jc w:val="center"/>
        </w:trPr>
        <w:tc>
          <w:tcPr>
            <w:tcW w:w="1188" w:type="dxa"/>
            <w:tcBorders>
              <w:top w:val="nil"/>
            </w:tcBorders>
            <w:shd w:val="clear" w:color="auto" w:fill="FFFFFF" w:themeFill="background1"/>
          </w:tcPr>
          <w:p w:rsidR="00C97474" w:rsidRPr="006D7962" w:rsidRDefault="00C97474" w:rsidP="00595013">
            <w:pPr>
              <w:spacing w:before="40" w:after="40"/>
              <w:rPr>
                <w:b/>
                <w:bCs/>
                <w:sz w:val="20"/>
                <w:lang w:val="ru-RU"/>
              </w:rPr>
            </w:pPr>
            <w:r w:rsidRPr="006D7962">
              <w:rPr>
                <w:b/>
                <w:bCs/>
                <w:sz w:val="20"/>
                <w:lang w:val="ru-RU"/>
              </w:rPr>
              <w:t>P</w:t>
            </w:r>
          </w:p>
        </w:tc>
        <w:tc>
          <w:tcPr>
            <w:tcW w:w="7668" w:type="dxa"/>
            <w:tcBorders>
              <w:top w:val="nil"/>
            </w:tcBorders>
            <w:shd w:val="clear" w:color="auto" w:fill="FFFFFF" w:themeFill="background1"/>
          </w:tcPr>
          <w:p w:rsidR="00C97474" w:rsidRPr="006D7962" w:rsidRDefault="00C97474" w:rsidP="00595013">
            <w:pPr>
              <w:spacing w:before="40" w:after="40"/>
              <w:jc w:val="left"/>
              <w:rPr>
                <w:sz w:val="20"/>
                <w:lang w:val="ru-RU"/>
              </w:rPr>
            </w:pPr>
            <w:r w:rsidRPr="006D7962">
              <w:rPr>
                <w:sz w:val="20"/>
                <w:lang w:val="ru-RU"/>
              </w:rPr>
              <w:t>Распространение радиоволн</w:t>
            </w:r>
          </w:p>
        </w:tc>
      </w:tr>
      <w:tr w:rsidR="00C97474" w:rsidRPr="006D7962" w:rsidTr="00595013">
        <w:trPr>
          <w:jc w:val="center"/>
        </w:trPr>
        <w:tc>
          <w:tcPr>
            <w:tcW w:w="1188" w:type="dxa"/>
          </w:tcPr>
          <w:p w:rsidR="00C97474" w:rsidRPr="006D7962" w:rsidRDefault="00C97474" w:rsidP="00595013">
            <w:pPr>
              <w:spacing w:before="40" w:after="40"/>
              <w:rPr>
                <w:b/>
                <w:bCs/>
                <w:sz w:val="20"/>
                <w:lang w:val="ru-RU"/>
              </w:rPr>
            </w:pPr>
            <w:r w:rsidRPr="006D7962">
              <w:rPr>
                <w:b/>
                <w:bCs/>
                <w:sz w:val="20"/>
                <w:lang w:val="ru-RU"/>
              </w:rPr>
              <w:t>RA</w:t>
            </w:r>
          </w:p>
        </w:tc>
        <w:tc>
          <w:tcPr>
            <w:tcW w:w="7668" w:type="dxa"/>
          </w:tcPr>
          <w:p w:rsidR="00C97474" w:rsidRPr="006D7962" w:rsidRDefault="00C97474" w:rsidP="00595013">
            <w:pPr>
              <w:spacing w:before="40" w:after="40"/>
              <w:jc w:val="left"/>
              <w:rPr>
                <w:sz w:val="20"/>
                <w:lang w:val="ru-RU"/>
              </w:rPr>
            </w:pPr>
            <w:r w:rsidRPr="006D7962">
              <w:rPr>
                <w:sz w:val="20"/>
                <w:lang w:val="ru-RU"/>
              </w:rPr>
              <w:t>Радиоастрономия</w:t>
            </w:r>
          </w:p>
        </w:tc>
      </w:tr>
      <w:tr w:rsidR="00C97474" w:rsidRPr="006D7962" w:rsidTr="00595013">
        <w:trPr>
          <w:jc w:val="center"/>
        </w:trPr>
        <w:tc>
          <w:tcPr>
            <w:tcW w:w="1188" w:type="dxa"/>
          </w:tcPr>
          <w:p w:rsidR="00C97474" w:rsidRPr="006D7962" w:rsidRDefault="00C97474" w:rsidP="00595013">
            <w:pPr>
              <w:spacing w:before="40" w:after="40"/>
              <w:rPr>
                <w:b/>
                <w:bCs/>
                <w:sz w:val="20"/>
                <w:lang w:val="ru-RU"/>
              </w:rPr>
            </w:pPr>
            <w:r w:rsidRPr="006D7962">
              <w:rPr>
                <w:b/>
                <w:bCs/>
                <w:sz w:val="20"/>
                <w:lang w:val="ru-RU"/>
              </w:rPr>
              <w:t>RS</w:t>
            </w:r>
          </w:p>
        </w:tc>
        <w:tc>
          <w:tcPr>
            <w:tcW w:w="7668" w:type="dxa"/>
          </w:tcPr>
          <w:p w:rsidR="00C97474" w:rsidRPr="006D7962" w:rsidRDefault="00C97474" w:rsidP="00595013">
            <w:pPr>
              <w:spacing w:before="40" w:after="40"/>
              <w:jc w:val="left"/>
              <w:rPr>
                <w:sz w:val="20"/>
                <w:lang w:val="ru-RU"/>
              </w:rPr>
            </w:pPr>
            <w:r w:rsidRPr="006D7962">
              <w:rPr>
                <w:sz w:val="20"/>
                <w:lang w:val="ru-RU"/>
              </w:rPr>
              <w:t>Системы дистанционного зондирования</w:t>
            </w:r>
          </w:p>
        </w:tc>
      </w:tr>
      <w:tr w:rsidR="00C97474" w:rsidRPr="006D7962" w:rsidTr="00595013">
        <w:trPr>
          <w:jc w:val="center"/>
        </w:trPr>
        <w:tc>
          <w:tcPr>
            <w:tcW w:w="1188" w:type="dxa"/>
          </w:tcPr>
          <w:p w:rsidR="00C97474" w:rsidRPr="006D7962" w:rsidRDefault="00C97474" w:rsidP="00595013">
            <w:pPr>
              <w:spacing w:before="40" w:after="40"/>
              <w:rPr>
                <w:b/>
                <w:bCs/>
                <w:sz w:val="20"/>
                <w:lang w:val="ru-RU"/>
              </w:rPr>
            </w:pPr>
            <w:r w:rsidRPr="006D7962">
              <w:rPr>
                <w:b/>
                <w:bCs/>
                <w:sz w:val="20"/>
                <w:lang w:val="ru-RU"/>
              </w:rPr>
              <w:t>S</w:t>
            </w:r>
          </w:p>
        </w:tc>
        <w:tc>
          <w:tcPr>
            <w:tcW w:w="7668" w:type="dxa"/>
          </w:tcPr>
          <w:p w:rsidR="00C97474" w:rsidRPr="006D7962" w:rsidRDefault="00C97474" w:rsidP="00595013">
            <w:pPr>
              <w:spacing w:before="40" w:after="40"/>
              <w:jc w:val="left"/>
              <w:rPr>
                <w:sz w:val="20"/>
                <w:lang w:val="ru-RU"/>
              </w:rPr>
            </w:pPr>
            <w:r w:rsidRPr="006D7962">
              <w:rPr>
                <w:sz w:val="20"/>
                <w:lang w:val="ru-RU"/>
              </w:rPr>
              <w:t>Фиксированная спутниковая служба</w:t>
            </w:r>
          </w:p>
        </w:tc>
      </w:tr>
      <w:tr w:rsidR="00C97474" w:rsidRPr="006D7962" w:rsidTr="00595013">
        <w:trPr>
          <w:jc w:val="center"/>
        </w:trPr>
        <w:tc>
          <w:tcPr>
            <w:tcW w:w="1188" w:type="dxa"/>
            <w:shd w:val="clear" w:color="auto" w:fill="auto"/>
          </w:tcPr>
          <w:p w:rsidR="00C97474" w:rsidRPr="006D7962" w:rsidRDefault="00C97474" w:rsidP="00595013">
            <w:pPr>
              <w:spacing w:before="40" w:after="40"/>
              <w:rPr>
                <w:b/>
                <w:bCs/>
                <w:sz w:val="20"/>
                <w:lang w:val="ru-RU"/>
              </w:rPr>
            </w:pPr>
            <w:r w:rsidRPr="006D7962">
              <w:rPr>
                <w:b/>
                <w:bCs/>
                <w:sz w:val="20"/>
                <w:lang w:val="ru-RU"/>
              </w:rPr>
              <w:t>SA</w:t>
            </w:r>
          </w:p>
        </w:tc>
        <w:tc>
          <w:tcPr>
            <w:tcW w:w="7668" w:type="dxa"/>
            <w:shd w:val="clear" w:color="auto" w:fill="auto"/>
          </w:tcPr>
          <w:p w:rsidR="00C97474" w:rsidRPr="006D7962" w:rsidRDefault="00C97474" w:rsidP="00595013">
            <w:pPr>
              <w:spacing w:before="40" w:after="40"/>
              <w:jc w:val="left"/>
              <w:rPr>
                <w:sz w:val="20"/>
                <w:lang w:val="ru-RU"/>
              </w:rPr>
            </w:pPr>
            <w:r w:rsidRPr="006D7962">
              <w:rPr>
                <w:sz w:val="20"/>
                <w:lang w:val="ru-RU"/>
              </w:rPr>
              <w:t>Космические применения и метеорология</w:t>
            </w:r>
          </w:p>
        </w:tc>
      </w:tr>
      <w:tr w:rsidR="00C97474" w:rsidRPr="006D7962" w:rsidTr="00595013">
        <w:trPr>
          <w:jc w:val="center"/>
        </w:trPr>
        <w:tc>
          <w:tcPr>
            <w:tcW w:w="1188" w:type="dxa"/>
          </w:tcPr>
          <w:p w:rsidR="00C97474" w:rsidRPr="006D7962" w:rsidRDefault="00C97474" w:rsidP="00595013">
            <w:pPr>
              <w:spacing w:before="40" w:after="40"/>
              <w:rPr>
                <w:b/>
                <w:bCs/>
                <w:sz w:val="20"/>
                <w:lang w:val="ru-RU"/>
              </w:rPr>
            </w:pPr>
            <w:r w:rsidRPr="006D7962">
              <w:rPr>
                <w:b/>
                <w:bCs/>
                <w:sz w:val="20"/>
                <w:lang w:val="ru-RU"/>
              </w:rPr>
              <w:t>SF</w:t>
            </w:r>
          </w:p>
        </w:tc>
        <w:tc>
          <w:tcPr>
            <w:tcW w:w="7668" w:type="dxa"/>
          </w:tcPr>
          <w:p w:rsidR="00C97474" w:rsidRPr="006D7962" w:rsidRDefault="00C97474" w:rsidP="00595013">
            <w:pPr>
              <w:spacing w:before="40" w:after="40"/>
              <w:jc w:val="left"/>
              <w:rPr>
                <w:sz w:val="20"/>
                <w:lang w:val="ru-RU"/>
              </w:rPr>
            </w:pPr>
            <w:r w:rsidRPr="006D796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97474" w:rsidRPr="006D7962" w:rsidTr="00595013">
        <w:trPr>
          <w:jc w:val="center"/>
        </w:trPr>
        <w:tc>
          <w:tcPr>
            <w:tcW w:w="1188" w:type="dxa"/>
            <w:shd w:val="clear" w:color="auto" w:fill="auto"/>
          </w:tcPr>
          <w:p w:rsidR="00C97474" w:rsidRPr="006D7962" w:rsidRDefault="00C97474" w:rsidP="00595013">
            <w:pPr>
              <w:spacing w:before="40" w:after="40"/>
              <w:rPr>
                <w:b/>
                <w:bCs/>
                <w:sz w:val="20"/>
                <w:lang w:val="ru-RU"/>
              </w:rPr>
            </w:pPr>
            <w:r w:rsidRPr="006D7962">
              <w:rPr>
                <w:b/>
                <w:bCs/>
                <w:sz w:val="20"/>
                <w:lang w:val="ru-RU"/>
              </w:rPr>
              <w:t>SM</w:t>
            </w:r>
          </w:p>
        </w:tc>
        <w:tc>
          <w:tcPr>
            <w:tcW w:w="7668" w:type="dxa"/>
            <w:shd w:val="clear" w:color="auto" w:fill="auto"/>
          </w:tcPr>
          <w:p w:rsidR="00C97474" w:rsidRPr="006D7962" w:rsidRDefault="00C97474" w:rsidP="00595013">
            <w:pPr>
              <w:spacing w:before="40" w:after="40"/>
              <w:jc w:val="left"/>
              <w:rPr>
                <w:sz w:val="20"/>
                <w:lang w:val="ru-RU"/>
              </w:rPr>
            </w:pPr>
            <w:r w:rsidRPr="006D7962">
              <w:rPr>
                <w:sz w:val="20"/>
                <w:lang w:val="ru-RU"/>
              </w:rPr>
              <w:t>Управление использованием спектра</w:t>
            </w:r>
          </w:p>
        </w:tc>
      </w:tr>
      <w:tr w:rsidR="00C97474" w:rsidRPr="006D7962" w:rsidTr="00595013">
        <w:trPr>
          <w:jc w:val="center"/>
        </w:trPr>
        <w:tc>
          <w:tcPr>
            <w:tcW w:w="1188" w:type="dxa"/>
          </w:tcPr>
          <w:p w:rsidR="00C97474" w:rsidRPr="006D7962" w:rsidRDefault="00C97474" w:rsidP="00595013">
            <w:pPr>
              <w:spacing w:before="40" w:after="40"/>
              <w:rPr>
                <w:b/>
                <w:bCs/>
                <w:sz w:val="20"/>
                <w:lang w:val="ru-RU"/>
              </w:rPr>
            </w:pPr>
            <w:r w:rsidRPr="006D7962">
              <w:rPr>
                <w:b/>
                <w:bCs/>
                <w:sz w:val="20"/>
                <w:lang w:val="ru-RU"/>
              </w:rPr>
              <w:t>SNG</w:t>
            </w:r>
          </w:p>
        </w:tc>
        <w:tc>
          <w:tcPr>
            <w:tcW w:w="7668" w:type="dxa"/>
          </w:tcPr>
          <w:p w:rsidR="00C97474" w:rsidRPr="006D7962" w:rsidRDefault="00C97474" w:rsidP="00595013">
            <w:pPr>
              <w:spacing w:before="40" w:after="40"/>
              <w:jc w:val="left"/>
              <w:rPr>
                <w:sz w:val="20"/>
                <w:lang w:val="ru-RU"/>
              </w:rPr>
            </w:pPr>
            <w:r w:rsidRPr="006D7962">
              <w:rPr>
                <w:sz w:val="20"/>
                <w:lang w:val="ru-RU"/>
              </w:rPr>
              <w:t>Спутниковый сбор новостей</w:t>
            </w:r>
          </w:p>
        </w:tc>
      </w:tr>
      <w:tr w:rsidR="00C97474" w:rsidRPr="006D7962" w:rsidTr="00595013">
        <w:trPr>
          <w:jc w:val="center"/>
        </w:trPr>
        <w:tc>
          <w:tcPr>
            <w:tcW w:w="1188" w:type="dxa"/>
          </w:tcPr>
          <w:p w:rsidR="00C97474" w:rsidRPr="006D7962" w:rsidRDefault="00C97474" w:rsidP="00595013">
            <w:pPr>
              <w:spacing w:before="40" w:after="40"/>
              <w:rPr>
                <w:b/>
                <w:bCs/>
                <w:sz w:val="20"/>
                <w:lang w:val="ru-RU"/>
              </w:rPr>
            </w:pPr>
            <w:r w:rsidRPr="006D7962">
              <w:rPr>
                <w:b/>
                <w:bCs/>
                <w:sz w:val="20"/>
                <w:lang w:val="ru-RU"/>
              </w:rPr>
              <w:t>TF</w:t>
            </w:r>
          </w:p>
        </w:tc>
        <w:tc>
          <w:tcPr>
            <w:tcW w:w="7668" w:type="dxa"/>
          </w:tcPr>
          <w:p w:rsidR="00C97474" w:rsidRPr="006D7962" w:rsidRDefault="00C97474" w:rsidP="00595013">
            <w:pPr>
              <w:spacing w:before="40" w:after="40"/>
              <w:jc w:val="left"/>
              <w:rPr>
                <w:sz w:val="20"/>
                <w:lang w:val="ru-RU"/>
              </w:rPr>
            </w:pPr>
            <w:r w:rsidRPr="006D7962">
              <w:rPr>
                <w:sz w:val="20"/>
                <w:lang w:val="ru-RU"/>
              </w:rPr>
              <w:t>Передача сигналов времени и эталонных частот</w:t>
            </w:r>
          </w:p>
        </w:tc>
      </w:tr>
      <w:tr w:rsidR="00C97474" w:rsidRPr="006D7962" w:rsidTr="00595013">
        <w:trPr>
          <w:jc w:val="center"/>
        </w:trPr>
        <w:tc>
          <w:tcPr>
            <w:tcW w:w="1188" w:type="dxa"/>
          </w:tcPr>
          <w:p w:rsidR="00C97474" w:rsidRPr="006D7962" w:rsidRDefault="00C97474" w:rsidP="00595013">
            <w:pPr>
              <w:spacing w:before="40" w:after="180"/>
              <w:rPr>
                <w:b/>
                <w:bCs/>
                <w:sz w:val="20"/>
                <w:lang w:val="ru-RU"/>
              </w:rPr>
            </w:pPr>
            <w:r w:rsidRPr="006D7962">
              <w:rPr>
                <w:b/>
                <w:bCs/>
                <w:sz w:val="20"/>
                <w:lang w:val="ru-RU"/>
              </w:rPr>
              <w:t>V</w:t>
            </w:r>
          </w:p>
        </w:tc>
        <w:tc>
          <w:tcPr>
            <w:tcW w:w="7668" w:type="dxa"/>
          </w:tcPr>
          <w:p w:rsidR="00C97474" w:rsidRPr="006D7962" w:rsidRDefault="00C97474" w:rsidP="00595013">
            <w:pPr>
              <w:spacing w:before="40" w:after="180"/>
              <w:jc w:val="left"/>
              <w:rPr>
                <w:sz w:val="20"/>
                <w:lang w:val="ru-RU"/>
              </w:rPr>
            </w:pPr>
            <w:r w:rsidRPr="006D7962">
              <w:rPr>
                <w:sz w:val="20"/>
                <w:lang w:val="ru-RU"/>
              </w:rPr>
              <w:t>Словарь и связанные с ним вопросы</w:t>
            </w:r>
          </w:p>
        </w:tc>
      </w:tr>
    </w:tbl>
    <w:p w:rsidR="00C97474" w:rsidRPr="006D7962" w:rsidRDefault="00C97474" w:rsidP="00C97474">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97474" w:rsidRPr="006D7962" w:rsidTr="00595013">
        <w:trPr>
          <w:jc w:val="center"/>
        </w:trPr>
        <w:tc>
          <w:tcPr>
            <w:tcW w:w="8856" w:type="dxa"/>
          </w:tcPr>
          <w:p w:rsidR="00C97474" w:rsidRPr="006D7962" w:rsidRDefault="00C97474" w:rsidP="00595013">
            <w:pPr>
              <w:spacing w:after="120"/>
              <w:jc w:val="left"/>
              <w:rPr>
                <w:rFonts w:eastAsia="SimSun"/>
                <w:i/>
                <w:iCs/>
                <w:sz w:val="20"/>
                <w:lang w:val="ru-RU" w:eastAsia="zh-CN"/>
              </w:rPr>
            </w:pPr>
            <w:r w:rsidRPr="006D7962">
              <w:rPr>
                <w:b/>
                <w:bCs/>
                <w:i/>
                <w:iCs/>
                <w:sz w:val="20"/>
                <w:lang w:val="ru-RU"/>
              </w:rPr>
              <w:t>Примечание</w:t>
            </w:r>
            <w:r w:rsidRPr="006D7962">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C97474" w:rsidRPr="006D7962" w:rsidRDefault="00C97474" w:rsidP="00C97474">
      <w:pPr>
        <w:spacing w:before="360"/>
        <w:jc w:val="right"/>
        <w:rPr>
          <w:sz w:val="20"/>
          <w:lang w:val="ru-RU"/>
        </w:rPr>
      </w:pPr>
      <w:r w:rsidRPr="006D7962">
        <w:rPr>
          <w:i/>
          <w:iCs/>
          <w:sz w:val="20"/>
          <w:lang w:val="ru-RU"/>
        </w:rPr>
        <w:t>Электронная публикация</w:t>
      </w:r>
      <w:r w:rsidRPr="006D7962">
        <w:rPr>
          <w:i/>
          <w:iCs/>
          <w:sz w:val="20"/>
          <w:lang w:val="ru-RU"/>
        </w:rPr>
        <w:br/>
      </w:r>
      <w:r w:rsidRPr="006D7962">
        <w:rPr>
          <w:sz w:val="20"/>
          <w:lang w:val="ru-RU"/>
        </w:rPr>
        <w:t>Женева, 2016 г.</w:t>
      </w:r>
    </w:p>
    <w:p w:rsidR="00C97474" w:rsidRPr="006D7962" w:rsidRDefault="00C97474" w:rsidP="00C97474">
      <w:pPr>
        <w:spacing w:before="480" w:after="120"/>
        <w:jc w:val="center"/>
        <w:rPr>
          <w:rFonts w:eastAsia="SimSun"/>
          <w:sz w:val="20"/>
          <w:lang w:val="ru-RU" w:eastAsia="zh-CN"/>
        </w:rPr>
      </w:pPr>
      <w:r w:rsidRPr="006D7962">
        <w:rPr>
          <w:sz w:val="20"/>
          <w:lang w:val="ru-RU"/>
        </w:rPr>
        <w:sym w:font="Symbol" w:char="F0E3"/>
      </w:r>
      <w:r w:rsidRPr="006D7962">
        <w:rPr>
          <w:sz w:val="20"/>
          <w:lang w:val="ru-RU"/>
        </w:rPr>
        <w:t xml:space="preserve"> ITU </w:t>
      </w:r>
      <w:bookmarkStart w:id="2" w:name="iiannee"/>
      <w:bookmarkEnd w:id="2"/>
      <w:r w:rsidRPr="006D7962">
        <w:rPr>
          <w:sz w:val="20"/>
          <w:lang w:val="ru-RU"/>
        </w:rPr>
        <w:t>2016</w:t>
      </w:r>
    </w:p>
    <w:p w:rsidR="00012E54" w:rsidRPr="006D7962" w:rsidRDefault="00C97474" w:rsidP="00C97474">
      <w:pPr>
        <w:tabs>
          <w:tab w:val="clear" w:pos="794"/>
          <w:tab w:val="clear" w:pos="1191"/>
          <w:tab w:val="clear" w:pos="1588"/>
          <w:tab w:val="clear" w:pos="1985"/>
        </w:tabs>
        <w:overflowPunct/>
        <w:autoSpaceDE/>
        <w:autoSpaceDN/>
        <w:adjustRightInd/>
        <w:textAlignment w:val="auto"/>
        <w:rPr>
          <w:lang w:val="ru-RU"/>
        </w:rPr>
      </w:pPr>
      <w:r w:rsidRPr="006D796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012E54" w:rsidRPr="006D7962" w:rsidRDefault="00012E54" w:rsidP="00012E54">
      <w:pPr>
        <w:pStyle w:val="RecNo"/>
        <w:spacing w:before="0"/>
        <w:rPr>
          <w:lang w:val="ru-RU"/>
        </w:rPr>
        <w:sectPr w:rsidR="00012E54" w:rsidRPr="006D7962" w:rsidSect="00012E54">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840DEB" w:rsidRPr="006D7962" w:rsidRDefault="00012E54" w:rsidP="00012E54">
      <w:pPr>
        <w:pStyle w:val="RecNo"/>
        <w:spacing w:before="0"/>
        <w:rPr>
          <w:lang w:val="ru-RU"/>
        </w:rPr>
      </w:pPr>
      <w:r w:rsidRPr="006D7962">
        <w:rPr>
          <w:bCs/>
          <w:szCs w:val="26"/>
          <w:lang w:val="ru-RU"/>
        </w:rPr>
        <w:lastRenderedPageBreak/>
        <w:t xml:space="preserve">РЕКОМЕНДАЦИЯ </w:t>
      </w:r>
      <w:r w:rsidR="003A450C" w:rsidRPr="006D7962">
        <w:rPr>
          <w:bCs/>
          <w:szCs w:val="26"/>
          <w:lang w:val="ru-RU"/>
        </w:rPr>
        <w:t xml:space="preserve"> </w:t>
      </w:r>
      <w:r w:rsidRPr="006D7962">
        <w:rPr>
          <w:rStyle w:val="href"/>
          <w:lang w:val="ru-RU"/>
        </w:rPr>
        <w:t>МСЭ</w:t>
      </w:r>
      <w:r w:rsidRPr="006D7962">
        <w:rPr>
          <w:rStyle w:val="href"/>
          <w:bCs/>
          <w:szCs w:val="26"/>
          <w:lang w:val="ru-RU"/>
        </w:rPr>
        <w:t xml:space="preserve">-R </w:t>
      </w:r>
      <w:r w:rsidR="003A450C" w:rsidRPr="006D7962">
        <w:rPr>
          <w:rStyle w:val="href"/>
          <w:bCs/>
          <w:szCs w:val="26"/>
          <w:lang w:val="ru-RU"/>
        </w:rPr>
        <w:t xml:space="preserve"> </w:t>
      </w:r>
      <w:r w:rsidRPr="006D7962">
        <w:rPr>
          <w:rStyle w:val="href"/>
          <w:bCs/>
          <w:szCs w:val="26"/>
          <w:lang w:val="ru-RU"/>
        </w:rPr>
        <w:t>M.493-14</w:t>
      </w:r>
      <w:r w:rsidR="00840DEB" w:rsidRPr="006D7962">
        <w:rPr>
          <w:rStyle w:val="FootnoteReference"/>
          <w:position w:val="0"/>
          <w:sz w:val="28"/>
          <w:szCs w:val="28"/>
          <w:vertAlign w:val="superscript"/>
          <w:lang w:val="ru-RU"/>
        </w:rPr>
        <w:footnoteReference w:customMarkFollows="1" w:id="1"/>
        <w:t>*</w:t>
      </w:r>
    </w:p>
    <w:p w:rsidR="00A459BC" w:rsidRPr="006D7962" w:rsidRDefault="00012E54" w:rsidP="00A459BC">
      <w:pPr>
        <w:pStyle w:val="Rectitle"/>
        <w:rPr>
          <w:lang w:val="ru-RU"/>
        </w:rPr>
      </w:pPr>
      <w:r w:rsidRPr="006D7962">
        <w:rPr>
          <w:lang w:val="ru-RU"/>
        </w:rPr>
        <w:t>Система цифрового избирательного вызова для использования</w:t>
      </w:r>
      <w:r w:rsidRPr="006D7962">
        <w:rPr>
          <w:lang w:val="ru-RU"/>
        </w:rPr>
        <w:br/>
        <w:t>в морской подвижной службе</w:t>
      </w:r>
    </w:p>
    <w:p w:rsidR="00A459BC" w:rsidRPr="006D7962" w:rsidRDefault="00A459BC" w:rsidP="0051230C">
      <w:pPr>
        <w:pStyle w:val="Recdate"/>
        <w:spacing w:before="240"/>
        <w:rPr>
          <w:lang w:val="ru-RU"/>
        </w:rPr>
      </w:pPr>
      <w:r w:rsidRPr="006D7962">
        <w:rPr>
          <w:lang w:val="ru-RU"/>
        </w:rPr>
        <w:t>(1974</w:t>
      </w:r>
      <w:r w:rsidR="00FA456B" w:rsidRPr="006D7962">
        <w:rPr>
          <w:lang w:val="ru-RU"/>
        </w:rPr>
        <w:t>-</w:t>
      </w:r>
      <w:r w:rsidRPr="006D7962">
        <w:rPr>
          <w:lang w:val="ru-RU"/>
        </w:rPr>
        <w:t>1978</w:t>
      </w:r>
      <w:r w:rsidR="00FA456B" w:rsidRPr="006D7962">
        <w:rPr>
          <w:lang w:val="ru-RU"/>
        </w:rPr>
        <w:t>-</w:t>
      </w:r>
      <w:r w:rsidRPr="006D7962">
        <w:rPr>
          <w:lang w:val="ru-RU"/>
        </w:rPr>
        <w:t>1982</w:t>
      </w:r>
      <w:r w:rsidR="00FA456B" w:rsidRPr="006D7962">
        <w:rPr>
          <w:lang w:val="ru-RU"/>
        </w:rPr>
        <w:t>-</w:t>
      </w:r>
      <w:r w:rsidRPr="006D7962">
        <w:rPr>
          <w:lang w:val="ru-RU"/>
        </w:rPr>
        <w:t>1986</w:t>
      </w:r>
      <w:r w:rsidR="00FA456B" w:rsidRPr="006D7962">
        <w:rPr>
          <w:lang w:val="ru-RU"/>
        </w:rPr>
        <w:t>-</w:t>
      </w:r>
      <w:r w:rsidRPr="006D7962">
        <w:rPr>
          <w:lang w:val="ru-RU"/>
        </w:rPr>
        <w:t>1990</w:t>
      </w:r>
      <w:r w:rsidR="00FA456B" w:rsidRPr="006D7962">
        <w:rPr>
          <w:lang w:val="ru-RU"/>
        </w:rPr>
        <w:t>-</w:t>
      </w:r>
      <w:r w:rsidRPr="006D7962">
        <w:rPr>
          <w:lang w:val="ru-RU"/>
        </w:rPr>
        <w:t>1992</w:t>
      </w:r>
      <w:r w:rsidR="00FA456B" w:rsidRPr="006D7962">
        <w:rPr>
          <w:lang w:val="ru-RU"/>
        </w:rPr>
        <w:t>-</w:t>
      </w:r>
      <w:r w:rsidRPr="006D7962">
        <w:rPr>
          <w:lang w:val="ru-RU"/>
        </w:rPr>
        <w:t>1994</w:t>
      </w:r>
      <w:r w:rsidR="00FA456B" w:rsidRPr="006D7962">
        <w:rPr>
          <w:lang w:val="ru-RU"/>
        </w:rPr>
        <w:t>-</w:t>
      </w:r>
      <w:r w:rsidRPr="006D7962">
        <w:rPr>
          <w:lang w:val="ru-RU"/>
        </w:rPr>
        <w:t>1995</w:t>
      </w:r>
      <w:r w:rsidR="00FA456B" w:rsidRPr="006D7962">
        <w:rPr>
          <w:lang w:val="ru-RU"/>
        </w:rPr>
        <w:t>-</w:t>
      </w:r>
      <w:r w:rsidRPr="006D7962">
        <w:rPr>
          <w:lang w:val="ru-RU"/>
        </w:rPr>
        <w:t>1997</w:t>
      </w:r>
      <w:r w:rsidR="00FA456B" w:rsidRPr="006D7962">
        <w:rPr>
          <w:lang w:val="ru-RU"/>
        </w:rPr>
        <w:t>-</w:t>
      </w:r>
      <w:r w:rsidRPr="006D7962">
        <w:rPr>
          <w:lang w:val="ru-RU"/>
        </w:rPr>
        <w:t>1997</w:t>
      </w:r>
      <w:r w:rsidR="00FA456B" w:rsidRPr="006D7962">
        <w:rPr>
          <w:lang w:val="ru-RU"/>
        </w:rPr>
        <w:t>-</w:t>
      </w:r>
      <w:r w:rsidRPr="006D7962">
        <w:rPr>
          <w:lang w:val="ru-RU"/>
        </w:rPr>
        <w:t>2000</w:t>
      </w:r>
      <w:r w:rsidR="00FA456B" w:rsidRPr="006D7962">
        <w:rPr>
          <w:lang w:val="ru-RU"/>
        </w:rPr>
        <w:t>-</w:t>
      </w:r>
      <w:r w:rsidRPr="006D7962">
        <w:rPr>
          <w:lang w:val="ru-RU"/>
        </w:rPr>
        <w:t>2004</w:t>
      </w:r>
      <w:r w:rsidR="00FA456B" w:rsidRPr="006D7962">
        <w:rPr>
          <w:lang w:val="ru-RU"/>
        </w:rPr>
        <w:t>-</w:t>
      </w:r>
      <w:r w:rsidRPr="006D7962">
        <w:rPr>
          <w:lang w:val="ru-RU"/>
        </w:rPr>
        <w:t>2007</w:t>
      </w:r>
      <w:r w:rsidR="00FA456B" w:rsidRPr="006D7962">
        <w:rPr>
          <w:lang w:val="ru-RU"/>
        </w:rPr>
        <w:t>-</w:t>
      </w:r>
      <w:r w:rsidRPr="006D7962">
        <w:rPr>
          <w:lang w:val="ru-RU"/>
        </w:rPr>
        <w:t>2009</w:t>
      </w:r>
      <w:r w:rsidR="00FA456B" w:rsidRPr="006D7962">
        <w:rPr>
          <w:lang w:val="ru-RU"/>
        </w:rPr>
        <w:t>-</w:t>
      </w:r>
      <w:r w:rsidR="00784D68" w:rsidRPr="006D7962">
        <w:rPr>
          <w:lang w:val="ru-RU"/>
        </w:rPr>
        <w:t>2015</w:t>
      </w:r>
      <w:r w:rsidRPr="006D7962">
        <w:rPr>
          <w:lang w:val="ru-RU"/>
        </w:rPr>
        <w:t>)</w:t>
      </w:r>
    </w:p>
    <w:p w:rsidR="00495B48" w:rsidRPr="006D7962" w:rsidRDefault="00012E54" w:rsidP="00694338">
      <w:pPr>
        <w:pStyle w:val="HeadingSum"/>
        <w:rPr>
          <w:szCs w:val="22"/>
          <w:lang w:val="ru-RU"/>
        </w:rPr>
      </w:pPr>
      <w:r w:rsidRPr="006D7962">
        <w:rPr>
          <w:szCs w:val="22"/>
          <w:lang w:val="ru-RU"/>
        </w:rPr>
        <w:t>Сфера применения</w:t>
      </w:r>
    </w:p>
    <w:p w:rsidR="00495B48" w:rsidRPr="006D7962" w:rsidRDefault="00012E54" w:rsidP="00012E54">
      <w:pPr>
        <w:pStyle w:val="Summary"/>
        <w:rPr>
          <w:szCs w:val="22"/>
          <w:lang w:val="ru-RU"/>
        </w:rPr>
      </w:pPr>
      <w:r w:rsidRPr="006D7962">
        <w:rPr>
          <w:lang w:val="ru-RU"/>
        </w:rPr>
        <w:t xml:space="preserve">В настоящей Рекомендации описывается система цифрового избирательного вызова (ЦИВ) для использования в </w:t>
      </w:r>
      <w:r w:rsidR="008F7CC1" w:rsidRPr="006D7962">
        <w:rPr>
          <w:lang w:val="ru-RU"/>
        </w:rPr>
        <w:t>морской</w:t>
      </w:r>
      <w:r w:rsidRPr="006D7962">
        <w:rPr>
          <w:lang w:val="ru-RU"/>
        </w:rPr>
        <w:t xml:space="preserve"> подвижной службе, включая систему общего назначения и упрощенные варианты оборудования ЦИВ. Кроме того, включено описание обобщенного пользовательского интерфейса, а также автоматизированной процедуры для работы судового оборудования.</w:t>
      </w:r>
    </w:p>
    <w:p w:rsidR="00940069" w:rsidRPr="006D7962" w:rsidRDefault="00012E54" w:rsidP="00940069">
      <w:pPr>
        <w:pStyle w:val="Headingb"/>
        <w:rPr>
          <w:lang w:val="ru-RU"/>
        </w:rPr>
      </w:pPr>
      <w:r w:rsidRPr="006D7962">
        <w:rPr>
          <w:lang w:val="ru-RU"/>
        </w:rPr>
        <w:t>Ключевые слова</w:t>
      </w:r>
    </w:p>
    <w:p w:rsidR="00940069" w:rsidRPr="006D7962" w:rsidRDefault="00012E54" w:rsidP="00B773D0">
      <w:pPr>
        <w:rPr>
          <w:lang w:val="ru-RU"/>
        </w:rPr>
      </w:pPr>
      <w:r w:rsidRPr="006D7962">
        <w:rPr>
          <w:lang w:val="ru-RU"/>
        </w:rPr>
        <w:t>Цифровой избирательный вызов (ЦИВ), морской</w:t>
      </w:r>
      <w:r w:rsidR="008F7CC1" w:rsidRPr="006D7962">
        <w:rPr>
          <w:lang w:val="ru-RU"/>
        </w:rPr>
        <w:t>(ая)</w:t>
      </w:r>
      <w:r w:rsidRPr="006D7962">
        <w:rPr>
          <w:lang w:val="ru-RU"/>
        </w:rPr>
        <w:t>, ГМСББ, бедствие, сигнал тревоги, объявление, класс.</w:t>
      </w:r>
    </w:p>
    <w:p w:rsidR="00940069" w:rsidRPr="006D7962" w:rsidRDefault="00012E54" w:rsidP="00012E54">
      <w:pPr>
        <w:pStyle w:val="Headingb"/>
        <w:spacing w:after="120"/>
        <w:rPr>
          <w:lang w:val="ru-RU"/>
        </w:rPr>
      </w:pPr>
      <w:r w:rsidRPr="006D7962">
        <w:rPr>
          <w:lang w:val="ru-RU"/>
        </w:rPr>
        <w:t>Сокращения/</w:t>
      </w:r>
      <w:r w:rsidR="00FA456B" w:rsidRPr="006D7962">
        <w:rPr>
          <w:lang w:val="ru-RU"/>
        </w:rPr>
        <w:t>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826"/>
        <w:gridCol w:w="1100"/>
        <w:gridCol w:w="3827"/>
      </w:tblGrid>
      <w:tr w:rsidR="00012E54" w:rsidRPr="006D7962" w:rsidTr="00012E54">
        <w:tc>
          <w:tcPr>
            <w:tcW w:w="1101" w:type="dxa"/>
          </w:tcPr>
          <w:p w:rsidR="00012E54" w:rsidRPr="006D7962" w:rsidRDefault="00012E54" w:rsidP="00B773D0">
            <w:pPr>
              <w:tabs>
                <w:tab w:val="clear" w:pos="794"/>
              </w:tabs>
              <w:rPr>
                <w:lang w:val="ru-RU"/>
              </w:rPr>
            </w:pPr>
            <w:r w:rsidRPr="006D7962">
              <w:rPr>
                <w:lang w:val="ru-RU"/>
              </w:rPr>
              <w:t>dB</w:t>
            </w:r>
          </w:p>
        </w:tc>
        <w:tc>
          <w:tcPr>
            <w:tcW w:w="3826" w:type="dxa"/>
          </w:tcPr>
          <w:p w:rsidR="00012E54" w:rsidRPr="006D7962" w:rsidRDefault="00012E54" w:rsidP="00012E54">
            <w:pPr>
              <w:tabs>
                <w:tab w:val="clear" w:pos="794"/>
              </w:tabs>
              <w:jc w:val="left"/>
              <w:rPr>
                <w:lang w:val="ru-RU"/>
              </w:rPr>
            </w:pPr>
            <w:r w:rsidRPr="006D7962">
              <w:rPr>
                <w:lang w:val="ru-RU"/>
              </w:rPr>
              <w:t>Decibel</w:t>
            </w:r>
          </w:p>
        </w:tc>
        <w:tc>
          <w:tcPr>
            <w:tcW w:w="1100" w:type="dxa"/>
          </w:tcPr>
          <w:p w:rsidR="00012E54" w:rsidRPr="006D7962" w:rsidRDefault="00012E54" w:rsidP="00012E54">
            <w:pPr>
              <w:tabs>
                <w:tab w:val="clear" w:pos="794"/>
              </w:tabs>
              <w:rPr>
                <w:lang w:val="ru-RU"/>
              </w:rPr>
            </w:pPr>
            <w:r w:rsidRPr="006D7962">
              <w:rPr>
                <w:lang w:val="ru-RU"/>
              </w:rPr>
              <w:t>дБ</w:t>
            </w:r>
          </w:p>
        </w:tc>
        <w:tc>
          <w:tcPr>
            <w:tcW w:w="3827" w:type="dxa"/>
          </w:tcPr>
          <w:p w:rsidR="00012E54" w:rsidRPr="006D7962" w:rsidRDefault="00012E54" w:rsidP="00012E54">
            <w:pPr>
              <w:tabs>
                <w:tab w:val="clear" w:pos="794"/>
              </w:tabs>
              <w:jc w:val="left"/>
              <w:rPr>
                <w:lang w:val="ru-RU"/>
              </w:rPr>
            </w:pPr>
            <w:r w:rsidRPr="006D7962">
              <w:rPr>
                <w:lang w:val="ru-RU"/>
              </w:rPr>
              <w:t>Децибел</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DSC</w:t>
            </w:r>
          </w:p>
        </w:tc>
        <w:tc>
          <w:tcPr>
            <w:tcW w:w="3826" w:type="dxa"/>
          </w:tcPr>
          <w:p w:rsidR="00012E54" w:rsidRPr="006D7962" w:rsidRDefault="00012E54" w:rsidP="00012E54">
            <w:pPr>
              <w:tabs>
                <w:tab w:val="clear" w:pos="794"/>
              </w:tabs>
              <w:jc w:val="left"/>
              <w:rPr>
                <w:lang w:val="ru-RU"/>
              </w:rPr>
            </w:pPr>
            <w:r w:rsidRPr="006D7962">
              <w:rPr>
                <w:lang w:val="ru-RU"/>
              </w:rPr>
              <w:t>Digital selective calling</w:t>
            </w:r>
          </w:p>
        </w:tc>
        <w:tc>
          <w:tcPr>
            <w:tcW w:w="1100" w:type="dxa"/>
          </w:tcPr>
          <w:p w:rsidR="00012E54" w:rsidRPr="006D7962" w:rsidRDefault="00012E54" w:rsidP="00012E54">
            <w:pPr>
              <w:tabs>
                <w:tab w:val="clear" w:pos="794"/>
              </w:tabs>
              <w:rPr>
                <w:lang w:val="ru-RU"/>
              </w:rPr>
            </w:pPr>
            <w:r w:rsidRPr="006D7962">
              <w:rPr>
                <w:lang w:val="ru-RU"/>
              </w:rPr>
              <w:t>ЦИВ</w:t>
            </w:r>
          </w:p>
        </w:tc>
        <w:tc>
          <w:tcPr>
            <w:tcW w:w="3827" w:type="dxa"/>
          </w:tcPr>
          <w:p w:rsidR="00012E54" w:rsidRPr="006D7962" w:rsidRDefault="00012E54" w:rsidP="00012E54">
            <w:pPr>
              <w:tabs>
                <w:tab w:val="clear" w:pos="794"/>
              </w:tabs>
              <w:jc w:val="left"/>
              <w:rPr>
                <w:lang w:val="ru-RU"/>
              </w:rPr>
            </w:pPr>
            <w:r w:rsidRPr="006D7962">
              <w:rPr>
                <w:lang w:val="ru-RU"/>
              </w:rPr>
              <w:t>Цифровой избирательный вызов</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ECC</w:t>
            </w:r>
          </w:p>
        </w:tc>
        <w:tc>
          <w:tcPr>
            <w:tcW w:w="3826" w:type="dxa"/>
          </w:tcPr>
          <w:p w:rsidR="00012E54" w:rsidRPr="006D7962" w:rsidRDefault="00012E54" w:rsidP="00012E54">
            <w:pPr>
              <w:tabs>
                <w:tab w:val="clear" w:pos="794"/>
              </w:tabs>
              <w:jc w:val="left"/>
              <w:rPr>
                <w:lang w:val="ru-RU"/>
              </w:rPr>
            </w:pPr>
            <w:r w:rsidRPr="006D7962">
              <w:rPr>
                <w:lang w:val="ru-RU"/>
              </w:rPr>
              <w:t>Error check character</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Символ контроля ошибок</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EPIRB</w:t>
            </w:r>
          </w:p>
        </w:tc>
        <w:tc>
          <w:tcPr>
            <w:tcW w:w="3826" w:type="dxa"/>
          </w:tcPr>
          <w:p w:rsidR="00012E54" w:rsidRPr="006D7962" w:rsidRDefault="00012E54" w:rsidP="00012E54">
            <w:pPr>
              <w:tabs>
                <w:tab w:val="clear" w:pos="794"/>
              </w:tabs>
              <w:jc w:val="left"/>
              <w:rPr>
                <w:lang w:val="ru-RU"/>
              </w:rPr>
            </w:pPr>
            <w:r w:rsidRPr="006D7962">
              <w:rPr>
                <w:lang w:val="ru-RU"/>
              </w:rPr>
              <w:t>Emergency position-indicating radiobeacon</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8F7CC1" w:rsidP="008F7CC1">
            <w:pPr>
              <w:tabs>
                <w:tab w:val="clear" w:pos="794"/>
              </w:tabs>
              <w:jc w:val="left"/>
              <w:rPr>
                <w:lang w:val="ru-RU"/>
              </w:rPr>
            </w:pPr>
            <w:r w:rsidRPr="006D7962">
              <w:rPr>
                <w:lang w:val="ru-RU"/>
              </w:rPr>
              <w:t>Р</w:t>
            </w:r>
            <w:r w:rsidR="00012E54" w:rsidRPr="006D7962">
              <w:rPr>
                <w:lang w:val="ru-RU"/>
              </w:rPr>
              <w:t>адиомаяк</w:t>
            </w:r>
            <w:r w:rsidRPr="006D7962">
              <w:rPr>
                <w:lang w:val="ru-RU"/>
              </w:rPr>
              <w:t xml:space="preserve"> – </w:t>
            </w:r>
            <w:r w:rsidR="00012E54" w:rsidRPr="006D7962">
              <w:rPr>
                <w:lang w:val="ru-RU"/>
              </w:rPr>
              <w:t>указател</w:t>
            </w:r>
            <w:r w:rsidRPr="006D7962">
              <w:rPr>
                <w:lang w:val="ru-RU"/>
              </w:rPr>
              <w:t>ь</w:t>
            </w:r>
            <w:r w:rsidR="00012E54" w:rsidRPr="006D7962">
              <w:rPr>
                <w:lang w:val="ru-RU"/>
              </w:rPr>
              <w:t xml:space="preserve"> места бедствия</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EOS</w:t>
            </w:r>
          </w:p>
        </w:tc>
        <w:tc>
          <w:tcPr>
            <w:tcW w:w="3826" w:type="dxa"/>
          </w:tcPr>
          <w:p w:rsidR="00012E54" w:rsidRPr="006D7962" w:rsidRDefault="00012E54" w:rsidP="00012E54">
            <w:pPr>
              <w:tabs>
                <w:tab w:val="clear" w:pos="794"/>
              </w:tabs>
              <w:jc w:val="left"/>
              <w:rPr>
                <w:lang w:val="ru-RU"/>
              </w:rPr>
            </w:pPr>
            <w:r w:rsidRPr="006D7962">
              <w:rPr>
                <w:lang w:val="ru-RU"/>
              </w:rPr>
              <w:t>End of sequence</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Конец последовательности</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HF</w:t>
            </w:r>
          </w:p>
        </w:tc>
        <w:tc>
          <w:tcPr>
            <w:tcW w:w="3826" w:type="dxa"/>
          </w:tcPr>
          <w:p w:rsidR="00012E54" w:rsidRPr="006D7962" w:rsidRDefault="00012E54" w:rsidP="00012E54">
            <w:pPr>
              <w:tabs>
                <w:tab w:val="clear" w:pos="794"/>
              </w:tabs>
              <w:jc w:val="left"/>
              <w:rPr>
                <w:lang w:val="ru-RU"/>
              </w:rPr>
            </w:pPr>
            <w:r w:rsidRPr="006D7962">
              <w:rPr>
                <w:lang w:val="ru-RU"/>
              </w:rPr>
              <w:t>High frequency</w:t>
            </w:r>
          </w:p>
        </w:tc>
        <w:tc>
          <w:tcPr>
            <w:tcW w:w="1100" w:type="dxa"/>
          </w:tcPr>
          <w:p w:rsidR="00012E54" w:rsidRPr="006D7962" w:rsidRDefault="00012E54" w:rsidP="00012E54">
            <w:pPr>
              <w:tabs>
                <w:tab w:val="clear" w:pos="794"/>
              </w:tabs>
              <w:rPr>
                <w:lang w:val="ru-RU"/>
              </w:rPr>
            </w:pPr>
            <w:r w:rsidRPr="006D7962">
              <w:rPr>
                <w:lang w:val="ru-RU"/>
              </w:rPr>
              <w:t>ВЧ</w:t>
            </w:r>
          </w:p>
        </w:tc>
        <w:tc>
          <w:tcPr>
            <w:tcW w:w="3827" w:type="dxa"/>
          </w:tcPr>
          <w:p w:rsidR="00012E54" w:rsidRPr="006D7962" w:rsidRDefault="00012E54" w:rsidP="00012E54">
            <w:pPr>
              <w:tabs>
                <w:tab w:val="clear" w:pos="794"/>
              </w:tabs>
              <w:jc w:val="left"/>
              <w:rPr>
                <w:lang w:val="ru-RU"/>
              </w:rPr>
            </w:pPr>
            <w:r w:rsidRPr="006D7962">
              <w:rPr>
                <w:lang w:val="ru-RU"/>
              </w:rPr>
              <w:t>Высокая частота</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HMI</w:t>
            </w:r>
          </w:p>
        </w:tc>
        <w:tc>
          <w:tcPr>
            <w:tcW w:w="3826" w:type="dxa"/>
          </w:tcPr>
          <w:p w:rsidR="00012E54" w:rsidRPr="006D7962" w:rsidRDefault="00012E54" w:rsidP="00012E54">
            <w:pPr>
              <w:tabs>
                <w:tab w:val="clear" w:pos="794"/>
              </w:tabs>
              <w:jc w:val="left"/>
              <w:rPr>
                <w:lang w:val="ru-RU"/>
              </w:rPr>
            </w:pPr>
            <w:r w:rsidRPr="006D7962">
              <w:rPr>
                <w:lang w:val="ru-RU"/>
              </w:rPr>
              <w:t>Human machine interface</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8F7CC1" w:rsidP="008F7CC1">
            <w:pPr>
              <w:tabs>
                <w:tab w:val="clear" w:pos="794"/>
              </w:tabs>
              <w:jc w:val="left"/>
              <w:rPr>
                <w:lang w:val="ru-RU"/>
              </w:rPr>
            </w:pPr>
            <w:r w:rsidRPr="006D7962">
              <w:rPr>
                <w:lang w:val="ru-RU"/>
              </w:rPr>
              <w:t>Человеко</w:t>
            </w:r>
            <w:r w:rsidR="00012E54" w:rsidRPr="006D7962">
              <w:rPr>
                <w:lang w:val="ru-RU"/>
              </w:rPr>
              <w:t>-машинный интерфейс</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Hz</w:t>
            </w:r>
          </w:p>
        </w:tc>
        <w:tc>
          <w:tcPr>
            <w:tcW w:w="3826" w:type="dxa"/>
          </w:tcPr>
          <w:p w:rsidR="00012E54" w:rsidRPr="006D7962" w:rsidRDefault="00012E54" w:rsidP="00012E54">
            <w:pPr>
              <w:tabs>
                <w:tab w:val="clear" w:pos="794"/>
              </w:tabs>
              <w:jc w:val="left"/>
              <w:rPr>
                <w:lang w:val="ru-RU"/>
              </w:rPr>
            </w:pPr>
            <w:r w:rsidRPr="006D7962">
              <w:rPr>
                <w:lang w:val="ru-RU"/>
              </w:rPr>
              <w:t>Hertz</w:t>
            </w:r>
          </w:p>
        </w:tc>
        <w:tc>
          <w:tcPr>
            <w:tcW w:w="1100" w:type="dxa"/>
          </w:tcPr>
          <w:p w:rsidR="00012E54" w:rsidRPr="006D7962" w:rsidRDefault="00012E54" w:rsidP="00012E54">
            <w:pPr>
              <w:tabs>
                <w:tab w:val="clear" w:pos="794"/>
              </w:tabs>
              <w:rPr>
                <w:lang w:val="ru-RU"/>
              </w:rPr>
            </w:pPr>
            <w:r w:rsidRPr="006D7962">
              <w:rPr>
                <w:lang w:val="ru-RU"/>
              </w:rPr>
              <w:t>Гц</w:t>
            </w:r>
          </w:p>
        </w:tc>
        <w:tc>
          <w:tcPr>
            <w:tcW w:w="3827" w:type="dxa"/>
          </w:tcPr>
          <w:p w:rsidR="00012E54" w:rsidRPr="006D7962" w:rsidRDefault="00012E54" w:rsidP="00012E54">
            <w:pPr>
              <w:tabs>
                <w:tab w:val="clear" w:pos="794"/>
              </w:tabs>
              <w:jc w:val="left"/>
              <w:rPr>
                <w:lang w:val="ru-RU"/>
              </w:rPr>
            </w:pPr>
            <w:r w:rsidRPr="006D7962">
              <w:rPr>
                <w:lang w:val="ru-RU"/>
              </w:rPr>
              <w:t>Герц</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GMDSS</w:t>
            </w:r>
          </w:p>
        </w:tc>
        <w:tc>
          <w:tcPr>
            <w:tcW w:w="3826" w:type="dxa"/>
          </w:tcPr>
          <w:p w:rsidR="00012E54" w:rsidRPr="006D7962" w:rsidRDefault="00012E54" w:rsidP="00012E54">
            <w:pPr>
              <w:tabs>
                <w:tab w:val="clear" w:pos="794"/>
              </w:tabs>
              <w:jc w:val="left"/>
              <w:rPr>
                <w:lang w:val="ru-RU"/>
              </w:rPr>
            </w:pPr>
            <w:r w:rsidRPr="006D7962">
              <w:rPr>
                <w:lang w:val="ru-RU"/>
              </w:rPr>
              <w:t>Global maritime distress and safety system</w:t>
            </w:r>
          </w:p>
        </w:tc>
        <w:tc>
          <w:tcPr>
            <w:tcW w:w="1100" w:type="dxa"/>
          </w:tcPr>
          <w:p w:rsidR="00012E54" w:rsidRPr="006D7962" w:rsidRDefault="00012E54" w:rsidP="00012E54">
            <w:pPr>
              <w:tabs>
                <w:tab w:val="clear" w:pos="794"/>
              </w:tabs>
              <w:rPr>
                <w:lang w:val="ru-RU"/>
              </w:rPr>
            </w:pPr>
            <w:r w:rsidRPr="006D7962">
              <w:rPr>
                <w:lang w:val="ru-RU"/>
              </w:rPr>
              <w:t>ГМСББ</w:t>
            </w:r>
          </w:p>
        </w:tc>
        <w:tc>
          <w:tcPr>
            <w:tcW w:w="3827" w:type="dxa"/>
          </w:tcPr>
          <w:p w:rsidR="00012E54" w:rsidRPr="006D7962" w:rsidRDefault="00012E54" w:rsidP="00FF4519">
            <w:pPr>
              <w:tabs>
                <w:tab w:val="clear" w:pos="794"/>
              </w:tabs>
              <w:jc w:val="left"/>
              <w:rPr>
                <w:lang w:val="ru-RU"/>
              </w:rPr>
            </w:pPr>
            <w:r w:rsidRPr="006D7962">
              <w:rPr>
                <w:lang w:val="ru-RU"/>
              </w:rPr>
              <w:t xml:space="preserve">Глобальная морская система </w:t>
            </w:r>
            <w:r w:rsidR="00FA456B" w:rsidRPr="006D7962">
              <w:rPr>
                <w:lang w:val="ru-RU"/>
              </w:rPr>
              <w:t>связи в с</w:t>
            </w:r>
            <w:r w:rsidRPr="006D7962">
              <w:rPr>
                <w:lang w:val="ru-RU"/>
              </w:rPr>
              <w:t>луча</w:t>
            </w:r>
            <w:r w:rsidR="00FF4519" w:rsidRPr="006D7962">
              <w:rPr>
                <w:lang w:val="ru-RU"/>
              </w:rPr>
              <w:t>ях</w:t>
            </w:r>
            <w:r w:rsidRPr="006D7962">
              <w:rPr>
                <w:lang w:val="ru-RU"/>
              </w:rPr>
              <w:t xml:space="preserve"> бедстви</w:t>
            </w:r>
            <w:r w:rsidR="00FA456B" w:rsidRPr="006D7962">
              <w:rPr>
                <w:lang w:val="ru-RU"/>
              </w:rPr>
              <w:t>й</w:t>
            </w:r>
            <w:r w:rsidRPr="006D7962">
              <w:rPr>
                <w:lang w:val="ru-RU"/>
              </w:rPr>
              <w:t xml:space="preserve"> и </w:t>
            </w:r>
            <w:r w:rsidR="00FA456B" w:rsidRPr="006D7962">
              <w:rPr>
                <w:lang w:val="ru-RU"/>
              </w:rPr>
              <w:t>для </w:t>
            </w:r>
            <w:r w:rsidRPr="006D7962">
              <w:rPr>
                <w:lang w:val="ru-RU"/>
              </w:rPr>
              <w:t>обеспечения безопасности</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ID</w:t>
            </w:r>
          </w:p>
        </w:tc>
        <w:tc>
          <w:tcPr>
            <w:tcW w:w="3826" w:type="dxa"/>
          </w:tcPr>
          <w:p w:rsidR="00012E54" w:rsidRPr="006D7962" w:rsidRDefault="00012E54" w:rsidP="00012E54">
            <w:pPr>
              <w:tabs>
                <w:tab w:val="clear" w:pos="794"/>
              </w:tabs>
              <w:jc w:val="left"/>
              <w:rPr>
                <w:lang w:val="ru-RU"/>
              </w:rPr>
            </w:pPr>
            <w:r w:rsidRPr="006D7962">
              <w:rPr>
                <w:lang w:val="ru-RU"/>
              </w:rPr>
              <w:t>Identification</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Опознавание</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IEC</w:t>
            </w:r>
          </w:p>
        </w:tc>
        <w:tc>
          <w:tcPr>
            <w:tcW w:w="3826" w:type="dxa"/>
          </w:tcPr>
          <w:p w:rsidR="00012E54" w:rsidRPr="006D7962" w:rsidRDefault="00012E54" w:rsidP="00012E54">
            <w:pPr>
              <w:tabs>
                <w:tab w:val="clear" w:pos="794"/>
              </w:tabs>
              <w:jc w:val="left"/>
              <w:rPr>
                <w:lang w:val="ru-RU"/>
              </w:rPr>
            </w:pPr>
            <w:r w:rsidRPr="006D7962">
              <w:rPr>
                <w:lang w:val="ru-RU"/>
              </w:rPr>
              <w:t>International electrotechnical commission</w:t>
            </w:r>
          </w:p>
        </w:tc>
        <w:tc>
          <w:tcPr>
            <w:tcW w:w="1100" w:type="dxa"/>
          </w:tcPr>
          <w:p w:rsidR="00012E54" w:rsidRPr="006D7962" w:rsidRDefault="00012E54" w:rsidP="00012E54">
            <w:pPr>
              <w:tabs>
                <w:tab w:val="clear" w:pos="794"/>
              </w:tabs>
              <w:rPr>
                <w:lang w:val="ru-RU"/>
              </w:rPr>
            </w:pPr>
            <w:r w:rsidRPr="006D7962">
              <w:rPr>
                <w:lang w:val="ru-RU"/>
              </w:rPr>
              <w:t>МЭК</w:t>
            </w:r>
          </w:p>
        </w:tc>
        <w:tc>
          <w:tcPr>
            <w:tcW w:w="3827" w:type="dxa"/>
          </w:tcPr>
          <w:p w:rsidR="00012E54" w:rsidRPr="006D7962" w:rsidRDefault="00012E54" w:rsidP="00FA456B">
            <w:pPr>
              <w:tabs>
                <w:tab w:val="clear" w:pos="794"/>
              </w:tabs>
              <w:jc w:val="left"/>
              <w:rPr>
                <w:lang w:val="ru-RU"/>
              </w:rPr>
            </w:pPr>
            <w:r w:rsidRPr="006D7962">
              <w:rPr>
                <w:lang w:val="ru-RU"/>
              </w:rPr>
              <w:t>Международная электротехническая комиссия</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IMO</w:t>
            </w:r>
          </w:p>
        </w:tc>
        <w:tc>
          <w:tcPr>
            <w:tcW w:w="3826" w:type="dxa"/>
          </w:tcPr>
          <w:p w:rsidR="00012E54" w:rsidRPr="006D7962" w:rsidRDefault="00012E54" w:rsidP="00012E54">
            <w:pPr>
              <w:tabs>
                <w:tab w:val="clear" w:pos="794"/>
              </w:tabs>
              <w:jc w:val="left"/>
              <w:rPr>
                <w:lang w:val="ru-RU"/>
              </w:rPr>
            </w:pPr>
            <w:r w:rsidRPr="006D7962">
              <w:rPr>
                <w:lang w:val="ru-RU"/>
              </w:rPr>
              <w:t>International maritime organization</w:t>
            </w:r>
          </w:p>
        </w:tc>
        <w:tc>
          <w:tcPr>
            <w:tcW w:w="1100" w:type="dxa"/>
          </w:tcPr>
          <w:p w:rsidR="00012E54" w:rsidRPr="006D7962" w:rsidRDefault="00012E54" w:rsidP="00012E54">
            <w:pPr>
              <w:tabs>
                <w:tab w:val="clear" w:pos="794"/>
              </w:tabs>
              <w:rPr>
                <w:lang w:val="ru-RU"/>
              </w:rPr>
            </w:pPr>
            <w:r w:rsidRPr="006D7962">
              <w:rPr>
                <w:lang w:val="ru-RU"/>
              </w:rPr>
              <w:t>ИМО</w:t>
            </w:r>
          </w:p>
        </w:tc>
        <w:tc>
          <w:tcPr>
            <w:tcW w:w="3827" w:type="dxa"/>
          </w:tcPr>
          <w:p w:rsidR="00012E54" w:rsidRPr="006D7962" w:rsidRDefault="00012E54" w:rsidP="00012E54">
            <w:pPr>
              <w:tabs>
                <w:tab w:val="clear" w:pos="794"/>
              </w:tabs>
              <w:jc w:val="left"/>
              <w:rPr>
                <w:lang w:val="ru-RU"/>
              </w:rPr>
            </w:pPr>
            <w:r w:rsidRPr="006D7962">
              <w:rPr>
                <w:lang w:val="ru-RU"/>
              </w:rPr>
              <w:t>Международная морская организация</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km</w:t>
            </w:r>
          </w:p>
        </w:tc>
        <w:tc>
          <w:tcPr>
            <w:tcW w:w="3826" w:type="dxa"/>
          </w:tcPr>
          <w:p w:rsidR="00012E54" w:rsidRPr="006D7962" w:rsidRDefault="00012E54" w:rsidP="00012E54">
            <w:pPr>
              <w:tabs>
                <w:tab w:val="clear" w:pos="794"/>
              </w:tabs>
              <w:jc w:val="left"/>
              <w:rPr>
                <w:lang w:val="ru-RU"/>
              </w:rPr>
            </w:pPr>
            <w:r w:rsidRPr="006D7962">
              <w:rPr>
                <w:lang w:val="ru-RU"/>
              </w:rPr>
              <w:t>Kilometre</w:t>
            </w:r>
          </w:p>
        </w:tc>
        <w:tc>
          <w:tcPr>
            <w:tcW w:w="1100" w:type="dxa"/>
          </w:tcPr>
          <w:p w:rsidR="00012E54" w:rsidRPr="006D7962" w:rsidRDefault="00012E54" w:rsidP="00012E54">
            <w:pPr>
              <w:tabs>
                <w:tab w:val="clear" w:pos="794"/>
              </w:tabs>
              <w:rPr>
                <w:lang w:val="ru-RU"/>
              </w:rPr>
            </w:pPr>
            <w:r w:rsidRPr="006D7962">
              <w:rPr>
                <w:lang w:val="ru-RU"/>
              </w:rPr>
              <w:t>км</w:t>
            </w:r>
          </w:p>
        </w:tc>
        <w:tc>
          <w:tcPr>
            <w:tcW w:w="3827" w:type="dxa"/>
          </w:tcPr>
          <w:p w:rsidR="00012E54" w:rsidRPr="006D7962" w:rsidRDefault="00FF4519" w:rsidP="00012E54">
            <w:pPr>
              <w:tabs>
                <w:tab w:val="clear" w:pos="794"/>
              </w:tabs>
              <w:jc w:val="left"/>
              <w:rPr>
                <w:lang w:val="ru-RU"/>
              </w:rPr>
            </w:pPr>
            <w:r w:rsidRPr="006D7962">
              <w:rPr>
                <w:lang w:val="ru-RU"/>
              </w:rPr>
              <w:t>Километр</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MID</w:t>
            </w:r>
          </w:p>
        </w:tc>
        <w:tc>
          <w:tcPr>
            <w:tcW w:w="3826" w:type="dxa"/>
          </w:tcPr>
          <w:p w:rsidR="00012E54" w:rsidRPr="006D7962" w:rsidRDefault="00012E54" w:rsidP="00012E54">
            <w:pPr>
              <w:tabs>
                <w:tab w:val="clear" w:pos="794"/>
              </w:tabs>
              <w:jc w:val="left"/>
              <w:rPr>
                <w:lang w:val="ru-RU"/>
              </w:rPr>
            </w:pPr>
            <w:r w:rsidRPr="006D7962">
              <w:rPr>
                <w:lang w:val="ru-RU"/>
              </w:rPr>
              <w:t>Maritime identification digits</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 xml:space="preserve">Цифры морского опознавания </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MF</w:t>
            </w:r>
          </w:p>
        </w:tc>
        <w:tc>
          <w:tcPr>
            <w:tcW w:w="3826" w:type="dxa"/>
          </w:tcPr>
          <w:p w:rsidR="00012E54" w:rsidRPr="006D7962" w:rsidRDefault="00012E54" w:rsidP="00012E54">
            <w:pPr>
              <w:tabs>
                <w:tab w:val="clear" w:pos="794"/>
              </w:tabs>
              <w:jc w:val="left"/>
              <w:rPr>
                <w:lang w:val="ru-RU"/>
              </w:rPr>
            </w:pPr>
            <w:r w:rsidRPr="006D7962">
              <w:rPr>
                <w:lang w:val="ru-RU"/>
              </w:rPr>
              <w:t>Medium frequency</w:t>
            </w:r>
          </w:p>
        </w:tc>
        <w:tc>
          <w:tcPr>
            <w:tcW w:w="1100" w:type="dxa"/>
          </w:tcPr>
          <w:p w:rsidR="00012E54" w:rsidRPr="006D7962" w:rsidRDefault="00012E54" w:rsidP="00012E54">
            <w:pPr>
              <w:tabs>
                <w:tab w:val="clear" w:pos="794"/>
              </w:tabs>
              <w:rPr>
                <w:lang w:val="ru-RU"/>
              </w:rPr>
            </w:pPr>
            <w:r w:rsidRPr="006D7962">
              <w:rPr>
                <w:lang w:val="ru-RU"/>
              </w:rPr>
              <w:t>СЧ</w:t>
            </w:r>
          </w:p>
        </w:tc>
        <w:tc>
          <w:tcPr>
            <w:tcW w:w="3827" w:type="dxa"/>
          </w:tcPr>
          <w:p w:rsidR="00012E54" w:rsidRPr="006D7962" w:rsidRDefault="00012E54" w:rsidP="00012E54">
            <w:pPr>
              <w:tabs>
                <w:tab w:val="clear" w:pos="794"/>
              </w:tabs>
              <w:jc w:val="left"/>
              <w:rPr>
                <w:lang w:val="ru-RU"/>
              </w:rPr>
            </w:pPr>
            <w:r w:rsidRPr="006D7962">
              <w:rPr>
                <w:lang w:val="ru-RU"/>
              </w:rPr>
              <w:t>Средняя частота</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MMSI</w:t>
            </w:r>
          </w:p>
        </w:tc>
        <w:tc>
          <w:tcPr>
            <w:tcW w:w="3826" w:type="dxa"/>
          </w:tcPr>
          <w:p w:rsidR="00012E54" w:rsidRPr="006D7962" w:rsidRDefault="00012E54" w:rsidP="00012E54">
            <w:pPr>
              <w:tabs>
                <w:tab w:val="clear" w:pos="794"/>
              </w:tabs>
              <w:jc w:val="left"/>
              <w:rPr>
                <w:lang w:val="ru-RU"/>
              </w:rPr>
            </w:pPr>
            <w:r w:rsidRPr="006D7962">
              <w:rPr>
                <w:lang w:val="ru-RU"/>
              </w:rPr>
              <w:t>Maritime mobile service identities</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Опознаватели морской подвижной службы</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ms</w:t>
            </w:r>
          </w:p>
        </w:tc>
        <w:tc>
          <w:tcPr>
            <w:tcW w:w="3826" w:type="dxa"/>
          </w:tcPr>
          <w:p w:rsidR="00012E54" w:rsidRPr="006D7962" w:rsidRDefault="00012E54" w:rsidP="00012E54">
            <w:pPr>
              <w:tabs>
                <w:tab w:val="clear" w:pos="794"/>
              </w:tabs>
              <w:jc w:val="left"/>
              <w:rPr>
                <w:lang w:val="ru-RU"/>
              </w:rPr>
            </w:pPr>
            <w:r w:rsidRPr="006D7962">
              <w:rPr>
                <w:lang w:val="ru-RU"/>
              </w:rPr>
              <w:t>Millisecond</w:t>
            </w:r>
          </w:p>
        </w:tc>
        <w:tc>
          <w:tcPr>
            <w:tcW w:w="1100" w:type="dxa"/>
          </w:tcPr>
          <w:p w:rsidR="00012E54" w:rsidRPr="006D7962" w:rsidRDefault="00FA456B" w:rsidP="00012E54">
            <w:pPr>
              <w:tabs>
                <w:tab w:val="clear" w:pos="794"/>
              </w:tabs>
              <w:rPr>
                <w:lang w:val="ru-RU"/>
              </w:rPr>
            </w:pPr>
            <w:r w:rsidRPr="006D7962">
              <w:rPr>
                <w:lang w:val="ru-RU"/>
              </w:rPr>
              <w:t>мс</w:t>
            </w:r>
          </w:p>
        </w:tc>
        <w:tc>
          <w:tcPr>
            <w:tcW w:w="3827" w:type="dxa"/>
          </w:tcPr>
          <w:p w:rsidR="00012E54" w:rsidRPr="006D7962" w:rsidRDefault="00012E54" w:rsidP="00012E54">
            <w:pPr>
              <w:tabs>
                <w:tab w:val="clear" w:pos="794"/>
              </w:tabs>
              <w:jc w:val="left"/>
              <w:rPr>
                <w:lang w:val="ru-RU"/>
              </w:rPr>
            </w:pPr>
            <w:r w:rsidRPr="006D7962">
              <w:rPr>
                <w:lang w:val="ru-RU"/>
              </w:rPr>
              <w:t>Миллисекунда</w:t>
            </w:r>
          </w:p>
        </w:tc>
      </w:tr>
      <w:tr w:rsidR="00012E54" w:rsidRPr="006D7962" w:rsidTr="00012E54">
        <w:tc>
          <w:tcPr>
            <w:tcW w:w="1101" w:type="dxa"/>
          </w:tcPr>
          <w:p w:rsidR="00012E54" w:rsidRPr="006D7962" w:rsidRDefault="00012E54" w:rsidP="00595013">
            <w:pPr>
              <w:keepNext/>
              <w:tabs>
                <w:tab w:val="clear" w:pos="794"/>
              </w:tabs>
              <w:rPr>
                <w:lang w:val="ru-RU"/>
              </w:rPr>
            </w:pPr>
            <w:r w:rsidRPr="006D7962">
              <w:rPr>
                <w:lang w:val="ru-RU"/>
              </w:rPr>
              <w:lastRenderedPageBreak/>
              <w:t>MSC</w:t>
            </w:r>
          </w:p>
        </w:tc>
        <w:tc>
          <w:tcPr>
            <w:tcW w:w="3826" w:type="dxa"/>
          </w:tcPr>
          <w:p w:rsidR="00012E54" w:rsidRPr="006D7962" w:rsidRDefault="00012E54" w:rsidP="00595013">
            <w:pPr>
              <w:keepNext/>
              <w:tabs>
                <w:tab w:val="clear" w:pos="794"/>
              </w:tabs>
              <w:jc w:val="left"/>
              <w:rPr>
                <w:lang w:val="ru-RU"/>
              </w:rPr>
            </w:pPr>
            <w:r w:rsidRPr="006D7962">
              <w:rPr>
                <w:lang w:val="ru-RU"/>
              </w:rPr>
              <w:t>Maritime safety committee</w:t>
            </w:r>
          </w:p>
        </w:tc>
        <w:tc>
          <w:tcPr>
            <w:tcW w:w="1100" w:type="dxa"/>
          </w:tcPr>
          <w:p w:rsidR="00012E54" w:rsidRPr="006D7962" w:rsidRDefault="00012E54" w:rsidP="00595013">
            <w:pPr>
              <w:keepNext/>
              <w:tabs>
                <w:tab w:val="clear" w:pos="794"/>
              </w:tabs>
              <w:rPr>
                <w:lang w:val="ru-RU"/>
              </w:rPr>
            </w:pPr>
          </w:p>
        </w:tc>
        <w:tc>
          <w:tcPr>
            <w:tcW w:w="3827" w:type="dxa"/>
          </w:tcPr>
          <w:p w:rsidR="00012E54" w:rsidRPr="006D7962" w:rsidRDefault="00012E54" w:rsidP="00595013">
            <w:pPr>
              <w:keepNext/>
              <w:tabs>
                <w:tab w:val="clear" w:pos="794"/>
              </w:tabs>
              <w:jc w:val="left"/>
              <w:rPr>
                <w:lang w:val="ru-RU"/>
              </w:rPr>
            </w:pPr>
            <w:r w:rsidRPr="006D7962">
              <w:rPr>
                <w:lang w:val="ru-RU"/>
              </w:rPr>
              <w:t>Комитет по безопасности мореплавания</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n/a</w:t>
            </w:r>
          </w:p>
        </w:tc>
        <w:tc>
          <w:tcPr>
            <w:tcW w:w="3826" w:type="dxa"/>
          </w:tcPr>
          <w:p w:rsidR="00012E54" w:rsidRPr="006D7962" w:rsidRDefault="00012E54" w:rsidP="00012E54">
            <w:pPr>
              <w:tabs>
                <w:tab w:val="clear" w:pos="794"/>
              </w:tabs>
              <w:jc w:val="left"/>
              <w:rPr>
                <w:lang w:val="ru-RU"/>
              </w:rPr>
            </w:pPr>
            <w:r w:rsidRPr="006D7962">
              <w:rPr>
                <w:lang w:val="ru-RU"/>
              </w:rPr>
              <w:t>This field is not included in this call</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Это поле в данный вызов не включается</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N</w:t>
            </w:r>
          </w:p>
        </w:tc>
        <w:tc>
          <w:tcPr>
            <w:tcW w:w="3826" w:type="dxa"/>
          </w:tcPr>
          <w:p w:rsidR="00012E54" w:rsidRPr="006D7962" w:rsidRDefault="00012E54" w:rsidP="00012E54">
            <w:pPr>
              <w:tabs>
                <w:tab w:val="clear" w:pos="794"/>
              </w:tabs>
              <w:jc w:val="left"/>
              <w:rPr>
                <w:lang w:val="ru-RU"/>
              </w:rPr>
            </w:pPr>
            <w:r w:rsidRPr="006D7962">
              <w:rPr>
                <w:lang w:val="ru-RU"/>
              </w:rPr>
              <w:t>North</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Север</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NBDP</w:t>
            </w:r>
          </w:p>
        </w:tc>
        <w:tc>
          <w:tcPr>
            <w:tcW w:w="3826" w:type="dxa"/>
          </w:tcPr>
          <w:p w:rsidR="00012E54" w:rsidRPr="006D7962" w:rsidRDefault="00012E54" w:rsidP="00012E54">
            <w:pPr>
              <w:tabs>
                <w:tab w:val="clear" w:pos="794"/>
              </w:tabs>
              <w:jc w:val="left"/>
              <w:rPr>
                <w:lang w:val="ru-RU"/>
              </w:rPr>
            </w:pPr>
            <w:r w:rsidRPr="006D7962">
              <w:rPr>
                <w:lang w:val="ru-RU"/>
              </w:rPr>
              <w:t>Narrow-band direct-printing</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Узкополосная буквопечатающая телеграфия</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NE</w:t>
            </w:r>
          </w:p>
        </w:tc>
        <w:tc>
          <w:tcPr>
            <w:tcW w:w="3826" w:type="dxa"/>
          </w:tcPr>
          <w:p w:rsidR="00012E54" w:rsidRPr="006D7962" w:rsidRDefault="00012E54" w:rsidP="00012E54">
            <w:pPr>
              <w:tabs>
                <w:tab w:val="clear" w:pos="794"/>
              </w:tabs>
              <w:jc w:val="left"/>
              <w:rPr>
                <w:lang w:val="ru-RU"/>
              </w:rPr>
            </w:pPr>
            <w:r w:rsidRPr="006D7962">
              <w:rPr>
                <w:lang w:val="ru-RU"/>
              </w:rPr>
              <w:t>North east</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Северо-восток</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NM</w:t>
            </w:r>
          </w:p>
        </w:tc>
        <w:tc>
          <w:tcPr>
            <w:tcW w:w="3826" w:type="dxa"/>
          </w:tcPr>
          <w:p w:rsidR="00012E54" w:rsidRPr="006D7962" w:rsidRDefault="00012E54" w:rsidP="00012E54">
            <w:pPr>
              <w:tabs>
                <w:tab w:val="clear" w:pos="794"/>
              </w:tabs>
              <w:jc w:val="left"/>
              <w:rPr>
                <w:lang w:val="ru-RU"/>
              </w:rPr>
            </w:pPr>
            <w:r w:rsidRPr="006D7962">
              <w:rPr>
                <w:lang w:val="ru-RU"/>
              </w:rPr>
              <w:t>Nautical mile (1 NM = 1852 m)</w:t>
            </w:r>
          </w:p>
        </w:tc>
        <w:tc>
          <w:tcPr>
            <w:tcW w:w="1100" w:type="dxa"/>
          </w:tcPr>
          <w:p w:rsidR="00012E54" w:rsidRPr="006D7962" w:rsidRDefault="00012E54" w:rsidP="00012E54">
            <w:pPr>
              <w:tabs>
                <w:tab w:val="clear" w:pos="794"/>
              </w:tabs>
              <w:rPr>
                <w:lang w:val="ru-RU"/>
              </w:rPr>
            </w:pPr>
            <w:r w:rsidRPr="006D7962">
              <w:rPr>
                <w:lang w:val="ru-RU"/>
              </w:rPr>
              <w:t>м.м.</w:t>
            </w:r>
          </w:p>
        </w:tc>
        <w:tc>
          <w:tcPr>
            <w:tcW w:w="3827" w:type="dxa"/>
          </w:tcPr>
          <w:p w:rsidR="00012E54" w:rsidRPr="006D7962" w:rsidRDefault="00012E54" w:rsidP="00012E54">
            <w:pPr>
              <w:tabs>
                <w:tab w:val="clear" w:pos="794"/>
              </w:tabs>
              <w:jc w:val="left"/>
              <w:rPr>
                <w:lang w:val="ru-RU"/>
              </w:rPr>
            </w:pPr>
            <w:r w:rsidRPr="006D7962">
              <w:rPr>
                <w:lang w:val="ru-RU"/>
              </w:rPr>
              <w:t>Морская миля</w:t>
            </w:r>
            <w:r w:rsidRPr="006D7962">
              <w:rPr>
                <w:lang w:val="ru-RU"/>
              </w:rPr>
              <w:br/>
              <w:t>(1 морская миля = 1852 м)</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NW</w:t>
            </w:r>
          </w:p>
        </w:tc>
        <w:tc>
          <w:tcPr>
            <w:tcW w:w="3826" w:type="dxa"/>
          </w:tcPr>
          <w:p w:rsidR="00012E54" w:rsidRPr="006D7962" w:rsidRDefault="00012E54" w:rsidP="00012E54">
            <w:pPr>
              <w:tabs>
                <w:tab w:val="clear" w:pos="794"/>
              </w:tabs>
              <w:jc w:val="left"/>
              <w:rPr>
                <w:lang w:val="ru-RU"/>
              </w:rPr>
            </w:pPr>
            <w:r w:rsidRPr="006D7962">
              <w:rPr>
                <w:lang w:val="ru-RU"/>
              </w:rPr>
              <w:t>North west</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Северо-запад</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RT</w:t>
            </w:r>
          </w:p>
        </w:tc>
        <w:tc>
          <w:tcPr>
            <w:tcW w:w="3826" w:type="dxa"/>
          </w:tcPr>
          <w:p w:rsidR="00012E54" w:rsidRPr="006D7962" w:rsidRDefault="00012E54" w:rsidP="00012E54">
            <w:pPr>
              <w:tabs>
                <w:tab w:val="clear" w:pos="794"/>
              </w:tabs>
              <w:jc w:val="left"/>
              <w:rPr>
                <w:lang w:val="ru-RU"/>
              </w:rPr>
            </w:pPr>
            <w:r w:rsidRPr="006D7962">
              <w:rPr>
                <w:lang w:val="ru-RU"/>
              </w:rPr>
              <w:t>Radiotelephony</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Радиотелефонная связь</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RX</w:t>
            </w:r>
          </w:p>
        </w:tc>
        <w:tc>
          <w:tcPr>
            <w:tcW w:w="3826" w:type="dxa"/>
          </w:tcPr>
          <w:p w:rsidR="00012E54" w:rsidRPr="006D7962" w:rsidRDefault="00012E54" w:rsidP="00012E54">
            <w:pPr>
              <w:tabs>
                <w:tab w:val="clear" w:pos="794"/>
              </w:tabs>
              <w:jc w:val="left"/>
              <w:rPr>
                <w:lang w:val="ru-RU"/>
              </w:rPr>
            </w:pPr>
            <w:r w:rsidRPr="006D7962">
              <w:rPr>
                <w:lang w:val="ru-RU"/>
              </w:rPr>
              <w:t>Retransmission</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Ретрансляция</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Rx</w:t>
            </w:r>
          </w:p>
        </w:tc>
        <w:tc>
          <w:tcPr>
            <w:tcW w:w="3826" w:type="dxa"/>
          </w:tcPr>
          <w:p w:rsidR="00012E54" w:rsidRPr="006D7962" w:rsidRDefault="00012E54" w:rsidP="00012E54">
            <w:pPr>
              <w:tabs>
                <w:tab w:val="clear" w:pos="794"/>
              </w:tabs>
              <w:jc w:val="left"/>
              <w:rPr>
                <w:lang w:val="ru-RU"/>
              </w:rPr>
            </w:pPr>
            <w:r w:rsidRPr="006D7962">
              <w:rPr>
                <w:lang w:val="ru-RU"/>
              </w:rPr>
              <w:t>Receive</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Прием</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S</w:t>
            </w:r>
          </w:p>
        </w:tc>
        <w:tc>
          <w:tcPr>
            <w:tcW w:w="3826" w:type="dxa"/>
          </w:tcPr>
          <w:p w:rsidR="00012E54" w:rsidRPr="006D7962" w:rsidRDefault="00012E54" w:rsidP="00012E54">
            <w:pPr>
              <w:tabs>
                <w:tab w:val="clear" w:pos="794"/>
              </w:tabs>
              <w:jc w:val="left"/>
              <w:rPr>
                <w:lang w:val="ru-RU"/>
              </w:rPr>
            </w:pPr>
            <w:r w:rsidRPr="006D7962">
              <w:rPr>
                <w:lang w:val="ru-RU"/>
              </w:rPr>
              <w:t>South</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Юг</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SE</w:t>
            </w:r>
          </w:p>
        </w:tc>
        <w:tc>
          <w:tcPr>
            <w:tcW w:w="3826" w:type="dxa"/>
          </w:tcPr>
          <w:p w:rsidR="00012E54" w:rsidRPr="006D7962" w:rsidRDefault="00012E54" w:rsidP="00012E54">
            <w:pPr>
              <w:tabs>
                <w:tab w:val="clear" w:pos="794"/>
              </w:tabs>
              <w:jc w:val="left"/>
              <w:rPr>
                <w:lang w:val="ru-RU"/>
              </w:rPr>
            </w:pPr>
            <w:r w:rsidRPr="006D7962">
              <w:rPr>
                <w:lang w:val="ru-RU"/>
              </w:rPr>
              <w:t>South east</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Юго-восток</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SOLAS</w:t>
            </w:r>
          </w:p>
        </w:tc>
        <w:tc>
          <w:tcPr>
            <w:tcW w:w="3826" w:type="dxa"/>
          </w:tcPr>
          <w:p w:rsidR="00012E54" w:rsidRPr="006D7962" w:rsidRDefault="00012E54" w:rsidP="00012E54">
            <w:pPr>
              <w:tabs>
                <w:tab w:val="clear" w:pos="794"/>
              </w:tabs>
              <w:jc w:val="left"/>
              <w:rPr>
                <w:lang w:val="ru-RU"/>
              </w:rPr>
            </w:pPr>
            <w:r w:rsidRPr="006D7962">
              <w:rPr>
                <w:lang w:val="ru-RU"/>
              </w:rPr>
              <w:t>International Convention for the Safety of Life at Sea</w:t>
            </w:r>
          </w:p>
        </w:tc>
        <w:tc>
          <w:tcPr>
            <w:tcW w:w="1100" w:type="dxa"/>
          </w:tcPr>
          <w:p w:rsidR="00012E54" w:rsidRPr="006D7962" w:rsidRDefault="00012E54" w:rsidP="00012E54">
            <w:pPr>
              <w:tabs>
                <w:tab w:val="clear" w:pos="794"/>
              </w:tabs>
              <w:rPr>
                <w:lang w:val="ru-RU"/>
              </w:rPr>
            </w:pPr>
            <w:r w:rsidRPr="006D7962">
              <w:rPr>
                <w:lang w:val="ru-RU"/>
              </w:rPr>
              <w:t>СОЛАС</w:t>
            </w:r>
          </w:p>
        </w:tc>
        <w:tc>
          <w:tcPr>
            <w:tcW w:w="3827" w:type="dxa"/>
          </w:tcPr>
          <w:p w:rsidR="00012E54" w:rsidRPr="006D7962" w:rsidRDefault="00012E54" w:rsidP="003C0FAB">
            <w:pPr>
              <w:tabs>
                <w:tab w:val="clear" w:pos="794"/>
              </w:tabs>
              <w:jc w:val="left"/>
              <w:rPr>
                <w:lang w:val="ru-RU"/>
              </w:rPr>
            </w:pPr>
            <w:r w:rsidRPr="006D7962">
              <w:rPr>
                <w:lang w:val="ru-RU"/>
              </w:rPr>
              <w:t>Международная конвенция по</w:t>
            </w:r>
            <w:r w:rsidR="003C0FAB" w:rsidRPr="006D7962">
              <w:rPr>
                <w:lang w:val="ru-RU"/>
              </w:rPr>
              <w:t> </w:t>
            </w:r>
            <w:r w:rsidRPr="006D7962">
              <w:rPr>
                <w:lang w:val="ru-RU"/>
              </w:rPr>
              <w:t>охране человеческой жизни на</w:t>
            </w:r>
            <w:r w:rsidR="003C0FAB" w:rsidRPr="006D7962">
              <w:rPr>
                <w:lang w:val="ru-RU"/>
              </w:rPr>
              <w:t> </w:t>
            </w:r>
            <w:r w:rsidRPr="006D7962">
              <w:rPr>
                <w:lang w:val="ru-RU"/>
              </w:rPr>
              <w:t>море</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SW</w:t>
            </w:r>
          </w:p>
        </w:tc>
        <w:tc>
          <w:tcPr>
            <w:tcW w:w="3826" w:type="dxa"/>
          </w:tcPr>
          <w:p w:rsidR="00012E54" w:rsidRPr="006D7962" w:rsidRDefault="00012E54" w:rsidP="00012E54">
            <w:pPr>
              <w:tabs>
                <w:tab w:val="clear" w:pos="794"/>
              </w:tabs>
              <w:jc w:val="left"/>
              <w:rPr>
                <w:lang w:val="ru-RU"/>
              </w:rPr>
            </w:pPr>
            <w:r w:rsidRPr="006D7962">
              <w:rPr>
                <w:lang w:val="ru-RU"/>
              </w:rPr>
              <w:t>South west</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Юго-запад</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Tx</w:t>
            </w:r>
          </w:p>
        </w:tc>
        <w:tc>
          <w:tcPr>
            <w:tcW w:w="3826" w:type="dxa"/>
          </w:tcPr>
          <w:p w:rsidR="00012E54" w:rsidRPr="006D7962" w:rsidRDefault="00012E54" w:rsidP="00012E54">
            <w:pPr>
              <w:tabs>
                <w:tab w:val="clear" w:pos="794"/>
              </w:tabs>
              <w:jc w:val="left"/>
              <w:rPr>
                <w:lang w:val="ru-RU"/>
              </w:rPr>
            </w:pPr>
            <w:r w:rsidRPr="006D7962">
              <w:rPr>
                <w:lang w:val="ru-RU"/>
              </w:rPr>
              <w:t>Transmit</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012E54" w:rsidP="00012E54">
            <w:pPr>
              <w:tabs>
                <w:tab w:val="clear" w:pos="794"/>
              </w:tabs>
              <w:jc w:val="left"/>
              <w:rPr>
                <w:lang w:val="ru-RU"/>
              </w:rPr>
            </w:pPr>
            <w:r w:rsidRPr="006D7962">
              <w:rPr>
                <w:lang w:val="ru-RU"/>
              </w:rPr>
              <w:t>Передача</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UTC</w:t>
            </w:r>
          </w:p>
        </w:tc>
        <w:tc>
          <w:tcPr>
            <w:tcW w:w="3826" w:type="dxa"/>
          </w:tcPr>
          <w:p w:rsidR="00012E54" w:rsidRPr="006D7962" w:rsidRDefault="00012E54" w:rsidP="00012E54">
            <w:pPr>
              <w:tabs>
                <w:tab w:val="clear" w:pos="794"/>
              </w:tabs>
              <w:jc w:val="left"/>
              <w:rPr>
                <w:lang w:val="ru-RU"/>
              </w:rPr>
            </w:pPr>
            <w:r w:rsidRPr="006D7962">
              <w:rPr>
                <w:lang w:val="ru-RU"/>
              </w:rPr>
              <w:t>Coordinated universal time</w:t>
            </w:r>
          </w:p>
        </w:tc>
        <w:tc>
          <w:tcPr>
            <w:tcW w:w="1100" w:type="dxa"/>
          </w:tcPr>
          <w:p w:rsidR="00012E54" w:rsidRPr="006D7962" w:rsidRDefault="00012E54" w:rsidP="00012E54">
            <w:pPr>
              <w:tabs>
                <w:tab w:val="clear" w:pos="794"/>
              </w:tabs>
              <w:rPr>
                <w:lang w:val="ru-RU"/>
              </w:rPr>
            </w:pPr>
          </w:p>
        </w:tc>
        <w:tc>
          <w:tcPr>
            <w:tcW w:w="3827" w:type="dxa"/>
          </w:tcPr>
          <w:p w:rsidR="00012E54" w:rsidRPr="006D7962" w:rsidRDefault="008F7CC1" w:rsidP="00012E54">
            <w:pPr>
              <w:tabs>
                <w:tab w:val="clear" w:pos="794"/>
              </w:tabs>
              <w:jc w:val="left"/>
              <w:rPr>
                <w:lang w:val="ru-RU"/>
              </w:rPr>
            </w:pPr>
            <w:r w:rsidRPr="006D7962">
              <w:rPr>
                <w:lang w:val="ru-RU"/>
              </w:rPr>
              <w:t xml:space="preserve">Всемирное </w:t>
            </w:r>
            <w:r w:rsidR="00012E54" w:rsidRPr="006D7962">
              <w:rPr>
                <w:lang w:val="ru-RU"/>
              </w:rPr>
              <w:t xml:space="preserve">координированное время </w:t>
            </w:r>
          </w:p>
        </w:tc>
      </w:tr>
      <w:tr w:rsidR="00012E54" w:rsidRPr="006D7962" w:rsidTr="00012E54">
        <w:tc>
          <w:tcPr>
            <w:tcW w:w="1101" w:type="dxa"/>
          </w:tcPr>
          <w:p w:rsidR="00012E54" w:rsidRPr="006D7962" w:rsidRDefault="00012E54" w:rsidP="00B773D0">
            <w:pPr>
              <w:tabs>
                <w:tab w:val="clear" w:pos="794"/>
              </w:tabs>
              <w:rPr>
                <w:lang w:val="ru-RU"/>
              </w:rPr>
            </w:pPr>
            <w:r w:rsidRPr="006D7962">
              <w:rPr>
                <w:lang w:val="ru-RU"/>
              </w:rPr>
              <w:t>VHF</w:t>
            </w:r>
          </w:p>
        </w:tc>
        <w:tc>
          <w:tcPr>
            <w:tcW w:w="3826" w:type="dxa"/>
          </w:tcPr>
          <w:p w:rsidR="00012E54" w:rsidRPr="006D7962" w:rsidRDefault="00012E54" w:rsidP="00012E54">
            <w:pPr>
              <w:tabs>
                <w:tab w:val="clear" w:pos="794"/>
              </w:tabs>
              <w:jc w:val="left"/>
              <w:rPr>
                <w:lang w:val="ru-RU"/>
              </w:rPr>
            </w:pPr>
            <w:r w:rsidRPr="006D7962">
              <w:rPr>
                <w:lang w:val="ru-RU"/>
              </w:rPr>
              <w:t>Very high frequency</w:t>
            </w:r>
          </w:p>
        </w:tc>
        <w:tc>
          <w:tcPr>
            <w:tcW w:w="1100" w:type="dxa"/>
          </w:tcPr>
          <w:p w:rsidR="00012E54" w:rsidRPr="006D7962" w:rsidRDefault="00012E54" w:rsidP="00012E54">
            <w:pPr>
              <w:tabs>
                <w:tab w:val="clear" w:pos="794"/>
              </w:tabs>
              <w:rPr>
                <w:lang w:val="ru-RU"/>
              </w:rPr>
            </w:pPr>
            <w:r w:rsidRPr="006D7962">
              <w:rPr>
                <w:lang w:val="ru-RU"/>
              </w:rPr>
              <w:t>ОВЧ</w:t>
            </w:r>
          </w:p>
        </w:tc>
        <w:tc>
          <w:tcPr>
            <w:tcW w:w="3827" w:type="dxa"/>
          </w:tcPr>
          <w:p w:rsidR="00012E54" w:rsidRPr="006D7962" w:rsidRDefault="00012E54" w:rsidP="00012E54">
            <w:pPr>
              <w:tabs>
                <w:tab w:val="clear" w:pos="794"/>
              </w:tabs>
              <w:jc w:val="left"/>
              <w:rPr>
                <w:lang w:val="ru-RU"/>
              </w:rPr>
            </w:pPr>
            <w:r w:rsidRPr="006D7962">
              <w:rPr>
                <w:lang w:val="ru-RU"/>
              </w:rPr>
              <w:t>Очень высокая частота</w:t>
            </w:r>
          </w:p>
        </w:tc>
      </w:tr>
    </w:tbl>
    <w:p w:rsidR="00495B48" w:rsidRPr="006D7962" w:rsidRDefault="00012E54" w:rsidP="00694338">
      <w:pPr>
        <w:pStyle w:val="Normalaftertitle"/>
        <w:rPr>
          <w:lang w:val="ru-RU"/>
        </w:rPr>
      </w:pPr>
      <w:r w:rsidRPr="006D7962">
        <w:rPr>
          <w:lang w:val="ru-RU"/>
        </w:rPr>
        <w:t>Ассамблея радиосвязи МСЭ,</w:t>
      </w:r>
    </w:p>
    <w:p w:rsidR="00495B48" w:rsidRPr="006D7962" w:rsidRDefault="00012E54" w:rsidP="00694338">
      <w:pPr>
        <w:pStyle w:val="Call"/>
        <w:rPr>
          <w:lang w:val="ru-RU"/>
        </w:rPr>
      </w:pPr>
      <w:r w:rsidRPr="006D7962">
        <w:rPr>
          <w:lang w:val="ru-RU"/>
        </w:rPr>
        <w:t>учитывая</w:t>
      </w:r>
      <w:r w:rsidRPr="006D7962">
        <w:rPr>
          <w:i w:val="0"/>
          <w:iCs/>
          <w:lang w:val="ru-RU"/>
        </w:rPr>
        <w:t>,</w:t>
      </w:r>
    </w:p>
    <w:p w:rsidR="00012E54" w:rsidRPr="006D7962" w:rsidRDefault="00495B48" w:rsidP="00012E54">
      <w:pPr>
        <w:rPr>
          <w:lang w:val="ru-RU"/>
        </w:rPr>
      </w:pPr>
      <w:r w:rsidRPr="006D7962">
        <w:rPr>
          <w:i/>
          <w:iCs/>
          <w:lang w:val="ru-RU"/>
        </w:rPr>
        <w:t>a)</w:t>
      </w:r>
      <w:r w:rsidRPr="006D7962">
        <w:rPr>
          <w:lang w:val="ru-RU"/>
        </w:rPr>
        <w:tab/>
      </w:r>
      <w:r w:rsidR="00012E54" w:rsidRPr="006D7962">
        <w:rPr>
          <w:lang w:val="ru-RU"/>
        </w:rPr>
        <w:t>что избирательные вызовы в направлениях берег</w:t>
      </w:r>
      <w:r w:rsidR="00FA456B" w:rsidRPr="006D7962">
        <w:rPr>
          <w:lang w:val="ru-RU"/>
        </w:rPr>
        <w:t xml:space="preserve"> </w:t>
      </w:r>
      <w:r w:rsidR="0008715B" w:rsidRPr="006D7962">
        <w:rPr>
          <w:lang w:val="ru-RU"/>
        </w:rPr>
        <w:t>–</w:t>
      </w:r>
      <w:r w:rsidR="00FA456B" w:rsidRPr="006D7962">
        <w:rPr>
          <w:lang w:val="ru-RU"/>
        </w:rPr>
        <w:t xml:space="preserve"> </w:t>
      </w:r>
      <w:r w:rsidR="008F7CC1" w:rsidRPr="006D7962">
        <w:rPr>
          <w:lang w:val="ru-RU"/>
        </w:rPr>
        <w:t>судно</w:t>
      </w:r>
      <w:r w:rsidR="00012E54" w:rsidRPr="006D7962">
        <w:rPr>
          <w:lang w:val="ru-RU"/>
        </w:rPr>
        <w:t xml:space="preserve">, </w:t>
      </w:r>
      <w:r w:rsidR="008F7CC1" w:rsidRPr="006D7962">
        <w:rPr>
          <w:lang w:val="ru-RU"/>
        </w:rPr>
        <w:t>судно</w:t>
      </w:r>
      <w:r w:rsidR="00FA456B" w:rsidRPr="006D7962">
        <w:rPr>
          <w:lang w:val="ru-RU"/>
        </w:rPr>
        <w:t xml:space="preserve"> </w:t>
      </w:r>
      <w:r w:rsidR="0008715B" w:rsidRPr="006D7962">
        <w:rPr>
          <w:lang w:val="ru-RU"/>
        </w:rPr>
        <w:t>–</w:t>
      </w:r>
      <w:r w:rsidR="00FA456B" w:rsidRPr="006D7962">
        <w:rPr>
          <w:lang w:val="ru-RU"/>
        </w:rPr>
        <w:t xml:space="preserve"> </w:t>
      </w:r>
      <w:r w:rsidR="008F7CC1" w:rsidRPr="006D7962">
        <w:rPr>
          <w:lang w:val="ru-RU"/>
        </w:rPr>
        <w:t xml:space="preserve">судно </w:t>
      </w:r>
      <w:r w:rsidR="00012E54" w:rsidRPr="006D7962">
        <w:rPr>
          <w:lang w:val="ru-RU"/>
        </w:rPr>
        <w:t>и</w:t>
      </w:r>
      <w:r w:rsidR="00FA456B" w:rsidRPr="006D7962">
        <w:rPr>
          <w:lang w:val="ru-RU"/>
        </w:rPr>
        <w:t xml:space="preserve"> </w:t>
      </w:r>
      <w:r w:rsidR="008F7CC1" w:rsidRPr="006D7962">
        <w:rPr>
          <w:lang w:val="ru-RU"/>
        </w:rPr>
        <w:t>судно</w:t>
      </w:r>
      <w:r w:rsidR="00FA456B" w:rsidRPr="006D7962">
        <w:rPr>
          <w:lang w:val="ru-RU"/>
        </w:rPr>
        <w:t> </w:t>
      </w:r>
      <w:r w:rsidR="0008715B" w:rsidRPr="006D7962">
        <w:rPr>
          <w:lang w:val="ru-RU"/>
        </w:rPr>
        <w:t>–</w:t>
      </w:r>
      <w:r w:rsidR="00FA456B" w:rsidRPr="006D7962">
        <w:rPr>
          <w:lang w:val="ru-RU"/>
        </w:rPr>
        <w:t xml:space="preserve"> </w:t>
      </w:r>
      <w:r w:rsidR="00012E54" w:rsidRPr="006D7962">
        <w:rPr>
          <w:lang w:val="ru-RU"/>
        </w:rPr>
        <w:t>берег могли бы ускорить обработку трафика в морской подвижной службе;</w:t>
      </w:r>
    </w:p>
    <w:p w:rsidR="00012E54" w:rsidRPr="006D7962" w:rsidRDefault="00012E54" w:rsidP="00012E54">
      <w:pPr>
        <w:rPr>
          <w:lang w:val="ru-RU"/>
        </w:rPr>
      </w:pPr>
      <w:r w:rsidRPr="006D7962">
        <w:rPr>
          <w:i/>
          <w:lang w:val="ru-RU"/>
        </w:rPr>
        <w:t>b)</w:t>
      </w:r>
      <w:r w:rsidRPr="006D7962">
        <w:rPr>
          <w:lang w:val="ru-RU"/>
        </w:rPr>
        <w:tab/>
        <w:t>что Международная морская организация (ИМО) перечислила ряд эксплуатационных требований, которые должны учитываться при разработке системы избирательного вызова общего назначения;</w:t>
      </w:r>
    </w:p>
    <w:p w:rsidR="00012E54" w:rsidRPr="006D7962" w:rsidRDefault="00012E54" w:rsidP="00012E54">
      <w:pPr>
        <w:rPr>
          <w:lang w:val="ru-RU"/>
        </w:rPr>
      </w:pPr>
      <w:r w:rsidRPr="006D7962">
        <w:rPr>
          <w:i/>
          <w:lang w:val="ru-RU"/>
        </w:rPr>
        <w:t>c)</w:t>
      </w:r>
      <w:r w:rsidRPr="006D7962">
        <w:rPr>
          <w:lang w:val="ru-RU"/>
        </w:rPr>
        <w:tab/>
        <w:t xml:space="preserve">что пересмотренная </w:t>
      </w:r>
      <w:r w:rsidR="00FA456B" w:rsidRPr="006D7962">
        <w:rPr>
          <w:lang w:val="ru-RU"/>
        </w:rPr>
        <w:t>глава </w:t>
      </w:r>
      <w:r w:rsidRPr="006D7962">
        <w:rPr>
          <w:lang w:val="ru-RU"/>
        </w:rPr>
        <w:t>IV Международной конвенции</w:t>
      </w:r>
      <w:r w:rsidR="008F7CC1" w:rsidRPr="006D7962">
        <w:rPr>
          <w:lang w:val="ru-RU"/>
        </w:rPr>
        <w:t xml:space="preserve"> 1974 года по охране человеческой жизни на море (СОЛАС) </w:t>
      </w:r>
      <w:r w:rsidR="00267BE2" w:rsidRPr="006D7962">
        <w:rPr>
          <w:lang w:val="ru-RU"/>
        </w:rPr>
        <w:t xml:space="preserve">требует использования </w:t>
      </w:r>
      <w:r w:rsidR="00EC395D" w:rsidRPr="006D7962">
        <w:rPr>
          <w:lang w:val="ru-RU"/>
        </w:rPr>
        <w:t>цифрового</w:t>
      </w:r>
      <w:r w:rsidR="00267BE2" w:rsidRPr="006D7962">
        <w:rPr>
          <w:lang w:val="ru-RU"/>
        </w:rPr>
        <w:t xml:space="preserve"> избирательного вызова (ЦИВ) для передачи сигналов бедствия и вызовов, связанных с безопасность</w:t>
      </w:r>
      <w:r w:rsidR="00FA456B" w:rsidRPr="006D7962">
        <w:rPr>
          <w:lang w:val="ru-RU"/>
        </w:rPr>
        <w:t>ю</w:t>
      </w:r>
      <w:r w:rsidR="00267BE2" w:rsidRPr="006D7962">
        <w:rPr>
          <w:lang w:val="ru-RU"/>
        </w:rPr>
        <w:t xml:space="preserve"> в глобальной морской системе связи при бедствии и для обеспечения безопасности (ГМСББ)</w:t>
      </w:r>
      <w:r w:rsidRPr="006D7962">
        <w:rPr>
          <w:lang w:val="ru-RU"/>
        </w:rPr>
        <w:t>;</w:t>
      </w:r>
    </w:p>
    <w:p w:rsidR="00012E54" w:rsidRPr="006D7962" w:rsidRDefault="00012E54" w:rsidP="00012E54">
      <w:pPr>
        <w:rPr>
          <w:lang w:val="ru-RU"/>
        </w:rPr>
      </w:pPr>
      <w:r w:rsidRPr="006D7962">
        <w:rPr>
          <w:i/>
          <w:lang w:val="ru-RU"/>
        </w:rPr>
        <w:t>d)</w:t>
      </w:r>
      <w:r w:rsidRPr="006D7962">
        <w:rPr>
          <w:lang w:val="ru-RU"/>
        </w:rPr>
        <w:tab/>
        <w:t xml:space="preserve">что системы, </w:t>
      </w:r>
      <w:r w:rsidR="00306247" w:rsidRPr="006D7962">
        <w:rPr>
          <w:lang w:val="ru-RU"/>
        </w:rPr>
        <w:t>описываемые</w:t>
      </w:r>
      <w:r w:rsidRPr="006D7962">
        <w:rPr>
          <w:lang w:val="ru-RU"/>
        </w:rPr>
        <w:t xml:space="preserve"> в Рекомендациях МСЭ-R M.476 и M.625, не могут полностью соответствовать стандартам ИМО для показателей работы судового оборудования;</w:t>
      </w:r>
    </w:p>
    <w:p w:rsidR="00012E54" w:rsidRPr="006D7962" w:rsidRDefault="00012E54" w:rsidP="00012E54">
      <w:pPr>
        <w:rPr>
          <w:lang w:val="ru-RU"/>
        </w:rPr>
      </w:pPr>
      <w:r w:rsidRPr="006D7962">
        <w:rPr>
          <w:i/>
          <w:lang w:val="ru-RU"/>
        </w:rPr>
        <w:t>e)</w:t>
      </w:r>
      <w:r w:rsidRPr="006D7962">
        <w:rPr>
          <w:lang w:val="ru-RU"/>
        </w:rPr>
        <w:tab/>
        <w:t>что система ЦИВ должна применяться к морской подвижной службе как на международном, так и на национальном уровнях;</w:t>
      </w:r>
    </w:p>
    <w:p w:rsidR="00012E54" w:rsidRPr="006D7962" w:rsidRDefault="00012E54" w:rsidP="00012E54">
      <w:pPr>
        <w:rPr>
          <w:lang w:val="ru-RU"/>
        </w:rPr>
      </w:pPr>
      <w:r w:rsidRPr="006D7962">
        <w:rPr>
          <w:i/>
          <w:lang w:val="ru-RU"/>
        </w:rPr>
        <w:t>f)</w:t>
      </w:r>
      <w:r w:rsidRPr="006D7962">
        <w:rPr>
          <w:lang w:val="ru-RU"/>
        </w:rPr>
        <w:tab/>
        <w:t>что желательно, чтобы система ЦИВ удовлетворяла требованиям всех типов судов, заинтересованных в ее использовании;</w:t>
      </w:r>
    </w:p>
    <w:p w:rsidR="00012E54" w:rsidRPr="006D7962" w:rsidRDefault="00012E54" w:rsidP="00012E54">
      <w:pPr>
        <w:rPr>
          <w:lang w:val="ru-RU"/>
        </w:rPr>
      </w:pPr>
      <w:r w:rsidRPr="006D7962">
        <w:rPr>
          <w:i/>
          <w:lang w:val="ru-RU"/>
        </w:rPr>
        <w:t>g)</w:t>
      </w:r>
      <w:r w:rsidRPr="006D7962">
        <w:rPr>
          <w:lang w:val="ru-RU"/>
        </w:rPr>
        <w:tab/>
        <w:t xml:space="preserve">что с учетом накопленного опыта существует необходимость в сокращении </w:t>
      </w:r>
      <w:r w:rsidR="00306247" w:rsidRPr="006D7962">
        <w:rPr>
          <w:lang w:val="ru-RU"/>
        </w:rPr>
        <w:t>количества избыточных</w:t>
      </w:r>
      <w:r w:rsidRPr="006D7962">
        <w:rPr>
          <w:lang w:val="ru-RU"/>
        </w:rPr>
        <w:t xml:space="preserve"> сигналов тревоги и упрощении работы судового оборудования;</w:t>
      </w:r>
    </w:p>
    <w:p w:rsidR="00495B48" w:rsidRPr="006D7962" w:rsidRDefault="00012E54" w:rsidP="00012E54">
      <w:pPr>
        <w:rPr>
          <w:lang w:val="ru-RU"/>
        </w:rPr>
      </w:pPr>
      <w:r w:rsidRPr="006D7962">
        <w:rPr>
          <w:i/>
          <w:lang w:val="ru-RU"/>
        </w:rPr>
        <w:lastRenderedPageBreak/>
        <w:t>h)</w:t>
      </w:r>
      <w:r w:rsidRPr="006D7962">
        <w:rPr>
          <w:lang w:val="ru-RU"/>
        </w:rPr>
        <w:tab/>
        <w:t xml:space="preserve">что при некоторых применениях может </w:t>
      </w:r>
      <w:r w:rsidR="000B1F8F" w:rsidRPr="006D7962">
        <w:rPr>
          <w:lang w:val="ru-RU"/>
        </w:rPr>
        <w:t>оказаться</w:t>
      </w:r>
      <w:r w:rsidRPr="006D7962">
        <w:rPr>
          <w:lang w:val="ru-RU"/>
        </w:rPr>
        <w:t xml:space="preserve"> необходим</w:t>
      </w:r>
      <w:r w:rsidR="003A2EB5" w:rsidRPr="006D7962">
        <w:rPr>
          <w:lang w:val="ru-RU"/>
        </w:rPr>
        <w:t>ым</w:t>
      </w:r>
      <w:r w:rsidRPr="006D7962">
        <w:rPr>
          <w:lang w:val="ru-RU"/>
        </w:rPr>
        <w:t xml:space="preserve"> отключать автоматическое переключение каналов ЦИВ, в случае когда существует требование к судам сохранять непрерывную радиовахту на конкретном радиотелефонном канале (например, для</w:t>
      </w:r>
      <w:r w:rsidR="00784D22" w:rsidRPr="006D7962">
        <w:rPr>
          <w:lang w:val="ru-RU"/>
        </w:rPr>
        <w:t> </w:t>
      </w:r>
      <w:r w:rsidRPr="006D7962">
        <w:rPr>
          <w:lang w:val="ru-RU"/>
        </w:rPr>
        <w:t xml:space="preserve">управления трафиком в порте, осуществления связи </w:t>
      </w:r>
      <w:r w:rsidR="003A2EB5" w:rsidRPr="006D7962">
        <w:rPr>
          <w:lang w:val="ru-RU"/>
        </w:rPr>
        <w:t>мостик</w:t>
      </w:r>
      <w:r w:rsidR="00FA456B" w:rsidRPr="006D7962">
        <w:rPr>
          <w:lang w:val="ru-RU"/>
        </w:rPr>
        <w:t xml:space="preserve"> </w:t>
      </w:r>
      <w:r w:rsidR="003A2EB5" w:rsidRPr="006D7962">
        <w:rPr>
          <w:lang w:val="ru-RU"/>
        </w:rPr>
        <w:t>–</w:t>
      </w:r>
      <w:r w:rsidR="00FA456B" w:rsidRPr="006D7962">
        <w:rPr>
          <w:lang w:val="ru-RU"/>
        </w:rPr>
        <w:t xml:space="preserve"> </w:t>
      </w:r>
      <w:r w:rsidR="003A2EB5" w:rsidRPr="006D7962">
        <w:rPr>
          <w:lang w:val="ru-RU"/>
        </w:rPr>
        <w:t>мостик</w:t>
      </w:r>
      <w:r w:rsidRPr="006D7962">
        <w:rPr>
          <w:lang w:val="ru-RU"/>
        </w:rPr>
        <w:t>),</w:t>
      </w:r>
    </w:p>
    <w:p w:rsidR="00495B48" w:rsidRPr="006D7962" w:rsidRDefault="00784D22" w:rsidP="00090183">
      <w:pPr>
        <w:pStyle w:val="Call"/>
        <w:rPr>
          <w:lang w:val="ru-RU"/>
        </w:rPr>
      </w:pPr>
      <w:r w:rsidRPr="006D7962">
        <w:rPr>
          <w:lang w:val="ru-RU"/>
        </w:rPr>
        <w:t>рекомендует</w:t>
      </w:r>
      <w:r w:rsidR="00BD1FD9" w:rsidRPr="006D7962">
        <w:rPr>
          <w:i w:val="0"/>
          <w:iCs/>
          <w:lang w:val="ru-RU"/>
        </w:rPr>
        <w:t>,</w:t>
      </w:r>
    </w:p>
    <w:p w:rsidR="00495B48" w:rsidRPr="006D7962" w:rsidRDefault="00495B48" w:rsidP="00090183">
      <w:pPr>
        <w:rPr>
          <w:lang w:val="ru-RU"/>
        </w:rPr>
      </w:pPr>
      <w:r w:rsidRPr="006D7962">
        <w:rPr>
          <w:b/>
          <w:lang w:val="ru-RU"/>
        </w:rPr>
        <w:t>1</w:t>
      </w:r>
      <w:r w:rsidRPr="006D7962">
        <w:rPr>
          <w:lang w:val="ru-RU"/>
        </w:rPr>
        <w:tab/>
      </w:r>
      <w:r w:rsidR="003A2EB5" w:rsidRPr="006D7962">
        <w:rPr>
          <w:lang w:val="ru-RU"/>
        </w:rPr>
        <w:t>чтобы</w:t>
      </w:r>
      <w:r w:rsidR="007C77A7" w:rsidRPr="006D7962">
        <w:rPr>
          <w:lang w:val="ru-RU"/>
        </w:rPr>
        <w:t xml:space="preserve"> устройства или оборудование, использующие каналы/частоты ЦИВ, полностью </w:t>
      </w:r>
      <w:r w:rsidR="003A2EB5" w:rsidRPr="006D7962">
        <w:rPr>
          <w:lang w:val="ru-RU"/>
        </w:rPr>
        <w:t>соответствовали</w:t>
      </w:r>
      <w:r w:rsidR="007C77A7" w:rsidRPr="006D7962">
        <w:rPr>
          <w:lang w:val="ru-RU"/>
        </w:rPr>
        <w:t xml:space="preserve"> одному из классов, определенных в этой Рекомендации;</w:t>
      </w:r>
    </w:p>
    <w:p w:rsidR="00495B48" w:rsidRPr="006D7962" w:rsidRDefault="00495B48" w:rsidP="00090183">
      <w:pPr>
        <w:rPr>
          <w:b/>
          <w:lang w:val="ru-RU"/>
        </w:rPr>
      </w:pPr>
      <w:r w:rsidRPr="006D7962">
        <w:rPr>
          <w:b/>
          <w:lang w:val="ru-RU"/>
        </w:rPr>
        <w:t>2</w:t>
      </w:r>
      <w:r w:rsidRPr="006D7962">
        <w:rPr>
          <w:lang w:val="ru-RU"/>
        </w:rPr>
        <w:tab/>
      </w:r>
      <w:r w:rsidR="003A2EB5" w:rsidRPr="006D7962">
        <w:rPr>
          <w:lang w:val="ru-RU"/>
        </w:rPr>
        <w:t>чтобы</w:t>
      </w:r>
      <w:r w:rsidR="00AB7990" w:rsidRPr="006D7962">
        <w:rPr>
          <w:lang w:val="ru-RU"/>
        </w:rPr>
        <w:t xml:space="preserve"> оборудование ЦИВ </w:t>
      </w:r>
      <w:r w:rsidR="00F52C11" w:rsidRPr="006D7962">
        <w:rPr>
          <w:lang w:val="ru-RU"/>
        </w:rPr>
        <w:t xml:space="preserve">разрабатывалось </w:t>
      </w:r>
      <w:r w:rsidR="00AB7990" w:rsidRPr="006D7962">
        <w:rPr>
          <w:lang w:val="ru-RU"/>
        </w:rPr>
        <w:t>с учетом эксплуатационных требований, указанных в Рекомендации МСЭ-R M.541;</w:t>
      </w:r>
    </w:p>
    <w:p w:rsidR="00495B48" w:rsidRPr="006D7962" w:rsidRDefault="00495B48" w:rsidP="00090183">
      <w:pPr>
        <w:rPr>
          <w:lang w:val="ru-RU"/>
        </w:rPr>
      </w:pPr>
      <w:r w:rsidRPr="006D7962">
        <w:rPr>
          <w:b/>
          <w:lang w:val="ru-RU"/>
        </w:rPr>
        <w:t>3</w:t>
      </w:r>
      <w:r w:rsidRPr="006D7962">
        <w:rPr>
          <w:lang w:val="ru-RU"/>
        </w:rPr>
        <w:tab/>
      </w:r>
      <w:r w:rsidR="00964B57" w:rsidRPr="006D7962">
        <w:rPr>
          <w:lang w:val="ru-RU"/>
        </w:rPr>
        <w:t xml:space="preserve">чтобы </w:t>
      </w:r>
      <w:r w:rsidR="00AB7990" w:rsidRPr="006D7962">
        <w:rPr>
          <w:lang w:val="ru-RU"/>
        </w:rPr>
        <w:t xml:space="preserve">при наличии необходимости в системе ЦИВ общего назначения </w:t>
      </w:r>
      <w:r w:rsidR="00964B57" w:rsidRPr="006D7962">
        <w:rPr>
          <w:lang w:val="ru-RU"/>
        </w:rPr>
        <w:t>такая система разрабатывалась</w:t>
      </w:r>
      <w:r w:rsidR="00AB7990" w:rsidRPr="006D7962">
        <w:rPr>
          <w:lang w:val="ru-RU"/>
        </w:rPr>
        <w:t xml:space="preserve"> в соответствии с характеристиками, содержащимися в Приложении 1;</w:t>
      </w:r>
    </w:p>
    <w:p w:rsidR="00495B48" w:rsidRPr="006D7962" w:rsidRDefault="00495B48" w:rsidP="00090183">
      <w:pPr>
        <w:rPr>
          <w:lang w:val="ru-RU"/>
        </w:rPr>
      </w:pPr>
      <w:r w:rsidRPr="006D7962">
        <w:rPr>
          <w:b/>
          <w:lang w:val="ru-RU"/>
        </w:rPr>
        <w:t>4</w:t>
      </w:r>
      <w:r w:rsidRPr="006D7962">
        <w:rPr>
          <w:lang w:val="ru-RU"/>
        </w:rPr>
        <w:tab/>
      </w:r>
      <w:r w:rsidR="00964B57" w:rsidRPr="006D7962">
        <w:rPr>
          <w:lang w:val="ru-RU"/>
        </w:rPr>
        <w:t xml:space="preserve">чтобы </w:t>
      </w:r>
      <w:r w:rsidR="000063C2" w:rsidRPr="006D7962">
        <w:rPr>
          <w:lang w:val="ru-RU"/>
        </w:rPr>
        <w:t xml:space="preserve">при наличии необходимости в упрощенных вариантах оборудования </w:t>
      </w:r>
      <w:r w:rsidR="00964B57" w:rsidRPr="006D7962">
        <w:rPr>
          <w:lang w:val="ru-RU"/>
        </w:rPr>
        <w:t>ЦИ</w:t>
      </w:r>
      <w:r w:rsidR="000B1F8F" w:rsidRPr="006D7962">
        <w:rPr>
          <w:lang w:val="ru-RU"/>
        </w:rPr>
        <w:t>В</w:t>
      </w:r>
      <w:r w:rsidR="00964B57" w:rsidRPr="006D7962">
        <w:rPr>
          <w:lang w:val="ru-RU"/>
        </w:rPr>
        <w:t xml:space="preserve"> такие варианты </w:t>
      </w:r>
      <w:r w:rsidR="000B1F8F" w:rsidRPr="006D7962">
        <w:rPr>
          <w:lang w:val="ru-RU"/>
        </w:rPr>
        <w:t>разрабатывались</w:t>
      </w:r>
      <w:r w:rsidR="00964B57" w:rsidRPr="006D7962">
        <w:rPr>
          <w:lang w:val="ru-RU"/>
        </w:rPr>
        <w:t xml:space="preserve"> </w:t>
      </w:r>
      <w:r w:rsidR="000063C2" w:rsidRPr="006D7962">
        <w:rPr>
          <w:lang w:val="ru-RU"/>
        </w:rPr>
        <w:t>в соответствии с характеристиками, содержащимися в Приложении 2;</w:t>
      </w:r>
    </w:p>
    <w:p w:rsidR="00495B48" w:rsidRPr="006D7962" w:rsidRDefault="00495B48" w:rsidP="00B773D0">
      <w:pPr>
        <w:rPr>
          <w:lang w:val="ru-RU"/>
        </w:rPr>
      </w:pPr>
      <w:r w:rsidRPr="006D7962">
        <w:rPr>
          <w:b/>
          <w:lang w:val="ru-RU"/>
        </w:rPr>
        <w:t>5</w:t>
      </w:r>
      <w:r w:rsidRPr="006D7962">
        <w:rPr>
          <w:lang w:val="ru-RU"/>
        </w:rPr>
        <w:tab/>
      </w:r>
      <w:r w:rsidR="000063C2" w:rsidRPr="006D7962">
        <w:rPr>
          <w:lang w:val="ru-RU"/>
        </w:rPr>
        <w:t xml:space="preserve">чтобы судовое оборудование ЦИВ </w:t>
      </w:r>
      <w:r w:rsidR="00964B57" w:rsidRPr="006D7962">
        <w:rPr>
          <w:lang w:val="ru-RU"/>
        </w:rPr>
        <w:t>разрабатывалось для обеспечения упрощенного пользовательского интерфейса в соответствии с примерами передовой практики, приведенными в Приложениях 3 и 4</w:t>
      </w:r>
      <w:r w:rsidR="000063C2" w:rsidRPr="006D7962">
        <w:rPr>
          <w:lang w:val="ru-RU"/>
        </w:rPr>
        <w:t>;</w:t>
      </w:r>
    </w:p>
    <w:p w:rsidR="00BD1FD9" w:rsidRPr="006D7962" w:rsidRDefault="00495B48" w:rsidP="00BD1FD9">
      <w:pPr>
        <w:rPr>
          <w:lang w:val="ru-RU"/>
        </w:rPr>
      </w:pPr>
      <w:r w:rsidRPr="006D7962">
        <w:rPr>
          <w:b/>
          <w:lang w:val="ru-RU"/>
        </w:rPr>
        <w:t>6</w:t>
      </w:r>
      <w:r w:rsidRPr="006D7962">
        <w:rPr>
          <w:lang w:val="ru-RU"/>
        </w:rPr>
        <w:tab/>
      </w:r>
      <w:r w:rsidR="00567253" w:rsidRPr="006D7962">
        <w:rPr>
          <w:lang w:val="ru-RU"/>
        </w:rPr>
        <w:t>чтобы при установке береговых радиостанций ГМСББ обеспечивался достаточный географический разнос между приемными антеннами каналов ЦИВ передачи сигналов бедствия и любыми передающими антеннами данно</w:t>
      </w:r>
      <w:r w:rsidR="00964B57" w:rsidRPr="006D7962">
        <w:rPr>
          <w:lang w:val="ru-RU"/>
        </w:rPr>
        <w:t>го оборудования</w:t>
      </w:r>
      <w:r w:rsidR="00567253" w:rsidRPr="006D7962">
        <w:rPr>
          <w:lang w:val="ru-RU"/>
        </w:rPr>
        <w:t>. Это необходимо для недопущения любого ухудшения чувствительности приемников, работающих в канале ЦИВ передачи сигналов бедствия, если какой</w:t>
      </w:r>
      <w:r w:rsidR="00567253" w:rsidRPr="006D7962">
        <w:rPr>
          <w:lang w:val="ru-RU"/>
        </w:rPr>
        <w:noBreakHyphen/>
        <w:t>либо передатчик используется на полную мощность на любой назначенной частоте передачи, отличной от частот ЦИВ передачи сигналов бедствия.</w:t>
      </w:r>
    </w:p>
    <w:p w:rsidR="00BD1FD9" w:rsidRPr="006D7962" w:rsidRDefault="00BD1FD9" w:rsidP="00694338">
      <w:pPr>
        <w:rPr>
          <w:lang w:val="ru-RU"/>
        </w:rPr>
      </w:pPr>
    </w:p>
    <w:p w:rsidR="00495B48" w:rsidRPr="006D7962" w:rsidRDefault="00567253" w:rsidP="00694338">
      <w:pPr>
        <w:pStyle w:val="AnnexNoTitle"/>
        <w:rPr>
          <w:lang w:val="ru-RU"/>
        </w:rPr>
      </w:pPr>
      <w:r w:rsidRPr="006D7962">
        <w:rPr>
          <w:lang w:val="ru-RU"/>
        </w:rPr>
        <w:t>Приложение</w:t>
      </w:r>
      <w:r w:rsidR="00495B48" w:rsidRPr="006D7962">
        <w:rPr>
          <w:lang w:val="ru-RU"/>
        </w:rPr>
        <w:t xml:space="preserve"> 1</w:t>
      </w:r>
      <w:r w:rsidR="00495B48" w:rsidRPr="006D7962">
        <w:rPr>
          <w:lang w:val="ru-RU"/>
        </w:rPr>
        <w:br/>
      </w:r>
      <w:r w:rsidR="00495B48" w:rsidRPr="006D7962">
        <w:rPr>
          <w:lang w:val="ru-RU"/>
        </w:rPr>
        <w:br/>
      </w:r>
      <w:r w:rsidRPr="006D7962">
        <w:rPr>
          <w:lang w:val="ru-RU"/>
        </w:rPr>
        <w:t>Характеристики оборудования общего назначения</w:t>
      </w:r>
    </w:p>
    <w:p w:rsidR="00495B48" w:rsidRPr="006D7962" w:rsidRDefault="00495B48" w:rsidP="00694338">
      <w:pPr>
        <w:pStyle w:val="Heading1"/>
        <w:spacing w:before="240"/>
        <w:rPr>
          <w:lang w:val="ru-RU"/>
        </w:rPr>
      </w:pPr>
      <w:r w:rsidRPr="006D7962">
        <w:rPr>
          <w:lang w:val="ru-RU"/>
        </w:rPr>
        <w:t>1</w:t>
      </w:r>
      <w:r w:rsidRPr="006D7962">
        <w:rPr>
          <w:lang w:val="ru-RU"/>
        </w:rPr>
        <w:tab/>
      </w:r>
      <w:r w:rsidR="00567253" w:rsidRPr="006D7962">
        <w:rPr>
          <w:lang w:val="ru-RU"/>
        </w:rPr>
        <w:t>Общие положения</w:t>
      </w:r>
    </w:p>
    <w:p w:rsidR="00495B48" w:rsidRPr="006D7962" w:rsidRDefault="00495B48" w:rsidP="00090183">
      <w:pPr>
        <w:rPr>
          <w:lang w:val="ru-RU"/>
        </w:rPr>
      </w:pPr>
      <w:r w:rsidRPr="006D7962">
        <w:rPr>
          <w:b/>
          <w:lang w:val="ru-RU"/>
        </w:rPr>
        <w:t>1.1</w:t>
      </w:r>
      <w:r w:rsidRPr="006D7962">
        <w:rPr>
          <w:lang w:val="ru-RU"/>
        </w:rPr>
        <w:tab/>
      </w:r>
      <w:r w:rsidR="00A17081" w:rsidRPr="006D7962">
        <w:rPr>
          <w:lang w:val="ru-RU"/>
        </w:rPr>
        <w:t xml:space="preserve">Данная система является синхронной системой, использующей символы, которые составлены на основе </w:t>
      </w:r>
      <w:r w:rsidR="00D1785A" w:rsidRPr="006D7962">
        <w:rPr>
          <w:lang w:val="ru-RU"/>
        </w:rPr>
        <w:t xml:space="preserve">представленного </w:t>
      </w:r>
      <w:r w:rsidR="00A17081" w:rsidRPr="006D7962">
        <w:rPr>
          <w:lang w:val="ru-RU"/>
        </w:rPr>
        <w:t>в таблице А1-1</w:t>
      </w:r>
      <w:r w:rsidR="00D1785A" w:rsidRPr="006D7962">
        <w:rPr>
          <w:lang w:val="ru-RU"/>
        </w:rPr>
        <w:t xml:space="preserve"> десятибитового кода с обнаружением ошибок</w:t>
      </w:r>
      <w:r w:rsidR="00A17081" w:rsidRPr="006D7962">
        <w:rPr>
          <w:lang w:val="ru-RU"/>
        </w:rPr>
        <w:t>.</w:t>
      </w:r>
    </w:p>
    <w:p w:rsidR="00495B48" w:rsidRPr="006D7962" w:rsidRDefault="00495B48" w:rsidP="00090183">
      <w:pPr>
        <w:rPr>
          <w:lang w:val="ru-RU"/>
        </w:rPr>
      </w:pPr>
      <w:r w:rsidRPr="006D7962">
        <w:rPr>
          <w:b/>
          <w:lang w:val="ru-RU"/>
        </w:rPr>
        <w:t>1.1.1</w:t>
      </w:r>
      <w:r w:rsidRPr="006D7962">
        <w:rPr>
          <w:lang w:val="ru-RU"/>
        </w:rPr>
        <w:tab/>
      </w:r>
      <w:r w:rsidR="00E26C26" w:rsidRPr="006D7962">
        <w:rPr>
          <w:lang w:val="ru-RU"/>
        </w:rPr>
        <w:t xml:space="preserve">Первые семь битов десятибитового кода, указанного в таблице А1-1, являются информационными битами. Биты 8, 9 и 10 указывают в виде двоичного числа количество элементов В, содержащихся в семи информационных битах, при этом элемент Y является двоичным числом 1, а элемент В – двоичным числом 0. Например, последовательность BYY для битов 8, 9 и 10 указывает на наличие </w:t>
      </w:r>
      <w:r w:rsidR="00FA456B" w:rsidRPr="006D7962">
        <w:rPr>
          <w:lang w:val="ru-RU"/>
        </w:rPr>
        <w:t>трех</w:t>
      </w:r>
      <w:r w:rsidR="00E26C26" w:rsidRPr="006D7962">
        <w:rPr>
          <w:lang w:val="ru-RU"/>
        </w:rPr>
        <w:t xml:space="preserve"> (0 </w:t>
      </w:r>
      <w:r w:rsidR="00E26C26" w:rsidRPr="006D7962">
        <w:rPr>
          <w:rFonts w:ascii="Symbol" w:hAnsi="Symbol"/>
          <w:lang w:val="ru-RU"/>
        </w:rPr>
        <w:t></w:t>
      </w:r>
      <w:r w:rsidR="00E26C26" w:rsidRPr="006D7962">
        <w:rPr>
          <w:lang w:val="ru-RU"/>
        </w:rPr>
        <w:t> 4 </w:t>
      </w:r>
      <w:r w:rsidR="00E26C26" w:rsidRPr="006D7962">
        <w:rPr>
          <w:rFonts w:ascii="Symbol" w:hAnsi="Symbol"/>
          <w:lang w:val="ru-RU"/>
        </w:rPr>
        <w:t></w:t>
      </w:r>
      <w:r w:rsidR="00E26C26" w:rsidRPr="006D7962">
        <w:rPr>
          <w:lang w:val="ru-RU"/>
        </w:rPr>
        <w:t> 1 </w:t>
      </w:r>
      <w:r w:rsidR="00E26C26" w:rsidRPr="006D7962">
        <w:rPr>
          <w:rFonts w:ascii="Symbol" w:hAnsi="Symbol"/>
          <w:lang w:val="ru-RU"/>
        </w:rPr>
        <w:t></w:t>
      </w:r>
      <w:r w:rsidR="00E26C26" w:rsidRPr="006D7962">
        <w:rPr>
          <w:lang w:val="ru-RU"/>
        </w:rPr>
        <w:t> 2 </w:t>
      </w:r>
      <w:r w:rsidR="00E26C26" w:rsidRPr="006D7962">
        <w:rPr>
          <w:rFonts w:ascii="Symbol" w:hAnsi="Symbol"/>
          <w:lang w:val="ru-RU"/>
        </w:rPr>
        <w:t></w:t>
      </w:r>
      <w:r w:rsidR="00E26C26" w:rsidRPr="006D7962">
        <w:rPr>
          <w:lang w:val="ru-RU"/>
        </w:rPr>
        <w:t> 1 </w:t>
      </w:r>
      <w:r w:rsidR="00E26C26" w:rsidRPr="006D7962">
        <w:rPr>
          <w:rFonts w:ascii="Symbol" w:hAnsi="Symbol"/>
          <w:lang w:val="ru-RU"/>
        </w:rPr>
        <w:t></w:t>
      </w:r>
      <w:r w:rsidR="00E26C26" w:rsidRPr="006D7962">
        <w:rPr>
          <w:lang w:val="ru-RU"/>
        </w:rPr>
        <w:t xml:space="preserve"> 1) элементов В в соответствующей последовательности из семи информационных битов; а последовательность YYB – на наличие </w:t>
      </w:r>
      <w:r w:rsidR="00FA456B" w:rsidRPr="006D7962">
        <w:rPr>
          <w:lang w:val="ru-RU"/>
        </w:rPr>
        <w:t>шести</w:t>
      </w:r>
      <w:r w:rsidR="00E26C26" w:rsidRPr="006D7962">
        <w:rPr>
          <w:lang w:val="ru-RU"/>
        </w:rPr>
        <w:t xml:space="preserve"> (1 </w:t>
      </w:r>
      <w:r w:rsidR="00E26C26" w:rsidRPr="006D7962">
        <w:rPr>
          <w:rFonts w:ascii="Symbol" w:hAnsi="Symbol"/>
          <w:lang w:val="ru-RU"/>
        </w:rPr>
        <w:t></w:t>
      </w:r>
      <w:r w:rsidR="00E26C26" w:rsidRPr="006D7962">
        <w:rPr>
          <w:lang w:val="ru-RU"/>
        </w:rPr>
        <w:t> 4 </w:t>
      </w:r>
      <w:r w:rsidR="00E26C26" w:rsidRPr="006D7962">
        <w:rPr>
          <w:rFonts w:ascii="Symbol" w:hAnsi="Symbol"/>
          <w:lang w:val="ru-RU"/>
        </w:rPr>
        <w:t></w:t>
      </w:r>
      <w:r w:rsidR="00E26C26" w:rsidRPr="006D7962">
        <w:rPr>
          <w:lang w:val="ru-RU"/>
        </w:rPr>
        <w:t> 1 </w:t>
      </w:r>
      <w:r w:rsidR="00E26C26" w:rsidRPr="006D7962">
        <w:rPr>
          <w:rFonts w:ascii="Symbol" w:hAnsi="Symbol"/>
          <w:lang w:val="ru-RU"/>
        </w:rPr>
        <w:t></w:t>
      </w:r>
      <w:r w:rsidR="00E26C26" w:rsidRPr="006D7962">
        <w:rPr>
          <w:lang w:val="ru-RU"/>
        </w:rPr>
        <w:t> 2 </w:t>
      </w:r>
      <w:r w:rsidR="00E26C26" w:rsidRPr="006D7962">
        <w:rPr>
          <w:rFonts w:ascii="Symbol" w:hAnsi="Symbol"/>
          <w:lang w:val="ru-RU"/>
        </w:rPr>
        <w:t></w:t>
      </w:r>
      <w:r w:rsidR="00E26C26" w:rsidRPr="006D7962">
        <w:rPr>
          <w:lang w:val="ru-RU"/>
        </w:rPr>
        <w:t> 0 </w:t>
      </w:r>
      <w:r w:rsidR="00E26C26" w:rsidRPr="006D7962">
        <w:rPr>
          <w:rFonts w:ascii="Symbol" w:hAnsi="Symbol"/>
          <w:lang w:val="ru-RU"/>
        </w:rPr>
        <w:t></w:t>
      </w:r>
      <w:r w:rsidR="00E26C26" w:rsidRPr="006D7962">
        <w:rPr>
          <w:lang w:val="ru-RU"/>
        </w:rPr>
        <w:t> 1) элементов В в соответствующей последовательности из семи информационных битов. При передаче информационных битов первым передается самый младший бит, а при передаче проверочных битов – самый старший.</w:t>
      </w:r>
    </w:p>
    <w:p w:rsidR="00495B48" w:rsidRPr="006D7962" w:rsidRDefault="00495B48" w:rsidP="00090183">
      <w:pPr>
        <w:rPr>
          <w:lang w:val="ru-RU"/>
        </w:rPr>
      </w:pPr>
      <w:r w:rsidRPr="006D7962">
        <w:rPr>
          <w:b/>
          <w:lang w:val="ru-RU"/>
        </w:rPr>
        <w:t>1.2</w:t>
      </w:r>
      <w:r w:rsidRPr="006D7962">
        <w:rPr>
          <w:lang w:val="ru-RU"/>
        </w:rPr>
        <w:tab/>
      </w:r>
      <w:r w:rsidR="00763492" w:rsidRPr="006D7962">
        <w:rPr>
          <w:lang w:val="ru-RU"/>
        </w:rPr>
        <w:t>Временное разнесение в последовательности вызова обеспечивается следующим образом</w:t>
      </w:r>
      <w:r w:rsidR="00FA456B" w:rsidRPr="006D7962">
        <w:rPr>
          <w:lang w:val="ru-RU"/>
        </w:rPr>
        <w:t>.</w:t>
      </w:r>
    </w:p>
    <w:p w:rsidR="00495B48" w:rsidRPr="006D7962" w:rsidRDefault="00495B48" w:rsidP="00090183">
      <w:pPr>
        <w:rPr>
          <w:lang w:val="ru-RU"/>
        </w:rPr>
      </w:pPr>
      <w:r w:rsidRPr="006D7962">
        <w:rPr>
          <w:b/>
          <w:lang w:val="ru-RU"/>
        </w:rPr>
        <w:t>1.2.1</w:t>
      </w:r>
      <w:r w:rsidRPr="006D7962">
        <w:rPr>
          <w:lang w:val="ru-RU"/>
        </w:rPr>
        <w:tab/>
      </w:r>
      <w:r w:rsidR="00763492" w:rsidRPr="006D7962">
        <w:rPr>
          <w:lang w:val="ru-RU"/>
        </w:rPr>
        <w:t>Каждый символ передается дважды в режиме временного разнесения отдельно от фазирующих символов; за первой передачей данного символа (DX) следует передача четырех других символов, перед тем как будет произведена повторная передача (RX) этого символа, что обеспечивает интервал временного разнесения при приеме, равный:</w:t>
      </w:r>
    </w:p>
    <w:p w:rsidR="00495B48" w:rsidRPr="006D7962" w:rsidRDefault="00495B48" w:rsidP="00CD6068">
      <w:pPr>
        <w:pStyle w:val="enumlev1"/>
        <w:rPr>
          <w:lang w:val="ru-RU"/>
        </w:rPr>
      </w:pPr>
      <w:r w:rsidRPr="006D7962">
        <w:rPr>
          <w:bCs/>
          <w:lang w:val="ru-RU"/>
        </w:rPr>
        <w:t>–</w:t>
      </w:r>
      <w:r w:rsidRPr="006D7962">
        <w:rPr>
          <w:bCs/>
          <w:lang w:val="ru-RU"/>
        </w:rPr>
        <w:tab/>
      </w:r>
      <w:r w:rsidR="00763492" w:rsidRPr="006D7962">
        <w:rPr>
          <w:lang w:val="ru-RU"/>
        </w:rPr>
        <w:t>400 мс для каналов ВЧ и СЧ</w:t>
      </w:r>
      <w:r w:rsidR="00FA456B" w:rsidRPr="006D7962">
        <w:rPr>
          <w:lang w:val="ru-RU"/>
        </w:rPr>
        <w:t>;</w:t>
      </w:r>
      <w:r w:rsidR="00763492" w:rsidRPr="006D7962">
        <w:rPr>
          <w:lang w:val="ru-RU"/>
        </w:rPr>
        <w:t xml:space="preserve"> и</w:t>
      </w:r>
    </w:p>
    <w:p w:rsidR="00495B48" w:rsidRPr="006D7962" w:rsidRDefault="00495B48" w:rsidP="00CD6068">
      <w:pPr>
        <w:pStyle w:val="enumlev1"/>
        <w:rPr>
          <w:lang w:val="ru-RU"/>
        </w:rPr>
      </w:pPr>
      <w:r w:rsidRPr="006D7962">
        <w:rPr>
          <w:lang w:val="ru-RU"/>
        </w:rPr>
        <w:t>–</w:t>
      </w:r>
      <w:r w:rsidRPr="006D7962">
        <w:rPr>
          <w:lang w:val="ru-RU"/>
        </w:rPr>
        <w:tab/>
        <w:t xml:space="preserve">33⅓ </w:t>
      </w:r>
      <w:r w:rsidR="00763492" w:rsidRPr="006D7962">
        <w:rPr>
          <w:lang w:val="ru-RU"/>
        </w:rPr>
        <w:t>мс для радиотелефонных каналов ОВЧ.</w:t>
      </w:r>
    </w:p>
    <w:p w:rsidR="00763492" w:rsidRPr="006D7962" w:rsidRDefault="00495B48" w:rsidP="00763492">
      <w:pPr>
        <w:rPr>
          <w:lang w:val="ru-RU"/>
        </w:rPr>
      </w:pPr>
      <w:r w:rsidRPr="006D7962">
        <w:rPr>
          <w:b/>
          <w:lang w:val="ru-RU"/>
        </w:rPr>
        <w:lastRenderedPageBreak/>
        <w:t>1.3</w:t>
      </w:r>
      <w:r w:rsidRPr="006D7962">
        <w:rPr>
          <w:lang w:val="ru-RU"/>
        </w:rPr>
        <w:tab/>
      </w:r>
      <w:r w:rsidR="00763492" w:rsidRPr="006D7962">
        <w:rPr>
          <w:lang w:val="ru-RU"/>
        </w:rPr>
        <w:t>Классы излучения, частотные сдвиги и скорости модуляции следующие</w:t>
      </w:r>
      <w:r w:rsidR="00FA456B" w:rsidRPr="006D7962">
        <w:rPr>
          <w:lang w:val="ru-RU"/>
        </w:rPr>
        <w:t>.</w:t>
      </w:r>
    </w:p>
    <w:p w:rsidR="00763492" w:rsidRPr="006D7962" w:rsidRDefault="00763492" w:rsidP="00763492">
      <w:pPr>
        <w:rPr>
          <w:lang w:val="ru-RU"/>
        </w:rPr>
      </w:pPr>
      <w:r w:rsidRPr="006D7962">
        <w:rPr>
          <w:b/>
          <w:lang w:val="ru-RU"/>
        </w:rPr>
        <w:t>1.3.1</w:t>
      </w:r>
      <w:r w:rsidRPr="006D7962">
        <w:rPr>
          <w:lang w:val="ru-RU"/>
        </w:rPr>
        <w:tab/>
        <w:t xml:space="preserve">F1B или J2B 170 Гц и </w:t>
      </w:r>
      <w:r w:rsidR="00A96533" w:rsidRPr="006D7962">
        <w:rPr>
          <w:lang w:val="ru-RU"/>
        </w:rPr>
        <w:t xml:space="preserve">скорость модуляции </w:t>
      </w:r>
      <w:r w:rsidRPr="006D7962">
        <w:rPr>
          <w:lang w:val="ru-RU"/>
        </w:rPr>
        <w:t xml:space="preserve">100 (бит/с) </w:t>
      </w:r>
      <w:r w:rsidRPr="006D7962">
        <w:rPr>
          <w:rFonts w:ascii="Symbol" w:hAnsi="Symbol"/>
          <w:lang w:val="ru-RU"/>
        </w:rPr>
        <w:t></w:t>
      </w:r>
      <w:r w:rsidRPr="006D7962">
        <w:rPr>
          <w:lang w:val="ru-RU"/>
        </w:rPr>
        <w:t xml:space="preserve"> (1 ± 30 * 10</w:t>
      </w:r>
      <w:r w:rsidR="00FA456B" w:rsidRPr="006D7962">
        <w:rPr>
          <w:vertAlign w:val="superscript"/>
          <w:lang w:val="ru-RU"/>
        </w:rPr>
        <w:t>–</w:t>
      </w:r>
      <w:r w:rsidRPr="006D7962">
        <w:rPr>
          <w:vertAlign w:val="superscript"/>
          <w:lang w:val="ru-RU"/>
        </w:rPr>
        <w:t>6</w:t>
      </w:r>
      <w:r w:rsidRPr="006D7962">
        <w:rPr>
          <w:lang w:val="ru-RU"/>
        </w:rPr>
        <w:t>) для использования каналов вызова ЦИВ на ВЧ и СЧ. Если частотная манипуляция осуществляется путем подачи звуковых сигналов на вход однополосных передатчиков (J2B), то центральная частота спектра звуковых частот, поступающая на передатчик, равна 1700 Гц. Если вызов ЦИВ передается по работающим каналам ВЧ и СЧ для общественной корреспонденции</w:t>
      </w:r>
      <w:r w:rsidR="00595013" w:rsidRPr="006D7962">
        <w:rPr>
          <w:lang w:val="ru-RU"/>
        </w:rPr>
        <w:t>, то классом излучения является </w:t>
      </w:r>
      <w:r w:rsidRPr="006D7962">
        <w:rPr>
          <w:lang w:val="ru-RU"/>
        </w:rPr>
        <w:t>J2B. В этом случае звуковые тоны частотой 1700 Гц </w:t>
      </w:r>
      <w:r w:rsidRPr="006D7962">
        <w:rPr>
          <w:rFonts w:ascii="Symbol" w:hAnsi="Symbol"/>
          <w:lang w:val="ru-RU"/>
        </w:rPr>
        <w:t></w:t>
      </w:r>
      <w:r w:rsidRPr="006D7962">
        <w:rPr>
          <w:lang w:val="ru-RU"/>
        </w:rPr>
        <w:t xml:space="preserve"> 85 Гц и скорость </w:t>
      </w:r>
      <w:r w:rsidR="00595013" w:rsidRPr="006D7962">
        <w:rPr>
          <w:lang w:val="ru-RU"/>
        </w:rPr>
        <w:t>модуляции 100 (бит/с) </w:t>
      </w:r>
      <w:r w:rsidRPr="006D7962">
        <w:rPr>
          <w:rFonts w:ascii="Symbol" w:hAnsi="Symbol"/>
          <w:lang w:val="ru-RU"/>
        </w:rPr>
        <w:t></w:t>
      </w:r>
      <w:r w:rsidR="00595013" w:rsidRPr="006D7962">
        <w:rPr>
          <w:lang w:val="ru-RU"/>
        </w:rPr>
        <w:t> </w:t>
      </w:r>
      <w:r w:rsidR="00BD1FD9" w:rsidRPr="006D7962">
        <w:rPr>
          <w:lang w:val="ru-RU"/>
        </w:rPr>
        <w:t>(1 ± </w:t>
      </w:r>
      <w:r w:rsidRPr="006D7962">
        <w:rPr>
          <w:lang w:val="ru-RU"/>
        </w:rPr>
        <w:t>30 * 10</w:t>
      </w:r>
      <w:r w:rsidR="00FA456B" w:rsidRPr="006D7962">
        <w:rPr>
          <w:vertAlign w:val="superscript"/>
          <w:lang w:val="ru-RU"/>
        </w:rPr>
        <w:t>–</w:t>
      </w:r>
      <w:r w:rsidRPr="006D7962">
        <w:rPr>
          <w:vertAlign w:val="superscript"/>
          <w:lang w:val="ru-RU"/>
        </w:rPr>
        <w:t>6</w:t>
      </w:r>
      <w:r w:rsidRPr="006D7962">
        <w:rPr>
          <w:lang w:val="ru-RU"/>
        </w:rPr>
        <w:t>) используются для</w:t>
      </w:r>
      <w:r w:rsidR="00A96533" w:rsidRPr="006D7962">
        <w:rPr>
          <w:lang w:val="ru-RU"/>
        </w:rPr>
        <w:t> </w:t>
      </w:r>
      <w:r w:rsidRPr="006D7962">
        <w:rPr>
          <w:lang w:val="ru-RU"/>
        </w:rPr>
        <w:t>передачи вызова ЦИВ.</w:t>
      </w:r>
    </w:p>
    <w:p w:rsidR="00763492" w:rsidRPr="006D7962" w:rsidRDefault="00763492" w:rsidP="00763492">
      <w:pPr>
        <w:rPr>
          <w:lang w:val="ru-RU"/>
        </w:rPr>
      </w:pPr>
      <w:r w:rsidRPr="006D7962">
        <w:rPr>
          <w:b/>
          <w:lang w:val="ru-RU"/>
        </w:rPr>
        <w:t>1.3.2</w:t>
      </w:r>
      <w:r w:rsidRPr="006D7962">
        <w:rPr>
          <w:lang w:val="ru-RU"/>
        </w:rPr>
        <w:tab/>
        <w:t xml:space="preserve">Частотная модуляция с </w:t>
      </w:r>
      <w:r w:rsidR="00CD2B73" w:rsidRPr="006D7962">
        <w:rPr>
          <w:lang w:val="ru-RU"/>
        </w:rPr>
        <w:t>предыскажением</w:t>
      </w:r>
      <w:r w:rsidRPr="006D7962">
        <w:rPr>
          <w:lang w:val="ru-RU"/>
        </w:rPr>
        <w:t>, равным 6 дБ на</w:t>
      </w:r>
      <w:r w:rsidR="00595013" w:rsidRPr="006D7962">
        <w:rPr>
          <w:lang w:val="ru-RU"/>
        </w:rPr>
        <w:t xml:space="preserve"> октаву (фазовая модуляция), со </w:t>
      </w:r>
      <w:r w:rsidRPr="006D7962">
        <w:rPr>
          <w:lang w:val="ru-RU"/>
        </w:rPr>
        <w:t>сдвигом частоты модулирующей поднесущей для использования в каналах ОВЧ:</w:t>
      </w:r>
    </w:p>
    <w:p w:rsidR="00763492" w:rsidRPr="006D7962" w:rsidRDefault="00763492" w:rsidP="00763492">
      <w:pPr>
        <w:pStyle w:val="enumlev1"/>
        <w:rPr>
          <w:lang w:val="ru-RU"/>
        </w:rPr>
      </w:pPr>
      <w:r w:rsidRPr="006D7962">
        <w:rPr>
          <w:lang w:val="ru-RU"/>
        </w:rPr>
        <w:t>–</w:t>
      </w:r>
      <w:r w:rsidRPr="006D7962">
        <w:rPr>
          <w:lang w:val="ru-RU"/>
        </w:rPr>
        <w:tab/>
        <w:t>сдвиг частоты между 1300 и 2100 Гц; поднесущая – на частоте 1700 Гц;</w:t>
      </w:r>
    </w:p>
    <w:p w:rsidR="00763492" w:rsidRPr="006D7962" w:rsidRDefault="00763492" w:rsidP="00763492">
      <w:pPr>
        <w:pStyle w:val="enumlev1"/>
        <w:rPr>
          <w:lang w:val="ru-RU"/>
        </w:rPr>
      </w:pPr>
      <w:r w:rsidRPr="006D7962">
        <w:rPr>
          <w:lang w:val="ru-RU"/>
        </w:rPr>
        <w:t>–</w:t>
      </w:r>
      <w:r w:rsidRPr="006D7962">
        <w:rPr>
          <w:lang w:val="ru-RU"/>
        </w:rPr>
        <w:tab/>
        <w:t xml:space="preserve">допуск </w:t>
      </w:r>
      <w:r w:rsidR="00CD2B73" w:rsidRPr="006D7962">
        <w:rPr>
          <w:lang w:val="ru-RU"/>
        </w:rPr>
        <w:t>по частоте для тонов</w:t>
      </w:r>
      <w:r w:rsidRPr="006D7962">
        <w:rPr>
          <w:lang w:val="ru-RU"/>
        </w:rPr>
        <w:t xml:space="preserve"> 1300 и 2100 Гц составляет ±10 Гц;</w:t>
      </w:r>
    </w:p>
    <w:p w:rsidR="00763492" w:rsidRPr="006D7962" w:rsidRDefault="00763492" w:rsidP="00763492">
      <w:pPr>
        <w:pStyle w:val="enumlev1"/>
        <w:rPr>
          <w:lang w:val="ru-RU"/>
        </w:rPr>
      </w:pPr>
      <w:r w:rsidRPr="006D7962">
        <w:rPr>
          <w:lang w:val="ru-RU"/>
        </w:rPr>
        <w:t>–</w:t>
      </w:r>
      <w:r w:rsidRPr="006D7962">
        <w:rPr>
          <w:lang w:val="ru-RU"/>
        </w:rPr>
        <w:tab/>
        <w:t xml:space="preserve">скорость модуляции равна 1200 (бит/с) * (1 </w:t>
      </w:r>
      <w:r w:rsidRPr="006D7962">
        <w:rPr>
          <w:rFonts w:ascii="Symbol" w:hAnsi="Symbol"/>
          <w:lang w:val="ru-RU"/>
        </w:rPr>
        <w:t></w:t>
      </w:r>
      <w:r w:rsidRPr="006D7962">
        <w:rPr>
          <w:lang w:val="ru-RU"/>
        </w:rPr>
        <w:t xml:space="preserve"> 30 * 10</w:t>
      </w:r>
      <w:r w:rsidR="00FA456B" w:rsidRPr="006D7962">
        <w:rPr>
          <w:vertAlign w:val="superscript"/>
          <w:lang w:val="ru-RU"/>
        </w:rPr>
        <w:t>–</w:t>
      </w:r>
      <w:r w:rsidRPr="006D7962">
        <w:rPr>
          <w:vertAlign w:val="superscript"/>
          <w:lang w:val="ru-RU"/>
        </w:rPr>
        <w:t>6</w:t>
      </w:r>
      <w:r w:rsidRPr="006D7962">
        <w:rPr>
          <w:lang w:val="ru-RU"/>
        </w:rPr>
        <w:t>);</w:t>
      </w:r>
    </w:p>
    <w:p w:rsidR="00763492" w:rsidRPr="006D7962" w:rsidRDefault="00763492" w:rsidP="00763492">
      <w:pPr>
        <w:pStyle w:val="enumlev1"/>
        <w:rPr>
          <w:lang w:val="ru-RU"/>
        </w:rPr>
      </w:pPr>
      <w:r w:rsidRPr="006D7962">
        <w:rPr>
          <w:lang w:val="ru-RU"/>
        </w:rPr>
        <w:t>–</w:t>
      </w:r>
      <w:r w:rsidRPr="006D7962">
        <w:rPr>
          <w:lang w:val="ru-RU"/>
        </w:rPr>
        <w:tab/>
        <w:t>коэффициент модуляции равен 2,0 ± 10%.</w:t>
      </w:r>
    </w:p>
    <w:p w:rsidR="00763492" w:rsidRPr="006D7962" w:rsidRDefault="00763492" w:rsidP="00850065">
      <w:pPr>
        <w:keepNext/>
        <w:rPr>
          <w:lang w:val="ru-RU"/>
        </w:rPr>
      </w:pPr>
      <w:r w:rsidRPr="006D7962">
        <w:rPr>
          <w:b/>
          <w:lang w:val="ru-RU"/>
        </w:rPr>
        <w:t>1.3.3</w:t>
      </w:r>
      <w:r w:rsidRPr="006D7962">
        <w:rPr>
          <w:lang w:val="ru-RU"/>
        </w:rPr>
        <w:tab/>
        <w:t>Радиочастотные допуски для новых разработок передатчиков и приемников в полосах СЧ и ВЧ должны быть следующими:</w:t>
      </w:r>
    </w:p>
    <w:p w:rsidR="00763492" w:rsidRPr="006D7962" w:rsidRDefault="00763492" w:rsidP="00850065">
      <w:pPr>
        <w:pStyle w:val="enumlev1"/>
        <w:keepNext/>
        <w:rPr>
          <w:lang w:val="ru-RU"/>
        </w:rPr>
      </w:pPr>
      <w:r w:rsidRPr="006D7962">
        <w:rPr>
          <w:lang w:val="ru-RU"/>
        </w:rPr>
        <w:t>–</w:t>
      </w:r>
      <w:r w:rsidRPr="006D7962">
        <w:rPr>
          <w:lang w:val="ru-RU"/>
        </w:rPr>
        <w:tab/>
        <w:t xml:space="preserve">береговая станция </w:t>
      </w:r>
      <w:r w:rsidRPr="006D7962">
        <w:rPr>
          <w:rFonts w:ascii="Symbol" w:hAnsi="Symbol"/>
          <w:lang w:val="ru-RU"/>
        </w:rPr>
        <w:t></w:t>
      </w:r>
      <w:r w:rsidRPr="006D7962">
        <w:rPr>
          <w:lang w:val="ru-RU"/>
        </w:rPr>
        <w:t>10 Гц;</w:t>
      </w:r>
    </w:p>
    <w:p w:rsidR="00763492" w:rsidRPr="006D7962" w:rsidRDefault="00763492" w:rsidP="00763492">
      <w:pPr>
        <w:pStyle w:val="enumlev1"/>
        <w:rPr>
          <w:lang w:val="ru-RU"/>
        </w:rPr>
      </w:pPr>
      <w:r w:rsidRPr="006D7962">
        <w:rPr>
          <w:lang w:val="ru-RU"/>
        </w:rPr>
        <w:t>–</w:t>
      </w:r>
      <w:r w:rsidRPr="006D7962">
        <w:rPr>
          <w:lang w:val="ru-RU"/>
        </w:rPr>
        <w:tab/>
        <w:t xml:space="preserve">судовая станция </w:t>
      </w:r>
      <w:r w:rsidRPr="006D7962">
        <w:rPr>
          <w:rFonts w:ascii="Symbol" w:hAnsi="Symbol"/>
          <w:lang w:val="ru-RU"/>
        </w:rPr>
        <w:t></w:t>
      </w:r>
      <w:r w:rsidRPr="006D7962">
        <w:rPr>
          <w:lang w:val="ru-RU"/>
        </w:rPr>
        <w:t>10 Гц;</w:t>
      </w:r>
    </w:p>
    <w:p w:rsidR="00763492" w:rsidRPr="006D7962" w:rsidRDefault="00763492" w:rsidP="00763492">
      <w:pPr>
        <w:pStyle w:val="enumlev1"/>
        <w:rPr>
          <w:lang w:val="ru-RU"/>
        </w:rPr>
      </w:pPr>
      <w:r w:rsidRPr="006D7962">
        <w:rPr>
          <w:lang w:val="ru-RU"/>
        </w:rPr>
        <w:t>–</w:t>
      </w:r>
      <w:r w:rsidRPr="006D7962">
        <w:rPr>
          <w:lang w:val="ru-RU"/>
        </w:rPr>
        <w:tab/>
        <w:t>ширина полосы приема не должна превышать 300 Гц.</w:t>
      </w:r>
    </w:p>
    <w:p w:rsidR="00763492" w:rsidRPr="006D7962" w:rsidRDefault="00763492" w:rsidP="00763492">
      <w:pPr>
        <w:rPr>
          <w:lang w:val="ru-RU"/>
        </w:rPr>
      </w:pPr>
      <w:r w:rsidRPr="006D7962">
        <w:rPr>
          <w:b/>
          <w:lang w:val="ru-RU"/>
        </w:rPr>
        <w:t>1.4</w:t>
      </w:r>
      <w:r w:rsidRPr="006D7962">
        <w:rPr>
          <w:lang w:val="ru-RU"/>
        </w:rPr>
        <w:tab/>
        <w:t>Верхняя частота соответствует состоянию</w:t>
      </w:r>
      <w:r w:rsidR="00CD2B73" w:rsidRPr="006D7962">
        <w:rPr>
          <w:lang w:val="ru-RU"/>
        </w:rPr>
        <w:t> </w:t>
      </w:r>
      <w:r w:rsidRPr="006D7962">
        <w:rPr>
          <w:lang w:val="ru-RU"/>
        </w:rPr>
        <w:t xml:space="preserve">В, а нижняя </w:t>
      </w:r>
      <w:r w:rsidR="00CD2B73" w:rsidRPr="006D7962">
        <w:rPr>
          <w:lang w:val="ru-RU"/>
        </w:rPr>
        <w:t xml:space="preserve">– </w:t>
      </w:r>
      <w:r w:rsidRPr="006D7962">
        <w:rPr>
          <w:lang w:val="ru-RU"/>
        </w:rPr>
        <w:t>состоянию</w:t>
      </w:r>
      <w:r w:rsidR="00CD2B73" w:rsidRPr="006D7962">
        <w:rPr>
          <w:lang w:val="ru-RU"/>
        </w:rPr>
        <w:t> </w:t>
      </w:r>
      <w:r w:rsidRPr="006D7962">
        <w:rPr>
          <w:lang w:val="ru-RU"/>
        </w:rPr>
        <w:t>Y элементов сигнала.</w:t>
      </w:r>
    </w:p>
    <w:p w:rsidR="00763492" w:rsidRPr="006D7962" w:rsidRDefault="00763492" w:rsidP="00763492">
      <w:pPr>
        <w:rPr>
          <w:lang w:val="ru-RU"/>
        </w:rPr>
      </w:pPr>
      <w:r w:rsidRPr="006D7962">
        <w:rPr>
          <w:b/>
          <w:lang w:val="ru-RU"/>
        </w:rPr>
        <w:t>1.5</w:t>
      </w:r>
      <w:r w:rsidRPr="006D7962">
        <w:rPr>
          <w:lang w:val="ru-RU"/>
        </w:rPr>
        <w:tab/>
        <w:t>Информация в вызове представляется как последовательность семибитовых комбинаций, образующих первичный код.</w:t>
      </w:r>
    </w:p>
    <w:p w:rsidR="00763492" w:rsidRPr="006D7962" w:rsidRDefault="00763492" w:rsidP="00763492">
      <w:pPr>
        <w:rPr>
          <w:lang w:val="ru-RU"/>
        </w:rPr>
      </w:pPr>
      <w:r w:rsidRPr="006D7962">
        <w:rPr>
          <w:b/>
          <w:lang w:val="ru-RU"/>
        </w:rPr>
        <w:t>1.5.1</w:t>
      </w:r>
      <w:r w:rsidRPr="006D7962">
        <w:rPr>
          <w:lang w:val="ru-RU"/>
        </w:rPr>
        <w:tab/>
        <w:t>Семь информационных битов первичного кода выражают номер символа от 00 до 127, как показано в таблице А1-1, где:</w:t>
      </w:r>
    </w:p>
    <w:p w:rsidR="00763492" w:rsidRPr="006D7962" w:rsidRDefault="00BD1FD9" w:rsidP="00BD1FD9">
      <w:pPr>
        <w:pStyle w:val="enumlev1"/>
        <w:rPr>
          <w:lang w:val="ru-RU"/>
        </w:rPr>
      </w:pPr>
      <w:r w:rsidRPr="006D7962">
        <w:rPr>
          <w:lang w:val="ru-RU"/>
        </w:rPr>
        <w:t>–</w:t>
      </w:r>
      <w:r w:rsidRPr="006D7962">
        <w:rPr>
          <w:lang w:val="ru-RU"/>
        </w:rPr>
        <w:tab/>
      </w:r>
      <w:r w:rsidR="00763492" w:rsidRPr="006D7962">
        <w:rPr>
          <w:lang w:val="ru-RU"/>
        </w:rPr>
        <w:t>символы от 00 до 99 используются для кодирования двух десятичных чисел в соответствии с таблицей А1-2;</w:t>
      </w:r>
    </w:p>
    <w:p w:rsidR="00763492" w:rsidRPr="006D7962" w:rsidRDefault="00BD1FD9" w:rsidP="00BD1FD9">
      <w:pPr>
        <w:pStyle w:val="enumlev1"/>
        <w:rPr>
          <w:lang w:val="ru-RU"/>
        </w:rPr>
      </w:pPr>
      <w:r w:rsidRPr="006D7962">
        <w:rPr>
          <w:lang w:val="ru-RU"/>
        </w:rPr>
        <w:t>–</w:t>
      </w:r>
      <w:r w:rsidRPr="006D7962">
        <w:rPr>
          <w:lang w:val="ru-RU"/>
        </w:rPr>
        <w:tab/>
      </w:r>
      <w:r w:rsidR="00763492" w:rsidRPr="006D7962">
        <w:rPr>
          <w:lang w:val="ru-RU"/>
        </w:rPr>
        <w:t>символы от 100 до 127 используются для кодирования служебных команд (см. таблицу А1</w:t>
      </w:r>
      <w:r w:rsidRPr="006D7962">
        <w:rPr>
          <w:lang w:val="ru-RU"/>
        </w:rPr>
        <w:noBreakHyphen/>
      </w:r>
      <w:r w:rsidR="00763492" w:rsidRPr="006D7962">
        <w:rPr>
          <w:lang w:val="ru-RU"/>
        </w:rPr>
        <w:t>3).</w:t>
      </w:r>
    </w:p>
    <w:p w:rsidR="00763492" w:rsidRPr="006D7962" w:rsidRDefault="00763492" w:rsidP="00763492">
      <w:pPr>
        <w:rPr>
          <w:lang w:val="ru-RU"/>
        </w:rPr>
      </w:pPr>
      <w:r w:rsidRPr="006D7962">
        <w:rPr>
          <w:b/>
          <w:lang w:val="ru-RU"/>
        </w:rPr>
        <w:t>1.6</w:t>
      </w:r>
      <w:r w:rsidRPr="006D7962">
        <w:rPr>
          <w:lang w:val="ru-RU"/>
        </w:rPr>
        <w:tab/>
        <w:t>В случае когда применяются повторения сигнала бедстви</w:t>
      </w:r>
      <w:r w:rsidR="00CD2B73" w:rsidRPr="006D7962">
        <w:rPr>
          <w:lang w:val="ru-RU"/>
        </w:rPr>
        <w:t>я</w:t>
      </w:r>
      <w:r w:rsidRPr="006D7962">
        <w:rPr>
          <w:lang w:val="ru-RU"/>
        </w:rPr>
        <w:t>, описанные в пункте 11, считается необходим</w:t>
      </w:r>
      <w:r w:rsidR="00CD2B73" w:rsidRPr="006D7962">
        <w:rPr>
          <w:lang w:val="ru-RU"/>
        </w:rPr>
        <w:t>ым</w:t>
      </w:r>
      <w:r w:rsidRPr="006D7962">
        <w:rPr>
          <w:lang w:val="ru-RU"/>
        </w:rPr>
        <w:t xml:space="preserve"> выполнение следующих условий:</w:t>
      </w:r>
    </w:p>
    <w:p w:rsidR="00763492" w:rsidRPr="006D7962" w:rsidRDefault="00763492" w:rsidP="00763492">
      <w:pPr>
        <w:rPr>
          <w:lang w:val="ru-RU"/>
        </w:rPr>
      </w:pPr>
      <w:r w:rsidRPr="006D7962">
        <w:rPr>
          <w:b/>
          <w:lang w:val="ru-RU"/>
        </w:rPr>
        <w:t>1.6.1</w:t>
      </w:r>
      <w:r w:rsidRPr="006D7962">
        <w:rPr>
          <w:lang w:val="ru-RU"/>
        </w:rPr>
        <w:tab/>
        <w:t>кодер передатчика должен обеспечивать повторение передачи последовательности вызова в соответствии с пунктом 11; и</w:t>
      </w:r>
    </w:p>
    <w:p w:rsidR="00763492" w:rsidRPr="006D7962" w:rsidRDefault="00763492" w:rsidP="00763492">
      <w:pPr>
        <w:rPr>
          <w:lang w:val="ru-RU"/>
        </w:rPr>
      </w:pPr>
      <w:r w:rsidRPr="006D7962">
        <w:rPr>
          <w:b/>
          <w:lang w:val="ru-RU"/>
        </w:rPr>
        <w:t>1.6.2</w:t>
      </w:r>
      <w:r w:rsidRPr="006D7962">
        <w:rPr>
          <w:lang w:val="ru-RU"/>
        </w:rPr>
        <w:tab/>
        <w:t xml:space="preserve">декодер приемника должен обеспечивать максимальное использование </w:t>
      </w:r>
      <w:r w:rsidR="005C0216" w:rsidRPr="006D7962">
        <w:rPr>
          <w:lang w:val="ru-RU"/>
        </w:rPr>
        <w:t>принимаемого</w:t>
      </w:r>
      <w:r w:rsidRPr="006D7962">
        <w:rPr>
          <w:lang w:val="ru-RU"/>
        </w:rPr>
        <w:t xml:space="preserve"> сигнала, включая использование символа проверки ошибок и интерактивного процесса декодирования с адекватным </w:t>
      </w:r>
      <w:r w:rsidR="005C0216" w:rsidRPr="006D7962">
        <w:rPr>
          <w:lang w:val="ru-RU"/>
        </w:rPr>
        <w:t>представлением</w:t>
      </w:r>
      <w:r w:rsidRPr="006D7962">
        <w:rPr>
          <w:lang w:val="ru-RU"/>
        </w:rPr>
        <w:t xml:space="preserve"> памяти.</w:t>
      </w:r>
    </w:p>
    <w:p w:rsidR="00495B48" w:rsidRPr="006D7962" w:rsidRDefault="00763492" w:rsidP="00850065">
      <w:pPr>
        <w:keepLines/>
        <w:rPr>
          <w:lang w:val="ru-RU"/>
        </w:rPr>
      </w:pPr>
      <w:r w:rsidRPr="006D7962">
        <w:rPr>
          <w:b/>
          <w:lang w:val="ru-RU"/>
        </w:rPr>
        <w:t>1.7</w:t>
      </w:r>
      <w:r w:rsidRPr="006D7962">
        <w:rPr>
          <w:lang w:val="ru-RU"/>
        </w:rPr>
        <w:tab/>
        <w:t xml:space="preserve">Если передача сигнала </w:t>
      </w:r>
      <w:r w:rsidR="005C0216" w:rsidRPr="006D7962">
        <w:rPr>
          <w:lang w:val="ru-RU"/>
        </w:rPr>
        <w:t>бедствия в кана</w:t>
      </w:r>
      <w:r w:rsidR="000B1F8F" w:rsidRPr="006D7962">
        <w:rPr>
          <w:lang w:val="ru-RU"/>
        </w:rPr>
        <w:t>л</w:t>
      </w:r>
      <w:r w:rsidR="005C0216" w:rsidRPr="006D7962">
        <w:rPr>
          <w:lang w:val="ru-RU"/>
        </w:rPr>
        <w:t>е</w:t>
      </w:r>
      <w:r w:rsidRPr="006D7962">
        <w:rPr>
          <w:lang w:val="ru-RU"/>
        </w:rPr>
        <w:t xml:space="preserve"> ЦИВ автоматически повторяется, судовое оборудование ЦИВ обязательно должно быть способно автоматически принимать последующее подтверждение приема сообщения о бедствии (см. Рекомендацию МСЭ</w:t>
      </w:r>
      <w:r w:rsidRPr="006D7962">
        <w:rPr>
          <w:lang w:val="ru-RU"/>
        </w:rPr>
        <w:noBreakHyphen/>
        <w:t>R M.541).</w:t>
      </w:r>
    </w:p>
    <w:p w:rsidR="00495B48" w:rsidRPr="006D7962" w:rsidRDefault="00B31D53" w:rsidP="005A12AA">
      <w:pPr>
        <w:pStyle w:val="TableNo"/>
        <w:rPr>
          <w:lang w:val="ru-RU"/>
        </w:rPr>
      </w:pPr>
      <w:r w:rsidRPr="006D7962">
        <w:rPr>
          <w:lang w:val="ru-RU"/>
        </w:rPr>
        <w:lastRenderedPageBreak/>
        <w:t>ТАБЛИЦА</w:t>
      </w:r>
      <w:r w:rsidR="00495B48" w:rsidRPr="006D7962">
        <w:rPr>
          <w:lang w:val="ru-RU"/>
        </w:rPr>
        <w:t xml:space="preserve"> A1-1</w:t>
      </w:r>
    </w:p>
    <w:p w:rsidR="00495B48" w:rsidRPr="006D7962" w:rsidRDefault="00B31D53" w:rsidP="005A12AA">
      <w:pPr>
        <w:pStyle w:val="Tabletitle"/>
        <w:rPr>
          <w:lang w:val="ru-RU"/>
        </w:rPr>
      </w:pPr>
      <w:r w:rsidRPr="006D7962">
        <w:rPr>
          <w:lang w:val="ru-RU"/>
        </w:rPr>
        <w:t>Десятибитовый код с обнаружением ошибок</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B31D53" w:rsidRPr="006D7962" w:rsidTr="004E0D88">
        <w:trPr>
          <w:cantSplit/>
          <w:jc w:val="center"/>
        </w:trPr>
        <w:tc>
          <w:tcPr>
            <w:tcW w:w="963" w:type="dxa"/>
            <w:tcBorders>
              <w:top w:val="single" w:sz="6" w:space="0" w:color="auto"/>
              <w:left w:val="single" w:sz="6" w:space="0" w:color="auto"/>
              <w:right w:val="single" w:sz="6" w:space="0" w:color="auto"/>
            </w:tcBorders>
            <w:vAlign w:val="center"/>
          </w:tcPr>
          <w:p w:rsidR="00B31D53" w:rsidRPr="006D7962" w:rsidRDefault="00FA456B" w:rsidP="004E0D88">
            <w:pPr>
              <w:pStyle w:val="Tablehead"/>
              <w:spacing w:before="40" w:after="40"/>
              <w:rPr>
                <w:sz w:val="18"/>
                <w:lang w:val="ru-RU"/>
              </w:rPr>
            </w:pPr>
            <w:r w:rsidRPr="006D7962">
              <w:rPr>
                <w:sz w:val="18"/>
                <w:lang w:val="ru-RU"/>
              </w:rPr>
              <w:t xml:space="preserve">Номер </w:t>
            </w:r>
            <w:r w:rsidR="00B31D53" w:rsidRPr="006D7962">
              <w:rPr>
                <w:sz w:val="18"/>
                <w:lang w:val="ru-RU"/>
              </w:rPr>
              <w:t>символа</w:t>
            </w:r>
          </w:p>
        </w:tc>
        <w:tc>
          <w:tcPr>
            <w:tcW w:w="2116" w:type="dxa"/>
            <w:tcBorders>
              <w:top w:val="single" w:sz="6" w:space="0" w:color="auto"/>
              <w:right w:val="single" w:sz="6" w:space="0" w:color="auto"/>
            </w:tcBorders>
            <w:vAlign w:val="center"/>
          </w:tcPr>
          <w:p w:rsidR="00B31D53" w:rsidRPr="006D7962" w:rsidRDefault="00B31D53" w:rsidP="00B31D53">
            <w:pPr>
              <w:pStyle w:val="Tablehead"/>
              <w:spacing w:before="40" w:after="40"/>
              <w:rPr>
                <w:sz w:val="18"/>
                <w:lang w:val="ru-RU"/>
              </w:rPr>
            </w:pPr>
            <w:r w:rsidRPr="006D7962">
              <w:rPr>
                <w:bCs/>
                <w:sz w:val="18"/>
                <w:lang w:val="ru-RU"/>
              </w:rPr>
              <w:t>Передаваемый</w:t>
            </w:r>
            <w:r w:rsidRPr="006D7962">
              <w:rPr>
                <w:bCs/>
                <w:sz w:val="18"/>
                <w:lang w:val="ru-RU"/>
              </w:rPr>
              <w:br/>
              <w:t>сигнал</w:t>
            </w:r>
            <w:r w:rsidRPr="006D7962">
              <w:rPr>
                <w:bCs/>
                <w:sz w:val="18"/>
                <w:lang w:val="ru-RU"/>
              </w:rPr>
              <w:br/>
              <w:t>и позиция битов</w:t>
            </w:r>
            <w:r w:rsidRPr="006D7962">
              <w:rPr>
                <w:bCs/>
                <w:sz w:val="18"/>
                <w:lang w:val="ru-RU"/>
              </w:rPr>
              <w:br/>
            </w:r>
            <w:r w:rsidRPr="006D7962">
              <w:rPr>
                <w:sz w:val="18"/>
                <w:lang w:val="ru-RU"/>
              </w:rPr>
              <w:t>1</w:t>
            </w:r>
            <w:r w:rsidRPr="006D7962">
              <w:rPr>
                <w:rFonts w:ascii="Tms Rmn" w:hAnsi="Tms Rmn"/>
                <w:sz w:val="10"/>
                <w:lang w:val="ru-RU"/>
              </w:rPr>
              <w:t> </w:t>
            </w:r>
            <w:r w:rsidRPr="006D7962">
              <w:rPr>
                <w:sz w:val="18"/>
                <w:lang w:val="ru-RU"/>
              </w:rPr>
              <w:t>2</w:t>
            </w:r>
            <w:r w:rsidRPr="006D7962">
              <w:rPr>
                <w:rFonts w:ascii="Tms Rmn" w:hAnsi="Tms Rmn"/>
                <w:sz w:val="10"/>
                <w:lang w:val="ru-RU"/>
              </w:rPr>
              <w:t> </w:t>
            </w:r>
            <w:r w:rsidRPr="006D7962">
              <w:rPr>
                <w:sz w:val="18"/>
                <w:lang w:val="ru-RU"/>
              </w:rPr>
              <w:t>3</w:t>
            </w:r>
            <w:r w:rsidRPr="006D7962">
              <w:rPr>
                <w:rFonts w:ascii="Tms Rmn" w:hAnsi="Tms Rmn"/>
                <w:sz w:val="10"/>
                <w:lang w:val="ru-RU"/>
              </w:rPr>
              <w:t> </w:t>
            </w:r>
            <w:r w:rsidRPr="006D7962">
              <w:rPr>
                <w:sz w:val="18"/>
                <w:lang w:val="ru-RU"/>
              </w:rPr>
              <w:t>4</w:t>
            </w:r>
            <w:r w:rsidRPr="006D7962">
              <w:rPr>
                <w:rFonts w:ascii="Tms Rmn" w:hAnsi="Tms Rmn"/>
                <w:sz w:val="10"/>
                <w:lang w:val="ru-RU"/>
              </w:rPr>
              <w:t> </w:t>
            </w:r>
            <w:r w:rsidRPr="006D7962">
              <w:rPr>
                <w:sz w:val="18"/>
                <w:lang w:val="ru-RU"/>
              </w:rPr>
              <w:t>5</w:t>
            </w:r>
            <w:r w:rsidRPr="006D7962">
              <w:rPr>
                <w:rFonts w:ascii="Tms Rmn" w:hAnsi="Tms Rmn"/>
                <w:sz w:val="10"/>
                <w:lang w:val="ru-RU"/>
              </w:rPr>
              <w:t> </w:t>
            </w:r>
            <w:r w:rsidRPr="006D7962">
              <w:rPr>
                <w:sz w:val="18"/>
                <w:lang w:val="ru-RU"/>
              </w:rPr>
              <w:t>6</w:t>
            </w:r>
            <w:r w:rsidRPr="006D7962">
              <w:rPr>
                <w:rFonts w:ascii="Tms Rmn" w:hAnsi="Tms Rmn"/>
                <w:sz w:val="10"/>
                <w:lang w:val="ru-RU"/>
              </w:rPr>
              <w:t> </w:t>
            </w:r>
            <w:r w:rsidRPr="006D7962">
              <w:rPr>
                <w:sz w:val="18"/>
                <w:lang w:val="ru-RU"/>
              </w:rPr>
              <w:t>7</w:t>
            </w:r>
            <w:r w:rsidRPr="006D7962">
              <w:rPr>
                <w:rFonts w:ascii="Tms Rmn" w:hAnsi="Tms Rmn"/>
                <w:sz w:val="10"/>
                <w:lang w:val="ru-RU"/>
              </w:rPr>
              <w:t> </w:t>
            </w:r>
            <w:r w:rsidRPr="006D7962">
              <w:rPr>
                <w:sz w:val="18"/>
                <w:lang w:val="ru-RU"/>
              </w:rPr>
              <w:t>8</w:t>
            </w:r>
            <w:r w:rsidRPr="006D7962">
              <w:rPr>
                <w:rFonts w:ascii="Tms Rmn" w:hAnsi="Tms Rmn"/>
                <w:sz w:val="10"/>
                <w:lang w:val="ru-RU"/>
              </w:rPr>
              <w:t> </w:t>
            </w:r>
            <w:r w:rsidRPr="006D7962">
              <w:rPr>
                <w:sz w:val="18"/>
                <w:lang w:val="ru-RU"/>
              </w:rPr>
              <w:t>9</w:t>
            </w:r>
            <w:r w:rsidRPr="006D7962">
              <w:rPr>
                <w:rFonts w:ascii="Tms Rmn" w:hAnsi="Tms Rmn"/>
                <w:sz w:val="10"/>
                <w:lang w:val="ru-RU"/>
              </w:rPr>
              <w:t> </w:t>
            </w:r>
            <w:r w:rsidRPr="006D7962">
              <w:rPr>
                <w:sz w:val="18"/>
                <w:lang w:val="ru-RU"/>
              </w:rPr>
              <w:t>10</w:t>
            </w:r>
          </w:p>
        </w:tc>
        <w:tc>
          <w:tcPr>
            <w:tcW w:w="285" w:type="dxa"/>
            <w:tcBorders>
              <w:left w:val="single" w:sz="6" w:space="0" w:color="auto"/>
            </w:tcBorders>
            <w:vAlign w:val="center"/>
          </w:tcPr>
          <w:p w:rsidR="00B31D53" w:rsidRPr="006D7962" w:rsidRDefault="00B31D53" w:rsidP="004E0D88">
            <w:pPr>
              <w:pStyle w:val="Tablehead"/>
              <w:spacing w:before="40" w:after="40"/>
              <w:rPr>
                <w:sz w:val="18"/>
                <w:lang w:val="ru-RU"/>
              </w:rPr>
            </w:pPr>
          </w:p>
        </w:tc>
        <w:tc>
          <w:tcPr>
            <w:tcW w:w="1007" w:type="dxa"/>
            <w:tcBorders>
              <w:top w:val="single" w:sz="6" w:space="0" w:color="auto"/>
              <w:left w:val="single" w:sz="6" w:space="0" w:color="auto"/>
              <w:right w:val="single" w:sz="6" w:space="0" w:color="auto"/>
            </w:tcBorders>
            <w:vAlign w:val="center"/>
          </w:tcPr>
          <w:p w:rsidR="00B31D53" w:rsidRPr="006D7962" w:rsidRDefault="00FA456B" w:rsidP="004E0D88">
            <w:pPr>
              <w:pStyle w:val="Tablehead"/>
              <w:spacing w:before="40" w:after="40"/>
              <w:rPr>
                <w:sz w:val="18"/>
                <w:lang w:val="ru-RU"/>
              </w:rPr>
            </w:pPr>
            <w:r w:rsidRPr="006D7962">
              <w:rPr>
                <w:sz w:val="18"/>
                <w:lang w:val="ru-RU"/>
              </w:rPr>
              <w:t xml:space="preserve">Номер </w:t>
            </w:r>
            <w:r w:rsidR="00B31D53" w:rsidRPr="006D7962">
              <w:rPr>
                <w:sz w:val="18"/>
                <w:lang w:val="ru-RU"/>
              </w:rPr>
              <w:t>символа</w:t>
            </w:r>
          </w:p>
        </w:tc>
        <w:tc>
          <w:tcPr>
            <w:tcW w:w="1992" w:type="dxa"/>
            <w:tcBorders>
              <w:top w:val="single" w:sz="6" w:space="0" w:color="auto"/>
              <w:right w:val="single" w:sz="6" w:space="0" w:color="auto"/>
            </w:tcBorders>
            <w:vAlign w:val="center"/>
          </w:tcPr>
          <w:p w:rsidR="00B31D53" w:rsidRPr="006D7962" w:rsidRDefault="00B31D53" w:rsidP="00B31D53">
            <w:pPr>
              <w:pStyle w:val="Tablehead"/>
              <w:spacing w:before="40" w:after="40"/>
              <w:rPr>
                <w:sz w:val="18"/>
                <w:lang w:val="ru-RU"/>
              </w:rPr>
            </w:pPr>
            <w:r w:rsidRPr="006D7962">
              <w:rPr>
                <w:bCs/>
                <w:sz w:val="18"/>
                <w:lang w:val="ru-RU"/>
              </w:rPr>
              <w:t>Передаваемый сигнал</w:t>
            </w:r>
            <w:r w:rsidRPr="006D7962">
              <w:rPr>
                <w:bCs/>
                <w:sz w:val="18"/>
                <w:lang w:val="ru-RU"/>
              </w:rPr>
              <w:br/>
              <w:t>и позиция битов</w:t>
            </w:r>
            <w:r w:rsidRPr="006D7962">
              <w:rPr>
                <w:bCs/>
                <w:sz w:val="18"/>
                <w:lang w:val="ru-RU"/>
              </w:rPr>
              <w:br/>
            </w:r>
            <w:r w:rsidRPr="006D7962">
              <w:rPr>
                <w:sz w:val="18"/>
                <w:lang w:val="ru-RU"/>
              </w:rPr>
              <w:t>1</w:t>
            </w:r>
            <w:r w:rsidRPr="006D7962">
              <w:rPr>
                <w:rFonts w:ascii="Tms Rmn" w:hAnsi="Tms Rmn"/>
                <w:sz w:val="10"/>
                <w:lang w:val="ru-RU"/>
              </w:rPr>
              <w:t> </w:t>
            </w:r>
            <w:r w:rsidRPr="006D7962">
              <w:rPr>
                <w:sz w:val="18"/>
                <w:lang w:val="ru-RU"/>
              </w:rPr>
              <w:t>2</w:t>
            </w:r>
            <w:r w:rsidRPr="006D7962">
              <w:rPr>
                <w:rFonts w:ascii="Tms Rmn" w:hAnsi="Tms Rmn"/>
                <w:sz w:val="10"/>
                <w:lang w:val="ru-RU"/>
              </w:rPr>
              <w:t> </w:t>
            </w:r>
            <w:r w:rsidRPr="006D7962">
              <w:rPr>
                <w:sz w:val="18"/>
                <w:lang w:val="ru-RU"/>
              </w:rPr>
              <w:t>3</w:t>
            </w:r>
            <w:r w:rsidRPr="006D7962">
              <w:rPr>
                <w:rFonts w:ascii="Tms Rmn" w:hAnsi="Tms Rmn"/>
                <w:sz w:val="10"/>
                <w:lang w:val="ru-RU"/>
              </w:rPr>
              <w:t> </w:t>
            </w:r>
            <w:r w:rsidRPr="006D7962">
              <w:rPr>
                <w:sz w:val="18"/>
                <w:lang w:val="ru-RU"/>
              </w:rPr>
              <w:t>4</w:t>
            </w:r>
            <w:r w:rsidRPr="006D7962">
              <w:rPr>
                <w:rFonts w:ascii="Tms Rmn" w:hAnsi="Tms Rmn"/>
                <w:sz w:val="10"/>
                <w:lang w:val="ru-RU"/>
              </w:rPr>
              <w:t> </w:t>
            </w:r>
            <w:r w:rsidRPr="006D7962">
              <w:rPr>
                <w:sz w:val="18"/>
                <w:lang w:val="ru-RU"/>
              </w:rPr>
              <w:t>5</w:t>
            </w:r>
            <w:r w:rsidRPr="006D7962">
              <w:rPr>
                <w:rFonts w:ascii="Tms Rmn" w:hAnsi="Tms Rmn"/>
                <w:sz w:val="10"/>
                <w:lang w:val="ru-RU"/>
              </w:rPr>
              <w:t> </w:t>
            </w:r>
            <w:r w:rsidRPr="006D7962">
              <w:rPr>
                <w:sz w:val="18"/>
                <w:lang w:val="ru-RU"/>
              </w:rPr>
              <w:t>6</w:t>
            </w:r>
            <w:r w:rsidRPr="006D7962">
              <w:rPr>
                <w:rFonts w:ascii="Tms Rmn" w:hAnsi="Tms Rmn"/>
                <w:sz w:val="10"/>
                <w:lang w:val="ru-RU"/>
              </w:rPr>
              <w:t> </w:t>
            </w:r>
            <w:r w:rsidRPr="006D7962">
              <w:rPr>
                <w:sz w:val="18"/>
                <w:lang w:val="ru-RU"/>
              </w:rPr>
              <w:t>7</w:t>
            </w:r>
            <w:r w:rsidRPr="006D7962">
              <w:rPr>
                <w:rFonts w:ascii="Tms Rmn" w:hAnsi="Tms Rmn"/>
                <w:sz w:val="10"/>
                <w:lang w:val="ru-RU"/>
              </w:rPr>
              <w:t> </w:t>
            </w:r>
            <w:r w:rsidRPr="006D7962">
              <w:rPr>
                <w:sz w:val="18"/>
                <w:lang w:val="ru-RU"/>
              </w:rPr>
              <w:t>8</w:t>
            </w:r>
            <w:r w:rsidRPr="006D7962">
              <w:rPr>
                <w:rFonts w:ascii="Tms Rmn" w:hAnsi="Tms Rmn"/>
                <w:sz w:val="10"/>
                <w:lang w:val="ru-RU"/>
              </w:rPr>
              <w:t> </w:t>
            </w:r>
            <w:r w:rsidRPr="006D7962">
              <w:rPr>
                <w:sz w:val="18"/>
                <w:lang w:val="ru-RU"/>
              </w:rPr>
              <w:t>9</w:t>
            </w:r>
            <w:r w:rsidRPr="006D7962">
              <w:rPr>
                <w:rFonts w:ascii="Tms Rmn" w:hAnsi="Tms Rmn"/>
                <w:sz w:val="10"/>
                <w:lang w:val="ru-RU"/>
              </w:rPr>
              <w:t> </w:t>
            </w:r>
            <w:r w:rsidRPr="006D7962">
              <w:rPr>
                <w:sz w:val="18"/>
                <w:lang w:val="ru-RU"/>
              </w:rPr>
              <w:t>10</w:t>
            </w:r>
          </w:p>
        </w:tc>
        <w:tc>
          <w:tcPr>
            <w:tcW w:w="285" w:type="dxa"/>
            <w:vAlign w:val="center"/>
          </w:tcPr>
          <w:p w:rsidR="00B31D53" w:rsidRPr="006D7962" w:rsidRDefault="00B31D53" w:rsidP="004E0D88">
            <w:pPr>
              <w:pStyle w:val="Tablehead"/>
              <w:spacing w:before="40" w:after="40"/>
              <w:rPr>
                <w:sz w:val="18"/>
                <w:lang w:val="ru-RU"/>
              </w:rPr>
            </w:pPr>
          </w:p>
        </w:tc>
        <w:tc>
          <w:tcPr>
            <w:tcW w:w="995" w:type="dxa"/>
            <w:tcBorders>
              <w:top w:val="single" w:sz="6" w:space="0" w:color="auto"/>
              <w:left w:val="single" w:sz="6" w:space="0" w:color="auto"/>
              <w:right w:val="single" w:sz="6" w:space="0" w:color="auto"/>
            </w:tcBorders>
            <w:vAlign w:val="center"/>
          </w:tcPr>
          <w:p w:rsidR="00B31D53" w:rsidRPr="006D7962" w:rsidRDefault="00FA456B" w:rsidP="004E0D88">
            <w:pPr>
              <w:pStyle w:val="Tablehead"/>
              <w:spacing w:before="40" w:after="40"/>
              <w:rPr>
                <w:sz w:val="18"/>
                <w:lang w:val="ru-RU"/>
              </w:rPr>
            </w:pPr>
            <w:r w:rsidRPr="006D7962">
              <w:rPr>
                <w:sz w:val="18"/>
                <w:lang w:val="ru-RU"/>
              </w:rPr>
              <w:t xml:space="preserve">Номер </w:t>
            </w:r>
            <w:r w:rsidR="00B31D53" w:rsidRPr="006D7962">
              <w:rPr>
                <w:sz w:val="18"/>
                <w:lang w:val="ru-RU"/>
              </w:rPr>
              <w:t>символа</w:t>
            </w:r>
          </w:p>
        </w:tc>
        <w:tc>
          <w:tcPr>
            <w:tcW w:w="1996" w:type="dxa"/>
            <w:tcBorders>
              <w:top w:val="single" w:sz="6" w:space="0" w:color="auto"/>
              <w:left w:val="single" w:sz="6" w:space="0" w:color="auto"/>
              <w:right w:val="single" w:sz="6" w:space="0" w:color="auto"/>
            </w:tcBorders>
            <w:vAlign w:val="center"/>
          </w:tcPr>
          <w:p w:rsidR="00B31D53" w:rsidRPr="006D7962" w:rsidRDefault="00B31D53" w:rsidP="00B31D53">
            <w:pPr>
              <w:pStyle w:val="Tablehead"/>
              <w:spacing w:before="40" w:after="40"/>
              <w:rPr>
                <w:sz w:val="18"/>
                <w:lang w:val="ru-RU"/>
              </w:rPr>
            </w:pPr>
            <w:r w:rsidRPr="006D7962">
              <w:rPr>
                <w:bCs/>
                <w:sz w:val="18"/>
                <w:lang w:val="ru-RU"/>
              </w:rPr>
              <w:t>Передаваемый сигнал</w:t>
            </w:r>
            <w:r w:rsidRPr="006D7962">
              <w:rPr>
                <w:bCs/>
                <w:sz w:val="18"/>
                <w:lang w:val="ru-RU"/>
              </w:rPr>
              <w:br/>
              <w:t>и позиция битов</w:t>
            </w:r>
            <w:r w:rsidRPr="006D7962">
              <w:rPr>
                <w:bCs/>
                <w:sz w:val="18"/>
                <w:lang w:val="ru-RU"/>
              </w:rPr>
              <w:br/>
            </w:r>
            <w:r w:rsidRPr="006D7962">
              <w:rPr>
                <w:sz w:val="18"/>
                <w:lang w:val="ru-RU"/>
              </w:rPr>
              <w:t>1</w:t>
            </w:r>
            <w:r w:rsidRPr="006D7962">
              <w:rPr>
                <w:rFonts w:ascii="Tms Rmn" w:hAnsi="Tms Rmn"/>
                <w:sz w:val="10"/>
                <w:lang w:val="ru-RU"/>
              </w:rPr>
              <w:t> </w:t>
            </w:r>
            <w:r w:rsidRPr="006D7962">
              <w:rPr>
                <w:sz w:val="18"/>
                <w:lang w:val="ru-RU"/>
              </w:rPr>
              <w:t>2</w:t>
            </w:r>
            <w:r w:rsidRPr="006D7962">
              <w:rPr>
                <w:rFonts w:ascii="Tms Rmn" w:hAnsi="Tms Rmn"/>
                <w:sz w:val="10"/>
                <w:lang w:val="ru-RU"/>
              </w:rPr>
              <w:t> </w:t>
            </w:r>
            <w:r w:rsidRPr="006D7962">
              <w:rPr>
                <w:sz w:val="18"/>
                <w:lang w:val="ru-RU"/>
              </w:rPr>
              <w:t>3</w:t>
            </w:r>
            <w:r w:rsidRPr="006D7962">
              <w:rPr>
                <w:rFonts w:ascii="Tms Rmn" w:hAnsi="Tms Rmn"/>
                <w:sz w:val="10"/>
                <w:lang w:val="ru-RU"/>
              </w:rPr>
              <w:t> </w:t>
            </w:r>
            <w:r w:rsidRPr="006D7962">
              <w:rPr>
                <w:sz w:val="18"/>
                <w:lang w:val="ru-RU"/>
              </w:rPr>
              <w:t>4</w:t>
            </w:r>
            <w:r w:rsidRPr="006D7962">
              <w:rPr>
                <w:rFonts w:ascii="Tms Rmn" w:hAnsi="Tms Rmn"/>
                <w:sz w:val="10"/>
                <w:lang w:val="ru-RU"/>
              </w:rPr>
              <w:t> </w:t>
            </w:r>
            <w:r w:rsidRPr="006D7962">
              <w:rPr>
                <w:sz w:val="18"/>
                <w:lang w:val="ru-RU"/>
              </w:rPr>
              <w:t>5</w:t>
            </w:r>
            <w:r w:rsidRPr="006D7962">
              <w:rPr>
                <w:rFonts w:ascii="Tms Rmn" w:hAnsi="Tms Rmn"/>
                <w:sz w:val="10"/>
                <w:lang w:val="ru-RU"/>
              </w:rPr>
              <w:t> </w:t>
            </w:r>
            <w:r w:rsidRPr="006D7962">
              <w:rPr>
                <w:sz w:val="18"/>
                <w:lang w:val="ru-RU"/>
              </w:rPr>
              <w:t>6</w:t>
            </w:r>
            <w:r w:rsidRPr="006D7962">
              <w:rPr>
                <w:rFonts w:ascii="Tms Rmn" w:hAnsi="Tms Rmn"/>
                <w:sz w:val="10"/>
                <w:lang w:val="ru-RU"/>
              </w:rPr>
              <w:t> </w:t>
            </w:r>
            <w:r w:rsidRPr="006D7962">
              <w:rPr>
                <w:sz w:val="18"/>
                <w:lang w:val="ru-RU"/>
              </w:rPr>
              <w:t>7</w:t>
            </w:r>
            <w:r w:rsidRPr="006D7962">
              <w:rPr>
                <w:rFonts w:ascii="Tms Rmn" w:hAnsi="Tms Rmn"/>
                <w:sz w:val="10"/>
                <w:lang w:val="ru-RU"/>
              </w:rPr>
              <w:t> </w:t>
            </w:r>
            <w:r w:rsidRPr="006D7962">
              <w:rPr>
                <w:sz w:val="18"/>
                <w:lang w:val="ru-RU"/>
              </w:rPr>
              <w:t>8</w:t>
            </w:r>
            <w:r w:rsidRPr="006D7962">
              <w:rPr>
                <w:rFonts w:ascii="Tms Rmn" w:hAnsi="Tms Rmn"/>
                <w:sz w:val="10"/>
                <w:lang w:val="ru-RU"/>
              </w:rPr>
              <w:t> </w:t>
            </w:r>
            <w:r w:rsidRPr="006D7962">
              <w:rPr>
                <w:sz w:val="18"/>
                <w:lang w:val="ru-RU"/>
              </w:rPr>
              <w:t>9</w:t>
            </w:r>
            <w:r w:rsidRPr="006D7962">
              <w:rPr>
                <w:rFonts w:ascii="Tms Rmn" w:hAnsi="Tms Rmn"/>
                <w:sz w:val="10"/>
                <w:lang w:val="ru-RU"/>
              </w:rPr>
              <w:t> </w:t>
            </w:r>
            <w:r w:rsidRPr="006D7962">
              <w:rPr>
                <w:sz w:val="18"/>
                <w:lang w:val="ru-RU"/>
              </w:rPr>
              <w:t>10</w:t>
            </w:r>
          </w:p>
        </w:tc>
      </w:tr>
      <w:tr w:rsidR="00495B48" w:rsidRPr="006D7962" w:rsidTr="00694338">
        <w:trPr>
          <w:cantSplit/>
          <w:jc w:val="center"/>
        </w:trPr>
        <w:tc>
          <w:tcPr>
            <w:tcW w:w="963"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00</w:t>
            </w:r>
            <w:r w:rsidRPr="006D7962">
              <w:rPr>
                <w:sz w:val="18"/>
                <w:szCs w:val="18"/>
                <w:lang w:val="ru-RU"/>
              </w:rPr>
              <w:br/>
              <w:t>01</w:t>
            </w:r>
            <w:r w:rsidRPr="006D7962">
              <w:rPr>
                <w:sz w:val="18"/>
                <w:szCs w:val="18"/>
                <w:lang w:val="ru-RU"/>
              </w:rPr>
              <w:br/>
              <w:t>02</w:t>
            </w:r>
            <w:r w:rsidRPr="006D7962">
              <w:rPr>
                <w:sz w:val="18"/>
                <w:szCs w:val="18"/>
                <w:lang w:val="ru-RU"/>
              </w:rPr>
              <w:br/>
              <w:t>03</w:t>
            </w:r>
            <w:r w:rsidRPr="006D7962">
              <w:rPr>
                <w:sz w:val="18"/>
                <w:szCs w:val="18"/>
                <w:lang w:val="ru-RU"/>
              </w:rPr>
              <w:br/>
              <w:t>04</w:t>
            </w:r>
            <w:r w:rsidRPr="006D7962">
              <w:rPr>
                <w:sz w:val="18"/>
                <w:szCs w:val="18"/>
                <w:lang w:val="ru-RU"/>
              </w:rPr>
              <w:br/>
              <w:t>05</w:t>
            </w:r>
            <w:r w:rsidRPr="006D7962">
              <w:rPr>
                <w:sz w:val="18"/>
                <w:szCs w:val="18"/>
                <w:lang w:val="ru-RU"/>
              </w:rPr>
              <w:br/>
              <w:t>06</w:t>
            </w:r>
            <w:r w:rsidRPr="006D7962">
              <w:rPr>
                <w:sz w:val="18"/>
                <w:szCs w:val="18"/>
                <w:lang w:val="ru-RU"/>
              </w:rPr>
              <w:br/>
              <w:t>07</w:t>
            </w:r>
            <w:r w:rsidRPr="006D7962">
              <w:rPr>
                <w:sz w:val="18"/>
                <w:szCs w:val="18"/>
                <w:lang w:val="ru-RU"/>
              </w:rPr>
              <w:br/>
              <w:t>08</w:t>
            </w:r>
            <w:r w:rsidRPr="006D7962">
              <w:rPr>
                <w:sz w:val="18"/>
                <w:szCs w:val="18"/>
                <w:lang w:val="ru-RU"/>
              </w:rPr>
              <w:br/>
              <w:t>09</w:t>
            </w:r>
            <w:r w:rsidRPr="006D7962">
              <w:rPr>
                <w:sz w:val="18"/>
                <w:szCs w:val="18"/>
                <w:lang w:val="ru-RU"/>
              </w:rPr>
              <w:br/>
              <w:t>10</w:t>
            </w:r>
            <w:r w:rsidRPr="006D7962">
              <w:rPr>
                <w:sz w:val="18"/>
                <w:szCs w:val="18"/>
                <w:lang w:val="ru-RU"/>
              </w:rPr>
              <w:br/>
              <w:t>11</w:t>
            </w:r>
            <w:r w:rsidRPr="006D7962">
              <w:rPr>
                <w:sz w:val="18"/>
                <w:szCs w:val="18"/>
                <w:lang w:val="ru-RU"/>
              </w:rPr>
              <w:br/>
              <w:t>12</w:t>
            </w:r>
            <w:r w:rsidRPr="006D7962">
              <w:rPr>
                <w:sz w:val="18"/>
                <w:szCs w:val="18"/>
                <w:lang w:val="ru-RU"/>
              </w:rPr>
              <w:br/>
              <w:t>13</w:t>
            </w:r>
            <w:r w:rsidRPr="006D7962">
              <w:rPr>
                <w:sz w:val="18"/>
                <w:szCs w:val="18"/>
                <w:lang w:val="ru-RU"/>
              </w:rPr>
              <w:br/>
              <w:t>14</w:t>
            </w:r>
            <w:r w:rsidRPr="006D7962">
              <w:rPr>
                <w:sz w:val="18"/>
                <w:szCs w:val="18"/>
                <w:lang w:val="ru-RU"/>
              </w:rPr>
              <w:br/>
              <w:t>15</w:t>
            </w:r>
            <w:r w:rsidRPr="006D7962">
              <w:rPr>
                <w:sz w:val="18"/>
                <w:szCs w:val="18"/>
                <w:lang w:val="ru-RU"/>
              </w:rPr>
              <w:br/>
              <w:t>16</w:t>
            </w:r>
            <w:r w:rsidRPr="006D7962">
              <w:rPr>
                <w:sz w:val="18"/>
                <w:szCs w:val="18"/>
                <w:lang w:val="ru-RU"/>
              </w:rPr>
              <w:br/>
              <w:t>17</w:t>
            </w:r>
            <w:r w:rsidRPr="006D7962">
              <w:rPr>
                <w:sz w:val="18"/>
                <w:szCs w:val="18"/>
                <w:lang w:val="ru-RU"/>
              </w:rPr>
              <w:br/>
              <w:t>18</w:t>
            </w:r>
            <w:r w:rsidRPr="006D7962">
              <w:rPr>
                <w:sz w:val="18"/>
                <w:szCs w:val="18"/>
                <w:lang w:val="ru-RU"/>
              </w:rPr>
              <w:br/>
              <w:t>19</w:t>
            </w:r>
            <w:r w:rsidRPr="006D7962">
              <w:rPr>
                <w:sz w:val="18"/>
                <w:szCs w:val="18"/>
                <w:lang w:val="ru-RU"/>
              </w:rPr>
              <w:br/>
              <w:t>20</w:t>
            </w:r>
            <w:r w:rsidRPr="006D7962">
              <w:rPr>
                <w:sz w:val="18"/>
                <w:szCs w:val="18"/>
                <w:lang w:val="ru-RU"/>
              </w:rPr>
              <w:br/>
              <w:t>21</w:t>
            </w:r>
            <w:r w:rsidRPr="006D7962">
              <w:rPr>
                <w:sz w:val="18"/>
                <w:szCs w:val="18"/>
                <w:lang w:val="ru-RU"/>
              </w:rPr>
              <w:br/>
              <w:t>22</w:t>
            </w:r>
            <w:r w:rsidRPr="006D7962">
              <w:rPr>
                <w:sz w:val="18"/>
                <w:szCs w:val="18"/>
                <w:lang w:val="ru-RU"/>
              </w:rPr>
              <w:br/>
              <w:t>23</w:t>
            </w:r>
            <w:r w:rsidRPr="006D7962">
              <w:rPr>
                <w:sz w:val="18"/>
                <w:szCs w:val="18"/>
                <w:lang w:val="ru-RU"/>
              </w:rPr>
              <w:br/>
              <w:t>24</w:t>
            </w:r>
            <w:r w:rsidRPr="006D7962">
              <w:rPr>
                <w:sz w:val="18"/>
                <w:szCs w:val="18"/>
                <w:lang w:val="ru-RU"/>
              </w:rPr>
              <w:br/>
              <w:t>25</w:t>
            </w:r>
            <w:r w:rsidRPr="006D7962">
              <w:rPr>
                <w:sz w:val="18"/>
                <w:szCs w:val="18"/>
                <w:lang w:val="ru-RU"/>
              </w:rPr>
              <w:br/>
              <w:t>26</w:t>
            </w:r>
            <w:r w:rsidRPr="006D7962">
              <w:rPr>
                <w:sz w:val="18"/>
                <w:szCs w:val="18"/>
                <w:lang w:val="ru-RU"/>
              </w:rPr>
              <w:br/>
              <w:t>27</w:t>
            </w:r>
            <w:r w:rsidRPr="006D7962">
              <w:rPr>
                <w:sz w:val="18"/>
                <w:szCs w:val="18"/>
                <w:lang w:val="ru-RU"/>
              </w:rPr>
              <w:br/>
              <w:t>28</w:t>
            </w:r>
            <w:r w:rsidRPr="006D7962">
              <w:rPr>
                <w:sz w:val="18"/>
                <w:szCs w:val="18"/>
                <w:lang w:val="ru-RU"/>
              </w:rPr>
              <w:br/>
              <w:t>29</w:t>
            </w:r>
            <w:r w:rsidRPr="006D7962">
              <w:rPr>
                <w:sz w:val="18"/>
                <w:szCs w:val="18"/>
                <w:lang w:val="ru-RU"/>
              </w:rPr>
              <w:br/>
              <w:t>30</w:t>
            </w:r>
            <w:r w:rsidRPr="006D7962">
              <w:rPr>
                <w:sz w:val="18"/>
                <w:szCs w:val="18"/>
                <w:lang w:val="ru-RU"/>
              </w:rPr>
              <w:br/>
              <w:t>31</w:t>
            </w:r>
            <w:r w:rsidRPr="006D7962">
              <w:rPr>
                <w:sz w:val="18"/>
                <w:szCs w:val="18"/>
                <w:lang w:val="ru-RU"/>
              </w:rPr>
              <w:br/>
              <w:t>32</w:t>
            </w:r>
            <w:r w:rsidRPr="006D7962">
              <w:rPr>
                <w:sz w:val="18"/>
                <w:szCs w:val="18"/>
                <w:lang w:val="ru-RU"/>
              </w:rPr>
              <w:br/>
              <w:t>33</w:t>
            </w:r>
            <w:r w:rsidRPr="006D7962">
              <w:rPr>
                <w:sz w:val="18"/>
                <w:szCs w:val="18"/>
                <w:lang w:val="ru-RU"/>
              </w:rPr>
              <w:br/>
              <w:t>34</w:t>
            </w:r>
            <w:r w:rsidRPr="006D7962">
              <w:rPr>
                <w:sz w:val="18"/>
                <w:szCs w:val="18"/>
                <w:lang w:val="ru-RU"/>
              </w:rPr>
              <w:br/>
              <w:t>35</w:t>
            </w:r>
            <w:r w:rsidRPr="006D7962">
              <w:rPr>
                <w:sz w:val="18"/>
                <w:szCs w:val="18"/>
                <w:lang w:val="ru-RU"/>
              </w:rPr>
              <w:br/>
              <w:t>36</w:t>
            </w:r>
            <w:r w:rsidRPr="006D7962">
              <w:rPr>
                <w:sz w:val="18"/>
                <w:szCs w:val="18"/>
                <w:lang w:val="ru-RU"/>
              </w:rPr>
              <w:br/>
              <w:t>37</w:t>
            </w:r>
            <w:r w:rsidRPr="006D7962">
              <w:rPr>
                <w:sz w:val="18"/>
                <w:szCs w:val="18"/>
                <w:lang w:val="ru-RU"/>
              </w:rPr>
              <w:br/>
              <w:t>38</w:t>
            </w:r>
            <w:r w:rsidRPr="006D7962">
              <w:rPr>
                <w:sz w:val="18"/>
                <w:szCs w:val="18"/>
                <w:lang w:val="ru-RU"/>
              </w:rPr>
              <w:br/>
              <w:t>39</w:t>
            </w:r>
            <w:r w:rsidRPr="006D7962">
              <w:rPr>
                <w:sz w:val="18"/>
                <w:szCs w:val="18"/>
                <w:lang w:val="ru-RU"/>
              </w:rPr>
              <w:br/>
              <w:t>40</w:t>
            </w:r>
            <w:r w:rsidRPr="006D7962">
              <w:rPr>
                <w:sz w:val="18"/>
                <w:szCs w:val="18"/>
                <w:lang w:val="ru-RU"/>
              </w:rPr>
              <w:br/>
              <w:t>41</w:t>
            </w:r>
            <w:r w:rsidRPr="006D7962">
              <w:rPr>
                <w:sz w:val="18"/>
                <w:szCs w:val="18"/>
                <w:lang w:val="ru-RU"/>
              </w:rPr>
              <w:br/>
              <w:t>42</w:t>
            </w:r>
          </w:p>
        </w:tc>
        <w:tc>
          <w:tcPr>
            <w:tcW w:w="2116" w:type="dxa"/>
            <w:tcBorders>
              <w:top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BBBBBBBYYY</w:t>
            </w:r>
            <w:r w:rsidRPr="006D7962">
              <w:rPr>
                <w:sz w:val="18"/>
                <w:szCs w:val="18"/>
                <w:lang w:val="ru-RU"/>
              </w:rPr>
              <w:br/>
              <w:t>YBBBBBBYYB</w:t>
            </w:r>
            <w:r w:rsidRPr="006D7962">
              <w:rPr>
                <w:sz w:val="18"/>
                <w:szCs w:val="18"/>
                <w:lang w:val="ru-RU"/>
              </w:rPr>
              <w:br/>
              <w:t>BYBBBBBYYB</w:t>
            </w:r>
            <w:r w:rsidRPr="006D7962">
              <w:rPr>
                <w:sz w:val="18"/>
                <w:szCs w:val="18"/>
                <w:lang w:val="ru-RU"/>
              </w:rPr>
              <w:br/>
              <w:t>YYBBBBBYBY</w:t>
            </w:r>
            <w:r w:rsidRPr="006D7962">
              <w:rPr>
                <w:sz w:val="18"/>
                <w:szCs w:val="18"/>
                <w:lang w:val="ru-RU"/>
              </w:rPr>
              <w:br/>
              <w:t>BBYBBBBYYB</w:t>
            </w:r>
            <w:r w:rsidRPr="006D7962">
              <w:rPr>
                <w:sz w:val="18"/>
                <w:szCs w:val="18"/>
                <w:lang w:val="ru-RU"/>
              </w:rPr>
              <w:br/>
              <w:t>YBYBBBBYBY</w:t>
            </w:r>
            <w:r w:rsidRPr="006D7962">
              <w:rPr>
                <w:sz w:val="18"/>
                <w:szCs w:val="18"/>
                <w:lang w:val="ru-RU"/>
              </w:rPr>
              <w:br/>
              <w:t>BYYBBBBYBY</w:t>
            </w:r>
            <w:r w:rsidRPr="006D7962">
              <w:rPr>
                <w:sz w:val="18"/>
                <w:szCs w:val="18"/>
                <w:lang w:val="ru-RU"/>
              </w:rPr>
              <w:br/>
              <w:t>YYYBBBBYBB</w:t>
            </w:r>
            <w:r w:rsidRPr="006D7962">
              <w:rPr>
                <w:sz w:val="18"/>
                <w:szCs w:val="18"/>
                <w:lang w:val="ru-RU"/>
              </w:rPr>
              <w:br/>
              <w:t>BBBYBBBYYB</w:t>
            </w:r>
            <w:r w:rsidRPr="006D7962">
              <w:rPr>
                <w:sz w:val="18"/>
                <w:szCs w:val="18"/>
                <w:lang w:val="ru-RU"/>
              </w:rPr>
              <w:br/>
              <w:t>YBBYBBBYBY</w:t>
            </w:r>
            <w:r w:rsidRPr="006D7962">
              <w:rPr>
                <w:sz w:val="18"/>
                <w:szCs w:val="18"/>
                <w:lang w:val="ru-RU"/>
              </w:rPr>
              <w:br/>
              <w:t>BYBYBBBYBY</w:t>
            </w:r>
            <w:r w:rsidRPr="006D7962">
              <w:rPr>
                <w:sz w:val="18"/>
                <w:szCs w:val="18"/>
                <w:lang w:val="ru-RU"/>
              </w:rPr>
              <w:br/>
              <w:t>YYBYBBBYBB</w:t>
            </w:r>
            <w:r w:rsidRPr="006D7962">
              <w:rPr>
                <w:sz w:val="18"/>
                <w:szCs w:val="18"/>
                <w:lang w:val="ru-RU"/>
              </w:rPr>
              <w:br/>
              <w:t>BBYYBBBYBY</w:t>
            </w:r>
            <w:r w:rsidRPr="006D7962">
              <w:rPr>
                <w:sz w:val="18"/>
                <w:szCs w:val="18"/>
                <w:lang w:val="ru-RU"/>
              </w:rPr>
              <w:br/>
              <w:t>YBYYBBBYBB</w:t>
            </w:r>
            <w:r w:rsidRPr="006D7962">
              <w:rPr>
                <w:sz w:val="18"/>
                <w:szCs w:val="18"/>
                <w:lang w:val="ru-RU"/>
              </w:rPr>
              <w:br/>
              <w:t>BYYYBBBYBB</w:t>
            </w:r>
            <w:r w:rsidRPr="006D7962">
              <w:rPr>
                <w:sz w:val="18"/>
                <w:szCs w:val="18"/>
                <w:lang w:val="ru-RU"/>
              </w:rPr>
              <w:br/>
              <w:t>YYYYBBBBYY</w:t>
            </w:r>
            <w:r w:rsidRPr="006D7962">
              <w:rPr>
                <w:sz w:val="18"/>
                <w:szCs w:val="18"/>
                <w:lang w:val="ru-RU"/>
              </w:rPr>
              <w:br/>
              <w:t>BBBBYBBYYB</w:t>
            </w:r>
            <w:r w:rsidRPr="006D7962">
              <w:rPr>
                <w:sz w:val="18"/>
                <w:szCs w:val="18"/>
                <w:lang w:val="ru-RU"/>
              </w:rPr>
              <w:br/>
              <w:t>YBBBYBBYBY</w:t>
            </w:r>
            <w:r w:rsidRPr="006D7962">
              <w:rPr>
                <w:sz w:val="18"/>
                <w:szCs w:val="18"/>
                <w:lang w:val="ru-RU"/>
              </w:rPr>
              <w:br/>
              <w:t>BYBBYBBYBY</w:t>
            </w:r>
            <w:r w:rsidRPr="006D7962">
              <w:rPr>
                <w:sz w:val="18"/>
                <w:szCs w:val="18"/>
                <w:lang w:val="ru-RU"/>
              </w:rPr>
              <w:br/>
              <w:t>YYBBYBBYBB</w:t>
            </w:r>
            <w:r w:rsidRPr="006D7962">
              <w:rPr>
                <w:sz w:val="18"/>
                <w:szCs w:val="18"/>
                <w:lang w:val="ru-RU"/>
              </w:rPr>
              <w:br/>
              <w:t>BBYBYBBYBY</w:t>
            </w:r>
            <w:r w:rsidRPr="006D7962">
              <w:rPr>
                <w:sz w:val="18"/>
                <w:szCs w:val="18"/>
                <w:lang w:val="ru-RU"/>
              </w:rPr>
              <w:br/>
              <w:t>YBYBYBBYBB</w:t>
            </w:r>
            <w:r w:rsidRPr="006D7962">
              <w:rPr>
                <w:sz w:val="18"/>
                <w:szCs w:val="18"/>
                <w:lang w:val="ru-RU"/>
              </w:rPr>
              <w:br/>
              <w:t>BYYBYBBYBB</w:t>
            </w:r>
            <w:r w:rsidRPr="006D7962">
              <w:rPr>
                <w:sz w:val="18"/>
                <w:szCs w:val="18"/>
                <w:lang w:val="ru-RU"/>
              </w:rPr>
              <w:br/>
              <w:t>YYYBYBBBYY</w:t>
            </w:r>
            <w:r w:rsidRPr="006D7962">
              <w:rPr>
                <w:sz w:val="18"/>
                <w:szCs w:val="18"/>
                <w:lang w:val="ru-RU"/>
              </w:rPr>
              <w:br/>
              <w:t>BBBYYBBYBY</w:t>
            </w:r>
            <w:r w:rsidRPr="006D7962">
              <w:rPr>
                <w:sz w:val="18"/>
                <w:szCs w:val="18"/>
                <w:lang w:val="ru-RU"/>
              </w:rPr>
              <w:br/>
              <w:t>YBBYYBBYBB</w:t>
            </w:r>
            <w:r w:rsidRPr="006D7962">
              <w:rPr>
                <w:sz w:val="18"/>
                <w:szCs w:val="18"/>
                <w:lang w:val="ru-RU"/>
              </w:rPr>
              <w:br/>
              <w:t>BYBYYBBYBB</w:t>
            </w:r>
            <w:r w:rsidRPr="006D7962">
              <w:rPr>
                <w:sz w:val="18"/>
                <w:szCs w:val="18"/>
                <w:lang w:val="ru-RU"/>
              </w:rPr>
              <w:br/>
              <w:t>YYBYYBBBYY</w:t>
            </w:r>
            <w:r w:rsidRPr="006D7962">
              <w:rPr>
                <w:sz w:val="18"/>
                <w:szCs w:val="18"/>
                <w:lang w:val="ru-RU"/>
              </w:rPr>
              <w:br/>
              <w:t>BBYYYBBYBB</w:t>
            </w:r>
            <w:r w:rsidRPr="006D7962">
              <w:rPr>
                <w:sz w:val="18"/>
                <w:szCs w:val="18"/>
                <w:lang w:val="ru-RU"/>
              </w:rPr>
              <w:br/>
              <w:t>YBYYYBBBYY</w:t>
            </w:r>
            <w:r w:rsidRPr="006D7962">
              <w:rPr>
                <w:sz w:val="18"/>
                <w:szCs w:val="18"/>
                <w:lang w:val="ru-RU"/>
              </w:rPr>
              <w:br/>
              <w:t>BYYYYBBBYY</w:t>
            </w:r>
            <w:r w:rsidRPr="006D7962">
              <w:rPr>
                <w:sz w:val="18"/>
                <w:szCs w:val="18"/>
                <w:lang w:val="ru-RU"/>
              </w:rPr>
              <w:br/>
              <w:t>YYYYYBBBYB</w:t>
            </w:r>
            <w:r w:rsidRPr="006D7962">
              <w:rPr>
                <w:sz w:val="18"/>
                <w:szCs w:val="18"/>
                <w:lang w:val="ru-RU"/>
              </w:rPr>
              <w:br/>
              <w:t>BBBBBYBYYB</w:t>
            </w:r>
            <w:r w:rsidRPr="006D7962">
              <w:rPr>
                <w:sz w:val="18"/>
                <w:szCs w:val="18"/>
                <w:lang w:val="ru-RU"/>
              </w:rPr>
              <w:br/>
              <w:t>YBBBBYBYBY</w:t>
            </w:r>
            <w:r w:rsidRPr="006D7962">
              <w:rPr>
                <w:sz w:val="18"/>
                <w:szCs w:val="18"/>
                <w:lang w:val="ru-RU"/>
              </w:rPr>
              <w:br/>
              <w:t>BYBBBYBYBY</w:t>
            </w:r>
            <w:r w:rsidRPr="006D7962">
              <w:rPr>
                <w:sz w:val="18"/>
                <w:szCs w:val="18"/>
                <w:lang w:val="ru-RU"/>
              </w:rPr>
              <w:br/>
              <w:t>YYBBBYBYBB</w:t>
            </w:r>
            <w:r w:rsidRPr="006D7962">
              <w:rPr>
                <w:sz w:val="18"/>
                <w:szCs w:val="18"/>
                <w:lang w:val="ru-RU"/>
              </w:rPr>
              <w:br/>
              <w:t>BBYBBYBYBY</w:t>
            </w:r>
            <w:r w:rsidRPr="006D7962">
              <w:rPr>
                <w:sz w:val="18"/>
                <w:szCs w:val="18"/>
                <w:lang w:val="ru-RU"/>
              </w:rPr>
              <w:br/>
              <w:t>YBYBBYBYBB</w:t>
            </w:r>
            <w:r w:rsidRPr="006D7962">
              <w:rPr>
                <w:sz w:val="18"/>
                <w:szCs w:val="18"/>
                <w:lang w:val="ru-RU"/>
              </w:rPr>
              <w:br/>
              <w:t>BYYBBYBYBB</w:t>
            </w:r>
            <w:r w:rsidRPr="006D7962">
              <w:rPr>
                <w:sz w:val="18"/>
                <w:szCs w:val="18"/>
                <w:lang w:val="ru-RU"/>
              </w:rPr>
              <w:br/>
              <w:t>YYYBBYBBYY</w:t>
            </w:r>
            <w:r w:rsidRPr="006D7962">
              <w:rPr>
                <w:sz w:val="18"/>
                <w:szCs w:val="18"/>
                <w:lang w:val="ru-RU"/>
              </w:rPr>
              <w:br/>
              <w:t>BBBYBYBYBY</w:t>
            </w:r>
            <w:r w:rsidRPr="006D7962">
              <w:rPr>
                <w:sz w:val="18"/>
                <w:szCs w:val="18"/>
                <w:lang w:val="ru-RU"/>
              </w:rPr>
              <w:br/>
              <w:t>YBBYBYBYBB</w:t>
            </w:r>
            <w:r w:rsidRPr="006D7962">
              <w:rPr>
                <w:sz w:val="18"/>
                <w:szCs w:val="18"/>
                <w:lang w:val="ru-RU"/>
              </w:rPr>
              <w:br/>
              <w:t>BYBYBYBYBB</w:t>
            </w:r>
          </w:p>
        </w:tc>
        <w:tc>
          <w:tcPr>
            <w:tcW w:w="285" w:type="dxa"/>
            <w:tcBorders>
              <w:left w:val="single" w:sz="6" w:space="0" w:color="auto"/>
            </w:tcBorders>
          </w:tcPr>
          <w:p w:rsidR="00495B48" w:rsidRPr="006D7962" w:rsidRDefault="00495B48" w:rsidP="00694338">
            <w:pPr>
              <w:jc w:val="center"/>
              <w:rPr>
                <w:sz w:val="18"/>
                <w:szCs w:val="18"/>
                <w:lang w:val="ru-RU"/>
              </w:rPr>
            </w:pPr>
          </w:p>
        </w:tc>
        <w:tc>
          <w:tcPr>
            <w:tcW w:w="1007"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43</w:t>
            </w:r>
            <w:r w:rsidRPr="006D7962">
              <w:rPr>
                <w:sz w:val="18"/>
                <w:szCs w:val="18"/>
                <w:lang w:val="ru-RU"/>
              </w:rPr>
              <w:br/>
              <w:t>44</w:t>
            </w:r>
            <w:r w:rsidRPr="006D7962">
              <w:rPr>
                <w:sz w:val="18"/>
                <w:szCs w:val="18"/>
                <w:lang w:val="ru-RU"/>
              </w:rPr>
              <w:br/>
              <w:t>45</w:t>
            </w:r>
            <w:r w:rsidRPr="006D7962">
              <w:rPr>
                <w:sz w:val="18"/>
                <w:szCs w:val="18"/>
                <w:lang w:val="ru-RU"/>
              </w:rPr>
              <w:br/>
              <w:t>46</w:t>
            </w:r>
            <w:r w:rsidRPr="006D7962">
              <w:rPr>
                <w:sz w:val="18"/>
                <w:szCs w:val="18"/>
                <w:lang w:val="ru-RU"/>
              </w:rPr>
              <w:br/>
              <w:t>47</w:t>
            </w:r>
            <w:r w:rsidRPr="006D7962">
              <w:rPr>
                <w:sz w:val="18"/>
                <w:szCs w:val="18"/>
                <w:lang w:val="ru-RU"/>
              </w:rPr>
              <w:br/>
              <w:t>48</w:t>
            </w:r>
            <w:r w:rsidRPr="006D7962">
              <w:rPr>
                <w:sz w:val="18"/>
                <w:szCs w:val="18"/>
                <w:lang w:val="ru-RU"/>
              </w:rPr>
              <w:br/>
              <w:t>49</w:t>
            </w:r>
            <w:r w:rsidRPr="006D7962">
              <w:rPr>
                <w:sz w:val="18"/>
                <w:szCs w:val="18"/>
                <w:lang w:val="ru-RU"/>
              </w:rPr>
              <w:br/>
              <w:t>50</w:t>
            </w:r>
            <w:r w:rsidRPr="006D7962">
              <w:rPr>
                <w:sz w:val="18"/>
                <w:szCs w:val="18"/>
                <w:lang w:val="ru-RU"/>
              </w:rPr>
              <w:br/>
              <w:t>51</w:t>
            </w:r>
            <w:r w:rsidRPr="006D7962">
              <w:rPr>
                <w:sz w:val="18"/>
                <w:szCs w:val="18"/>
                <w:lang w:val="ru-RU"/>
              </w:rPr>
              <w:br/>
              <w:t>52</w:t>
            </w:r>
            <w:r w:rsidRPr="006D7962">
              <w:rPr>
                <w:sz w:val="18"/>
                <w:szCs w:val="18"/>
                <w:lang w:val="ru-RU"/>
              </w:rPr>
              <w:br/>
              <w:t>53</w:t>
            </w:r>
            <w:r w:rsidRPr="006D7962">
              <w:rPr>
                <w:sz w:val="18"/>
                <w:szCs w:val="18"/>
                <w:lang w:val="ru-RU"/>
              </w:rPr>
              <w:br/>
              <w:t>54</w:t>
            </w:r>
            <w:r w:rsidRPr="006D7962">
              <w:rPr>
                <w:sz w:val="18"/>
                <w:szCs w:val="18"/>
                <w:lang w:val="ru-RU"/>
              </w:rPr>
              <w:br/>
              <w:t>55</w:t>
            </w:r>
            <w:r w:rsidRPr="006D7962">
              <w:rPr>
                <w:sz w:val="18"/>
                <w:szCs w:val="18"/>
                <w:lang w:val="ru-RU"/>
              </w:rPr>
              <w:br/>
              <w:t>56</w:t>
            </w:r>
            <w:r w:rsidRPr="006D7962">
              <w:rPr>
                <w:sz w:val="18"/>
                <w:szCs w:val="18"/>
                <w:lang w:val="ru-RU"/>
              </w:rPr>
              <w:br/>
              <w:t>57</w:t>
            </w:r>
            <w:r w:rsidRPr="006D7962">
              <w:rPr>
                <w:sz w:val="18"/>
                <w:szCs w:val="18"/>
                <w:lang w:val="ru-RU"/>
              </w:rPr>
              <w:br/>
              <w:t>58</w:t>
            </w:r>
            <w:r w:rsidRPr="006D7962">
              <w:rPr>
                <w:sz w:val="18"/>
                <w:szCs w:val="18"/>
                <w:lang w:val="ru-RU"/>
              </w:rPr>
              <w:br/>
              <w:t>59</w:t>
            </w:r>
            <w:r w:rsidRPr="006D7962">
              <w:rPr>
                <w:sz w:val="18"/>
                <w:szCs w:val="18"/>
                <w:lang w:val="ru-RU"/>
              </w:rPr>
              <w:br/>
              <w:t>60</w:t>
            </w:r>
            <w:r w:rsidRPr="006D7962">
              <w:rPr>
                <w:sz w:val="18"/>
                <w:szCs w:val="18"/>
                <w:lang w:val="ru-RU"/>
              </w:rPr>
              <w:br/>
              <w:t>61</w:t>
            </w:r>
            <w:r w:rsidRPr="006D7962">
              <w:rPr>
                <w:sz w:val="18"/>
                <w:szCs w:val="18"/>
                <w:lang w:val="ru-RU"/>
              </w:rPr>
              <w:br/>
              <w:t>62</w:t>
            </w:r>
            <w:r w:rsidRPr="006D7962">
              <w:rPr>
                <w:sz w:val="18"/>
                <w:szCs w:val="18"/>
                <w:lang w:val="ru-RU"/>
              </w:rPr>
              <w:br/>
              <w:t>63</w:t>
            </w:r>
            <w:r w:rsidRPr="006D7962">
              <w:rPr>
                <w:sz w:val="18"/>
                <w:szCs w:val="18"/>
                <w:lang w:val="ru-RU"/>
              </w:rPr>
              <w:br/>
              <w:t>64</w:t>
            </w:r>
            <w:r w:rsidRPr="006D7962">
              <w:rPr>
                <w:sz w:val="18"/>
                <w:szCs w:val="18"/>
                <w:lang w:val="ru-RU"/>
              </w:rPr>
              <w:br/>
              <w:t>65</w:t>
            </w:r>
            <w:r w:rsidRPr="006D7962">
              <w:rPr>
                <w:sz w:val="18"/>
                <w:szCs w:val="18"/>
                <w:lang w:val="ru-RU"/>
              </w:rPr>
              <w:br/>
              <w:t>66</w:t>
            </w:r>
            <w:r w:rsidRPr="006D7962">
              <w:rPr>
                <w:sz w:val="18"/>
                <w:szCs w:val="18"/>
                <w:lang w:val="ru-RU"/>
              </w:rPr>
              <w:br/>
              <w:t>67</w:t>
            </w:r>
            <w:r w:rsidRPr="006D7962">
              <w:rPr>
                <w:sz w:val="18"/>
                <w:szCs w:val="18"/>
                <w:lang w:val="ru-RU"/>
              </w:rPr>
              <w:br/>
              <w:t>68</w:t>
            </w:r>
            <w:r w:rsidRPr="006D7962">
              <w:rPr>
                <w:sz w:val="18"/>
                <w:szCs w:val="18"/>
                <w:lang w:val="ru-RU"/>
              </w:rPr>
              <w:br/>
              <w:t>69</w:t>
            </w:r>
            <w:r w:rsidRPr="006D7962">
              <w:rPr>
                <w:sz w:val="18"/>
                <w:szCs w:val="18"/>
                <w:lang w:val="ru-RU"/>
              </w:rPr>
              <w:br/>
              <w:t>70</w:t>
            </w:r>
            <w:r w:rsidRPr="006D7962">
              <w:rPr>
                <w:sz w:val="18"/>
                <w:szCs w:val="18"/>
                <w:lang w:val="ru-RU"/>
              </w:rPr>
              <w:br/>
              <w:t>71</w:t>
            </w:r>
            <w:r w:rsidRPr="006D7962">
              <w:rPr>
                <w:sz w:val="18"/>
                <w:szCs w:val="18"/>
                <w:lang w:val="ru-RU"/>
              </w:rPr>
              <w:br/>
              <w:t>72</w:t>
            </w:r>
            <w:r w:rsidRPr="006D7962">
              <w:rPr>
                <w:sz w:val="18"/>
                <w:szCs w:val="18"/>
                <w:lang w:val="ru-RU"/>
              </w:rPr>
              <w:br/>
              <w:t>73</w:t>
            </w:r>
            <w:r w:rsidRPr="006D7962">
              <w:rPr>
                <w:sz w:val="18"/>
                <w:szCs w:val="18"/>
                <w:lang w:val="ru-RU"/>
              </w:rPr>
              <w:br/>
              <w:t>74</w:t>
            </w:r>
            <w:r w:rsidRPr="006D7962">
              <w:rPr>
                <w:sz w:val="18"/>
                <w:szCs w:val="18"/>
                <w:lang w:val="ru-RU"/>
              </w:rPr>
              <w:br/>
              <w:t>75</w:t>
            </w:r>
            <w:r w:rsidRPr="006D7962">
              <w:rPr>
                <w:sz w:val="18"/>
                <w:szCs w:val="18"/>
                <w:lang w:val="ru-RU"/>
              </w:rPr>
              <w:br/>
              <w:t>76</w:t>
            </w:r>
            <w:r w:rsidRPr="006D7962">
              <w:rPr>
                <w:sz w:val="18"/>
                <w:szCs w:val="18"/>
                <w:lang w:val="ru-RU"/>
              </w:rPr>
              <w:br/>
              <w:t>77</w:t>
            </w:r>
            <w:r w:rsidRPr="006D7962">
              <w:rPr>
                <w:sz w:val="18"/>
                <w:szCs w:val="18"/>
                <w:lang w:val="ru-RU"/>
              </w:rPr>
              <w:br/>
              <w:t>78</w:t>
            </w:r>
            <w:r w:rsidRPr="006D7962">
              <w:rPr>
                <w:sz w:val="18"/>
                <w:szCs w:val="18"/>
                <w:lang w:val="ru-RU"/>
              </w:rPr>
              <w:br/>
              <w:t>79</w:t>
            </w:r>
            <w:r w:rsidRPr="006D7962">
              <w:rPr>
                <w:sz w:val="18"/>
                <w:szCs w:val="18"/>
                <w:lang w:val="ru-RU"/>
              </w:rPr>
              <w:br/>
              <w:t>80</w:t>
            </w:r>
            <w:r w:rsidRPr="006D7962">
              <w:rPr>
                <w:sz w:val="18"/>
                <w:szCs w:val="18"/>
                <w:lang w:val="ru-RU"/>
              </w:rPr>
              <w:br/>
              <w:t>81</w:t>
            </w:r>
            <w:r w:rsidRPr="006D7962">
              <w:rPr>
                <w:sz w:val="18"/>
                <w:szCs w:val="18"/>
                <w:lang w:val="ru-RU"/>
              </w:rPr>
              <w:br/>
              <w:t>82</w:t>
            </w:r>
            <w:r w:rsidRPr="006D7962">
              <w:rPr>
                <w:sz w:val="18"/>
                <w:szCs w:val="18"/>
                <w:lang w:val="ru-RU"/>
              </w:rPr>
              <w:br/>
              <w:t>83</w:t>
            </w:r>
            <w:r w:rsidRPr="006D7962">
              <w:rPr>
                <w:sz w:val="18"/>
                <w:szCs w:val="18"/>
                <w:lang w:val="ru-RU"/>
              </w:rPr>
              <w:br/>
              <w:t>84</w:t>
            </w:r>
            <w:r w:rsidRPr="006D7962">
              <w:rPr>
                <w:sz w:val="18"/>
                <w:szCs w:val="18"/>
                <w:lang w:val="ru-RU"/>
              </w:rPr>
              <w:br/>
              <w:t>85</w:t>
            </w:r>
          </w:p>
        </w:tc>
        <w:tc>
          <w:tcPr>
            <w:tcW w:w="1992" w:type="dxa"/>
            <w:tcBorders>
              <w:top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YYBYBYBBYY</w:t>
            </w:r>
            <w:r w:rsidRPr="006D7962">
              <w:rPr>
                <w:sz w:val="18"/>
                <w:szCs w:val="18"/>
                <w:lang w:val="ru-RU"/>
              </w:rPr>
              <w:br/>
              <w:t>BBYYBYBYBB</w:t>
            </w:r>
            <w:r w:rsidRPr="006D7962">
              <w:rPr>
                <w:sz w:val="18"/>
                <w:szCs w:val="18"/>
                <w:lang w:val="ru-RU"/>
              </w:rPr>
              <w:br/>
              <w:t>YBYYBYBBYY</w:t>
            </w:r>
            <w:r w:rsidRPr="006D7962">
              <w:rPr>
                <w:sz w:val="18"/>
                <w:szCs w:val="18"/>
                <w:lang w:val="ru-RU"/>
              </w:rPr>
              <w:br/>
              <w:t>BYYYBYBBYY</w:t>
            </w:r>
            <w:r w:rsidRPr="006D7962">
              <w:rPr>
                <w:sz w:val="18"/>
                <w:szCs w:val="18"/>
                <w:lang w:val="ru-RU"/>
              </w:rPr>
              <w:br/>
              <w:t>YYYYBYBBYB</w:t>
            </w:r>
            <w:r w:rsidRPr="006D7962">
              <w:rPr>
                <w:sz w:val="18"/>
                <w:szCs w:val="18"/>
                <w:lang w:val="ru-RU"/>
              </w:rPr>
              <w:br/>
              <w:t>BBBBYYBYBY</w:t>
            </w:r>
            <w:r w:rsidRPr="006D7962">
              <w:rPr>
                <w:sz w:val="18"/>
                <w:szCs w:val="18"/>
                <w:lang w:val="ru-RU"/>
              </w:rPr>
              <w:br/>
              <w:t>YBBBYYBYBB</w:t>
            </w:r>
            <w:r w:rsidRPr="006D7962">
              <w:rPr>
                <w:sz w:val="18"/>
                <w:szCs w:val="18"/>
                <w:lang w:val="ru-RU"/>
              </w:rPr>
              <w:br/>
              <w:t>BYBBYYBYBB</w:t>
            </w:r>
            <w:r w:rsidRPr="006D7962">
              <w:rPr>
                <w:sz w:val="18"/>
                <w:szCs w:val="18"/>
                <w:lang w:val="ru-RU"/>
              </w:rPr>
              <w:br/>
              <w:t>YYBBYYBBYY</w:t>
            </w:r>
            <w:r w:rsidRPr="006D7962">
              <w:rPr>
                <w:sz w:val="18"/>
                <w:szCs w:val="18"/>
                <w:lang w:val="ru-RU"/>
              </w:rPr>
              <w:br/>
              <w:t>BBYBYYBYBB</w:t>
            </w:r>
            <w:r w:rsidRPr="006D7962">
              <w:rPr>
                <w:sz w:val="18"/>
                <w:szCs w:val="18"/>
                <w:lang w:val="ru-RU"/>
              </w:rPr>
              <w:br/>
              <w:t>YBYBYYBBYY</w:t>
            </w:r>
            <w:r w:rsidRPr="006D7962">
              <w:rPr>
                <w:sz w:val="18"/>
                <w:szCs w:val="18"/>
                <w:lang w:val="ru-RU"/>
              </w:rPr>
              <w:br/>
              <w:t>BYYBYYBBYY</w:t>
            </w:r>
            <w:r w:rsidRPr="006D7962">
              <w:rPr>
                <w:sz w:val="18"/>
                <w:szCs w:val="18"/>
                <w:lang w:val="ru-RU"/>
              </w:rPr>
              <w:br/>
              <w:t>YYYBYYBBYB</w:t>
            </w:r>
            <w:r w:rsidRPr="006D7962">
              <w:rPr>
                <w:sz w:val="18"/>
                <w:szCs w:val="18"/>
                <w:lang w:val="ru-RU"/>
              </w:rPr>
              <w:br/>
              <w:t>BBBYYYBYBB</w:t>
            </w:r>
            <w:r w:rsidRPr="006D7962">
              <w:rPr>
                <w:sz w:val="18"/>
                <w:szCs w:val="18"/>
                <w:lang w:val="ru-RU"/>
              </w:rPr>
              <w:br/>
              <w:t>YBBYYYBBYY</w:t>
            </w:r>
            <w:r w:rsidRPr="006D7962">
              <w:rPr>
                <w:sz w:val="18"/>
                <w:szCs w:val="18"/>
                <w:lang w:val="ru-RU"/>
              </w:rPr>
              <w:br/>
              <w:t>BYBYYYBBYY</w:t>
            </w:r>
            <w:r w:rsidRPr="006D7962">
              <w:rPr>
                <w:sz w:val="18"/>
                <w:szCs w:val="18"/>
                <w:lang w:val="ru-RU"/>
              </w:rPr>
              <w:br/>
              <w:t>YYBYYYBBYB</w:t>
            </w:r>
            <w:r w:rsidRPr="006D7962">
              <w:rPr>
                <w:sz w:val="18"/>
                <w:szCs w:val="18"/>
                <w:lang w:val="ru-RU"/>
              </w:rPr>
              <w:br/>
              <w:t>BBYYYYBBYY</w:t>
            </w:r>
            <w:r w:rsidRPr="006D7962">
              <w:rPr>
                <w:sz w:val="18"/>
                <w:szCs w:val="18"/>
                <w:lang w:val="ru-RU"/>
              </w:rPr>
              <w:br/>
              <w:t>YBYYYYBBYB</w:t>
            </w:r>
            <w:r w:rsidRPr="006D7962">
              <w:rPr>
                <w:sz w:val="18"/>
                <w:szCs w:val="18"/>
                <w:lang w:val="ru-RU"/>
              </w:rPr>
              <w:br/>
              <w:t>BYYYYYBBYB</w:t>
            </w:r>
            <w:r w:rsidRPr="006D7962">
              <w:rPr>
                <w:sz w:val="18"/>
                <w:szCs w:val="18"/>
                <w:lang w:val="ru-RU"/>
              </w:rPr>
              <w:br/>
              <w:t>YYYYYYBBBY</w:t>
            </w:r>
            <w:r w:rsidRPr="006D7962">
              <w:rPr>
                <w:sz w:val="18"/>
                <w:szCs w:val="18"/>
                <w:lang w:val="ru-RU"/>
              </w:rPr>
              <w:br/>
              <w:t>BBBBBBYYYB</w:t>
            </w:r>
            <w:r w:rsidRPr="006D7962">
              <w:rPr>
                <w:sz w:val="18"/>
                <w:szCs w:val="18"/>
                <w:lang w:val="ru-RU"/>
              </w:rPr>
              <w:br/>
              <w:t>YBBBBBYYBY</w:t>
            </w:r>
            <w:r w:rsidRPr="006D7962">
              <w:rPr>
                <w:sz w:val="18"/>
                <w:szCs w:val="18"/>
                <w:lang w:val="ru-RU"/>
              </w:rPr>
              <w:br/>
              <w:t>BYBBBBYYBY</w:t>
            </w:r>
            <w:r w:rsidRPr="006D7962">
              <w:rPr>
                <w:sz w:val="18"/>
                <w:szCs w:val="18"/>
                <w:lang w:val="ru-RU"/>
              </w:rPr>
              <w:br/>
              <w:t>YYBBBBYYBB</w:t>
            </w:r>
            <w:r w:rsidRPr="006D7962">
              <w:rPr>
                <w:sz w:val="18"/>
                <w:szCs w:val="18"/>
                <w:lang w:val="ru-RU"/>
              </w:rPr>
              <w:br/>
              <w:t>BBYBBBYYBY</w:t>
            </w:r>
            <w:r w:rsidRPr="006D7962">
              <w:rPr>
                <w:sz w:val="18"/>
                <w:szCs w:val="18"/>
                <w:lang w:val="ru-RU"/>
              </w:rPr>
              <w:br/>
              <w:t>YBYBBBYYBB</w:t>
            </w:r>
            <w:r w:rsidRPr="006D7962">
              <w:rPr>
                <w:sz w:val="18"/>
                <w:szCs w:val="18"/>
                <w:lang w:val="ru-RU"/>
              </w:rPr>
              <w:br/>
              <w:t>BYYBBBYYBB</w:t>
            </w:r>
            <w:r w:rsidRPr="006D7962">
              <w:rPr>
                <w:sz w:val="18"/>
                <w:szCs w:val="18"/>
                <w:lang w:val="ru-RU"/>
              </w:rPr>
              <w:br/>
              <w:t>YYYBBBYBYY</w:t>
            </w:r>
            <w:r w:rsidRPr="006D7962">
              <w:rPr>
                <w:sz w:val="18"/>
                <w:szCs w:val="18"/>
                <w:lang w:val="ru-RU"/>
              </w:rPr>
              <w:br/>
              <w:t>BBBYBBYYBY</w:t>
            </w:r>
            <w:r w:rsidRPr="006D7962">
              <w:rPr>
                <w:sz w:val="18"/>
                <w:szCs w:val="18"/>
                <w:lang w:val="ru-RU"/>
              </w:rPr>
              <w:br/>
              <w:t>YBBYBBYYBB</w:t>
            </w:r>
            <w:r w:rsidRPr="006D7962">
              <w:rPr>
                <w:sz w:val="18"/>
                <w:szCs w:val="18"/>
                <w:lang w:val="ru-RU"/>
              </w:rPr>
              <w:br/>
              <w:t>BYBYBBYYBB</w:t>
            </w:r>
            <w:r w:rsidRPr="006D7962">
              <w:rPr>
                <w:sz w:val="18"/>
                <w:szCs w:val="18"/>
                <w:lang w:val="ru-RU"/>
              </w:rPr>
              <w:br/>
              <w:t>YYBYBBYBYY</w:t>
            </w:r>
            <w:r w:rsidRPr="006D7962">
              <w:rPr>
                <w:sz w:val="18"/>
                <w:szCs w:val="18"/>
                <w:lang w:val="ru-RU"/>
              </w:rPr>
              <w:br/>
              <w:t>BBYYBBYYBB</w:t>
            </w:r>
            <w:r w:rsidRPr="006D7962">
              <w:rPr>
                <w:sz w:val="18"/>
                <w:szCs w:val="18"/>
                <w:lang w:val="ru-RU"/>
              </w:rPr>
              <w:br/>
              <w:t>YBYYBBYBYY</w:t>
            </w:r>
            <w:r w:rsidRPr="006D7962">
              <w:rPr>
                <w:sz w:val="18"/>
                <w:szCs w:val="18"/>
                <w:lang w:val="ru-RU"/>
              </w:rPr>
              <w:br/>
              <w:t>BYYYBBYBYY</w:t>
            </w:r>
            <w:r w:rsidRPr="006D7962">
              <w:rPr>
                <w:sz w:val="18"/>
                <w:szCs w:val="18"/>
                <w:lang w:val="ru-RU"/>
              </w:rPr>
              <w:br/>
              <w:t>YYYYBBYBYB</w:t>
            </w:r>
            <w:r w:rsidRPr="006D7962">
              <w:rPr>
                <w:sz w:val="18"/>
                <w:szCs w:val="18"/>
                <w:lang w:val="ru-RU"/>
              </w:rPr>
              <w:br/>
              <w:t>BBBBYBYYBY</w:t>
            </w:r>
            <w:r w:rsidRPr="006D7962">
              <w:rPr>
                <w:sz w:val="18"/>
                <w:szCs w:val="18"/>
                <w:lang w:val="ru-RU"/>
              </w:rPr>
              <w:br/>
              <w:t>YBBBYBYYBB</w:t>
            </w:r>
            <w:r w:rsidRPr="006D7962">
              <w:rPr>
                <w:sz w:val="18"/>
                <w:szCs w:val="18"/>
                <w:lang w:val="ru-RU"/>
              </w:rPr>
              <w:br/>
              <w:t>BYBBYBYYBB</w:t>
            </w:r>
            <w:r w:rsidRPr="006D7962">
              <w:rPr>
                <w:sz w:val="18"/>
                <w:szCs w:val="18"/>
                <w:lang w:val="ru-RU"/>
              </w:rPr>
              <w:br/>
              <w:t>YYBBYBYBYY</w:t>
            </w:r>
            <w:r w:rsidRPr="006D7962">
              <w:rPr>
                <w:sz w:val="18"/>
                <w:szCs w:val="18"/>
                <w:lang w:val="ru-RU"/>
              </w:rPr>
              <w:br/>
              <w:t>BBYBYBYYBB</w:t>
            </w:r>
            <w:r w:rsidRPr="006D7962">
              <w:rPr>
                <w:sz w:val="18"/>
                <w:szCs w:val="18"/>
                <w:lang w:val="ru-RU"/>
              </w:rPr>
              <w:br/>
              <w:t>YBYBYBYBYY</w:t>
            </w:r>
          </w:p>
        </w:tc>
        <w:tc>
          <w:tcPr>
            <w:tcW w:w="285" w:type="dxa"/>
          </w:tcPr>
          <w:p w:rsidR="00495B48" w:rsidRPr="006D7962" w:rsidRDefault="00495B48" w:rsidP="00694338">
            <w:pPr>
              <w:jc w:val="center"/>
              <w:rPr>
                <w:sz w:val="18"/>
                <w:szCs w:val="18"/>
                <w:lang w:val="ru-RU"/>
              </w:rPr>
            </w:pPr>
          </w:p>
        </w:tc>
        <w:tc>
          <w:tcPr>
            <w:tcW w:w="995"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86</w:t>
            </w:r>
            <w:r w:rsidRPr="006D7962">
              <w:rPr>
                <w:sz w:val="18"/>
                <w:szCs w:val="18"/>
                <w:lang w:val="ru-RU"/>
              </w:rPr>
              <w:br/>
              <w:t>87</w:t>
            </w:r>
            <w:r w:rsidRPr="006D7962">
              <w:rPr>
                <w:sz w:val="18"/>
                <w:szCs w:val="18"/>
                <w:lang w:val="ru-RU"/>
              </w:rPr>
              <w:br/>
              <w:t>88</w:t>
            </w:r>
            <w:r w:rsidRPr="006D7962">
              <w:rPr>
                <w:sz w:val="18"/>
                <w:szCs w:val="18"/>
                <w:lang w:val="ru-RU"/>
              </w:rPr>
              <w:br/>
              <w:t>89</w:t>
            </w:r>
            <w:r w:rsidRPr="006D7962">
              <w:rPr>
                <w:sz w:val="18"/>
                <w:szCs w:val="18"/>
                <w:lang w:val="ru-RU"/>
              </w:rPr>
              <w:br/>
              <w:t>90</w:t>
            </w:r>
            <w:r w:rsidRPr="006D7962">
              <w:rPr>
                <w:sz w:val="18"/>
                <w:szCs w:val="18"/>
                <w:lang w:val="ru-RU"/>
              </w:rPr>
              <w:br/>
              <w:t>91</w:t>
            </w:r>
            <w:r w:rsidRPr="006D7962">
              <w:rPr>
                <w:sz w:val="18"/>
                <w:szCs w:val="18"/>
                <w:lang w:val="ru-RU"/>
              </w:rPr>
              <w:br/>
              <w:t>92</w:t>
            </w:r>
            <w:r w:rsidRPr="006D7962">
              <w:rPr>
                <w:sz w:val="18"/>
                <w:szCs w:val="18"/>
                <w:lang w:val="ru-RU"/>
              </w:rPr>
              <w:br/>
              <w:t>93</w:t>
            </w:r>
            <w:r w:rsidRPr="006D7962">
              <w:rPr>
                <w:sz w:val="18"/>
                <w:szCs w:val="18"/>
                <w:lang w:val="ru-RU"/>
              </w:rPr>
              <w:br/>
              <w:t>94</w:t>
            </w:r>
            <w:r w:rsidRPr="006D7962">
              <w:rPr>
                <w:sz w:val="18"/>
                <w:szCs w:val="18"/>
                <w:lang w:val="ru-RU"/>
              </w:rPr>
              <w:br/>
              <w:t>95</w:t>
            </w:r>
            <w:r w:rsidRPr="006D7962">
              <w:rPr>
                <w:sz w:val="18"/>
                <w:szCs w:val="18"/>
                <w:lang w:val="ru-RU"/>
              </w:rPr>
              <w:br/>
              <w:t>96</w:t>
            </w:r>
            <w:r w:rsidRPr="006D7962">
              <w:rPr>
                <w:sz w:val="18"/>
                <w:szCs w:val="18"/>
                <w:lang w:val="ru-RU"/>
              </w:rPr>
              <w:br/>
              <w:t>97</w:t>
            </w:r>
            <w:r w:rsidRPr="006D7962">
              <w:rPr>
                <w:sz w:val="18"/>
                <w:szCs w:val="18"/>
                <w:lang w:val="ru-RU"/>
              </w:rPr>
              <w:br/>
              <w:t>98</w:t>
            </w:r>
            <w:r w:rsidRPr="006D7962">
              <w:rPr>
                <w:sz w:val="18"/>
                <w:szCs w:val="18"/>
                <w:lang w:val="ru-RU"/>
              </w:rPr>
              <w:br/>
              <w:t>99</w:t>
            </w:r>
            <w:r w:rsidRPr="006D7962">
              <w:rPr>
                <w:sz w:val="18"/>
                <w:szCs w:val="18"/>
                <w:lang w:val="ru-RU"/>
              </w:rPr>
              <w:br/>
              <w:t>100</w:t>
            </w:r>
            <w:r w:rsidRPr="006D7962">
              <w:rPr>
                <w:sz w:val="18"/>
                <w:szCs w:val="18"/>
                <w:lang w:val="ru-RU"/>
              </w:rPr>
              <w:br/>
              <w:t>101</w:t>
            </w:r>
            <w:r w:rsidRPr="006D7962">
              <w:rPr>
                <w:sz w:val="18"/>
                <w:szCs w:val="18"/>
                <w:lang w:val="ru-RU"/>
              </w:rPr>
              <w:br/>
              <w:t>102</w:t>
            </w:r>
            <w:r w:rsidRPr="006D7962">
              <w:rPr>
                <w:sz w:val="18"/>
                <w:szCs w:val="18"/>
                <w:lang w:val="ru-RU"/>
              </w:rPr>
              <w:br/>
              <w:t>103</w:t>
            </w:r>
            <w:r w:rsidRPr="006D7962">
              <w:rPr>
                <w:sz w:val="18"/>
                <w:szCs w:val="18"/>
                <w:lang w:val="ru-RU"/>
              </w:rPr>
              <w:br/>
              <w:t>104</w:t>
            </w:r>
            <w:r w:rsidRPr="006D7962">
              <w:rPr>
                <w:sz w:val="18"/>
                <w:szCs w:val="18"/>
                <w:lang w:val="ru-RU"/>
              </w:rPr>
              <w:br/>
              <w:t>105</w:t>
            </w:r>
            <w:r w:rsidRPr="006D7962">
              <w:rPr>
                <w:sz w:val="18"/>
                <w:szCs w:val="18"/>
                <w:lang w:val="ru-RU"/>
              </w:rPr>
              <w:br/>
              <w:t>106</w:t>
            </w:r>
            <w:r w:rsidRPr="006D7962">
              <w:rPr>
                <w:sz w:val="18"/>
                <w:szCs w:val="18"/>
                <w:lang w:val="ru-RU"/>
              </w:rPr>
              <w:br/>
              <w:t>107</w:t>
            </w:r>
            <w:r w:rsidRPr="006D7962">
              <w:rPr>
                <w:sz w:val="18"/>
                <w:szCs w:val="18"/>
                <w:lang w:val="ru-RU"/>
              </w:rPr>
              <w:br/>
              <w:t>108</w:t>
            </w:r>
            <w:r w:rsidRPr="006D7962">
              <w:rPr>
                <w:sz w:val="18"/>
                <w:szCs w:val="18"/>
                <w:lang w:val="ru-RU"/>
              </w:rPr>
              <w:br/>
              <w:t>109</w:t>
            </w:r>
            <w:r w:rsidRPr="006D7962">
              <w:rPr>
                <w:sz w:val="18"/>
                <w:szCs w:val="18"/>
                <w:lang w:val="ru-RU"/>
              </w:rPr>
              <w:br/>
              <w:t>110</w:t>
            </w:r>
            <w:r w:rsidRPr="006D7962">
              <w:rPr>
                <w:sz w:val="18"/>
                <w:szCs w:val="18"/>
                <w:lang w:val="ru-RU"/>
              </w:rPr>
              <w:br/>
              <w:t>111</w:t>
            </w:r>
            <w:r w:rsidRPr="006D7962">
              <w:rPr>
                <w:sz w:val="18"/>
                <w:szCs w:val="18"/>
                <w:lang w:val="ru-RU"/>
              </w:rPr>
              <w:br/>
              <w:t>112</w:t>
            </w:r>
            <w:r w:rsidRPr="006D7962">
              <w:rPr>
                <w:sz w:val="18"/>
                <w:szCs w:val="18"/>
                <w:lang w:val="ru-RU"/>
              </w:rPr>
              <w:br/>
              <w:t>113</w:t>
            </w:r>
            <w:r w:rsidRPr="006D7962">
              <w:rPr>
                <w:sz w:val="18"/>
                <w:szCs w:val="18"/>
                <w:lang w:val="ru-RU"/>
              </w:rPr>
              <w:br/>
              <w:t>114</w:t>
            </w:r>
            <w:r w:rsidRPr="006D7962">
              <w:rPr>
                <w:sz w:val="18"/>
                <w:szCs w:val="18"/>
                <w:lang w:val="ru-RU"/>
              </w:rPr>
              <w:br/>
              <w:t>115</w:t>
            </w:r>
            <w:r w:rsidRPr="006D7962">
              <w:rPr>
                <w:sz w:val="18"/>
                <w:szCs w:val="18"/>
                <w:lang w:val="ru-RU"/>
              </w:rPr>
              <w:br/>
              <w:t>116</w:t>
            </w:r>
            <w:r w:rsidRPr="006D7962">
              <w:rPr>
                <w:sz w:val="18"/>
                <w:szCs w:val="18"/>
                <w:lang w:val="ru-RU"/>
              </w:rPr>
              <w:br/>
              <w:t>117</w:t>
            </w:r>
            <w:r w:rsidRPr="006D7962">
              <w:rPr>
                <w:sz w:val="18"/>
                <w:szCs w:val="18"/>
                <w:lang w:val="ru-RU"/>
              </w:rPr>
              <w:br/>
              <w:t>118</w:t>
            </w:r>
            <w:r w:rsidRPr="006D7962">
              <w:rPr>
                <w:sz w:val="18"/>
                <w:szCs w:val="18"/>
                <w:lang w:val="ru-RU"/>
              </w:rPr>
              <w:br/>
              <w:t>119</w:t>
            </w:r>
            <w:r w:rsidRPr="006D7962">
              <w:rPr>
                <w:sz w:val="18"/>
                <w:szCs w:val="18"/>
                <w:lang w:val="ru-RU"/>
              </w:rPr>
              <w:br/>
              <w:t>120</w:t>
            </w:r>
            <w:r w:rsidRPr="006D7962">
              <w:rPr>
                <w:sz w:val="18"/>
                <w:szCs w:val="18"/>
                <w:lang w:val="ru-RU"/>
              </w:rPr>
              <w:br/>
              <w:t>121</w:t>
            </w:r>
            <w:r w:rsidRPr="006D7962">
              <w:rPr>
                <w:sz w:val="18"/>
                <w:szCs w:val="18"/>
                <w:lang w:val="ru-RU"/>
              </w:rPr>
              <w:br/>
              <w:t>122</w:t>
            </w:r>
            <w:r w:rsidRPr="006D7962">
              <w:rPr>
                <w:sz w:val="18"/>
                <w:szCs w:val="18"/>
                <w:lang w:val="ru-RU"/>
              </w:rPr>
              <w:br/>
              <w:t>123</w:t>
            </w:r>
            <w:r w:rsidRPr="006D7962">
              <w:rPr>
                <w:sz w:val="18"/>
                <w:szCs w:val="18"/>
                <w:lang w:val="ru-RU"/>
              </w:rPr>
              <w:br/>
              <w:t>124</w:t>
            </w:r>
            <w:r w:rsidRPr="006D7962">
              <w:rPr>
                <w:sz w:val="18"/>
                <w:szCs w:val="18"/>
                <w:lang w:val="ru-RU"/>
              </w:rPr>
              <w:br/>
              <w:t>125</w:t>
            </w:r>
            <w:r w:rsidRPr="006D7962">
              <w:rPr>
                <w:sz w:val="18"/>
                <w:szCs w:val="18"/>
                <w:lang w:val="ru-RU"/>
              </w:rPr>
              <w:br/>
              <w:t>126</w:t>
            </w:r>
            <w:r w:rsidRPr="006D7962">
              <w:rPr>
                <w:sz w:val="18"/>
                <w:szCs w:val="18"/>
                <w:lang w:val="ru-RU"/>
              </w:rPr>
              <w:br/>
              <w:t>127</w:t>
            </w:r>
          </w:p>
        </w:tc>
        <w:tc>
          <w:tcPr>
            <w:tcW w:w="1996"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BYYBYBYBYY</w:t>
            </w:r>
            <w:r w:rsidRPr="006D7962">
              <w:rPr>
                <w:sz w:val="18"/>
                <w:szCs w:val="18"/>
                <w:lang w:val="ru-RU"/>
              </w:rPr>
              <w:br/>
              <w:t>YYYBYBYBYB</w:t>
            </w:r>
            <w:r w:rsidRPr="006D7962">
              <w:rPr>
                <w:sz w:val="18"/>
                <w:szCs w:val="18"/>
                <w:lang w:val="ru-RU"/>
              </w:rPr>
              <w:br/>
              <w:t>BBBYYBYYBB</w:t>
            </w:r>
            <w:r w:rsidRPr="006D7962">
              <w:rPr>
                <w:sz w:val="18"/>
                <w:szCs w:val="18"/>
                <w:lang w:val="ru-RU"/>
              </w:rPr>
              <w:br/>
              <w:t>YBBYYBYBYY</w:t>
            </w:r>
            <w:r w:rsidRPr="006D7962">
              <w:rPr>
                <w:sz w:val="18"/>
                <w:szCs w:val="18"/>
                <w:lang w:val="ru-RU"/>
              </w:rPr>
              <w:br/>
              <w:t>BYBYYBYBYY</w:t>
            </w:r>
            <w:r w:rsidRPr="006D7962">
              <w:rPr>
                <w:sz w:val="18"/>
                <w:szCs w:val="18"/>
                <w:lang w:val="ru-RU"/>
              </w:rPr>
              <w:br/>
              <w:t>YYBYYBYBYB</w:t>
            </w:r>
            <w:r w:rsidRPr="006D7962">
              <w:rPr>
                <w:sz w:val="18"/>
                <w:szCs w:val="18"/>
                <w:lang w:val="ru-RU"/>
              </w:rPr>
              <w:br/>
              <w:t>BBYYYBYBYY</w:t>
            </w:r>
            <w:r w:rsidRPr="006D7962">
              <w:rPr>
                <w:sz w:val="18"/>
                <w:szCs w:val="18"/>
                <w:lang w:val="ru-RU"/>
              </w:rPr>
              <w:br/>
              <w:t>YBYYYBYBYB</w:t>
            </w:r>
            <w:r w:rsidRPr="006D7962">
              <w:rPr>
                <w:sz w:val="18"/>
                <w:szCs w:val="18"/>
                <w:lang w:val="ru-RU"/>
              </w:rPr>
              <w:br/>
              <w:t>BYYYYBYBYB</w:t>
            </w:r>
            <w:r w:rsidRPr="006D7962">
              <w:rPr>
                <w:sz w:val="18"/>
                <w:szCs w:val="18"/>
                <w:lang w:val="ru-RU"/>
              </w:rPr>
              <w:br/>
              <w:t>YYYYYBYBBY</w:t>
            </w:r>
            <w:r w:rsidRPr="006D7962">
              <w:rPr>
                <w:sz w:val="18"/>
                <w:szCs w:val="18"/>
                <w:lang w:val="ru-RU"/>
              </w:rPr>
              <w:br/>
              <w:t>BBBBBYYYBY</w:t>
            </w:r>
            <w:r w:rsidRPr="006D7962">
              <w:rPr>
                <w:sz w:val="18"/>
                <w:szCs w:val="18"/>
                <w:lang w:val="ru-RU"/>
              </w:rPr>
              <w:br/>
              <w:t>YBBBBYYYBB</w:t>
            </w:r>
            <w:r w:rsidRPr="006D7962">
              <w:rPr>
                <w:sz w:val="18"/>
                <w:szCs w:val="18"/>
                <w:lang w:val="ru-RU"/>
              </w:rPr>
              <w:br/>
              <w:t>BYBBBYYYBB</w:t>
            </w:r>
            <w:r w:rsidRPr="006D7962">
              <w:rPr>
                <w:sz w:val="18"/>
                <w:szCs w:val="18"/>
                <w:lang w:val="ru-RU"/>
              </w:rPr>
              <w:br/>
              <w:t>YYBBBYYBYY</w:t>
            </w:r>
            <w:r w:rsidRPr="006D7962">
              <w:rPr>
                <w:sz w:val="18"/>
                <w:szCs w:val="18"/>
                <w:lang w:val="ru-RU"/>
              </w:rPr>
              <w:br/>
              <w:t>BBYBBYYYBB</w:t>
            </w:r>
            <w:r w:rsidRPr="006D7962">
              <w:rPr>
                <w:sz w:val="18"/>
                <w:szCs w:val="18"/>
                <w:lang w:val="ru-RU"/>
              </w:rPr>
              <w:br/>
              <w:t>YBYBBYYBYY</w:t>
            </w:r>
            <w:r w:rsidRPr="006D7962">
              <w:rPr>
                <w:sz w:val="18"/>
                <w:szCs w:val="18"/>
                <w:lang w:val="ru-RU"/>
              </w:rPr>
              <w:br/>
              <w:t>BYYBBYYBYY</w:t>
            </w:r>
            <w:r w:rsidRPr="006D7962">
              <w:rPr>
                <w:sz w:val="18"/>
                <w:szCs w:val="18"/>
                <w:lang w:val="ru-RU"/>
              </w:rPr>
              <w:br/>
              <w:t>YYYBBYYBYB</w:t>
            </w:r>
            <w:r w:rsidRPr="006D7962">
              <w:rPr>
                <w:sz w:val="18"/>
                <w:szCs w:val="18"/>
                <w:lang w:val="ru-RU"/>
              </w:rPr>
              <w:br/>
              <w:t>BBBYBYYYBB</w:t>
            </w:r>
            <w:r w:rsidRPr="006D7962">
              <w:rPr>
                <w:sz w:val="18"/>
                <w:szCs w:val="18"/>
                <w:lang w:val="ru-RU"/>
              </w:rPr>
              <w:br/>
              <w:t>YBBYBYYBYY</w:t>
            </w:r>
            <w:r w:rsidRPr="006D7962">
              <w:rPr>
                <w:sz w:val="18"/>
                <w:szCs w:val="18"/>
                <w:lang w:val="ru-RU"/>
              </w:rPr>
              <w:br/>
              <w:t>BYBYBYYBYY</w:t>
            </w:r>
            <w:r w:rsidRPr="006D7962">
              <w:rPr>
                <w:sz w:val="18"/>
                <w:szCs w:val="18"/>
                <w:lang w:val="ru-RU"/>
              </w:rPr>
              <w:br/>
              <w:t>YYBYBYYBYB</w:t>
            </w:r>
            <w:r w:rsidRPr="006D7962">
              <w:rPr>
                <w:sz w:val="18"/>
                <w:szCs w:val="18"/>
                <w:lang w:val="ru-RU"/>
              </w:rPr>
              <w:br/>
              <w:t>BBYYBYYBYY</w:t>
            </w:r>
            <w:r w:rsidRPr="006D7962">
              <w:rPr>
                <w:sz w:val="18"/>
                <w:szCs w:val="18"/>
                <w:lang w:val="ru-RU"/>
              </w:rPr>
              <w:br/>
              <w:t>YBYYBYYBYB</w:t>
            </w:r>
            <w:r w:rsidRPr="006D7962">
              <w:rPr>
                <w:sz w:val="18"/>
                <w:szCs w:val="18"/>
                <w:lang w:val="ru-RU"/>
              </w:rPr>
              <w:br/>
              <w:t>BYYYBYYBYB</w:t>
            </w:r>
            <w:r w:rsidRPr="006D7962">
              <w:rPr>
                <w:sz w:val="18"/>
                <w:szCs w:val="18"/>
                <w:lang w:val="ru-RU"/>
              </w:rPr>
              <w:br/>
              <w:t>YYYYBYYBBY</w:t>
            </w:r>
            <w:r w:rsidRPr="006D7962">
              <w:rPr>
                <w:sz w:val="18"/>
                <w:szCs w:val="18"/>
                <w:lang w:val="ru-RU"/>
              </w:rPr>
              <w:br/>
              <w:t>BBBBYYYYBB</w:t>
            </w:r>
            <w:r w:rsidRPr="006D7962">
              <w:rPr>
                <w:sz w:val="18"/>
                <w:szCs w:val="18"/>
                <w:lang w:val="ru-RU"/>
              </w:rPr>
              <w:br/>
              <w:t>YBBBYYYBYY</w:t>
            </w:r>
            <w:r w:rsidRPr="006D7962">
              <w:rPr>
                <w:sz w:val="18"/>
                <w:szCs w:val="18"/>
                <w:lang w:val="ru-RU"/>
              </w:rPr>
              <w:br/>
              <w:t>BYBBYYYBYY</w:t>
            </w:r>
            <w:r w:rsidRPr="006D7962">
              <w:rPr>
                <w:sz w:val="18"/>
                <w:szCs w:val="18"/>
                <w:lang w:val="ru-RU"/>
              </w:rPr>
              <w:br/>
              <w:t>YYBBYYYBYB</w:t>
            </w:r>
            <w:r w:rsidRPr="006D7962">
              <w:rPr>
                <w:sz w:val="18"/>
                <w:szCs w:val="18"/>
                <w:lang w:val="ru-RU"/>
              </w:rPr>
              <w:br/>
              <w:t>BBYBYYYBYY</w:t>
            </w:r>
            <w:r w:rsidRPr="006D7962">
              <w:rPr>
                <w:sz w:val="18"/>
                <w:szCs w:val="18"/>
                <w:lang w:val="ru-RU"/>
              </w:rPr>
              <w:br/>
              <w:t>YBYBYYYBYB</w:t>
            </w:r>
            <w:r w:rsidRPr="006D7962">
              <w:rPr>
                <w:sz w:val="18"/>
                <w:szCs w:val="18"/>
                <w:lang w:val="ru-RU"/>
              </w:rPr>
              <w:br/>
              <w:t>BYYBYYYBYB</w:t>
            </w:r>
            <w:r w:rsidRPr="006D7962">
              <w:rPr>
                <w:sz w:val="18"/>
                <w:szCs w:val="18"/>
                <w:lang w:val="ru-RU"/>
              </w:rPr>
              <w:br/>
              <w:t>YYYBYYYBBY</w:t>
            </w:r>
            <w:r w:rsidRPr="006D7962">
              <w:rPr>
                <w:sz w:val="18"/>
                <w:szCs w:val="18"/>
                <w:lang w:val="ru-RU"/>
              </w:rPr>
              <w:br/>
              <w:t>BBBYYYYBYY</w:t>
            </w:r>
            <w:r w:rsidRPr="006D7962">
              <w:rPr>
                <w:sz w:val="18"/>
                <w:szCs w:val="18"/>
                <w:lang w:val="ru-RU"/>
              </w:rPr>
              <w:br/>
              <w:t>YBBYYYYBYB</w:t>
            </w:r>
            <w:r w:rsidRPr="006D7962">
              <w:rPr>
                <w:sz w:val="18"/>
                <w:szCs w:val="18"/>
                <w:lang w:val="ru-RU"/>
              </w:rPr>
              <w:br/>
              <w:t>BYBYYYYBYB</w:t>
            </w:r>
            <w:r w:rsidRPr="006D7962">
              <w:rPr>
                <w:sz w:val="18"/>
                <w:szCs w:val="18"/>
                <w:lang w:val="ru-RU"/>
              </w:rPr>
              <w:br/>
              <w:t>YYBYYYYBBY</w:t>
            </w:r>
            <w:r w:rsidRPr="006D7962">
              <w:rPr>
                <w:sz w:val="18"/>
                <w:szCs w:val="18"/>
                <w:lang w:val="ru-RU"/>
              </w:rPr>
              <w:br/>
              <w:t>BBYYYYYBYB</w:t>
            </w:r>
            <w:r w:rsidRPr="006D7962">
              <w:rPr>
                <w:sz w:val="18"/>
                <w:szCs w:val="18"/>
                <w:lang w:val="ru-RU"/>
              </w:rPr>
              <w:br/>
              <w:t>YBYYYYYBBY</w:t>
            </w:r>
            <w:r w:rsidRPr="006D7962">
              <w:rPr>
                <w:sz w:val="18"/>
                <w:szCs w:val="18"/>
                <w:lang w:val="ru-RU"/>
              </w:rPr>
              <w:br/>
              <w:t>BYYYYYYBBY</w:t>
            </w:r>
            <w:r w:rsidRPr="006D7962">
              <w:rPr>
                <w:sz w:val="18"/>
                <w:szCs w:val="18"/>
                <w:lang w:val="ru-RU"/>
              </w:rPr>
              <w:br/>
              <w:t>YYYYYYYBBB</w:t>
            </w:r>
          </w:p>
        </w:tc>
      </w:tr>
      <w:tr w:rsidR="00495B48" w:rsidRPr="006D7962" w:rsidTr="00694338">
        <w:trPr>
          <w:cantSplit/>
          <w:jc w:val="center"/>
        </w:trPr>
        <w:tc>
          <w:tcPr>
            <w:tcW w:w="963" w:type="dxa"/>
          </w:tcPr>
          <w:p w:rsidR="00495B48" w:rsidRPr="006D7962" w:rsidRDefault="00495B48" w:rsidP="00694338">
            <w:pPr>
              <w:pStyle w:val="Tablelegend"/>
              <w:rPr>
                <w:sz w:val="18"/>
                <w:szCs w:val="18"/>
                <w:lang w:val="ru-RU"/>
              </w:rPr>
            </w:pPr>
            <w:r w:rsidRPr="006D7962">
              <w:rPr>
                <w:sz w:val="18"/>
                <w:szCs w:val="18"/>
                <w:lang w:val="ru-RU"/>
              </w:rPr>
              <w:t>B  =  0</w:t>
            </w:r>
          </w:p>
          <w:p w:rsidR="00495B48" w:rsidRPr="006D7962" w:rsidRDefault="00495B48" w:rsidP="00694338">
            <w:pPr>
              <w:pStyle w:val="Tablelegend"/>
              <w:rPr>
                <w:sz w:val="18"/>
                <w:szCs w:val="18"/>
                <w:lang w:val="ru-RU"/>
              </w:rPr>
            </w:pPr>
            <w:r w:rsidRPr="006D7962">
              <w:rPr>
                <w:sz w:val="18"/>
                <w:szCs w:val="18"/>
                <w:lang w:val="ru-RU"/>
              </w:rPr>
              <w:t>Y  =  1</w:t>
            </w:r>
          </w:p>
        </w:tc>
        <w:tc>
          <w:tcPr>
            <w:tcW w:w="8676" w:type="dxa"/>
            <w:gridSpan w:val="7"/>
            <w:vAlign w:val="center"/>
          </w:tcPr>
          <w:p w:rsidR="00495B48" w:rsidRPr="006D7962" w:rsidRDefault="00B31D53" w:rsidP="00694338">
            <w:pPr>
              <w:pStyle w:val="Tablelegend"/>
              <w:rPr>
                <w:sz w:val="18"/>
                <w:szCs w:val="18"/>
                <w:lang w:val="ru-RU"/>
              </w:rPr>
            </w:pPr>
            <w:r w:rsidRPr="006D7962">
              <w:rPr>
                <w:sz w:val="18"/>
                <w:szCs w:val="18"/>
                <w:lang w:val="ru-RU"/>
              </w:rPr>
              <w:t>Порядок передачи битов: бит 1 – первый.</w:t>
            </w:r>
          </w:p>
        </w:tc>
      </w:tr>
    </w:tbl>
    <w:p w:rsidR="00495B48" w:rsidRPr="006D7962" w:rsidRDefault="00495B48" w:rsidP="00694338">
      <w:pPr>
        <w:pStyle w:val="Tablefin"/>
        <w:rPr>
          <w:lang w:val="ru-RU"/>
        </w:rPr>
      </w:pPr>
    </w:p>
    <w:p w:rsidR="004E3B3B" w:rsidRPr="006D7962" w:rsidRDefault="004E3B3B">
      <w:pPr>
        <w:tabs>
          <w:tab w:val="clear" w:pos="794"/>
          <w:tab w:val="clear" w:pos="1191"/>
          <w:tab w:val="clear" w:pos="1588"/>
          <w:tab w:val="clear" w:pos="1985"/>
        </w:tabs>
        <w:overflowPunct/>
        <w:autoSpaceDE/>
        <w:autoSpaceDN/>
        <w:adjustRightInd/>
        <w:spacing w:before="0"/>
        <w:jc w:val="left"/>
        <w:textAlignment w:val="auto"/>
        <w:rPr>
          <w:lang w:val="ru-RU"/>
        </w:rPr>
      </w:pPr>
      <w:r w:rsidRPr="006D7962">
        <w:rPr>
          <w:lang w:val="ru-RU"/>
        </w:rPr>
        <w:br w:type="page"/>
      </w:r>
    </w:p>
    <w:p w:rsidR="00495B48" w:rsidRPr="006D7962" w:rsidRDefault="00B31D53" w:rsidP="005A12AA">
      <w:pPr>
        <w:pStyle w:val="TableNo"/>
        <w:rPr>
          <w:lang w:val="ru-RU"/>
        </w:rPr>
      </w:pPr>
      <w:r w:rsidRPr="006D7962">
        <w:rPr>
          <w:lang w:val="ru-RU"/>
        </w:rPr>
        <w:lastRenderedPageBreak/>
        <w:t xml:space="preserve">ТАБЛИЦА </w:t>
      </w:r>
      <w:r w:rsidR="00495B48" w:rsidRPr="006D7962">
        <w:rPr>
          <w:lang w:val="ru-RU"/>
        </w:rPr>
        <w:t>A1-2</w:t>
      </w:r>
    </w:p>
    <w:p w:rsidR="00495B48" w:rsidRPr="006D7962" w:rsidRDefault="00B31D53" w:rsidP="005A12AA">
      <w:pPr>
        <w:pStyle w:val="Tabletitle"/>
        <w:rPr>
          <w:lang w:val="ru-RU"/>
        </w:rPr>
      </w:pPr>
      <w:r w:rsidRPr="006D7962">
        <w:rPr>
          <w:lang w:val="ru-RU"/>
        </w:rPr>
        <w:t>Таблица объединения десятичных чисел в десятибитовые символы</w:t>
      </w:r>
    </w:p>
    <w:tbl>
      <w:tblPr>
        <w:tblW w:w="9639" w:type="dxa"/>
        <w:jc w:val="center"/>
        <w:tblLayout w:type="fixed"/>
        <w:tblLook w:val="0000" w:firstRow="0" w:lastRow="0" w:firstColumn="0" w:lastColumn="0" w:noHBand="0" w:noVBand="0"/>
      </w:tblPr>
      <w:tblGrid>
        <w:gridCol w:w="1050"/>
        <w:gridCol w:w="1063"/>
        <w:gridCol w:w="1034"/>
        <w:gridCol w:w="1076"/>
        <w:gridCol w:w="773"/>
        <w:gridCol w:w="923"/>
        <w:gridCol w:w="870"/>
        <w:gridCol w:w="883"/>
        <w:gridCol w:w="975"/>
        <w:gridCol w:w="992"/>
      </w:tblGrid>
      <w:tr w:rsidR="00495B48" w:rsidRPr="006D7962" w:rsidTr="00902A24">
        <w:trPr>
          <w:cantSplit/>
          <w:jc w:val="center"/>
        </w:trPr>
        <w:tc>
          <w:tcPr>
            <w:tcW w:w="9639" w:type="dxa"/>
            <w:gridSpan w:val="10"/>
            <w:tcBorders>
              <w:top w:val="single" w:sz="6" w:space="0" w:color="auto"/>
              <w:left w:val="single" w:sz="6" w:space="0" w:color="auto"/>
              <w:bottom w:val="single" w:sz="6" w:space="0" w:color="auto"/>
              <w:right w:val="single" w:sz="6" w:space="0" w:color="auto"/>
            </w:tcBorders>
            <w:vAlign w:val="center"/>
          </w:tcPr>
          <w:p w:rsidR="00495B48" w:rsidRPr="006D7962" w:rsidRDefault="00B31D53" w:rsidP="00FC3E5E">
            <w:pPr>
              <w:pStyle w:val="Tablehead"/>
              <w:rPr>
                <w:sz w:val="16"/>
                <w:szCs w:val="16"/>
                <w:lang w:val="ru-RU"/>
              </w:rPr>
            </w:pPr>
            <w:r w:rsidRPr="006D7962">
              <w:rPr>
                <w:sz w:val="16"/>
                <w:szCs w:val="16"/>
                <w:lang w:val="ru-RU"/>
              </w:rPr>
              <w:t>Цифры для</w:t>
            </w:r>
          </w:p>
        </w:tc>
      </w:tr>
      <w:tr w:rsidR="00C96B0E" w:rsidRPr="006D7962" w:rsidTr="00902A24">
        <w:trPr>
          <w:cantSplit/>
          <w:jc w:val="center"/>
        </w:trPr>
        <w:tc>
          <w:tcPr>
            <w:tcW w:w="1050" w:type="dxa"/>
            <w:tcBorders>
              <w:top w:val="single" w:sz="6" w:space="0" w:color="auto"/>
              <w:left w:val="single" w:sz="6" w:space="0" w:color="auto"/>
              <w:bottom w:val="single" w:sz="6" w:space="0" w:color="auto"/>
              <w:right w:val="single" w:sz="6" w:space="0" w:color="auto"/>
            </w:tcBorders>
            <w:vAlign w:val="center"/>
          </w:tcPr>
          <w:p w:rsidR="00B31D53" w:rsidRPr="006D7962" w:rsidRDefault="00C96B0E" w:rsidP="00FC3E5E">
            <w:pPr>
              <w:pStyle w:val="Tablehead"/>
              <w:rPr>
                <w:sz w:val="16"/>
                <w:szCs w:val="16"/>
                <w:lang w:val="ru-RU"/>
              </w:rPr>
            </w:pPr>
            <w:r w:rsidRPr="006D7962">
              <w:rPr>
                <w:sz w:val="16"/>
                <w:szCs w:val="16"/>
                <w:lang w:val="ru-RU"/>
              </w:rPr>
              <w:t xml:space="preserve">Тысяч </w:t>
            </w:r>
            <w:r w:rsidR="00B31D53" w:rsidRPr="006D7962">
              <w:rPr>
                <w:sz w:val="16"/>
                <w:szCs w:val="16"/>
                <w:lang w:val="ru-RU"/>
              </w:rPr>
              <w:t>миллионов</w:t>
            </w:r>
            <w:r w:rsidR="00B31D53" w:rsidRPr="006D7962">
              <w:rPr>
                <w:sz w:val="16"/>
                <w:szCs w:val="16"/>
                <w:lang w:val="ru-RU"/>
              </w:rPr>
              <w:br/>
              <w:t>D2</w:t>
            </w:r>
          </w:p>
        </w:tc>
        <w:tc>
          <w:tcPr>
            <w:tcW w:w="1063" w:type="dxa"/>
            <w:tcBorders>
              <w:top w:val="single" w:sz="6" w:space="0" w:color="auto"/>
              <w:bottom w:val="single" w:sz="6" w:space="0" w:color="auto"/>
              <w:right w:val="single" w:sz="6" w:space="0" w:color="auto"/>
            </w:tcBorders>
            <w:vAlign w:val="center"/>
          </w:tcPr>
          <w:p w:rsidR="00B31D53" w:rsidRPr="006D7962" w:rsidRDefault="00C96B0E" w:rsidP="00FC3E5E">
            <w:pPr>
              <w:pStyle w:val="Tablehead"/>
              <w:rPr>
                <w:sz w:val="16"/>
                <w:szCs w:val="16"/>
                <w:lang w:val="ru-RU"/>
              </w:rPr>
            </w:pPr>
            <w:r w:rsidRPr="006D7962">
              <w:rPr>
                <w:sz w:val="16"/>
                <w:szCs w:val="16"/>
                <w:lang w:val="ru-RU"/>
              </w:rPr>
              <w:t xml:space="preserve">Сотен </w:t>
            </w:r>
            <w:r w:rsidR="00B31D53" w:rsidRPr="006D7962">
              <w:rPr>
                <w:sz w:val="16"/>
                <w:szCs w:val="16"/>
                <w:lang w:val="ru-RU"/>
              </w:rPr>
              <w:t>миллионов</w:t>
            </w:r>
            <w:r w:rsidR="00B31D53" w:rsidRPr="006D7962">
              <w:rPr>
                <w:sz w:val="16"/>
                <w:szCs w:val="16"/>
                <w:lang w:val="ru-RU"/>
              </w:rPr>
              <w:br/>
              <w:t>D1</w:t>
            </w:r>
          </w:p>
        </w:tc>
        <w:tc>
          <w:tcPr>
            <w:tcW w:w="1034" w:type="dxa"/>
            <w:tcBorders>
              <w:top w:val="single" w:sz="6" w:space="0" w:color="auto"/>
              <w:bottom w:val="single" w:sz="6" w:space="0" w:color="auto"/>
              <w:right w:val="single" w:sz="6" w:space="0" w:color="auto"/>
            </w:tcBorders>
            <w:vAlign w:val="center"/>
          </w:tcPr>
          <w:p w:rsidR="00B31D53" w:rsidRPr="006D7962" w:rsidRDefault="00C96B0E" w:rsidP="00FC3E5E">
            <w:pPr>
              <w:pStyle w:val="Tablehead"/>
              <w:rPr>
                <w:sz w:val="16"/>
                <w:szCs w:val="16"/>
                <w:lang w:val="ru-RU"/>
              </w:rPr>
            </w:pPr>
            <w:r w:rsidRPr="006D7962">
              <w:rPr>
                <w:sz w:val="16"/>
                <w:szCs w:val="16"/>
                <w:lang w:val="ru-RU"/>
              </w:rPr>
              <w:t xml:space="preserve">Десятков </w:t>
            </w:r>
            <w:r w:rsidR="00B31D53" w:rsidRPr="006D7962">
              <w:rPr>
                <w:sz w:val="16"/>
                <w:szCs w:val="16"/>
                <w:lang w:val="ru-RU"/>
              </w:rPr>
              <w:t>миллионов</w:t>
            </w:r>
            <w:r w:rsidR="00B31D53" w:rsidRPr="006D7962">
              <w:rPr>
                <w:sz w:val="16"/>
                <w:szCs w:val="16"/>
                <w:lang w:val="ru-RU"/>
              </w:rPr>
              <w:br/>
              <w:t>D2</w:t>
            </w:r>
          </w:p>
        </w:tc>
        <w:tc>
          <w:tcPr>
            <w:tcW w:w="1076" w:type="dxa"/>
            <w:tcBorders>
              <w:top w:val="single" w:sz="6" w:space="0" w:color="auto"/>
              <w:bottom w:val="single" w:sz="6" w:space="0" w:color="auto"/>
              <w:right w:val="single" w:sz="6" w:space="0" w:color="auto"/>
            </w:tcBorders>
            <w:vAlign w:val="center"/>
          </w:tcPr>
          <w:p w:rsidR="00B31D53" w:rsidRPr="006D7962" w:rsidRDefault="00C96B0E" w:rsidP="00C96B0E">
            <w:pPr>
              <w:pStyle w:val="Tablehead"/>
              <w:rPr>
                <w:sz w:val="16"/>
                <w:szCs w:val="16"/>
                <w:lang w:val="ru-RU"/>
              </w:rPr>
            </w:pPr>
            <w:r w:rsidRPr="006D7962">
              <w:rPr>
                <w:sz w:val="16"/>
                <w:szCs w:val="16"/>
                <w:lang w:val="ru-RU"/>
              </w:rPr>
              <w:t>Миллионов</w:t>
            </w:r>
            <w:r w:rsidR="00B31D53" w:rsidRPr="006D7962">
              <w:rPr>
                <w:sz w:val="16"/>
                <w:szCs w:val="16"/>
                <w:lang w:val="ru-RU"/>
              </w:rPr>
              <w:br/>
              <w:t>D1</w:t>
            </w:r>
          </w:p>
        </w:tc>
        <w:tc>
          <w:tcPr>
            <w:tcW w:w="773" w:type="dxa"/>
            <w:tcBorders>
              <w:top w:val="single" w:sz="6" w:space="0" w:color="auto"/>
              <w:bottom w:val="single" w:sz="6" w:space="0" w:color="auto"/>
              <w:right w:val="single" w:sz="6" w:space="0" w:color="auto"/>
            </w:tcBorders>
            <w:vAlign w:val="center"/>
          </w:tcPr>
          <w:p w:rsidR="00B31D53" w:rsidRPr="006D7962" w:rsidRDefault="00C96B0E" w:rsidP="00FC3E5E">
            <w:pPr>
              <w:pStyle w:val="Tablehead"/>
              <w:rPr>
                <w:sz w:val="16"/>
                <w:szCs w:val="16"/>
                <w:lang w:val="ru-RU"/>
              </w:rPr>
            </w:pPr>
            <w:r w:rsidRPr="006D7962">
              <w:rPr>
                <w:sz w:val="16"/>
                <w:szCs w:val="16"/>
                <w:lang w:val="ru-RU"/>
              </w:rPr>
              <w:t xml:space="preserve">Сотен </w:t>
            </w:r>
            <w:r w:rsidR="00B31D53" w:rsidRPr="006D7962">
              <w:rPr>
                <w:sz w:val="16"/>
                <w:szCs w:val="16"/>
                <w:lang w:val="ru-RU"/>
              </w:rPr>
              <w:t>тысяч</w:t>
            </w:r>
            <w:r w:rsidR="00B31D53" w:rsidRPr="006D7962">
              <w:rPr>
                <w:sz w:val="16"/>
                <w:szCs w:val="16"/>
                <w:lang w:val="ru-RU"/>
              </w:rPr>
              <w:br/>
              <w:t>D2</w:t>
            </w:r>
          </w:p>
        </w:tc>
        <w:tc>
          <w:tcPr>
            <w:tcW w:w="923" w:type="dxa"/>
            <w:tcBorders>
              <w:top w:val="single" w:sz="6" w:space="0" w:color="auto"/>
              <w:bottom w:val="single" w:sz="6" w:space="0" w:color="auto"/>
              <w:right w:val="single" w:sz="6" w:space="0" w:color="auto"/>
            </w:tcBorders>
            <w:vAlign w:val="center"/>
          </w:tcPr>
          <w:p w:rsidR="00B31D53" w:rsidRPr="006D7962" w:rsidRDefault="00C96B0E" w:rsidP="00FC3E5E">
            <w:pPr>
              <w:pStyle w:val="Tablehead"/>
              <w:rPr>
                <w:sz w:val="16"/>
                <w:szCs w:val="16"/>
                <w:lang w:val="ru-RU"/>
              </w:rPr>
            </w:pPr>
            <w:r w:rsidRPr="006D7962">
              <w:rPr>
                <w:sz w:val="16"/>
                <w:szCs w:val="16"/>
                <w:lang w:val="ru-RU"/>
              </w:rPr>
              <w:t xml:space="preserve">Десятков </w:t>
            </w:r>
            <w:r w:rsidR="00B31D53" w:rsidRPr="006D7962">
              <w:rPr>
                <w:sz w:val="16"/>
                <w:szCs w:val="16"/>
                <w:lang w:val="ru-RU"/>
              </w:rPr>
              <w:t>тысяч</w:t>
            </w:r>
            <w:r w:rsidR="00B31D53" w:rsidRPr="006D7962">
              <w:rPr>
                <w:sz w:val="16"/>
                <w:szCs w:val="16"/>
                <w:lang w:val="ru-RU"/>
              </w:rPr>
              <w:br/>
              <w:t>D1</w:t>
            </w:r>
          </w:p>
        </w:tc>
        <w:tc>
          <w:tcPr>
            <w:tcW w:w="870" w:type="dxa"/>
            <w:tcBorders>
              <w:top w:val="single" w:sz="6" w:space="0" w:color="auto"/>
              <w:bottom w:val="single" w:sz="6" w:space="0" w:color="auto"/>
              <w:right w:val="single" w:sz="6" w:space="0" w:color="auto"/>
            </w:tcBorders>
            <w:vAlign w:val="center"/>
          </w:tcPr>
          <w:p w:rsidR="00B31D53" w:rsidRPr="006D7962" w:rsidRDefault="00C96B0E" w:rsidP="00C96B0E">
            <w:pPr>
              <w:pStyle w:val="Tablehead"/>
              <w:rPr>
                <w:sz w:val="16"/>
                <w:szCs w:val="16"/>
                <w:lang w:val="ru-RU"/>
              </w:rPr>
            </w:pPr>
            <w:r w:rsidRPr="006D7962">
              <w:rPr>
                <w:sz w:val="16"/>
                <w:szCs w:val="16"/>
                <w:lang w:val="ru-RU"/>
              </w:rPr>
              <w:t>Тысяч</w:t>
            </w:r>
            <w:r w:rsidR="00B31D53" w:rsidRPr="006D7962">
              <w:rPr>
                <w:sz w:val="16"/>
                <w:szCs w:val="16"/>
                <w:lang w:val="ru-RU"/>
              </w:rPr>
              <w:br/>
              <w:t>D2</w:t>
            </w:r>
          </w:p>
        </w:tc>
        <w:tc>
          <w:tcPr>
            <w:tcW w:w="883" w:type="dxa"/>
            <w:tcBorders>
              <w:top w:val="single" w:sz="6" w:space="0" w:color="auto"/>
              <w:bottom w:val="single" w:sz="6" w:space="0" w:color="auto"/>
              <w:right w:val="single" w:sz="6" w:space="0" w:color="auto"/>
            </w:tcBorders>
            <w:vAlign w:val="center"/>
          </w:tcPr>
          <w:p w:rsidR="00B31D53" w:rsidRPr="006D7962" w:rsidRDefault="00C96B0E" w:rsidP="00C96B0E">
            <w:pPr>
              <w:pStyle w:val="Tablehead"/>
              <w:rPr>
                <w:sz w:val="16"/>
                <w:szCs w:val="16"/>
                <w:lang w:val="ru-RU"/>
              </w:rPr>
            </w:pPr>
            <w:r w:rsidRPr="006D7962">
              <w:rPr>
                <w:sz w:val="16"/>
                <w:szCs w:val="16"/>
                <w:lang w:val="ru-RU"/>
              </w:rPr>
              <w:t>Сотен</w:t>
            </w:r>
            <w:r w:rsidR="00B31D53" w:rsidRPr="006D7962">
              <w:rPr>
                <w:sz w:val="16"/>
                <w:szCs w:val="16"/>
                <w:lang w:val="ru-RU"/>
              </w:rPr>
              <w:br/>
              <w:t>D1</w:t>
            </w:r>
          </w:p>
        </w:tc>
        <w:tc>
          <w:tcPr>
            <w:tcW w:w="975" w:type="dxa"/>
            <w:tcBorders>
              <w:top w:val="single" w:sz="6" w:space="0" w:color="auto"/>
              <w:bottom w:val="single" w:sz="6" w:space="0" w:color="auto"/>
              <w:right w:val="single" w:sz="6" w:space="0" w:color="auto"/>
            </w:tcBorders>
            <w:vAlign w:val="center"/>
          </w:tcPr>
          <w:p w:rsidR="00B31D53" w:rsidRPr="006D7962" w:rsidRDefault="00C96B0E" w:rsidP="00C96B0E">
            <w:pPr>
              <w:pStyle w:val="Tablehead"/>
              <w:rPr>
                <w:sz w:val="16"/>
                <w:szCs w:val="16"/>
                <w:lang w:val="ru-RU"/>
              </w:rPr>
            </w:pPr>
            <w:r w:rsidRPr="006D7962">
              <w:rPr>
                <w:sz w:val="16"/>
                <w:szCs w:val="16"/>
                <w:lang w:val="ru-RU"/>
              </w:rPr>
              <w:t>Десятков</w:t>
            </w:r>
            <w:r w:rsidR="00B31D53" w:rsidRPr="006D7962">
              <w:rPr>
                <w:sz w:val="16"/>
                <w:szCs w:val="16"/>
                <w:lang w:val="ru-RU"/>
              </w:rPr>
              <w:br/>
              <w:t>D2</w:t>
            </w:r>
          </w:p>
        </w:tc>
        <w:tc>
          <w:tcPr>
            <w:tcW w:w="992" w:type="dxa"/>
            <w:tcBorders>
              <w:top w:val="single" w:sz="6" w:space="0" w:color="auto"/>
              <w:bottom w:val="single" w:sz="6" w:space="0" w:color="auto"/>
              <w:right w:val="single" w:sz="6" w:space="0" w:color="auto"/>
            </w:tcBorders>
            <w:vAlign w:val="center"/>
          </w:tcPr>
          <w:p w:rsidR="00B31D53" w:rsidRPr="006D7962" w:rsidRDefault="00C96B0E" w:rsidP="00C96B0E">
            <w:pPr>
              <w:pStyle w:val="Tablehead"/>
              <w:rPr>
                <w:sz w:val="16"/>
                <w:szCs w:val="16"/>
                <w:lang w:val="ru-RU"/>
              </w:rPr>
            </w:pPr>
            <w:r w:rsidRPr="006D7962">
              <w:rPr>
                <w:sz w:val="16"/>
                <w:szCs w:val="16"/>
                <w:lang w:val="ru-RU"/>
              </w:rPr>
              <w:t>Единиц</w:t>
            </w:r>
            <w:r w:rsidR="00B31D53" w:rsidRPr="006D7962">
              <w:rPr>
                <w:sz w:val="16"/>
                <w:szCs w:val="16"/>
                <w:lang w:val="ru-RU"/>
              </w:rPr>
              <w:br/>
              <w:t>D1</w:t>
            </w:r>
          </w:p>
        </w:tc>
      </w:tr>
      <w:tr w:rsidR="00495B48" w:rsidRPr="006D7962" w:rsidTr="00902A24">
        <w:trPr>
          <w:cantSplit/>
          <w:jc w:val="center"/>
        </w:trPr>
        <w:tc>
          <w:tcPr>
            <w:tcW w:w="2113" w:type="dxa"/>
            <w:gridSpan w:val="2"/>
            <w:tcBorders>
              <w:top w:val="single" w:sz="6" w:space="0" w:color="auto"/>
              <w:left w:val="single" w:sz="6" w:space="0" w:color="auto"/>
              <w:bottom w:val="single" w:sz="6" w:space="0" w:color="auto"/>
              <w:right w:val="single" w:sz="6" w:space="0" w:color="auto"/>
            </w:tcBorders>
            <w:vAlign w:val="center"/>
          </w:tcPr>
          <w:p w:rsidR="00495B48" w:rsidRPr="006D7962" w:rsidRDefault="00DC6D98" w:rsidP="00694338">
            <w:pPr>
              <w:pStyle w:val="Tabletext"/>
              <w:jc w:val="center"/>
              <w:rPr>
                <w:sz w:val="16"/>
                <w:szCs w:val="16"/>
                <w:lang w:val="ru-RU"/>
              </w:rPr>
            </w:pPr>
            <w:r w:rsidRPr="006D7962">
              <w:rPr>
                <w:sz w:val="16"/>
                <w:szCs w:val="16"/>
                <w:lang w:val="ru-RU"/>
              </w:rPr>
              <w:t>Символ</w:t>
            </w:r>
            <w:r w:rsidR="00495B48" w:rsidRPr="006D7962">
              <w:rPr>
                <w:sz w:val="16"/>
                <w:szCs w:val="16"/>
                <w:lang w:val="ru-RU"/>
              </w:rPr>
              <w:t xml:space="preserve"> 5</w:t>
            </w:r>
          </w:p>
        </w:tc>
        <w:tc>
          <w:tcPr>
            <w:tcW w:w="2110" w:type="dxa"/>
            <w:gridSpan w:val="2"/>
            <w:tcBorders>
              <w:top w:val="single" w:sz="6" w:space="0" w:color="auto"/>
              <w:bottom w:val="single" w:sz="6" w:space="0" w:color="auto"/>
              <w:right w:val="single" w:sz="6" w:space="0" w:color="auto"/>
            </w:tcBorders>
            <w:vAlign w:val="center"/>
          </w:tcPr>
          <w:p w:rsidR="00495B48" w:rsidRPr="006D7962" w:rsidRDefault="00DC6D98" w:rsidP="00694338">
            <w:pPr>
              <w:pStyle w:val="Tabletext"/>
              <w:jc w:val="center"/>
              <w:rPr>
                <w:sz w:val="16"/>
                <w:szCs w:val="16"/>
                <w:lang w:val="ru-RU"/>
              </w:rPr>
            </w:pPr>
            <w:r w:rsidRPr="006D7962">
              <w:rPr>
                <w:sz w:val="16"/>
                <w:szCs w:val="16"/>
                <w:lang w:val="ru-RU"/>
              </w:rPr>
              <w:t>Символ</w:t>
            </w:r>
            <w:r w:rsidR="00495B48" w:rsidRPr="006D7962">
              <w:rPr>
                <w:sz w:val="16"/>
                <w:szCs w:val="16"/>
                <w:lang w:val="ru-RU"/>
              </w:rPr>
              <w:t xml:space="preserve"> 4</w:t>
            </w:r>
          </w:p>
        </w:tc>
        <w:tc>
          <w:tcPr>
            <w:tcW w:w="1696" w:type="dxa"/>
            <w:gridSpan w:val="2"/>
            <w:tcBorders>
              <w:top w:val="single" w:sz="6" w:space="0" w:color="auto"/>
              <w:bottom w:val="single" w:sz="6" w:space="0" w:color="auto"/>
              <w:right w:val="single" w:sz="6" w:space="0" w:color="auto"/>
            </w:tcBorders>
            <w:vAlign w:val="center"/>
          </w:tcPr>
          <w:p w:rsidR="00495B48" w:rsidRPr="006D7962" w:rsidRDefault="00DC6D98" w:rsidP="00694338">
            <w:pPr>
              <w:pStyle w:val="Tabletext"/>
              <w:jc w:val="center"/>
              <w:rPr>
                <w:sz w:val="16"/>
                <w:szCs w:val="16"/>
                <w:lang w:val="ru-RU"/>
              </w:rPr>
            </w:pPr>
            <w:r w:rsidRPr="006D7962">
              <w:rPr>
                <w:sz w:val="16"/>
                <w:szCs w:val="16"/>
                <w:lang w:val="ru-RU"/>
              </w:rPr>
              <w:t xml:space="preserve">Символ </w:t>
            </w:r>
            <w:r w:rsidR="00495B48" w:rsidRPr="006D7962">
              <w:rPr>
                <w:sz w:val="16"/>
                <w:szCs w:val="16"/>
                <w:lang w:val="ru-RU"/>
              </w:rPr>
              <w:t>3</w:t>
            </w:r>
          </w:p>
        </w:tc>
        <w:tc>
          <w:tcPr>
            <w:tcW w:w="1753" w:type="dxa"/>
            <w:gridSpan w:val="2"/>
            <w:tcBorders>
              <w:top w:val="single" w:sz="6" w:space="0" w:color="auto"/>
              <w:bottom w:val="single" w:sz="6" w:space="0" w:color="auto"/>
              <w:right w:val="single" w:sz="6" w:space="0" w:color="auto"/>
            </w:tcBorders>
            <w:vAlign w:val="center"/>
          </w:tcPr>
          <w:p w:rsidR="00495B48" w:rsidRPr="006D7962" w:rsidRDefault="00DC6D98" w:rsidP="00694338">
            <w:pPr>
              <w:pStyle w:val="Tabletext"/>
              <w:jc w:val="center"/>
              <w:rPr>
                <w:sz w:val="16"/>
                <w:szCs w:val="16"/>
                <w:lang w:val="ru-RU"/>
              </w:rPr>
            </w:pPr>
            <w:r w:rsidRPr="006D7962">
              <w:rPr>
                <w:sz w:val="16"/>
                <w:szCs w:val="16"/>
                <w:lang w:val="ru-RU"/>
              </w:rPr>
              <w:t xml:space="preserve">Символ </w:t>
            </w:r>
            <w:r w:rsidR="00495B48" w:rsidRPr="006D7962">
              <w:rPr>
                <w:sz w:val="16"/>
                <w:szCs w:val="16"/>
                <w:lang w:val="ru-RU"/>
              </w:rPr>
              <w:t>2</w:t>
            </w:r>
          </w:p>
        </w:tc>
        <w:tc>
          <w:tcPr>
            <w:tcW w:w="1967" w:type="dxa"/>
            <w:gridSpan w:val="2"/>
            <w:tcBorders>
              <w:top w:val="single" w:sz="6" w:space="0" w:color="auto"/>
              <w:bottom w:val="single" w:sz="6" w:space="0" w:color="auto"/>
              <w:right w:val="single" w:sz="6" w:space="0" w:color="auto"/>
            </w:tcBorders>
            <w:vAlign w:val="center"/>
          </w:tcPr>
          <w:p w:rsidR="00495B48" w:rsidRPr="006D7962" w:rsidRDefault="00DC6D98" w:rsidP="00694338">
            <w:pPr>
              <w:pStyle w:val="Tabletext"/>
              <w:jc w:val="center"/>
              <w:rPr>
                <w:sz w:val="16"/>
                <w:szCs w:val="16"/>
                <w:lang w:val="ru-RU"/>
              </w:rPr>
            </w:pPr>
            <w:r w:rsidRPr="006D7962">
              <w:rPr>
                <w:sz w:val="16"/>
                <w:szCs w:val="16"/>
                <w:lang w:val="ru-RU"/>
              </w:rPr>
              <w:t xml:space="preserve">Символ </w:t>
            </w:r>
            <w:r w:rsidR="00495B48" w:rsidRPr="006D7962">
              <w:rPr>
                <w:sz w:val="16"/>
                <w:szCs w:val="16"/>
                <w:lang w:val="ru-RU"/>
              </w:rPr>
              <w:t>1</w:t>
            </w:r>
          </w:p>
        </w:tc>
      </w:tr>
      <w:tr w:rsidR="00495B48" w:rsidRPr="006D7962" w:rsidTr="00902A24">
        <w:trPr>
          <w:cantSplit/>
          <w:jc w:val="center"/>
        </w:trPr>
        <w:tc>
          <w:tcPr>
            <w:tcW w:w="9639" w:type="dxa"/>
            <w:gridSpan w:val="10"/>
            <w:tcBorders>
              <w:top w:val="single" w:sz="6" w:space="0" w:color="auto"/>
            </w:tcBorders>
            <w:vAlign w:val="center"/>
          </w:tcPr>
          <w:p w:rsidR="00DC6D98" w:rsidRPr="006D7962" w:rsidRDefault="00DC6D98" w:rsidP="00CB44B5">
            <w:pPr>
              <w:pStyle w:val="TableLegend0"/>
              <w:rPr>
                <w:lang w:val="ru-RU"/>
              </w:rPr>
            </w:pPr>
            <w:r w:rsidRPr="006D7962">
              <w:rPr>
                <w:lang w:val="ru-RU"/>
              </w:rPr>
              <w:t>ПРИМЕЧАНИЕ 1. </w:t>
            </w:r>
            <w:r w:rsidR="00C96B0E" w:rsidRPr="006D7962">
              <w:rPr>
                <w:lang w:val="ru-RU"/>
              </w:rPr>
              <w:t xml:space="preserve">– </w:t>
            </w:r>
            <w:r w:rsidRPr="006D7962">
              <w:rPr>
                <w:lang w:val="ru-RU"/>
              </w:rPr>
              <w:t>Символ 1 передается последним.</w:t>
            </w:r>
          </w:p>
          <w:p w:rsidR="00DC6D98" w:rsidRPr="006D7962" w:rsidRDefault="00DC6D98" w:rsidP="00CB44B5">
            <w:pPr>
              <w:pStyle w:val="TableLegend0"/>
              <w:rPr>
                <w:lang w:val="ru-RU"/>
              </w:rPr>
            </w:pPr>
            <w:r w:rsidRPr="006D7962">
              <w:rPr>
                <w:lang w:val="ru-RU"/>
              </w:rPr>
              <w:t>Последовательность цифр D2</w:t>
            </w:r>
            <w:r w:rsidR="005C240B" w:rsidRPr="006D7962">
              <w:rPr>
                <w:lang w:val="ru-RU"/>
              </w:rPr>
              <w:t>–</w:t>
            </w:r>
            <w:r w:rsidRPr="006D7962">
              <w:rPr>
                <w:lang w:val="ru-RU"/>
              </w:rPr>
              <w:t>D1 изменяется от 00 до 99 включительно в каждом символе (символы от</w:t>
            </w:r>
            <w:r w:rsidR="0003015E" w:rsidRPr="006D7962">
              <w:rPr>
                <w:lang w:val="ru-RU"/>
              </w:rPr>
              <w:t> </w:t>
            </w:r>
            <w:r w:rsidRPr="006D7962">
              <w:rPr>
                <w:lang w:val="ru-RU"/>
              </w:rPr>
              <w:t>1 до 5 включительно). Символ, который представляет конкретное двухзначное число, передается как символ, номер которого идентичен этому двухзначному числу (см. таблицу А1-1).</w:t>
            </w:r>
          </w:p>
          <w:p w:rsidR="00495B48" w:rsidRPr="006D7962" w:rsidRDefault="00DC6D98" w:rsidP="00CB44B5">
            <w:pPr>
              <w:pStyle w:val="TableLegend0"/>
              <w:rPr>
                <w:lang w:val="ru-RU"/>
              </w:rPr>
            </w:pPr>
            <w:r w:rsidRPr="006D7962">
              <w:rPr>
                <w:lang w:val="ru-RU"/>
              </w:rPr>
              <w:t xml:space="preserve">Если номер состоит из нечетного </w:t>
            </w:r>
            <w:r w:rsidR="0003015E" w:rsidRPr="006D7962">
              <w:rPr>
                <w:lang w:val="ru-RU"/>
              </w:rPr>
              <w:t>количества</w:t>
            </w:r>
            <w:r w:rsidRPr="006D7962">
              <w:rPr>
                <w:lang w:val="ru-RU"/>
              </w:rPr>
              <w:t xml:space="preserve"> десятичных цифр, то перед позицией </w:t>
            </w:r>
            <w:r w:rsidR="0003015E" w:rsidRPr="006D7962">
              <w:rPr>
                <w:lang w:val="ru-RU"/>
              </w:rPr>
              <w:t xml:space="preserve">самого старшего разряда </w:t>
            </w:r>
            <w:r w:rsidRPr="006D7962">
              <w:rPr>
                <w:lang w:val="ru-RU"/>
              </w:rPr>
              <w:t>должен быть добавлен ноль для получения целого числа десятибитовых символов.</w:t>
            </w:r>
          </w:p>
        </w:tc>
      </w:tr>
    </w:tbl>
    <w:p w:rsidR="00C96B0E" w:rsidRPr="006D7962" w:rsidRDefault="00C96B0E" w:rsidP="00C96B0E">
      <w:pPr>
        <w:pStyle w:val="Tablefin"/>
        <w:rPr>
          <w:lang w:val="ru-RU"/>
        </w:rPr>
      </w:pPr>
    </w:p>
    <w:p w:rsidR="00495B48" w:rsidRPr="006D7962" w:rsidRDefault="00B31D53" w:rsidP="00E81192">
      <w:pPr>
        <w:pStyle w:val="TableNo"/>
        <w:rPr>
          <w:lang w:val="ru-RU"/>
        </w:rPr>
      </w:pPr>
      <w:r w:rsidRPr="006D7962">
        <w:rPr>
          <w:lang w:val="ru-RU"/>
        </w:rPr>
        <w:t xml:space="preserve">ТАБЛИЦА </w:t>
      </w:r>
      <w:r w:rsidR="00495B48" w:rsidRPr="006D7962">
        <w:rPr>
          <w:lang w:val="ru-RU"/>
        </w:rPr>
        <w:t>A1-3</w:t>
      </w:r>
    </w:p>
    <w:p w:rsidR="00495B48" w:rsidRPr="006D7962" w:rsidRDefault="00DC6D98" w:rsidP="00E81192">
      <w:pPr>
        <w:pStyle w:val="Tabletitle"/>
        <w:rPr>
          <w:lang w:val="ru-RU"/>
        </w:rPr>
      </w:pPr>
      <w:r w:rsidRPr="006D7962">
        <w:rPr>
          <w:lang w:val="ru-RU"/>
        </w:rPr>
        <w:t>Использование символов № 100–127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3"/>
        <w:gridCol w:w="1417"/>
        <w:gridCol w:w="1418"/>
        <w:gridCol w:w="1134"/>
        <w:gridCol w:w="1417"/>
        <w:gridCol w:w="1418"/>
        <w:gridCol w:w="1842"/>
      </w:tblGrid>
      <w:tr w:rsidR="00DC6D98" w:rsidRPr="006D7962" w:rsidTr="00120680">
        <w:trPr>
          <w:cantSplit/>
          <w:jc w:val="center"/>
        </w:trPr>
        <w:tc>
          <w:tcPr>
            <w:tcW w:w="993" w:type="dxa"/>
            <w:vAlign w:val="center"/>
          </w:tcPr>
          <w:p w:rsidR="00DC6D98" w:rsidRPr="006D7962" w:rsidRDefault="00FA456B" w:rsidP="004E0D88">
            <w:pPr>
              <w:pStyle w:val="Tablehead"/>
              <w:keepNext w:val="0"/>
              <w:rPr>
                <w:sz w:val="16"/>
                <w:szCs w:val="16"/>
                <w:lang w:val="ru-RU"/>
              </w:rPr>
            </w:pPr>
            <w:r w:rsidRPr="006D7962">
              <w:rPr>
                <w:sz w:val="16"/>
                <w:szCs w:val="16"/>
                <w:lang w:val="ru-RU"/>
              </w:rPr>
              <w:t xml:space="preserve">Номер </w:t>
            </w:r>
            <w:r w:rsidR="00DC6D98" w:rsidRPr="006D7962">
              <w:rPr>
                <w:sz w:val="16"/>
                <w:szCs w:val="16"/>
                <w:lang w:val="ru-RU"/>
              </w:rPr>
              <w:t>символа</w:t>
            </w:r>
          </w:p>
        </w:tc>
        <w:tc>
          <w:tcPr>
            <w:tcW w:w="1417" w:type="dxa"/>
            <w:vAlign w:val="center"/>
          </w:tcPr>
          <w:p w:rsidR="00DC6D98" w:rsidRPr="006D7962" w:rsidRDefault="00DC6D98" w:rsidP="004E0D88">
            <w:pPr>
              <w:pStyle w:val="Tablehead"/>
              <w:keepNext w:val="0"/>
              <w:rPr>
                <w:sz w:val="16"/>
                <w:szCs w:val="16"/>
                <w:lang w:val="ru-RU"/>
              </w:rPr>
            </w:pPr>
            <w:r w:rsidRPr="006D7962">
              <w:rPr>
                <w:sz w:val="16"/>
                <w:szCs w:val="16"/>
                <w:lang w:val="ru-RU"/>
              </w:rPr>
              <w:t>Фазирование и уникальные функции</w:t>
            </w:r>
          </w:p>
        </w:tc>
        <w:tc>
          <w:tcPr>
            <w:tcW w:w="1418" w:type="dxa"/>
            <w:vAlign w:val="center"/>
          </w:tcPr>
          <w:p w:rsidR="00DC6D98" w:rsidRPr="006D7962" w:rsidRDefault="00DC6D98" w:rsidP="004E0D88">
            <w:pPr>
              <w:pStyle w:val="Tablehead"/>
              <w:keepNext w:val="0"/>
              <w:rPr>
                <w:sz w:val="16"/>
                <w:szCs w:val="16"/>
                <w:lang w:val="ru-RU"/>
              </w:rPr>
            </w:pPr>
            <w:r w:rsidRPr="006D7962">
              <w:rPr>
                <w:sz w:val="16"/>
                <w:szCs w:val="16"/>
                <w:lang w:val="ru-RU"/>
              </w:rPr>
              <w:t>Спецификатор формата</w:t>
            </w:r>
            <w:r w:rsidRPr="006D7962">
              <w:rPr>
                <w:b w:val="0"/>
                <w:sz w:val="16"/>
                <w:szCs w:val="16"/>
                <w:vertAlign w:val="superscript"/>
                <w:lang w:val="ru-RU"/>
              </w:rPr>
              <w:t>(1)</w:t>
            </w:r>
          </w:p>
        </w:tc>
        <w:tc>
          <w:tcPr>
            <w:tcW w:w="1134" w:type="dxa"/>
            <w:vAlign w:val="center"/>
          </w:tcPr>
          <w:p w:rsidR="00DC6D98" w:rsidRPr="006D7962" w:rsidRDefault="00DC6D98" w:rsidP="004E0D88">
            <w:pPr>
              <w:pStyle w:val="Tablehead"/>
              <w:keepNext w:val="0"/>
              <w:ind w:left="-57" w:right="-57"/>
              <w:rPr>
                <w:sz w:val="16"/>
                <w:szCs w:val="16"/>
                <w:lang w:val="ru-RU"/>
              </w:rPr>
            </w:pPr>
            <w:r w:rsidRPr="006D7962">
              <w:rPr>
                <w:sz w:val="16"/>
                <w:szCs w:val="16"/>
                <w:lang w:val="ru-RU"/>
              </w:rPr>
              <w:t>Категория</w:t>
            </w:r>
            <w:r w:rsidRPr="006D7962">
              <w:rPr>
                <w:b w:val="0"/>
                <w:sz w:val="16"/>
                <w:szCs w:val="16"/>
                <w:vertAlign w:val="superscript"/>
                <w:lang w:val="ru-RU"/>
              </w:rPr>
              <w:t>(1)</w:t>
            </w:r>
          </w:p>
        </w:tc>
        <w:tc>
          <w:tcPr>
            <w:tcW w:w="1417" w:type="dxa"/>
            <w:vAlign w:val="center"/>
          </w:tcPr>
          <w:p w:rsidR="00DC6D98" w:rsidRPr="006D7962" w:rsidRDefault="00DC6D98" w:rsidP="004E0D88">
            <w:pPr>
              <w:pStyle w:val="Tablehead"/>
              <w:keepNext w:val="0"/>
              <w:rPr>
                <w:sz w:val="16"/>
                <w:szCs w:val="16"/>
                <w:lang w:val="ru-RU"/>
              </w:rPr>
            </w:pPr>
            <w:r w:rsidRPr="006D7962">
              <w:rPr>
                <w:sz w:val="16"/>
                <w:szCs w:val="16"/>
                <w:lang w:val="ru-RU"/>
              </w:rPr>
              <w:t>Характер бедствия</w:t>
            </w:r>
            <w:r w:rsidRPr="006D7962">
              <w:rPr>
                <w:b w:val="0"/>
                <w:sz w:val="16"/>
                <w:szCs w:val="16"/>
                <w:vertAlign w:val="superscript"/>
                <w:lang w:val="ru-RU"/>
              </w:rPr>
              <w:t>(1)</w:t>
            </w:r>
          </w:p>
        </w:tc>
        <w:tc>
          <w:tcPr>
            <w:tcW w:w="1418" w:type="dxa"/>
            <w:vAlign w:val="center"/>
          </w:tcPr>
          <w:p w:rsidR="00DC6D98" w:rsidRPr="006D7962" w:rsidRDefault="00DC6D98" w:rsidP="004E0D88">
            <w:pPr>
              <w:pStyle w:val="Tablehead"/>
              <w:keepNext w:val="0"/>
              <w:rPr>
                <w:sz w:val="16"/>
                <w:szCs w:val="16"/>
                <w:lang w:val="ru-RU"/>
              </w:rPr>
            </w:pPr>
            <w:r w:rsidRPr="006D7962">
              <w:rPr>
                <w:sz w:val="16"/>
                <w:szCs w:val="16"/>
                <w:lang w:val="ru-RU"/>
              </w:rPr>
              <w:t>Первая телекоманда</w:t>
            </w:r>
            <w:r w:rsidRPr="006D7962">
              <w:rPr>
                <w:b w:val="0"/>
                <w:sz w:val="16"/>
                <w:szCs w:val="16"/>
                <w:vertAlign w:val="superscript"/>
                <w:lang w:val="ru-RU"/>
              </w:rPr>
              <w:t>(1)</w:t>
            </w:r>
          </w:p>
        </w:tc>
        <w:tc>
          <w:tcPr>
            <w:tcW w:w="1842" w:type="dxa"/>
            <w:vAlign w:val="center"/>
          </w:tcPr>
          <w:p w:rsidR="00DC6D98" w:rsidRPr="006D7962" w:rsidRDefault="00DC6D98" w:rsidP="004E0D88">
            <w:pPr>
              <w:pStyle w:val="Tablehead"/>
              <w:keepNext w:val="0"/>
              <w:rPr>
                <w:sz w:val="16"/>
                <w:szCs w:val="16"/>
                <w:lang w:val="ru-RU"/>
              </w:rPr>
            </w:pPr>
            <w:r w:rsidRPr="006D7962">
              <w:rPr>
                <w:sz w:val="16"/>
                <w:szCs w:val="16"/>
                <w:lang w:val="ru-RU"/>
              </w:rPr>
              <w:t xml:space="preserve">Вторая </w:t>
            </w:r>
            <w:r w:rsidRPr="006D7962">
              <w:rPr>
                <w:sz w:val="16"/>
                <w:szCs w:val="16"/>
                <w:lang w:val="ru-RU"/>
              </w:rPr>
              <w:br/>
              <w:t>телекоманда</w:t>
            </w:r>
            <w:r w:rsidRPr="006D7962">
              <w:rPr>
                <w:b w:val="0"/>
                <w:sz w:val="16"/>
                <w:szCs w:val="16"/>
                <w:vertAlign w:val="superscript"/>
                <w:lang w:val="ru-RU"/>
              </w:rPr>
              <w:t>(1)</w:t>
            </w:r>
          </w:p>
        </w:tc>
      </w:tr>
      <w:tr w:rsidR="00A23274" w:rsidRPr="006D7962" w:rsidTr="00120680">
        <w:trPr>
          <w:cantSplit/>
          <w:jc w:val="center"/>
        </w:trPr>
        <w:tc>
          <w:tcPr>
            <w:tcW w:w="993" w:type="dxa"/>
          </w:tcPr>
          <w:p w:rsidR="00A23274" w:rsidRPr="006D7962" w:rsidRDefault="00A23274" w:rsidP="004E0D88">
            <w:pPr>
              <w:pStyle w:val="TableText0"/>
              <w:keepNext w:val="0"/>
              <w:spacing w:before="40" w:after="40" w:line="240" w:lineRule="auto"/>
              <w:jc w:val="center"/>
              <w:rPr>
                <w:sz w:val="16"/>
                <w:szCs w:val="16"/>
                <w:lang w:val="ru-RU"/>
              </w:rPr>
            </w:pPr>
            <w:r w:rsidRPr="006D7962">
              <w:rPr>
                <w:sz w:val="16"/>
                <w:szCs w:val="16"/>
                <w:lang w:val="ru-RU"/>
              </w:rPr>
              <w:t>100</w:t>
            </w: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p>
        </w:tc>
        <w:tc>
          <w:tcPr>
            <w:tcW w:w="1134"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Обычная</w:t>
            </w: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Пожар, взрыв</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F3E/G3E</w:t>
            </w:r>
            <w:r w:rsidRPr="006D7962">
              <w:rPr>
                <w:sz w:val="16"/>
                <w:szCs w:val="16"/>
                <w:lang w:val="ru-RU"/>
              </w:rPr>
              <w:br/>
              <w:t>все режимы TP</w:t>
            </w:r>
          </w:p>
        </w:tc>
        <w:tc>
          <w:tcPr>
            <w:tcW w:w="1842"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Причина не указана</w:t>
            </w:r>
            <w:r w:rsidRPr="006D7962">
              <w:rPr>
                <w:sz w:val="16"/>
                <w:szCs w:val="16"/>
                <w:vertAlign w:val="superscript"/>
                <w:lang w:val="ru-RU"/>
              </w:rPr>
              <w:t>(2)</w:t>
            </w:r>
          </w:p>
        </w:tc>
      </w:tr>
      <w:tr w:rsidR="00A23274" w:rsidRPr="006D7962" w:rsidTr="00120680">
        <w:trPr>
          <w:cantSplit/>
          <w:jc w:val="center"/>
        </w:trPr>
        <w:tc>
          <w:tcPr>
            <w:tcW w:w="993" w:type="dxa"/>
          </w:tcPr>
          <w:p w:rsidR="00A23274" w:rsidRPr="006D7962" w:rsidRDefault="00A23274" w:rsidP="004E0D88">
            <w:pPr>
              <w:pStyle w:val="TableText0"/>
              <w:keepNext w:val="0"/>
              <w:spacing w:before="40" w:after="40" w:line="240" w:lineRule="auto"/>
              <w:jc w:val="center"/>
              <w:rPr>
                <w:sz w:val="16"/>
                <w:szCs w:val="16"/>
                <w:lang w:val="ru-RU"/>
              </w:rPr>
            </w:pPr>
            <w:r w:rsidRPr="006D7962">
              <w:rPr>
                <w:sz w:val="16"/>
                <w:szCs w:val="16"/>
                <w:lang w:val="ru-RU"/>
              </w:rPr>
              <w:t>101</w:t>
            </w: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p>
        </w:tc>
        <w:tc>
          <w:tcPr>
            <w:tcW w:w="1134" w:type="dxa"/>
          </w:tcPr>
          <w:p w:rsidR="00A23274" w:rsidRPr="006D7962" w:rsidRDefault="00A23274" w:rsidP="004E0D88">
            <w:pPr>
              <w:pStyle w:val="TableText0"/>
              <w:keepNext w:val="0"/>
              <w:spacing w:before="40" w:after="40" w:line="240" w:lineRule="auto"/>
              <w:jc w:val="left"/>
              <w:rPr>
                <w:sz w:val="16"/>
                <w:szCs w:val="16"/>
                <w:lang w:val="ru-RU"/>
              </w:rPr>
            </w:pP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Наводнение</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F3E/G3E</w:t>
            </w:r>
            <w:r w:rsidRPr="006D7962">
              <w:rPr>
                <w:sz w:val="16"/>
                <w:szCs w:val="16"/>
                <w:lang w:val="ru-RU"/>
              </w:rPr>
              <w:br/>
              <w:t>дуплексный TP</w:t>
            </w:r>
          </w:p>
        </w:tc>
        <w:tc>
          <w:tcPr>
            <w:tcW w:w="1842" w:type="dxa"/>
          </w:tcPr>
          <w:p w:rsidR="00A23274" w:rsidRPr="006D7962" w:rsidRDefault="00A23274" w:rsidP="00A23274">
            <w:pPr>
              <w:pStyle w:val="TableText0"/>
              <w:keepNext w:val="0"/>
              <w:spacing w:before="40" w:after="40" w:line="240" w:lineRule="auto"/>
              <w:jc w:val="left"/>
              <w:rPr>
                <w:sz w:val="16"/>
                <w:szCs w:val="16"/>
                <w:lang w:val="ru-RU"/>
              </w:rPr>
            </w:pPr>
            <w:r w:rsidRPr="006D7962">
              <w:rPr>
                <w:sz w:val="16"/>
                <w:szCs w:val="16"/>
                <w:lang w:val="ru-RU"/>
              </w:rPr>
              <w:t>Перегрузка на морском коммутационном центре</w:t>
            </w:r>
          </w:p>
        </w:tc>
      </w:tr>
      <w:tr w:rsidR="00A23274" w:rsidRPr="006D7962" w:rsidTr="00120680">
        <w:trPr>
          <w:cantSplit/>
          <w:jc w:val="center"/>
        </w:trPr>
        <w:tc>
          <w:tcPr>
            <w:tcW w:w="993" w:type="dxa"/>
          </w:tcPr>
          <w:p w:rsidR="00A23274" w:rsidRPr="006D7962" w:rsidRDefault="00A23274" w:rsidP="004E0D88">
            <w:pPr>
              <w:pStyle w:val="TableText0"/>
              <w:keepNext w:val="0"/>
              <w:spacing w:before="40" w:after="40" w:line="240" w:lineRule="auto"/>
              <w:jc w:val="center"/>
              <w:rPr>
                <w:sz w:val="16"/>
                <w:szCs w:val="16"/>
                <w:lang w:val="ru-RU"/>
              </w:rPr>
            </w:pPr>
            <w:r w:rsidRPr="006D7962">
              <w:rPr>
                <w:sz w:val="16"/>
                <w:szCs w:val="16"/>
                <w:lang w:val="ru-RU"/>
              </w:rPr>
              <w:t>102</w:t>
            </w: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p>
        </w:tc>
        <w:tc>
          <w:tcPr>
            <w:tcW w:w="1418" w:type="dxa"/>
          </w:tcPr>
          <w:p w:rsidR="00A23274" w:rsidRPr="006D7962" w:rsidRDefault="00A23274" w:rsidP="003C2E87">
            <w:pPr>
              <w:pStyle w:val="TableText0"/>
              <w:keepNext w:val="0"/>
              <w:spacing w:before="40" w:after="40" w:line="240" w:lineRule="auto"/>
              <w:jc w:val="left"/>
              <w:rPr>
                <w:sz w:val="16"/>
                <w:szCs w:val="16"/>
                <w:lang w:val="ru-RU"/>
              </w:rPr>
            </w:pPr>
            <w:r w:rsidRPr="006D7962">
              <w:rPr>
                <w:sz w:val="16"/>
                <w:szCs w:val="16"/>
                <w:lang w:val="ru-RU"/>
              </w:rPr>
              <w:t>Географическ</w:t>
            </w:r>
            <w:r w:rsidR="003C2E87" w:rsidRPr="006D7962">
              <w:rPr>
                <w:sz w:val="16"/>
                <w:szCs w:val="16"/>
                <w:lang w:val="ru-RU"/>
              </w:rPr>
              <w:t>ая</w:t>
            </w:r>
            <w:r w:rsidRPr="006D7962">
              <w:rPr>
                <w:sz w:val="16"/>
                <w:szCs w:val="16"/>
                <w:lang w:val="ru-RU"/>
              </w:rPr>
              <w:t xml:space="preserve"> област</w:t>
            </w:r>
            <w:r w:rsidR="003C2E87" w:rsidRPr="006D7962">
              <w:rPr>
                <w:sz w:val="16"/>
                <w:szCs w:val="16"/>
                <w:lang w:val="ru-RU"/>
              </w:rPr>
              <w:t>ь</w:t>
            </w:r>
          </w:p>
        </w:tc>
        <w:tc>
          <w:tcPr>
            <w:tcW w:w="1134" w:type="dxa"/>
          </w:tcPr>
          <w:p w:rsidR="00A23274" w:rsidRPr="006D7962" w:rsidRDefault="00A23274" w:rsidP="004E0D88">
            <w:pPr>
              <w:pStyle w:val="TableText0"/>
              <w:keepNext w:val="0"/>
              <w:spacing w:before="40" w:after="40" w:line="240" w:lineRule="auto"/>
              <w:jc w:val="left"/>
              <w:rPr>
                <w:sz w:val="16"/>
                <w:szCs w:val="16"/>
                <w:lang w:val="ru-RU"/>
              </w:rPr>
            </w:pP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Столкновение</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p>
        </w:tc>
        <w:tc>
          <w:tcPr>
            <w:tcW w:w="1842"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Занято</w:t>
            </w:r>
            <w:r w:rsidRPr="006D7962">
              <w:rPr>
                <w:sz w:val="16"/>
                <w:szCs w:val="16"/>
                <w:vertAlign w:val="superscript"/>
                <w:lang w:val="ru-RU"/>
              </w:rPr>
              <w:t>(2)</w:t>
            </w:r>
          </w:p>
        </w:tc>
      </w:tr>
      <w:tr w:rsidR="00A23274" w:rsidRPr="006D7962" w:rsidTr="00120680">
        <w:trPr>
          <w:cantSplit/>
          <w:jc w:val="center"/>
        </w:trPr>
        <w:tc>
          <w:tcPr>
            <w:tcW w:w="993" w:type="dxa"/>
          </w:tcPr>
          <w:p w:rsidR="00A23274" w:rsidRPr="006D7962" w:rsidRDefault="00A23274" w:rsidP="004E0D88">
            <w:pPr>
              <w:pStyle w:val="TableText0"/>
              <w:keepNext w:val="0"/>
              <w:spacing w:before="40" w:after="40" w:line="240" w:lineRule="auto"/>
              <w:jc w:val="center"/>
              <w:rPr>
                <w:sz w:val="16"/>
                <w:szCs w:val="16"/>
                <w:lang w:val="ru-RU"/>
              </w:rPr>
            </w:pPr>
            <w:r w:rsidRPr="006D7962">
              <w:rPr>
                <w:sz w:val="16"/>
                <w:szCs w:val="16"/>
                <w:lang w:val="ru-RU"/>
              </w:rPr>
              <w:t>103</w:t>
            </w: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vertAlign w:val="superscript"/>
                <w:lang w:val="ru-RU"/>
              </w:rPr>
              <w:t>(3)</w:t>
            </w:r>
          </w:p>
        </w:tc>
        <w:tc>
          <w:tcPr>
            <w:tcW w:w="1134" w:type="dxa"/>
          </w:tcPr>
          <w:p w:rsidR="00A23274" w:rsidRPr="006D7962" w:rsidRDefault="00A23274" w:rsidP="004E0D88">
            <w:pPr>
              <w:pStyle w:val="TableText0"/>
              <w:keepNext w:val="0"/>
              <w:spacing w:before="40" w:after="40" w:line="240" w:lineRule="auto"/>
              <w:jc w:val="left"/>
              <w:rPr>
                <w:sz w:val="16"/>
                <w:szCs w:val="16"/>
                <w:vertAlign w:val="superscript"/>
                <w:lang w:val="ru-RU"/>
              </w:rPr>
            </w:pPr>
            <w:r w:rsidRPr="006D7962">
              <w:rPr>
                <w:sz w:val="16"/>
                <w:szCs w:val="16"/>
                <w:vertAlign w:val="superscript"/>
                <w:lang w:val="ru-RU"/>
              </w:rPr>
              <w:t>(3)</w:t>
            </w:r>
          </w:p>
        </w:tc>
        <w:tc>
          <w:tcPr>
            <w:tcW w:w="1417" w:type="dxa"/>
          </w:tcPr>
          <w:p w:rsidR="00A23274" w:rsidRPr="006D7962" w:rsidRDefault="00A23274" w:rsidP="00A23274">
            <w:pPr>
              <w:pStyle w:val="TableText0"/>
              <w:keepNext w:val="0"/>
              <w:spacing w:before="40" w:after="40" w:line="240" w:lineRule="auto"/>
              <w:jc w:val="left"/>
              <w:rPr>
                <w:sz w:val="16"/>
                <w:szCs w:val="16"/>
                <w:lang w:val="ru-RU"/>
              </w:rPr>
            </w:pPr>
            <w:r w:rsidRPr="006D7962">
              <w:rPr>
                <w:sz w:val="16"/>
                <w:szCs w:val="16"/>
                <w:lang w:val="ru-RU"/>
              </w:rPr>
              <w:t>Посадка на мель</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Опрос</w:t>
            </w:r>
          </w:p>
        </w:tc>
        <w:tc>
          <w:tcPr>
            <w:tcW w:w="1842"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Указание очереди</w:t>
            </w:r>
            <w:r w:rsidRPr="006D7962">
              <w:rPr>
                <w:sz w:val="16"/>
                <w:szCs w:val="16"/>
                <w:vertAlign w:val="superscript"/>
                <w:lang w:val="ru-RU"/>
              </w:rPr>
              <w:t>(2)</w:t>
            </w:r>
          </w:p>
        </w:tc>
      </w:tr>
      <w:tr w:rsidR="00A23274" w:rsidRPr="006D7962" w:rsidTr="00120680">
        <w:trPr>
          <w:cantSplit/>
          <w:jc w:val="center"/>
        </w:trPr>
        <w:tc>
          <w:tcPr>
            <w:tcW w:w="993" w:type="dxa"/>
          </w:tcPr>
          <w:p w:rsidR="00A23274" w:rsidRPr="006D7962" w:rsidRDefault="00A23274" w:rsidP="004E0D88">
            <w:pPr>
              <w:pStyle w:val="TableText0"/>
              <w:keepNext w:val="0"/>
              <w:spacing w:before="40" w:after="40" w:line="240" w:lineRule="auto"/>
              <w:jc w:val="center"/>
              <w:rPr>
                <w:sz w:val="16"/>
                <w:szCs w:val="16"/>
                <w:lang w:val="ru-RU"/>
              </w:rPr>
            </w:pPr>
            <w:r w:rsidRPr="006D7962">
              <w:rPr>
                <w:sz w:val="16"/>
                <w:szCs w:val="16"/>
                <w:lang w:val="ru-RU"/>
              </w:rPr>
              <w:t>104</w:t>
            </w: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 xml:space="preserve">Фазирование </w:t>
            </w:r>
            <w:r w:rsidRPr="006D7962">
              <w:rPr>
                <w:sz w:val="16"/>
                <w:szCs w:val="16"/>
                <w:lang w:val="ru-RU"/>
              </w:rPr>
              <w:br/>
              <w:t>позиции</w:t>
            </w:r>
            <w:r w:rsidRPr="006D7962">
              <w:rPr>
                <w:sz w:val="16"/>
                <w:szCs w:val="16"/>
                <w:lang w:val="ru-RU"/>
              </w:rPr>
              <w:br/>
              <w:t>RX-0</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p>
        </w:tc>
        <w:tc>
          <w:tcPr>
            <w:tcW w:w="1134" w:type="dxa"/>
          </w:tcPr>
          <w:p w:rsidR="00A23274" w:rsidRPr="006D7962" w:rsidRDefault="00A23274" w:rsidP="004E0D88">
            <w:pPr>
              <w:pStyle w:val="TableText0"/>
              <w:keepNext w:val="0"/>
              <w:spacing w:before="40" w:after="40" w:line="240" w:lineRule="auto"/>
              <w:jc w:val="left"/>
              <w:rPr>
                <w:sz w:val="16"/>
                <w:szCs w:val="16"/>
                <w:lang w:val="ru-RU"/>
              </w:rPr>
            </w:pP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Крен, опасность опрокидывания</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Невозможно выполнить</w:t>
            </w:r>
          </w:p>
        </w:tc>
        <w:tc>
          <w:tcPr>
            <w:tcW w:w="1842"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Станция выключена</w:t>
            </w:r>
            <w:r w:rsidRPr="006D7962">
              <w:rPr>
                <w:sz w:val="16"/>
                <w:szCs w:val="16"/>
                <w:vertAlign w:val="superscript"/>
                <w:lang w:val="ru-RU"/>
              </w:rPr>
              <w:t>(2)</w:t>
            </w:r>
          </w:p>
        </w:tc>
      </w:tr>
      <w:tr w:rsidR="00A23274" w:rsidRPr="006D7962" w:rsidTr="00120680">
        <w:trPr>
          <w:cantSplit/>
          <w:jc w:val="center"/>
        </w:trPr>
        <w:tc>
          <w:tcPr>
            <w:tcW w:w="993" w:type="dxa"/>
          </w:tcPr>
          <w:p w:rsidR="00A23274" w:rsidRPr="006D7962" w:rsidRDefault="00A23274" w:rsidP="004E0D88">
            <w:pPr>
              <w:pStyle w:val="TableText0"/>
              <w:keepNext w:val="0"/>
              <w:spacing w:before="40" w:after="40" w:line="240" w:lineRule="auto"/>
              <w:jc w:val="center"/>
              <w:rPr>
                <w:sz w:val="16"/>
                <w:szCs w:val="16"/>
                <w:lang w:val="ru-RU"/>
              </w:rPr>
            </w:pPr>
            <w:r w:rsidRPr="006D7962">
              <w:rPr>
                <w:sz w:val="16"/>
                <w:szCs w:val="16"/>
                <w:lang w:val="ru-RU"/>
              </w:rPr>
              <w:t>105</w:t>
            </w: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 xml:space="preserve">Фазирование </w:t>
            </w:r>
            <w:r w:rsidRPr="006D7962">
              <w:rPr>
                <w:sz w:val="16"/>
                <w:szCs w:val="16"/>
                <w:lang w:val="ru-RU"/>
              </w:rPr>
              <w:br/>
              <w:t>позиции</w:t>
            </w:r>
            <w:r w:rsidRPr="006D7962">
              <w:rPr>
                <w:sz w:val="16"/>
                <w:szCs w:val="16"/>
                <w:lang w:val="ru-RU"/>
              </w:rPr>
              <w:br/>
              <w:t>RX-1</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p>
        </w:tc>
        <w:tc>
          <w:tcPr>
            <w:tcW w:w="1134" w:type="dxa"/>
          </w:tcPr>
          <w:p w:rsidR="00A23274" w:rsidRPr="006D7962" w:rsidRDefault="00A23274" w:rsidP="004E0D88">
            <w:pPr>
              <w:pStyle w:val="TableText0"/>
              <w:keepNext w:val="0"/>
              <w:spacing w:before="40" w:after="40" w:line="240" w:lineRule="auto"/>
              <w:jc w:val="left"/>
              <w:rPr>
                <w:sz w:val="16"/>
                <w:szCs w:val="16"/>
                <w:lang w:val="ru-RU"/>
              </w:rPr>
            </w:pP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Потопление</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Конец связи</w:t>
            </w:r>
            <w:r w:rsidRPr="006D7962">
              <w:rPr>
                <w:sz w:val="16"/>
                <w:szCs w:val="16"/>
                <w:vertAlign w:val="superscript"/>
                <w:lang w:val="ru-RU"/>
              </w:rPr>
              <w:t>(4)</w:t>
            </w:r>
          </w:p>
        </w:tc>
        <w:tc>
          <w:tcPr>
            <w:tcW w:w="1842"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Оператор недоступен</w:t>
            </w:r>
            <w:r w:rsidRPr="006D7962">
              <w:rPr>
                <w:sz w:val="16"/>
                <w:szCs w:val="16"/>
                <w:vertAlign w:val="superscript"/>
                <w:lang w:val="ru-RU"/>
              </w:rPr>
              <w:t>(2)</w:t>
            </w:r>
          </w:p>
        </w:tc>
      </w:tr>
      <w:tr w:rsidR="00A23274" w:rsidRPr="006D7962" w:rsidTr="00120680">
        <w:trPr>
          <w:cantSplit/>
          <w:jc w:val="center"/>
        </w:trPr>
        <w:tc>
          <w:tcPr>
            <w:tcW w:w="993" w:type="dxa"/>
          </w:tcPr>
          <w:p w:rsidR="00A23274" w:rsidRPr="006D7962" w:rsidRDefault="00A23274" w:rsidP="004E0D88">
            <w:pPr>
              <w:pStyle w:val="TableText0"/>
              <w:keepNext w:val="0"/>
              <w:spacing w:before="40" w:after="40" w:line="240" w:lineRule="auto"/>
              <w:jc w:val="center"/>
              <w:rPr>
                <w:sz w:val="16"/>
                <w:szCs w:val="16"/>
                <w:lang w:val="ru-RU"/>
              </w:rPr>
            </w:pPr>
            <w:r w:rsidRPr="006D7962">
              <w:rPr>
                <w:sz w:val="16"/>
                <w:szCs w:val="16"/>
                <w:lang w:val="ru-RU"/>
              </w:rPr>
              <w:t>106</w:t>
            </w: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 xml:space="preserve">Фазирование </w:t>
            </w:r>
            <w:r w:rsidRPr="006D7962">
              <w:rPr>
                <w:sz w:val="16"/>
                <w:szCs w:val="16"/>
                <w:lang w:val="ru-RU"/>
              </w:rPr>
              <w:br/>
              <w:t>позиции</w:t>
            </w:r>
            <w:r w:rsidRPr="006D7962">
              <w:rPr>
                <w:sz w:val="16"/>
                <w:szCs w:val="16"/>
                <w:lang w:val="ru-RU"/>
              </w:rPr>
              <w:br/>
              <w:t>RX-2</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p>
        </w:tc>
        <w:tc>
          <w:tcPr>
            <w:tcW w:w="1134"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vertAlign w:val="superscript"/>
                <w:lang w:val="ru-RU"/>
              </w:rPr>
              <w:t>(6)</w:t>
            </w:r>
          </w:p>
        </w:tc>
        <w:tc>
          <w:tcPr>
            <w:tcW w:w="1417" w:type="dxa"/>
          </w:tcPr>
          <w:p w:rsidR="00A23274" w:rsidRPr="006D7962" w:rsidRDefault="00A23274" w:rsidP="00FA456B">
            <w:pPr>
              <w:pStyle w:val="TableText0"/>
              <w:keepNext w:val="0"/>
              <w:spacing w:before="40" w:after="40" w:line="240" w:lineRule="auto"/>
              <w:jc w:val="left"/>
              <w:rPr>
                <w:sz w:val="16"/>
                <w:szCs w:val="16"/>
                <w:lang w:val="ru-RU"/>
              </w:rPr>
            </w:pPr>
            <w:r w:rsidRPr="006D7962">
              <w:rPr>
                <w:sz w:val="16"/>
                <w:szCs w:val="16"/>
                <w:lang w:val="ru-RU"/>
              </w:rPr>
              <w:t>Выведен из строя, дрейфу</w:t>
            </w:r>
            <w:r w:rsidR="00FA456B" w:rsidRPr="006D7962">
              <w:rPr>
                <w:sz w:val="16"/>
                <w:szCs w:val="16"/>
                <w:lang w:val="ru-RU"/>
              </w:rPr>
              <w:t>ет</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Данные</w:t>
            </w:r>
          </w:p>
        </w:tc>
        <w:tc>
          <w:tcPr>
            <w:tcW w:w="1842"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Оператор временно недоступен</w:t>
            </w:r>
            <w:r w:rsidRPr="006D7962">
              <w:rPr>
                <w:sz w:val="16"/>
                <w:szCs w:val="16"/>
                <w:vertAlign w:val="superscript"/>
                <w:lang w:val="ru-RU"/>
              </w:rPr>
              <w:t>(2)</w:t>
            </w:r>
          </w:p>
        </w:tc>
      </w:tr>
      <w:tr w:rsidR="00A23274" w:rsidRPr="006D7962" w:rsidTr="00120680">
        <w:trPr>
          <w:cantSplit/>
          <w:jc w:val="center"/>
        </w:trPr>
        <w:tc>
          <w:tcPr>
            <w:tcW w:w="993" w:type="dxa"/>
          </w:tcPr>
          <w:p w:rsidR="00A23274" w:rsidRPr="006D7962" w:rsidRDefault="00A23274" w:rsidP="004E0D88">
            <w:pPr>
              <w:pStyle w:val="TableText0"/>
              <w:keepNext w:val="0"/>
              <w:spacing w:before="40" w:after="40" w:line="240" w:lineRule="auto"/>
              <w:jc w:val="center"/>
              <w:rPr>
                <w:sz w:val="16"/>
                <w:szCs w:val="16"/>
                <w:lang w:val="ru-RU"/>
              </w:rPr>
            </w:pPr>
            <w:r w:rsidRPr="006D7962">
              <w:rPr>
                <w:sz w:val="16"/>
                <w:szCs w:val="16"/>
                <w:lang w:val="ru-RU"/>
              </w:rPr>
              <w:t>107</w:t>
            </w: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 xml:space="preserve">Фазирование </w:t>
            </w:r>
            <w:r w:rsidRPr="006D7962">
              <w:rPr>
                <w:sz w:val="16"/>
                <w:szCs w:val="16"/>
                <w:lang w:val="ru-RU"/>
              </w:rPr>
              <w:br/>
              <w:t>позиции</w:t>
            </w:r>
            <w:r w:rsidRPr="006D7962">
              <w:rPr>
                <w:sz w:val="16"/>
                <w:szCs w:val="16"/>
                <w:lang w:val="ru-RU"/>
              </w:rPr>
              <w:br/>
              <w:t>RX-3</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p>
        </w:tc>
        <w:tc>
          <w:tcPr>
            <w:tcW w:w="1134" w:type="dxa"/>
          </w:tcPr>
          <w:p w:rsidR="00A23274" w:rsidRPr="006D7962" w:rsidRDefault="00A23274" w:rsidP="004E0D88">
            <w:pPr>
              <w:pStyle w:val="TableText0"/>
              <w:keepNext w:val="0"/>
              <w:spacing w:before="40" w:after="40" w:line="240" w:lineRule="auto"/>
              <w:jc w:val="left"/>
              <w:rPr>
                <w:sz w:val="16"/>
                <w:szCs w:val="16"/>
                <w:lang w:val="ru-RU"/>
              </w:rPr>
            </w:pP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Неопределенное бедствие</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p>
        </w:tc>
        <w:tc>
          <w:tcPr>
            <w:tcW w:w="1842"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Оборудование выведено из строя</w:t>
            </w:r>
            <w:r w:rsidRPr="006D7962">
              <w:rPr>
                <w:sz w:val="16"/>
                <w:szCs w:val="16"/>
                <w:vertAlign w:val="superscript"/>
                <w:lang w:val="ru-RU"/>
              </w:rPr>
              <w:t>(2)</w:t>
            </w:r>
          </w:p>
        </w:tc>
      </w:tr>
      <w:tr w:rsidR="00A23274" w:rsidRPr="006D7962" w:rsidTr="00120680">
        <w:trPr>
          <w:cantSplit/>
          <w:jc w:val="center"/>
        </w:trPr>
        <w:tc>
          <w:tcPr>
            <w:tcW w:w="993" w:type="dxa"/>
          </w:tcPr>
          <w:p w:rsidR="00A23274" w:rsidRPr="006D7962" w:rsidRDefault="00A23274" w:rsidP="004E0D88">
            <w:pPr>
              <w:pStyle w:val="TableText0"/>
              <w:keepNext w:val="0"/>
              <w:spacing w:before="40" w:after="40" w:line="240" w:lineRule="auto"/>
              <w:jc w:val="center"/>
              <w:rPr>
                <w:sz w:val="16"/>
                <w:szCs w:val="16"/>
                <w:lang w:val="ru-RU"/>
              </w:rPr>
            </w:pPr>
            <w:r w:rsidRPr="006D7962">
              <w:rPr>
                <w:sz w:val="16"/>
                <w:szCs w:val="16"/>
                <w:lang w:val="ru-RU"/>
              </w:rPr>
              <w:t>108</w:t>
            </w: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 xml:space="preserve">Фазирование </w:t>
            </w:r>
            <w:r w:rsidRPr="006D7962">
              <w:rPr>
                <w:sz w:val="16"/>
                <w:szCs w:val="16"/>
                <w:lang w:val="ru-RU"/>
              </w:rPr>
              <w:br/>
              <w:t>позиции</w:t>
            </w:r>
            <w:r w:rsidRPr="006D7962">
              <w:rPr>
                <w:sz w:val="16"/>
                <w:szCs w:val="16"/>
                <w:lang w:val="ru-RU"/>
              </w:rPr>
              <w:br/>
              <w:t>RX-4</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p>
        </w:tc>
        <w:tc>
          <w:tcPr>
            <w:tcW w:w="1134" w:type="dxa"/>
          </w:tcPr>
          <w:p w:rsidR="00A23274" w:rsidRPr="006D7962" w:rsidRDefault="00A23274" w:rsidP="006D7962">
            <w:pPr>
              <w:pStyle w:val="TableText0"/>
              <w:keepNext w:val="0"/>
              <w:spacing w:before="40" w:after="40" w:line="240" w:lineRule="auto"/>
              <w:jc w:val="left"/>
              <w:rPr>
                <w:sz w:val="16"/>
                <w:szCs w:val="16"/>
                <w:lang w:val="ru-RU"/>
              </w:rPr>
            </w:pPr>
            <w:r w:rsidRPr="006D7962">
              <w:rPr>
                <w:sz w:val="16"/>
                <w:szCs w:val="16"/>
                <w:lang w:val="ru-RU"/>
              </w:rPr>
              <w:t>Безопа</w:t>
            </w:r>
            <w:r w:rsidR="000B1F8F" w:rsidRPr="006D7962">
              <w:rPr>
                <w:sz w:val="16"/>
                <w:szCs w:val="16"/>
                <w:lang w:val="ru-RU"/>
              </w:rPr>
              <w:t>с</w:t>
            </w:r>
            <w:r w:rsidRPr="006D7962">
              <w:rPr>
                <w:sz w:val="16"/>
                <w:szCs w:val="16"/>
                <w:lang w:val="ru-RU"/>
              </w:rPr>
              <w:t>ность</w:t>
            </w: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Команда покидает судно</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p>
        </w:tc>
        <w:tc>
          <w:tcPr>
            <w:tcW w:w="1842"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Невозможно использовать предлагаемый канал</w:t>
            </w:r>
            <w:r w:rsidRPr="006D7962">
              <w:rPr>
                <w:sz w:val="16"/>
                <w:szCs w:val="16"/>
                <w:vertAlign w:val="superscript"/>
                <w:lang w:val="ru-RU"/>
              </w:rPr>
              <w:t>(2)</w:t>
            </w:r>
          </w:p>
        </w:tc>
      </w:tr>
      <w:tr w:rsidR="00A23274" w:rsidRPr="006D7962" w:rsidTr="00120680">
        <w:trPr>
          <w:cantSplit/>
          <w:jc w:val="center"/>
        </w:trPr>
        <w:tc>
          <w:tcPr>
            <w:tcW w:w="993" w:type="dxa"/>
          </w:tcPr>
          <w:p w:rsidR="00A23274" w:rsidRPr="006D7962" w:rsidRDefault="00A23274" w:rsidP="004E0D88">
            <w:pPr>
              <w:pStyle w:val="TableText0"/>
              <w:keepNext w:val="0"/>
              <w:spacing w:before="40" w:after="40" w:line="240" w:lineRule="auto"/>
              <w:jc w:val="center"/>
              <w:rPr>
                <w:sz w:val="16"/>
                <w:szCs w:val="16"/>
                <w:lang w:val="ru-RU"/>
              </w:rPr>
            </w:pPr>
            <w:r w:rsidRPr="006D7962">
              <w:rPr>
                <w:sz w:val="16"/>
                <w:szCs w:val="16"/>
                <w:lang w:val="ru-RU"/>
              </w:rPr>
              <w:t>109</w:t>
            </w: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 xml:space="preserve">Фазирование </w:t>
            </w:r>
            <w:r w:rsidRPr="006D7962">
              <w:rPr>
                <w:sz w:val="16"/>
                <w:szCs w:val="16"/>
                <w:lang w:val="ru-RU"/>
              </w:rPr>
              <w:br/>
              <w:t>позиции</w:t>
            </w:r>
            <w:r w:rsidRPr="006D7962">
              <w:rPr>
                <w:sz w:val="16"/>
                <w:szCs w:val="16"/>
                <w:lang w:val="ru-RU"/>
              </w:rPr>
              <w:br/>
              <w:t>RX-5</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p>
        </w:tc>
        <w:tc>
          <w:tcPr>
            <w:tcW w:w="1134" w:type="dxa"/>
          </w:tcPr>
          <w:p w:rsidR="00A23274" w:rsidRPr="006D7962" w:rsidRDefault="00A23274" w:rsidP="004E0D88">
            <w:pPr>
              <w:pStyle w:val="TableText0"/>
              <w:keepNext w:val="0"/>
              <w:spacing w:before="40" w:after="40" w:line="240" w:lineRule="auto"/>
              <w:jc w:val="left"/>
              <w:rPr>
                <w:sz w:val="16"/>
                <w:szCs w:val="16"/>
                <w:lang w:val="ru-RU"/>
              </w:rPr>
            </w:pP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Пиратское нападение/</w:t>
            </w:r>
            <w:r w:rsidRPr="006D7962">
              <w:rPr>
                <w:sz w:val="16"/>
                <w:szCs w:val="16"/>
                <w:lang w:val="ru-RU"/>
              </w:rPr>
              <w:br/>
              <w:t>вооруженное ограбление</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J3E TP</w:t>
            </w:r>
          </w:p>
        </w:tc>
        <w:tc>
          <w:tcPr>
            <w:tcW w:w="1842"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Невозможно использовать предлагаемый режим</w:t>
            </w:r>
            <w:r w:rsidRPr="006D7962">
              <w:rPr>
                <w:sz w:val="16"/>
                <w:szCs w:val="16"/>
                <w:vertAlign w:val="superscript"/>
                <w:lang w:val="ru-RU"/>
              </w:rPr>
              <w:t>(2)</w:t>
            </w:r>
          </w:p>
        </w:tc>
      </w:tr>
      <w:tr w:rsidR="00A23274" w:rsidRPr="006D7962" w:rsidTr="00120680">
        <w:trPr>
          <w:cantSplit/>
          <w:jc w:val="center"/>
        </w:trPr>
        <w:tc>
          <w:tcPr>
            <w:tcW w:w="993" w:type="dxa"/>
          </w:tcPr>
          <w:p w:rsidR="00A23274" w:rsidRPr="006D7962" w:rsidRDefault="00A23274" w:rsidP="004E0D88">
            <w:pPr>
              <w:pStyle w:val="TableText0"/>
              <w:keepNext w:val="0"/>
              <w:spacing w:before="40" w:after="40" w:line="240" w:lineRule="auto"/>
              <w:jc w:val="center"/>
              <w:rPr>
                <w:sz w:val="16"/>
                <w:szCs w:val="16"/>
                <w:lang w:val="ru-RU"/>
              </w:rPr>
            </w:pPr>
            <w:r w:rsidRPr="006D7962">
              <w:rPr>
                <w:sz w:val="16"/>
                <w:szCs w:val="16"/>
                <w:lang w:val="ru-RU"/>
              </w:rPr>
              <w:t>110</w:t>
            </w:r>
          </w:p>
        </w:tc>
        <w:tc>
          <w:tcPr>
            <w:tcW w:w="1417"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 xml:space="preserve">Фазирование </w:t>
            </w:r>
            <w:r w:rsidRPr="006D7962">
              <w:rPr>
                <w:sz w:val="16"/>
                <w:szCs w:val="16"/>
                <w:lang w:val="ru-RU"/>
              </w:rPr>
              <w:br/>
              <w:t>позиции</w:t>
            </w:r>
            <w:r w:rsidRPr="006D7962">
              <w:rPr>
                <w:sz w:val="16"/>
                <w:szCs w:val="16"/>
                <w:lang w:val="ru-RU"/>
              </w:rPr>
              <w:br/>
              <w:t>RX-6</w:t>
            </w:r>
          </w:p>
        </w:tc>
        <w:tc>
          <w:tcPr>
            <w:tcW w:w="1418"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vertAlign w:val="superscript"/>
                <w:lang w:val="ru-RU"/>
              </w:rPr>
              <w:t>(5)</w:t>
            </w:r>
          </w:p>
        </w:tc>
        <w:tc>
          <w:tcPr>
            <w:tcW w:w="1134" w:type="dxa"/>
          </w:tcPr>
          <w:p w:rsidR="00A23274" w:rsidRPr="006D7962" w:rsidRDefault="00A23274" w:rsidP="004E0D88">
            <w:pPr>
              <w:pStyle w:val="TableText0"/>
              <w:keepNext w:val="0"/>
              <w:spacing w:before="40" w:after="40" w:line="240" w:lineRule="auto"/>
              <w:jc w:val="left"/>
              <w:rPr>
                <w:sz w:val="16"/>
                <w:szCs w:val="16"/>
                <w:lang w:val="ru-RU"/>
              </w:rPr>
            </w:pPr>
            <w:r w:rsidRPr="006D7962">
              <w:rPr>
                <w:sz w:val="16"/>
                <w:szCs w:val="16"/>
                <w:lang w:val="ru-RU"/>
              </w:rPr>
              <w:t>Срочно</w:t>
            </w:r>
          </w:p>
        </w:tc>
        <w:tc>
          <w:tcPr>
            <w:tcW w:w="1417" w:type="dxa"/>
          </w:tcPr>
          <w:p w:rsidR="00A23274" w:rsidRPr="006D7962" w:rsidRDefault="00A23274" w:rsidP="00A23274">
            <w:pPr>
              <w:pStyle w:val="TableText0"/>
              <w:keepNext w:val="0"/>
              <w:spacing w:before="40" w:after="40" w:line="240" w:lineRule="auto"/>
              <w:jc w:val="left"/>
              <w:rPr>
                <w:sz w:val="16"/>
                <w:szCs w:val="16"/>
                <w:lang w:val="ru-RU"/>
              </w:rPr>
            </w:pPr>
            <w:r w:rsidRPr="006D7962">
              <w:rPr>
                <w:sz w:val="16"/>
                <w:szCs w:val="16"/>
                <w:lang w:val="ru-RU"/>
              </w:rPr>
              <w:t>Человек за бортом</w:t>
            </w:r>
          </w:p>
        </w:tc>
        <w:tc>
          <w:tcPr>
            <w:tcW w:w="1418" w:type="dxa"/>
          </w:tcPr>
          <w:p w:rsidR="00A23274" w:rsidRPr="006D7962" w:rsidRDefault="00A23274" w:rsidP="004E0D88">
            <w:pPr>
              <w:pStyle w:val="TableText0"/>
              <w:keepNext w:val="0"/>
              <w:spacing w:before="40" w:after="40" w:line="240" w:lineRule="auto"/>
              <w:ind w:right="-57"/>
              <w:jc w:val="left"/>
              <w:rPr>
                <w:sz w:val="16"/>
                <w:szCs w:val="16"/>
                <w:lang w:val="ru-RU"/>
              </w:rPr>
            </w:pPr>
            <w:r w:rsidRPr="006D7962">
              <w:rPr>
                <w:sz w:val="16"/>
                <w:szCs w:val="16"/>
                <w:lang w:val="ru-RU"/>
              </w:rPr>
              <w:t>Подтверждение приема сигнала бедствия</w:t>
            </w:r>
          </w:p>
        </w:tc>
        <w:tc>
          <w:tcPr>
            <w:tcW w:w="1842" w:type="dxa"/>
          </w:tcPr>
          <w:p w:rsidR="00A23274" w:rsidRPr="006D7962" w:rsidRDefault="00A23274" w:rsidP="003C2E87">
            <w:pPr>
              <w:pStyle w:val="TableText0"/>
              <w:keepNext w:val="0"/>
              <w:spacing w:before="40" w:after="40" w:line="240" w:lineRule="auto"/>
              <w:jc w:val="left"/>
              <w:rPr>
                <w:sz w:val="16"/>
                <w:szCs w:val="16"/>
                <w:lang w:val="ru-RU"/>
              </w:rPr>
            </w:pPr>
            <w:r w:rsidRPr="006D7962">
              <w:rPr>
                <w:sz w:val="16"/>
                <w:szCs w:val="16"/>
                <w:lang w:val="ru-RU"/>
              </w:rPr>
              <w:t xml:space="preserve">Суда и </w:t>
            </w:r>
            <w:r w:rsidR="003C2E87" w:rsidRPr="006D7962">
              <w:rPr>
                <w:sz w:val="16"/>
                <w:szCs w:val="16"/>
                <w:lang w:val="ru-RU"/>
              </w:rPr>
              <w:t>летательные аппараты</w:t>
            </w:r>
            <w:r w:rsidRPr="006D7962">
              <w:rPr>
                <w:sz w:val="16"/>
                <w:szCs w:val="16"/>
                <w:lang w:val="ru-RU"/>
              </w:rPr>
              <w:t xml:space="preserve"> государств, не участвующих в вооруженном конфликте</w:t>
            </w:r>
          </w:p>
        </w:tc>
      </w:tr>
    </w:tbl>
    <w:p w:rsidR="00495B48" w:rsidRPr="006D7962" w:rsidRDefault="00495B48" w:rsidP="00694338">
      <w:pPr>
        <w:pStyle w:val="Tablefin"/>
        <w:rPr>
          <w:lang w:val="ru-RU"/>
        </w:rPr>
      </w:pPr>
    </w:p>
    <w:p w:rsidR="00495B48" w:rsidRPr="006D7962" w:rsidRDefault="00B31D53" w:rsidP="00E81192">
      <w:pPr>
        <w:pStyle w:val="TableNo"/>
        <w:rPr>
          <w:b/>
          <w:bCs/>
          <w:lang w:val="ru-RU"/>
        </w:rPr>
      </w:pPr>
      <w:r w:rsidRPr="006D7962">
        <w:rPr>
          <w:lang w:val="ru-RU"/>
        </w:rPr>
        <w:lastRenderedPageBreak/>
        <w:t xml:space="preserve">ТАБЛИЦА </w:t>
      </w:r>
      <w:r w:rsidR="00495B48" w:rsidRPr="006D7962">
        <w:rPr>
          <w:lang w:val="ru-RU"/>
        </w:rPr>
        <w:t>A1-3 (</w:t>
      </w:r>
      <w:r w:rsidR="00A23274" w:rsidRPr="006D7962">
        <w:rPr>
          <w:i/>
          <w:iCs/>
          <w:lang w:val="ru-RU"/>
        </w:rPr>
        <w:t>окончание</w:t>
      </w:r>
      <w:r w:rsidR="00495B48" w:rsidRPr="006D7962">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2"/>
        <w:gridCol w:w="1418"/>
        <w:gridCol w:w="1418"/>
        <w:gridCol w:w="1134"/>
        <w:gridCol w:w="1418"/>
        <w:gridCol w:w="1418"/>
        <w:gridCol w:w="1843"/>
      </w:tblGrid>
      <w:tr w:rsidR="00A23274" w:rsidRPr="006D7962" w:rsidTr="00120680">
        <w:trPr>
          <w:cantSplit/>
          <w:jc w:val="center"/>
        </w:trPr>
        <w:tc>
          <w:tcPr>
            <w:tcW w:w="992" w:type="dxa"/>
            <w:vAlign w:val="center"/>
          </w:tcPr>
          <w:p w:rsidR="00A23274" w:rsidRPr="006D7962" w:rsidRDefault="00FA456B" w:rsidP="004E0D88">
            <w:pPr>
              <w:pStyle w:val="Tablehead"/>
              <w:keepNext w:val="0"/>
              <w:rPr>
                <w:sz w:val="16"/>
                <w:szCs w:val="16"/>
                <w:lang w:val="ru-RU"/>
              </w:rPr>
            </w:pPr>
            <w:r w:rsidRPr="006D7962">
              <w:rPr>
                <w:sz w:val="16"/>
                <w:szCs w:val="16"/>
                <w:lang w:val="ru-RU"/>
              </w:rPr>
              <w:t xml:space="preserve">Номер </w:t>
            </w:r>
            <w:r w:rsidR="00A23274" w:rsidRPr="006D7962">
              <w:rPr>
                <w:sz w:val="16"/>
                <w:szCs w:val="16"/>
                <w:lang w:val="ru-RU"/>
              </w:rPr>
              <w:t>символа</w:t>
            </w:r>
          </w:p>
        </w:tc>
        <w:tc>
          <w:tcPr>
            <w:tcW w:w="1418" w:type="dxa"/>
            <w:vAlign w:val="center"/>
          </w:tcPr>
          <w:p w:rsidR="00A23274" w:rsidRPr="006D7962" w:rsidRDefault="00A23274" w:rsidP="004E0D88">
            <w:pPr>
              <w:pStyle w:val="Tablehead"/>
              <w:keepNext w:val="0"/>
              <w:rPr>
                <w:sz w:val="16"/>
                <w:szCs w:val="16"/>
                <w:lang w:val="ru-RU"/>
              </w:rPr>
            </w:pPr>
            <w:r w:rsidRPr="006D7962">
              <w:rPr>
                <w:sz w:val="16"/>
                <w:szCs w:val="16"/>
                <w:lang w:val="ru-RU"/>
              </w:rPr>
              <w:t>Фазирование и уникальные функции</w:t>
            </w:r>
          </w:p>
        </w:tc>
        <w:tc>
          <w:tcPr>
            <w:tcW w:w="1418" w:type="dxa"/>
            <w:vAlign w:val="center"/>
          </w:tcPr>
          <w:p w:rsidR="00A23274" w:rsidRPr="006D7962" w:rsidRDefault="00A23274" w:rsidP="004E0D88">
            <w:pPr>
              <w:pStyle w:val="Tablehead"/>
              <w:keepNext w:val="0"/>
              <w:rPr>
                <w:sz w:val="16"/>
                <w:szCs w:val="16"/>
                <w:lang w:val="ru-RU"/>
              </w:rPr>
            </w:pPr>
            <w:r w:rsidRPr="006D7962">
              <w:rPr>
                <w:sz w:val="16"/>
                <w:szCs w:val="16"/>
                <w:lang w:val="ru-RU"/>
              </w:rPr>
              <w:t>Спецификатор формата</w:t>
            </w:r>
            <w:r w:rsidRPr="006D7962">
              <w:rPr>
                <w:b w:val="0"/>
                <w:sz w:val="16"/>
                <w:szCs w:val="16"/>
                <w:vertAlign w:val="superscript"/>
                <w:lang w:val="ru-RU"/>
              </w:rPr>
              <w:t>(1)</w:t>
            </w:r>
          </w:p>
        </w:tc>
        <w:tc>
          <w:tcPr>
            <w:tcW w:w="1134" w:type="dxa"/>
            <w:vAlign w:val="center"/>
          </w:tcPr>
          <w:p w:rsidR="00A23274" w:rsidRPr="006D7962" w:rsidRDefault="00A23274" w:rsidP="004E0D88">
            <w:pPr>
              <w:pStyle w:val="Tablehead"/>
              <w:keepNext w:val="0"/>
              <w:ind w:left="-57" w:right="-57"/>
              <w:rPr>
                <w:sz w:val="16"/>
                <w:szCs w:val="16"/>
                <w:lang w:val="ru-RU"/>
              </w:rPr>
            </w:pPr>
            <w:r w:rsidRPr="006D7962">
              <w:rPr>
                <w:sz w:val="16"/>
                <w:szCs w:val="16"/>
                <w:lang w:val="ru-RU"/>
              </w:rPr>
              <w:t>Категория</w:t>
            </w:r>
            <w:r w:rsidRPr="006D7962">
              <w:rPr>
                <w:b w:val="0"/>
                <w:sz w:val="16"/>
                <w:szCs w:val="16"/>
                <w:vertAlign w:val="superscript"/>
                <w:lang w:val="ru-RU"/>
              </w:rPr>
              <w:t>(1)</w:t>
            </w:r>
          </w:p>
        </w:tc>
        <w:tc>
          <w:tcPr>
            <w:tcW w:w="1418" w:type="dxa"/>
            <w:vAlign w:val="center"/>
          </w:tcPr>
          <w:p w:rsidR="00A23274" w:rsidRPr="006D7962" w:rsidRDefault="00A23274" w:rsidP="004E0D88">
            <w:pPr>
              <w:pStyle w:val="Tablehead"/>
              <w:keepNext w:val="0"/>
              <w:rPr>
                <w:sz w:val="16"/>
                <w:szCs w:val="16"/>
                <w:lang w:val="ru-RU"/>
              </w:rPr>
            </w:pPr>
            <w:r w:rsidRPr="006D7962">
              <w:rPr>
                <w:sz w:val="16"/>
                <w:szCs w:val="16"/>
                <w:lang w:val="ru-RU"/>
              </w:rPr>
              <w:t>Характер бедствия</w:t>
            </w:r>
            <w:r w:rsidRPr="006D7962">
              <w:rPr>
                <w:b w:val="0"/>
                <w:sz w:val="16"/>
                <w:szCs w:val="16"/>
                <w:vertAlign w:val="superscript"/>
                <w:lang w:val="ru-RU"/>
              </w:rPr>
              <w:t>(1)</w:t>
            </w:r>
          </w:p>
        </w:tc>
        <w:tc>
          <w:tcPr>
            <w:tcW w:w="1418" w:type="dxa"/>
            <w:vAlign w:val="center"/>
          </w:tcPr>
          <w:p w:rsidR="00A23274" w:rsidRPr="006D7962" w:rsidRDefault="00A23274" w:rsidP="004E0D88">
            <w:pPr>
              <w:pStyle w:val="Tablehead"/>
              <w:keepNext w:val="0"/>
              <w:rPr>
                <w:sz w:val="16"/>
                <w:szCs w:val="16"/>
                <w:lang w:val="ru-RU"/>
              </w:rPr>
            </w:pPr>
            <w:r w:rsidRPr="006D7962">
              <w:rPr>
                <w:sz w:val="16"/>
                <w:szCs w:val="16"/>
                <w:lang w:val="ru-RU"/>
              </w:rPr>
              <w:t>Первая телекоманда</w:t>
            </w:r>
            <w:r w:rsidRPr="006D7962">
              <w:rPr>
                <w:b w:val="0"/>
                <w:sz w:val="16"/>
                <w:szCs w:val="16"/>
                <w:vertAlign w:val="superscript"/>
                <w:lang w:val="ru-RU"/>
              </w:rPr>
              <w:t>(1)</w:t>
            </w:r>
          </w:p>
        </w:tc>
        <w:tc>
          <w:tcPr>
            <w:tcW w:w="1843" w:type="dxa"/>
            <w:vAlign w:val="center"/>
          </w:tcPr>
          <w:p w:rsidR="00A23274" w:rsidRPr="006D7962" w:rsidRDefault="00A23274" w:rsidP="004E0D88">
            <w:pPr>
              <w:pStyle w:val="Tablehead"/>
              <w:keepNext w:val="0"/>
              <w:rPr>
                <w:sz w:val="16"/>
                <w:szCs w:val="16"/>
                <w:lang w:val="ru-RU"/>
              </w:rPr>
            </w:pPr>
            <w:r w:rsidRPr="006D7962">
              <w:rPr>
                <w:sz w:val="16"/>
                <w:szCs w:val="16"/>
                <w:lang w:val="ru-RU"/>
              </w:rPr>
              <w:t xml:space="preserve">Вторая </w:t>
            </w:r>
            <w:r w:rsidRPr="006D7962">
              <w:rPr>
                <w:sz w:val="16"/>
                <w:szCs w:val="16"/>
                <w:lang w:val="ru-RU"/>
              </w:rPr>
              <w:br/>
              <w:t>телекоманда</w:t>
            </w:r>
            <w:r w:rsidRPr="006D7962">
              <w:rPr>
                <w:b w:val="0"/>
                <w:sz w:val="16"/>
                <w:szCs w:val="16"/>
                <w:vertAlign w:val="superscript"/>
                <w:lang w:val="ru-RU"/>
              </w:rPr>
              <w:t>(1)</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111</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lang w:val="ru-RU"/>
              </w:rPr>
              <w:t xml:space="preserve">Фазирование </w:t>
            </w:r>
            <w:r w:rsidRPr="006D7962">
              <w:rPr>
                <w:sz w:val="16"/>
                <w:szCs w:val="16"/>
                <w:lang w:val="ru-RU"/>
              </w:rPr>
              <w:br/>
              <w:t>позиции</w:t>
            </w:r>
            <w:r w:rsidRPr="006D7962">
              <w:rPr>
                <w:sz w:val="16"/>
                <w:szCs w:val="16"/>
                <w:lang w:val="ru-RU"/>
              </w:rPr>
              <w:br/>
              <w:t>RX-7</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134"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vertAlign w:val="superscript"/>
                <w:lang w:val="ru-RU"/>
              </w:rPr>
              <w:t>(6)</w:t>
            </w:r>
          </w:p>
        </w:tc>
        <w:tc>
          <w:tcPr>
            <w:tcW w:w="1843" w:type="dxa"/>
          </w:tcPr>
          <w:p w:rsidR="00A23274" w:rsidRPr="006D7962" w:rsidRDefault="003C2E87" w:rsidP="003C2E87">
            <w:pPr>
              <w:pStyle w:val="TableText0"/>
              <w:keepNext w:val="0"/>
              <w:spacing w:before="40" w:after="40" w:line="228" w:lineRule="auto"/>
              <w:jc w:val="left"/>
              <w:rPr>
                <w:sz w:val="16"/>
                <w:szCs w:val="16"/>
                <w:lang w:val="ru-RU"/>
              </w:rPr>
            </w:pPr>
            <w:r w:rsidRPr="006D7962">
              <w:rPr>
                <w:sz w:val="16"/>
                <w:szCs w:val="16"/>
                <w:lang w:val="ru-RU"/>
              </w:rPr>
              <w:t xml:space="preserve">Санитарно-транспортные средства </w:t>
            </w:r>
            <w:r w:rsidR="00A23274" w:rsidRPr="006D7962">
              <w:rPr>
                <w:sz w:val="16"/>
                <w:szCs w:val="16"/>
                <w:lang w:val="ru-RU"/>
              </w:rPr>
              <w:t>(определенные в Женевской конвенции 1949</w:t>
            </w:r>
            <w:r w:rsidRPr="006D7962">
              <w:rPr>
                <w:sz w:val="16"/>
                <w:szCs w:val="16"/>
                <w:lang w:val="ru-RU"/>
              </w:rPr>
              <w:t> </w:t>
            </w:r>
            <w:r w:rsidR="00A23274" w:rsidRPr="006D7962">
              <w:rPr>
                <w:sz w:val="16"/>
                <w:szCs w:val="16"/>
                <w:lang w:val="ru-RU"/>
              </w:rPr>
              <w:t>года и дополнительных Протоколах)</w:t>
            </w:r>
            <w:r w:rsidR="00FA456B" w:rsidRPr="006D7962">
              <w:rPr>
                <w:sz w:val="16"/>
                <w:szCs w:val="16"/>
                <w:vertAlign w:val="superscript"/>
                <w:lang w:val="ru-RU"/>
              </w:rPr>
              <w:t>А</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112</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lang w:val="ru-RU"/>
              </w:rPr>
              <w:t>Бедствие</w:t>
            </w:r>
          </w:p>
        </w:tc>
        <w:tc>
          <w:tcPr>
            <w:tcW w:w="1134"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lang w:val="ru-RU"/>
              </w:rPr>
              <w:t>Бедствие</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lang w:val="ru-RU"/>
              </w:rPr>
              <w:t>Передача EPIRB</w:t>
            </w:r>
            <w:r w:rsidRPr="006D7962">
              <w:rPr>
                <w:sz w:val="16"/>
                <w:szCs w:val="16"/>
                <w:vertAlign w:val="superscript"/>
                <w:lang w:val="ru-RU"/>
              </w:rPr>
              <w:t>В</w:t>
            </w:r>
            <w:r w:rsidRPr="006D7962">
              <w:rPr>
                <w:sz w:val="16"/>
                <w:szCs w:val="16"/>
                <w:lang w:val="ru-RU"/>
              </w:rPr>
              <w:t xml:space="preserve"> </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lang w:val="ru-RU"/>
              </w:rPr>
              <w:t>Ретрансляция сигнала бедствия</w:t>
            </w:r>
          </w:p>
        </w:tc>
        <w:tc>
          <w:tcPr>
            <w:tcW w:w="1843"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lang w:val="ru-RU"/>
              </w:rPr>
              <w:t>Платный телефон/</w:t>
            </w:r>
            <w:r w:rsidRPr="006D7962">
              <w:rPr>
                <w:sz w:val="16"/>
                <w:szCs w:val="16"/>
                <w:lang w:val="ru-RU"/>
              </w:rPr>
              <w:br/>
              <w:t>телефонная служба общего пользования</w:t>
            </w:r>
            <w:r w:rsidRPr="006D7962">
              <w:rPr>
                <w:sz w:val="16"/>
                <w:szCs w:val="16"/>
                <w:vertAlign w:val="superscript"/>
                <w:lang w:val="ru-RU"/>
              </w:rPr>
              <w:t>С</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113</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134"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lang w:val="ru-RU"/>
              </w:rPr>
              <w:t>F1B/J2B TTY</w:t>
            </w:r>
            <w:r w:rsidRPr="006D7962">
              <w:rPr>
                <w:sz w:val="16"/>
                <w:szCs w:val="16"/>
                <w:lang w:val="ru-RU"/>
              </w:rPr>
              <w:noBreakHyphen/>
              <w:t>FEC</w:t>
            </w:r>
          </w:p>
        </w:tc>
        <w:tc>
          <w:tcPr>
            <w:tcW w:w="1843"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lang w:val="ru-RU"/>
              </w:rPr>
              <w:t>Факс/данные, согласно Рекомендации МСЭ</w:t>
            </w:r>
            <w:r w:rsidRPr="006D7962">
              <w:rPr>
                <w:sz w:val="16"/>
                <w:szCs w:val="16"/>
                <w:lang w:val="ru-RU"/>
              </w:rPr>
              <w:noBreakHyphen/>
              <w:t>R M.1081</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114</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lang w:val="ru-RU"/>
              </w:rPr>
              <w:t>Судам, имеющим общий интерес</w:t>
            </w:r>
          </w:p>
        </w:tc>
        <w:tc>
          <w:tcPr>
            <w:tcW w:w="1134"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843" w:type="dxa"/>
          </w:tcPr>
          <w:p w:rsidR="00A23274" w:rsidRPr="006D7962" w:rsidRDefault="00A23274" w:rsidP="00A23274">
            <w:pPr>
              <w:pStyle w:val="TableText0"/>
              <w:keepNext w:val="0"/>
              <w:spacing w:before="40" w:after="40" w:line="228" w:lineRule="auto"/>
              <w:jc w:val="left"/>
              <w:rPr>
                <w:sz w:val="16"/>
                <w:szCs w:val="16"/>
                <w:lang w:val="ru-RU"/>
              </w:rPr>
            </w:pP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115</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134"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lang w:val="ru-RU"/>
              </w:rPr>
              <w:t>F1B/J2B TTY</w:t>
            </w:r>
            <w:r w:rsidRPr="006D7962">
              <w:rPr>
                <w:sz w:val="16"/>
                <w:szCs w:val="16"/>
                <w:lang w:val="ru-RU"/>
              </w:rPr>
              <w:noBreakHyphen/>
              <w:t>ARQ</w:t>
            </w:r>
          </w:p>
        </w:tc>
        <w:tc>
          <w:tcPr>
            <w:tcW w:w="1843"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vertAlign w:val="superscript"/>
                <w:lang w:val="ru-RU"/>
              </w:rPr>
              <w:t>(6)</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116</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lang w:val="ru-RU"/>
              </w:rPr>
              <w:t>Всем судам</w:t>
            </w:r>
            <w:r w:rsidRPr="006D7962">
              <w:rPr>
                <w:sz w:val="16"/>
                <w:szCs w:val="16"/>
                <w:vertAlign w:val="superscript"/>
                <w:lang w:val="ru-RU"/>
              </w:rPr>
              <w:t>(7)</w:t>
            </w:r>
          </w:p>
        </w:tc>
        <w:tc>
          <w:tcPr>
            <w:tcW w:w="1134"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vertAlign w:val="superscript"/>
                <w:lang w:val="ru-RU"/>
              </w:rPr>
              <w:t>(6)</w:t>
            </w:r>
          </w:p>
        </w:tc>
        <w:tc>
          <w:tcPr>
            <w:tcW w:w="1843"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vertAlign w:val="superscript"/>
                <w:lang w:val="ru-RU"/>
              </w:rPr>
              <w:t>(6)</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117</w:t>
            </w:r>
          </w:p>
        </w:tc>
        <w:tc>
          <w:tcPr>
            <w:tcW w:w="1418" w:type="dxa"/>
          </w:tcPr>
          <w:p w:rsidR="00A23274" w:rsidRPr="006D7962" w:rsidRDefault="00A23274" w:rsidP="00A23274">
            <w:pPr>
              <w:pStyle w:val="TableText0"/>
              <w:keepNext w:val="0"/>
              <w:spacing w:before="40" w:after="40" w:line="228" w:lineRule="auto"/>
              <w:ind w:right="-57"/>
              <w:jc w:val="left"/>
              <w:rPr>
                <w:sz w:val="16"/>
                <w:szCs w:val="16"/>
                <w:lang w:val="ru-RU"/>
              </w:rPr>
            </w:pPr>
            <w:r w:rsidRPr="006D7962">
              <w:rPr>
                <w:sz w:val="16"/>
                <w:szCs w:val="16"/>
                <w:lang w:val="ru-RU"/>
              </w:rPr>
              <w:t>Подтв. RQ (EOS)</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134"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vertAlign w:val="superscript"/>
                <w:lang w:val="ru-RU"/>
              </w:rPr>
              <w:t>(6)</w:t>
            </w:r>
          </w:p>
        </w:tc>
        <w:tc>
          <w:tcPr>
            <w:tcW w:w="1843"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vertAlign w:val="superscript"/>
                <w:lang w:val="ru-RU"/>
              </w:rPr>
              <w:t>(6)</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118</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134"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lang w:val="ru-RU"/>
              </w:rPr>
              <w:t>Испытание</w:t>
            </w:r>
          </w:p>
        </w:tc>
        <w:tc>
          <w:tcPr>
            <w:tcW w:w="1843"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vertAlign w:val="superscript"/>
                <w:lang w:val="ru-RU"/>
              </w:rPr>
              <w:t>(6)</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119</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134"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vertAlign w:val="superscript"/>
                <w:lang w:val="ru-RU"/>
              </w:rPr>
              <w:t>(6)</w:t>
            </w:r>
          </w:p>
        </w:tc>
        <w:tc>
          <w:tcPr>
            <w:tcW w:w="1843"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vertAlign w:val="superscript"/>
                <w:lang w:val="ru-RU"/>
              </w:rPr>
              <w:t>(6)</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120</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ind w:right="-57"/>
              <w:jc w:val="left"/>
              <w:rPr>
                <w:sz w:val="16"/>
                <w:szCs w:val="16"/>
                <w:lang w:val="ru-RU"/>
              </w:rPr>
            </w:pPr>
            <w:r w:rsidRPr="006D7962">
              <w:rPr>
                <w:sz w:val="16"/>
                <w:szCs w:val="16"/>
                <w:lang w:val="ru-RU"/>
              </w:rPr>
              <w:t>Отдельным станциям</w:t>
            </w:r>
          </w:p>
        </w:tc>
        <w:tc>
          <w:tcPr>
            <w:tcW w:w="1134"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vertAlign w:val="superscript"/>
                <w:lang w:val="ru-RU"/>
              </w:rPr>
              <w:t>(6)</w:t>
            </w:r>
          </w:p>
        </w:tc>
        <w:tc>
          <w:tcPr>
            <w:tcW w:w="1843"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vertAlign w:val="superscript"/>
                <w:lang w:val="ru-RU"/>
              </w:rPr>
              <w:t>(6)</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121</w:t>
            </w:r>
          </w:p>
        </w:tc>
        <w:tc>
          <w:tcPr>
            <w:tcW w:w="1418"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97791D" w:rsidP="00A23274">
            <w:pPr>
              <w:pStyle w:val="TableText0"/>
              <w:keepNext w:val="0"/>
              <w:spacing w:before="40" w:after="40" w:line="228" w:lineRule="auto"/>
              <w:ind w:right="-57"/>
              <w:jc w:val="left"/>
              <w:rPr>
                <w:sz w:val="16"/>
                <w:szCs w:val="16"/>
                <w:lang w:val="ru-RU"/>
              </w:rPr>
            </w:pPr>
            <w:r w:rsidRPr="006D7962">
              <w:rPr>
                <w:sz w:val="16"/>
                <w:szCs w:val="16"/>
                <w:lang w:val="ru-RU"/>
              </w:rPr>
              <w:t>Зарезервировано для националь</w:t>
            </w:r>
            <w:r w:rsidR="00A23274" w:rsidRPr="006D7962">
              <w:rPr>
                <w:sz w:val="16"/>
                <w:szCs w:val="16"/>
                <w:lang w:val="ru-RU"/>
              </w:rPr>
              <w:t>ных целей, не связанных с вызовом, например Отчет МСЭ-R M.1159</w:t>
            </w:r>
          </w:p>
        </w:tc>
        <w:tc>
          <w:tcPr>
            <w:tcW w:w="1134"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97791D">
            <w:pPr>
              <w:pStyle w:val="TableText0"/>
              <w:keepNext w:val="0"/>
              <w:spacing w:before="40" w:after="40" w:line="228" w:lineRule="auto"/>
              <w:ind w:right="-57"/>
              <w:jc w:val="left"/>
              <w:rPr>
                <w:sz w:val="16"/>
                <w:szCs w:val="16"/>
                <w:lang w:val="ru-RU"/>
              </w:rPr>
            </w:pPr>
            <w:r w:rsidRPr="006D7962">
              <w:rPr>
                <w:sz w:val="16"/>
                <w:szCs w:val="16"/>
                <w:lang w:val="ru-RU"/>
              </w:rPr>
              <w:t>Обновление информации о</w:t>
            </w:r>
            <w:r w:rsidR="000B1F8F" w:rsidRPr="006D7962">
              <w:rPr>
                <w:sz w:val="16"/>
                <w:szCs w:val="16"/>
                <w:lang w:val="ru-RU"/>
              </w:rPr>
              <w:t> </w:t>
            </w:r>
            <w:r w:rsidRPr="006D7962">
              <w:rPr>
                <w:sz w:val="16"/>
                <w:szCs w:val="16"/>
                <w:lang w:val="ru-RU"/>
              </w:rPr>
              <w:t>местоположении судна или месте регистрации</w:t>
            </w:r>
          </w:p>
        </w:tc>
        <w:tc>
          <w:tcPr>
            <w:tcW w:w="1843" w:type="dxa"/>
          </w:tcPr>
          <w:p w:rsidR="00A23274" w:rsidRPr="006D7962" w:rsidRDefault="00A23274" w:rsidP="00A23274">
            <w:pPr>
              <w:pStyle w:val="TableText0"/>
              <w:keepNext w:val="0"/>
              <w:spacing w:before="40" w:after="40" w:line="228" w:lineRule="auto"/>
              <w:rPr>
                <w:sz w:val="16"/>
                <w:szCs w:val="16"/>
                <w:lang w:val="ru-RU"/>
              </w:rPr>
            </w:pPr>
            <w:r w:rsidRPr="006D7962">
              <w:rPr>
                <w:sz w:val="16"/>
                <w:szCs w:val="16"/>
                <w:vertAlign w:val="superscript"/>
                <w:lang w:val="ru-RU"/>
              </w:rPr>
              <w:t>(6)</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122</w:t>
            </w:r>
          </w:p>
        </w:tc>
        <w:tc>
          <w:tcPr>
            <w:tcW w:w="1418" w:type="dxa"/>
          </w:tcPr>
          <w:p w:rsidR="00A23274" w:rsidRPr="006D7962" w:rsidRDefault="00A23274" w:rsidP="00A23274">
            <w:pPr>
              <w:pStyle w:val="TableText0"/>
              <w:keepNext w:val="0"/>
              <w:spacing w:before="40" w:after="40" w:line="228" w:lineRule="auto"/>
              <w:ind w:right="-57"/>
              <w:jc w:val="left"/>
              <w:rPr>
                <w:sz w:val="16"/>
                <w:szCs w:val="16"/>
                <w:lang w:val="ru-RU"/>
              </w:rPr>
            </w:pPr>
            <w:r w:rsidRPr="006D7962">
              <w:rPr>
                <w:sz w:val="16"/>
                <w:szCs w:val="16"/>
                <w:lang w:val="ru-RU"/>
              </w:rPr>
              <w:t>Подтв. BQ (EOS)</w:t>
            </w:r>
          </w:p>
        </w:tc>
        <w:tc>
          <w:tcPr>
            <w:tcW w:w="1418" w:type="dxa"/>
          </w:tcPr>
          <w:p w:rsidR="00A23274" w:rsidRPr="006D7962" w:rsidRDefault="00A23274" w:rsidP="00A23274">
            <w:pPr>
              <w:pStyle w:val="TableText0"/>
              <w:keepNext w:val="0"/>
              <w:spacing w:before="40" w:after="40" w:line="228" w:lineRule="auto"/>
              <w:ind w:right="-57"/>
              <w:rPr>
                <w:sz w:val="16"/>
                <w:szCs w:val="16"/>
                <w:lang w:val="ru-RU"/>
              </w:rPr>
            </w:pPr>
          </w:p>
        </w:tc>
        <w:tc>
          <w:tcPr>
            <w:tcW w:w="1134"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A23274">
            <w:pPr>
              <w:pStyle w:val="TableText0"/>
              <w:keepNext w:val="0"/>
              <w:spacing w:before="40" w:after="40" w:line="228" w:lineRule="auto"/>
              <w:rPr>
                <w:sz w:val="16"/>
                <w:szCs w:val="16"/>
                <w:lang w:val="ru-RU"/>
              </w:rPr>
            </w:pPr>
            <w:r w:rsidRPr="006D7962">
              <w:rPr>
                <w:sz w:val="16"/>
                <w:szCs w:val="16"/>
                <w:vertAlign w:val="superscript"/>
                <w:lang w:val="ru-RU"/>
              </w:rPr>
              <w:t>(6)</w:t>
            </w:r>
          </w:p>
        </w:tc>
        <w:tc>
          <w:tcPr>
            <w:tcW w:w="1843" w:type="dxa"/>
          </w:tcPr>
          <w:p w:rsidR="00A23274" w:rsidRPr="006D7962" w:rsidRDefault="00A23274" w:rsidP="00A23274">
            <w:pPr>
              <w:pStyle w:val="TableText0"/>
              <w:keepNext w:val="0"/>
              <w:spacing w:before="40" w:after="40" w:line="228" w:lineRule="auto"/>
              <w:rPr>
                <w:sz w:val="16"/>
                <w:szCs w:val="16"/>
                <w:lang w:val="ru-RU"/>
              </w:rPr>
            </w:pPr>
            <w:r w:rsidRPr="006D7962">
              <w:rPr>
                <w:sz w:val="16"/>
                <w:szCs w:val="16"/>
                <w:vertAlign w:val="superscript"/>
                <w:lang w:val="ru-RU"/>
              </w:rPr>
              <w:t>(6)</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123</w:t>
            </w:r>
          </w:p>
        </w:tc>
        <w:tc>
          <w:tcPr>
            <w:tcW w:w="1418"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A23274">
            <w:pPr>
              <w:pStyle w:val="TableText0"/>
              <w:keepNext w:val="0"/>
              <w:spacing w:before="40" w:after="40" w:line="228" w:lineRule="auto"/>
              <w:ind w:right="-57"/>
              <w:jc w:val="left"/>
              <w:rPr>
                <w:sz w:val="16"/>
                <w:szCs w:val="16"/>
                <w:lang w:val="ru-RU"/>
              </w:rPr>
            </w:pPr>
            <w:r w:rsidRPr="006D7962">
              <w:rPr>
                <w:sz w:val="16"/>
                <w:szCs w:val="16"/>
                <w:lang w:val="ru-RU"/>
              </w:rPr>
              <w:t>Полуавтома-тическое/</w:t>
            </w:r>
            <w:r w:rsidRPr="006D7962">
              <w:rPr>
                <w:sz w:val="16"/>
                <w:szCs w:val="16"/>
                <w:lang w:val="ru-RU"/>
              </w:rPr>
              <w:br/>
              <w:t>автоматическое обслуживание отдельной станции</w:t>
            </w:r>
            <w:r w:rsidRPr="006D7962">
              <w:rPr>
                <w:sz w:val="16"/>
                <w:szCs w:val="16"/>
                <w:vertAlign w:val="superscript"/>
                <w:lang w:val="ru-RU"/>
              </w:rPr>
              <w:t>С</w:t>
            </w:r>
          </w:p>
        </w:tc>
        <w:tc>
          <w:tcPr>
            <w:tcW w:w="1134"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A23274">
            <w:pPr>
              <w:pStyle w:val="TableText0"/>
              <w:keepNext w:val="0"/>
              <w:spacing w:before="40" w:after="40" w:line="228" w:lineRule="auto"/>
              <w:rPr>
                <w:sz w:val="16"/>
                <w:szCs w:val="16"/>
                <w:lang w:val="ru-RU"/>
              </w:rPr>
            </w:pPr>
            <w:r w:rsidRPr="006D7962">
              <w:rPr>
                <w:sz w:val="16"/>
                <w:szCs w:val="16"/>
                <w:vertAlign w:val="superscript"/>
                <w:lang w:val="ru-RU"/>
              </w:rPr>
              <w:t>(6)</w:t>
            </w:r>
          </w:p>
        </w:tc>
        <w:tc>
          <w:tcPr>
            <w:tcW w:w="1843" w:type="dxa"/>
          </w:tcPr>
          <w:p w:rsidR="00A23274" w:rsidRPr="006D7962" w:rsidRDefault="00A23274" w:rsidP="00A23274">
            <w:pPr>
              <w:pStyle w:val="TableText0"/>
              <w:keepNext w:val="0"/>
              <w:spacing w:before="40" w:after="40" w:line="228" w:lineRule="auto"/>
              <w:rPr>
                <w:sz w:val="16"/>
                <w:szCs w:val="16"/>
                <w:lang w:val="ru-RU"/>
              </w:rPr>
            </w:pPr>
            <w:r w:rsidRPr="006D7962">
              <w:rPr>
                <w:sz w:val="16"/>
                <w:szCs w:val="16"/>
                <w:vertAlign w:val="superscript"/>
                <w:lang w:val="ru-RU"/>
              </w:rPr>
              <w:t>(6)</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124</w:t>
            </w:r>
          </w:p>
        </w:tc>
        <w:tc>
          <w:tcPr>
            <w:tcW w:w="1418"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A23274">
            <w:pPr>
              <w:pStyle w:val="TableText0"/>
              <w:keepNext w:val="0"/>
              <w:spacing w:before="40" w:after="40" w:line="228" w:lineRule="auto"/>
              <w:ind w:right="-57"/>
              <w:rPr>
                <w:sz w:val="16"/>
                <w:szCs w:val="16"/>
                <w:lang w:val="ru-RU"/>
              </w:rPr>
            </w:pPr>
            <w:r w:rsidRPr="006D7962">
              <w:rPr>
                <w:sz w:val="16"/>
                <w:szCs w:val="16"/>
                <w:vertAlign w:val="superscript"/>
                <w:lang w:val="ru-RU"/>
              </w:rPr>
              <w:t>(5)</w:t>
            </w:r>
          </w:p>
        </w:tc>
        <w:tc>
          <w:tcPr>
            <w:tcW w:w="1134"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A23274">
            <w:pPr>
              <w:pStyle w:val="TableText0"/>
              <w:keepNext w:val="0"/>
              <w:spacing w:before="40" w:after="40" w:line="228" w:lineRule="auto"/>
              <w:rPr>
                <w:sz w:val="16"/>
                <w:szCs w:val="16"/>
                <w:lang w:val="ru-RU"/>
              </w:rPr>
            </w:pPr>
            <w:r w:rsidRPr="006D7962">
              <w:rPr>
                <w:sz w:val="16"/>
                <w:szCs w:val="16"/>
                <w:vertAlign w:val="superscript"/>
                <w:lang w:val="ru-RU"/>
              </w:rPr>
              <w:t>(6)</w:t>
            </w:r>
          </w:p>
        </w:tc>
        <w:tc>
          <w:tcPr>
            <w:tcW w:w="1843" w:type="dxa"/>
          </w:tcPr>
          <w:p w:rsidR="00A23274" w:rsidRPr="006D7962" w:rsidRDefault="00A23274" w:rsidP="00A23274">
            <w:pPr>
              <w:pStyle w:val="TableText0"/>
              <w:keepNext w:val="0"/>
              <w:spacing w:before="40" w:after="40" w:line="228" w:lineRule="auto"/>
              <w:rPr>
                <w:sz w:val="16"/>
                <w:szCs w:val="16"/>
                <w:lang w:val="ru-RU"/>
              </w:rPr>
            </w:pPr>
            <w:r w:rsidRPr="006D7962">
              <w:rPr>
                <w:sz w:val="16"/>
                <w:szCs w:val="16"/>
                <w:vertAlign w:val="superscript"/>
                <w:lang w:val="ru-RU"/>
              </w:rPr>
              <w:t>(6)</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125</w:t>
            </w:r>
          </w:p>
        </w:tc>
        <w:tc>
          <w:tcPr>
            <w:tcW w:w="1418" w:type="dxa"/>
          </w:tcPr>
          <w:p w:rsidR="00A23274" w:rsidRPr="006D7962" w:rsidRDefault="00A23274" w:rsidP="00A23274">
            <w:pPr>
              <w:pStyle w:val="TableText0"/>
              <w:keepNext w:val="0"/>
              <w:spacing w:before="40" w:after="40" w:line="228" w:lineRule="auto"/>
              <w:jc w:val="left"/>
              <w:rPr>
                <w:sz w:val="16"/>
                <w:szCs w:val="16"/>
                <w:lang w:val="ru-RU"/>
              </w:rPr>
            </w:pPr>
            <w:r w:rsidRPr="006D7962">
              <w:rPr>
                <w:sz w:val="16"/>
                <w:szCs w:val="16"/>
                <w:lang w:val="ru-RU"/>
              </w:rPr>
              <w:t xml:space="preserve">Фазирование </w:t>
            </w:r>
            <w:r w:rsidRPr="006D7962">
              <w:rPr>
                <w:sz w:val="16"/>
                <w:szCs w:val="16"/>
                <w:lang w:val="ru-RU"/>
              </w:rPr>
              <w:br/>
              <w:t>позиции DX</w:t>
            </w:r>
          </w:p>
        </w:tc>
        <w:tc>
          <w:tcPr>
            <w:tcW w:w="1418" w:type="dxa"/>
          </w:tcPr>
          <w:p w:rsidR="00A23274" w:rsidRPr="006D7962" w:rsidRDefault="00A23274" w:rsidP="00A23274">
            <w:pPr>
              <w:pStyle w:val="TableText0"/>
              <w:keepNext w:val="0"/>
              <w:spacing w:before="40" w:after="40" w:line="228" w:lineRule="auto"/>
              <w:ind w:right="-57"/>
              <w:rPr>
                <w:sz w:val="16"/>
                <w:szCs w:val="16"/>
                <w:lang w:val="ru-RU"/>
              </w:rPr>
            </w:pPr>
          </w:p>
        </w:tc>
        <w:tc>
          <w:tcPr>
            <w:tcW w:w="1134"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A23274">
            <w:pPr>
              <w:pStyle w:val="TableText0"/>
              <w:keepNext w:val="0"/>
              <w:spacing w:before="40" w:after="40" w:line="228" w:lineRule="auto"/>
              <w:rPr>
                <w:sz w:val="16"/>
                <w:szCs w:val="16"/>
                <w:lang w:val="ru-RU"/>
              </w:rPr>
            </w:pPr>
            <w:r w:rsidRPr="006D7962">
              <w:rPr>
                <w:sz w:val="16"/>
                <w:szCs w:val="16"/>
                <w:vertAlign w:val="superscript"/>
                <w:lang w:val="ru-RU"/>
              </w:rPr>
              <w:t>(6)</w:t>
            </w:r>
          </w:p>
        </w:tc>
        <w:tc>
          <w:tcPr>
            <w:tcW w:w="1843" w:type="dxa"/>
          </w:tcPr>
          <w:p w:rsidR="00A23274" w:rsidRPr="006D7962" w:rsidRDefault="00A23274" w:rsidP="00A23274">
            <w:pPr>
              <w:pStyle w:val="TableText0"/>
              <w:keepNext w:val="0"/>
              <w:spacing w:before="40" w:after="40" w:line="228" w:lineRule="auto"/>
              <w:rPr>
                <w:sz w:val="16"/>
                <w:szCs w:val="16"/>
                <w:lang w:val="ru-RU"/>
              </w:rPr>
            </w:pPr>
            <w:r w:rsidRPr="006D7962">
              <w:rPr>
                <w:sz w:val="16"/>
                <w:szCs w:val="16"/>
                <w:vertAlign w:val="superscript"/>
                <w:lang w:val="ru-RU"/>
              </w:rPr>
              <w:t>(6)</w:t>
            </w:r>
          </w:p>
        </w:tc>
      </w:tr>
      <w:tr w:rsidR="00A23274" w:rsidRPr="006D7962" w:rsidTr="00120680">
        <w:trPr>
          <w:cantSplit/>
          <w:jc w:val="center"/>
        </w:trPr>
        <w:tc>
          <w:tcPr>
            <w:tcW w:w="992" w:type="dxa"/>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126</w:t>
            </w:r>
          </w:p>
        </w:tc>
        <w:tc>
          <w:tcPr>
            <w:tcW w:w="1418" w:type="dxa"/>
          </w:tcPr>
          <w:p w:rsidR="00A23274" w:rsidRPr="006D7962" w:rsidRDefault="00A23274" w:rsidP="00A23274">
            <w:pPr>
              <w:pStyle w:val="TableText0"/>
              <w:keepNext w:val="0"/>
              <w:spacing w:before="40" w:after="40" w:line="228" w:lineRule="auto"/>
              <w:rPr>
                <w:sz w:val="16"/>
                <w:szCs w:val="16"/>
                <w:lang w:val="ru-RU"/>
              </w:rPr>
            </w:pPr>
            <w:r w:rsidRPr="006D7962">
              <w:rPr>
                <w:sz w:val="16"/>
                <w:szCs w:val="16"/>
                <w:lang w:val="ru-RU"/>
              </w:rPr>
              <w:t>*</w:t>
            </w:r>
          </w:p>
        </w:tc>
        <w:tc>
          <w:tcPr>
            <w:tcW w:w="1418" w:type="dxa"/>
          </w:tcPr>
          <w:p w:rsidR="00A23274" w:rsidRPr="006D7962" w:rsidRDefault="00A23274" w:rsidP="00A23274">
            <w:pPr>
              <w:pStyle w:val="TableText0"/>
              <w:keepNext w:val="0"/>
              <w:spacing w:before="40" w:after="40" w:line="228" w:lineRule="auto"/>
              <w:ind w:right="-57"/>
              <w:rPr>
                <w:sz w:val="16"/>
                <w:szCs w:val="16"/>
                <w:lang w:val="ru-RU"/>
              </w:rPr>
            </w:pPr>
          </w:p>
        </w:tc>
        <w:tc>
          <w:tcPr>
            <w:tcW w:w="1134"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A23274">
            <w:pPr>
              <w:pStyle w:val="TableText0"/>
              <w:keepNext w:val="0"/>
              <w:spacing w:before="40" w:after="40" w:line="228" w:lineRule="auto"/>
              <w:rPr>
                <w:sz w:val="16"/>
                <w:szCs w:val="16"/>
                <w:lang w:val="ru-RU"/>
              </w:rPr>
            </w:pPr>
          </w:p>
        </w:tc>
        <w:tc>
          <w:tcPr>
            <w:tcW w:w="1418" w:type="dxa"/>
          </w:tcPr>
          <w:p w:rsidR="00A23274" w:rsidRPr="006D7962" w:rsidRDefault="00A23274" w:rsidP="00A23274">
            <w:pPr>
              <w:pStyle w:val="TableText0"/>
              <w:keepNext w:val="0"/>
              <w:spacing w:before="40" w:after="40" w:line="228" w:lineRule="auto"/>
              <w:rPr>
                <w:sz w:val="16"/>
                <w:szCs w:val="16"/>
                <w:lang w:val="ru-RU"/>
              </w:rPr>
            </w:pPr>
            <w:r w:rsidRPr="006D7962">
              <w:rPr>
                <w:sz w:val="16"/>
                <w:szCs w:val="16"/>
                <w:lang w:val="ru-RU"/>
              </w:rPr>
              <w:t>Нет информации</w:t>
            </w:r>
          </w:p>
        </w:tc>
        <w:tc>
          <w:tcPr>
            <w:tcW w:w="1843" w:type="dxa"/>
          </w:tcPr>
          <w:p w:rsidR="00A23274" w:rsidRPr="006D7962" w:rsidRDefault="00A23274" w:rsidP="00A23274">
            <w:pPr>
              <w:pStyle w:val="TableText0"/>
              <w:keepNext w:val="0"/>
              <w:spacing w:before="40" w:after="40" w:line="228" w:lineRule="auto"/>
              <w:rPr>
                <w:sz w:val="16"/>
                <w:szCs w:val="16"/>
                <w:lang w:val="ru-RU"/>
              </w:rPr>
            </w:pPr>
            <w:r w:rsidRPr="006D7962">
              <w:rPr>
                <w:sz w:val="16"/>
                <w:szCs w:val="16"/>
                <w:lang w:val="ru-RU"/>
              </w:rPr>
              <w:t>Нет информации</w:t>
            </w:r>
          </w:p>
        </w:tc>
      </w:tr>
      <w:tr w:rsidR="00A23274" w:rsidRPr="006D7962" w:rsidTr="00120680">
        <w:trPr>
          <w:cantSplit/>
          <w:jc w:val="center"/>
        </w:trPr>
        <w:tc>
          <w:tcPr>
            <w:tcW w:w="992" w:type="dxa"/>
            <w:tcBorders>
              <w:bottom w:val="single" w:sz="4" w:space="0" w:color="auto"/>
            </w:tcBorders>
          </w:tcPr>
          <w:p w:rsidR="00A23274" w:rsidRPr="006D7962" w:rsidRDefault="00A23274" w:rsidP="00A23274">
            <w:pPr>
              <w:pStyle w:val="TableText0"/>
              <w:keepNext w:val="0"/>
              <w:spacing w:before="40" w:after="40" w:line="228" w:lineRule="auto"/>
              <w:jc w:val="center"/>
              <w:rPr>
                <w:sz w:val="16"/>
                <w:szCs w:val="16"/>
                <w:lang w:val="ru-RU"/>
              </w:rPr>
            </w:pPr>
            <w:r w:rsidRPr="006D7962">
              <w:rPr>
                <w:sz w:val="16"/>
                <w:szCs w:val="16"/>
                <w:lang w:val="ru-RU"/>
              </w:rPr>
              <w:t>127</w:t>
            </w:r>
          </w:p>
        </w:tc>
        <w:tc>
          <w:tcPr>
            <w:tcW w:w="1418" w:type="dxa"/>
            <w:tcBorders>
              <w:bottom w:val="single" w:sz="4" w:space="0" w:color="auto"/>
            </w:tcBorders>
          </w:tcPr>
          <w:p w:rsidR="00A23274" w:rsidRPr="006D7962" w:rsidRDefault="00A23274" w:rsidP="00A23274">
            <w:pPr>
              <w:pStyle w:val="TableText0"/>
              <w:keepNext w:val="0"/>
              <w:spacing w:before="40" w:after="40" w:line="228" w:lineRule="auto"/>
              <w:rPr>
                <w:sz w:val="16"/>
                <w:szCs w:val="16"/>
                <w:lang w:val="ru-RU"/>
              </w:rPr>
            </w:pPr>
            <w:r w:rsidRPr="006D7962">
              <w:rPr>
                <w:sz w:val="16"/>
                <w:szCs w:val="16"/>
                <w:lang w:val="ru-RU"/>
              </w:rPr>
              <w:t>EOS</w:t>
            </w:r>
          </w:p>
        </w:tc>
        <w:tc>
          <w:tcPr>
            <w:tcW w:w="1418" w:type="dxa"/>
            <w:tcBorders>
              <w:bottom w:val="single" w:sz="4" w:space="0" w:color="auto"/>
            </w:tcBorders>
          </w:tcPr>
          <w:p w:rsidR="00A23274" w:rsidRPr="006D7962" w:rsidRDefault="00A23274" w:rsidP="00A23274">
            <w:pPr>
              <w:pStyle w:val="TableText0"/>
              <w:keepNext w:val="0"/>
              <w:spacing w:before="40" w:after="40" w:line="228" w:lineRule="auto"/>
              <w:ind w:right="-57"/>
              <w:rPr>
                <w:sz w:val="16"/>
                <w:szCs w:val="16"/>
                <w:lang w:val="ru-RU"/>
              </w:rPr>
            </w:pPr>
          </w:p>
        </w:tc>
        <w:tc>
          <w:tcPr>
            <w:tcW w:w="1134" w:type="dxa"/>
            <w:tcBorders>
              <w:bottom w:val="single" w:sz="4" w:space="0" w:color="auto"/>
            </w:tcBorders>
          </w:tcPr>
          <w:p w:rsidR="00A23274" w:rsidRPr="006D7962" w:rsidRDefault="00A23274" w:rsidP="00A23274">
            <w:pPr>
              <w:pStyle w:val="TableText0"/>
              <w:keepNext w:val="0"/>
              <w:spacing w:before="40" w:after="40" w:line="228" w:lineRule="auto"/>
              <w:rPr>
                <w:sz w:val="16"/>
                <w:szCs w:val="16"/>
                <w:lang w:val="ru-RU"/>
              </w:rPr>
            </w:pPr>
          </w:p>
        </w:tc>
        <w:tc>
          <w:tcPr>
            <w:tcW w:w="1418" w:type="dxa"/>
            <w:tcBorders>
              <w:bottom w:val="single" w:sz="4" w:space="0" w:color="auto"/>
            </w:tcBorders>
          </w:tcPr>
          <w:p w:rsidR="00A23274" w:rsidRPr="006D7962" w:rsidRDefault="00A23274" w:rsidP="00A23274">
            <w:pPr>
              <w:pStyle w:val="TableText0"/>
              <w:keepNext w:val="0"/>
              <w:spacing w:before="40" w:after="40" w:line="228" w:lineRule="auto"/>
              <w:rPr>
                <w:sz w:val="16"/>
                <w:szCs w:val="16"/>
                <w:lang w:val="ru-RU"/>
              </w:rPr>
            </w:pPr>
          </w:p>
        </w:tc>
        <w:tc>
          <w:tcPr>
            <w:tcW w:w="1418" w:type="dxa"/>
            <w:tcBorders>
              <w:bottom w:val="single" w:sz="4" w:space="0" w:color="auto"/>
            </w:tcBorders>
          </w:tcPr>
          <w:p w:rsidR="00A23274" w:rsidRPr="006D7962" w:rsidRDefault="00A23274" w:rsidP="00A23274">
            <w:pPr>
              <w:pStyle w:val="TableText0"/>
              <w:keepNext w:val="0"/>
              <w:spacing w:before="40" w:after="40" w:line="228" w:lineRule="auto"/>
              <w:rPr>
                <w:sz w:val="16"/>
                <w:szCs w:val="16"/>
                <w:lang w:val="ru-RU"/>
              </w:rPr>
            </w:pPr>
            <w:r w:rsidRPr="006D7962">
              <w:rPr>
                <w:sz w:val="16"/>
                <w:szCs w:val="16"/>
                <w:vertAlign w:val="superscript"/>
                <w:lang w:val="ru-RU"/>
              </w:rPr>
              <w:t>(6)</w:t>
            </w:r>
          </w:p>
        </w:tc>
        <w:tc>
          <w:tcPr>
            <w:tcW w:w="1843" w:type="dxa"/>
            <w:tcBorders>
              <w:bottom w:val="single" w:sz="4" w:space="0" w:color="auto"/>
            </w:tcBorders>
          </w:tcPr>
          <w:p w:rsidR="00A23274" w:rsidRPr="006D7962" w:rsidRDefault="00A23274" w:rsidP="00A23274">
            <w:pPr>
              <w:pStyle w:val="TableText0"/>
              <w:keepNext w:val="0"/>
              <w:spacing w:before="40" w:after="40" w:line="228" w:lineRule="auto"/>
              <w:rPr>
                <w:sz w:val="16"/>
                <w:szCs w:val="16"/>
                <w:lang w:val="ru-RU"/>
              </w:rPr>
            </w:pPr>
            <w:r w:rsidRPr="006D7962">
              <w:rPr>
                <w:sz w:val="16"/>
                <w:szCs w:val="16"/>
                <w:vertAlign w:val="superscript"/>
                <w:lang w:val="ru-RU"/>
              </w:rPr>
              <w:t>(6)</w:t>
            </w:r>
          </w:p>
        </w:tc>
      </w:tr>
      <w:tr w:rsidR="00A23274" w:rsidRPr="006D7962" w:rsidTr="00120680">
        <w:trPr>
          <w:cantSplit/>
          <w:jc w:val="center"/>
        </w:trPr>
        <w:tc>
          <w:tcPr>
            <w:tcW w:w="9641" w:type="dxa"/>
            <w:gridSpan w:val="7"/>
            <w:tcBorders>
              <w:top w:val="single" w:sz="4" w:space="0" w:color="auto"/>
              <w:left w:val="nil"/>
              <w:bottom w:val="nil"/>
              <w:right w:val="nil"/>
            </w:tcBorders>
          </w:tcPr>
          <w:p w:rsidR="00A23274" w:rsidRPr="006D7962" w:rsidRDefault="00A23274" w:rsidP="00CB44B5">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77"/>
              </w:tabs>
              <w:spacing w:line="216" w:lineRule="auto"/>
              <w:ind w:left="-85" w:right="85" w:firstLine="0"/>
              <w:rPr>
                <w:sz w:val="16"/>
                <w:szCs w:val="16"/>
                <w:lang w:val="ru-RU"/>
              </w:rPr>
            </w:pPr>
            <w:r w:rsidRPr="006D7962">
              <w:rPr>
                <w:sz w:val="16"/>
                <w:szCs w:val="16"/>
                <w:lang w:val="ru-RU"/>
              </w:rPr>
              <w:t>TP</w:t>
            </w:r>
            <w:r w:rsidR="00C96B0E" w:rsidRPr="006D7962">
              <w:rPr>
                <w:sz w:val="16"/>
                <w:szCs w:val="16"/>
                <w:lang w:val="ru-RU"/>
              </w:rPr>
              <w:t>:</w:t>
            </w:r>
            <w:r w:rsidR="00C96B0E" w:rsidRPr="006D7962">
              <w:rPr>
                <w:sz w:val="16"/>
                <w:szCs w:val="16"/>
                <w:lang w:val="ru-RU"/>
              </w:rPr>
              <w:tab/>
            </w:r>
            <w:r w:rsidRPr="006D7962">
              <w:rPr>
                <w:sz w:val="16"/>
                <w:szCs w:val="16"/>
                <w:lang w:val="ru-RU"/>
              </w:rPr>
              <w:t>телефония</w:t>
            </w:r>
          </w:p>
          <w:p w:rsidR="00A23274" w:rsidRPr="006D7962" w:rsidRDefault="00A23274" w:rsidP="00CB44B5">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77"/>
              </w:tabs>
              <w:spacing w:line="216" w:lineRule="auto"/>
              <w:ind w:left="-85" w:right="85" w:firstLine="0"/>
              <w:rPr>
                <w:sz w:val="16"/>
                <w:szCs w:val="16"/>
                <w:lang w:val="ru-RU"/>
              </w:rPr>
            </w:pPr>
            <w:r w:rsidRPr="006D7962">
              <w:rPr>
                <w:sz w:val="16"/>
                <w:szCs w:val="16"/>
                <w:lang w:val="ru-RU"/>
              </w:rPr>
              <w:t>TTY</w:t>
            </w:r>
            <w:r w:rsidR="00C96B0E" w:rsidRPr="006D7962">
              <w:rPr>
                <w:sz w:val="16"/>
                <w:szCs w:val="16"/>
                <w:lang w:val="ru-RU"/>
              </w:rPr>
              <w:t>:</w:t>
            </w:r>
            <w:r w:rsidR="00C96B0E" w:rsidRPr="006D7962">
              <w:rPr>
                <w:sz w:val="16"/>
                <w:szCs w:val="16"/>
                <w:lang w:val="ru-RU"/>
              </w:rPr>
              <w:tab/>
            </w:r>
            <w:r w:rsidR="003C2E87" w:rsidRPr="006D7962">
              <w:rPr>
                <w:sz w:val="16"/>
                <w:szCs w:val="16"/>
                <w:lang w:val="ru-RU"/>
              </w:rPr>
              <w:t>буквопечатание</w:t>
            </w:r>
          </w:p>
          <w:p w:rsidR="00A23274" w:rsidRPr="006D7962" w:rsidRDefault="00A23274" w:rsidP="00CB44B5">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5"/>
                <w:tab w:val="left" w:pos="577"/>
              </w:tabs>
              <w:spacing w:line="216" w:lineRule="auto"/>
              <w:ind w:left="-85" w:right="85" w:firstLine="0"/>
              <w:rPr>
                <w:sz w:val="16"/>
                <w:szCs w:val="16"/>
                <w:lang w:val="ru-RU"/>
              </w:rPr>
            </w:pPr>
            <w:r w:rsidRPr="006D7962">
              <w:rPr>
                <w:sz w:val="16"/>
                <w:szCs w:val="16"/>
                <w:lang w:val="ru-RU"/>
              </w:rPr>
              <w:t>ARQ</w:t>
            </w:r>
            <w:r w:rsidR="00C96B0E" w:rsidRPr="006D7962">
              <w:rPr>
                <w:sz w:val="16"/>
                <w:szCs w:val="16"/>
                <w:lang w:val="ru-RU"/>
              </w:rPr>
              <w:t>:</w:t>
            </w:r>
            <w:r w:rsidR="00C96B0E" w:rsidRPr="006D7962">
              <w:rPr>
                <w:sz w:val="16"/>
                <w:szCs w:val="16"/>
                <w:lang w:val="ru-RU"/>
              </w:rPr>
              <w:tab/>
            </w:r>
            <w:r w:rsidRPr="006D7962">
              <w:rPr>
                <w:sz w:val="16"/>
                <w:szCs w:val="16"/>
                <w:lang w:val="ru-RU"/>
              </w:rPr>
              <w:t xml:space="preserve">оборудование согласно </w:t>
            </w:r>
            <w:r w:rsidR="00FA456B" w:rsidRPr="006D7962">
              <w:rPr>
                <w:sz w:val="16"/>
                <w:szCs w:val="16"/>
                <w:lang w:val="ru-RU"/>
              </w:rPr>
              <w:t>Рекомендации</w:t>
            </w:r>
            <w:r w:rsidRPr="006D7962">
              <w:rPr>
                <w:sz w:val="16"/>
                <w:szCs w:val="16"/>
                <w:lang w:val="ru-RU"/>
              </w:rPr>
              <w:t xml:space="preserve"> МСЭ-R M.476 или M.625 </w:t>
            </w:r>
          </w:p>
          <w:p w:rsidR="00A23274" w:rsidRPr="006D7962" w:rsidRDefault="00A23274" w:rsidP="00CB44B5">
            <w:pPr>
              <w:pStyle w:val="Tablelegend"/>
              <w:spacing w:line="216" w:lineRule="auto"/>
              <w:ind w:left="199" w:right="85" w:hanging="284"/>
              <w:rPr>
                <w:sz w:val="16"/>
                <w:szCs w:val="16"/>
                <w:lang w:val="ru-RU"/>
              </w:rPr>
            </w:pPr>
            <w:r w:rsidRPr="006D7962">
              <w:rPr>
                <w:sz w:val="16"/>
                <w:szCs w:val="16"/>
                <w:vertAlign w:val="superscript"/>
                <w:lang w:val="ru-RU"/>
              </w:rPr>
              <w:t>(1)</w:t>
            </w:r>
            <w:r w:rsidRPr="006D7962">
              <w:rPr>
                <w:sz w:val="16"/>
                <w:szCs w:val="16"/>
                <w:lang w:val="ru-RU"/>
              </w:rPr>
              <w:tab/>
              <w:t xml:space="preserve">Неприсвоенные символы должны быть отклонены. Оборудование ЦИВ не должно предпринимать </w:t>
            </w:r>
            <w:r w:rsidR="003C2E87" w:rsidRPr="006D7962">
              <w:rPr>
                <w:sz w:val="16"/>
                <w:szCs w:val="16"/>
                <w:lang w:val="ru-RU"/>
              </w:rPr>
              <w:t xml:space="preserve">никаких </w:t>
            </w:r>
            <w:r w:rsidRPr="006D7962">
              <w:rPr>
                <w:sz w:val="16"/>
                <w:szCs w:val="16"/>
                <w:lang w:val="ru-RU"/>
              </w:rPr>
              <w:t>действий.</w:t>
            </w:r>
          </w:p>
          <w:p w:rsidR="00A23274" w:rsidRPr="006D7962" w:rsidRDefault="00A23274" w:rsidP="00CB44B5">
            <w:pPr>
              <w:pStyle w:val="Tablelegend"/>
              <w:spacing w:line="216" w:lineRule="auto"/>
              <w:ind w:left="199" w:right="85" w:hanging="284"/>
              <w:rPr>
                <w:sz w:val="16"/>
                <w:szCs w:val="16"/>
                <w:lang w:val="ru-RU"/>
              </w:rPr>
            </w:pPr>
            <w:r w:rsidRPr="006D7962">
              <w:rPr>
                <w:sz w:val="16"/>
                <w:szCs w:val="16"/>
                <w:vertAlign w:val="superscript"/>
                <w:lang w:val="ru-RU"/>
              </w:rPr>
              <w:t>(2)</w:t>
            </w:r>
            <w:r w:rsidRPr="006D7962">
              <w:rPr>
                <w:sz w:val="16"/>
                <w:szCs w:val="16"/>
                <w:lang w:val="ru-RU"/>
              </w:rPr>
              <w:tab/>
              <w:t>В настоящее время не присвоена, если используется с первой телекомандой, отличной от символа № 104 (для будущего использования).</w:t>
            </w:r>
          </w:p>
          <w:p w:rsidR="00A23274" w:rsidRPr="006D7962" w:rsidRDefault="00A23274" w:rsidP="00CB44B5">
            <w:pPr>
              <w:pStyle w:val="Tablelegend"/>
              <w:spacing w:line="216" w:lineRule="auto"/>
              <w:ind w:left="199" w:right="85" w:hanging="284"/>
              <w:rPr>
                <w:sz w:val="16"/>
                <w:szCs w:val="16"/>
                <w:lang w:val="ru-RU"/>
              </w:rPr>
            </w:pPr>
            <w:r w:rsidRPr="006D7962">
              <w:rPr>
                <w:sz w:val="16"/>
                <w:szCs w:val="16"/>
                <w:vertAlign w:val="superscript"/>
                <w:lang w:val="ru-RU"/>
              </w:rPr>
              <w:t>(3)</w:t>
            </w:r>
            <w:r w:rsidRPr="006D7962">
              <w:rPr>
                <w:sz w:val="16"/>
                <w:szCs w:val="16"/>
                <w:lang w:val="ru-RU"/>
              </w:rPr>
              <w:tab/>
              <w:t xml:space="preserve">Используется для избирательного вызова группы </w:t>
            </w:r>
            <w:r w:rsidR="003C2E87" w:rsidRPr="006D7962">
              <w:rPr>
                <w:sz w:val="16"/>
                <w:szCs w:val="16"/>
                <w:lang w:val="ru-RU"/>
              </w:rPr>
              <w:t>судов</w:t>
            </w:r>
            <w:r w:rsidRPr="006D7962">
              <w:rPr>
                <w:sz w:val="16"/>
                <w:szCs w:val="16"/>
                <w:lang w:val="ru-RU"/>
              </w:rPr>
              <w:t xml:space="preserve"> в конкретной области VTS (Рек</w:t>
            </w:r>
            <w:r w:rsidR="00F15F61" w:rsidRPr="006D7962">
              <w:rPr>
                <w:sz w:val="16"/>
                <w:szCs w:val="16"/>
                <w:lang w:val="ru-RU"/>
              </w:rPr>
              <w:t>омендация</w:t>
            </w:r>
            <w:r w:rsidRPr="006D7962">
              <w:rPr>
                <w:sz w:val="16"/>
                <w:szCs w:val="16"/>
                <w:lang w:val="ru-RU"/>
              </w:rPr>
              <w:t xml:space="preserve"> МСЭ-R M.825). Прием вызовов, имеющих спецификатор формата 103 для категории (или категорию), не должен вызывать каких-либо сигналов тревоги в бортовом контроллере ЦИВ. Не должна использоваться ни в каком будущем расширении.</w:t>
            </w:r>
          </w:p>
          <w:p w:rsidR="00A23274" w:rsidRPr="006D7962" w:rsidRDefault="00A23274" w:rsidP="00CB44B5">
            <w:pPr>
              <w:pStyle w:val="Tablelegend"/>
              <w:spacing w:line="216" w:lineRule="auto"/>
              <w:ind w:left="199" w:right="85" w:hanging="284"/>
              <w:rPr>
                <w:sz w:val="16"/>
                <w:szCs w:val="16"/>
                <w:lang w:val="ru-RU"/>
              </w:rPr>
            </w:pPr>
            <w:r w:rsidRPr="006D7962">
              <w:rPr>
                <w:sz w:val="16"/>
                <w:szCs w:val="16"/>
                <w:vertAlign w:val="superscript"/>
                <w:lang w:val="ru-RU"/>
              </w:rPr>
              <w:t>(4)</w:t>
            </w:r>
            <w:r w:rsidRPr="006D7962">
              <w:rPr>
                <w:sz w:val="16"/>
                <w:szCs w:val="16"/>
                <w:lang w:val="ru-RU"/>
              </w:rPr>
              <w:tab/>
              <w:t>Используется только при полуавтоматическом/автоматическом обслуживании.</w:t>
            </w:r>
          </w:p>
          <w:p w:rsidR="00A23274" w:rsidRPr="006D7962" w:rsidRDefault="00A23274" w:rsidP="00CB44B5">
            <w:pPr>
              <w:pStyle w:val="Tablelegend"/>
              <w:spacing w:line="216" w:lineRule="auto"/>
              <w:ind w:left="199" w:right="85" w:hanging="284"/>
              <w:rPr>
                <w:sz w:val="16"/>
                <w:szCs w:val="16"/>
                <w:lang w:val="ru-RU"/>
              </w:rPr>
            </w:pPr>
            <w:r w:rsidRPr="006D7962">
              <w:rPr>
                <w:sz w:val="16"/>
                <w:szCs w:val="16"/>
                <w:vertAlign w:val="superscript"/>
                <w:lang w:val="ru-RU"/>
              </w:rPr>
              <w:t>(5)</w:t>
            </w:r>
            <w:r w:rsidRPr="006D7962">
              <w:rPr>
                <w:sz w:val="16"/>
                <w:szCs w:val="16"/>
                <w:lang w:val="ru-RU"/>
              </w:rPr>
              <w:tab/>
              <w:t>Используется при автоматическом обслуживании на ОВЧ/УВЧ (Рек</w:t>
            </w:r>
            <w:r w:rsidR="00F15F61" w:rsidRPr="006D7962">
              <w:rPr>
                <w:sz w:val="16"/>
                <w:szCs w:val="16"/>
                <w:lang w:val="ru-RU"/>
              </w:rPr>
              <w:t>омендация</w:t>
            </w:r>
            <w:r w:rsidRPr="006D7962">
              <w:rPr>
                <w:sz w:val="16"/>
                <w:szCs w:val="16"/>
                <w:lang w:val="ru-RU"/>
              </w:rPr>
              <w:t xml:space="preserve"> МСЭ</w:t>
            </w:r>
            <w:r w:rsidRPr="006D7962">
              <w:rPr>
                <w:sz w:val="16"/>
                <w:szCs w:val="16"/>
                <w:lang w:val="ru-RU"/>
              </w:rPr>
              <w:noBreakHyphen/>
              <w:t xml:space="preserve">R M.586). Не </w:t>
            </w:r>
            <w:r w:rsidR="003C2E87" w:rsidRPr="006D7962">
              <w:rPr>
                <w:sz w:val="16"/>
                <w:szCs w:val="16"/>
                <w:lang w:val="ru-RU"/>
              </w:rPr>
              <w:t>должно</w:t>
            </w:r>
            <w:r w:rsidRPr="006D7962">
              <w:rPr>
                <w:sz w:val="16"/>
                <w:szCs w:val="16"/>
                <w:lang w:val="ru-RU"/>
              </w:rPr>
              <w:t xml:space="preserve"> использоваться ни в каком будущем расширении.</w:t>
            </w:r>
          </w:p>
          <w:p w:rsidR="00A23274" w:rsidRPr="006D7962" w:rsidRDefault="00A23274" w:rsidP="00CB44B5">
            <w:pPr>
              <w:pStyle w:val="Tablelegend"/>
              <w:spacing w:line="216" w:lineRule="auto"/>
              <w:ind w:left="199" w:right="85" w:hanging="284"/>
              <w:rPr>
                <w:sz w:val="16"/>
                <w:szCs w:val="16"/>
                <w:lang w:val="ru-RU"/>
              </w:rPr>
            </w:pPr>
            <w:r w:rsidRPr="006D7962">
              <w:rPr>
                <w:sz w:val="16"/>
                <w:szCs w:val="16"/>
                <w:vertAlign w:val="superscript"/>
                <w:lang w:val="ru-RU"/>
              </w:rPr>
              <w:t>(6)</w:t>
            </w:r>
            <w:r w:rsidRPr="006D7962">
              <w:rPr>
                <w:sz w:val="16"/>
                <w:szCs w:val="16"/>
                <w:lang w:val="ru-RU"/>
              </w:rPr>
              <w:tab/>
              <w:t>Не должна использоваться ни в каком будущем расширении.</w:t>
            </w:r>
          </w:p>
          <w:p w:rsidR="00A23274" w:rsidRPr="006D7962" w:rsidRDefault="00A23274" w:rsidP="00CB44B5">
            <w:pPr>
              <w:pStyle w:val="Tablelegend"/>
              <w:spacing w:line="216" w:lineRule="auto"/>
              <w:ind w:left="199" w:right="85" w:hanging="284"/>
              <w:rPr>
                <w:sz w:val="16"/>
                <w:szCs w:val="16"/>
                <w:vertAlign w:val="superscript"/>
                <w:lang w:val="ru-RU"/>
              </w:rPr>
            </w:pPr>
            <w:r w:rsidRPr="006D7962">
              <w:rPr>
                <w:sz w:val="16"/>
                <w:szCs w:val="16"/>
                <w:vertAlign w:val="superscript"/>
                <w:lang w:val="ru-RU"/>
              </w:rPr>
              <w:t>(7)</w:t>
            </w:r>
            <w:r w:rsidRPr="006D7962">
              <w:rPr>
                <w:sz w:val="16"/>
                <w:szCs w:val="16"/>
                <w:lang w:val="ru-RU"/>
              </w:rPr>
              <w:tab/>
              <w:t>СЧ/ВЧ используется только для подтверждения приема сигнала бедствия и для приема береговой станцией (см. таблицу А1-4).</w:t>
            </w:r>
          </w:p>
        </w:tc>
      </w:tr>
      <w:tr w:rsidR="00C96B0E" w:rsidRPr="006D7962" w:rsidTr="00120680">
        <w:trPr>
          <w:cantSplit/>
          <w:jc w:val="center"/>
        </w:trPr>
        <w:tc>
          <w:tcPr>
            <w:tcW w:w="9641" w:type="dxa"/>
            <w:gridSpan w:val="7"/>
            <w:tcBorders>
              <w:top w:val="nil"/>
              <w:left w:val="nil"/>
              <w:bottom w:val="nil"/>
              <w:right w:val="nil"/>
            </w:tcBorders>
          </w:tcPr>
          <w:p w:rsidR="00C96B0E" w:rsidRPr="006D7962" w:rsidRDefault="00C96B0E" w:rsidP="00C550BD">
            <w:pPr>
              <w:pStyle w:val="Tablelegend"/>
              <w:tabs>
                <w:tab w:val="clear" w:pos="284"/>
              </w:tabs>
              <w:ind w:left="369" w:right="0"/>
              <w:rPr>
                <w:sz w:val="16"/>
                <w:szCs w:val="16"/>
                <w:lang w:val="ru-RU"/>
              </w:rPr>
            </w:pPr>
            <w:r w:rsidRPr="006D7962">
              <w:rPr>
                <w:i/>
                <w:iCs/>
                <w:sz w:val="16"/>
                <w:szCs w:val="16"/>
                <w:lang w:val="ru-RU"/>
              </w:rPr>
              <w:lastRenderedPageBreak/>
              <w:t>Примечания к Таблице А1-3</w:t>
            </w:r>
            <w:r w:rsidRPr="006D7962">
              <w:rPr>
                <w:sz w:val="16"/>
                <w:szCs w:val="16"/>
                <w:lang w:val="ru-RU"/>
              </w:rPr>
              <w:t xml:space="preserve"> (</w:t>
            </w:r>
            <w:r w:rsidR="00C550BD" w:rsidRPr="006D7962">
              <w:rPr>
                <w:i/>
                <w:iCs/>
                <w:sz w:val="16"/>
                <w:szCs w:val="16"/>
                <w:lang w:val="ru-RU"/>
              </w:rPr>
              <w:t>окончание</w:t>
            </w:r>
            <w:r w:rsidRPr="006D7962">
              <w:rPr>
                <w:sz w:val="16"/>
                <w:szCs w:val="16"/>
                <w:lang w:val="ru-RU"/>
              </w:rPr>
              <w:t>):</w:t>
            </w:r>
          </w:p>
          <w:p w:rsidR="00C96B0E" w:rsidRPr="006D7962" w:rsidRDefault="00C96B0E" w:rsidP="00C96B0E">
            <w:pPr>
              <w:pStyle w:val="Tablelegend"/>
              <w:tabs>
                <w:tab w:val="clear" w:pos="284"/>
              </w:tabs>
              <w:ind w:left="369" w:right="0"/>
              <w:rPr>
                <w:sz w:val="16"/>
                <w:szCs w:val="16"/>
                <w:lang w:val="ru-RU"/>
              </w:rPr>
            </w:pPr>
            <w:r w:rsidRPr="006D7962">
              <w:rPr>
                <w:sz w:val="16"/>
                <w:szCs w:val="16"/>
                <w:lang w:val="ru-RU"/>
              </w:rPr>
              <w:t>A –</w:t>
            </w:r>
            <w:r w:rsidRPr="006D7962">
              <w:rPr>
                <w:sz w:val="16"/>
                <w:szCs w:val="16"/>
                <w:lang w:val="ru-RU"/>
              </w:rPr>
              <w:tab/>
              <w:t xml:space="preserve">ПРИМЕЧАНИЕ. </w:t>
            </w:r>
            <w:r w:rsidR="00A129C5" w:rsidRPr="006D7962">
              <w:rPr>
                <w:sz w:val="16"/>
                <w:szCs w:val="16"/>
                <w:lang w:val="ru-RU"/>
              </w:rPr>
              <w:t xml:space="preserve">– </w:t>
            </w:r>
            <w:r w:rsidRPr="006D7962">
              <w:rPr>
                <w:sz w:val="16"/>
                <w:szCs w:val="16"/>
                <w:lang w:val="ru-RU"/>
              </w:rPr>
              <w:t>Телекоманды для "судов и летательных аппаратов государств, не участвующих в вооруженном конфликте" и "санитарно-транспортных средств" (определенных в Женевской конвенции 1949 года и дополнительных Протоколах) указываются в обязательных конвенциях и протоколах, которые не должны затрагиваться никакими изменениями Рекомендации МСЭ-R M.493.</w:t>
            </w:r>
          </w:p>
          <w:p w:rsidR="00C96B0E" w:rsidRPr="006D7962" w:rsidRDefault="00C96B0E" w:rsidP="00C96B0E">
            <w:pPr>
              <w:pStyle w:val="Tablelegend"/>
              <w:tabs>
                <w:tab w:val="clear" w:pos="284"/>
              </w:tabs>
              <w:ind w:left="369" w:right="0"/>
              <w:rPr>
                <w:sz w:val="16"/>
                <w:szCs w:val="16"/>
                <w:lang w:val="ru-RU"/>
              </w:rPr>
            </w:pPr>
            <w:r w:rsidRPr="006D7962">
              <w:rPr>
                <w:sz w:val="16"/>
                <w:szCs w:val="16"/>
                <w:lang w:val="ru-RU"/>
              </w:rPr>
              <w:t>B –</w:t>
            </w:r>
            <w:r w:rsidRPr="006D7962">
              <w:rPr>
                <w:sz w:val="16"/>
                <w:szCs w:val="16"/>
                <w:lang w:val="ru-RU"/>
              </w:rPr>
              <w:tab/>
              <w:t xml:space="preserve">ПРИМЕЧАНИЕ. </w:t>
            </w:r>
            <w:r w:rsidR="00A129C5" w:rsidRPr="006D7962">
              <w:rPr>
                <w:sz w:val="16"/>
                <w:szCs w:val="16"/>
                <w:lang w:val="ru-RU"/>
              </w:rPr>
              <w:t xml:space="preserve">– </w:t>
            </w:r>
            <w:r w:rsidRPr="006D7962">
              <w:rPr>
                <w:sz w:val="16"/>
                <w:szCs w:val="16"/>
                <w:lang w:val="ru-RU"/>
              </w:rPr>
              <w:t>Радиомаяк EPIRB на ОВЧ может использоваться для выполнения требования ИМО по транспортировке – перед исключением этот пункт следует исключить из соответствующего раздела СОЛАС – для этого потребуется новое направление работы.</w:t>
            </w:r>
          </w:p>
          <w:p w:rsidR="00C96B0E" w:rsidRPr="006D7962" w:rsidRDefault="00C96B0E" w:rsidP="00C96B0E">
            <w:pPr>
              <w:pStyle w:val="Tablelegend"/>
              <w:tabs>
                <w:tab w:val="clear" w:pos="284"/>
              </w:tabs>
              <w:ind w:left="369" w:right="0"/>
              <w:rPr>
                <w:sz w:val="16"/>
                <w:szCs w:val="16"/>
                <w:lang w:val="ru-RU"/>
              </w:rPr>
            </w:pPr>
            <w:r w:rsidRPr="006D7962">
              <w:rPr>
                <w:sz w:val="16"/>
                <w:szCs w:val="16"/>
                <w:lang w:val="ru-RU"/>
              </w:rPr>
              <w:t>C –</w:t>
            </w:r>
            <w:r w:rsidRPr="006D7962">
              <w:rPr>
                <w:sz w:val="16"/>
                <w:szCs w:val="16"/>
                <w:lang w:val="ru-RU"/>
              </w:rPr>
              <w:tab/>
              <w:t xml:space="preserve">ПРИМЕЧАНИЕ. </w:t>
            </w:r>
            <w:r w:rsidR="00A129C5" w:rsidRPr="006D7962">
              <w:rPr>
                <w:sz w:val="16"/>
                <w:szCs w:val="16"/>
                <w:lang w:val="ru-RU"/>
              </w:rPr>
              <w:t xml:space="preserve">– </w:t>
            </w:r>
            <w:r w:rsidRPr="006D7962">
              <w:rPr>
                <w:sz w:val="16"/>
                <w:szCs w:val="16"/>
                <w:lang w:val="ru-RU"/>
              </w:rPr>
              <w:t>Исключение некоторых телекоманд повлечет за собой значительное изменение в системе, например, кодов для подключения информации фиксированной сети; придется изучать информацию о международной реализации путем рассылки администрациям циркулярного письма. Результат и дальнейшие просьбы об исключении должны быть доведены до сведения работающей по переписке группы ИМО по пересмотру ГМСББ.</w:t>
            </w:r>
          </w:p>
          <w:p w:rsidR="00C96B0E" w:rsidRPr="006D7962" w:rsidRDefault="00C96B0E" w:rsidP="00C96B0E">
            <w:pPr>
              <w:pStyle w:val="Tablelegend"/>
              <w:tabs>
                <w:tab w:val="clear" w:pos="284"/>
                <w:tab w:val="clear" w:pos="567"/>
                <w:tab w:val="left" w:pos="285"/>
                <w:tab w:val="left" w:pos="577"/>
              </w:tabs>
              <w:ind w:left="369" w:right="0"/>
              <w:rPr>
                <w:sz w:val="16"/>
                <w:szCs w:val="16"/>
                <w:lang w:val="ru-RU"/>
              </w:rPr>
            </w:pPr>
            <w:r w:rsidRPr="006D7962">
              <w:rPr>
                <w:sz w:val="16"/>
                <w:szCs w:val="16"/>
                <w:lang w:val="ru-RU"/>
              </w:rPr>
              <w:t>Вместо неиспользуемой информации сообщения передается символ *.</w:t>
            </w:r>
          </w:p>
        </w:tc>
      </w:tr>
    </w:tbl>
    <w:p w:rsidR="00387F63" w:rsidRPr="006D7962" w:rsidRDefault="00387F63" w:rsidP="00387F63">
      <w:pPr>
        <w:pStyle w:val="Tablefin"/>
        <w:rPr>
          <w:lang w:val="ru-RU"/>
        </w:rPr>
      </w:pPr>
    </w:p>
    <w:p w:rsidR="00495B48" w:rsidRPr="006D7962" w:rsidRDefault="00495B48" w:rsidP="00694338">
      <w:pPr>
        <w:pStyle w:val="Heading1"/>
        <w:keepNext w:val="0"/>
        <w:keepLines w:val="0"/>
        <w:ind w:left="0" w:firstLine="0"/>
        <w:rPr>
          <w:lang w:val="ru-RU"/>
        </w:rPr>
      </w:pPr>
      <w:r w:rsidRPr="006D7962">
        <w:rPr>
          <w:lang w:val="ru-RU"/>
        </w:rPr>
        <w:t>2</w:t>
      </w:r>
      <w:r w:rsidRPr="006D7962">
        <w:rPr>
          <w:lang w:val="ru-RU"/>
        </w:rPr>
        <w:tab/>
      </w:r>
      <w:r w:rsidR="00A23274" w:rsidRPr="006D7962">
        <w:rPr>
          <w:lang w:val="ru-RU"/>
        </w:rPr>
        <w:t>Технический формат последовательности вызова</w:t>
      </w:r>
    </w:p>
    <w:p w:rsidR="00495B48" w:rsidRPr="006D7962" w:rsidRDefault="00495B48" w:rsidP="00694338">
      <w:pPr>
        <w:rPr>
          <w:lang w:val="ru-RU"/>
        </w:rPr>
      </w:pPr>
      <w:r w:rsidRPr="006D7962">
        <w:rPr>
          <w:b/>
          <w:bCs/>
          <w:lang w:val="ru-RU"/>
        </w:rPr>
        <w:t>2.1</w:t>
      </w:r>
      <w:r w:rsidRPr="006D7962">
        <w:rPr>
          <w:lang w:val="ru-RU"/>
        </w:rPr>
        <w:tab/>
      </w:r>
      <w:r w:rsidR="00F13C30" w:rsidRPr="006D7962">
        <w:rPr>
          <w:lang w:val="ru-RU"/>
        </w:rPr>
        <w:t>Последовательность вызова имеет следующий технический формат</w:t>
      </w:r>
      <w:r w:rsidR="00FA456B" w:rsidRPr="006D7962">
        <w:rPr>
          <w:lang w:val="ru-RU"/>
        </w:rPr>
        <w:t>.</w:t>
      </w:r>
    </w:p>
    <w:p w:rsidR="009963B3" w:rsidRPr="006D7962" w:rsidRDefault="009963B3" w:rsidP="00387F63">
      <w:pPr>
        <w:pStyle w:val="Blanc"/>
        <w:rPr>
          <w:lang w:val="ru-RU"/>
        </w:rPr>
      </w:pPr>
    </w:p>
    <w:tbl>
      <w:tblPr>
        <w:tblStyle w:val="TableGrid"/>
        <w:tblW w:w="9639" w:type="dxa"/>
        <w:jc w:val="center"/>
        <w:tblLook w:val="04A0" w:firstRow="1" w:lastRow="0" w:firstColumn="1" w:lastColumn="0" w:noHBand="0" w:noVBand="1"/>
      </w:tblPr>
      <w:tblGrid>
        <w:gridCol w:w="2410"/>
        <w:gridCol w:w="2409"/>
        <w:gridCol w:w="2409"/>
        <w:gridCol w:w="2411"/>
      </w:tblGrid>
      <w:tr w:rsidR="009963B3" w:rsidRPr="006D7962" w:rsidTr="00387F63">
        <w:trPr>
          <w:jc w:val="center"/>
        </w:trPr>
        <w:tc>
          <w:tcPr>
            <w:tcW w:w="2407" w:type="dxa"/>
            <w:vAlign w:val="center"/>
          </w:tcPr>
          <w:p w:rsidR="009963B3" w:rsidRPr="006D7962" w:rsidRDefault="00FF7938" w:rsidP="00387F63">
            <w:pPr>
              <w:spacing w:before="40" w:after="40"/>
              <w:jc w:val="center"/>
              <w:rPr>
                <w:sz w:val="20"/>
                <w:lang w:val="ru-RU"/>
              </w:rPr>
            </w:pPr>
            <w:r w:rsidRPr="006D7962">
              <w:rPr>
                <w:sz w:val="20"/>
                <w:lang w:val="ru-RU"/>
              </w:rPr>
              <w:t>Точечная матрица</w:t>
            </w:r>
            <w:r w:rsidRPr="006D7962">
              <w:rPr>
                <w:sz w:val="20"/>
                <w:lang w:val="ru-RU"/>
              </w:rPr>
              <w:br/>
              <w:t>См. пункт 3</w:t>
            </w:r>
          </w:p>
        </w:tc>
        <w:tc>
          <w:tcPr>
            <w:tcW w:w="2407" w:type="dxa"/>
            <w:vAlign w:val="center"/>
          </w:tcPr>
          <w:p w:rsidR="009963B3" w:rsidRPr="006D7962" w:rsidRDefault="00FF7938" w:rsidP="00387F63">
            <w:pPr>
              <w:spacing w:before="40" w:after="40"/>
              <w:jc w:val="center"/>
              <w:rPr>
                <w:sz w:val="20"/>
                <w:lang w:val="ru-RU"/>
              </w:rPr>
            </w:pPr>
            <w:r w:rsidRPr="006D7962">
              <w:rPr>
                <w:sz w:val="20"/>
                <w:lang w:val="ru-RU"/>
              </w:rPr>
              <w:t>Фазирующая последовательность</w:t>
            </w:r>
            <w:r w:rsidRPr="006D7962">
              <w:rPr>
                <w:sz w:val="20"/>
                <w:lang w:val="ru-RU"/>
              </w:rPr>
              <w:br/>
              <w:t>См. пункт 3</w:t>
            </w:r>
          </w:p>
        </w:tc>
        <w:tc>
          <w:tcPr>
            <w:tcW w:w="2407" w:type="dxa"/>
            <w:vAlign w:val="center"/>
          </w:tcPr>
          <w:p w:rsidR="009963B3" w:rsidRPr="006D7962" w:rsidRDefault="00FF7938" w:rsidP="00387F63">
            <w:pPr>
              <w:spacing w:before="40" w:after="40"/>
              <w:jc w:val="center"/>
              <w:rPr>
                <w:sz w:val="20"/>
                <w:lang w:val="ru-RU"/>
              </w:rPr>
            </w:pPr>
            <w:r w:rsidRPr="006D7962">
              <w:rPr>
                <w:sz w:val="20"/>
                <w:lang w:val="ru-RU"/>
              </w:rPr>
              <w:t>Содержание вызова</w:t>
            </w:r>
            <w:r w:rsidRPr="006D7962">
              <w:rPr>
                <w:sz w:val="20"/>
                <w:lang w:val="ru-RU"/>
              </w:rPr>
              <w:br/>
              <w:t>См. таблицы 4.1–4.10.2</w:t>
            </w:r>
          </w:p>
        </w:tc>
        <w:tc>
          <w:tcPr>
            <w:tcW w:w="2408" w:type="dxa"/>
            <w:vAlign w:val="center"/>
          </w:tcPr>
          <w:p w:rsidR="009963B3" w:rsidRPr="006D7962" w:rsidRDefault="00FF7938" w:rsidP="00991E4B">
            <w:pPr>
              <w:spacing w:before="40" w:after="40"/>
              <w:jc w:val="center"/>
              <w:rPr>
                <w:sz w:val="20"/>
                <w:lang w:val="ru-RU"/>
              </w:rPr>
            </w:pPr>
            <w:r w:rsidRPr="006D7962">
              <w:rPr>
                <w:sz w:val="20"/>
                <w:lang w:val="ru-RU"/>
              </w:rPr>
              <w:t>Завершающая последовательность</w:t>
            </w:r>
            <w:r w:rsidRPr="006D7962">
              <w:rPr>
                <w:sz w:val="20"/>
                <w:lang w:val="ru-RU"/>
              </w:rPr>
              <w:br/>
              <w:t>См. пункт</w:t>
            </w:r>
            <w:r w:rsidR="00FA456B" w:rsidRPr="006D7962">
              <w:rPr>
                <w:sz w:val="20"/>
                <w:lang w:val="ru-RU"/>
              </w:rPr>
              <w:t>ы</w:t>
            </w:r>
            <w:r w:rsidRPr="006D7962">
              <w:rPr>
                <w:sz w:val="20"/>
                <w:lang w:val="ru-RU"/>
              </w:rPr>
              <w:t xml:space="preserve"> 9, </w:t>
            </w:r>
            <w:r w:rsidR="00F15F61" w:rsidRPr="006D7962">
              <w:rPr>
                <w:sz w:val="20"/>
                <w:lang w:val="ru-RU"/>
              </w:rPr>
              <w:t>10</w:t>
            </w:r>
            <w:r w:rsidRPr="006D7962">
              <w:rPr>
                <w:sz w:val="20"/>
                <w:lang w:val="ru-RU"/>
              </w:rPr>
              <w:br/>
              <w:t>и рисунок 1</w:t>
            </w:r>
          </w:p>
        </w:tc>
      </w:tr>
    </w:tbl>
    <w:p w:rsidR="00387F63" w:rsidRPr="006D7962" w:rsidRDefault="00387F63" w:rsidP="00387F63">
      <w:pPr>
        <w:pStyle w:val="Blanc"/>
        <w:rPr>
          <w:lang w:val="ru-RU"/>
        </w:rPr>
      </w:pPr>
    </w:p>
    <w:p w:rsidR="00495B48" w:rsidRPr="006D7962" w:rsidRDefault="00495B48" w:rsidP="00991E4B">
      <w:pPr>
        <w:rPr>
          <w:lang w:val="ru-RU"/>
        </w:rPr>
      </w:pPr>
      <w:r w:rsidRPr="006D7962">
        <w:rPr>
          <w:b/>
          <w:lang w:val="ru-RU"/>
        </w:rPr>
        <w:t>2.2</w:t>
      </w:r>
      <w:r w:rsidRPr="006D7962">
        <w:rPr>
          <w:lang w:val="ru-RU"/>
        </w:rPr>
        <w:tab/>
      </w:r>
      <w:r w:rsidR="00910EC5" w:rsidRPr="006D7962">
        <w:rPr>
          <w:lang w:val="ru-RU"/>
        </w:rPr>
        <w:t>Примеры типичных последовательностей вызова и структура формата передачи показаны на рисунках </w:t>
      </w:r>
      <w:r w:rsidR="00991E4B" w:rsidRPr="006D7962">
        <w:rPr>
          <w:lang w:val="ru-RU"/>
        </w:rPr>
        <w:t>1–</w:t>
      </w:r>
      <w:r w:rsidR="00910EC5" w:rsidRPr="006D7962">
        <w:rPr>
          <w:lang w:val="ru-RU"/>
        </w:rPr>
        <w:t>3.</w:t>
      </w:r>
    </w:p>
    <w:p w:rsidR="00495B48" w:rsidRPr="006D7962" w:rsidRDefault="00495B48" w:rsidP="00991E4B">
      <w:pPr>
        <w:rPr>
          <w:lang w:val="ru-RU"/>
        </w:rPr>
      </w:pPr>
      <w:r w:rsidRPr="006D7962">
        <w:rPr>
          <w:b/>
          <w:lang w:val="ru-RU"/>
        </w:rPr>
        <w:t>2.3</w:t>
      </w:r>
      <w:r w:rsidRPr="006D7962">
        <w:rPr>
          <w:lang w:val="ru-RU"/>
        </w:rPr>
        <w:tab/>
      </w:r>
      <w:r w:rsidR="00222353" w:rsidRPr="006D7962">
        <w:rPr>
          <w:lang w:val="ru-RU"/>
        </w:rPr>
        <w:t xml:space="preserve">Функциональные схемы, иллюстрирующие работу системы ЦИВ, показаны на рисунках </w:t>
      </w:r>
      <w:r w:rsidR="00991E4B" w:rsidRPr="006D7962">
        <w:rPr>
          <w:lang w:val="ru-RU"/>
        </w:rPr>
        <w:t>4 и </w:t>
      </w:r>
      <w:r w:rsidR="00222353" w:rsidRPr="006D7962">
        <w:rPr>
          <w:lang w:val="ru-RU"/>
        </w:rPr>
        <w:t>5.</w:t>
      </w:r>
    </w:p>
    <w:p w:rsidR="00495B48" w:rsidRPr="006D7962" w:rsidRDefault="00495B48" w:rsidP="00090183">
      <w:pPr>
        <w:pStyle w:val="Heading1"/>
        <w:rPr>
          <w:lang w:val="ru-RU"/>
        </w:rPr>
      </w:pPr>
      <w:r w:rsidRPr="006D7962">
        <w:rPr>
          <w:lang w:val="ru-RU"/>
        </w:rPr>
        <w:t>3</w:t>
      </w:r>
      <w:r w:rsidRPr="006D7962">
        <w:rPr>
          <w:lang w:val="ru-RU"/>
        </w:rPr>
        <w:tab/>
      </w:r>
      <w:r w:rsidR="00222353" w:rsidRPr="006D7962">
        <w:rPr>
          <w:lang w:val="ru-RU"/>
        </w:rPr>
        <w:t>Точечная матрица и фазирование</w:t>
      </w:r>
    </w:p>
    <w:p w:rsidR="00495B48" w:rsidRPr="006D7962" w:rsidRDefault="00495B48" w:rsidP="00090183">
      <w:pPr>
        <w:rPr>
          <w:lang w:val="ru-RU"/>
        </w:rPr>
      </w:pPr>
      <w:r w:rsidRPr="006D7962">
        <w:rPr>
          <w:b/>
          <w:lang w:val="ru-RU"/>
        </w:rPr>
        <w:t>3.1</w:t>
      </w:r>
      <w:r w:rsidRPr="006D7962">
        <w:rPr>
          <w:lang w:val="ru-RU"/>
        </w:rPr>
        <w:tab/>
      </w:r>
      <w:r w:rsidR="00222353" w:rsidRPr="006D7962">
        <w:rPr>
          <w:lang w:val="ru-RU"/>
        </w:rPr>
        <w:t>Фазирующая последовательность предоставляет приемнику информацию, позволяющую скорректировать фазирование по битам и однозначно определить положение символов в последовательности вызова (см. Примечание 1).</w:t>
      </w:r>
    </w:p>
    <w:p w:rsidR="00495B48" w:rsidRPr="006D7962" w:rsidRDefault="00191925" w:rsidP="00090183">
      <w:pPr>
        <w:pStyle w:val="Note"/>
        <w:rPr>
          <w:lang w:val="ru-RU"/>
        </w:rPr>
      </w:pPr>
      <w:r w:rsidRPr="006D7962">
        <w:rPr>
          <w:lang w:val="ru-RU"/>
        </w:rPr>
        <w:t>ПРИМЕЧАНИЕ 1. </w:t>
      </w:r>
      <w:r w:rsidR="006D2B31" w:rsidRPr="006D7962">
        <w:rPr>
          <w:lang w:val="ru-RU"/>
        </w:rPr>
        <w:t>– </w:t>
      </w:r>
      <w:r w:rsidRPr="006D7962">
        <w:rPr>
          <w:lang w:val="ru-RU"/>
        </w:rPr>
        <w:t>Обеспечение синхронизации символов должно достигаться путем распознавания символов, а не, например, посредством распознавания изменения в точечной матрице, для того чтобы уменьшить ложную синхронизацию, возникающую из-за битовой ошибки в точечной матрице.</w:t>
      </w:r>
    </w:p>
    <w:p w:rsidR="00191925" w:rsidRPr="006D7962" w:rsidRDefault="00495B48" w:rsidP="00191925">
      <w:pPr>
        <w:rPr>
          <w:lang w:val="ru-RU"/>
        </w:rPr>
      </w:pPr>
      <w:r w:rsidRPr="006D7962">
        <w:rPr>
          <w:b/>
          <w:lang w:val="ru-RU"/>
        </w:rPr>
        <w:t>3.2</w:t>
      </w:r>
      <w:r w:rsidRPr="006D7962">
        <w:rPr>
          <w:lang w:val="ru-RU"/>
        </w:rPr>
        <w:tab/>
      </w:r>
      <w:r w:rsidR="00191925" w:rsidRPr="006D7962">
        <w:rPr>
          <w:lang w:val="ru-RU"/>
        </w:rPr>
        <w:t>Фазирующая последовательность состоит из конкретных символов в попеременно передаваемых позициях DX и RX. Передаются шесть символов DX.</w:t>
      </w:r>
    </w:p>
    <w:p w:rsidR="00191925" w:rsidRPr="006D7962" w:rsidRDefault="00191925" w:rsidP="00191925">
      <w:pPr>
        <w:rPr>
          <w:lang w:val="ru-RU"/>
        </w:rPr>
      </w:pPr>
      <w:r w:rsidRPr="006D7962">
        <w:rPr>
          <w:b/>
          <w:lang w:val="ru-RU"/>
        </w:rPr>
        <w:t>3.2.1</w:t>
      </w:r>
      <w:r w:rsidRPr="006D7962">
        <w:rPr>
          <w:lang w:val="ru-RU"/>
        </w:rPr>
        <w:tab/>
        <w:t>Фазирующий символ в позиции DX – это символ № 125 из таблицы А1-1.</w:t>
      </w:r>
    </w:p>
    <w:p w:rsidR="00191925" w:rsidRPr="006D7962" w:rsidRDefault="00191925" w:rsidP="00191925">
      <w:pPr>
        <w:rPr>
          <w:lang w:val="ru-RU"/>
        </w:rPr>
      </w:pPr>
      <w:r w:rsidRPr="006D7962">
        <w:rPr>
          <w:b/>
          <w:lang w:val="ru-RU"/>
        </w:rPr>
        <w:t>3.2.2</w:t>
      </w:r>
      <w:r w:rsidRPr="006D7962">
        <w:rPr>
          <w:lang w:val="ru-RU"/>
        </w:rPr>
        <w:tab/>
        <w:t>Фазирующие символы в позиции RX определяют начало информационной последовательности (то есть спецификатора формата) и состоят из последовательно расположенных символов № 111, 110, 109, 108, 107, 106, 105 и 104 из таблицы А1-1.</w:t>
      </w:r>
    </w:p>
    <w:p w:rsidR="00191925" w:rsidRPr="006D7962" w:rsidRDefault="00191925" w:rsidP="00191925">
      <w:pPr>
        <w:rPr>
          <w:lang w:val="ru-RU"/>
        </w:rPr>
      </w:pPr>
      <w:r w:rsidRPr="006D7962">
        <w:rPr>
          <w:b/>
          <w:lang w:val="ru-RU"/>
        </w:rPr>
        <w:t>3.3</w:t>
      </w:r>
      <w:r w:rsidRPr="006D7962">
        <w:rPr>
          <w:lang w:val="ru-RU"/>
        </w:rPr>
        <w:tab/>
        <w:t>Фазирование считается достигнутым, когда успешно приняты два DX и один RX</w:t>
      </w:r>
      <w:r w:rsidR="003E13D7" w:rsidRPr="006D7962">
        <w:rPr>
          <w:lang w:val="ru-RU"/>
        </w:rPr>
        <w:t>,</w:t>
      </w:r>
      <w:r w:rsidRPr="006D7962">
        <w:rPr>
          <w:lang w:val="ru-RU"/>
        </w:rPr>
        <w:t xml:space="preserve"> или два RX и один DX</w:t>
      </w:r>
      <w:r w:rsidR="003E13D7" w:rsidRPr="006D7962">
        <w:rPr>
          <w:lang w:val="ru-RU"/>
        </w:rPr>
        <w:t>,</w:t>
      </w:r>
      <w:r w:rsidRPr="006D7962">
        <w:rPr>
          <w:lang w:val="ru-RU"/>
        </w:rPr>
        <w:t xml:space="preserve"> или три RX в соответствующих позициях DX или RX. Эти три фазирующих символа могут быть обнаружены в последовательных или непоследовательных позициях, но в обоих случаях все биты фазирующей последовательности должны быть проверены на правильность трехсимвольной матрицы. Вызов должен быть отменен только в том случае, если правильная матрица не обнаружена в фазирующей последовательности.</w:t>
      </w:r>
    </w:p>
    <w:p w:rsidR="00495B48" w:rsidRPr="006D7962" w:rsidRDefault="00191925" w:rsidP="00191925">
      <w:pPr>
        <w:rPr>
          <w:lang w:val="ru-RU"/>
        </w:rPr>
      </w:pPr>
      <w:r w:rsidRPr="006D7962">
        <w:rPr>
          <w:b/>
          <w:lang w:val="ru-RU"/>
        </w:rPr>
        <w:t>3.4</w:t>
      </w:r>
      <w:r w:rsidRPr="006D7962">
        <w:rPr>
          <w:lang w:val="ru-RU"/>
        </w:rPr>
        <w:tab/>
        <w:t>В целях обеспечения надлежащих условий для скорейшей синхронизации битов и для предоставления судовым станциям возможности контроля нескольких частот в полосах ВЧ и СЧ</w:t>
      </w:r>
      <w:r w:rsidR="003E13D7" w:rsidRPr="006D7962">
        <w:rPr>
          <w:lang w:val="ru-RU"/>
        </w:rPr>
        <w:t xml:space="preserve"> с помощью методов сканирования</w:t>
      </w:r>
      <w:r w:rsidRPr="006D7962">
        <w:rPr>
          <w:lang w:val="ru-RU"/>
        </w:rPr>
        <w:t xml:space="preserve"> фазирующей последовательности должна предшествовать точечная матрица (то есть чередующиеся сигналы синхронизации по битам последовательности B</w:t>
      </w:r>
      <w:r w:rsidR="00F15F61" w:rsidRPr="006D7962">
        <w:rPr>
          <w:lang w:val="ru-RU"/>
        </w:rPr>
        <w:t>–</w:t>
      </w:r>
      <w:r w:rsidRPr="006D7962">
        <w:rPr>
          <w:lang w:val="ru-RU"/>
        </w:rPr>
        <w:t>Y или Y</w:t>
      </w:r>
      <w:r w:rsidR="00F15F61" w:rsidRPr="006D7962">
        <w:rPr>
          <w:lang w:val="ru-RU"/>
        </w:rPr>
        <w:t>–</w:t>
      </w:r>
      <w:r w:rsidRPr="006D7962">
        <w:rPr>
          <w:lang w:val="ru-RU"/>
        </w:rPr>
        <w:t>B) длительностью:</w:t>
      </w:r>
    </w:p>
    <w:p w:rsidR="00495B48" w:rsidRPr="006D7962" w:rsidRDefault="00495B48" w:rsidP="00090183">
      <w:pPr>
        <w:pStyle w:val="Heading3"/>
        <w:rPr>
          <w:lang w:val="ru-RU"/>
        </w:rPr>
      </w:pPr>
      <w:r w:rsidRPr="006D7962">
        <w:rPr>
          <w:lang w:val="ru-RU"/>
        </w:rPr>
        <w:lastRenderedPageBreak/>
        <w:t>3.4.1</w:t>
      </w:r>
      <w:r w:rsidRPr="006D7962">
        <w:rPr>
          <w:lang w:val="ru-RU"/>
        </w:rPr>
        <w:tab/>
        <w:t xml:space="preserve">200 </w:t>
      </w:r>
      <w:r w:rsidR="00191925" w:rsidRPr="006D7962">
        <w:rPr>
          <w:lang w:val="ru-RU"/>
        </w:rPr>
        <w:t>бит</w:t>
      </w:r>
      <w:r w:rsidR="00036310" w:rsidRPr="006D7962">
        <w:rPr>
          <w:lang w:val="ru-RU"/>
        </w:rPr>
        <w:t>ов</w:t>
      </w:r>
    </w:p>
    <w:p w:rsidR="00495B48" w:rsidRPr="006D7962" w:rsidRDefault="00191925" w:rsidP="00090183">
      <w:pPr>
        <w:keepNext/>
        <w:keepLines/>
        <w:rPr>
          <w:bCs/>
          <w:lang w:val="ru-RU"/>
        </w:rPr>
      </w:pPr>
      <w:r w:rsidRPr="006D7962">
        <w:rPr>
          <w:bCs/>
          <w:lang w:val="ru-RU"/>
        </w:rPr>
        <w:t>На ВЧ и СЧ:</w:t>
      </w:r>
    </w:p>
    <w:p w:rsidR="006C3B60" w:rsidRPr="006D7962" w:rsidRDefault="00495B48" w:rsidP="006C3B60">
      <w:pPr>
        <w:pStyle w:val="enumlev1"/>
        <w:rPr>
          <w:lang w:val="ru-RU"/>
        </w:rPr>
      </w:pPr>
      <w:r w:rsidRPr="006D7962">
        <w:rPr>
          <w:lang w:val="ru-RU"/>
        </w:rPr>
        <w:t>–</w:t>
      </w:r>
      <w:r w:rsidRPr="006D7962">
        <w:rPr>
          <w:lang w:val="ru-RU"/>
        </w:rPr>
        <w:tab/>
      </w:r>
      <w:r w:rsidR="003E13D7" w:rsidRPr="006D7962">
        <w:rPr>
          <w:lang w:val="ru-RU"/>
        </w:rPr>
        <w:t xml:space="preserve">для </w:t>
      </w:r>
      <w:r w:rsidR="006C3B60" w:rsidRPr="006D7962">
        <w:rPr>
          <w:lang w:val="ru-RU"/>
        </w:rPr>
        <w:t xml:space="preserve">передачи сигналов </w:t>
      </w:r>
      <w:r w:rsidR="00036310" w:rsidRPr="006D7962">
        <w:rPr>
          <w:lang w:val="ru-RU"/>
        </w:rPr>
        <w:t>бедствия</w:t>
      </w:r>
      <w:r w:rsidR="006C3B60" w:rsidRPr="006D7962">
        <w:rPr>
          <w:lang w:val="ru-RU"/>
        </w:rPr>
        <w:t>;</w:t>
      </w:r>
    </w:p>
    <w:p w:rsidR="006C3B60" w:rsidRPr="006D7962" w:rsidRDefault="006C3B60" w:rsidP="006C3B60">
      <w:pPr>
        <w:pStyle w:val="enumlev1"/>
        <w:rPr>
          <w:lang w:val="ru-RU"/>
        </w:rPr>
      </w:pPr>
      <w:r w:rsidRPr="006D7962">
        <w:rPr>
          <w:lang w:val="ru-RU"/>
        </w:rPr>
        <w:t>–</w:t>
      </w:r>
      <w:r w:rsidRPr="006D7962">
        <w:rPr>
          <w:lang w:val="ru-RU"/>
        </w:rPr>
        <w:tab/>
        <w:t>подтверждения приема сообщения о бедствии;</w:t>
      </w:r>
    </w:p>
    <w:p w:rsidR="006C3B60" w:rsidRPr="006D7962" w:rsidRDefault="006C3B60" w:rsidP="006C3B60">
      <w:pPr>
        <w:pStyle w:val="enumlev1"/>
        <w:rPr>
          <w:lang w:val="ru-RU"/>
        </w:rPr>
      </w:pPr>
      <w:r w:rsidRPr="006D7962">
        <w:rPr>
          <w:lang w:val="ru-RU"/>
        </w:rPr>
        <w:t>–</w:t>
      </w:r>
      <w:r w:rsidRPr="006D7962">
        <w:rPr>
          <w:lang w:val="ru-RU"/>
        </w:rPr>
        <w:tab/>
        <w:t>ретрансляции сигналов бедстви</w:t>
      </w:r>
      <w:r w:rsidR="00036310" w:rsidRPr="006D7962">
        <w:rPr>
          <w:lang w:val="ru-RU"/>
        </w:rPr>
        <w:t>я</w:t>
      </w:r>
      <w:r w:rsidRPr="006D7962">
        <w:rPr>
          <w:lang w:val="ru-RU"/>
        </w:rPr>
        <w:t xml:space="preserve"> в ту или иную географическую </w:t>
      </w:r>
      <w:r w:rsidR="00296809" w:rsidRPr="006D7962">
        <w:rPr>
          <w:lang w:val="ru-RU"/>
        </w:rPr>
        <w:t>область</w:t>
      </w:r>
      <w:r w:rsidRPr="006D7962">
        <w:rPr>
          <w:lang w:val="ru-RU"/>
        </w:rPr>
        <w:t>;</w:t>
      </w:r>
    </w:p>
    <w:p w:rsidR="006C3B60" w:rsidRPr="006D7962" w:rsidRDefault="006C3B60" w:rsidP="006C3B60">
      <w:pPr>
        <w:pStyle w:val="enumlev1"/>
        <w:rPr>
          <w:lang w:val="ru-RU"/>
        </w:rPr>
      </w:pPr>
      <w:r w:rsidRPr="006D7962">
        <w:rPr>
          <w:lang w:val="ru-RU"/>
        </w:rPr>
        <w:t>–</w:t>
      </w:r>
      <w:r w:rsidRPr="006D7962">
        <w:rPr>
          <w:lang w:val="ru-RU"/>
        </w:rPr>
        <w:tab/>
        <w:t xml:space="preserve">подтверждения </w:t>
      </w:r>
      <w:r w:rsidR="00296809" w:rsidRPr="006D7962">
        <w:rPr>
          <w:lang w:val="ru-RU"/>
        </w:rPr>
        <w:t>ретрансляции сигнала бедствия,</w:t>
      </w:r>
      <w:r w:rsidRPr="006D7962">
        <w:rPr>
          <w:lang w:val="ru-RU"/>
        </w:rPr>
        <w:t xml:space="preserve"> направляемые всем судам;</w:t>
      </w:r>
    </w:p>
    <w:p w:rsidR="00495B48" w:rsidRPr="006D7962" w:rsidRDefault="006C3B60" w:rsidP="006C3B60">
      <w:pPr>
        <w:pStyle w:val="enumlev1"/>
        <w:keepNext/>
        <w:keepLines/>
        <w:ind w:left="1134" w:hanging="1134"/>
        <w:rPr>
          <w:bCs/>
          <w:lang w:val="ru-RU"/>
        </w:rPr>
      </w:pPr>
      <w:r w:rsidRPr="006D7962">
        <w:rPr>
          <w:lang w:val="ru-RU"/>
        </w:rPr>
        <w:t>–</w:t>
      </w:r>
      <w:r w:rsidRPr="006D7962">
        <w:rPr>
          <w:lang w:val="ru-RU"/>
        </w:rPr>
        <w:tab/>
        <w:t xml:space="preserve">всех вызовов, предназначенных </w:t>
      </w:r>
      <w:r w:rsidR="00296809" w:rsidRPr="006D7962">
        <w:rPr>
          <w:lang w:val="ru-RU"/>
        </w:rPr>
        <w:t>судовой</w:t>
      </w:r>
      <w:r w:rsidRPr="006D7962">
        <w:rPr>
          <w:lang w:val="ru-RU"/>
        </w:rPr>
        <w:t xml:space="preserve"> станции, кроме указанных в пункте 3.4.2.</w:t>
      </w:r>
    </w:p>
    <w:p w:rsidR="00495B48" w:rsidRPr="006D7962" w:rsidRDefault="00495B48" w:rsidP="00090183">
      <w:pPr>
        <w:pStyle w:val="Heading3"/>
        <w:rPr>
          <w:lang w:val="ru-RU"/>
        </w:rPr>
      </w:pPr>
      <w:r w:rsidRPr="006D7962">
        <w:rPr>
          <w:lang w:val="ru-RU"/>
        </w:rPr>
        <w:t>3.4.2</w:t>
      </w:r>
      <w:r w:rsidRPr="006D7962">
        <w:rPr>
          <w:lang w:val="ru-RU"/>
        </w:rPr>
        <w:tab/>
        <w:t xml:space="preserve">20 </w:t>
      </w:r>
      <w:r w:rsidR="006C3B60" w:rsidRPr="006D7962">
        <w:rPr>
          <w:lang w:val="ru-RU"/>
        </w:rPr>
        <w:t>бит</w:t>
      </w:r>
      <w:r w:rsidR="00296809" w:rsidRPr="006D7962">
        <w:rPr>
          <w:lang w:val="ru-RU"/>
        </w:rPr>
        <w:t>ов</w:t>
      </w:r>
    </w:p>
    <w:p w:rsidR="00495B48" w:rsidRPr="006D7962" w:rsidRDefault="006C3B60" w:rsidP="00090183">
      <w:pPr>
        <w:rPr>
          <w:lang w:val="ru-RU"/>
        </w:rPr>
      </w:pPr>
      <w:r w:rsidRPr="006D7962">
        <w:rPr>
          <w:bCs/>
          <w:lang w:val="ru-RU"/>
        </w:rPr>
        <w:t>На ВЧ и СЧ:</w:t>
      </w:r>
    </w:p>
    <w:p w:rsidR="009730B4" w:rsidRPr="006D7962" w:rsidRDefault="00495B48" w:rsidP="009730B4">
      <w:pPr>
        <w:pStyle w:val="enumlev1"/>
        <w:keepNext/>
        <w:keepLines/>
        <w:rPr>
          <w:lang w:val="ru-RU"/>
        </w:rPr>
      </w:pPr>
      <w:r w:rsidRPr="006D7962">
        <w:rPr>
          <w:lang w:val="ru-RU"/>
        </w:rPr>
        <w:t>–</w:t>
      </w:r>
      <w:r w:rsidRPr="006D7962">
        <w:rPr>
          <w:lang w:val="ru-RU"/>
        </w:rPr>
        <w:tab/>
      </w:r>
      <w:r w:rsidR="009730B4" w:rsidRPr="006D7962">
        <w:rPr>
          <w:lang w:val="ru-RU"/>
        </w:rPr>
        <w:t>для всех подтверждений индивидуальных вызовов, имеющих спецификатор</w:t>
      </w:r>
      <w:r w:rsidR="00296809" w:rsidRPr="006D7962">
        <w:rPr>
          <w:lang w:val="ru-RU"/>
        </w:rPr>
        <w:t>ы</w:t>
      </w:r>
      <w:r w:rsidR="009730B4" w:rsidRPr="006D7962">
        <w:rPr>
          <w:lang w:val="ru-RU"/>
        </w:rPr>
        <w:t xml:space="preserve"> формата 120 и 123;</w:t>
      </w:r>
    </w:p>
    <w:p w:rsidR="00495B48" w:rsidRPr="006D7962" w:rsidRDefault="009730B4" w:rsidP="009730B4">
      <w:pPr>
        <w:pStyle w:val="enumlev1"/>
        <w:rPr>
          <w:bCs/>
          <w:lang w:val="ru-RU"/>
        </w:rPr>
      </w:pPr>
      <w:r w:rsidRPr="006D7962">
        <w:rPr>
          <w:lang w:val="ru-RU"/>
        </w:rPr>
        <w:t>–</w:t>
      </w:r>
      <w:r w:rsidRPr="006D7962">
        <w:rPr>
          <w:lang w:val="ru-RU"/>
        </w:rPr>
        <w:tab/>
        <w:t>всех</w:t>
      </w:r>
      <w:r w:rsidR="003D3E2B" w:rsidRPr="006D7962">
        <w:rPr>
          <w:lang w:val="ru-RU"/>
        </w:rPr>
        <w:t xml:space="preserve"> вызовов, предназначенных береговым станциям</w:t>
      </w:r>
      <w:r w:rsidRPr="006D7962">
        <w:rPr>
          <w:lang w:val="ru-RU"/>
        </w:rPr>
        <w:t>.</w:t>
      </w:r>
    </w:p>
    <w:p w:rsidR="00495B48" w:rsidRPr="006D7962" w:rsidRDefault="000D5010" w:rsidP="00090183">
      <w:pPr>
        <w:pStyle w:val="enumlev1"/>
        <w:rPr>
          <w:bCs/>
          <w:lang w:val="ru-RU"/>
        </w:rPr>
      </w:pPr>
      <w:r w:rsidRPr="006D7962">
        <w:rPr>
          <w:lang w:val="ru-RU"/>
        </w:rPr>
        <w:t>На ОВЧ – для всех вызовов.</w:t>
      </w:r>
    </w:p>
    <w:p w:rsidR="00495B48" w:rsidRPr="006D7962" w:rsidRDefault="00495B48" w:rsidP="00090183">
      <w:pPr>
        <w:pStyle w:val="Heading1"/>
        <w:rPr>
          <w:lang w:val="ru-RU"/>
        </w:rPr>
      </w:pPr>
      <w:r w:rsidRPr="006D7962">
        <w:rPr>
          <w:lang w:val="ru-RU"/>
        </w:rPr>
        <w:t>4</w:t>
      </w:r>
      <w:r w:rsidRPr="006D7962">
        <w:rPr>
          <w:lang w:val="ru-RU"/>
        </w:rPr>
        <w:tab/>
      </w:r>
      <w:r w:rsidR="000D5010" w:rsidRPr="006D7962">
        <w:rPr>
          <w:lang w:val="ru-RU"/>
        </w:rPr>
        <w:t>Спецификатор формата</w:t>
      </w:r>
    </w:p>
    <w:p w:rsidR="00495B48" w:rsidRPr="006D7962" w:rsidRDefault="00495B48" w:rsidP="00991E4B">
      <w:pPr>
        <w:rPr>
          <w:lang w:val="ru-RU"/>
        </w:rPr>
      </w:pPr>
      <w:r w:rsidRPr="006D7962">
        <w:rPr>
          <w:b/>
          <w:lang w:val="ru-RU"/>
        </w:rPr>
        <w:t>4.1</w:t>
      </w:r>
      <w:r w:rsidRPr="006D7962">
        <w:rPr>
          <w:lang w:val="ru-RU"/>
        </w:rPr>
        <w:tab/>
      </w:r>
      <w:r w:rsidR="006D122D" w:rsidRPr="006D7962">
        <w:rPr>
          <w:lang w:val="ru-RU"/>
        </w:rPr>
        <w:t>Символами спецификатора формата, передаваемыми дважды как в положении DX, так и в положении RX (см. рисунок 1), являются следующие символы:</w:t>
      </w:r>
    </w:p>
    <w:p w:rsidR="006D122D" w:rsidRPr="006D7962" w:rsidRDefault="00495B48" w:rsidP="0097791D">
      <w:pPr>
        <w:pStyle w:val="enumlev1"/>
        <w:rPr>
          <w:lang w:val="ru-RU"/>
        </w:rPr>
      </w:pPr>
      <w:r w:rsidRPr="006D7962">
        <w:rPr>
          <w:bCs/>
          <w:lang w:val="ru-RU"/>
        </w:rPr>
        <w:t>–</w:t>
      </w:r>
      <w:r w:rsidRPr="006D7962">
        <w:rPr>
          <w:lang w:val="ru-RU"/>
        </w:rPr>
        <w:tab/>
      </w:r>
      <w:r w:rsidR="006D122D" w:rsidRPr="006D7962">
        <w:rPr>
          <w:lang w:val="ru-RU"/>
        </w:rPr>
        <w:t xml:space="preserve">символ № 112 для сигнала </w:t>
      </w:r>
      <w:r w:rsidR="003D3E2B" w:rsidRPr="006D7962">
        <w:rPr>
          <w:lang w:val="ru-RU"/>
        </w:rPr>
        <w:t>бедствия</w:t>
      </w:r>
      <w:r w:rsidR="006D122D" w:rsidRPr="006D7962">
        <w:rPr>
          <w:lang w:val="ru-RU"/>
        </w:rPr>
        <w:t>; или</w:t>
      </w:r>
    </w:p>
    <w:p w:rsidR="006D122D" w:rsidRPr="006D7962" w:rsidRDefault="006D122D" w:rsidP="0097791D">
      <w:pPr>
        <w:pStyle w:val="enumlev1"/>
        <w:rPr>
          <w:lang w:val="ru-RU"/>
        </w:rPr>
      </w:pPr>
      <w:r w:rsidRPr="006D7962">
        <w:rPr>
          <w:lang w:val="ru-RU"/>
        </w:rPr>
        <w:t>–</w:t>
      </w:r>
      <w:r w:rsidRPr="006D7962">
        <w:rPr>
          <w:lang w:val="ru-RU"/>
        </w:rPr>
        <w:tab/>
        <w:t>символ № 116 для вызова "всем судам"; или</w:t>
      </w:r>
    </w:p>
    <w:p w:rsidR="006D122D" w:rsidRPr="006D7962" w:rsidRDefault="006D122D" w:rsidP="0097791D">
      <w:pPr>
        <w:pStyle w:val="enumlev1"/>
        <w:rPr>
          <w:lang w:val="ru-RU"/>
        </w:rPr>
      </w:pPr>
      <w:r w:rsidRPr="006D7962">
        <w:rPr>
          <w:lang w:val="ru-RU"/>
        </w:rPr>
        <w:t>–</w:t>
      </w:r>
      <w:r w:rsidRPr="006D7962">
        <w:rPr>
          <w:lang w:val="ru-RU"/>
        </w:rPr>
        <w:tab/>
        <w:t xml:space="preserve">символ № 114 для избирательного вызова группы </w:t>
      </w:r>
      <w:r w:rsidR="003D3E2B" w:rsidRPr="006D7962">
        <w:rPr>
          <w:lang w:val="ru-RU"/>
        </w:rPr>
        <w:t>судов</w:t>
      </w:r>
      <w:r w:rsidRPr="006D7962">
        <w:rPr>
          <w:lang w:val="ru-RU"/>
        </w:rPr>
        <w:t>, имеющих общий интерес (например, принадлежащих одной конкретной стране или одному судовладельцу и т. п.); или</w:t>
      </w:r>
    </w:p>
    <w:p w:rsidR="006D122D" w:rsidRPr="006D7962" w:rsidRDefault="006D122D" w:rsidP="0097791D">
      <w:pPr>
        <w:pStyle w:val="enumlev1"/>
        <w:rPr>
          <w:lang w:val="ru-RU"/>
        </w:rPr>
      </w:pPr>
      <w:r w:rsidRPr="006D7962">
        <w:rPr>
          <w:lang w:val="ru-RU"/>
        </w:rPr>
        <w:t>–</w:t>
      </w:r>
      <w:r w:rsidRPr="006D7962">
        <w:rPr>
          <w:lang w:val="ru-RU"/>
        </w:rPr>
        <w:tab/>
        <w:t>символ № 120 для избирательного вызова конкретной станции; или</w:t>
      </w:r>
    </w:p>
    <w:p w:rsidR="006D122D" w:rsidRPr="006D7962" w:rsidRDefault="006D122D" w:rsidP="0097791D">
      <w:pPr>
        <w:pStyle w:val="enumlev1"/>
        <w:rPr>
          <w:lang w:val="ru-RU"/>
        </w:rPr>
      </w:pPr>
      <w:r w:rsidRPr="006D7962">
        <w:rPr>
          <w:lang w:val="ru-RU"/>
        </w:rPr>
        <w:t>–</w:t>
      </w:r>
      <w:r w:rsidRPr="006D7962">
        <w:rPr>
          <w:lang w:val="ru-RU"/>
        </w:rPr>
        <w:tab/>
        <w:t xml:space="preserve">символ № 102 для избирательного вызова группы </w:t>
      </w:r>
      <w:r w:rsidR="003D3E2B" w:rsidRPr="006D7962">
        <w:rPr>
          <w:lang w:val="ru-RU"/>
        </w:rPr>
        <w:t>судов</w:t>
      </w:r>
      <w:r w:rsidRPr="006D7962">
        <w:rPr>
          <w:lang w:val="ru-RU"/>
        </w:rPr>
        <w:t xml:space="preserve"> в определенной географической </w:t>
      </w:r>
      <w:r w:rsidR="003D3E2B" w:rsidRPr="006D7962">
        <w:rPr>
          <w:lang w:val="ru-RU"/>
        </w:rPr>
        <w:t>области</w:t>
      </w:r>
      <w:r w:rsidRPr="006D7962">
        <w:rPr>
          <w:lang w:val="ru-RU"/>
        </w:rPr>
        <w:t>; или</w:t>
      </w:r>
    </w:p>
    <w:p w:rsidR="00495B48" w:rsidRPr="006D7962" w:rsidRDefault="006D122D" w:rsidP="0097791D">
      <w:pPr>
        <w:pStyle w:val="enumlev1"/>
        <w:rPr>
          <w:bCs/>
          <w:lang w:val="ru-RU"/>
        </w:rPr>
      </w:pPr>
      <w:r w:rsidRPr="006D7962">
        <w:rPr>
          <w:lang w:val="ru-RU"/>
        </w:rPr>
        <w:t>–</w:t>
      </w:r>
      <w:r w:rsidRPr="006D7962">
        <w:rPr>
          <w:lang w:val="ru-RU"/>
        </w:rPr>
        <w:tab/>
        <w:t>символ № 123 для избирательного вызова конкретной станции, использующей полуавтоматическое/автоматическое обслуживание.</w:t>
      </w:r>
    </w:p>
    <w:p w:rsidR="00495B48" w:rsidRPr="006D7962" w:rsidRDefault="00495B48" w:rsidP="00090183">
      <w:pPr>
        <w:rPr>
          <w:lang w:val="ru-RU"/>
        </w:rPr>
      </w:pPr>
      <w:r w:rsidRPr="006D7962">
        <w:rPr>
          <w:b/>
          <w:lang w:val="ru-RU"/>
        </w:rPr>
        <w:t>4.2</w:t>
      </w:r>
      <w:r w:rsidRPr="006D7962">
        <w:rPr>
          <w:lang w:val="ru-RU"/>
        </w:rPr>
        <w:tab/>
      </w:r>
      <w:r w:rsidR="003D3E2B" w:rsidRPr="006D7962">
        <w:rPr>
          <w:lang w:val="ru-RU"/>
        </w:rPr>
        <w:t>Предполагается, что декодеры</w:t>
      </w:r>
      <w:r w:rsidR="001D665B" w:rsidRPr="006D7962">
        <w:rPr>
          <w:lang w:val="ru-RU"/>
        </w:rPr>
        <w:t xml:space="preserve"> приемника </w:t>
      </w:r>
      <w:r w:rsidR="003D3E2B" w:rsidRPr="006D7962">
        <w:rPr>
          <w:lang w:val="ru-RU"/>
        </w:rPr>
        <w:t>должны</w:t>
      </w:r>
      <w:r w:rsidR="001D665B" w:rsidRPr="006D7962">
        <w:rPr>
          <w:lang w:val="ru-RU"/>
        </w:rPr>
        <w:t xml:space="preserve"> дважды </w:t>
      </w:r>
      <w:r w:rsidR="003D3E2B" w:rsidRPr="006D7962">
        <w:rPr>
          <w:lang w:val="ru-RU"/>
        </w:rPr>
        <w:t>обнаружи</w:t>
      </w:r>
      <w:r w:rsidR="003E13D7" w:rsidRPr="006D7962">
        <w:rPr>
          <w:lang w:val="ru-RU"/>
        </w:rPr>
        <w:t>ва</w:t>
      </w:r>
      <w:r w:rsidR="003D3E2B" w:rsidRPr="006D7962">
        <w:rPr>
          <w:lang w:val="ru-RU"/>
        </w:rPr>
        <w:t>ть</w:t>
      </w:r>
      <w:r w:rsidR="001D665B" w:rsidRPr="006D7962">
        <w:rPr>
          <w:lang w:val="ru-RU"/>
        </w:rPr>
        <w:t xml:space="preserve"> символ спецификатора формата для сигналов </w:t>
      </w:r>
      <w:r w:rsidR="003D3E2B" w:rsidRPr="006D7962">
        <w:rPr>
          <w:lang w:val="ru-RU"/>
        </w:rPr>
        <w:t>бедствия</w:t>
      </w:r>
      <w:r w:rsidR="001D665B" w:rsidRPr="006D7962">
        <w:rPr>
          <w:lang w:val="ru-RU"/>
        </w:rPr>
        <w:t xml:space="preserve"> и вызовов "всем судам", с тем чтобы эффективно устранять ложные сигналы тревоги. Для других вызовов символы адреса обеспечивают дополнительную защиту от ложной тревоги и, следовательно, однократное обнаружение символа спецификатора формата считается достаточным (см. таблицу А1-3).</w:t>
      </w:r>
    </w:p>
    <w:p w:rsidR="00495B48" w:rsidRPr="006D7962" w:rsidRDefault="00495B48" w:rsidP="00090183">
      <w:pPr>
        <w:pStyle w:val="Heading1"/>
        <w:rPr>
          <w:lang w:val="ru-RU"/>
        </w:rPr>
      </w:pPr>
      <w:r w:rsidRPr="006D7962">
        <w:rPr>
          <w:lang w:val="ru-RU"/>
        </w:rPr>
        <w:t>5</w:t>
      </w:r>
      <w:r w:rsidRPr="006D7962">
        <w:rPr>
          <w:lang w:val="ru-RU"/>
        </w:rPr>
        <w:tab/>
      </w:r>
      <w:r w:rsidR="001D665B" w:rsidRPr="006D7962">
        <w:rPr>
          <w:lang w:val="ru-RU"/>
        </w:rPr>
        <w:t>Адрес</w:t>
      </w:r>
    </w:p>
    <w:p w:rsidR="001D665B" w:rsidRPr="006D7962" w:rsidRDefault="00495B48" w:rsidP="001D665B">
      <w:pPr>
        <w:rPr>
          <w:lang w:val="ru-RU"/>
        </w:rPr>
      </w:pPr>
      <w:r w:rsidRPr="006D7962">
        <w:rPr>
          <w:b/>
          <w:lang w:val="ru-RU"/>
        </w:rPr>
        <w:t>5.1</w:t>
      </w:r>
      <w:r w:rsidRPr="006D7962">
        <w:rPr>
          <w:lang w:val="ru-RU"/>
        </w:rPr>
        <w:tab/>
      </w:r>
      <w:r w:rsidR="001D665B" w:rsidRPr="006D7962">
        <w:rPr>
          <w:lang w:val="ru-RU"/>
        </w:rPr>
        <w:t xml:space="preserve">Сигналы </w:t>
      </w:r>
      <w:r w:rsidR="003D3E2B" w:rsidRPr="006D7962">
        <w:rPr>
          <w:lang w:val="ru-RU"/>
        </w:rPr>
        <w:t>бедствия</w:t>
      </w:r>
      <w:r w:rsidR="001D665B" w:rsidRPr="006D7962">
        <w:rPr>
          <w:lang w:val="ru-RU"/>
        </w:rPr>
        <w:t xml:space="preserve"> и вызовы "всем судам" не имеют адресов, поскольку эти вызовы, безусловно, адресуются всем станциям (судовым и береговым).</w:t>
      </w:r>
    </w:p>
    <w:p w:rsidR="00495B48" w:rsidRPr="006D7962" w:rsidRDefault="001D665B" w:rsidP="001D665B">
      <w:pPr>
        <w:rPr>
          <w:lang w:val="ru-RU"/>
        </w:rPr>
      </w:pPr>
      <w:r w:rsidRPr="006D7962">
        <w:rPr>
          <w:b/>
          <w:lang w:val="ru-RU"/>
        </w:rPr>
        <w:t>5.2</w:t>
      </w:r>
      <w:r w:rsidRPr="006D7962">
        <w:rPr>
          <w:lang w:val="ru-RU"/>
        </w:rPr>
        <w:tab/>
        <w:t xml:space="preserve">Для избирательного вызова, направленного отдельному </w:t>
      </w:r>
      <w:r w:rsidR="003D3E2B" w:rsidRPr="006D7962">
        <w:rPr>
          <w:lang w:val="ru-RU"/>
        </w:rPr>
        <w:t>судну</w:t>
      </w:r>
      <w:r w:rsidRPr="006D7962">
        <w:rPr>
          <w:lang w:val="ru-RU"/>
        </w:rPr>
        <w:t xml:space="preserve">, береговой станции или группе станций, имеющих общие интересы, адрес состоит из символов, соответствующих </w:t>
      </w:r>
      <w:r w:rsidR="003D3E2B" w:rsidRPr="006D7962">
        <w:rPr>
          <w:lang w:val="ru-RU"/>
        </w:rPr>
        <w:t xml:space="preserve">морскому </w:t>
      </w:r>
      <w:r w:rsidRPr="006D7962">
        <w:rPr>
          <w:lang w:val="ru-RU"/>
        </w:rPr>
        <w:t>опознавателю станции, как указано в Рекомендации МСЭ-R М.585. Последовательность состоит из символов, закодированных в соответствии с</w:t>
      </w:r>
      <w:r w:rsidR="00AF3334" w:rsidRPr="006D7962">
        <w:rPr>
          <w:lang w:val="ru-RU"/>
        </w:rPr>
        <w:t> </w:t>
      </w:r>
      <w:r w:rsidRPr="006D7962">
        <w:rPr>
          <w:lang w:val="ru-RU"/>
        </w:rPr>
        <w:t>таблицей</w:t>
      </w:r>
      <w:r w:rsidR="00AF3334" w:rsidRPr="006D7962">
        <w:rPr>
          <w:lang w:val="ru-RU"/>
        </w:rPr>
        <w:t> </w:t>
      </w:r>
      <w:r w:rsidRPr="006D7962">
        <w:rPr>
          <w:lang w:val="ru-RU"/>
        </w:rPr>
        <w:t>А1-2 (см. Примечание 1).</w:t>
      </w:r>
    </w:p>
    <w:p w:rsidR="001E4111" w:rsidRPr="006D7962" w:rsidRDefault="001E4111" w:rsidP="001E4111">
      <w:pPr>
        <w:pStyle w:val="Note"/>
        <w:rPr>
          <w:lang w:val="ru-RU"/>
        </w:rPr>
      </w:pPr>
      <w:r w:rsidRPr="006D7962">
        <w:rPr>
          <w:lang w:val="ru-RU"/>
        </w:rPr>
        <w:t>ПРИМЕЧАНИЕ 1. </w:t>
      </w:r>
      <w:r w:rsidR="006D2B31" w:rsidRPr="006D7962">
        <w:rPr>
          <w:lang w:val="ru-RU"/>
        </w:rPr>
        <w:t>– </w:t>
      </w:r>
      <w:r w:rsidRPr="006D7962">
        <w:rPr>
          <w:lang w:val="ru-RU"/>
        </w:rPr>
        <w:t>В соответствии со Статьей 19 РР опознаватели морской подвижной службы представляют собой последовательность из девяти цифр, состоящих из трех цифр морского опознавания (MID) и еще шести цифр.</w:t>
      </w:r>
    </w:p>
    <w:p w:rsidR="00495B48" w:rsidRPr="006D7962" w:rsidRDefault="001E4111" w:rsidP="001E4111">
      <w:pPr>
        <w:pStyle w:val="Note"/>
        <w:keepNext/>
        <w:keepLines/>
        <w:rPr>
          <w:lang w:val="ru-RU"/>
        </w:rPr>
      </w:pPr>
      <w:r w:rsidRPr="006D7962">
        <w:rPr>
          <w:lang w:val="ru-RU"/>
        </w:rPr>
        <w:lastRenderedPageBreak/>
        <w:t>Эти опознаватели включены в адрес и в части самоопознавания последовательности вызова и передаются как пять символов C</w:t>
      </w:r>
      <w:r w:rsidRPr="006D7962">
        <w:rPr>
          <w:vertAlign w:val="subscript"/>
          <w:lang w:val="ru-RU"/>
        </w:rPr>
        <w:t>5</w:t>
      </w:r>
      <w:r w:rsidRPr="006D7962">
        <w:rPr>
          <w:lang w:val="ru-RU"/>
        </w:rPr>
        <w:t>C</w:t>
      </w:r>
      <w:r w:rsidRPr="006D7962">
        <w:rPr>
          <w:vertAlign w:val="subscript"/>
          <w:lang w:val="ru-RU"/>
        </w:rPr>
        <w:t>4</w:t>
      </w:r>
      <w:r w:rsidRPr="006D7962">
        <w:rPr>
          <w:lang w:val="ru-RU"/>
        </w:rPr>
        <w:t>C</w:t>
      </w:r>
      <w:r w:rsidRPr="006D7962">
        <w:rPr>
          <w:vertAlign w:val="subscript"/>
          <w:lang w:val="ru-RU"/>
        </w:rPr>
        <w:t>3</w:t>
      </w:r>
      <w:r w:rsidRPr="006D7962">
        <w:rPr>
          <w:lang w:val="ru-RU"/>
        </w:rPr>
        <w:t>C</w:t>
      </w:r>
      <w:r w:rsidRPr="006D7962">
        <w:rPr>
          <w:vertAlign w:val="subscript"/>
          <w:lang w:val="ru-RU"/>
        </w:rPr>
        <w:t>2</w:t>
      </w:r>
      <w:r w:rsidRPr="006D7962">
        <w:rPr>
          <w:lang w:val="ru-RU"/>
        </w:rPr>
        <w:t>C</w:t>
      </w:r>
      <w:r w:rsidRPr="006D7962">
        <w:rPr>
          <w:vertAlign w:val="subscript"/>
          <w:lang w:val="ru-RU"/>
        </w:rPr>
        <w:t>1</w:t>
      </w:r>
      <w:r w:rsidRPr="006D7962">
        <w:rPr>
          <w:lang w:val="ru-RU"/>
        </w:rPr>
        <w:t>, заключающих в себе десять цифр</w:t>
      </w:r>
    </w:p>
    <w:p w:rsidR="00495B48" w:rsidRPr="006D7962" w:rsidRDefault="00495B48" w:rsidP="00694338">
      <w:pPr>
        <w:pStyle w:val="Blanc"/>
        <w:rPr>
          <w:lang w:val="ru-RU"/>
        </w:rPr>
      </w:pPr>
    </w:p>
    <w:p w:rsidR="00495B48" w:rsidRPr="006D7962" w:rsidRDefault="00495B48" w:rsidP="00694338">
      <w:pPr>
        <w:pStyle w:val="Equation"/>
        <w:rPr>
          <w:szCs w:val="22"/>
          <w:lang w:val="ru-RU"/>
        </w:rPr>
      </w:pPr>
      <w:r w:rsidRPr="006D7962">
        <w:rPr>
          <w:szCs w:val="22"/>
          <w:lang w:val="ru-RU"/>
        </w:rPr>
        <w:tab/>
      </w:r>
      <w:r w:rsidRPr="006D7962">
        <w:rPr>
          <w:szCs w:val="22"/>
          <w:lang w:val="ru-RU"/>
        </w:rPr>
        <w:tab/>
        <w:t>(X</w:t>
      </w:r>
      <w:r w:rsidRPr="006D7962">
        <w:rPr>
          <w:szCs w:val="22"/>
          <w:vertAlign w:val="subscript"/>
          <w:lang w:val="ru-RU"/>
        </w:rPr>
        <w:t>1</w:t>
      </w:r>
      <w:r w:rsidRPr="006D7962">
        <w:rPr>
          <w:szCs w:val="22"/>
          <w:lang w:val="ru-RU"/>
        </w:rPr>
        <w:t>, X</w:t>
      </w:r>
      <w:r w:rsidRPr="006D7962">
        <w:rPr>
          <w:szCs w:val="22"/>
          <w:vertAlign w:val="subscript"/>
          <w:lang w:val="ru-RU"/>
        </w:rPr>
        <w:t>2</w:t>
      </w:r>
      <w:r w:rsidRPr="006D7962">
        <w:rPr>
          <w:szCs w:val="22"/>
          <w:lang w:val="ru-RU"/>
        </w:rPr>
        <w:t>) (X</w:t>
      </w:r>
      <w:r w:rsidRPr="006D7962">
        <w:rPr>
          <w:szCs w:val="22"/>
          <w:vertAlign w:val="subscript"/>
          <w:lang w:val="ru-RU"/>
        </w:rPr>
        <w:t>3</w:t>
      </w:r>
      <w:r w:rsidRPr="006D7962">
        <w:rPr>
          <w:szCs w:val="22"/>
          <w:lang w:val="ru-RU"/>
        </w:rPr>
        <w:t>, X</w:t>
      </w:r>
      <w:r w:rsidRPr="006D7962">
        <w:rPr>
          <w:szCs w:val="22"/>
          <w:vertAlign w:val="subscript"/>
          <w:lang w:val="ru-RU"/>
        </w:rPr>
        <w:t>4</w:t>
      </w:r>
      <w:r w:rsidRPr="006D7962">
        <w:rPr>
          <w:szCs w:val="22"/>
          <w:lang w:val="ru-RU"/>
        </w:rPr>
        <w:t>) (X</w:t>
      </w:r>
      <w:r w:rsidRPr="006D7962">
        <w:rPr>
          <w:szCs w:val="22"/>
          <w:vertAlign w:val="subscript"/>
          <w:lang w:val="ru-RU"/>
        </w:rPr>
        <w:t>5</w:t>
      </w:r>
      <w:r w:rsidRPr="006D7962">
        <w:rPr>
          <w:szCs w:val="22"/>
          <w:lang w:val="ru-RU"/>
        </w:rPr>
        <w:t>, X</w:t>
      </w:r>
      <w:r w:rsidRPr="006D7962">
        <w:rPr>
          <w:szCs w:val="22"/>
          <w:vertAlign w:val="subscript"/>
          <w:lang w:val="ru-RU"/>
        </w:rPr>
        <w:t>6</w:t>
      </w:r>
      <w:r w:rsidRPr="006D7962">
        <w:rPr>
          <w:szCs w:val="22"/>
          <w:lang w:val="ru-RU"/>
        </w:rPr>
        <w:t>) (X</w:t>
      </w:r>
      <w:r w:rsidRPr="006D7962">
        <w:rPr>
          <w:szCs w:val="22"/>
          <w:vertAlign w:val="subscript"/>
          <w:lang w:val="ru-RU"/>
        </w:rPr>
        <w:t>7</w:t>
      </w:r>
      <w:r w:rsidRPr="006D7962">
        <w:rPr>
          <w:szCs w:val="22"/>
          <w:lang w:val="ru-RU"/>
        </w:rPr>
        <w:t>, X</w:t>
      </w:r>
      <w:r w:rsidRPr="006D7962">
        <w:rPr>
          <w:szCs w:val="22"/>
          <w:vertAlign w:val="subscript"/>
          <w:lang w:val="ru-RU"/>
        </w:rPr>
        <w:t>8</w:t>
      </w:r>
      <w:r w:rsidRPr="006D7962">
        <w:rPr>
          <w:szCs w:val="22"/>
          <w:lang w:val="ru-RU"/>
        </w:rPr>
        <w:t xml:space="preserve">) </w:t>
      </w:r>
      <w:r w:rsidR="001E4111" w:rsidRPr="006D7962">
        <w:rPr>
          <w:szCs w:val="22"/>
          <w:lang w:val="ru-RU"/>
        </w:rPr>
        <w:t>и</w:t>
      </w:r>
      <w:r w:rsidRPr="006D7962">
        <w:rPr>
          <w:szCs w:val="22"/>
          <w:lang w:val="ru-RU"/>
        </w:rPr>
        <w:t xml:space="preserve"> (X</w:t>
      </w:r>
      <w:r w:rsidRPr="006D7962">
        <w:rPr>
          <w:szCs w:val="22"/>
          <w:vertAlign w:val="subscript"/>
          <w:lang w:val="ru-RU"/>
        </w:rPr>
        <w:t>9</w:t>
      </w:r>
      <w:r w:rsidRPr="006D7962">
        <w:rPr>
          <w:szCs w:val="22"/>
          <w:lang w:val="ru-RU"/>
        </w:rPr>
        <w:t>, X</w:t>
      </w:r>
      <w:r w:rsidRPr="006D7962">
        <w:rPr>
          <w:szCs w:val="22"/>
          <w:vertAlign w:val="subscript"/>
          <w:lang w:val="ru-RU"/>
        </w:rPr>
        <w:t>10</w:t>
      </w:r>
      <w:r w:rsidRPr="006D7962">
        <w:rPr>
          <w:szCs w:val="22"/>
          <w:lang w:val="ru-RU"/>
        </w:rPr>
        <w:t>)</w:t>
      </w:r>
    </w:p>
    <w:p w:rsidR="00495B48" w:rsidRPr="006D7962" w:rsidRDefault="00495B48" w:rsidP="00694338">
      <w:pPr>
        <w:pStyle w:val="Blanc"/>
        <w:rPr>
          <w:lang w:val="ru-RU"/>
        </w:rPr>
      </w:pPr>
    </w:p>
    <w:p w:rsidR="00495B48" w:rsidRPr="006D7962" w:rsidRDefault="001E4111" w:rsidP="00090183">
      <w:pPr>
        <w:pStyle w:val="Note"/>
        <w:rPr>
          <w:lang w:val="ru-RU"/>
        </w:rPr>
      </w:pPr>
      <w:r w:rsidRPr="006D7962">
        <w:rPr>
          <w:lang w:val="ru-RU"/>
        </w:rPr>
        <w:t>соответственно, принимая во внимание, что цифра X</w:t>
      </w:r>
      <w:r w:rsidRPr="006D7962">
        <w:rPr>
          <w:vertAlign w:val="subscript"/>
          <w:lang w:val="ru-RU"/>
        </w:rPr>
        <w:t>10</w:t>
      </w:r>
      <w:r w:rsidRPr="006D7962">
        <w:rPr>
          <w:lang w:val="ru-RU"/>
        </w:rPr>
        <w:t xml:space="preserve"> всегда является цифрой 0, если только </w:t>
      </w:r>
      <w:r w:rsidR="00B83A12" w:rsidRPr="006D7962">
        <w:rPr>
          <w:lang w:val="ru-RU"/>
        </w:rPr>
        <w:t xml:space="preserve">данное </w:t>
      </w:r>
      <w:r w:rsidRPr="006D7962">
        <w:rPr>
          <w:lang w:val="ru-RU"/>
        </w:rPr>
        <w:t>оборудование не разработано также в соответствии с Рекомендацией МСЭ-R M.1080.</w:t>
      </w:r>
    </w:p>
    <w:p w:rsidR="00495B48" w:rsidRPr="006D7962" w:rsidRDefault="001E4111" w:rsidP="00090183">
      <w:pPr>
        <w:pStyle w:val="Headingi"/>
        <w:rPr>
          <w:lang w:val="ru-RU"/>
        </w:rPr>
      </w:pPr>
      <w:r w:rsidRPr="006D7962">
        <w:rPr>
          <w:lang w:val="ru-RU"/>
        </w:rPr>
        <w:t>Пример</w:t>
      </w:r>
    </w:p>
    <w:p w:rsidR="00495B48" w:rsidRPr="006D7962" w:rsidRDefault="001E4111" w:rsidP="00090183">
      <w:pPr>
        <w:pStyle w:val="Note"/>
        <w:rPr>
          <w:lang w:val="ru-RU"/>
        </w:rPr>
      </w:pPr>
      <w:r w:rsidRPr="006D7962">
        <w:rPr>
          <w:lang w:val="ru-RU"/>
        </w:rPr>
        <w:t>Цифры MID X</w:t>
      </w:r>
      <w:r w:rsidRPr="006D7962">
        <w:rPr>
          <w:vertAlign w:val="subscript"/>
          <w:lang w:val="ru-RU"/>
        </w:rPr>
        <w:t>4</w:t>
      </w:r>
      <w:r w:rsidRPr="006D7962">
        <w:rPr>
          <w:lang w:val="ru-RU"/>
        </w:rPr>
        <w:t xml:space="preserve"> X</w:t>
      </w:r>
      <w:r w:rsidRPr="006D7962">
        <w:rPr>
          <w:vertAlign w:val="subscript"/>
          <w:lang w:val="ru-RU"/>
        </w:rPr>
        <w:t>5</w:t>
      </w:r>
      <w:r w:rsidRPr="006D7962">
        <w:rPr>
          <w:lang w:val="ru-RU"/>
        </w:rPr>
        <w:t xml:space="preserve"> X</w:t>
      </w:r>
      <w:r w:rsidRPr="006D7962">
        <w:rPr>
          <w:vertAlign w:val="subscript"/>
          <w:lang w:val="ru-RU"/>
        </w:rPr>
        <w:t>6</w:t>
      </w:r>
      <w:r w:rsidRPr="006D7962">
        <w:rPr>
          <w:lang w:val="ru-RU"/>
        </w:rPr>
        <w:t xml:space="preserve"> X</w:t>
      </w:r>
      <w:r w:rsidRPr="006D7962">
        <w:rPr>
          <w:vertAlign w:val="subscript"/>
          <w:lang w:val="ru-RU"/>
        </w:rPr>
        <w:t>7</w:t>
      </w:r>
      <w:r w:rsidRPr="006D7962">
        <w:rPr>
          <w:lang w:val="ru-RU"/>
        </w:rPr>
        <w:t xml:space="preserve"> X</w:t>
      </w:r>
      <w:r w:rsidRPr="006D7962">
        <w:rPr>
          <w:vertAlign w:val="subscript"/>
          <w:lang w:val="ru-RU"/>
        </w:rPr>
        <w:t>8</w:t>
      </w:r>
      <w:r w:rsidRPr="006D7962">
        <w:rPr>
          <w:lang w:val="ru-RU"/>
        </w:rPr>
        <w:t xml:space="preserve"> X</w:t>
      </w:r>
      <w:r w:rsidRPr="006D7962">
        <w:rPr>
          <w:vertAlign w:val="subscript"/>
          <w:lang w:val="ru-RU"/>
        </w:rPr>
        <w:t>9</w:t>
      </w:r>
      <w:r w:rsidRPr="006D7962">
        <w:rPr>
          <w:lang w:val="ru-RU"/>
        </w:rPr>
        <w:t>, являющиеся опознавателем судовой станции, передаются оборудованием ЦИВ как</w:t>
      </w:r>
    </w:p>
    <w:p w:rsidR="00495B48" w:rsidRPr="006D7962" w:rsidRDefault="00495B48">
      <w:pPr>
        <w:pStyle w:val="Blanc"/>
        <w:rPr>
          <w:lang w:val="ru-RU"/>
        </w:rPr>
      </w:pPr>
    </w:p>
    <w:p w:rsidR="00495B48" w:rsidRPr="006D7962" w:rsidRDefault="00495B48" w:rsidP="00694338">
      <w:pPr>
        <w:pStyle w:val="Equation"/>
        <w:rPr>
          <w:szCs w:val="22"/>
          <w:lang w:val="ru-RU"/>
        </w:rPr>
      </w:pPr>
      <w:r w:rsidRPr="006D7962">
        <w:rPr>
          <w:szCs w:val="22"/>
          <w:lang w:val="ru-RU"/>
        </w:rPr>
        <w:tab/>
      </w:r>
      <w:r w:rsidRPr="006D7962">
        <w:rPr>
          <w:szCs w:val="22"/>
          <w:lang w:val="ru-RU"/>
        </w:rPr>
        <w:tab/>
        <w:t>(M, I) (D, X</w:t>
      </w:r>
      <w:r w:rsidRPr="006D7962">
        <w:rPr>
          <w:szCs w:val="22"/>
          <w:vertAlign w:val="subscript"/>
          <w:lang w:val="ru-RU"/>
        </w:rPr>
        <w:t>4</w:t>
      </w:r>
      <w:r w:rsidRPr="006D7962">
        <w:rPr>
          <w:szCs w:val="22"/>
          <w:lang w:val="ru-RU"/>
        </w:rPr>
        <w:t>) (X</w:t>
      </w:r>
      <w:r w:rsidRPr="006D7962">
        <w:rPr>
          <w:szCs w:val="22"/>
          <w:vertAlign w:val="subscript"/>
          <w:lang w:val="ru-RU"/>
        </w:rPr>
        <w:t>5</w:t>
      </w:r>
      <w:r w:rsidRPr="006D7962">
        <w:rPr>
          <w:szCs w:val="22"/>
          <w:lang w:val="ru-RU"/>
        </w:rPr>
        <w:t>, X</w:t>
      </w:r>
      <w:r w:rsidRPr="006D7962">
        <w:rPr>
          <w:szCs w:val="22"/>
          <w:vertAlign w:val="subscript"/>
          <w:lang w:val="ru-RU"/>
        </w:rPr>
        <w:t>6</w:t>
      </w:r>
      <w:r w:rsidRPr="006D7962">
        <w:rPr>
          <w:szCs w:val="22"/>
          <w:lang w:val="ru-RU"/>
        </w:rPr>
        <w:t>) (X</w:t>
      </w:r>
      <w:r w:rsidRPr="006D7962">
        <w:rPr>
          <w:szCs w:val="22"/>
          <w:vertAlign w:val="subscript"/>
          <w:lang w:val="ru-RU"/>
        </w:rPr>
        <w:t>7</w:t>
      </w:r>
      <w:r w:rsidRPr="006D7962">
        <w:rPr>
          <w:szCs w:val="22"/>
          <w:lang w:val="ru-RU"/>
        </w:rPr>
        <w:t>, X</w:t>
      </w:r>
      <w:r w:rsidRPr="006D7962">
        <w:rPr>
          <w:szCs w:val="22"/>
          <w:vertAlign w:val="subscript"/>
          <w:lang w:val="ru-RU"/>
        </w:rPr>
        <w:t>8</w:t>
      </w:r>
      <w:r w:rsidRPr="006D7962">
        <w:rPr>
          <w:szCs w:val="22"/>
          <w:lang w:val="ru-RU"/>
        </w:rPr>
        <w:t>) (X</w:t>
      </w:r>
      <w:r w:rsidRPr="006D7962">
        <w:rPr>
          <w:szCs w:val="22"/>
          <w:vertAlign w:val="subscript"/>
          <w:lang w:val="ru-RU"/>
        </w:rPr>
        <w:t>9</w:t>
      </w:r>
      <w:r w:rsidRPr="006D7962">
        <w:rPr>
          <w:szCs w:val="22"/>
          <w:lang w:val="ru-RU"/>
        </w:rPr>
        <w:t>, 0)</w:t>
      </w:r>
      <w:r w:rsidR="001E4111" w:rsidRPr="006D7962">
        <w:rPr>
          <w:szCs w:val="22"/>
          <w:lang w:val="ru-RU"/>
        </w:rPr>
        <w:t>.</w:t>
      </w:r>
    </w:p>
    <w:p w:rsidR="00495B48" w:rsidRPr="006D7962" w:rsidRDefault="00495B48" w:rsidP="00694338">
      <w:pPr>
        <w:pStyle w:val="Blanc"/>
        <w:rPr>
          <w:lang w:val="ru-RU"/>
        </w:rPr>
      </w:pPr>
    </w:p>
    <w:p w:rsidR="00495B48" w:rsidRPr="006D7962" w:rsidRDefault="00495B48" w:rsidP="00090183">
      <w:pPr>
        <w:rPr>
          <w:lang w:val="ru-RU"/>
        </w:rPr>
      </w:pPr>
      <w:r w:rsidRPr="006D7962">
        <w:rPr>
          <w:b/>
          <w:lang w:val="ru-RU"/>
        </w:rPr>
        <w:t>5.3</w:t>
      </w:r>
      <w:r w:rsidRPr="006D7962">
        <w:rPr>
          <w:lang w:val="ru-RU"/>
        </w:rPr>
        <w:tab/>
      </w:r>
      <w:r w:rsidR="008C55AD" w:rsidRPr="006D7962">
        <w:rPr>
          <w:lang w:val="ru-RU"/>
        </w:rPr>
        <w:t xml:space="preserve">Для избирательного вызова, направленного группе </w:t>
      </w:r>
      <w:r w:rsidR="00B83A12" w:rsidRPr="006D7962">
        <w:rPr>
          <w:lang w:val="ru-RU"/>
        </w:rPr>
        <w:t>судов</w:t>
      </w:r>
      <w:r w:rsidR="008C55AD" w:rsidRPr="006D7962">
        <w:rPr>
          <w:lang w:val="ru-RU"/>
        </w:rPr>
        <w:t xml:space="preserve"> в конкретной географической </w:t>
      </w:r>
      <w:r w:rsidR="00B83A12" w:rsidRPr="006D7962">
        <w:rPr>
          <w:lang w:val="ru-RU"/>
        </w:rPr>
        <w:t>области</w:t>
      </w:r>
      <w:r w:rsidR="008C55AD" w:rsidRPr="006D7962">
        <w:rPr>
          <w:lang w:val="ru-RU"/>
        </w:rPr>
        <w:t>, цифровой адрес географических координат, состоящий из десяти цифр (то есть 5 символов), формируется следующим образом (см. рисунок 6 и</w:t>
      </w:r>
      <w:r w:rsidR="00E33D76" w:rsidRPr="006D7962">
        <w:rPr>
          <w:lang w:val="ru-RU"/>
        </w:rPr>
        <w:t> </w:t>
      </w:r>
      <w:r w:rsidR="008C55AD" w:rsidRPr="006D7962">
        <w:rPr>
          <w:lang w:val="ru-RU"/>
        </w:rPr>
        <w:t>Примечание</w:t>
      </w:r>
      <w:r w:rsidR="00B83A12" w:rsidRPr="006D7962">
        <w:rPr>
          <w:lang w:val="ru-RU"/>
        </w:rPr>
        <w:t> </w:t>
      </w:r>
      <w:r w:rsidR="008C55AD" w:rsidRPr="006D7962">
        <w:rPr>
          <w:lang w:val="ru-RU"/>
        </w:rPr>
        <w:t>1)</w:t>
      </w:r>
      <w:r w:rsidR="003E13D7" w:rsidRPr="006D7962">
        <w:rPr>
          <w:lang w:val="ru-RU"/>
        </w:rPr>
        <w:t>.</w:t>
      </w:r>
    </w:p>
    <w:p w:rsidR="00495B48" w:rsidRPr="006D7962" w:rsidRDefault="00FD4804" w:rsidP="00090183">
      <w:pPr>
        <w:pStyle w:val="Note"/>
        <w:rPr>
          <w:lang w:val="ru-RU"/>
        </w:rPr>
      </w:pPr>
      <w:r w:rsidRPr="006D7962">
        <w:rPr>
          <w:lang w:val="ru-RU"/>
        </w:rPr>
        <w:t>ПРИМЕЧАНИЕ 1. </w:t>
      </w:r>
      <w:r w:rsidR="00FA3260" w:rsidRPr="006D7962">
        <w:rPr>
          <w:lang w:val="ru-RU"/>
        </w:rPr>
        <w:t>– </w:t>
      </w:r>
      <w:r w:rsidRPr="006D7962">
        <w:rPr>
          <w:lang w:val="ru-RU"/>
        </w:rPr>
        <w:t>В целях обеспечения соответствия широко принятым на практике требованиям порядок ввода и считывания должен быть следующим</w:t>
      </w:r>
      <w:r w:rsidR="003E13D7" w:rsidRPr="006D7962">
        <w:rPr>
          <w:lang w:val="ru-RU"/>
        </w:rPr>
        <w:t xml:space="preserve"> –</w:t>
      </w:r>
      <w:r w:rsidRPr="006D7962">
        <w:rPr>
          <w:lang w:val="ru-RU"/>
        </w:rPr>
        <w:t xml:space="preserve"> сначала широта, затем долгота.</w:t>
      </w:r>
    </w:p>
    <w:p w:rsidR="00495B48" w:rsidRPr="006D7962" w:rsidRDefault="00495B48" w:rsidP="00090183">
      <w:pPr>
        <w:pStyle w:val="enumlev1"/>
        <w:rPr>
          <w:szCs w:val="22"/>
          <w:lang w:val="ru-RU"/>
        </w:rPr>
      </w:pPr>
      <w:r w:rsidRPr="006D7962">
        <w:rPr>
          <w:szCs w:val="22"/>
          <w:lang w:val="ru-RU"/>
        </w:rPr>
        <w:t>1</w:t>
      </w:r>
      <w:r w:rsidR="00F15F61" w:rsidRPr="006D7962">
        <w:rPr>
          <w:szCs w:val="22"/>
          <w:lang w:val="ru-RU"/>
        </w:rPr>
        <w:t>)</w:t>
      </w:r>
      <w:r w:rsidRPr="006D7962">
        <w:rPr>
          <w:szCs w:val="22"/>
          <w:lang w:val="ru-RU"/>
        </w:rPr>
        <w:tab/>
      </w:r>
      <w:r w:rsidR="003E13D7" w:rsidRPr="006D7962">
        <w:rPr>
          <w:szCs w:val="22"/>
          <w:lang w:val="ru-RU"/>
        </w:rPr>
        <w:t xml:space="preserve">Обозначаемая </w:t>
      </w:r>
      <w:r w:rsidR="00E33D76" w:rsidRPr="006D7962">
        <w:rPr>
          <w:szCs w:val="22"/>
          <w:lang w:val="ru-RU"/>
        </w:rPr>
        <w:t>область</w:t>
      </w:r>
      <w:r w:rsidR="00717390" w:rsidRPr="006D7962">
        <w:rPr>
          <w:szCs w:val="22"/>
          <w:lang w:val="ru-RU"/>
        </w:rPr>
        <w:t xml:space="preserve"> будет прямоугольной в проекции Меркатора;</w:t>
      </w:r>
    </w:p>
    <w:p w:rsidR="00495B48" w:rsidRPr="006D7962" w:rsidRDefault="00495B48" w:rsidP="00090183">
      <w:pPr>
        <w:pStyle w:val="enumlev1"/>
        <w:rPr>
          <w:szCs w:val="22"/>
          <w:lang w:val="ru-RU"/>
        </w:rPr>
      </w:pPr>
      <w:r w:rsidRPr="006D7962">
        <w:rPr>
          <w:szCs w:val="22"/>
          <w:lang w:val="ru-RU"/>
        </w:rPr>
        <w:t>2</w:t>
      </w:r>
      <w:r w:rsidR="00F15F61" w:rsidRPr="006D7962">
        <w:rPr>
          <w:szCs w:val="22"/>
          <w:lang w:val="ru-RU"/>
        </w:rPr>
        <w:t>)</w:t>
      </w:r>
      <w:r w:rsidRPr="006D7962">
        <w:rPr>
          <w:szCs w:val="22"/>
          <w:lang w:val="ru-RU"/>
        </w:rPr>
        <w:tab/>
      </w:r>
      <w:r w:rsidR="00E25013" w:rsidRPr="006D7962">
        <w:rPr>
          <w:szCs w:val="22"/>
          <w:lang w:val="ru-RU"/>
        </w:rPr>
        <w:t xml:space="preserve">верхний левый угол (то есть северо-запад) прямоугольника является опорной точкой </w:t>
      </w:r>
      <w:r w:rsidR="00E33D76" w:rsidRPr="006D7962">
        <w:rPr>
          <w:szCs w:val="22"/>
          <w:lang w:val="ru-RU"/>
        </w:rPr>
        <w:t xml:space="preserve">этой </w:t>
      </w:r>
      <w:r w:rsidR="00E25013" w:rsidRPr="006D7962">
        <w:rPr>
          <w:szCs w:val="22"/>
          <w:lang w:val="ru-RU"/>
        </w:rPr>
        <w:t>области;</w:t>
      </w:r>
    </w:p>
    <w:p w:rsidR="00495B48" w:rsidRPr="006D7962" w:rsidRDefault="00495B48" w:rsidP="00090183">
      <w:pPr>
        <w:pStyle w:val="enumlev1"/>
        <w:rPr>
          <w:szCs w:val="22"/>
          <w:lang w:val="ru-RU"/>
        </w:rPr>
      </w:pPr>
      <w:r w:rsidRPr="006D7962">
        <w:rPr>
          <w:szCs w:val="22"/>
          <w:lang w:val="ru-RU"/>
        </w:rPr>
        <w:t>3</w:t>
      </w:r>
      <w:r w:rsidR="00F15F61" w:rsidRPr="006D7962">
        <w:rPr>
          <w:szCs w:val="22"/>
          <w:lang w:val="ru-RU"/>
        </w:rPr>
        <w:t>)</w:t>
      </w:r>
      <w:r w:rsidRPr="006D7962">
        <w:rPr>
          <w:szCs w:val="22"/>
          <w:lang w:val="ru-RU"/>
        </w:rPr>
        <w:tab/>
      </w:r>
      <w:r w:rsidR="006E4F9A" w:rsidRPr="006D7962">
        <w:rPr>
          <w:szCs w:val="22"/>
          <w:lang w:val="ru-RU"/>
        </w:rPr>
        <w:t>первая цифра обозначает сектор азимута, в котором расположена опорная точка, следующим образом:</w:t>
      </w:r>
    </w:p>
    <w:p w:rsidR="00495B48" w:rsidRPr="006D7962" w:rsidRDefault="00495B48" w:rsidP="00090183">
      <w:pPr>
        <w:pStyle w:val="enumlev2"/>
        <w:rPr>
          <w:szCs w:val="22"/>
          <w:lang w:val="ru-RU"/>
        </w:rPr>
      </w:pPr>
      <w:r w:rsidRPr="006D7962">
        <w:rPr>
          <w:szCs w:val="22"/>
          <w:lang w:val="ru-RU"/>
        </w:rPr>
        <w:t>–</w:t>
      </w:r>
      <w:r w:rsidRPr="006D7962">
        <w:rPr>
          <w:szCs w:val="22"/>
          <w:lang w:val="ru-RU"/>
        </w:rPr>
        <w:tab/>
      </w:r>
      <w:r w:rsidR="006E4F9A" w:rsidRPr="006D7962">
        <w:rPr>
          <w:szCs w:val="22"/>
          <w:lang w:val="ru-RU"/>
        </w:rPr>
        <w:t>квадрант NE обозначается цифрой 0</w:t>
      </w:r>
      <w:r w:rsidR="00F15F61" w:rsidRPr="006D7962">
        <w:rPr>
          <w:szCs w:val="22"/>
          <w:lang w:val="ru-RU"/>
        </w:rPr>
        <w:t>;</w:t>
      </w:r>
    </w:p>
    <w:p w:rsidR="006E4F9A" w:rsidRPr="006D7962" w:rsidRDefault="00495B48" w:rsidP="006E4F9A">
      <w:pPr>
        <w:tabs>
          <w:tab w:val="clear" w:pos="794"/>
        </w:tabs>
        <w:ind w:left="851"/>
        <w:rPr>
          <w:szCs w:val="22"/>
          <w:lang w:val="ru-RU"/>
        </w:rPr>
      </w:pPr>
      <w:r w:rsidRPr="006D7962">
        <w:rPr>
          <w:szCs w:val="22"/>
          <w:lang w:val="ru-RU"/>
        </w:rPr>
        <w:t>–</w:t>
      </w:r>
      <w:r w:rsidRPr="006D7962">
        <w:rPr>
          <w:szCs w:val="22"/>
          <w:lang w:val="ru-RU"/>
        </w:rPr>
        <w:tab/>
      </w:r>
      <w:r w:rsidR="006E4F9A" w:rsidRPr="006D7962">
        <w:rPr>
          <w:szCs w:val="22"/>
          <w:lang w:val="ru-RU"/>
        </w:rPr>
        <w:t>квадрант NW обозначается цифрой 1</w:t>
      </w:r>
      <w:r w:rsidR="00F15F61" w:rsidRPr="006D7962">
        <w:rPr>
          <w:szCs w:val="22"/>
          <w:lang w:val="ru-RU"/>
        </w:rPr>
        <w:t>;</w:t>
      </w:r>
    </w:p>
    <w:p w:rsidR="006E4F9A" w:rsidRPr="006D7962" w:rsidRDefault="006E4F9A" w:rsidP="006E4F9A">
      <w:pPr>
        <w:tabs>
          <w:tab w:val="clear" w:pos="794"/>
        </w:tabs>
        <w:ind w:left="851"/>
        <w:rPr>
          <w:szCs w:val="22"/>
          <w:lang w:val="ru-RU"/>
        </w:rPr>
      </w:pPr>
      <w:r w:rsidRPr="006D7962">
        <w:rPr>
          <w:szCs w:val="22"/>
          <w:lang w:val="ru-RU"/>
        </w:rPr>
        <w:t>–</w:t>
      </w:r>
      <w:r w:rsidRPr="006D7962">
        <w:rPr>
          <w:szCs w:val="22"/>
          <w:lang w:val="ru-RU"/>
        </w:rPr>
        <w:tab/>
        <w:t>квадрант SE обозначается цифрой 2</w:t>
      </w:r>
      <w:r w:rsidR="00F15F61" w:rsidRPr="006D7962">
        <w:rPr>
          <w:szCs w:val="22"/>
          <w:lang w:val="ru-RU"/>
        </w:rPr>
        <w:t>;</w:t>
      </w:r>
    </w:p>
    <w:p w:rsidR="00495B48" w:rsidRPr="006D7962" w:rsidRDefault="006E4F9A" w:rsidP="006E4F9A">
      <w:pPr>
        <w:pStyle w:val="enumlev2"/>
        <w:rPr>
          <w:szCs w:val="22"/>
          <w:lang w:val="ru-RU"/>
        </w:rPr>
      </w:pPr>
      <w:r w:rsidRPr="006D7962">
        <w:rPr>
          <w:szCs w:val="22"/>
          <w:lang w:val="ru-RU"/>
        </w:rPr>
        <w:t>–</w:t>
      </w:r>
      <w:r w:rsidRPr="006D7962">
        <w:rPr>
          <w:szCs w:val="22"/>
          <w:lang w:val="ru-RU"/>
        </w:rPr>
        <w:tab/>
        <w:t>квадрант SW обозначается цифрой 3;</w:t>
      </w:r>
    </w:p>
    <w:p w:rsidR="006E4F9A" w:rsidRPr="006D7962" w:rsidRDefault="00495B48" w:rsidP="006E4F9A">
      <w:pPr>
        <w:pStyle w:val="enumlev1"/>
        <w:rPr>
          <w:szCs w:val="22"/>
          <w:lang w:val="ru-RU"/>
        </w:rPr>
      </w:pPr>
      <w:r w:rsidRPr="006D7962">
        <w:rPr>
          <w:szCs w:val="22"/>
          <w:lang w:val="ru-RU"/>
        </w:rPr>
        <w:t>4</w:t>
      </w:r>
      <w:r w:rsidR="00F15F61" w:rsidRPr="006D7962">
        <w:rPr>
          <w:szCs w:val="22"/>
          <w:lang w:val="ru-RU"/>
        </w:rPr>
        <w:t>)</w:t>
      </w:r>
      <w:r w:rsidRPr="006D7962">
        <w:rPr>
          <w:szCs w:val="22"/>
          <w:lang w:val="ru-RU"/>
        </w:rPr>
        <w:tab/>
      </w:r>
      <w:r w:rsidR="006E4F9A" w:rsidRPr="006D7962">
        <w:rPr>
          <w:szCs w:val="22"/>
          <w:lang w:val="ru-RU"/>
        </w:rPr>
        <w:t>вторая и третья цифры обозначают широту опорной точки в десятках и единицах градусов;</w:t>
      </w:r>
    </w:p>
    <w:p w:rsidR="006E4F9A" w:rsidRPr="006D7962" w:rsidRDefault="006E4F9A" w:rsidP="006E4F9A">
      <w:pPr>
        <w:pStyle w:val="enumlev1"/>
        <w:rPr>
          <w:szCs w:val="22"/>
          <w:lang w:val="ru-RU"/>
        </w:rPr>
      </w:pPr>
      <w:r w:rsidRPr="006D7962">
        <w:rPr>
          <w:szCs w:val="22"/>
          <w:lang w:val="ru-RU"/>
        </w:rPr>
        <w:t>5</w:t>
      </w:r>
      <w:r w:rsidR="00F15F61" w:rsidRPr="006D7962">
        <w:rPr>
          <w:szCs w:val="22"/>
          <w:lang w:val="ru-RU"/>
        </w:rPr>
        <w:t>)</w:t>
      </w:r>
      <w:r w:rsidRPr="006D7962">
        <w:rPr>
          <w:szCs w:val="22"/>
          <w:lang w:val="ru-RU"/>
        </w:rPr>
        <w:tab/>
        <w:t>четвертая, пятая и шестая цифры обозначают долготу опорной точки в сотнях, десятках и</w:t>
      </w:r>
      <w:r w:rsidR="00E33D76" w:rsidRPr="006D7962">
        <w:rPr>
          <w:szCs w:val="22"/>
          <w:lang w:val="ru-RU"/>
        </w:rPr>
        <w:t> </w:t>
      </w:r>
      <w:r w:rsidRPr="006D7962">
        <w:rPr>
          <w:szCs w:val="22"/>
          <w:lang w:val="ru-RU"/>
        </w:rPr>
        <w:t>единицах градусов;</w:t>
      </w:r>
    </w:p>
    <w:p w:rsidR="006E4F9A" w:rsidRPr="006D7962" w:rsidRDefault="006E4F9A" w:rsidP="006E4F9A">
      <w:pPr>
        <w:pStyle w:val="enumlev1"/>
        <w:rPr>
          <w:szCs w:val="22"/>
          <w:lang w:val="ru-RU"/>
        </w:rPr>
      </w:pPr>
      <w:r w:rsidRPr="006D7962">
        <w:rPr>
          <w:szCs w:val="22"/>
          <w:lang w:val="ru-RU"/>
        </w:rPr>
        <w:t>6</w:t>
      </w:r>
      <w:r w:rsidR="00F15F61" w:rsidRPr="006D7962">
        <w:rPr>
          <w:szCs w:val="22"/>
          <w:lang w:val="ru-RU"/>
        </w:rPr>
        <w:t>)</w:t>
      </w:r>
      <w:r w:rsidRPr="006D7962">
        <w:rPr>
          <w:szCs w:val="22"/>
          <w:lang w:val="ru-RU"/>
        </w:rPr>
        <w:tab/>
        <w:t xml:space="preserve">седьмая и восьмая цифры обозначают вертикальную (то есть с севера на юг) сторону прямоугольника </w:t>
      </w:r>
      <w:bookmarkStart w:id="3" w:name="OLE_LINK1"/>
      <w:bookmarkStart w:id="4" w:name="OLE_LINK2"/>
      <w:r w:rsidR="00234820" w:rsidRPr="006D7962">
        <w:rPr>
          <w:szCs w:val="22"/>
          <w:lang w:val="ru-RU"/>
        </w:rPr>
        <w:sym w:font="Symbol" w:char="F044"/>
      </w:r>
      <w:bookmarkEnd w:id="3"/>
      <w:bookmarkEnd w:id="4"/>
      <w:r w:rsidR="00234820" w:rsidRPr="006D7962">
        <w:rPr>
          <w:szCs w:val="22"/>
          <w:lang w:val="ru-RU"/>
        </w:rPr>
        <w:sym w:font="Symbol" w:char="F06A"/>
      </w:r>
      <w:r w:rsidRPr="006D7962">
        <w:rPr>
          <w:szCs w:val="22"/>
          <w:lang w:val="ru-RU"/>
        </w:rPr>
        <w:t xml:space="preserve"> в десятках и единицах градусов;</w:t>
      </w:r>
    </w:p>
    <w:p w:rsidR="00495B48" w:rsidRPr="006D7962" w:rsidRDefault="006E4F9A" w:rsidP="006E4F9A">
      <w:pPr>
        <w:pStyle w:val="enumlev1"/>
        <w:rPr>
          <w:szCs w:val="22"/>
          <w:lang w:val="ru-RU"/>
        </w:rPr>
      </w:pPr>
      <w:r w:rsidRPr="006D7962">
        <w:rPr>
          <w:szCs w:val="22"/>
          <w:lang w:val="ru-RU"/>
        </w:rPr>
        <w:t>7</w:t>
      </w:r>
      <w:r w:rsidR="00F15F61" w:rsidRPr="006D7962">
        <w:rPr>
          <w:szCs w:val="22"/>
          <w:lang w:val="ru-RU"/>
        </w:rPr>
        <w:t>)</w:t>
      </w:r>
      <w:r w:rsidRPr="006D7962">
        <w:rPr>
          <w:szCs w:val="22"/>
          <w:lang w:val="ru-RU"/>
        </w:rPr>
        <w:tab/>
        <w:t xml:space="preserve">девятая и десятая цифры обозначают горизонтальную (то есть с запада на восток) сторону прямоугольника </w:t>
      </w:r>
      <w:r w:rsidRPr="006D7962">
        <w:rPr>
          <w:rFonts w:ascii="Symbol" w:hAnsi="Symbol"/>
          <w:szCs w:val="22"/>
          <w:lang w:val="ru-RU"/>
        </w:rPr>
        <w:t></w:t>
      </w:r>
      <w:r w:rsidRPr="006D7962">
        <w:rPr>
          <w:rFonts w:ascii="Symbol" w:hAnsi="Symbol"/>
          <w:szCs w:val="22"/>
          <w:lang w:val="ru-RU"/>
        </w:rPr>
        <w:t></w:t>
      </w:r>
      <w:r w:rsidRPr="006D7962">
        <w:rPr>
          <w:szCs w:val="22"/>
          <w:lang w:val="ru-RU"/>
        </w:rPr>
        <w:t xml:space="preserve"> в десятках и единицах градусов.</w:t>
      </w:r>
    </w:p>
    <w:p w:rsidR="00495B48" w:rsidRPr="006D7962" w:rsidRDefault="00495B48" w:rsidP="00090183">
      <w:pPr>
        <w:pStyle w:val="Heading1"/>
        <w:rPr>
          <w:lang w:val="ru-RU"/>
        </w:rPr>
      </w:pPr>
      <w:r w:rsidRPr="006D7962">
        <w:rPr>
          <w:lang w:val="ru-RU"/>
        </w:rPr>
        <w:t>6</w:t>
      </w:r>
      <w:r w:rsidRPr="006D7962">
        <w:rPr>
          <w:lang w:val="ru-RU"/>
        </w:rPr>
        <w:tab/>
      </w:r>
      <w:r w:rsidR="006E4F9A" w:rsidRPr="006D7962">
        <w:rPr>
          <w:lang w:val="ru-RU"/>
        </w:rPr>
        <w:t>Категория</w:t>
      </w:r>
    </w:p>
    <w:p w:rsidR="00495B48" w:rsidRPr="006D7962" w:rsidRDefault="004B5CF3" w:rsidP="00090183">
      <w:pPr>
        <w:rPr>
          <w:lang w:val="ru-RU"/>
        </w:rPr>
      </w:pPr>
      <w:r w:rsidRPr="006D7962">
        <w:rPr>
          <w:lang w:val="ru-RU"/>
        </w:rPr>
        <w:t>Информация о категории кодируется в соответствии с таблицей А1-3 и определяет степень приоритета последовательности вызовов.</w:t>
      </w:r>
    </w:p>
    <w:p w:rsidR="00495B48" w:rsidRPr="006D7962" w:rsidRDefault="00495B48" w:rsidP="00A459BC">
      <w:pPr>
        <w:rPr>
          <w:lang w:val="ru-RU"/>
        </w:rPr>
      </w:pPr>
      <w:r w:rsidRPr="006D7962">
        <w:rPr>
          <w:b/>
          <w:bCs/>
          <w:lang w:val="ru-RU"/>
        </w:rPr>
        <w:t>6.1</w:t>
      </w:r>
      <w:r w:rsidRPr="006D7962">
        <w:rPr>
          <w:b/>
          <w:bCs/>
          <w:lang w:val="ru-RU"/>
        </w:rPr>
        <w:tab/>
      </w:r>
      <w:r w:rsidR="004B5CF3" w:rsidRPr="006D7962">
        <w:rPr>
          <w:lang w:val="ru-RU"/>
        </w:rPr>
        <w:t xml:space="preserve">Приоритет для сигнала </w:t>
      </w:r>
      <w:r w:rsidR="00E33D76" w:rsidRPr="006D7962">
        <w:rPr>
          <w:lang w:val="ru-RU"/>
        </w:rPr>
        <w:t>бедствия</w:t>
      </w:r>
      <w:r w:rsidR="004B5CF3" w:rsidRPr="006D7962">
        <w:rPr>
          <w:lang w:val="ru-RU"/>
        </w:rPr>
        <w:t xml:space="preserve"> определяется спецификатором формата, и в последовательность вызова информация о категории не включается.</w:t>
      </w:r>
    </w:p>
    <w:p w:rsidR="00495B48" w:rsidRPr="006D7962" w:rsidRDefault="00845490" w:rsidP="00A459BC">
      <w:pPr>
        <w:rPr>
          <w:lang w:val="ru-RU"/>
        </w:rPr>
      </w:pPr>
      <w:r w:rsidRPr="006D7962">
        <w:rPr>
          <w:lang w:val="ru-RU"/>
        </w:rPr>
        <w:t xml:space="preserve">Для ретрансляции </w:t>
      </w:r>
      <w:r w:rsidR="00E33D76" w:rsidRPr="006D7962">
        <w:rPr>
          <w:lang w:val="ru-RU"/>
        </w:rPr>
        <w:t>сигнала бедствия</w:t>
      </w:r>
      <w:r w:rsidRPr="006D7962">
        <w:rPr>
          <w:lang w:val="ru-RU"/>
        </w:rPr>
        <w:t xml:space="preserve">, подтверждений ретрансляции </w:t>
      </w:r>
      <w:r w:rsidR="00E33D76" w:rsidRPr="006D7962">
        <w:rPr>
          <w:lang w:val="ru-RU"/>
        </w:rPr>
        <w:t>сигнала бедствия</w:t>
      </w:r>
      <w:r w:rsidRPr="006D7962">
        <w:rPr>
          <w:lang w:val="ru-RU"/>
        </w:rPr>
        <w:t xml:space="preserve"> и</w:t>
      </w:r>
      <w:r w:rsidR="00E33D76" w:rsidRPr="006D7962">
        <w:rPr>
          <w:lang w:val="ru-RU"/>
        </w:rPr>
        <w:t> </w:t>
      </w:r>
      <w:r w:rsidRPr="006D7962">
        <w:rPr>
          <w:lang w:val="ru-RU"/>
        </w:rPr>
        <w:t xml:space="preserve">подтверждений приема </w:t>
      </w:r>
      <w:r w:rsidR="00E33D76" w:rsidRPr="006D7962">
        <w:rPr>
          <w:lang w:val="ru-RU"/>
        </w:rPr>
        <w:t>сигнала бедствия</w:t>
      </w:r>
      <w:r w:rsidRPr="006D7962">
        <w:rPr>
          <w:lang w:val="ru-RU"/>
        </w:rPr>
        <w:t xml:space="preserve"> категорией является "бедствие".</w:t>
      </w:r>
    </w:p>
    <w:p w:rsidR="00495B48" w:rsidRPr="006D7962" w:rsidRDefault="00495B48" w:rsidP="0097791D">
      <w:pPr>
        <w:keepNext/>
        <w:rPr>
          <w:lang w:val="ru-RU"/>
        </w:rPr>
      </w:pPr>
      <w:r w:rsidRPr="006D7962">
        <w:rPr>
          <w:b/>
          <w:lang w:val="ru-RU"/>
        </w:rPr>
        <w:lastRenderedPageBreak/>
        <w:t>6.2</w:t>
      </w:r>
      <w:r w:rsidRPr="006D7962">
        <w:rPr>
          <w:lang w:val="ru-RU"/>
        </w:rPr>
        <w:tab/>
      </w:r>
      <w:r w:rsidR="00D62B19" w:rsidRPr="006D7962">
        <w:rPr>
          <w:lang w:val="ru-RU"/>
        </w:rPr>
        <w:t>Для вызовов, связанных с безопасностью, информация о категории определяет:</w:t>
      </w:r>
    </w:p>
    <w:p w:rsidR="00495B48" w:rsidRPr="006D7962" w:rsidRDefault="00495B48" w:rsidP="0097791D">
      <w:pPr>
        <w:pStyle w:val="enumlev2"/>
        <w:keepNext/>
        <w:rPr>
          <w:lang w:val="ru-RU"/>
        </w:rPr>
      </w:pPr>
      <w:r w:rsidRPr="006D7962">
        <w:rPr>
          <w:bCs/>
          <w:lang w:val="ru-RU"/>
        </w:rPr>
        <w:t>–</w:t>
      </w:r>
      <w:r w:rsidRPr="006D7962">
        <w:rPr>
          <w:bCs/>
          <w:lang w:val="ru-RU"/>
        </w:rPr>
        <w:tab/>
      </w:r>
      <w:r w:rsidR="00D62B19" w:rsidRPr="006D7962">
        <w:rPr>
          <w:lang w:val="ru-RU"/>
        </w:rPr>
        <w:t>срочность; или</w:t>
      </w:r>
    </w:p>
    <w:p w:rsidR="00495B48" w:rsidRPr="006D7962" w:rsidRDefault="00495B48" w:rsidP="0097791D">
      <w:pPr>
        <w:pStyle w:val="enumlev2"/>
        <w:keepNext/>
        <w:rPr>
          <w:lang w:val="ru-RU"/>
        </w:rPr>
      </w:pPr>
      <w:r w:rsidRPr="006D7962">
        <w:rPr>
          <w:bCs/>
          <w:lang w:val="ru-RU"/>
        </w:rPr>
        <w:t>–</w:t>
      </w:r>
      <w:r w:rsidRPr="006D7962">
        <w:rPr>
          <w:bCs/>
          <w:lang w:val="ru-RU"/>
        </w:rPr>
        <w:tab/>
      </w:r>
      <w:r w:rsidR="00D62B19" w:rsidRPr="006D7962">
        <w:rPr>
          <w:lang w:val="ru-RU"/>
        </w:rPr>
        <w:t>безопасность</w:t>
      </w:r>
      <w:r w:rsidRPr="006D7962">
        <w:rPr>
          <w:lang w:val="ru-RU"/>
        </w:rPr>
        <w:t>.</w:t>
      </w:r>
    </w:p>
    <w:p w:rsidR="00495B48" w:rsidRPr="006D7962" w:rsidRDefault="00495B48" w:rsidP="00FD7126">
      <w:pPr>
        <w:keepNext/>
        <w:keepLines/>
        <w:rPr>
          <w:lang w:val="ru-RU"/>
        </w:rPr>
      </w:pPr>
      <w:r w:rsidRPr="006D7962">
        <w:rPr>
          <w:b/>
          <w:lang w:val="ru-RU"/>
        </w:rPr>
        <w:t>6.3</w:t>
      </w:r>
      <w:r w:rsidRPr="006D7962">
        <w:rPr>
          <w:lang w:val="ru-RU"/>
        </w:rPr>
        <w:tab/>
      </w:r>
      <w:r w:rsidR="00261323" w:rsidRPr="006D7962">
        <w:rPr>
          <w:lang w:val="ru-RU"/>
        </w:rPr>
        <w:t>Для других вызовов информация о категории определяет:</w:t>
      </w:r>
    </w:p>
    <w:p w:rsidR="00495B48" w:rsidRPr="006D7962" w:rsidRDefault="00495B48" w:rsidP="00090183">
      <w:pPr>
        <w:pStyle w:val="enumlev1"/>
        <w:rPr>
          <w:u w:val="single"/>
          <w:lang w:val="ru-RU"/>
        </w:rPr>
      </w:pPr>
      <w:r w:rsidRPr="006D7962">
        <w:rPr>
          <w:lang w:val="ru-RU"/>
        </w:rPr>
        <w:tab/>
      </w:r>
      <w:r w:rsidRPr="006D7962">
        <w:rPr>
          <w:bCs/>
          <w:lang w:val="ru-RU"/>
        </w:rPr>
        <w:t>–</w:t>
      </w:r>
      <w:r w:rsidRPr="006D7962">
        <w:rPr>
          <w:bCs/>
          <w:lang w:val="ru-RU"/>
        </w:rPr>
        <w:tab/>
      </w:r>
      <w:r w:rsidR="00261323" w:rsidRPr="006D7962">
        <w:rPr>
          <w:lang w:val="ru-RU"/>
        </w:rPr>
        <w:t>обычные сообщения</w:t>
      </w:r>
      <w:r w:rsidRPr="006D7962">
        <w:rPr>
          <w:lang w:val="ru-RU"/>
        </w:rPr>
        <w:t>.</w:t>
      </w:r>
    </w:p>
    <w:p w:rsidR="00495B48" w:rsidRPr="006D7962" w:rsidRDefault="00495B48" w:rsidP="00090183">
      <w:pPr>
        <w:pStyle w:val="Heading1"/>
        <w:rPr>
          <w:lang w:val="ru-RU"/>
        </w:rPr>
      </w:pPr>
      <w:r w:rsidRPr="006D7962">
        <w:rPr>
          <w:lang w:val="ru-RU"/>
        </w:rPr>
        <w:t>7</w:t>
      </w:r>
      <w:r w:rsidRPr="006D7962">
        <w:rPr>
          <w:lang w:val="ru-RU"/>
        </w:rPr>
        <w:tab/>
      </w:r>
      <w:r w:rsidR="00261323" w:rsidRPr="006D7962">
        <w:rPr>
          <w:lang w:val="ru-RU"/>
        </w:rPr>
        <w:t>Самоопознавание</w:t>
      </w:r>
    </w:p>
    <w:p w:rsidR="00495B48" w:rsidRPr="006D7962" w:rsidRDefault="00495B48" w:rsidP="00464AEA">
      <w:pPr>
        <w:rPr>
          <w:u w:val="single"/>
          <w:lang w:val="ru-RU"/>
        </w:rPr>
      </w:pPr>
      <w:r w:rsidRPr="006D7962">
        <w:rPr>
          <w:b/>
          <w:lang w:val="ru-RU"/>
        </w:rPr>
        <w:t>7.1</w:t>
      </w:r>
      <w:r w:rsidRPr="006D7962">
        <w:rPr>
          <w:lang w:val="ru-RU"/>
        </w:rPr>
        <w:tab/>
      </w:r>
      <w:r w:rsidR="00750C8A" w:rsidRPr="006D7962">
        <w:rPr>
          <w:lang w:val="ru-RU"/>
        </w:rPr>
        <w:t>Для самоопознавания используется морской опознаватель, определенный в Рекомендации МСЭ-R M.585, закодированный в соответствии с пунктом 5.2 и Примечанием 1 к нему.</w:t>
      </w:r>
    </w:p>
    <w:p w:rsidR="00495B48" w:rsidRPr="006D7962" w:rsidRDefault="00495B48" w:rsidP="00694338">
      <w:pPr>
        <w:pStyle w:val="Heading1"/>
        <w:rPr>
          <w:lang w:val="ru-RU"/>
        </w:rPr>
      </w:pPr>
      <w:r w:rsidRPr="006D7962">
        <w:rPr>
          <w:lang w:val="ru-RU"/>
        </w:rPr>
        <w:t>8</w:t>
      </w:r>
      <w:r w:rsidRPr="006D7962">
        <w:rPr>
          <w:lang w:val="ru-RU"/>
        </w:rPr>
        <w:tab/>
      </w:r>
      <w:r w:rsidR="00750C8A" w:rsidRPr="006D7962">
        <w:rPr>
          <w:lang w:val="ru-RU"/>
        </w:rPr>
        <w:t>Сообщения</w:t>
      </w:r>
    </w:p>
    <w:p w:rsidR="00495B48" w:rsidRPr="006D7962" w:rsidRDefault="007540FC" w:rsidP="00090183">
      <w:pPr>
        <w:rPr>
          <w:lang w:val="ru-RU"/>
        </w:rPr>
      </w:pPr>
      <w:r w:rsidRPr="006D7962">
        <w:rPr>
          <w:lang w:val="ru-RU"/>
        </w:rPr>
        <w:t xml:space="preserve">Сообщения, </w:t>
      </w:r>
      <w:r w:rsidR="00E33D76" w:rsidRPr="006D7962">
        <w:rPr>
          <w:lang w:val="ru-RU"/>
        </w:rPr>
        <w:t>включаемые</w:t>
      </w:r>
      <w:r w:rsidRPr="006D7962">
        <w:rPr>
          <w:lang w:val="ru-RU"/>
        </w:rPr>
        <w:t xml:space="preserve"> в последовательность вызовов, содержат следующие элементы сообщения, которые перечислены в том порядке, в котором они могут появиться в </w:t>
      </w:r>
      <w:r w:rsidR="00BF0BAC" w:rsidRPr="006D7962">
        <w:rPr>
          <w:lang w:val="ru-RU"/>
        </w:rPr>
        <w:t>каждом сообщении. Все </w:t>
      </w:r>
      <w:r w:rsidRPr="006D7962">
        <w:rPr>
          <w:lang w:val="ru-RU"/>
        </w:rPr>
        <w:t>форматы сообщений четко определены в таблицах А1-4.1</w:t>
      </w:r>
      <w:r w:rsidR="00C21465" w:rsidRPr="006D7962">
        <w:rPr>
          <w:lang w:val="ru-RU"/>
        </w:rPr>
        <w:t xml:space="preserve"> </w:t>
      </w:r>
      <w:r w:rsidRPr="006D7962">
        <w:rPr>
          <w:lang w:val="ru-RU"/>
        </w:rPr>
        <w:t>–</w:t>
      </w:r>
      <w:r w:rsidR="00C21465" w:rsidRPr="006D7962">
        <w:rPr>
          <w:lang w:val="ru-RU"/>
        </w:rPr>
        <w:t xml:space="preserve"> </w:t>
      </w:r>
      <w:r w:rsidRPr="006D7962">
        <w:rPr>
          <w:lang w:val="ru-RU"/>
        </w:rPr>
        <w:t>А1.4.11.</w:t>
      </w:r>
    </w:p>
    <w:p w:rsidR="00495B48" w:rsidRPr="006D7962" w:rsidRDefault="00495B48" w:rsidP="00090183">
      <w:pPr>
        <w:rPr>
          <w:lang w:val="ru-RU"/>
        </w:rPr>
      </w:pPr>
      <w:r w:rsidRPr="006D7962">
        <w:rPr>
          <w:b/>
          <w:bCs/>
          <w:lang w:val="ru-RU"/>
        </w:rPr>
        <w:t>8.1</w:t>
      </w:r>
      <w:r w:rsidRPr="006D7962">
        <w:rPr>
          <w:b/>
          <w:bCs/>
          <w:lang w:val="ru-RU"/>
        </w:rPr>
        <w:tab/>
      </w:r>
      <w:r w:rsidR="008D36C5" w:rsidRPr="006D7962">
        <w:rPr>
          <w:lang w:val="ru-RU"/>
        </w:rPr>
        <w:t xml:space="preserve">Для </w:t>
      </w:r>
      <w:r w:rsidR="00E33D76" w:rsidRPr="006D7962">
        <w:rPr>
          <w:lang w:val="ru-RU"/>
        </w:rPr>
        <w:t xml:space="preserve">сигнала бедствия </w:t>
      </w:r>
      <w:r w:rsidR="008D36C5" w:rsidRPr="006D7962">
        <w:rPr>
          <w:lang w:val="ru-RU"/>
        </w:rPr>
        <w:t>(см. таблицу А1-4.1) информация о бедствии содержится в четырех сообщениях в следующем порядке</w:t>
      </w:r>
      <w:r w:rsidR="00C21465" w:rsidRPr="006D7962">
        <w:rPr>
          <w:lang w:val="ru-RU"/>
        </w:rPr>
        <w:t>.</w:t>
      </w:r>
    </w:p>
    <w:p w:rsidR="00495B48" w:rsidRPr="006D7962" w:rsidRDefault="00495B48" w:rsidP="00FD7126">
      <w:pPr>
        <w:pStyle w:val="Heading3"/>
        <w:rPr>
          <w:lang w:val="ru-RU"/>
        </w:rPr>
      </w:pPr>
      <w:r w:rsidRPr="006D7962">
        <w:rPr>
          <w:lang w:val="ru-RU"/>
        </w:rPr>
        <w:t>8.1.1</w:t>
      </w:r>
      <w:r w:rsidRPr="006D7962">
        <w:rPr>
          <w:lang w:val="ru-RU"/>
        </w:rPr>
        <w:tab/>
      </w:r>
      <w:r w:rsidR="008D36C5" w:rsidRPr="006D7962">
        <w:rPr>
          <w:lang w:val="ru-RU"/>
        </w:rPr>
        <w:t>Сообщение</w:t>
      </w:r>
      <w:r w:rsidRPr="006D7962">
        <w:rPr>
          <w:lang w:val="ru-RU"/>
        </w:rPr>
        <w:t xml:space="preserve"> 1 </w:t>
      </w:r>
    </w:p>
    <w:p w:rsidR="00495B48" w:rsidRPr="006D7962" w:rsidRDefault="008D36C5" w:rsidP="00090183">
      <w:pPr>
        <w:rPr>
          <w:lang w:val="ru-RU"/>
        </w:rPr>
      </w:pPr>
      <w:r w:rsidRPr="006D7962">
        <w:rPr>
          <w:lang w:val="ru-RU"/>
        </w:rPr>
        <w:t>Сообщение 1 является сообщением о характере бедствия, закодиров</w:t>
      </w:r>
      <w:r w:rsidR="00FD7126" w:rsidRPr="006D7962">
        <w:rPr>
          <w:lang w:val="ru-RU"/>
        </w:rPr>
        <w:t>анным в соответствии с таблицей </w:t>
      </w:r>
      <w:r w:rsidRPr="006D7962">
        <w:rPr>
          <w:lang w:val="ru-RU"/>
        </w:rPr>
        <w:t>А1-3</w:t>
      </w:r>
      <w:r w:rsidR="00E33D76" w:rsidRPr="006D7962">
        <w:rPr>
          <w:lang w:val="ru-RU"/>
        </w:rPr>
        <w:t>, то есть</w:t>
      </w:r>
      <w:r w:rsidRPr="006D7962">
        <w:rPr>
          <w:lang w:val="ru-RU"/>
        </w:rPr>
        <w:t>:</w:t>
      </w:r>
    </w:p>
    <w:p w:rsidR="00495B48" w:rsidRPr="006D7962" w:rsidRDefault="00C21CD7" w:rsidP="00C21465">
      <w:pPr>
        <w:pStyle w:val="enumlev1"/>
        <w:tabs>
          <w:tab w:val="clear" w:pos="794"/>
          <w:tab w:val="clear" w:pos="1191"/>
          <w:tab w:val="clear" w:pos="1588"/>
          <w:tab w:val="left" w:pos="1560"/>
        </w:tabs>
        <w:rPr>
          <w:lang w:val="ru-RU"/>
        </w:rPr>
      </w:pPr>
      <w:r w:rsidRPr="006D7962">
        <w:rPr>
          <w:lang w:val="ru-RU"/>
        </w:rPr>
        <w:t>–</w:t>
      </w:r>
      <w:r w:rsidRPr="006D7962">
        <w:rPr>
          <w:lang w:val="ru-RU"/>
        </w:rPr>
        <w:tab/>
      </w:r>
      <w:r w:rsidR="00495B48" w:rsidRPr="006D7962">
        <w:rPr>
          <w:lang w:val="ru-RU"/>
        </w:rPr>
        <w:t>100</w:t>
      </w:r>
      <w:r w:rsidR="00495B48" w:rsidRPr="006D7962">
        <w:rPr>
          <w:lang w:val="ru-RU"/>
        </w:rPr>
        <w:tab/>
      </w:r>
      <w:r w:rsidR="008D36C5" w:rsidRPr="006D7962">
        <w:rPr>
          <w:lang w:val="ru-RU"/>
        </w:rPr>
        <w:t>пожар, взрыв</w:t>
      </w:r>
      <w:r w:rsidR="00495B48" w:rsidRPr="006D7962">
        <w:rPr>
          <w:lang w:val="ru-RU"/>
        </w:rPr>
        <w:t>;</w:t>
      </w:r>
    </w:p>
    <w:p w:rsidR="00495B48" w:rsidRPr="006D7962" w:rsidRDefault="00C21CD7" w:rsidP="00C21465">
      <w:pPr>
        <w:pStyle w:val="enumlev1"/>
        <w:tabs>
          <w:tab w:val="clear" w:pos="794"/>
          <w:tab w:val="clear" w:pos="1191"/>
          <w:tab w:val="clear" w:pos="1588"/>
          <w:tab w:val="left" w:pos="1560"/>
        </w:tabs>
        <w:rPr>
          <w:lang w:val="ru-RU"/>
        </w:rPr>
      </w:pPr>
      <w:r w:rsidRPr="006D7962">
        <w:rPr>
          <w:lang w:val="ru-RU"/>
        </w:rPr>
        <w:t>–</w:t>
      </w:r>
      <w:r w:rsidRPr="006D7962">
        <w:rPr>
          <w:lang w:val="ru-RU"/>
        </w:rPr>
        <w:tab/>
      </w:r>
      <w:r w:rsidR="00495B48" w:rsidRPr="006D7962">
        <w:rPr>
          <w:lang w:val="ru-RU"/>
        </w:rPr>
        <w:t>101</w:t>
      </w:r>
      <w:r w:rsidR="00495B48" w:rsidRPr="006D7962">
        <w:rPr>
          <w:lang w:val="ru-RU"/>
        </w:rPr>
        <w:tab/>
      </w:r>
      <w:r w:rsidR="008D36C5" w:rsidRPr="006D7962">
        <w:rPr>
          <w:lang w:val="ru-RU"/>
        </w:rPr>
        <w:t>наводнение</w:t>
      </w:r>
      <w:r w:rsidR="00495B48" w:rsidRPr="006D7962">
        <w:rPr>
          <w:lang w:val="ru-RU"/>
        </w:rPr>
        <w:t>;</w:t>
      </w:r>
    </w:p>
    <w:p w:rsidR="00495B48" w:rsidRPr="006D7962" w:rsidRDefault="00C21CD7" w:rsidP="00C21465">
      <w:pPr>
        <w:pStyle w:val="enumlev1"/>
        <w:tabs>
          <w:tab w:val="clear" w:pos="794"/>
          <w:tab w:val="clear" w:pos="1191"/>
          <w:tab w:val="clear" w:pos="1588"/>
          <w:tab w:val="left" w:pos="1560"/>
        </w:tabs>
        <w:rPr>
          <w:lang w:val="ru-RU"/>
        </w:rPr>
      </w:pPr>
      <w:r w:rsidRPr="006D7962">
        <w:rPr>
          <w:lang w:val="ru-RU"/>
        </w:rPr>
        <w:t>–</w:t>
      </w:r>
      <w:r w:rsidRPr="006D7962">
        <w:rPr>
          <w:lang w:val="ru-RU"/>
        </w:rPr>
        <w:tab/>
      </w:r>
      <w:r w:rsidR="00495B48" w:rsidRPr="006D7962">
        <w:rPr>
          <w:lang w:val="ru-RU"/>
        </w:rPr>
        <w:t>102</w:t>
      </w:r>
      <w:r w:rsidR="00495B48" w:rsidRPr="006D7962">
        <w:rPr>
          <w:lang w:val="ru-RU"/>
        </w:rPr>
        <w:tab/>
      </w:r>
      <w:r w:rsidR="008D36C5" w:rsidRPr="006D7962">
        <w:rPr>
          <w:lang w:val="ru-RU"/>
        </w:rPr>
        <w:t>столкновение</w:t>
      </w:r>
      <w:r w:rsidR="00495B48" w:rsidRPr="006D7962">
        <w:rPr>
          <w:lang w:val="ru-RU"/>
        </w:rPr>
        <w:t>;</w:t>
      </w:r>
    </w:p>
    <w:p w:rsidR="00495B48" w:rsidRPr="006D7962" w:rsidRDefault="00C21CD7" w:rsidP="00C21465">
      <w:pPr>
        <w:pStyle w:val="enumlev1"/>
        <w:tabs>
          <w:tab w:val="clear" w:pos="794"/>
          <w:tab w:val="clear" w:pos="1191"/>
          <w:tab w:val="clear" w:pos="1588"/>
          <w:tab w:val="left" w:pos="1560"/>
        </w:tabs>
        <w:rPr>
          <w:lang w:val="ru-RU"/>
        </w:rPr>
      </w:pPr>
      <w:r w:rsidRPr="006D7962">
        <w:rPr>
          <w:lang w:val="ru-RU"/>
        </w:rPr>
        <w:t>–</w:t>
      </w:r>
      <w:r w:rsidRPr="006D7962">
        <w:rPr>
          <w:lang w:val="ru-RU"/>
        </w:rPr>
        <w:tab/>
      </w:r>
      <w:r w:rsidR="00495B48" w:rsidRPr="006D7962">
        <w:rPr>
          <w:lang w:val="ru-RU"/>
        </w:rPr>
        <w:t>103</w:t>
      </w:r>
      <w:r w:rsidR="00495B48" w:rsidRPr="006D7962">
        <w:rPr>
          <w:lang w:val="ru-RU"/>
        </w:rPr>
        <w:tab/>
      </w:r>
      <w:r w:rsidR="00EB2B9F" w:rsidRPr="006D7962">
        <w:rPr>
          <w:lang w:val="ru-RU"/>
        </w:rPr>
        <w:t>посадка на мель</w:t>
      </w:r>
      <w:r w:rsidR="00495B48" w:rsidRPr="006D7962">
        <w:rPr>
          <w:lang w:val="ru-RU"/>
        </w:rPr>
        <w:t>;</w:t>
      </w:r>
    </w:p>
    <w:p w:rsidR="00495B48" w:rsidRPr="006D7962" w:rsidRDefault="00C21CD7" w:rsidP="00C21465">
      <w:pPr>
        <w:pStyle w:val="enumlev1"/>
        <w:tabs>
          <w:tab w:val="clear" w:pos="794"/>
          <w:tab w:val="clear" w:pos="1191"/>
          <w:tab w:val="clear" w:pos="1588"/>
          <w:tab w:val="left" w:pos="1560"/>
        </w:tabs>
        <w:rPr>
          <w:lang w:val="ru-RU"/>
        </w:rPr>
      </w:pPr>
      <w:r w:rsidRPr="006D7962">
        <w:rPr>
          <w:lang w:val="ru-RU"/>
        </w:rPr>
        <w:t>–</w:t>
      </w:r>
      <w:r w:rsidRPr="006D7962">
        <w:rPr>
          <w:lang w:val="ru-RU"/>
        </w:rPr>
        <w:tab/>
      </w:r>
      <w:r w:rsidR="00495B48" w:rsidRPr="006D7962">
        <w:rPr>
          <w:lang w:val="ru-RU"/>
        </w:rPr>
        <w:t>104</w:t>
      </w:r>
      <w:r w:rsidR="00495B48" w:rsidRPr="006D7962">
        <w:rPr>
          <w:lang w:val="ru-RU"/>
        </w:rPr>
        <w:tab/>
      </w:r>
      <w:r w:rsidR="00EB2B9F" w:rsidRPr="006D7962">
        <w:rPr>
          <w:lang w:val="ru-RU"/>
        </w:rPr>
        <w:t>крен, опасность опрокидывания</w:t>
      </w:r>
      <w:r w:rsidR="00495B48" w:rsidRPr="006D7962">
        <w:rPr>
          <w:lang w:val="ru-RU"/>
        </w:rPr>
        <w:t>;</w:t>
      </w:r>
    </w:p>
    <w:p w:rsidR="00495B48" w:rsidRPr="006D7962" w:rsidRDefault="00C21CD7" w:rsidP="00C21465">
      <w:pPr>
        <w:pStyle w:val="enumlev1"/>
        <w:tabs>
          <w:tab w:val="clear" w:pos="794"/>
          <w:tab w:val="clear" w:pos="1191"/>
          <w:tab w:val="clear" w:pos="1588"/>
          <w:tab w:val="left" w:pos="1560"/>
        </w:tabs>
        <w:rPr>
          <w:lang w:val="ru-RU"/>
        </w:rPr>
      </w:pPr>
      <w:r w:rsidRPr="006D7962">
        <w:rPr>
          <w:lang w:val="ru-RU"/>
        </w:rPr>
        <w:t>–</w:t>
      </w:r>
      <w:r w:rsidRPr="006D7962">
        <w:rPr>
          <w:lang w:val="ru-RU"/>
        </w:rPr>
        <w:tab/>
      </w:r>
      <w:r w:rsidR="00EB2B9F" w:rsidRPr="006D7962">
        <w:rPr>
          <w:lang w:val="ru-RU"/>
        </w:rPr>
        <w:t>105</w:t>
      </w:r>
      <w:r w:rsidR="00EB2B9F" w:rsidRPr="006D7962">
        <w:rPr>
          <w:lang w:val="ru-RU"/>
        </w:rPr>
        <w:tab/>
        <w:t>потопление</w:t>
      </w:r>
      <w:r w:rsidR="00495B48" w:rsidRPr="006D7962">
        <w:rPr>
          <w:lang w:val="ru-RU"/>
        </w:rPr>
        <w:t>;</w:t>
      </w:r>
    </w:p>
    <w:p w:rsidR="00495B48" w:rsidRPr="006D7962" w:rsidRDefault="00C21CD7" w:rsidP="00C21465">
      <w:pPr>
        <w:pStyle w:val="enumlev1"/>
        <w:tabs>
          <w:tab w:val="clear" w:pos="794"/>
          <w:tab w:val="clear" w:pos="1191"/>
          <w:tab w:val="clear" w:pos="1588"/>
          <w:tab w:val="left" w:pos="1560"/>
        </w:tabs>
        <w:rPr>
          <w:lang w:val="ru-RU"/>
        </w:rPr>
      </w:pPr>
      <w:r w:rsidRPr="006D7962">
        <w:rPr>
          <w:lang w:val="ru-RU"/>
        </w:rPr>
        <w:t>–</w:t>
      </w:r>
      <w:r w:rsidRPr="006D7962">
        <w:rPr>
          <w:lang w:val="ru-RU"/>
        </w:rPr>
        <w:tab/>
      </w:r>
      <w:r w:rsidR="00495B48" w:rsidRPr="006D7962">
        <w:rPr>
          <w:lang w:val="ru-RU"/>
        </w:rPr>
        <w:t>106</w:t>
      </w:r>
      <w:r w:rsidR="00495B48" w:rsidRPr="006D7962">
        <w:rPr>
          <w:lang w:val="ru-RU"/>
        </w:rPr>
        <w:tab/>
      </w:r>
      <w:r w:rsidR="00E33D76" w:rsidRPr="006D7962">
        <w:rPr>
          <w:lang w:val="ru-RU"/>
        </w:rPr>
        <w:t>судно выведено из строя и дрейфует</w:t>
      </w:r>
      <w:r w:rsidR="00495B48" w:rsidRPr="006D7962">
        <w:rPr>
          <w:lang w:val="ru-RU"/>
        </w:rPr>
        <w:t>;</w:t>
      </w:r>
    </w:p>
    <w:p w:rsidR="00495B48" w:rsidRPr="006D7962" w:rsidRDefault="00C21CD7" w:rsidP="00C21465">
      <w:pPr>
        <w:pStyle w:val="enumlev1"/>
        <w:tabs>
          <w:tab w:val="clear" w:pos="794"/>
          <w:tab w:val="clear" w:pos="1191"/>
          <w:tab w:val="clear" w:pos="1588"/>
          <w:tab w:val="left" w:pos="1560"/>
        </w:tabs>
        <w:rPr>
          <w:lang w:val="ru-RU"/>
        </w:rPr>
      </w:pPr>
      <w:r w:rsidRPr="006D7962">
        <w:rPr>
          <w:lang w:val="ru-RU"/>
        </w:rPr>
        <w:t>–</w:t>
      </w:r>
      <w:r w:rsidRPr="006D7962">
        <w:rPr>
          <w:lang w:val="ru-RU"/>
        </w:rPr>
        <w:tab/>
      </w:r>
      <w:r w:rsidR="00495B48" w:rsidRPr="006D7962">
        <w:rPr>
          <w:lang w:val="ru-RU"/>
        </w:rPr>
        <w:t>107</w:t>
      </w:r>
      <w:r w:rsidR="00495B48" w:rsidRPr="006D7962">
        <w:rPr>
          <w:lang w:val="ru-RU"/>
        </w:rPr>
        <w:tab/>
      </w:r>
      <w:r w:rsidR="00EB2B9F" w:rsidRPr="006D7962">
        <w:rPr>
          <w:lang w:val="ru-RU"/>
        </w:rPr>
        <w:t>неопределенное бедствие</w:t>
      </w:r>
      <w:r w:rsidR="00495B48" w:rsidRPr="006D7962">
        <w:rPr>
          <w:lang w:val="ru-RU"/>
        </w:rPr>
        <w:t>;</w:t>
      </w:r>
    </w:p>
    <w:p w:rsidR="00495B48" w:rsidRPr="006D7962" w:rsidRDefault="00495B48" w:rsidP="00C21465">
      <w:pPr>
        <w:pStyle w:val="enumlev1"/>
        <w:tabs>
          <w:tab w:val="clear" w:pos="794"/>
          <w:tab w:val="clear" w:pos="1191"/>
          <w:tab w:val="clear" w:pos="1588"/>
          <w:tab w:val="left" w:pos="1560"/>
        </w:tabs>
        <w:rPr>
          <w:lang w:val="ru-RU"/>
        </w:rPr>
      </w:pPr>
      <w:r w:rsidRPr="006D7962">
        <w:rPr>
          <w:lang w:val="ru-RU"/>
        </w:rPr>
        <w:t>–</w:t>
      </w:r>
      <w:r w:rsidRPr="006D7962">
        <w:rPr>
          <w:lang w:val="ru-RU"/>
        </w:rPr>
        <w:tab/>
        <w:t>108</w:t>
      </w:r>
      <w:r w:rsidRPr="006D7962">
        <w:rPr>
          <w:lang w:val="ru-RU"/>
        </w:rPr>
        <w:tab/>
      </w:r>
      <w:r w:rsidR="00EB2B9F" w:rsidRPr="006D7962">
        <w:rPr>
          <w:lang w:val="ru-RU"/>
        </w:rPr>
        <w:t>команда покидает судно</w:t>
      </w:r>
      <w:r w:rsidRPr="006D7962">
        <w:rPr>
          <w:lang w:val="ru-RU"/>
        </w:rPr>
        <w:t>;</w:t>
      </w:r>
    </w:p>
    <w:p w:rsidR="00495B48" w:rsidRPr="006D7962" w:rsidRDefault="00C21CD7" w:rsidP="00C21465">
      <w:pPr>
        <w:pStyle w:val="enumlev1"/>
        <w:tabs>
          <w:tab w:val="clear" w:pos="794"/>
          <w:tab w:val="clear" w:pos="1191"/>
          <w:tab w:val="clear" w:pos="1588"/>
          <w:tab w:val="left" w:pos="1560"/>
        </w:tabs>
        <w:rPr>
          <w:lang w:val="ru-RU"/>
        </w:rPr>
      </w:pPr>
      <w:r w:rsidRPr="006D7962">
        <w:rPr>
          <w:lang w:val="ru-RU"/>
        </w:rPr>
        <w:t>–</w:t>
      </w:r>
      <w:r w:rsidRPr="006D7962">
        <w:rPr>
          <w:lang w:val="ru-RU"/>
        </w:rPr>
        <w:tab/>
      </w:r>
      <w:r w:rsidR="00495B48" w:rsidRPr="006D7962">
        <w:rPr>
          <w:lang w:val="ru-RU"/>
        </w:rPr>
        <w:t>109</w:t>
      </w:r>
      <w:r w:rsidR="00495B48" w:rsidRPr="006D7962">
        <w:rPr>
          <w:lang w:val="ru-RU"/>
        </w:rPr>
        <w:tab/>
      </w:r>
      <w:r w:rsidR="00EB2B9F" w:rsidRPr="006D7962">
        <w:rPr>
          <w:lang w:val="ru-RU"/>
        </w:rPr>
        <w:t>пиратское нападение/вооруженное ограбление</w:t>
      </w:r>
      <w:r w:rsidR="00495B48" w:rsidRPr="006D7962">
        <w:rPr>
          <w:lang w:val="ru-RU"/>
        </w:rPr>
        <w:t>;</w:t>
      </w:r>
    </w:p>
    <w:p w:rsidR="00495B48" w:rsidRPr="006D7962" w:rsidRDefault="00C21CD7" w:rsidP="00C21465">
      <w:pPr>
        <w:pStyle w:val="enumlev1"/>
        <w:tabs>
          <w:tab w:val="clear" w:pos="794"/>
          <w:tab w:val="clear" w:pos="1191"/>
          <w:tab w:val="clear" w:pos="1588"/>
          <w:tab w:val="left" w:pos="1560"/>
        </w:tabs>
        <w:rPr>
          <w:lang w:val="ru-RU"/>
        </w:rPr>
      </w:pPr>
      <w:r w:rsidRPr="006D7962">
        <w:rPr>
          <w:lang w:val="ru-RU"/>
        </w:rPr>
        <w:t>–</w:t>
      </w:r>
      <w:r w:rsidRPr="006D7962">
        <w:rPr>
          <w:lang w:val="ru-RU"/>
        </w:rPr>
        <w:tab/>
      </w:r>
      <w:r w:rsidR="00495B48" w:rsidRPr="006D7962">
        <w:rPr>
          <w:lang w:val="ru-RU"/>
        </w:rPr>
        <w:t>110</w:t>
      </w:r>
      <w:r w:rsidR="00495B48" w:rsidRPr="006D7962">
        <w:rPr>
          <w:lang w:val="ru-RU"/>
        </w:rPr>
        <w:tab/>
      </w:r>
      <w:r w:rsidR="00EB2B9F" w:rsidRPr="006D7962">
        <w:rPr>
          <w:lang w:val="ru-RU"/>
        </w:rPr>
        <w:t>человек за бортом</w:t>
      </w:r>
      <w:r w:rsidR="00495B48" w:rsidRPr="006D7962">
        <w:rPr>
          <w:lang w:val="ru-RU"/>
        </w:rPr>
        <w:t>;</w:t>
      </w:r>
    </w:p>
    <w:p w:rsidR="00495B48" w:rsidRPr="006D7962" w:rsidRDefault="00495B48" w:rsidP="00C21465">
      <w:pPr>
        <w:pStyle w:val="enumlev1"/>
        <w:tabs>
          <w:tab w:val="clear" w:pos="794"/>
          <w:tab w:val="clear" w:pos="1191"/>
          <w:tab w:val="clear" w:pos="1588"/>
          <w:tab w:val="left" w:pos="1560"/>
        </w:tabs>
        <w:rPr>
          <w:lang w:val="ru-RU"/>
        </w:rPr>
      </w:pPr>
      <w:r w:rsidRPr="006D7962">
        <w:rPr>
          <w:lang w:val="ru-RU"/>
        </w:rPr>
        <w:t>–</w:t>
      </w:r>
      <w:r w:rsidRPr="006D7962">
        <w:rPr>
          <w:lang w:val="ru-RU"/>
        </w:rPr>
        <w:tab/>
        <w:t>111</w:t>
      </w:r>
      <w:r w:rsidRPr="006D7962">
        <w:rPr>
          <w:lang w:val="ru-RU"/>
        </w:rPr>
        <w:tab/>
      </w:r>
      <w:r w:rsidR="00EB2B9F" w:rsidRPr="006D7962">
        <w:rPr>
          <w:lang w:val="ru-RU"/>
        </w:rPr>
        <w:t>излучение радиомаяка – указателя места бедствия</w:t>
      </w:r>
      <w:r w:rsidRPr="006D7962">
        <w:rPr>
          <w:lang w:val="ru-RU"/>
        </w:rPr>
        <w:t xml:space="preserve"> (EPIRB).</w:t>
      </w:r>
    </w:p>
    <w:p w:rsidR="00495B48" w:rsidRPr="006D7962" w:rsidRDefault="00495B48" w:rsidP="00090183">
      <w:pPr>
        <w:pStyle w:val="Heading3"/>
        <w:rPr>
          <w:lang w:val="ru-RU"/>
        </w:rPr>
      </w:pPr>
      <w:r w:rsidRPr="006D7962">
        <w:rPr>
          <w:lang w:val="ru-RU"/>
        </w:rPr>
        <w:t>8.1.2</w:t>
      </w:r>
      <w:r w:rsidRPr="006D7962">
        <w:rPr>
          <w:lang w:val="ru-RU"/>
        </w:rPr>
        <w:tab/>
      </w:r>
      <w:r w:rsidR="00E9755A" w:rsidRPr="006D7962">
        <w:rPr>
          <w:lang w:val="ru-RU"/>
        </w:rPr>
        <w:t>Сообщение</w:t>
      </w:r>
      <w:r w:rsidRPr="006D7962">
        <w:rPr>
          <w:lang w:val="ru-RU"/>
        </w:rPr>
        <w:t xml:space="preserve"> 2 </w:t>
      </w:r>
    </w:p>
    <w:p w:rsidR="00495B48" w:rsidRPr="006D7962" w:rsidRDefault="00234710" w:rsidP="00090183">
      <w:pPr>
        <w:rPr>
          <w:lang w:val="ru-RU"/>
        </w:rPr>
      </w:pPr>
      <w:r w:rsidRPr="006D7962">
        <w:rPr>
          <w:lang w:val="ru-RU"/>
        </w:rPr>
        <w:t>Сообщение 2 – это сообщение о координатах бедствия, состоящее из десяти цифр, обозначающих местоположение терпящего бедствие судна</w:t>
      </w:r>
      <w:r w:rsidR="00F15F61" w:rsidRPr="006D7962">
        <w:rPr>
          <w:lang w:val="ru-RU"/>
        </w:rPr>
        <w:t>,</w:t>
      </w:r>
      <w:r w:rsidRPr="006D7962">
        <w:rPr>
          <w:lang w:val="ru-RU"/>
        </w:rPr>
        <w:t xml:space="preserve"> и закодированн</w:t>
      </w:r>
      <w:r w:rsidR="00C11CCF" w:rsidRPr="006D7962">
        <w:rPr>
          <w:lang w:val="ru-RU"/>
        </w:rPr>
        <w:t>ое</w:t>
      </w:r>
      <w:r w:rsidRPr="006D7962">
        <w:rPr>
          <w:lang w:val="ru-RU"/>
        </w:rPr>
        <w:t xml:space="preserve"> по принципам, </w:t>
      </w:r>
      <w:r w:rsidR="004C7ACC" w:rsidRPr="006D7962">
        <w:rPr>
          <w:lang w:val="ru-RU"/>
        </w:rPr>
        <w:t>описываемым</w:t>
      </w:r>
      <w:r w:rsidRPr="006D7962">
        <w:rPr>
          <w:lang w:val="ru-RU"/>
        </w:rPr>
        <w:t xml:space="preserve"> в таблице </w:t>
      </w:r>
      <w:r w:rsidR="004C7ACC" w:rsidRPr="006D7962">
        <w:rPr>
          <w:lang w:val="ru-RU"/>
        </w:rPr>
        <w:t>А1-</w:t>
      </w:r>
      <w:r w:rsidRPr="006D7962">
        <w:rPr>
          <w:lang w:val="ru-RU"/>
        </w:rPr>
        <w:t>2, в парах, начинающихся с первой и второй цифр (см.</w:t>
      </w:r>
      <w:r w:rsidR="004C7ACC" w:rsidRPr="006D7962">
        <w:rPr>
          <w:lang w:val="ru-RU"/>
        </w:rPr>
        <w:t> </w:t>
      </w:r>
      <w:r w:rsidRPr="006D7962">
        <w:rPr>
          <w:lang w:val="ru-RU"/>
        </w:rPr>
        <w:t>Примечание 1 к пункту 5.3)</w:t>
      </w:r>
      <w:r w:rsidR="00C11CCF" w:rsidRPr="006D7962">
        <w:rPr>
          <w:lang w:val="ru-RU"/>
        </w:rPr>
        <w:t>.</w:t>
      </w:r>
    </w:p>
    <w:p w:rsidR="00495B48" w:rsidRPr="006D7962" w:rsidRDefault="00495B48" w:rsidP="00090183">
      <w:pPr>
        <w:pStyle w:val="enumlev1"/>
        <w:rPr>
          <w:lang w:val="ru-RU"/>
        </w:rPr>
      </w:pPr>
      <w:r w:rsidRPr="006D7962">
        <w:rPr>
          <w:bCs/>
          <w:lang w:val="ru-RU"/>
        </w:rPr>
        <w:t>–</w:t>
      </w:r>
      <w:r w:rsidRPr="006D7962">
        <w:rPr>
          <w:bCs/>
          <w:lang w:val="ru-RU"/>
        </w:rPr>
        <w:tab/>
      </w:r>
      <w:r w:rsidR="003F1DF2" w:rsidRPr="006D7962">
        <w:rPr>
          <w:lang w:val="ru-RU"/>
        </w:rPr>
        <w:t>Первая цифра обозначает квадрант, в котором случилось происшествие, следующим образом:</w:t>
      </w:r>
    </w:p>
    <w:p w:rsidR="00495B48" w:rsidRPr="006D7962" w:rsidRDefault="00495B48" w:rsidP="00090183">
      <w:pPr>
        <w:pStyle w:val="enumlev2"/>
        <w:rPr>
          <w:lang w:val="ru-RU"/>
        </w:rPr>
      </w:pPr>
      <w:r w:rsidRPr="006D7962">
        <w:rPr>
          <w:lang w:val="ru-RU"/>
        </w:rPr>
        <w:t>–</w:t>
      </w:r>
      <w:r w:rsidRPr="006D7962">
        <w:rPr>
          <w:lang w:val="ru-RU"/>
        </w:rPr>
        <w:tab/>
      </w:r>
      <w:r w:rsidR="003F1DF2" w:rsidRPr="006D7962">
        <w:rPr>
          <w:lang w:val="ru-RU"/>
        </w:rPr>
        <w:t>квадрант NE обозначается цифрой 0</w:t>
      </w:r>
      <w:r w:rsidR="00663DBE" w:rsidRPr="006D7962">
        <w:rPr>
          <w:lang w:val="ru-RU"/>
        </w:rPr>
        <w:t>;</w:t>
      </w:r>
    </w:p>
    <w:p w:rsidR="00455B7F" w:rsidRPr="006D7962" w:rsidRDefault="00495B48" w:rsidP="00455B7F">
      <w:pPr>
        <w:pStyle w:val="enumlev2"/>
        <w:rPr>
          <w:lang w:val="ru-RU"/>
        </w:rPr>
      </w:pPr>
      <w:r w:rsidRPr="006D7962">
        <w:rPr>
          <w:bCs/>
          <w:lang w:val="ru-RU"/>
        </w:rPr>
        <w:t>–</w:t>
      </w:r>
      <w:r w:rsidRPr="006D7962">
        <w:rPr>
          <w:lang w:val="ru-RU"/>
        </w:rPr>
        <w:tab/>
      </w:r>
      <w:r w:rsidR="00455B7F" w:rsidRPr="006D7962">
        <w:rPr>
          <w:lang w:val="ru-RU"/>
        </w:rPr>
        <w:t>квадрант NW обозначается цифрой 1</w:t>
      </w:r>
      <w:r w:rsidR="00663DBE" w:rsidRPr="006D7962">
        <w:rPr>
          <w:lang w:val="ru-RU"/>
        </w:rPr>
        <w:t>;</w:t>
      </w:r>
    </w:p>
    <w:p w:rsidR="00455B7F" w:rsidRPr="006D7962" w:rsidRDefault="00455B7F" w:rsidP="00455B7F">
      <w:pPr>
        <w:pStyle w:val="enumlev2"/>
        <w:rPr>
          <w:lang w:val="ru-RU"/>
        </w:rPr>
      </w:pPr>
      <w:r w:rsidRPr="006D7962">
        <w:rPr>
          <w:bCs/>
          <w:lang w:val="ru-RU"/>
        </w:rPr>
        <w:t>–</w:t>
      </w:r>
      <w:r w:rsidRPr="006D7962">
        <w:rPr>
          <w:lang w:val="ru-RU"/>
        </w:rPr>
        <w:tab/>
        <w:t>квадрант SE обозначается цифрой 2</w:t>
      </w:r>
      <w:r w:rsidR="00663DBE" w:rsidRPr="006D7962">
        <w:rPr>
          <w:lang w:val="ru-RU"/>
        </w:rPr>
        <w:t>;</w:t>
      </w:r>
    </w:p>
    <w:p w:rsidR="00495B48" w:rsidRPr="006D7962" w:rsidRDefault="00455B7F" w:rsidP="00455B7F">
      <w:pPr>
        <w:pStyle w:val="enumlev2"/>
        <w:rPr>
          <w:lang w:val="ru-RU"/>
        </w:rPr>
      </w:pPr>
      <w:r w:rsidRPr="006D7962">
        <w:rPr>
          <w:lang w:val="ru-RU"/>
        </w:rPr>
        <w:t>–</w:t>
      </w:r>
      <w:r w:rsidRPr="006D7962">
        <w:rPr>
          <w:lang w:val="ru-RU"/>
        </w:rPr>
        <w:tab/>
        <w:t>квадрант SW обозначается цифрой 3.</w:t>
      </w:r>
    </w:p>
    <w:p w:rsidR="007A7E6F" w:rsidRPr="006D7962" w:rsidRDefault="00D74197" w:rsidP="00BF0BAC">
      <w:pPr>
        <w:pStyle w:val="enumlev1"/>
        <w:keepNext/>
        <w:rPr>
          <w:lang w:val="ru-RU"/>
        </w:rPr>
      </w:pPr>
      <w:r w:rsidRPr="006D7962">
        <w:rPr>
          <w:lang w:val="ru-RU"/>
        </w:rPr>
        <w:lastRenderedPageBreak/>
        <w:t>–</w:t>
      </w:r>
      <w:r w:rsidRPr="006D7962">
        <w:rPr>
          <w:lang w:val="ru-RU"/>
        </w:rPr>
        <w:tab/>
      </w:r>
      <w:r w:rsidR="00455B7F" w:rsidRPr="006D7962">
        <w:rPr>
          <w:lang w:val="ru-RU"/>
        </w:rPr>
        <w:t>Следующие четыре цифры обозначают широту в градусах и минутах.</w:t>
      </w:r>
    </w:p>
    <w:p w:rsidR="00495B48" w:rsidRPr="006D7962" w:rsidRDefault="00495B48" w:rsidP="00090183">
      <w:pPr>
        <w:pStyle w:val="enumlev1"/>
        <w:rPr>
          <w:lang w:val="ru-RU"/>
        </w:rPr>
      </w:pPr>
      <w:r w:rsidRPr="006D7962">
        <w:rPr>
          <w:bCs/>
          <w:lang w:val="ru-RU"/>
        </w:rPr>
        <w:t>–</w:t>
      </w:r>
      <w:r w:rsidRPr="006D7962">
        <w:rPr>
          <w:bCs/>
          <w:lang w:val="ru-RU"/>
        </w:rPr>
        <w:tab/>
      </w:r>
      <w:r w:rsidR="00ED218F" w:rsidRPr="006D7962">
        <w:rPr>
          <w:lang w:val="ru-RU"/>
        </w:rPr>
        <w:t>Следующие пять цифр обозначают долготу в градусах и минутах.</w:t>
      </w:r>
    </w:p>
    <w:p w:rsidR="00495B48" w:rsidRPr="006D7962" w:rsidRDefault="007A7E6F" w:rsidP="00090183">
      <w:pPr>
        <w:pStyle w:val="enumlev1"/>
        <w:rPr>
          <w:lang w:val="ru-RU"/>
        </w:rPr>
      </w:pPr>
      <w:r w:rsidRPr="006D7962">
        <w:rPr>
          <w:lang w:val="ru-RU"/>
        </w:rPr>
        <w:t>–</w:t>
      </w:r>
      <w:r w:rsidRPr="006D7962">
        <w:rPr>
          <w:lang w:val="ru-RU"/>
        </w:rPr>
        <w:tab/>
      </w:r>
      <w:r w:rsidR="004C2341" w:rsidRPr="006D7962">
        <w:rPr>
          <w:lang w:val="ru-RU"/>
        </w:rPr>
        <w:t xml:space="preserve">Если </w:t>
      </w:r>
      <w:r w:rsidR="0073230E" w:rsidRPr="006D7962">
        <w:rPr>
          <w:lang w:val="ru-RU"/>
        </w:rPr>
        <w:t xml:space="preserve">сообщение </w:t>
      </w:r>
      <w:r w:rsidR="004C2341" w:rsidRPr="006D7962">
        <w:rPr>
          <w:lang w:val="ru-RU"/>
        </w:rPr>
        <w:t xml:space="preserve">"координаты бедствия" не </w:t>
      </w:r>
      <w:r w:rsidR="0073230E" w:rsidRPr="006D7962">
        <w:rPr>
          <w:lang w:val="ru-RU"/>
        </w:rPr>
        <w:t>может быть</w:t>
      </w:r>
      <w:r w:rsidR="004C2341" w:rsidRPr="006D7962">
        <w:rPr>
          <w:lang w:val="ru-RU"/>
        </w:rPr>
        <w:t xml:space="preserve"> </w:t>
      </w:r>
      <w:r w:rsidR="0073230E" w:rsidRPr="006D7962">
        <w:rPr>
          <w:lang w:val="ru-RU"/>
        </w:rPr>
        <w:t xml:space="preserve">включено </w:t>
      </w:r>
      <w:r w:rsidR="004C2341" w:rsidRPr="006D7962">
        <w:rPr>
          <w:lang w:val="ru-RU"/>
        </w:rPr>
        <w:t>или если информация о местоположении не изменяется в течение 23,5 час</w:t>
      </w:r>
      <w:r w:rsidR="00D15EFF" w:rsidRPr="006D7962">
        <w:rPr>
          <w:lang w:val="ru-RU"/>
        </w:rPr>
        <w:t>а</w:t>
      </w:r>
      <w:r w:rsidR="004C2341" w:rsidRPr="006D7962">
        <w:rPr>
          <w:lang w:val="ru-RU"/>
        </w:rPr>
        <w:t>, то 10 цифр, следующие за </w:t>
      </w:r>
      <w:r w:rsidR="0073230E" w:rsidRPr="006D7962">
        <w:rPr>
          <w:lang w:val="ru-RU"/>
        </w:rPr>
        <w:t xml:space="preserve">сообщением </w:t>
      </w:r>
      <w:r w:rsidR="004C2341" w:rsidRPr="006D7962">
        <w:rPr>
          <w:lang w:val="ru-RU"/>
        </w:rPr>
        <w:t>"характер бедствия", должны автоматически передаваться как цифра 9, повторенная 10 раз.</w:t>
      </w:r>
    </w:p>
    <w:p w:rsidR="00495B48" w:rsidRPr="006D7962" w:rsidRDefault="00495B48" w:rsidP="0012216F">
      <w:pPr>
        <w:pStyle w:val="Heading3"/>
        <w:rPr>
          <w:lang w:val="ru-RU"/>
        </w:rPr>
      </w:pPr>
      <w:r w:rsidRPr="006D7962">
        <w:rPr>
          <w:lang w:val="ru-RU"/>
        </w:rPr>
        <w:t>8.1.3</w:t>
      </w:r>
      <w:r w:rsidRPr="006D7962">
        <w:rPr>
          <w:lang w:val="ru-RU"/>
        </w:rPr>
        <w:tab/>
      </w:r>
      <w:r w:rsidR="004C2341" w:rsidRPr="006D7962">
        <w:rPr>
          <w:lang w:val="ru-RU"/>
        </w:rPr>
        <w:t>Сообщение</w:t>
      </w:r>
      <w:r w:rsidRPr="006D7962">
        <w:rPr>
          <w:lang w:val="ru-RU"/>
        </w:rPr>
        <w:t xml:space="preserve"> 3</w:t>
      </w:r>
    </w:p>
    <w:p w:rsidR="00495B48" w:rsidRPr="006D7962" w:rsidRDefault="004946E5" w:rsidP="00090183">
      <w:pPr>
        <w:rPr>
          <w:lang w:val="ru-RU"/>
        </w:rPr>
      </w:pPr>
      <w:r w:rsidRPr="006D7962">
        <w:rPr>
          <w:lang w:val="ru-RU"/>
        </w:rPr>
        <w:t xml:space="preserve">Сообщение 3 – это указание всемирного координированного времени (UTC), когда </w:t>
      </w:r>
      <w:r w:rsidR="0073230E" w:rsidRPr="006D7962">
        <w:rPr>
          <w:lang w:val="ru-RU"/>
        </w:rPr>
        <w:t>упомянутые</w:t>
      </w:r>
      <w:r w:rsidRPr="006D7962">
        <w:rPr>
          <w:lang w:val="ru-RU"/>
        </w:rPr>
        <w:t xml:space="preserve"> координаты были верны, состоящее из четырех цифр, закодированных по принципам, </w:t>
      </w:r>
      <w:r w:rsidR="0073230E" w:rsidRPr="006D7962">
        <w:rPr>
          <w:lang w:val="ru-RU"/>
        </w:rPr>
        <w:t>описываемым</w:t>
      </w:r>
      <w:r w:rsidRPr="006D7962">
        <w:rPr>
          <w:lang w:val="ru-RU"/>
        </w:rPr>
        <w:t xml:space="preserve"> в таблице А1-2, в парах, начинающихся с первой и второй цифр.</w:t>
      </w:r>
    </w:p>
    <w:p w:rsidR="00495B48" w:rsidRPr="006D7962" w:rsidRDefault="00495B48" w:rsidP="00090183">
      <w:pPr>
        <w:pStyle w:val="enumlev1"/>
        <w:rPr>
          <w:lang w:val="ru-RU"/>
        </w:rPr>
      </w:pPr>
      <w:r w:rsidRPr="006D7962">
        <w:rPr>
          <w:lang w:val="ru-RU"/>
        </w:rPr>
        <w:t>–</w:t>
      </w:r>
      <w:r w:rsidRPr="006D7962">
        <w:rPr>
          <w:lang w:val="ru-RU"/>
        </w:rPr>
        <w:tab/>
      </w:r>
      <w:r w:rsidR="004946E5" w:rsidRPr="006D7962">
        <w:rPr>
          <w:lang w:val="ru-RU"/>
        </w:rPr>
        <w:t>Первые две цифры обозначают время в часах.</w:t>
      </w:r>
    </w:p>
    <w:p w:rsidR="004946E5" w:rsidRPr="006D7962" w:rsidRDefault="00495B48" w:rsidP="004946E5">
      <w:pPr>
        <w:pStyle w:val="enumlev1"/>
        <w:rPr>
          <w:lang w:val="ru-RU"/>
        </w:rPr>
      </w:pPr>
      <w:r w:rsidRPr="006D7962">
        <w:rPr>
          <w:lang w:val="ru-RU"/>
        </w:rPr>
        <w:t>–</w:t>
      </w:r>
      <w:r w:rsidRPr="006D7962">
        <w:rPr>
          <w:lang w:val="ru-RU"/>
        </w:rPr>
        <w:tab/>
      </w:r>
      <w:r w:rsidR="004946E5" w:rsidRPr="006D7962">
        <w:rPr>
          <w:lang w:val="ru-RU"/>
        </w:rPr>
        <w:t>Третья и четвертая цифры обозначают часть часов в минутах.</w:t>
      </w:r>
    </w:p>
    <w:p w:rsidR="00495B48" w:rsidRPr="006D7962" w:rsidRDefault="004946E5" w:rsidP="004946E5">
      <w:pPr>
        <w:pStyle w:val="enumlev1"/>
        <w:rPr>
          <w:lang w:val="ru-RU"/>
        </w:rPr>
      </w:pPr>
      <w:r w:rsidRPr="006D7962">
        <w:rPr>
          <w:lang w:val="ru-RU"/>
        </w:rPr>
        <w:t>–</w:t>
      </w:r>
      <w:r w:rsidRPr="006D7962">
        <w:rPr>
          <w:lang w:val="ru-RU"/>
        </w:rPr>
        <w:tab/>
        <w:t xml:space="preserve">Если время не может быть включено, то четыре цифры, указывающие время, должны </w:t>
      </w:r>
      <w:r w:rsidR="0073230E" w:rsidRPr="006D7962">
        <w:rPr>
          <w:lang w:val="ru-RU"/>
        </w:rPr>
        <w:t xml:space="preserve">автоматически </w:t>
      </w:r>
      <w:r w:rsidRPr="006D7962">
        <w:rPr>
          <w:lang w:val="ru-RU"/>
        </w:rPr>
        <w:t>передаваться как "8 8 8 8".</w:t>
      </w:r>
    </w:p>
    <w:p w:rsidR="00495B48" w:rsidRPr="006D7962" w:rsidRDefault="00495B48" w:rsidP="0012216F">
      <w:pPr>
        <w:pStyle w:val="Heading3"/>
        <w:rPr>
          <w:lang w:val="ru-RU"/>
        </w:rPr>
      </w:pPr>
      <w:r w:rsidRPr="006D7962">
        <w:rPr>
          <w:bCs/>
          <w:lang w:val="ru-RU"/>
        </w:rPr>
        <w:t>8.1.4</w:t>
      </w:r>
      <w:r w:rsidRPr="006D7962">
        <w:rPr>
          <w:lang w:val="ru-RU"/>
        </w:rPr>
        <w:tab/>
      </w:r>
      <w:r w:rsidR="004946E5" w:rsidRPr="006D7962">
        <w:rPr>
          <w:lang w:val="ru-RU"/>
        </w:rPr>
        <w:t xml:space="preserve">Сообщение </w:t>
      </w:r>
      <w:r w:rsidRPr="006D7962">
        <w:rPr>
          <w:lang w:val="ru-RU"/>
        </w:rPr>
        <w:t xml:space="preserve">4 </w:t>
      </w:r>
    </w:p>
    <w:p w:rsidR="00495B48" w:rsidRPr="006D7962" w:rsidRDefault="003B4E3D" w:rsidP="00090183">
      <w:pPr>
        <w:rPr>
          <w:u w:val="single"/>
          <w:lang w:val="ru-RU"/>
        </w:rPr>
      </w:pPr>
      <w:r w:rsidRPr="006D7962">
        <w:rPr>
          <w:lang w:val="ru-RU"/>
        </w:rPr>
        <w:t>Сообщение 4 – это единственный символ для обозначения типа связи (телефон или телетайп с FEC), который предпочитается станцией, терпящей бедствие, для последующего обмена трафиком сообщений о бедствии. Этот символ кодируется, как показано в таблице А1-3 для первой телекоманды.</w:t>
      </w:r>
    </w:p>
    <w:p w:rsidR="00495B48" w:rsidRPr="006D7962" w:rsidRDefault="00495B48" w:rsidP="00155FB4">
      <w:pPr>
        <w:pStyle w:val="Heading2"/>
        <w:jc w:val="left"/>
        <w:rPr>
          <w:lang w:val="ru-RU"/>
        </w:rPr>
      </w:pPr>
      <w:r w:rsidRPr="006D7962">
        <w:rPr>
          <w:lang w:val="ru-RU"/>
        </w:rPr>
        <w:t>8.2</w:t>
      </w:r>
      <w:r w:rsidRPr="006D7962">
        <w:rPr>
          <w:lang w:val="ru-RU"/>
        </w:rPr>
        <w:tab/>
      </w:r>
      <w:r w:rsidR="00155FB4" w:rsidRPr="006D7962">
        <w:rPr>
          <w:lang w:val="ru-RU"/>
        </w:rPr>
        <w:t xml:space="preserve">Ретрансляция </w:t>
      </w:r>
      <w:r w:rsidR="0073230E" w:rsidRPr="006D7962">
        <w:rPr>
          <w:lang w:val="ru-RU"/>
        </w:rPr>
        <w:t>сигнала бедствия</w:t>
      </w:r>
      <w:r w:rsidR="00155FB4" w:rsidRPr="006D7962">
        <w:rPr>
          <w:lang w:val="ru-RU"/>
        </w:rPr>
        <w:t xml:space="preserve">, подтверждение </w:t>
      </w:r>
      <w:r w:rsidR="0073230E" w:rsidRPr="006D7962">
        <w:rPr>
          <w:lang w:val="ru-RU"/>
        </w:rPr>
        <w:t>ретрансляции</w:t>
      </w:r>
      <w:r w:rsidR="00155FB4" w:rsidRPr="006D7962">
        <w:rPr>
          <w:lang w:val="ru-RU"/>
        </w:rPr>
        <w:t xml:space="preserve"> сигнала</w:t>
      </w:r>
      <w:r w:rsidR="0073230E" w:rsidRPr="006D7962">
        <w:rPr>
          <w:lang w:val="ru-RU"/>
        </w:rPr>
        <w:t xml:space="preserve"> бедствия</w:t>
      </w:r>
      <w:r w:rsidR="00155FB4" w:rsidRPr="006D7962">
        <w:rPr>
          <w:lang w:val="ru-RU"/>
        </w:rPr>
        <w:t xml:space="preserve">, подтверждение </w:t>
      </w:r>
      <w:r w:rsidR="00B1727B" w:rsidRPr="006D7962">
        <w:rPr>
          <w:lang w:val="ru-RU"/>
        </w:rPr>
        <w:t>приема сигнала бедствия</w:t>
      </w:r>
    </w:p>
    <w:p w:rsidR="00495B48" w:rsidRPr="006D7962" w:rsidRDefault="00155FB4" w:rsidP="00090183">
      <w:pPr>
        <w:rPr>
          <w:lang w:val="ru-RU"/>
        </w:rPr>
      </w:pPr>
      <w:r w:rsidRPr="006D7962">
        <w:rPr>
          <w:lang w:val="ru-RU"/>
        </w:rPr>
        <w:t xml:space="preserve">Для ретрансляции </w:t>
      </w:r>
      <w:r w:rsidR="00B1727B" w:rsidRPr="006D7962">
        <w:rPr>
          <w:lang w:val="ru-RU"/>
        </w:rPr>
        <w:t>сигнала бедствия</w:t>
      </w:r>
      <w:r w:rsidRPr="006D7962">
        <w:rPr>
          <w:lang w:val="ru-RU"/>
        </w:rPr>
        <w:t xml:space="preserve">, подтверждения </w:t>
      </w:r>
      <w:r w:rsidR="00B1727B" w:rsidRPr="006D7962">
        <w:rPr>
          <w:lang w:val="ru-RU"/>
        </w:rPr>
        <w:t xml:space="preserve">ретрансляции сигнала бедствия </w:t>
      </w:r>
      <w:r w:rsidRPr="006D7962">
        <w:rPr>
          <w:lang w:val="ru-RU"/>
        </w:rPr>
        <w:t>и</w:t>
      </w:r>
      <w:r w:rsidR="00B1727B" w:rsidRPr="006D7962">
        <w:rPr>
          <w:lang w:val="ru-RU"/>
        </w:rPr>
        <w:t> </w:t>
      </w:r>
      <w:r w:rsidRPr="006D7962">
        <w:rPr>
          <w:lang w:val="ru-RU"/>
        </w:rPr>
        <w:t xml:space="preserve">подтверждения приема </w:t>
      </w:r>
      <w:r w:rsidR="00B1727B" w:rsidRPr="006D7962">
        <w:rPr>
          <w:lang w:val="ru-RU"/>
        </w:rPr>
        <w:t xml:space="preserve">сигнала бедствия </w:t>
      </w:r>
      <w:r w:rsidRPr="006D7962">
        <w:rPr>
          <w:lang w:val="ru-RU"/>
        </w:rPr>
        <w:t>(см. таблицы А1-4.2, А1-4.3 и А1-4.4) информация о бедствии содержится в пяти сообщениях в следующем порядке</w:t>
      </w:r>
      <w:r w:rsidR="00663DBE" w:rsidRPr="006D7962">
        <w:rPr>
          <w:lang w:val="ru-RU"/>
        </w:rPr>
        <w:t>.</w:t>
      </w:r>
    </w:p>
    <w:p w:rsidR="00495B48" w:rsidRPr="006D7962" w:rsidRDefault="00495B48" w:rsidP="00090183">
      <w:pPr>
        <w:pStyle w:val="Heading3"/>
        <w:rPr>
          <w:lang w:val="ru-RU"/>
        </w:rPr>
      </w:pPr>
      <w:r w:rsidRPr="006D7962">
        <w:rPr>
          <w:lang w:val="ru-RU"/>
        </w:rPr>
        <w:t>8.2.1</w:t>
      </w:r>
      <w:r w:rsidRPr="006D7962">
        <w:rPr>
          <w:lang w:val="ru-RU"/>
        </w:rPr>
        <w:tab/>
      </w:r>
      <w:r w:rsidR="00155FB4" w:rsidRPr="006D7962">
        <w:rPr>
          <w:lang w:val="ru-RU"/>
        </w:rPr>
        <w:t>Сообщение</w:t>
      </w:r>
      <w:r w:rsidRPr="006D7962">
        <w:rPr>
          <w:lang w:val="ru-RU"/>
        </w:rPr>
        <w:t xml:space="preserve"> 0</w:t>
      </w:r>
    </w:p>
    <w:p w:rsidR="00495B48" w:rsidRPr="006D7962" w:rsidRDefault="007F1D31" w:rsidP="00090183">
      <w:pPr>
        <w:rPr>
          <w:lang w:val="ru-RU"/>
        </w:rPr>
      </w:pPr>
      <w:r w:rsidRPr="006D7962">
        <w:rPr>
          <w:lang w:val="ru-RU"/>
        </w:rPr>
        <w:t xml:space="preserve">Сообщение 0 – это </w:t>
      </w:r>
      <w:r w:rsidR="00B1727B" w:rsidRPr="006D7962">
        <w:rPr>
          <w:lang w:val="ru-RU"/>
        </w:rPr>
        <w:t xml:space="preserve">морской </w:t>
      </w:r>
      <w:r w:rsidRPr="006D7962">
        <w:rPr>
          <w:lang w:val="ru-RU"/>
        </w:rPr>
        <w:t>опознаватель терпящего бедствие судна, как указано в</w:t>
      </w:r>
      <w:r w:rsidR="00881EEA" w:rsidRPr="006D7962">
        <w:rPr>
          <w:lang w:val="ru-RU"/>
        </w:rPr>
        <w:t> </w:t>
      </w:r>
      <w:r w:rsidRPr="006D7962">
        <w:rPr>
          <w:lang w:val="ru-RU"/>
        </w:rPr>
        <w:t>Рекомендации</w:t>
      </w:r>
      <w:r w:rsidR="00881EEA" w:rsidRPr="006D7962">
        <w:rPr>
          <w:lang w:val="ru-RU"/>
        </w:rPr>
        <w:t> </w:t>
      </w:r>
      <w:r w:rsidRPr="006D7962">
        <w:rPr>
          <w:lang w:val="ru-RU"/>
        </w:rPr>
        <w:t>МСЭ-R М.585.</w:t>
      </w:r>
    </w:p>
    <w:p w:rsidR="00495B48" w:rsidRPr="006D7962" w:rsidRDefault="00495B48" w:rsidP="00090183">
      <w:pPr>
        <w:pStyle w:val="Heading3"/>
        <w:rPr>
          <w:lang w:val="ru-RU"/>
        </w:rPr>
      </w:pPr>
      <w:r w:rsidRPr="006D7962">
        <w:rPr>
          <w:lang w:val="ru-RU"/>
        </w:rPr>
        <w:t>8.2.2</w:t>
      </w:r>
      <w:r w:rsidRPr="006D7962">
        <w:rPr>
          <w:lang w:val="ru-RU"/>
        </w:rPr>
        <w:tab/>
      </w:r>
      <w:r w:rsidR="00881EEA" w:rsidRPr="006D7962">
        <w:rPr>
          <w:lang w:val="ru-RU"/>
        </w:rPr>
        <w:t>Сообщение</w:t>
      </w:r>
      <w:r w:rsidRPr="006D7962">
        <w:rPr>
          <w:lang w:val="ru-RU"/>
        </w:rPr>
        <w:t xml:space="preserve"> 1</w:t>
      </w:r>
    </w:p>
    <w:p w:rsidR="00495B48" w:rsidRPr="006D7962" w:rsidRDefault="00881EEA" w:rsidP="00090183">
      <w:pPr>
        <w:rPr>
          <w:lang w:val="ru-RU"/>
        </w:rPr>
      </w:pPr>
      <w:r w:rsidRPr="006D7962">
        <w:rPr>
          <w:lang w:val="ru-RU"/>
        </w:rPr>
        <w:t>Сообщение 1 – это сообщение о характере бедствия, закодированное в соответствии с</w:t>
      </w:r>
      <w:r w:rsidR="00663DBE" w:rsidRPr="006D7962">
        <w:rPr>
          <w:lang w:val="ru-RU"/>
        </w:rPr>
        <w:t> </w:t>
      </w:r>
      <w:r w:rsidRPr="006D7962">
        <w:rPr>
          <w:lang w:val="ru-RU"/>
        </w:rPr>
        <w:t>таблицей А1-3, то есть:</w:t>
      </w:r>
    </w:p>
    <w:p w:rsidR="00881EEA" w:rsidRPr="006D7962" w:rsidRDefault="00881EEA" w:rsidP="00663DBE">
      <w:pPr>
        <w:pStyle w:val="enumlev1"/>
        <w:tabs>
          <w:tab w:val="clear" w:pos="794"/>
          <w:tab w:val="clear" w:pos="1191"/>
          <w:tab w:val="clear" w:pos="1588"/>
          <w:tab w:val="left" w:pos="1560"/>
        </w:tabs>
        <w:rPr>
          <w:lang w:val="ru-RU"/>
        </w:rPr>
      </w:pPr>
      <w:r w:rsidRPr="006D7962">
        <w:rPr>
          <w:lang w:val="ru-RU"/>
        </w:rPr>
        <w:t>–</w:t>
      </w:r>
      <w:r w:rsidRPr="006D7962">
        <w:rPr>
          <w:lang w:val="ru-RU"/>
        </w:rPr>
        <w:tab/>
        <w:t>100</w:t>
      </w:r>
      <w:r w:rsidRPr="006D7962">
        <w:rPr>
          <w:lang w:val="ru-RU"/>
        </w:rPr>
        <w:tab/>
        <w:t>пожар, взрыв;</w:t>
      </w:r>
    </w:p>
    <w:p w:rsidR="00881EEA" w:rsidRPr="006D7962" w:rsidRDefault="00881EEA" w:rsidP="00663DBE">
      <w:pPr>
        <w:pStyle w:val="enumlev1"/>
        <w:tabs>
          <w:tab w:val="clear" w:pos="794"/>
          <w:tab w:val="clear" w:pos="1191"/>
          <w:tab w:val="clear" w:pos="1588"/>
          <w:tab w:val="left" w:pos="1560"/>
        </w:tabs>
        <w:rPr>
          <w:lang w:val="ru-RU"/>
        </w:rPr>
      </w:pPr>
      <w:r w:rsidRPr="006D7962">
        <w:rPr>
          <w:lang w:val="ru-RU"/>
        </w:rPr>
        <w:t>–</w:t>
      </w:r>
      <w:r w:rsidRPr="006D7962">
        <w:rPr>
          <w:lang w:val="ru-RU"/>
        </w:rPr>
        <w:tab/>
        <w:t>101</w:t>
      </w:r>
      <w:r w:rsidRPr="006D7962">
        <w:rPr>
          <w:lang w:val="ru-RU"/>
        </w:rPr>
        <w:tab/>
        <w:t>наводнение;</w:t>
      </w:r>
    </w:p>
    <w:p w:rsidR="00881EEA" w:rsidRPr="006D7962" w:rsidRDefault="00881EEA" w:rsidP="00663DBE">
      <w:pPr>
        <w:pStyle w:val="enumlev1"/>
        <w:tabs>
          <w:tab w:val="clear" w:pos="794"/>
          <w:tab w:val="clear" w:pos="1191"/>
          <w:tab w:val="clear" w:pos="1588"/>
          <w:tab w:val="left" w:pos="1560"/>
        </w:tabs>
        <w:rPr>
          <w:lang w:val="ru-RU"/>
        </w:rPr>
      </w:pPr>
      <w:r w:rsidRPr="006D7962">
        <w:rPr>
          <w:lang w:val="ru-RU"/>
        </w:rPr>
        <w:t>–</w:t>
      </w:r>
      <w:r w:rsidRPr="006D7962">
        <w:rPr>
          <w:lang w:val="ru-RU"/>
        </w:rPr>
        <w:tab/>
        <w:t>102</w:t>
      </w:r>
      <w:r w:rsidRPr="006D7962">
        <w:rPr>
          <w:lang w:val="ru-RU"/>
        </w:rPr>
        <w:tab/>
        <w:t>столкновение;</w:t>
      </w:r>
    </w:p>
    <w:p w:rsidR="00881EEA" w:rsidRPr="006D7962" w:rsidRDefault="00881EEA" w:rsidP="00663DBE">
      <w:pPr>
        <w:pStyle w:val="enumlev1"/>
        <w:tabs>
          <w:tab w:val="clear" w:pos="794"/>
          <w:tab w:val="clear" w:pos="1191"/>
          <w:tab w:val="clear" w:pos="1588"/>
          <w:tab w:val="left" w:pos="1560"/>
        </w:tabs>
        <w:rPr>
          <w:lang w:val="ru-RU"/>
        </w:rPr>
      </w:pPr>
      <w:r w:rsidRPr="006D7962">
        <w:rPr>
          <w:lang w:val="ru-RU"/>
        </w:rPr>
        <w:t>–</w:t>
      </w:r>
      <w:r w:rsidRPr="006D7962">
        <w:rPr>
          <w:lang w:val="ru-RU"/>
        </w:rPr>
        <w:tab/>
        <w:t>103</w:t>
      </w:r>
      <w:r w:rsidRPr="006D7962">
        <w:rPr>
          <w:lang w:val="ru-RU"/>
        </w:rPr>
        <w:tab/>
        <w:t>посадка на мель;</w:t>
      </w:r>
    </w:p>
    <w:p w:rsidR="00881EEA" w:rsidRPr="006D7962" w:rsidRDefault="00881EEA" w:rsidP="00663DBE">
      <w:pPr>
        <w:pStyle w:val="enumlev1"/>
        <w:tabs>
          <w:tab w:val="clear" w:pos="794"/>
          <w:tab w:val="clear" w:pos="1191"/>
          <w:tab w:val="clear" w:pos="1588"/>
          <w:tab w:val="left" w:pos="1560"/>
        </w:tabs>
        <w:rPr>
          <w:lang w:val="ru-RU"/>
        </w:rPr>
      </w:pPr>
      <w:r w:rsidRPr="006D7962">
        <w:rPr>
          <w:lang w:val="ru-RU"/>
        </w:rPr>
        <w:t>–</w:t>
      </w:r>
      <w:r w:rsidRPr="006D7962">
        <w:rPr>
          <w:lang w:val="ru-RU"/>
        </w:rPr>
        <w:tab/>
        <w:t>104</w:t>
      </w:r>
      <w:r w:rsidRPr="006D7962">
        <w:rPr>
          <w:lang w:val="ru-RU"/>
        </w:rPr>
        <w:tab/>
        <w:t>крен, опасность опрокидывания;</w:t>
      </w:r>
    </w:p>
    <w:p w:rsidR="00881EEA" w:rsidRPr="006D7962" w:rsidRDefault="00881EEA" w:rsidP="00663DBE">
      <w:pPr>
        <w:pStyle w:val="enumlev1"/>
        <w:tabs>
          <w:tab w:val="clear" w:pos="794"/>
          <w:tab w:val="clear" w:pos="1191"/>
          <w:tab w:val="clear" w:pos="1588"/>
          <w:tab w:val="left" w:pos="1560"/>
        </w:tabs>
        <w:rPr>
          <w:lang w:val="ru-RU"/>
        </w:rPr>
      </w:pPr>
      <w:r w:rsidRPr="006D7962">
        <w:rPr>
          <w:lang w:val="ru-RU"/>
        </w:rPr>
        <w:t>–</w:t>
      </w:r>
      <w:r w:rsidRPr="006D7962">
        <w:rPr>
          <w:lang w:val="ru-RU"/>
        </w:rPr>
        <w:tab/>
        <w:t>105</w:t>
      </w:r>
      <w:r w:rsidRPr="006D7962">
        <w:rPr>
          <w:lang w:val="ru-RU"/>
        </w:rPr>
        <w:tab/>
        <w:t>потопление;</w:t>
      </w:r>
    </w:p>
    <w:p w:rsidR="00881EEA" w:rsidRPr="006D7962" w:rsidRDefault="00881EEA" w:rsidP="00663DBE">
      <w:pPr>
        <w:pStyle w:val="enumlev1"/>
        <w:tabs>
          <w:tab w:val="clear" w:pos="794"/>
          <w:tab w:val="clear" w:pos="1191"/>
          <w:tab w:val="clear" w:pos="1588"/>
          <w:tab w:val="left" w:pos="1560"/>
        </w:tabs>
        <w:rPr>
          <w:lang w:val="ru-RU"/>
        </w:rPr>
      </w:pPr>
      <w:r w:rsidRPr="006D7962">
        <w:rPr>
          <w:lang w:val="ru-RU"/>
        </w:rPr>
        <w:t>–</w:t>
      </w:r>
      <w:r w:rsidRPr="006D7962">
        <w:rPr>
          <w:lang w:val="ru-RU"/>
        </w:rPr>
        <w:tab/>
        <w:t>106</w:t>
      </w:r>
      <w:r w:rsidRPr="006D7962">
        <w:rPr>
          <w:lang w:val="ru-RU"/>
        </w:rPr>
        <w:tab/>
      </w:r>
      <w:r w:rsidR="00B1727B" w:rsidRPr="006D7962">
        <w:rPr>
          <w:lang w:val="ru-RU"/>
        </w:rPr>
        <w:t>судно выведено из строя и дрейфует</w:t>
      </w:r>
      <w:r w:rsidRPr="006D7962">
        <w:rPr>
          <w:lang w:val="ru-RU"/>
        </w:rPr>
        <w:t>;</w:t>
      </w:r>
    </w:p>
    <w:p w:rsidR="00881EEA" w:rsidRPr="006D7962" w:rsidRDefault="00881EEA" w:rsidP="00663DBE">
      <w:pPr>
        <w:pStyle w:val="enumlev1"/>
        <w:tabs>
          <w:tab w:val="clear" w:pos="794"/>
          <w:tab w:val="clear" w:pos="1191"/>
          <w:tab w:val="clear" w:pos="1588"/>
          <w:tab w:val="left" w:pos="1560"/>
        </w:tabs>
        <w:rPr>
          <w:lang w:val="ru-RU"/>
        </w:rPr>
      </w:pPr>
      <w:r w:rsidRPr="006D7962">
        <w:rPr>
          <w:lang w:val="ru-RU"/>
        </w:rPr>
        <w:t>–</w:t>
      </w:r>
      <w:r w:rsidRPr="006D7962">
        <w:rPr>
          <w:lang w:val="ru-RU"/>
        </w:rPr>
        <w:tab/>
        <w:t>107</w:t>
      </w:r>
      <w:r w:rsidRPr="006D7962">
        <w:rPr>
          <w:lang w:val="ru-RU"/>
        </w:rPr>
        <w:tab/>
        <w:t>неопределенное бедствие;</w:t>
      </w:r>
    </w:p>
    <w:p w:rsidR="00881EEA" w:rsidRPr="006D7962" w:rsidRDefault="00881EEA" w:rsidP="00663DBE">
      <w:pPr>
        <w:pStyle w:val="enumlev1"/>
        <w:tabs>
          <w:tab w:val="clear" w:pos="794"/>
          <w:tab w:val="clear" w:pos="1191"/>
          <w:tab w:val="clear" w:pos="1588"/>
          <w:tab w:val="left" w:pos="1560"/>
        </w:tabs>
        <w:rPr>
          <w:lang w:val="ru-RU"/>
        </w:rPr>
      </w:pPr>
      <w:r w:rsidRPr="006D7962">
        <w:rPr>
          <w:lang w:val="ru-RU"/>
        </w:rPr>
        <w:t>–</w:t>
      </w:r>
      <w:r w:rsidRPr="006D7962">
        <w:rPr>
          <w:lang w:val="ru-RU"/>
        </w:rPr>
        <w:tab/>
        <w:t>108</w:t>
      </w:r>
      <w:r w:rsidRPr="006D7962">
        <w:rPr>
          <w:lang w:val="ru-RU"/>
        </w:rPr>
        <w:tab/>
        <w:t>команда покидает судно;</w:t>
      </w:r>
    </w:p>
    <w:p w:rsidR="00881EEA" w:rsidRPr="006D7962" w:rsidRDefault="00881EEA" w:rsidP="00663DBE">
      <w:pPr>
        <w:pStyle w:val="enumlev1"/>
        <w:tabs>
          <w:tab w:val="clear" w:pos="794"/>
          <w:tab w:val="clear" w:pos="1191"/>
          <w:tab w:val="clear" w:pos="1588"/>
          <w:tab w:val="left" w:pos="1560"/>
        </w:tabs>
        <w:rPr>
          <w:lang w:val="ru-RU"/>
        </w:rPr>
      </w:pPr>
      <w:r w:rsidRPr="006D7962">
        <w:rPr>
          <w:lang w:val="ru-RU"/>
        </w:rPr>
        <w:t>–</w:t>
      </w:r>
      <w:r w:rsidRPr="006D7962">
        <w:rPr>
          <w:lang w:val="ru-RU"/>
        </w:rPr>
        <w:tab/>
        <w:t>109</w:t>
      </w:r>
      <w:r w:rsidRPr="006D7962">
        <w:rPr>
          <w:lang w:val="ru-RU"/>
        </w:rPr>
        <w:tab/>
        <w:t>пиратское нападение/вооруженное ограбление;</w:t>
      </w:r>
    </w:p>
    <w:p w:rsidR="00881EEA" w:rsidRPr="006D7962" w:rsidRDefault="00881EEA" w:rsidP="00663DBE">
      <w:pPr>
        <w:pStyle w:val="enumlev1"/>
        <w:tabs>
          <w:tab w:val="clear" w:pos="794"/>
          <w:tab w:val="clear" w:pos="1191"/>
          <w:tab w:val="clear" w:pos="1588"/>
          <w:tab w:val="left" w:pos="1560"/>
        </w:tabs>
        <w:rPr>
          <w:lang w:val="ru-RU"/>
        </w:rPr>
      </w:pPr>
      <w:r w:rsidRPr="006D7962">
        <w:rPr>
          <w:lang w:val="ru-RU"/>
        </w:rPr>
        <w:t>–</w:t>
      </w:r>
      <w:r w:rsidRPr="006D7962">
        <w:rPr>
          <w:lang w:val="ru-RU"/>
        </w:rPr>
        <w:tab/>
        <w:t>110</w:t>
      </w:r>
      <w:r w:rsidRPr="006D7962">
        <w:rPr>
          <w:lang w:val="ru-RU"/>
        </w:rPr>
        <w:tab/>
        <w:t>человек за бортом;</w:t>
      </w:r>
    </w:p>
    <w:p w:rsidR="00495B48" w:rsidRPr="006D7962" w:rsidRDefault="00881EEA" w:rsidP="00663DBE">
      <w:pPr>
        <w:pStyle w:val="enumlev1"/>
        <w:tabs>
          <w:tab w:val="clear" w:pos="794"/>
          <w:tab w:val="clear" w:pos="1191"/>
          <w:tab w:val="clear" w:pos="1588"/>
          <w:tab w:val="left" w:pos="1560"/>
        </w:tabs>
        <w:rPr>
          <w:lang w:val="ru-RU"/>
        </w:rPr>
      </w:pPr>
      <w:r w:rsidRPr="006D7962">
        <w:rPr>
          <w:lang w:val="ru-RU"/>
        </w:rPr>
        <w:t>–</w:t>
      </w:r>
      <w:r w:rsidRPr="006D7962">
        <w:rPr>
          <w:lang w:val="ru-RU"/>
        </w:rPr>
        <w:tab/>
        <w:t>111</w:t>
      </w:r>
      <w:r w:rsidRPr="006D7962">
        <w:rPr>
          <w:lang w:val="ru-RU"/>
        </w:rPr>
        <w:tab/>
        <w:t>излучение радиомаяка – указателя места бедствия (EPIRB).</w:t>
      </w:r>
    </w:p>
    <w:p w:rsidR="00495B48" w:rsidRPr="006D7962" w:rsidRDefault="00495B48" w:rsidP="00FD7126">
      <w:pPr>
        <w:keepNext/>
        <w:keepLines/>
        <w:rPr>
          <w:lang w:val="ru-RU"/>
        </w:rPr>
      </w:pPr>
      <w:r w:rsidRPr="006D7962">
        <w:rPr>
          <w:b/>
          <w:lang w:val="ru-RU"/>
        </w:rPr>
        <w:lastRenderedPageBreak/>
        <w:t>8.2.3</w:t>
      </w:r>
      <w:r w:rsidRPr="006D7962">
        <w:rPr>
          <w:lang w:val="ru-RU"/>
        </w:rPr>
        <w:tab/>
      </w:r>
      <w:r w:rsidR="000F7FD7" w:rsidRPr="006D7962">
        <w:rPr>
          <w:b/>
          <w:lang w:val="ru-RU"/>
        </w:rPr>
        <w:t>Сообщение</w:t>
      </w:r>
      <w:r w:rsidRPr="006D7962">
        <w:rPr>
          <w:b/>
          <w:lang w:val="ru-RU"/>
        </w:rPr>
        <w:t xml:space="preserve"> 2</w:t>
      </w:r>
    </w:p>
    <w:p w:rsidR="00495B48" w:rsidRPr="006D7962" w:rsidRDefault="000F7FD7" w:rsidP="00090183">
      <w:pPr>
        <w:rPr>
          <w:lang w:val="ru-RU"/>
        </w:rPr>
      </w:pPr>
      <w:r w:rsidRPr="006D7962">
        <w:rPr>
          <w:lang w:val="ru-RU"/>
        </w:rPr>
        <w:t>Сообщение 2 – это сообщение о координатах бедствия, состоящее из десяти цифр, обозначающих местоположение терпящего бедствие судна</w:t>
      </w:r>
      <w:r w:rsidR="00F15F61" w:rsidRPr="006D7962">
        <w:rPr>
          <w:lang w:val="ru-RU"/>
        </w:rPr>
        <w:t>,</w:t>
      </w:r>
      <w:r w:rsidRPr="006D7962">
        <w:rPr>
          <w:lang w:val="ru-RU"/>
        </w:rPr>
        <w:t xml:space="preserve"> и закодированных по принципам, </w:t>
      </w:r>
      <w:r w:rsidR="00B1727B" w:rsidRPr="006D7962">
        <w:rPr>
          <w:lang w:val="ru-RU"/>
        </w:rPr>
        <w:t>описываемым</w:t>
      </w:r>
      <w:r w:rsidRPr="006D7962">
        <w:rPr>
          <w:lang w:val="ru-RU"/>
        </w:rPr>
        <w:t xml:space="preserve"> в таблице А1-2, в парах, начинающихся с первой и второй цифр (см. Примечание 1 к пункту 5.3)</w:t>
      </w:r>
      <w:r w:rsidR="00663DBE" w:rsidRPr="006D7962">
        <w:rPr>
          <w:lang w:val="ru-RU"/>
        </w:rPr>
        <w:t>.</w:t>
      </w:r>
    </w:p>
    <w:p w:rsidR="00495B48" w:rsidRPr="006D7962" w:rsidRDefault="00495B48" w:rsidP="00090183">
      <w:pPr>
        <w:pStyle w:val="enumlev1"/>
        <w:rPr>
          <w:lang w:val="ru-RU"/>
        </w:rPr>
      </w:pPr>
      <w:r w:rsidRPr="006D7962">
        <w:rPr>
          <w:lang w:val="ru-RU"/>
        </w:rPr>
        <w:t>–</w:t>
      </w:r>
      <w:r w:rsidRPr="006D7962">
        <w:rPr>
          <w:lang w:val="ru-RU"/>
        </w:rPr>
        <w:tab/>
      </w:r>
      <w:r w:rsidR="009B1142" w:rsidRPr="006D7962">
        <w:rPr>
          <w:lang w:val="ru-RU"/>
        </w:rPr>
        <w:t>Первая цифра обозначает квадрант, в котором произошел инцидент, следующим образом:</w:t>
      </w:r>
    </w:p>
    <w:p w:rsidR="00495B48" w:rsidRPr="006D7962" w:rsidRDefault="00495B48" w:rsidP="00090183">
      <w:pPr>
        <w:pStyle w:val="enumlev2"/>
        <w:rPr>
          <w:lang w:val="ru-RU"/>
        </w:rPr>
      </w:pPr>
      <w:r w:rsidRPr="006D7962">
        <w:rPr>
          <w:lang w:val="ru-RU"/>
        </w:rPr>
        <w:t>–</w:t>
      </w:r>
      <w:r w:rsidRPr="006D7962">
        <w:rPr>
          <w:lang w:val="ru-RU"/>
        </w:rPr>
        <w:tab/>
      </w:r>
      <w:r w:rsidR="00A90AF1" w:rsidRPr="006D7962">
        <w:rPr>
          <w:lang w:val="ru-RU"/>
        </w:rPr>
        <w:t>квадрант NE обозначается цифрой 0</w:t>
      </w:r>
      <w:r w:rsidR="00F15F61" w:rsidRPr="006D7962">
        <w:rPr>
          <w:lang w:val="ru-RU"/>
        </w:rPr>
        <w:t>;</w:t>
      </w:r>
    </w:p>
    <w:p w:rsidR="00A90AF1" w:rsidRPr="006D7962" w:rsidRDefault="00495B48" w:rsidP="00A90AF1">
      <w:pPr>
        <w:pStyle w:val="enumlev2"/>
        <w:rPr>
          <w:lang w:val="ru-RU"/>
        </w:rPr>
      </w:pPr>
      <w:r w:rsidRPr="006D7962">
        <w:rPr>
          <w:lang w:val="ru-RU"/>
        </w:rPr>
        <w:t>–</w:t>
      </w:r>
      <w:r w:rsidRPr="006D7962">
        <w:rPr>
          <w:lang w:val="ru-RU"/>
        </w:rPr>
        <w:tab/>
      </w:r>
      <w:r w:rsidR="00A90AF1" w:rsidRPr="006D7962">
        <w:rPr>
          <w:lang w:val="ru-RU"/>
        </w:rPr>
        <w:t>квадрант NW обозначается цифрой 1</w:t>
      </w:r>
      <w:r w:rsidR="00F15F61" w:rsidRPr="006D7962">
        <w:rPr>
          <w:lang w:val="ru-RU"/>
        </w:rPr>
        <w:t>;</w:t>
      </w:r>
    </w:p>
    <w:p w:rsidR="00A90AF1" w:rsidRPr="006D7962" w:rsidRDefault="00A90AF1" w:rsidP="00A90AF1">
      <w:pPr>
        <w:pStyle w:val="enumlev2"/>
        <w:rPr>
          <w:lang w:val="ru-RU"/>
        </w:rPr>
      </w:pPr>
      <w:r w:rsidRPr="006D7962">
        <w:rPr>
          <w:lang w:val="ru-RU"/>
        </w:rPr>
        <w:t>–</w:t>
      </w:r>
      <w:r w:rsidRPr="006D7962">
        <w:rPr>
          <w:lang w:val="ru-RU"/>
        </w:rPr>
        <w:tab/>
        <w:t>квадрант SE обозначается цифрой 2</w:t>
      </w:r>
      <w:r w:rsidR="00F15F61" w:rsidRPr="006D7962">
        <w:rPr>
          <w:lang w:val="ru-RU"/>
        </w:rPr>
        <w:t>;</w:t>
      </w:r>
    </w:p>
    <w:p w:rsidR="00495B48" w:rsidRPr="006D7962" w:rsidRDefault="00A90AF1" w:rsidP="00A90AF1">
      <w:pPr>
        <w:pStyle w:val="enumlev2"/>
        <w:rPr>
          <w:lang w:val="ru-RU"/>
        </w:rPr>
      </w:pPr>
      <w:r w:rsidRPr="006D7962">
        <w:rPr>
          <w:lang w:val="ru-RU"/>
        </w:rPr>
        <w:t>–</w:t>
      </w:r>
      <w:r w:rsidRPr="006D7962">
        <w:rPr>
          <w:lang w:val="ru-RU"/>
        </w:rPr>
        <w:tab/>
        <w:t>квадрант SW обозначается цифрой 3.</w:t>
      </w:r>
    </w:p>
    <w:p w:rsidR="00495B48" w:rsidRPr="006D7962" w:rsidRDefault="00495B48" w:rsidP="00090183">
      <w:pPr>
        <w:pStyle w:val="enumlev1"/>
        <w:rPr>
          <w:lang w:val="ru-RU"/>
        </w:rPr>
      </w:pPr>
      <w:r w:rsidRPr="006D7962">
        <w:rPr>
          <w:lang w:val="ru-RU"/>
        </w:rPr>
        <w:t>–</w:t>
      </w:r>
      <w:r w:rsidRPr="006D7962">
        <w:rPr>
          <w:lang w:val="ru-RU"/>
        </w:rPr>
        <w:tab/>
      </w:r>
      <w:r w:rsidR="00A90AF1" w:rsidRPr="006D7962">
        <w:rPr>
          <w:lang w:val="ru-RU"/>
        </w:rPr>
        <w:t>Следующие четыре цифры обозначают широту в градусах и минутах.</w:t>
      </w:r>
    </w:p>
    <w:p w:rsidR="00495B48" w:rsidRPr="006D7962" w:rsidRDefault="00495B48" w:rsidP="00090183">
      <w:pPr>
        <w:pStyle w:val="enumlev1"/>
        <w:rPr>
          <w:lang w:val="ru-RU"/>
        </w:rPr>
      </w:pPr>
      <w:r w:rsidRPr="006D7962">
        <w:rPr>
          <w:lang w:val="ru-RU"/>
        </w:rPr>
        <w:t>–</w:t>
      </w:r>
      <w:r w:rsidRPr="006D7962">
        <w:rPr>
          <w:lang w:val="ru-RU"/>
        </w:rPr>
        <w:tab/>
      </w:r>
      <w:r w:rsidR="00A90AF1" w:rsidRPr="006D7962">
        <w:rPr>
          <w:lang w:val="ru-RU"/>
        </w:rPr>
        <w:t>Следующие пять цифр обозначают долготу в градусах и минутах.</w:t>
      </w:r>
    </w:p>
    <w:p w:rsidR="00495B48" w:rsidRPr="006D7962" w:rsidRDefault="00A90AF1" w:rsidP="00A90AF1">
      <w:pPr>
        <w:rPr>
          <w:lang w:val="ru-RU"/>
        </w:rPr>
      </w:pPr>
      <w:r w:rsidRPr="006D7962">
        <w:rPr>
          <w:lang w:val="ru-RU"/>
        </w:rPr>
        <w:t>Если координаты бедствия не могут быть включены или если информация о местоположении не изменяется в течение 23,5 час</w:t>
      </w:r>
      <w:r w:rsidR="00D15EFF" w:rsidRPr="006D7962">
        <w:rPr>
          <w:lang w:val="ru-RU"/>
        </w:rPr>
        <w:t>а</w:t>
      </w:r>
      <w:r w:rsidRPr="006D7962">
        <w:rPr>
          <w:lang w:val="ru-RU"/>
        </w:rPr>
        <w:t xml:space="preserve">, то 10 цифр, следующие за </w:t>
      </w:r>
      <w:r w:rsidR="006763CD" w:rsidRPr="006D7962">
        <w:rPr>
          <w:lang w:val="ru-RU"/>
        </w:rPr>
        <w:t xml:space="preserve">сообщением о </w:t>
      </w:r>
      <w:r w:rsidRPr="006D7962">
        <w:rPr>
          <w:lang w:val="ru-RU"/>
        </w:rPr>
        <w:t>характер</w:t>
      </w:r>
      <w:r w:rsidR="006763CD" w:rsidRPr="006D7962">
        <w:rPr>
          <w:lang w:val="ru-RU"/>
        </w:rPr>
        <w:t>е</w:t>
      </w:r>
      <w:r w:rsidRPr="006D7962">
        <w:rPr>
          <w:lang w:val="ru-RU"/>
        </w:rPr>
        <w:t xml:space="preserve"> бедствия, должны автоматически передаваться как цифра 9, повторенная 10</w:t>
      </w:r>
      <w:r w:rsidR="006763CD" w:rsidRPr="006D7962">
        <w:rPr>
          <w:lang w:val="ru-RU"/>
        </w:rPr>
        <w:t> </w:t>
      </w:r>
      <w:r w:rsidRPr="006D7962">
        <w:rPr>
          <w:lang w:val="ru-RU"/>
        </w:rPr>
        <w:t>раз.</w:t>
      </w:r>
    </w:p>
    <w:p w:rsidR="00495B48" w:rsidRPr="006D7962" w:rsidRDefault="00495B48" w:rsidP="00090183">
      <w:pPr>
        <w:pStyle w:val="Heading3"/>
        <w:rPr>
          <w:lang w:val="ru-RU"/>
        </w:rPr>
      </w:pPr>
      <w:r w:rsidRPr="006D7962">
        <w:rPr>
          <w:lang w:val="ru-RU"/>
        </w:rPr>
        <w:t>8.2.4</w:t>
      </w:r>
      <w:r w:rsidRPr="006D7962">
        <w:rPr>
          <w:lang w:val="ru-RU"/>
        </w:rPr>
        <w:tab/>
      </w:r>
      <w:r w:rsidR="006056CA" w:rsidRPr="006D7962">
        <w:rPr>
          <w:lang w:val="ru-RU"/>
        </w:rPr>
        <w:t>Сообщение</w:t>
      </w:r>
      <w:r w:rsidRPr="006D7962">
        <w:rPr>
          <w:lang w:val="ru-RU"/>
        </w:rPr>
        <w:t xml:space="preserve"> 3</w:t>
      </w:r>
    </w:p>
    <w:p w:rsidR="00495B48" w:rsidRPr="006D7962" w:rsidRDefault="00994322" w:rsidP="00090183">
      <w:pPr>
        <w:rPr>
          <w:lang w:val="ru-RU"/>
        </w:rPr>
      </w:pPr>
      <w:r w:rsidRPr="006D7962">
        <w:rPr>
          <w:lang w:val="ru-RU"/>
        </w:rPr>
        <w:t xml:space="preserve">Сообщение 3 – это указание времени (UTC), когда указанные координаты были верны, состоящее из четырех цифр, закодированных по принципам, </w:t>
      </w:r>
      <w:r w:rsidR="00B1727B" w:rsidRPr="006D7962">
        <w:rPr>
          <w:lang w:val="ru-RU"/>
        </w:rPr>
        <w:t>описываемым</w:t>
      </w:r>
      <w:r w:rsidRPr="006D7962">
        <w:rPr>
          <w:lang w:val="ru-RU"/>
        </w:rPr>
        <w:t xml:space="preserve"> в таблице А1-2, в</w:t>
      </w:r>
      <w:r w:rsidR="00B1727B" w:rsidRPr="006D7962">
        <w:rPr>
          <w:lang w:val="ru-RU"/>
        </w:rPr>
        <w:t> </w:t>
      </w:r>
      <w:r w:rsidRPr="006D7962">
        <w:rPr>
          <w:lang w:val="ru-RU"/>
        </w:rPr>
        <w:t>парах, начинающихся с первой и второй цифр.</w:t>
      </w:r>
    </w:p>
    <w:p w:rsidR="00495B48" w:rsidRPr="006D7962" w:rsidRDefault="00495B48" w:rsidP="00090183">
      <w:pPr>
        <w:pStyle w:val="enumlev1"/>
        <w:rPr>
          <w:lang w:val="ru-RU"/>
        </w:rPr>
      </w:pPr>
      <w:r w:rsidRPr="006D7962">
        <w:rPr>
          <w:lang w:val="ru-RU"/>
        </w:rPr>
        <w:t>–</w:t>
      </w:r>
      <w:r w:rsidRPr="006D7962">
        <w:rPr>
          <w:lang w:val="ru-RU"/>
        </w:rPr>
        <w:tab/>
      </w:r>
      <w:r w:rsidR="00994322" w:rsidRPr="006D7962">
        <w:rPr>
          <w:lang w:val="ru-RU"/>
        </w:rPr>
        <w:t>Первые две цифры обозначают время в часах.</w:t>
      </w:r>
    </w:p>
    <w:p w:rsidR="00495B48" w:rsidRPr="006D7962" w:rsidRDefault="00495B48" w:rsidP="00090183">
      <w:pPr>
        <w:pStyle w:val="enumlev1"/>
        <w:rPr>
          <w:lang w:val="ru-RU"/>
        </w:rPr>
      </w:pPr>
      <w:r w:rsidRPr="006D7962">
        <w:rPr>
          <w:lang w:val="ru-RU"/>
        </w:rPr>
        <w:t>–</w:t>
      </w:r>
      <w:r w:rsidRPr="006D7962">
        <w:rPr>
          <w:lang w:val="ru-RU"/>
        </w:rPr>
        <w:tab/>
      </w:r>
      <w:r w:rsidR="00994322" w:rsidRPr="006D7962">
        <w:rPr>
          <w:lang w:val="ru-RU"/>
        </w:rPr>
        <w:t>Третья и четвертая цифры обозначают часть часов в минутах.</w:t>
      </w:r>
    </w:p>
    <w:p w:rsidR="00495B48" w:rsidRPr="006D7962" w:rsidRDefault="00495B48" w:rsidP="00090183">
      <w:pPr>
        <w:pStyle w:val="enumlev1"/>
        <w:rPr>
          <w:lang w:val="ru-RU"/>
        </w:rPr>
      </w:pPr>
      <w:r w:rsidRPr="006D7962">
        <w:rPr>
          <w:lang w:val="ru-RU"/>
        </w:rPr>
        <w:t>–</w:t>
      </w:r>
      <w:r w:rsidRPr="006D7962">
        <w:rPr>
          <w:lang w:val="ru-RU"/>
        </w:rPr>
        <w:tab/>
      </w:r>
      <w:r w:rsidR="001327F0" w:rsidRPr="006D7962">
        <w:rPr>
          <w:lang w:val="ru-RU"/>
        </w:rPr>
        <w:t xml:space="preserve">Если время не может быть включено, то четыре цифры, указывающие время, должны </w:t>
      </w:r>
      <w:r w:rsidR="00B1727B" w:rsidRPr="006D7962">
        <w:rPr>
          <w:lang w:val="ru-RU"/>
        </w:rPr>
        <w:t xml:space="preserve">автоматически </w:t>
      </w:r>
      <w:r w:rsidR="001327F0" w:rsidRPr="006D7962">
        <w:rPr>
          <w:lang w:val="ru-RU"/>
        </w:rPr>
        <w:t>передаваться как "8 8 8 8".</w:t>
      </w:r>
    </w:p>
    <w:p w:rsidR="00495B48" w:rsidRPr="006D7962" w:rsidRDefault="00495B48" w:rsidP="00090183">
      <w:pPr>
        <w:pStyle w:val="Heading3"/>
        <w:rPr>
          <w:lang w:val="ru-RU"/>
        </w:rPr>
      </w:pPr>
      <w:r w:rsidRPr="006D7962">
        <w:rPr>
          <w:lang w:val="ru-RU"/>
        </w:rPr>
        <w:t>8.2.5</w:t>
      </w:r>
      <w:r w:rsidRPr="006D7962">
        <w:rPr>
          <w:lang w:val="ru-RU"/>
        </w:rPr>
        <w:tab/>
      </w:r>
      <w:r w:rsidR="001327F0" w:rsidRPr="006D7962">
        <w:rPr>
          <w:lang w:val="ru-RU"/>
        </w:rPr>
        <w:t>Сообщение</w:t>
      </w:r>
      <w:r w:rsidRPr="006D7962">
        <w:rPr>
          <w:lang w:val="ru-RU"/>
        </w:rPr>
        <w:t xml:space="preserve"> 4</w:t>
      </w:r>
    </w:p>
    <w:p w:rsidR="00495B48" w:rsidRPr="006D7962" w:rsidRDefault="009A2D98" w:rsidP="00090183">
      <w:pPr>
        <w:rPr>
          <w:b/>
          <w:lang w:val="ru-RU"/>
        </w:rPr>
      </w:pPr>
      <w:r w:rsidRPr="006D7962">
        <w:rPr>
          <w:lang w:val="ru-RU"/>
        </w:rPr>
        <w:t>Сообщение 4 – это единственный символ для обозначения типа связи (телефон или телетайп с FEC), который предпочитается станцией, терпящей бедствие, для последующего обмена трафиком сообщений о бедствии. Этот символ кодируется, как показано в таблице А1-3 для</w:t>
      </w:r>
      <w:r w:rsidR="00DA2327" w:rsidRPr="006D7962">
        <w:rPr>
          <w:lang w:val="ru-RU"/>
        </w:rPr>
        <w:t> </w:t>
      </w:r>
      <w:r w:rsidRPr="006D7962">
        <w:rPr>
          <w:lang w:val="ru-RU"/>
        </w:rPr>
        <w:t>первой телекоманды.</w:t>
      </w:r>
    </w:p>
    <w:p w:rsidR="00495B48" w:rsidRPr="006D7962" w:rsidRDefault="00495B48" w:rsidP="00090183">
      <w:pPr>
        <w:rPr>
          <w:lang w:val="ru-RU"/>
        </w:rPr>
      </w:pPr>
      <w:r w:rsidRPr="006D7962">
        <w:rPr>
          <w:b/>
          <w:lang w:val="ru-RU"/>
        </w:rPr>
        <w:t>8.3</w:t>
      </w:r>
      <w:r w:rsidRPr="006D7962">
        <w:rPr>
          <w:lang w:val="ru-RU"/>
        </w:rPr>
        <w:tab/>
      </w:r>
      <w:r w:rsidR="00175BCB" w:rsidRPr="006D7962">
        <w:rPr>
          <w:b/>
          <w:lang w:val="ru-RU"/>
        </w:rPr>
        <w:t>Вызовы других типов</w:t>
      </w:r>
    </w:p>
    <w:p w:rsidR="00495B48" w:rsidRPr="006D7962" w:rsidRDefault="00175BCB" w:rsidP="005D0BAB">
      <w:pPr>
        <w:rPr>
          <w:lang w:val="ru-RU"/>
        </w:rPr>
      </w:pPr>
      <w:r w:rsidRPr="006D7962">
        <w:rPr>
          <w:lang w:val="ru-RU"/>
        </w:rPr>
        <w:t>Для вызовов других типов (см. таблицы А1-4.5</w:t>
      </w:r>
      <w:r w:rsidR="006763CD" w:rsidRPr="006D7962">
        <w:rPr>
          <w:lang w:val="ru-RU"/>
        </w:rPr>
        <w:t xml:space="preserve"> </w:t>
      </w:r>
      <w:r w:rsidRPr="006D7962">
        <w:rPr>
          <w:lang w:val="ru-RU"/>
        </w:rPr>
        <w:t>–</w:t>
      </w:r>
      <w:r w:rsidR="006763CD" w:rsidRPr="006D7962">
        <w:rPr>
          <w:lang w:val="ru-RU"/>
        </w:rPr>
        <w:t xml:space="preserve"> </w:t>
      </w:r>
      <w:r w:rsidRPr="006D7962">
        <w:rPr>
          <w:lang w:val="ru-RU"/>
        </w:rPr>
        <w:t>А1-4.</w:t>
      </w:r>
      <w:r w:rsidR="006763CD" w:rsidRPr="006D7962">
        <w:rPr>
          <w:lang w:val="ru-RU"/>
        </w:rPr>
        <w:t>11</w:t>
      </w:r>
      <w:r w:rsidRPr="006D7962">
        <w:rPr>
          <w:lang w:val="ru-RU"/>
        </w:rPr>
        <w:t xml:space="preserve"> и рисунки </w:t>
      </w:r>
      <w:r w:rsidR="005D0BAB" w:rsidRPr="006D7962">
        <w:rPr>
          <w:lang w:val="ru-RU"/>
        </w:rPr>
        <w:t>3</w:t>
      </w:r>
      <w:r w:rsidRPr="006D7962">
        <w:rPr>
          <w:lang w:val="ru-RU"/>
        </w:rPr>
        <w:t xml:space="preserve"> и </w:t>
      </w:r>
      <w:r w:rsidR="005D0BAB" w:rsidRPr="006D7962">
        <w:rPr>
          <w:lang w:val="ru-RU"/>
        </w:rPr>
        <w:t>4</w:t>
      </w:r>
      <w:r w:rsidRPr="006D7962">
        <w:rPr>
          <w:lang w:val="ru-RU"/>
        </w:rPr>
        <w:t>) сообщения включаются в следующем порядке</w:t>
      </w:r>
      <w:r w:rsidR="006763CD" w:rsidRPr="006D7962">
        <w:rPr>
          <w:lang w:val="ru-RU"/>
        </w:rPr>
        <w:t>.</w:t>
      </w:r>
    </w:p>
    <w:p w:rsidR="00495B48" w:rsidRPr="006D7962" w:rsidRDefault="00495B48" w:rsidP="00B1727B">
      <w:pPr>
        <w:pStyle w:val="Heading3"/>
        <w:spacing w:before="120"/>
        <w:rPr>
          <w:lang w:val="ru-RU"/>
        </w:rPr>
      </w:pPr>
      <w:r w:rsidRPr="006D7962">
        <w:rPr>
          <w:lang w:val="ru-RU"/>
        </w:rPr>
        <w:t>8.3.1</w:t>
      </w:r>
      <w:r w:rsidRPr="006D7962">
        <w:rPr>
          <w:lang w:val="ru-RU"/>
        </w:rPr>
        <w:tab/>
      </w:r>
      <w:r w:rsidR="00175BCB" w:rsidRPr="006D7962">
        <w:rPr>
          <w:lang w:val="ru-RU"/>
        </w:rPr>
        <w:t>Сообщение</w:t>
      </w:r>
      <w:r w:rsidRPr="006D7962">
        <w:rPr>
          <w:lang w:val="ru-RU"/>
        </w:rPr>
        <w:t xml:space="preserve"> 1</w:t>
      </w:r>
    </w:p>
    <w:p w:rsidR="00495B48" w:rsidRPr="006D7962" w:rsidRDefault="005E6103" w:rsidP="00090183">
      <w:pPr>
        <w:rPr>
          <w:lang w:val="ru-RU"/>
        </w:rPr>
      </w:pPr>
      <w:r w:rsidRPr="006D7962">
        <w:rPr>
          <w:lang w:val="ru-RU"/>
        </w:rPr>
        <w:t>Сообщение 1 – это информация о телекоманде, состоящая из двух символов (первая и вторая телекоманды) и закодированная в соответствии с таблицей А1-3:</w:t>
      </w:r>
    </w:p>
    <w:p w:rsidR="00495B48" w:rsidRPr="006D7962" w:rsidRDefault="00495B48" w:rsidP="00090183">
      <w:pPr>
        <w:pStyle w:val="enumlev1"/>
        <w:rPr>
          <w:lang w:val="ru-RU"/>
        </w:rPr>
      </w:pPr>
      <w:r w:rsidRPr="006D7962">
        <w:rPr>
          <w:lang w:val="ru-RU"/>
        </w:rPr>
        <w:t>–</w:t>
      </w:r>
      <w:r w:rsidRPr="006D7962">
        <w:rPr>
          <w:lang w:val="ru-RU"/>
        </w:rPr>
        <w:tab/>
      </w:r>
      <w:r w:rsidR="005E6103" w:rsidRPr="006D7962">
        <w:rPr>
          <w:lang w:val="ru-RU"/>
        </w:rPr>
        <w:t>если не требуется дополнительная информация к информации, доставляемой символом первой телекоманды, то сигналом второй телекоманды должен быть символ № 126 (информация отсутствует) (см. таблицу А1-3);</w:t>
      </w:r>
    </w:p>
    <w:p w:rsidR="005E6103" w:rsidRPr="006D7962" w:rsidRDefault="00495B48" w:rsidP="005E6103">
      <w:pPr>
        <w:pStyle w:val="enumlev1"/>
        <w:rPr>
          <w:lang w:val="ru-RU"/>
        </w:rPr>
      </w:pPr>
      <w:r w:rsidRPr="006D7962">
        <w:rPr>
          <w:lang w:val="ru-RU"/>
        </w:rPr>
        <w:t>–</w:t>
      </w:r>
      <w:r w:rsidRPr="006D7962">
        <w:rPr>
          <w:lang w:val="ru-RU"/>
        </w:rPr>
        <w:tab/>
      </w:r>
      <w:r w:rsidR="005E6103" w:rsidRPr="006D7962">
        <w:rPr>
          <w:lang w:val="ru-RU"/>
        </w:rPr>
        <w:t>если информация о телекоманде не используется, то символ № 126 передается дважды;</w:t>
      </w:r>
    </w:p>
    <w:p w:rsidR="00495B48" w:rsidRPr="006D7962" w:rsidRDefault="005E6103" w:rsidP="005E6103">
      <w:pPr>
        <w:pStyle w:val="enumlev1"/>
        <w:rPr>
          <w:lang w:val="ru-RU"/>
        </w:rPr>
      </w:pPr>
      <w:r w:rsidRPr="006D7962">
        <w:rPr>
          <w:lang w:val="ru-RU"/>
        </w:rPr>
        <w:t>–</w:t>
      </w:r>
      <w:r w:rsidRPr="006D7962">
        <w:rPr>
          <w:lang w:val="ru-RU"/>
        </w:rPr>
        <w:tab/>
        <w:t>если в запросе, который может быть исполнен, телекомандой 1 является "F3E/G3E дуплексный TP" (символ 101), то в подтверждении должна использоваться телекоманда 1 "F3E/G3E все режимы TP" (символ 100).</w:t>
      </w:r>
    </w:p>
    <w:p w:rsidR="00495B48" w:rsidRPr="006D7962" w:rsidRDefault="00495B48" w:rsidP="00FD7126">
      <w:pPr>
        <w:pStyle w:val="Heading2"/>
        <w:spacing w:before="240"/>
        <w:rPr>
          <w:lang w:val="ru-RU"/>
        </w:rPr>
      </w:pPr>
      <w:r w:rsidRPr="006D7962">
        <w:rPr>
          <w:lang w:val="ru-RU"/>
        </w:rPr>
        <w:lastRenderedPageBreak/>
        <w:t>8.3.2</w:t>
      </w:r>
      <w:r w:rsidRPr="006D7962">
        <w:rPr>
          <w:lang w:val="ru-RU"/>
        </w:rPr>
        <w:tab/>
      </w:r>
      <w:r w:rsidR="008A6F31" w:rsidRPr="006D7962">
        <w:rPr>
          <w:lang w:val="ru-RU"/>
        </w:rPr>
        <w:t>Сообщение</w:t>
      </w:r>
      <w:r w:rsidRPr="006D7962">
        <w:rPr>
          <w:lang w:val="ru-RU"/>
        </w:rPr>
        <w:t xml:space="preserve"> 2</w:t>
      </w:r>
    </w:p>
    <w:p w:rsidR="008A6F31" w:rsidRPr="006D7962" w:rsidRDefault="008A6F31" w:rsidP="0094034A">
      <w:pPr>
        <w:keepNext/>
        <w:keepLines/>
        <w:rPr>
          <w:lang w:val="ru-RU"/>
        </w:rPr>
      </w:pPr>
      <w:r w:rsidRPr="006D7962">
        <w:rPr>
          <w:lang w:val="ru-RU"/>
        </w:rPr>
        <w:t>Сообщение 2 может содержать два элемента сообщения о канале или частоте, каждый из которых обычно содержит три символа –</w:t>
      </w:r>
      <w:r w:rsidR="006763CD" w:rsidRPr="006D7962">
        <w:rPr>
          <w:lang w:val="ru-RU"/>
        </w:rPr>
        <w:t xml:space="preserve"> </w:t>
      </w:r>
      <w:r w:rsidRPr="006D7962">
        <w:rPr>
          <w:lang w:val="ru-RU"/>
        </w:rPr>
        <w:t>символ 1, символ 2 и символ 3, обозначающие предлагаемую рабочую частоту (в режиме F1B/J2B должна использоваться присвоенная частота), кратную 100</w:t>
      </w:r>
      <w:r w:rsidR="006763CD" w:rsidRPr="006D7962">
        <w:rPr>
          <w:lang w:val="ru-RU"/>
        </w:rPr>
        <w:t> </w:t>
      </w:r>
      <w:r w:rsidRPr="006D7962">
        <w:rPr>
          <w:lang w:val="ru-RU"/>
        </w:rPr>
        <w:t>Гц, или номер канала (закодированный в соответствии с</w:t>
      </w:r>
      <w:r w:rsidR="006763CD" w:rsidRPr="006D7962">
        <w:rPr>
          <w:lang w:val="ru-RU"/>
        </w:rPr>
        <w:t> </w:t>
      </w:r>
      <w:r w:rsidRPr="006D7962">
        <w:rPr>
          <w:lang w:val="ru-RU"/>
        </w:rPr>
        <w:t>таблицей</w:t>
      </w:r>
      <w:r w:rsidR="006763CD" w:rsidRPr="006D7962">
        <w:rPr>
          <w:lang w:val="ru-RU"/>
        </w:rPr>
        <w:t> </w:t>
      </w:r>
      <w:r w:rsidRPr="006D7962">
        <w:rPr>
          <w:lang w:val="ru-RU"/>
        </w:rPr>
        <w:t>А1</w:t>
      </w:r>
      <w:r w:rsidR="006763CD" w:rsidRPr="006D7962">
        <w:rPr>
          <w:lang w:val="ru-RU"/>
        </w:rPr>
        <w:noBreakHyphen/>
      </w:r>
      <w:r w:rsidRPr="006D7962">
        <w:rPr>
          <w:lang w:val="ru-RU"/>
        </w:rPr>
        <w:t>5) или местоположение судна. Первый элемент частоты (поле Rx) в вызове обозначает частоту приема вызываемой станции, а второй элемент частоты (поле Tx) обозначает частоту передачи вызываемой станции. Поля Rx и Tx в подтверждении обозначают частоту приема и передачи станции, направляющей подтверждение, соответственно (см. также рисунок 2 и Примечание 1).</w:t>
      </w:r>
    </w:p>
    <w:p w:rsidR="008A6F31" w:rsidRPr="006D7962" w:rsidRDefault="008A6F31" w:rsidP="00B1727B">
      <w:pPr>
        <w:pStyle w:val="Note"/>
        <w:spacing w:line="228" w:lineRule="auto"/>
        <w:rPr>
          <w:lang w:val="ru-RU"/>
        </w:rPr>
      </w:pPr>
      <w:r w:rsidRPr="006D7962">
        <w:rPr>
          <w:lang w:val="ru-RU"/>
        </w:rPr>
        <w:t>ПРИМЕЧАНИЕ 1. </w:t>
      </w:r>
      <w:r w:rsidR="00FD7126" w:rsidRPr="006D7962">
        <w:rPr>
          <w:lang w:val="ru-RU"/>
        </w:rPr>
        <w:t>– </w:t>
      </w:r>
      <w:r w:rsidRPr="006D7962">
        <w:rPr>
          <w:lang w:val="ru-RU"/>
        </w:rPr>
        <w:t xml:space="preserve">Если используется только один элемент сообщения о канале или частоте, то он обозначает канал или частоту приема вызываемой станции или двухчастотный (парный) канал. Второй элемент сообщения о канале или частоте может использоваться для </w:t>
      </w:r>
      <w:r w:rsidR="00B1727B" w:rsidRPr="006D7962">
        <w:rPr>
          <w:lang w:val="ru-RU"/>
        </w:rPr>
        <w:t>обозначения</w:t>
      </w:r>
      <w:r w:rsidRPr="006D7962">
        <w:rPr>
          <w:lang w:val="ru-RU"/>
        </w:rPr>
        <w:t xml:space="preserve"> канала или</w:t>
      </w:r>
      <w:r w:rsidR="00F15F61" w:rsidRPr="006D7962">
        <w:rPr>
          <w:lang w:val="ru-RU"/>
        </w:rPr>
        <w:t> </w:t>
      </w:r>
      <w:r w:rsidRPr="006D7962">
        <w:rPr>
          <w:lang w:val="ru-RU"/>
        </w:rPr>
        <w:t>частоты передачи вызываемой станции. Если вызывающая станция указывает только частоту приема вызываемой станции (для передач</w:t>
      </w:r>
      <w:r w:rsidR="00F15F61" w:rsidRPr="006D7962">
        <w:rPr>
          <w:lang w:val="ru-RU"/>
        </w:rPr>
        <w:t>и</w:t>
      </w:r>
      <w:r w:rsidRPr="006D7962">
        <w:rPr>
          <w:lang w:val="ru-RU"/>
        </w:rPr>
        <w:t xml:space="preserve"> в режиме широкого вещания), то вместо элемента сообщения о</w:t>
      </w:r>
      <w:r w:rsidR="00B1727B" w:rsidRPr="006D7962">
        <w:rPr>
          <w:lang w:val="ru-RU"/>
        </w:rPr>
        <w:t> </w:t>
      </w:r>
      <w:r w:rsidRPr="006D7962">
        <w:rPr>
          <w:lang w:val="ru-RU"/>
        </w:rPr>
        <w:t>канале или частоте передачи вызываемой станции должен передаваться повторяемый три раза символ № 126 (см. Примечание 2). Если элементы сообщения о канале или частоте</w:t>
      </w:r>
      <w:r w:rsidR="006763CD" w:rsidRPr="006D7962">
        <w:rPr>
          <w:lang w:val="ru-RU"/>
        </w:rPr>
        <w:t xml:space="preserve"> </w:t>
      </w:r>
      <w:r w:rsidRPr="006D7962">
        <w:rPr>
          <w:lang w:val="ru-RU"/>
        </w:rPr>
        <w:t>не</w:t>
      </w:r>
      <w:r w:rsidR="00F15F61" w:rsidRPr="006D7962">
        <w:rPr>
          <w:lang w:val="ru-RU"/>
        </w:rPr>
        <w:t> </w:t>
      </w:r>
      <w:r w:rsidRPr="006D7962">
        <w:rPr>
          <w:lang w:val="ru-RU"/>
        </w:rPr>
        <w:t>используются, то символ №</w:t>
      </w:r>
      <w:r w:rsidR="00142F20" w:rsidRPr="006D7962">
        <w:rPr>
          <w:lang w:val="ru-RU"/>
        </w:rPr>
        <w:t> </w:t>
      </w:r>
      <w:r w:rsidRPr="006D7962">
        <w:rPr>
          <w:lang w:val="ru-RU"/>
        </w:rPr>
        <w:t>126 передается шесть раз. Для вызовов, использующих полуавтоматическое/автоматическое обслуживание на ОВЧ (см. таблицу А1-4.10.1), передается только один элемент сообщения о канале или частоте, который обозначает номер парного канала. При отсутствии этого элемента должен передаваться три раза символ № 126.</w:t>
      </w:r>
    </w:p>
    <w:p w:rsidR="00495B48" w:rsidRPr="006D7962" w:rsidRDefault="008A6F31" w:rsidP="00B1727B">
      <w:pPr>
        <w:pStyle w:val="Note"/>
        <w:spacing w:line="228" w:lineRule="auto"/>
        <w:rPr>
          <w:lang w:val="ru-RU"/>
        </w:rPr>
      </w:pPr>
      <w:r w:rsidRPr="006D7962">
        <w:rPr>
          <w:lang w:val="ru-RU"/>
        </w:rPr>
        <w:t>ПРИМЕЧАНИЕ 2. </w:t>
      </w:r>
      <w:r w:rsidR="00FD7126" w:rsidRPr="006D7962">
        <w:rPr>
          <w:lang w:val="ru-RU"/>
        </w:rPr>
        <w:t>– </w:t>
      </w:r>
      <w:r w:rsidRPr="006D7962">
        <w:rPr>
          <w:lang w:val="ru-RU"/>
        </w:rPr>
        <w:t xml:space="preserve">В режиме F1B/J2B (FEC или ARQ), если в качестве рабочей частоты используется частота, </w:t>
      </w:r>
      <w:r w:rsidR="00B1727B" w:rsidRPr="006D7962">
        <w:rPr>
          <w:lang w:val="ru-RU"/>
        </w:rPr>
        <w:t>определяемая</w:t>
      </w:r>
      <w:r w:rsidRPr="006D7962">
        <w:rPr>
          <w:lang w:val="ru-RU"/>
        </w:rPr>
        <w:t xml:space="preserve"> семизначным числом, сообщение 2 может содержать два элемента сообщения о частоте, как упоминалось выше, кратных 10 Гц, каждый из которых состоит из четырех символов</w:t>
      </w:r>
      <w:r w:rsidR="006763CD" w:rsidRPr="006D7962">
        <w:rPr>
          <w:lang w:val="ru-RU"/>
        </w:rPr>
        <w:t xml:space="preserve"> – </w:t>
      </w:r>
      <w:r w:rsidRPr="006D7962">
        <w:rPr>
          <w:lang w:val="ru-RU"/>
        </w:rPr>
        <w:t>символ 0, символ 1, символ 2 и символ 3 (кодируются в соответствии с таблицей A1-5). Кроме того, если вызывающая станция указывает только частоту приема вызываемой станции (для передач</w:t>
      </w:r>
      <w:r w:rsidR="00F15F61" w:rsidRPr="006D7962">
        <w:rPr>
          <w:lang w:val="ru-RU"/>
        </w:rPr>
        <w:t>и</w:t>
      </w:r>
      <w:r w:rsidRPr="006D7962">
        <w:rPr>
          <w:lang w:val="ru-RU"/>
        </w:rPr>
        <w:t xml:space="preserve"> в</w:t>
      </w:r>
      <w:r w:rsidR="00F15F61" w:rsidRPr="006D7962">
        <w:rPr>
          <w:lang w:val="ru-RU"/>
        </w:rPr>
        <w:t> </w:t>
      </w:r>
      <w:r w:rsidRPr="006D7962">
        <w:rPr>
          <w:lang w:val="ru-RU"/>
        </w:rPr>
        <w:t xml:space="preserve">режиме широкого вещания), </w:t>
      </w:r>
      <w:r w:rsidR="00B1727B" w:rsidRPr="006D7962">
        <w:rPr>
          <w:lang w:val="ru-RU"/>
        </w:rPr>
        <w:t>определяемую</w:t>
      </w:r>
      <w:r w:rsidRPr="006D7962">
        <w:rPr>
          <w:lang w:val="ru-RU"/>
        </w:rPr>
        <w:t xml:space="preserve"> семизначным числом, то вместо элемента сообщения о</w:t>
      </w:r>
      <w:r w:rsidR="00F15F61" w:rsidRPr="006D7962">
        <w:rPr>
          <w:lang w:val="ru-RU"/>
        </w:rPr>
        <w:t> </w:t>
      </w:r>
      <w:r w:rsidRPr="006D7962">
        <w:rPr>
          <w:lang w:val="ru-RU"/>
        </w:rPr>
        <w:t>частоте передачи вызываемой станции должен передаваться повторяемый четыре раза символ</w:t>
      </w:r>
      <w:r w:rsidR="00F15F61" w:rsidRPr="006D7962">
        <w:rPr>
          <w:lang w:val="ru-RU"/>
        </w:rPr>
        <w:t> </w:t>
      </w:r>
      <w:r w:rsidRPr="006D7962">
        <w:rPr>
          <w:lang w:val="ru-RU"/>
        </w:rPr>
        <w:t>№ 126.</w:t>
      </w:r>
    </w:p>
    <w:p w:rsidR="00495B48" w:rsidRPr="006D7962" w:rsidRDefault="00495B48" w:rsidP="00090183">
      <w:pPr>
        <w:pStyle w:val="Heading4"/>
        <w:rPr>
          <w:lang w:val="ru-RU"/>
        </w:rPr>
      </w:pPr>
      <w:r w:rsidRPr="006D7962">
        <w:rPr>
          <w:lang w:val="ru-RU"/>
        </w:rPr>
        <w:t>8.3.2.1</w:t>
      </w:r>
      <w:r w:rsidRPr="006D7962">
        <w:rPr>
          <w:lang w:val="ru-RU"/>
        </w:rPr>
        <w:tab/>
      </w:r>
      <w:r w:rsidR="008A6F31" w:rsidRPr="006D7962">
        <w:rPr>
          <w:lang w:val="ru-RU"/>
        </w:rPr>
        <w:t>Информация о частоте</w:t>
      </w:r>
    </w:p>
    <w:p w:rsidR="00495B48" w:rsidRPr="006D7962" w:rsidRDefault="008D2ED8">
      <w:pPr>
        <w:rPr>
          <w:lang w:val="ru-RU"/>
        </w:rPr>
      </w:pPr>
      <w:r w:rsidRPr="006D7962">
        <w:rPr>
          <w:lang w:val="ru-RU"/>
        </w:rPr>
        <w:t xml:space="preserve">Частота (в режиме F1B/J2B должна использоваться присвоенная частота), кратная 100 Гц или 10 Гц (см. </w:t>
      </w:r>
      <w:r w:rsidR="006763CD" w:rsidRPr="006D7962">
        <w:rPr>
          <w:lang w:val="ru-RU"/>
        </w:rPr>
        <w:t xml:space="preserve">Примечание </w:t>
      </w:r>
      <w:r w:rsidRPr="006D7962">
        <w:rPr>
          <w:lang w:val="ru-RU"/>
        </w:rPr>
        <w:t>2</w:t>
      </w:r>
      <w:r w:rsidR="006763CD" w:rsidRPr="006D7962">
        <w:rPr>
          <w:lang w:val="ru-RU"/>
        </w:rPr>
        <w:t>,</w:t>
      </w:r>
      <w:r w:rsidRPr="006D7962">
        <w:rPr>
          <w:lang w:val="ru-RU"/>
        </w:rPr>
        <w:t xml:space="preserve"> выше), может указываться, если она ниже 30 МГц. Для</w:t>
      </w:r>
      <w:r w:rsidR="00B1727B" w:rsidRPr="006D7962">
        <w:rPr>
          <w:lang w:val="ru-RU"/>
        </w:rPr>
        <w:t> </w:t>
      </w:r>
      <w:r w:rsidRPr="006D7962">
        <w:rPr>
          <w:lang w:val="ru-RU"/>
        </w:rPr>
        <w:t xml:space="preserve">требуемых шести </w:t>
      </w:r>
      <w:r w:rsidR="00FC626C" w:rsidRPr="006D7962">
        <w:rPr>
          <w:lang w:val="ru-RU"/>
        </w:rPr>
        <w:t>десятичных</w:t>
      </w:r>
      <w:r w:rsidRPr="006D7962">
        <w:rPr>
          <w:lang w:val="ru-RU"/>
        </w:rPr>
        <w:t xml:space="preserve"> цифр используются три символа. Символ 1 представляет единицы (U) и десятки (T) </w:t>
      </w:r>
      <w:r w:rsidR="00FC626C" w:rsidRPr="006D7962">
        <w:rPr>
          <w:lang w:val="ru-RU"/>
        </w:rPr>
        <w:t xml:space="preserve">по </w:t>
      </w:r>
      <w:r w:rsidRPr="006D7962">
        <w:rPr>
          <w:lang w:val="ru-RU"/>
        </w:rPr>
        <w:t xml:space="preserve">100 Гц, символ 2 – сотни (H) и тысячи (M) и символ 3 – десятки тысяч </w:t>
      </w:r>
      <w:r w:rsidR="00FC626C" w:rsidRPr="006D7962">
        <w:rPr>
          <w:lang w:val="ru-RU"/>
        </w:rPr>
        <w:t>(ТМ)</w:t>
      </w:r>
      <w:r w:rsidRPr="006D7962">
        <w:rPr>
          <w:lang w:val="ru-RU"/>
        </w:rPr>
        <w:t xml:space="preserve"> и сотни тысяч (HM) </w:t>
      </w:r>
      <w:r w:rsidR="006763CD" w:rsidRPr="006D7962">
        <w:rPr>
          <w:lang w:val="ru-RU"/>
        </w:rPr>
        <w:t xml:space="preserve">по </w:t>
      </w:r>
      <w:r w:rsidRPr="006D7962">
        <w:rPr>
          <w:lang w:val="ru-RU"/>
        </w:rPr>
        <w:t xml:space="preserve">100 Гц. В случае ЦИВ на СЧ/ВЧ следует использовать режим выбора частоты, режим выбора канала замещения для обеспечения международного взаимодействия. Кроме того, при использовании семизначных значений частоты необходимые семь десятичных цифр предоставлены четырьмя символами. Символ 0 представляет единицы (U1) и десятки (T1) по 10 Гц, символ 1 – единицы (U) и десятки (T) по 1 кГц, символ 2 – сотни (H) и тысячи (М), а символ 3 – десятки тысяч (ТМ) по 1 кГц. Однако следует </w:t>
      </w:r>
      <w:r w:rsidR="00FC626C" w:rsidRPr="006D7962">
        <w:rPr>
          <w:lang w:val="ru-RU"/>
        </w:rPr>
        <w:t>отметить</w:t>
      </w:r>
      <w:r w:rsidRPr="006D7962">
        <w:rPr>
          <w:lang w:val="ru-RU"/>
        </w:rPr>
        <w:t xml:space="preserve">, что эта информация из четырех символов предназначена только для использования семизначных значений частоты в режиме F1B/J2B, то есть она не влияет на сообщения </w:t>
      </w:r>
      <w:r w:rsidR="00FC626C" w:rsidRPr="006D7962">
        <w:rPr>
          <w:lang w:val="ru-RU"/>
        </w:rPr>
        <w:t>в режиме</w:t>
      </w:r>
      <w:r w:rsidRPr="006D7962">
        <w:rPr>
          <w:lang w:val="ru-RU"/>
        </w:rPr>
        <w:t xml:space="preserve"> J3E ТР и </w:t>
      </w:r>
      <w:r w:rsidR="00FC626C" w:rsidRPr="006D7962">
        <w:rPr>
          <w:lang w:val="ru-RU"/>
        </w:rPr>
        <w:t>в режиме</w:t>
      </w:r>
      <w:r w:rsidRPr="006D7962">
        <w:rPr>
          <w:lang w:val="ru-RU"/>
        </w:rPr>
        <w:t xml:space="preserve"> F1B/J2B, в которых для обеспечения совместимости используются шестизначные значения частоты.</w:t>
      </w:r>
    </w:p>
    <w:p w:rsidR="00495B48" w:rsidRPr="006D7962" w:rsidRDefault="00495B48" w:rsidP="00090183">
      <w:pPr>
        <w:pStyle w:val="Heading4"/>
        <w:rPr>
          <w:lang w:val="ru-RU"/>
        </w:rPr>
      </w:pPr>
      <w:r w:rsidRPr="006D7962">
        <w:rPr>
          <w:lang w:val="ru-RU"/>
        </w:rPr>
        <w:t>8.3.2.2</w:t>
      </w:r>
      <w:r w:rsidRPr="006D7962">
        <w:rPr>
          <w:lang w:val="ru-RU"/>
        </w:rPr>
        <w:tab/>
      </w:r>
      <w:r w:rsidR="008D2ED8" w:rsidRPr="006D7962">
        <w:rPr>
          <w:lang w:val="ru-RU"/>
        </w:rPr>
        <w:t>Информация о канале</w:t>
      </w:r>
    </w:p>
    <w:p w:rsidR="00495B48" w:rsidRPr="006D7962" w:rsidRDefault="00495B48" w:rsidP="00090183">
      <w:pPr>
        <w:pStyle w:val="Heading5"/>
        <w:rPr>
          <w:lang w:val="ru-RU"/>
        </w:rPr>
      </w:pPr>
      <w:r w:rsidRPr="006D7962">
        <w:rPr>
          <w:lang w:val="ru-RU"/>
        </w:rPr>
        <w:t>8.3.2.2.1</w:t>
      </w:r>
      <w:r w:rsidRPr="006D7962">
        <w:rPr>
          <w:lang w:val="ru-RU"/>
        </w:rPr>
        <w:tab/>
      </w:r>
      <w:r w:rsidR="008D2ED8" w:rsidRPr="006D7962">
        <w:rPr>
          <w:lang w:val="ru-RU"/>
        </w:rPr>
        <w:t>Каналы ВЧ и СЧ</w:t>
      </w:r>
    </w:p>
    <w:p w:rsidR="00495B48" w:rsidRPr="006D7962" w:rsidRDefault="0045504D">
      <w:pPr>
        <w:rPr>
          <w:lang w:val="ru-RU"/>
        </w:rPr>
      </w:pPr>
      <w:r w:rsidRPr="006D7962">
        <w:rPr>
          <w:lang w:val="ru-RU"/>
        </w:rPr>
        <w:t>Если цифра HM равна 3, то это означает, что число, представленное цифрами TM, M, H, T, U, Т1 и U1</w:t>
      </w:r>
      <w:r w:rsidR="006763CD" w:rsidRPr="006D7962">
        <w:rPr>
          <w:lang w:val="ru-RU"/>
        </w:rPr>
        <w:t>,</w:t>
      </w:r>
      <w:r w:rsidRPr="006D7962">
        <w:rPr>
          <w:lang w:val="ru-RU"/>
        </w:rPr>
        <w:t xml:space="preserve"> является </w:t>
      </w:r>
      <w:r w:rsidR="001400DA" w:rsidRPr="006D7962">
        <w:rPr>
          <w:lang w:val="ru-RU"/>
        </w:rPr>
        <w:t>количеством</w:t>
      </w:r>
      <w:r w:rsidRPr="006D7962">
        <w:rPr>
          <w:lang w:val="ru-RU"/>
        </w:rPr>
        <w:t xml:space="preserve"> рабочих каналов ВЧ/СЧ (одночастотных или двухчастотных каналов). Данный режим должен использоваться только для декодирования принимаемых вызовов </w:t>
      </w:r>
      <w:r w:rsidR="000C4476" w:rsidRPr="006D7962">
        <w:rPr>
          <w:lang w:val="ru-RU"/>
        </w:rPr>
        <w:t>в целях</w:t>
      </w:r>
      <w:r w:rsidR="001400DA" w:rsidRPr="006D7962">
        <w:rPr>
          <w:lang w:val="ru-RU"/>
        </w:rPr>
        <w:t xml:space="preserve"> обеспечения взаимодействия со </w:t>
      </w:r>
      <w:r w:rsidRPr="006D7962">
        <w:rPr>
          <w:lang w:val="ru-RU"/>
        </w:rPr>
        <w:t>старым оборудованием.</w:t>
      </w:r>
    </w:p>
    <w:p w:rsidR="00495B48" w:rsidRPr="006D7962" w:rsidRDefault="00495B48" w:rsidP="00BF0BAC">
      <w:pPr>
        <w:pStyle w:val="Heading5"/>
        <w:spacing w:line="240" w:lineRule="exact"/>
        <w:rPr>
          <w:lang w:val="ru-RU"/>
        </w:rPr>
      </w:pPr>
      <w:r w:rsidRPr="006D7962">
        <w:rPr>
          <w:lang w:val="ru-RU"/>
        </w:rPr>
        <w:lastRenderedPageBreak/>
        <w:t>8.3.2.2.2</w:t>
      </w:r>
      <w:r w:rsidRPr="006D7962">
        <w:rPr>
          <w:lang w:val="ru-RU"/>
        </w:rPr>
        <w:tab/>
      </w:r>
      <w:r w:rsidR="0045504D" w:rsidRPr="006D7962">
        <w:rPr>
          <w:lang w:val="ru-RU"/>
        </w:rPr>
        <w:t>Каналы ОВЧ</w:t>
      </w:r>
    </w:p>
    <w:p w:rsidR="00495B48" w:rsidRPr="006D7962" w:rsidRDefault="007D44B8" w:rsidP="00BF0BAC">
      <w:pPr>
        <w:keepNext/>
        <w:keepLines/>
        <w:spacing w:line="240" w:lineRule="exact"/>
        <w:rPr>
          <w:lang w:val="ru-RU"/>
        </w:rPr>
      </w:pPr>
      <w:r w:rsidRPr="006D7962">
        <w:rPr>
          <w:lang w:val="ru-RU"/>
        </w:rPr>
        <w:t xml:space="preserve">Если цифра HM равна 9, то это означает, что число, представленное значениями цифр M, H, T и U, является </w:t>
      </w:r>
      <w:r w:rsidR="001400DA" w:rsidRPr="006D7962">
        <w:rPr>
          <w:lang w:val="ru-RU"/>
        </w:rPr>
        <w:t>количеством</w:t>
      </w:r>
      <w:r w:rsidRPr="006D7962">
        <w:rPr>
          <w:lang w:val="ru-RU"/>
        </w:rPr>
        <w:t xml:space="preserve"> рабочих каналов ОВЧ. Если цифра M равна 1, то это означает, что передающая частота судовых станций используется </w:t>
      </w:r>
      <w:r w:rsidR="000C4476" w:rsidRPr="006D7962">
        <w:rPr>
          <w:lang w:val="ru-RU"/>
        </w:rPr>
        <w:t>в качестве частоты</w:t>
      </w:r>
      <w:r w:rsidRPr="006D7962">
        <w:rPr>
          <w:lang w:val="ru-RU"/>
        </w:rPr>
        <w:t xml:space="preserve"> симплексного канала как для судовой, так и для береговой станций. Если цифра M равна 2, то это означает, что передающая частота береговых станций используется </w:t>
      </w:r>
      <w:r w:rsidR="001400DA" w:rsidRPr="006D7962">
        <w:rPr>
          <w:lang w:val="ru-RU"/>
        </w:rPr>
        <w:t>в качестве</w:t>
      </w:r>
      <w:r w:rsidRPr="006D7962">
        <w:rPr>
          <w:lang w:val="ru-RU"/>
        </w:rPr>
        <w:t xml:space="preserve"> частот</w:t>
      </w:r>
      <w:r w:rsidR="001400DA" w:rsidRPr="006D7962">
        <w:rPr>
          <w:lang w:val="ru-RU"/>
        </w:rPr>
        <w:t>ы</w:t>
      </w:r>
      <w:r w:rsidRPr="006D7962">
        <w:rPr>
          <w:lang w:val="ru-RU"/>
        </w:rPr>
        <w:t xml:space="preserve"> симплексного канала как для судовой, так и для береговой станций.</w:t>
      </w:r>
    </w:p>
    <w:p w:rsidR="00495B48" w:rsidRPr="006D7962" w:rsidRDefault="00495B48" w:rsidP="00BF0BAC">
      <w:pPr>
        <w:pStyle w:val="Heading4"/>
        <w:spacing w:line="240" w:lineRule="exact"/>
        <w:rPr>
          <w:lang w:val="ru-RU"/>
        </w:rPr>
      </w:pPr>
      <w:r w:rsidRPr="006D7962">
        <w:rPr>
          <w:lang w:val="ru-RU"/>
        </w:rPr>
        <w:t>8.3.2.3</w:t>
      </w:r>
      <w:r w:rsidRPr="006D7962">
        <w:rPr>
          <w:lang w:val="ru-RU"/>
        </w:rPr>
        <w:tab/>
      </w:r>
      <w:r w:rsidR="007D44B8" w:rsidRPr="006D7962">
        <w:rPr>
          <w:lang w:val="ru-RU"/>
        </w:rPr>
        <w:t xml:space="preserve">Информация о </w:t>
      </w:r>
      <w:r w:rsidR="001400DA" w:rsidRPr="006D7962">
        <w:rPr>
          <w:lang w:val="ru-RU"/>
        </w:rPr>
        <w:t>место</w:t>
      </w:r>
      <w:r w:rsidR="007D44B8" w:rsidRPr="006D7962">
        <w:rPr>
          <w:lang w:val="ru-RU"/>
        </w:rPr>
        <w:t>положении судна</w:t>
      </w:r>
    </w:p>
    <w:p w:rsidR="002F4F10" w:rsidRPr="006D7962" w:rsidRDefault="002F4F10" w:rsidP="00BF0BAC">
      <w:pPr>
        <w:tabs>
          <w:tab w:val="left" w:pos="8910"/>
        </w:tabs>
        <w:spacing w:line="240" w:lineRule="exact"/>
        <w:rPr>
          <w:lang w:val="ru-RU"/>
        </w:rPr>
      </w:pPr>
      <w:r w:rsidRPr="006D7962">
        <w:rPr>
          <w:bCs/>
          <w:lang w:val="ru-RU"/>
        </w:rPr>
        <w:t>В случае вызовов на СЧ/ВЧ сообщение 2 может содержать информацию о местоположении судна, состоящую из дважды повторяющейся цифры 5 и десяти цифр (пяти символов), обозначающих данное местоположение, которая закодирована в соответствии с </w:t>
      </w:r>
      <w:r w:rsidRPr="006D7962">
        <w:rPr>
          <w:lang w:val="ru-RU"/>
        </w:rPr>
        <w:t>пунктом 8.1.2 (см. таблицу А1-6).</w:t>
      </w:r>
    </w:p>
    <w:p w:rsidR="002F4F10" w:rsidRPr="006D7962" w:rsidRDefault="002F4F10" w:rsidP="00BF0BAC">
      <w:pPr>
        <w:tabs>
          <w:tab w:val="clear" w:pos="794"/>
        </w:tabs>
        <w:spacing w:line="240" w:lineRule="exact"/>
        <w:rPr>
          <w:lang w:val="ru-RU"/>
        </w:rPr>
      </w:pPr>
      <w:r w:rsidRPr="006D7962">
        <w:rPr>
          <w:lang w:val="ru-RU"/>
        </w:rPr>
        <w:t xml:space="preserve">В случае запросов о местоположении сообщение 2 состоит из </w:t>
      </w:r>
      <w:r w:rsidR="000C4476" w:rsidRPr="006D7962">
        <w:rPr>
          <w:lang w:val="ru-RU"/>
        </w:rPr>
        <w:t>шести</w:t>
      </w:r>
      <w:r w:rsidRPr="006D7962">
        <w:rPr>
          <w:lang w:val="ru-RU"/>
        </w:rPr>
        <w:t xml:space="preserve"> неинформационных символов (символ № 126).</w:t>
      </w:r>
    </w:p>
    <w:p w:rsidR="00495B48" w:rsidRPr="006D7962" w:rsidRDefault="002F4F10" w:rsidP="00D03B45">
      <w:pPr>
        <w:spacing w:line="240" w:lineRule="exact"/>
        <w:rPr>
          <w:lang w:val="ru-RU"/>
        </w:rPr>
      </w:pPr>
      <w:r w:rsidRPr="006D7962">
        <w:rPr>
          <w:lang w:val="ru-RU"/>
        </w:rPr>
        <w:t>При подтверждении вызова, запрашивающего местоположение судна (см. рисунок 3d</w:t>
      </w:r>
      <w:r w:rsidR="00D03B45" w:rsidRPr="006D7962">
        <w:rPr>
          <w:lang w:val="ru-RU"/>
        </w:rPr>
        <w:t>)</w:t>
      </w:r>
      <w:r w:rsidRPr="006D7962">
        <w:rPr>
          <w:lang w:val="ru-RU"/>
        </w:rPr>
        <w:t>), сообщение 2 состоит из 12 цифр (шести символов). После первой из них, которая должна быть закодирована в соответствии с пункт</w:t>
      </w:r>
      <w:r w:rsidR="001400DA" w:rsidRPr="006D7962">
        <w:rPr>
          <w:lang w:val="ru-RU"/>
        </w:rPr>
        <w:t>ом</w:t>
      </w:r>
      <w:r w:rsidRPr="006D7962">
        <w:rPr>
          <w:lang w:val="ru-RU"/>
        </w:rPr>
        <w:t> 8.1.2, следует один символ № 126.</w:t>
      </w:r>
    </w:p>
    <w:p w:rsidR="00495B48" w:rsidRPr="006D7962" w:rsidRDefault="00495B48" w:rsidP="00BF0BAC">
      <w:pPr>
        <w:pStyle w:val="Heading3"/>
        <w:spacing w:line="240" w:lineRule="exact"/>
        <w:rPr>
          <w:lang w:val="ru-RU"/>
        </w:rPr>
      </w:pPr>
      <w:r w:rsidRPr="006D7962">
        <w:rPr>
          <w:lang w:val="ru-RU"/>
        </w:rPr>
        <w:t>8.3.3</w:t>
      </w:r>
      <w:r w:rsidRPr="006D7962">
        <w:rPr>
          <w:lang w:val="ru-RU"/>
        </w:rPr>
        <w:tab/>
      </w:r>
      <w:r w:rsidR="002F4F10" w:rsidRPr="006D7962">
        <w:rPr>
          <w:lang w:val="ru-RU"/>
        </w:rPr>
        <w:t>Сообщение</w:t>
      </w:r>
      <w:r w:rsidRPr="006D7962">
        <w:rPr>
          <w:lang w:val="ru-RU"/>
        </w:rPr>
        <w:t xml:space="preserve"> 3</w:t>
      </w:r>
    </w:p>
    <w:p w:rsidR="00BD5F98" w:rsidRPr="006D7962" w:rsidRDefault="00BD5F98" w:rsidP="00BF0BAC">
      <w:pPr>
        <w:tabs>
          <w:tab w:val="clear" w:pos="794"/>
        </w:tabs>
        <w:spacing w:line="240" w:lineRule="exact"/>
        <w:rPr>
          <w:lang w:val="ru-RU"/>
        </w:rPr>
      </w:pPr>
      <w:r w:rsidRPr="006D7962">
        <w:rPr>
          <w:lang w:val="ru-RU"/>
        </w:rPr>
        <w:t xml:space="preserve">В данном случае за сообщением 2 следует сообщение 3, которое содержит информацию о времени (UTC), когда </w:t>
      </w:r>
      <w:r w:rsidR="00666D41" w:rsidRPr="006D7962">
        <w:rPr>
          <w:lang w:val="ru-RU"/>
        </w:rPr>
        <w:t xml:space="preserve">соответствующие </w:t>
      </w:r>
      <w:r w:rsidRPr="006D7962">
        <w:rPr>
          <w:lang w:val="ru-RU"/>
        </w:rPr>
        <w:t>координаты были верны, закодированную как</w:t>
      </w:r>
      <w:r w:rsidR="00666D41" w:rsidRPr="006D7962">
        <w:rPr>
          <w:lang w:val="ru-RU"/>
        </w:rPr>
        <w:t> </w:t>
      </w:r>
      <w:r w:rsidRPr="006D7962">
        <w:rPr>
          <w:lang w:val="ru-RU"/>
        </w:rPr>
        <w:t>указано в пункте 8.1.3.</w:t>
      </w:r>
    </w:p>
    <w:p w:rsidR="00BD5F98" w:rsidRPr="006D7962" w:rsidRDefault="00BD5F98" w:rsidP="00BF0BAC">
      <w:pPr>
        <w:spacing w:line="240" w:lineRule="exact"/>
        <w:rPr>
          <w:lang w:val="ru-RU"/>
        </w:rPr>
      </w:pPr>
      <w:r w:rsidRPr="006D7962">
        <w:rPr>
          <w:lang w:val="ru-RU"/>
        </w:rPr>
        <w:t>Сообщение 3 следует за сообщением 2 при использовании системы ЦИВ для вызовов, инициированных судовыми станциями, требующими полуавтоматического и автоматического соединения (см. таблицы А1-4.10.1 и А1-4.10.2), и содержит номер в коммутируемой сети общего пользования (например, номер телефона). В этом случае используемым спецификатором формата является символ № 123.</w:t>
      </w:r>
    </w:p>
    <w:p w:rsidR="00495B48" w:rsidRPr="006D7962" w:rsidRDefault="00BD5F98" w:rsidP="00BF0BAC">
      <w:pPr>
        <w:spacing w:line="240" w:lineRule="exact"/>
        <w:rPr>
          <w:lang w:val="ru-RU"/>
        </w:rPr>
      </w:pPr>
      <w:r w:rsidRPr="006D7962">
        <w:rPr>
          <w:lang w:val="ru-RU"/>
        </w:rPr>
        <w:t xml:space="preserve">Для кодирования этого номера используется до девяти </w:t>
      </w:r>
      <w:r w:rsidR="00666D41" w:rsidRPr="006D7962">
        <w:rPr>
          <w:lang w:val="ru-RU"/>
        </w:rPr>
        <w:t>символов</w:t>
      </w:r>
      <w:r w:rsidRPr="006D7962">
        <w:rPr>
          <w:lang w:val="ru-RU"/>
        </w:rPr>
        <w:t>. Кодирование осуществляется способом, аналогичным представленному в таблице </w:t>
      </w:r>
      <w:r w:rsidR="00666D41" w:rsidRPr="006D7962">
        <w:rPr>
          <w:lang w:val="ru-RU"/>
        </w:rPr>
        <w:t>А1-</w:t>
      </w:r>
      <w:r w:rsidRPr="006D7962">
        <w:rPr>
          <w:lang w:val="ru-RU"/>
        </w:rPr>
        <w:t xml:space="preserve">2, за исключением того, что первым переданным символом должен быть символ № 105 или № 106, обозначающий наличие в номере сети нечетного или четного </w:t>
      </w:r>
      <w:r w:rsidR="00666D41" w:rsidRPr="006D7962">
        <w:rPr>
          <w:lang w:val="ru-RU"/>
        </w:rPr>
        <w:t>количества</w:t>
      </w:r>
      <w:r w:rsidRPr="006D7962">
        <w:rPr>
          <w:lang w:val="ru-RU"/>
        </w:rPr>
        <w:t xml:space="preserve"> значащих цифр. Например, номер 0012345 был бы закодирован как номера символов 105 00 01 23 45, тогда</w:t>
      </w:r>
      <w:r w:rsidR="00666D41" w:rsidRPr="006D7962">
        <w:rPr>
          <w:lang w:val="ru-RU"/>
        </w:rPr>
        <w:t> </w:t>
      </w:r>
      <w:r w:rsidRPr="006D7962">
        <w:rPr>
          <w:lang w:val="ru-RU"/>
        </w:rPr>
        <w:t>как номер 00123456 должен быть закодирован номерами символов 106 00 12 34</w:t>
      </w:r>
      <w:r w:rsidRPr="006D7962">
        <w:rPr>
          <w:sz w:val="18"/>
          <w:lang w:val="ru-RU"/>
        </w:rPr>
        <w:t xml:space="preserve"> </w:t>
      </w:r>
      <w:r w:rsidRPr="006D7962">
        <w:rPr>
          <w:lang w:val="ru-RU"/>
        </w:rPr>
        <w:t>56.</w:t>
      </w:r>
    </w:p>
    <w:p w:rsidR="00495B48" w:rsidRPr="006D7962" w:rsidRDefault="00495B48" w:rsidP="00BF0BAC">
      <w:pPr>
        <w:pStyle w:val="Heading2"/>
        <w:spacing w:line="240" w:lineRule="exact"/>
        <w:rPr>
          <w:lang w:val="ru-RU"/>
        </w:rPr>
      </w:pPr>
      <w:r w:rsidRPr="006D7962">
        <w:rPr>
          <w:lang w:val="ru-RU"/>
        </w:rPr>
        <w:t>8.4</w:t>
      </w:r>
      <w:r w:rsidRPr="006D7962">
        <w:rPr>
          <w:lang w:val="ru-RU"/>
        </w:rPr>
        <w:tab/>
      </w:r>
      <w:r w:rsidR="00906338" w:rsidRPr="006D7962">
        <w:rPr>
          <w:lang w:val="ru-RU"/>
        </w:rPr>
        <w:t xml:space="preserve">Ретрансляция </w:t>
      </w:r>
      <w:r w:rsidR="00666D41" w:rsidRPr="006D7962">
        <w:rPr>
          <w:lang w:val="ru-RU"/>
        </w:rPr>
        <w:t>сигнала бедствия</w:t>
      </w:r>
    </w:p>
    <w:p w:rsidR="00495B48" w:rsidRPr="006D7962" w:rsidRDefault="00906338" w:rsidP="00BF0BAC">
      <w:pPr>
        <w:spacing w:line="240" w:lineRule="exact"/>
        <w:rPr>
          <w:lang w:val="ru-RU"/>
        </w:rPr>
      </w:pPr>
      <w:r w:rsidRPr="006D7962">
        <w:rPr>
          <w:lang w:val="ru-RU"/>
        </w:rPr>
        <w:t xml:space="preserve">Для ретрансляции </w:t>
      </w:r>
      <w:r w:rsidR="00666D41" w:rsidRPr="006D7962">
        <w:rPr>
          <w:lang w:val="ru-RU"/>
        </w:rPr>
        <w:t>сигнала бедствия</w:t>
      </w:r>
      <w:r w:rsidRPr="006D7962">
        <w:rPr>
          <w:lang w:val="ru-RU"/>
        </w:rPr>
        <w:t>, включая переданные в направлении берег</w:t>
      </w:r>
      <w:r w:rsidR="000C4476" w:rsidRPr="006D7962">
        <w:rPr>
          <w:lang w:val="ru-RU"/>
        </w:rPr>
        <w:t> </w:t>
      </w:r>
      <w:r w:rsidR="00666D41" w:rsidRPr="006D7962">
        <w:rPr>
          <w:lang w:val="ru-RU"/>
        </w:rPr>
        <w:t>–</w:t>
      </w:r>
      <w:r w:rsidR="000C4476" w:rsidRPr="006D7962">
        <w:rPr>
          <w:lang w:val="ru-RU"/>
        </w:rPr>
        <w:t> </w:t>
      </w:r>
      <w:r w:rsidR="00666D41" w:rsidRPr="006D7962">
        <w:rPr>
          <w:lang w:val="ru-RU"/>
        </w:rPr>
        <w:t>судно</w:t>
      </w:r>
      <w:r w:rsidRPr="006D7962">
        <w:rPr>
          <w:lang w:val="ru-RU"/>
        </w:rPr>
        <w:t xml:space="preserve"> сигналы тревоги, вызовы "подтверждени</w:t>
      </w:r>
      <w:r w:rsidR="000C4476" w:rsidRPr="006D7962">
        <w:rPr>
          <w:lang w:val="ru-RU"/>
        </w:rPr>
        <w:t xml:space="preserve">е </w:t>
      </w:r>
      <w:r w:rsidRPr="006D7962">
        <w:rPr>
          <w:lang w:val="ru-RU"/>
        </w:rPr>
        <w:t xml:space="preserve">ретрансляции </w:t>
      </w:r>
      <w:r w:rsidR="00666D41" w:rsidRPr="006D7962">
        <w:rPr>
          <w:lang w:val="ru-RU"/>
        </w:rPr>
        <w:t>сигнала бедствия</w:t>
      </w:r>
      <w:r w:rsidRPr="006D7962">
        <w:rPr>
          <w:lang w:val="ru-RU"/>
        </w:rPr>
        <w:t>" и "подтверждени</w:t>
      </w:r>
      <w:r w:rsidR="000C4476" w:rsidRPr="006D7962">
        <w:rPr>
          <w:lang w:val="ru-RU"/>
        </w:rPr>
        <w:t>е</w:t>
      </w:r>
      <w:r w:rsidRPr="006D7962">
        <w:rPr>
          <w:lang w:val="ru-RU"/>
        </w:rPr>
        <w:t xml:space="preserve"> приема </w:t>
      </w:r>
      <w:r w:rsidR="00666D41" w:rsidRPr="006D7962">
        <w:rPr>
          <w:lang w:val="ru-RU"/>
        </w:rPr>
        <w:t>сигнала бедствия"</w:t>
      </w:r>
      <w:r w:rsidRPr="006D7962">
        <w:rPr>
          <w:lang w:val="ru-RU"/>
        </w:rPr>
        <w:t>, форматы сообщений указаны в таблицах А1-4.3, А1-4.4 и А1-4.2 соответственно.</w:t>
      </w:r>
    </w:p>
    <w:p w:rsidR="00495B48" w:rsidRPr="006D7962" w:rsidRDefault="00906338" w:rsidP="00BF0BAC">
      <w:pPr>
        <w:spacing w:line="240" w:lineRule="exact"/>
        <w:rPr>
          <w:lang w:val="ru-RU"/>
        </w:rPr>
      </w:pPr>
      <w:r w:rsidRPr="006D7962">
        <w:rPr>
          <w:lang w:val="ru-RU"/>
        </w:rPr>
        <w:t xml:space="preserve">При направлении </w:t>
      </w:r>
      <w:r w:rsidR="00F63F8E" w:rsidRPr="006D7962">
        <w:rPr>
          <w:lang w:val="ru-RU"/>
        </w:rPr>
        <w:t xml:space="preserve">сигнала бедствия </w:t>
      </w:r>
      <w:r w:rsidRPr="006D7962">
        <w:rPr>
          <w:lang w:val="ru-RU"/>
        </w:rPr>
        <w:t>от имени другого судна, которое не имеет возможности направить свой собственный сигнал тревоги, и в случае когда опознаватель терпящей бедствие станции неизвестен</w:t>
      </w:r>
      <w:r w:rsidR="002D4DFA" w:rsidRPr="006D7962">
        <w:rPr>
          <w:lang w:val="ru-RU"/>
        </w:rPr>
        <w:t>,</w:t>
      </w:r>
      <w:r w:rsidRPr="006D7962">
        <w:rPr>
          <w:lang w:val="ru-RU"/>
        </w:rPr>
        <w:t xml:space="preserve"> вызов для ретрансляции </w:t>
      </w:r>
      <w:r w:rsidR="00B572E8" w:rsidRPr="006D7962">
        <w:rPr>
          <w:lang w:val="ru-RU"/>
        </w:rPr>
        <w:t xml:space="preserve">сигнала бедствия </w:t>
      </w:r>
      <w:r w:rsidRPr="006D7962">
        <w:rPr>
          <w:lang w:val="ru-RU"/>
        </w:rPr>
        <w:t>должен содержать передаваемый пять раз символ № 126 для опознавания терпящей бедствие станции.</w:t>
      </w:r>
    </w:p>
    <w:p w:rsidR="00495B48" w:rsidRPr="006D7962" w:rsidRDefault="00495B48" w:rsidP="00BF0BAC">
      <w:pPr>
        <w:pStyle w:val="Heading2"/>
        <w:spacing w:line="240" w:lineRule="exact"/>
        <w:rPr>
          <w:lang w:val="ru-RU"/>
        </w:rPr>
      </w:pPr>
      <w:r w:rsidRPr="006D7962">
        <w:rPr>
          <w:lang w:val="ru-RU"/>
        </w:rPr>
        <w:t>8.5</w:t>
      </w:r>
      <w:r w:rsidRPr="006D7962">
        <w:rPr>
          <w:lang w:val="ru-RU"/>
        </w:rPr>
        <w:tab/>
      </w:r>
      <w:r w:rsidR="005B0964" w:rsidRPr="006D7962">
        <w:rPr>
          <w:lang w:val="ru-RU"/>
        </w:rPr>
        <w:t>Испытательные вызовы</w:t>
      </w:r>
    </w:p>
    <w:p w:rsidR="00495B48" w:rsidRPr="006D7962" w:rsidRDefault="00FF30DF" w:rsidP="00BF0BAC">
      <w:pPr>
        <w:spacing w:line="240" w:lineRule="exact"/>
        <w:rPr>
          <w:lang w:val="ru-RU"/>
        </w:rPr>
      </w:pPr>
      <w:r w:rsidRPr="006D7962">
        <w:rPr>
          <w:lang w:val="ru-RU"/>
        </w:rPr>
        <w:t>Испытательные вызовы на частотах бедствия и обеспечения безопасности для СЧ и ВЧ и ОВЧ канала 70 могут быть осуществлены с использованием испытательной последовательности вызова, представленной в таблице А1-4.7.</w:t>
      </w:r>
    </w:p>
    <w:p w:rsidR="00495B48" w:rsidRPr="006D7962" w:rsidRDefault="00495B48" w:rsidP="00BF0BAC">
      <w:pPr>
        <w:pStyle w:val="Heading2"/>
        <w:spacing w:line="240" w:lineRule="exact"/>
        <w:rPr>
          <w:lang w:val="ru-RU"/>
        </w:rPr>
      </w:pPr>
      <w:r w:rsidRPr="006D7962">
        <w:rPr>
          <w:lang w:val="ru-RU"/>
        </w:rPr>
        <w:t>8.6</w:t>
      </w:r>
      <w:r w:rsidRPr="006D7962">
        <w:rPr>
          <w:lang w:val="ru-RU"/>
        </w:rPr>
        <w:tab/>
      </w:r>
      <w:r w:rsidR="00FF30DF" w:rsidRPr="006D7962">
        <w:rPr>
          <w:lang w:val="ru-RU"/>
        </w:rPr>
        <w:t>Операция самоотмены сообщения о бедствии</w:t>
      </w:r>
    </w:p>
    <w:p w:rsidR="00495B48" w:rsidRPr="006D7962" w:rsidRDefault="00FF30DF" w:rsidP="00BF0BAC">
      <w:pPr>
        <w:spacing w:line="240" w:lineRule="exact"/>
        <w:rPr>
          <w:rFonts w:eastAsia="Arial Unicode MS"/>
          <w:lang w:val="ru-RU"/>
        </w:rPr>
      </w:pPr>
      <w:r w:rsidRPr="006D7962">
        <w:rPr>
          <w:lang w:val="ru-RU"/>
        </w:rPr>
        <w:t xml:space="preserve">В том случае, когда передаваемый опознаватель сообщения </w:t>
      </w:r>
      <w:r w:rsidR="00B572E8" w:rsidRPr="006D7962">
        <w:rPr>
          <w:lang w:val="ru-RU"/>
        </w:rPr>
        <w:t xml:space="preserve">при </w:t>
      </w:r>
      <w:r w:rsidRPr="006D7962">
        <w:rPr>
          <w:lang w:val="ru-RU"/>
        </w:rPr>
        <w:t>подтверждени</w:t>
      </w:r>
      <w:r w:rsidR="00B572E8" w:rsidRPr="006D7962">
        <w:rPr>
          <w:lang w:val="ru-RU"/>
        </w:rPr>
        <w:t>и</w:t>
      </w:r>
      <w:r w:rsidRPr="006D7962">
        <w:rPr>
          <w:lang w:val="ru-RU"/>
        </w:rPr>
        <w:t xml:space="preserve"> приема сигнала бедствия и опознаватель терпящего бедствие судна идентичны, это сообщение следует воспринимать как операцию самоотмены. Оно должно отображаться на всех приемных станциях.</w:t>
      </w:r>
    </w:p>
    <w:p w:rsidR="00495B48" w:rsidRPr="006D7962" w:rsidRDefault="00495B48">
      <w:pPr>
        <w:pStyle w:val="Heading1"/>
        <w:rPr>
          <w:lang w:val="ru-RU"/>
        </w:rPr>
      </w:pPr>
      <w:r w:rsidRPr="006D7962">
        <w:rPr>
          <w:lang w:val="ru-RU"/>
        </w:rPr>
        <w:lastRenderedPageBreak/>
        <w:t>9</w:t>
      </w:r>
      <w:r w:rsidRPr="006D7962">
        <w:rPr>
          <w:lang w:val="ru-RU"/>
        </w:rPr>
        <w:tab/>
      </w:r>
      <w:r w:rsidR="002F3991" w:rsidRPr="006D7962">
        <w:rPr>
          <w:lang w:val="ru-RU"/>
        </w:rPr>
        <w:t>Конец последовательности</w:t>
      </w:r>
    </w:p>
    <w:p w:rsidR="00495B48" w:rsidRPr="006D7962" w:rsidRDefault="00597DA2" w:rsidP="00A84865">
      <w:pPr>
        <w:rPr>
          <w:lang w:val="ru-RU"/>
        </w:rPr>
      </w:pPr>
      <w:r w:rsidRPr="006D7962">
        <w:rPr>
          <w:lang w:val="ru-RU"/>
        </w:rPr>
        <w:t>Символ "конец последовательности" (EOS) передается трижды в положении DX и один раз в положении RX (см. рисунок 1</w:t>
      </w:r>
      <w:r w:rsidR="002D4DFA" w:rsidRPr="006D7962">
        <w:rPr>
          <w:lang w:val="ru-RU"/>
        </w:rPr>
        <w:t> </w:t>
      </w:r>
      <w:r w:rsidRPr="006D7962">
        <w:rPr>
          <w:lang w:val="ru-RU"/>
        </w:rPr>
        <w:t>b)). Это один из трех уникальных знаков, соответствующих символам № 117, 122 и 127 следующим образом:</w:t>
      </w:r>
    </w:p>
    <w:p w:rsidR="00495B48" w:rsidRPr="006D7962" w:rsidRDefault="00DC1C4E" w:rsidP="00090183">
      <w:pPr>
        <w:pStyle w:val="enumlev1"/>
        <w:rPr>
          <w:spacing w:val="-6"/>
          <w:lang w:val="ru-RU"/>
        </w:rPr>
      </w:pPr>
      <w:r w:rsidRPr="006D7962">
        <w:rPr>
          <w:lang w:val="ru-RU"/>
        </w:rPr>
        <w:t>–</w:t>
      </w:r>
      <w:r w:rsidRPr="006D7962">
        <w:rPr>
          <w:lang w:val="ru-RU"/>
        </w:rPr>
        <w:tab/>
      </w:r>
      <w:r w:rsidR="00597DA2" w:rsidRPr="006D7962">
        <w:rPr>
          <w:spacing w:val="-5"/>
          <w:lang w:val="ru-RU"/>
        </w:rPr>
        <w:t>символ №</w:t>
      </w:r>
      <w:r w:rsidR="000C4476" w:rsidRPr="006D7962">
        <w:rPr>
          <w:spacing w:val="-5"/>
          <w:lang w:val="ru-RU"/>
        </w:rPr>
        <w:t xml:space="preserve"> </w:t>
      </w:r>
      <w:r w:rsidR="00597DA2" w:rsidRPr="006D7962">
        <w:rPr>
          <w:spacing w:val="-5"/>
          <w:lang w:val="ru-RU"/>
        </w:rPr>
        <w:t>117 используется только для отдельных и автоматических/полуавтоматических вызовов, если вызов требует подтверждения (подтвердить RQ);</w:t>
      </w:r>
    </w:p>
    <w:p w:rsidR="00495B48" w:rsidRPr="006D7962" w:rsidRDefault="00DC1C4E" w:rsidP="00090183">
      <w:pPr>
        <w:pStyle w:val="enumlev1"/>
        <w:rPr>
          <w:lang w:val="ru-RU"/>
        </w:rPr>
      </w:pPr>
      <w:r w:rsidRPr="006D7962">
        <w:rPr>
          <w:lang w:val="ru-RU"/>
        </w:rPr>
        <w:t>–</w:t>
      </w:r>
      <w:r w:rsidRPr="006D7962">
        <w:rPr>
          <w:lang w:val="ru-RU"/>
        </w:rPr>
        <w:tab/>
      </w:r>
      <w:r w:rsidR="00597DA2" w:rsidRPr="006D7962">
        <w:rPr>
          <w:lang w:val="ru-RU"/>
        </w:rPr>
        <w:t xml:space="preserve">символ № 122 используется для отдельных и автоматических/полуавтоматических вызовов и любых подтверждений о ретрансляции </w:t>
      </w:r>
      <w:r w:rsidR="00B572E8" w:rsidRPr="006D7962">
        <w:rPr>
          <w:lang w:val="ru-RU"/>
        </w:rPr>
        <w:t>сигнала бедствия</w:t>
      </w:r>
      <w:r w:rsidR="00597DA2" w:rsidRPr="006D7962">
        <w:rPr>
          <w:lang w:val="ru-RU"/>
        </w:rPr>
        <w:t>, если</w:t>
      </w:r>
      <w:r w:rsidR="000C4476" w:rsidRPr="006D7962">
        <w:rPr>
          <w:lang w:val="ru-RU"/>
        </w:rPr>
        <w:t> </w:t>
      </w:r>
      <w:r w:rsidR="00597DA2" w:rsidRPr="006D7962">
        <w:rPr>
          <w:lang w:val="ru-RU"/>
        </w:rPr>
        <w:t>последовательность является ответом на вызов, который требует подтверждения (подтвердить BQ);</w:t>
      </w:r>
    </w:p>
    <w:p w:rsidR="00495B48" w:rsidRPr="006D7962" w:rsidRDefault="00495B48" w:rsidP="00090183">
      <w:pPr>
        <w:pStyle w:val="enumlev1"/>
        <w:rPr>
          <w:lang w:val="ru-RU"/>
        </w:rPr>
      </w:pPr>
      <w:r w:rsidRPr="006D7962">
        <w:rPr>
          <w:bCs/>
          <w:lang w:val="ru-RU"/>
        </w:rPr>
        <w:t>–</w:t>
      </w:r>
      <w:r w:rsidRPr="006D7962">
        <w:rPr>
          <w:bCs/>
          <w:lang w:val="ru-RU"/>
        </w:rPr>
        <w:tab/>
      </w:r>
      <w:r w:rsidR="00597DA2" w:rsidRPr="006D7962">
        <w:rPr>
          <w:lang w:val="ru-RU"/>
        </w:rPr>
        <w:t>символ № 127 – для всех других вызовов.</w:t>
      </w:r>
    </w:p>
    <w:p w:rsidR="00495B48" w:rsidRPr="006D7962" w:rsidRDefault="00495B48">
      <w:pPr>
        <w:pStyle w:val="Heading1"/>
        <w:rPr>
          <w:lang w:val="ru-RU"/>
        </w:rPr>
      </w:pPr>
      <w:r w:rsidRPr="006D7962">
        <w:rPr>
          <w:lang w:val="ru-RU"/>
        </w:rPr>
        <w:t>10</w:t>
      </w:r>
      <w:r w:rsidRPr="006D7962">
        <w:rPr>
          <w:lang w:val="ru-RU"/>
        </w:rPr>
        <w:tab/>
      </w:r>
      <w:r w:rsidR="00597DA2" w:rsidRPr="006D7962">
        <w:rPr>
          <w:lang w:val="ru-RU"/>
        </w:rPr>
        <w:t>Символ проверки ошибок</w:t>
      </w:r>
    </w:p>
    <w:p w:rsidR="00DD7D95" w:rsidRPr="006D7962" w:rsidRDefault="00495B48" w:rsidP="00DD7D95">
      <w:pPr>
        <w:rPr>
          <w:lang w:val="ru-RU"/>
        </w:rPr>
      </w:pPr>
      <w:r w:rsidRPr="006D7962">
        <w:rPr>
          <w:b/>
          <w:lang w:val="ru-RU"/>
        </w:rPr>
        <w:t>10.1</w:t>
      </w:r>
      <w:r w:rsidRPr="006D7962">
        <w:rPr>
          <w:lang w:val="ru-RU"/>
        </w:rPr>
        <w:tab/>
      </w:r>
      <w:r w:rsidR="00DD7D95" w:rsidRPr="006D7962">
        <w:rPr>
          <w:lang w:val="ru-RU"/>
        </w:rPr>
        <w:t xml:space="preserve">Символ проверки ошибок (ECC) является конечным передаваемым символом и служит для проверки всей последовательности на наличие ошибок, которые не были обнаружены при помощи используемых </w:t>
      </w:r>
      <w:r w:rsidR="00C731D2" w:rsidRPr="006D7962">
        <w:rPr>
          <w:lang w:val="ru-RU"/>
        </w:rPr>
        <w:t>десятиразрядного</w:t>
      </w:r>
      <w:r w:rsidR="00DD7D95" w:rsidRPr="006D7962">
        <w:rPr>
          <w:lang w:val="ru-RU"/>
        </w:rPr>
        <w:t xml:space="preserve"> кода обнаружения ошибок и временного разнесения.</w:t>
      </w:r>
    </w:p>
    <w:p w:rsidR="00DD7D95" w:rsidRPr="006D7962" w:rsidRDefault="00DD7D95" w:rsidP="00DD7D95">
      <w:pPr>
        <w:rPr>
          <w:lang w:val="ru-RU"/>
        </w:rPr>
      </w:pPr>
      <w:r w:rsidRPr="006D7962">
        <w:rPr>
          <w:b/>
          <w:lang w:val="ru-RU"/>
        </w:rPr>
        <w:t>10.2</w:t>
      </w:r>
      <w:r w:rsidRPr="006D7962">
        <w:rPr>
          <w:lang w:val="ru-RU"/>
        </w:rPr>
        <w:tab/>
        <w:t>Семь информационных битов символа ECC должны быть равны младшему значащему биту сумм по модулю</w:t>
      </w:r>
      <w:r w:rsidR="00F85AA0" w:rsidRPr="006D7962">
        <w:rPr>
          <w:lang w:val="ru-RU"/>
        </w:rPr>
        <w:t> 2</w:t>
      </w:r>
      <w:r w:rsidRPr="006D7962">
        <w:rPr>
          <w:lang w:val="ru-RU"/>
        </w:rPr>
        <w:t xml:space="preserve"> соответствующих битов всех информационных символов (то есть продольный контроль по четности). Символы спецификатора формата и EOS считаются информационными символами. Символы фазирования и символы повторной передачи (RX) не должны считаться информационными символами. В создании ECC должны использоваться только один символ спецификатора формата и один символ EOS. Символ ECC передается также в положениях DX и RX.</w:t>
      </w:r>
    </w:p>
    <w:p w:rsidR="00DD7D95" w:rsidRPr="006D7962" w:rsidRDefault="00DD7D95" w:rsidP="00DD7D95">
      <w:pPr>
        <w:rPr>
          <w:lang w:val="ru-RU"/>
        </w:rPr>
      </w:pPr>
      <w:r w:rsidRPr="006D7962">
        <w:rPr>
          <w:b/>
          <w:lang w:val="ru-RU"/>
        </w:rPr>
        <w:t>10.3</w:t>
      </w:r>
      <w:r w:rsidRPr="006D7962">
        <w:rPr>
          <w:lang w:val="ru-RU"/>
        </w:rPr>
        <w:tab/>
        <w:t xml:space="preserve">Автоматические передачи подтверждения должны начинаться только в том случае, если ECC принят и декодирован правильно. Принятый ECC, который не соответствует значению, вычисленному на основании принятых информационных символов, может быть проигнорирован, если это произошло из-за какой-либо ошибки, которая обнаружена при помощи </w:t>
      </w:r>
      <w:r w:rsidR="00C731D2" w:rsidRPr="006D7962">
        <w:rPr>
          <w:lang w:val="ru-RU"/>
        </w:rPr>
        <w:t>десятиразрядного</w:t>
      </w:r>
      <w:r w:rsidRPr="006D7962">
        <w:rPr>
          <w:lang w:val="ru-RU"/>
        </w:rPr>
        <w:t xml:space="preserve"> кода обнаружения ошибок в информационных символах и которую можно было исправить путем использования кода временного разнесения.</w:t>
      </w:r>
    </w:p>
    <w:p w:rsidR="00495B48" w:rsidRPr="006D7962" w:rsidRDefault="00DD7D95" w:rsidP="00DD7D95">
      <w:pPr>
        <w:rPr>
          <w:lang w:val="ru-RU"/>
        </w:rPr>
      </w:pPr>
      <w:r w:rsidRPr="006D7962">
        <w:rPr>
          <w:b/>
          <w:bCs/>
          <w:lang w:val="ru-RU"/>
        </w:rPr>
        <w:t>10.4</w:t>
      </w:r>
      <w:r w:rsidRPr="006D7962">
        <w:rPr>
          <w:lang w:val="ru-RU"/>
        </w:rPr>
        <w:tab/>
        <w:t>Декодер приемника должен обеспечивать максимальное использование принимаемого сигнала, включая использование символа проверки ошибок.</w:t>
      </w:r>
    </w:p>
    <w:p w:rsidR="00495B48" w:rsidRPr="006D7962" w:rsidRDefault="00495B48" w:rsidP="00090183">
      <w:pPr>
        <w:pStyle w:val="Heading1"/>
        <w:rPr>
          <w:lang w:val="ru-RU"/>
        </w:rPr>
      </w:pPr>
      <w:r w:rsidRPr="006D7962">
        <w:rPr>
          <w:lang w:val="ru-RU"/>
        </w:rPr>
        <w:t>11</w:t>
      </w:r>
      <w:r w:rsidRPr="006D7962">
        <w:rPr>
          <w:lang w:val="ru-RU"/>
        </w:rPr>
        <w:tab/>
      </w:r>
      <w:r w:rsidR="00A43E66" w:rsidRPr="006D7962">
        <w:rPr>
          <w:lang w:val="ru-RU"/>
        </w:rPr>
        <w:t xml:space="preserve">Попытка передачи </w:t>
      </w:r>
      <w:r w:rsidR="00C731D2" w:rsidRPr="006D7962">
        <w:rPr>
          <w:lang w:val="ru-RU"/>
        </w:rPr>
        <w:t>сигнала бедствия</w:t>
      </w:r>
    </w:p>
    <w:p w:rsidR="00A43E66" w:rsidRPr="006D7962" w:rsidRDefault="00495B48" w:rsidP="00EA30B1">
      <w:pPr>
        <w:tabs>
          <w:tab w:val="clear" w:pos="794"/>
          <w:tab w:val="clear" w:pos="1191"/>
          <w:tab w:val="left" w:pos="851"/>
        </w:tabs>
        <w:rPr>
          <w:lang w:val="ru-RU"/>
        </w:rPr>
      </w:pPr>
      <w:r w:rsidRPr="006D7962">
        <w:rPr>
          <w:b/>
          <w:bCs/>
          <w:lang w:val="ru-RU"/>
        </w:rPr>
        <w:t>11.1</w:t>
      </w:r>
      <w:r w:rsidRPr="006D7962">
        <w:rPr>
          <w:lang w:val="ru-RU"/>
        </w:rPr>
        <w:tab/>
      </w:r>
      <w:r w:rsidR="00A43E66" w:rsidRPr="006D7962">
        <w:rPr>
          <w:lang w:val="ru-RU"/>
        </w:rPr>
        <w:t xml:space="preserve">Сигналы </w:t>
      </w:r>
      <w:r w:rsidR="00C731D2" w:rsidRPr="006D7962">
        <w:rPr>
          <w:lang w:val="ru-RU"/>
        </w:rPr>
        <w:t>бедствия</w:t>
      </w:r>
      <w:r w:rsidR="00A43E66" w:rsidRPr="006D7962">
        <w:rPr>
          <w:lang w:val="ru-RU"/>
        </w:rPr>
        <w:t xml:space="preserve"> могут передаваться как попытки вызовов на одной частоте или на многих частотах и предваряются передачей точечной матрицы. Оборудование СЧ/ВЧ должно быть способно использовать попытки передачи вызовов как на одной частоте, так и на многих частотах. В случае когда попытка передачи сигнала бедстви</w:t>
      </w:r>
      <w:r w:rsidR="00C731D2" w:rsidRPr="006D7962">
        <w:rPr>
          <w:lang w:val="ru-RU"/>
        </w:rPr>
        <w:t>я</w:t>
      </w:r>
      <w:r w:rsidR="00A43E66" w:rsidRPr="006D7962">
        <w:rPr>
          <w:lang w:val="ru-RU"/>
        </w:rPr>
        <w:t xml:space="preserve"> содержит несколько таких последовательных сигналов</w:t>
      </w:r>
      <w:r w:rsidR="00FD7126" w:rsidRPr="006D7962">
        <w:rPr>
          <w:lang w:val="ru-RU"/>
        </w:rPr>
        <w:t xml:space="preserve"> (см. </w:t>
      </w:r>
      <w:r w:rsidR="00A43E66" w:rsidRPr="006D7962">
        <w:rPr>
          <w:lang w:val="ru-RU"/>
        </w:rPr>
        <w:t>Рекомендацию МСЭ-R M.541), эти последовательные сигналы тревоги должны передаваться без промежутка между окончанием одного вызова и началом точечной матрицы следующего вызова, с тем чтобы обеспечить поддержание синхронизации по битам (см.</w:t>
      </w:r>
      <w:r w:rsidR="00C731D2" w:rsidRPr="006D7962">
        <w:rPr>
          <w:lang w:val="ru-RU"/>
        </w:rPr>
        <w:t> </w:t>
      </w:r>
      <w:r w:rsidR="00A43E66" w:rsidRPr="006D7962">
        <w:rPr>
          <w:lang w:val="ru-RU"/>
        </w:rPr>
        <w:t>рисунок 1</w:t>
      </w:r>
      <w:r w:rsidR="002D4DFA" w:rsidRPr="006D7962">
        <w:rPr>
          <w:lang w:val="ru-RU"/>
        </w:rPr>
        <w:t> </w:t>
      </w:r>
      <w:r w:rsidR="00A43E66" w:rsidRPr="006D7962">
        <w:rPr>
          <w:lang w:val="ru-RU"/>
        </w:rPr>
        <w:t>c</w:t>
      </w:r>
      <w:r w:rsidR="00EA30B1" w:rsidRPr="006D7962">
        <w:rPr>
          <w:lang w:val="ru-RU"/>
        </w:rPr>
        <w:t>)</w:t>
      </w:r>
      <w:r w:rsidR="00A43E66" w:rsidRPr="006D7962">
        <w:rPr>
          <w:lang w:val="ru-RU"/>
        </w:rPr>
        <w:t xml:space="preserve">). Попытки передачи вызовов на многих частотах всегда должны включать по крайней мере </w:t>
      </w:r>
      <w:r w:rsidR="00C731D2" w:rsidRPr="006D7962">
        <w:rPr>
          <w:lang w:val="ru-RU"/>
        </w:rPr>
        <w:t>сигналы ЦИВ на частотах СЧ и ВЧ (в диапазоне 8 МГц) для случаев бедствия и обеспечения безопасности.</w:t>
      </w:r>
    </w:p>
    <w:p w:rsidR="00A43E66" w:rsidRPr="006D7962" w:rsidRDefault="00A43E66" w:rsidP="00423731">
      <w:pPr>
        <w:tabs>
          <w:tab w:val="clear" w:pos="794"/>
          <w:tab w:val="clear" w:pos="1191"/>
          <w:tab w:val="left" w:pos="851"/>
        </w:tabs>
        <w:rPr>
          <w:lang w:val="ru-RU"/>
        </w:rPr>
      </w:pPr>
      <w:r w:rsidRPr="006D7962">
        <w:rPr>
          <w:b/>
          <w:bCs/>
          <w:lang w:val="ru-RU"/>
        </w:rPr>
        <w:t>11.2</w:t>
      </w:r>
      <w:r w:rsidRPr="006D7962">
        <w:rPr>
          <w:lang w:val="ru-RU"/>
        </w:rPr>
        <w:tab/>
        <w:t>Сигнал бедстви</w:t>
      </w:r>
      <w:r w:rsidR="00C731D2" w:rsidRPr="006D7962">
        <w:rPr>
          <w:lang w:val="ru-RU"/>
        </w:rPr>
        <w:t>я</w:t>
      </w:r>
      <w:r w:rsidRPr="006D7962">
        <w:rPr>
          <w:lang w:val="ru-RU"/>
        </w:rPr>
        <w:t xml:space="preserve"> должен включаться только с помощью специальной кнопки подачи </w:t>
      </w:r>
      <w:r w:rsidR="00C731D2" w:rsidRPr="006D7962">
        <w:rPr>
          <w:lang w:val="ru-RU"/>
        </w:rPr>
        <w:t>сигнала бедствия</w:t>
      </w:r>
      <w:r w:rsidRPr="006D7962">
        <w:rPr>
          <w:lang w:val="ru-RU"/>
        </w:rPr>
        <w:t xml:space="preserve">, которая должна четко выделяться и быть защищена от случайного нажатия. </w:t>
      </w:r>
      <w:r w:rsidR="00C731D2" w:rsidRPr="006D7962">
        <w:rPr>
          <w:lang w:val="ru-RU"/>
        </w:rPr>
        <w:t>В случае фиксированной станции такая защита должна обеспечиваться с помощью</w:t>
      </w:r>
      <w:r w:rsidRPr="006D7962">
        <w:rPr>
          <w:lang w:val="ru-RU"/>
        </w:rPr>
        <w:t xml:space="preserve"> пружинного колпачка или крышки. Для портативных ОВЧ-станций </w:t>
      </w:r>
      <w:r w:rsidR="00CE0C8A" w:rsidRPr="006D7962">
        <w:rPr>
          <w:lang w:val="ru-RU"/>
        </w:rPr>
        <w:t xml:space="preserve">эта защита должна обеспечиваться с помощью колпачка или крышки, которая быстро закрывается при использовании автоматического режима работы. Для включения сигнала бедствия </w:t>
      </w:r>
      <w:r w:rsidR="00F85AA0" w:rsidRPr="006D7962">
        <w:rPr>
          <w:lang w:val="ru-RU"/>
        </w:rPr>
        <w:t>необходимо</w:t>
      </w:r>
      <w:r w:rsidR="00CE0C8A" w:rsidRPr="006D7962">
        <w:rPr>
          <w:lang w:val="ru-RU"/>
        </w:rPr>
        <w:t xml:space="preserve"> по крайней мере два независимых действия.</w:t>
      </w:r>
    </w:p>
    <w:p w:rsidR="00A43E66" w:rsidRPr="006D7962" w:rsidRDefault="00A43E66" w:rsidP="00423731">
      <w:pPr>
        <w:keepNext/>
        <w:keepLines/>
        <w:rPr>
          <w:lang w:val="ru-RU"/>
        </w:rPr>
      </w:pPr>
      <w:r w:rsidRPr="006D7962">
        <w:rPr>
          <w:b/>
          <w:bCs/>
          <w:lang w:val="ru-RU"/>
        </w:rPr>
        <w:lastRenderedPageBreak/>
        <w:t>11.3</w:t>
      </w:r>
      <w:r w:rsidRPr="006D7962">
        <w:rPr>
          <w:lang w:val="ru-RU"/>
        </w:rPr>
        <w:tab/>
        <w:t>Вызовы со спецификатором формата "бедствие" или категорий "бедствие", "срочность" и "безопасность" должны инициироваться только вручную. Это относится также к судам, оснащенным оборудованием ЦИВ</w:t>
      </w:r>
      <w:r w:rsidR="00725A8A" w:rsidRPr="006D7962">
        <w:rPr>
          <w:lang w:val="ru-RU"/>
        </w:rPr>
        <w:t xml:space="preserve"> с автоматическим режимом работы</w:t>
      </w:r>
      <w:r w:rsidRPr="006D7962">
        <w:rPr>
          <w:lang w:val="ru-RU"/>
        </w:rPr>
        <w:t xml:space="preserve">. Процедура автоматического повторения сигналов </w:t>
      </w:r>
      <w:r w:rsidR="00725A8A" w:rsidRPr="006D7962">
        <w:rPr>
          <w:lang w:val="ru-RU"/>
        </w:rPr>
        <w:t>бедствия</w:t>
      </w:r>
      <w:r w:rsidRPr="006D7962">
        <w:rPr>
          <w:lang w:val="ru-RU"/>
        </w:rPr>
        <w:t xml:space="preserve"> описывается в Рекомендации МСЭ-R M.541.</w:t>
      </w:r>
    </w:p>
    <w:p w:rsidR="00A43E66" w:rsidRPr="006D7962" w:rsidRDefault="00A43E66" w:rsidP="00A43E66">
      <w:pPr>
        <w:rPr>
          <w:lang w:val="ru-RU"/>
        </w:rPr>
      </w:pPr>
      <w:r w:rsidRPr="006D7962">
        <w:rPr>
          <w:b/>
          <w:lang w:val="ru-RU"/>
        </w:rPr>
        <w:t>11.4</w:t>
      </w:r>
      <w:r w:rsidRPr="006D7962">
        <w:rPr>
          <w:lang w:val="ru-RU"/>
        </w:rPr>
        <w:tab/>
        <w:t xml:space="preserve">Непосредственно после </w:t>
      </w:r>
      <w:r w:rsidR="00725A8A" w:rsidRPr="006D7962">
        <w:rPr>
          <w:lang w:val="ru-RU"/>
        </w:rPr>
        <w:t xml:space="preserve">сигнала бедствия </w:t>
      </w:r>
      <w:r w:rsidRPr="006D7962">
        <w:rPr>
          <w:lang w:val="ru-RU"/>
        </w:rPr>
        <w:t>должно передаваться сообщение расширения ЦИВ, предоставляющее возможность более точного определения местоположения согласно Рекомендации МСЭ-R M.821, следующим образом.</w:t>
      </w:r>
    </w:p>
    <w:p w:rsidR="00A43E66" w:rsidRPr="006D7962" w:rsidRDefault="00A43E66" w:rsidP="00A43E66">
      <w:pPr>
        <w:rPr>
          <w:lang w:val="ru-RU"/>
        </w:rPr>
      </w:pPr>
      <w:r w:rsidRPr="006D7962">
        <w:rPr>
          <w:lang w:val="ru-RU"/>
        </w:rPr>
        <w:t xml:space="preserve">В случае попытки передачи </w:t>
      </w:r>
      <w:r w:rsidR="00725A8A" w:rsidRPr="006D7962">
        <w:rPr>
          <w:lang w:val="ru-RU"/>
        </w:rPr>
        <w:t xml:space="preserve">сигнала бедствия </w:t>
      </w:r>
      <w:r w:rsidRPr="006D7962">
        <w:rPr>
          <w:lang w:val="ru-RU"/>
        </w:rPr>
        <w:t xml:space="preserve">на одной частоте сообщение расширения должно передаваться непосредственно после последнего из пяти последовательных сигналов </w:t>
      </w:r>
      <w:r w:rsidR="00725A8A" w:rsidRPr="006D7962">
        <w:rPr>
          <w:lang w:val="ru-RU"/>
        </w:rPr>
        <w:t>бедствия</w:t>
      </w:r>
      <w:r w:rsidRPr="006D7962">
        <w:rPr>
          <w:lang w:val="ru-RU"/>
        </w:rPr>
        <w:t>.</w:t>
      </w:r>
    </w:p>
    <w:p w:rsidR="00495B48" w:rsidRPr="006D7962" w:rsidRDefault="00A43E66" w:rsidP="00A43E66">
      <w:pPr>
        <w:rPr>
          <w:lang w:val="ru-RU"/>
        </w:rPr>
      </w:pPr>
      <w:r w:rsidRPr="006D7962">
        <w:rPr>
          <w:lang w:val="ru-RU"/>
        </w:rPr>
        <w:t xml:space="preserve">В случае попытки передачи </w:t>
      </w:r>
      <w:r w:rsidR="00725A8A" w:rsidRPr="006D7962">
        <w:rPr>
          <w:lang w:val="ru-RU"/>
        </w:rPr>
        <w:t xml:space="preserve">сигнала бедствия </w:t>
      </w:r>
      <w:r w:rsidRPr="006D7962">
        <w:rPr>
          <w:lang w:val="ru-RU"/>
        </w:rPr>
        <w:t xml:space="preserve">на многих частотах сообщение расширения должно передаваться непосредственно после каждого </w:t>
      </w:r>
      <w:r w:rsidR="00725A8A" w:rsidRPr="006D7962">
        <w:rPr>
          <w:lang w:val="ru-RU"/>
        </w:rPr>
        <w:t>сигнала бедствия</w:t>
      </w:r>
      <w:r w:rsidRPr="006D7962">
        <w:rPr>
          <w:lang w:val="ru-RU"/>
        </w:rPr>
        <w:t>.</w:t>
      </w:r>
    </w:p>
    <w:p w:rsidR="00495B48" w:rsidRPr="006D7962" w:rsidRDefault="00495B48" w:rsidP="00090183">
      <w:pPr>
        <w:pStyle w:val="Heading1"/>
        <w:rPr>
          <w:lang w:val="ru-RU"/>
        </w:rPr>
      </w:pPr>
      <w:r w:rsidRPr="006D7962">
        <w:rPr>
          <w:lang w:val="ru-RU"/>
        </w:rPr>
        <w:t>12</w:t>
      </w:r>
      <w:r w:rsidRPr="006D7962">
        <w:rPr>
          <w:lang w:val="ru-RU"/>
        </w:rPr>
        <w:tab/>
      </w:r>
      <w:r w:rsidR="002D2127" w:rsidRPr="006D7962">
        <w:rPr>
          <w:lang w:val="ru-RU"/>
        </w:rPr>
        <w:t>Бортовой человеко-машинный интерфейс</w:t>
      </w:r>
    </w:p>
    <w:p w:rsidR="00495B48" w:rsidRPr="006D7962" w:rsidRDefault="00495B48" w:rsidP="00090183">
      <w:pPr>
        <w:pStyle w:val="Heading2"/>
        <w:keepNext w:val="0"/>
        <w:keepLines w:val="0"/>
        <w:rPr>
          <w:lang w:val="ru-RU"/>
        </w:rPr>
      </w:pPr>
      <w:r w:rsidRPr="006D7962">
        <w:rPr>
          <w:lang w:val="ru-RU"/>
        </w:rPr>
        <w:t>12.1</w:t>
      </w:r>
      <w:r w:rsidRPr="006D7962">
        <w:rPr>
          <w:lang w:val="ru-RU"/>
        </w:rPr>
        <w:tab/>
      </w:r>
      <w:r w:rsidR="002D2127" w:rsidRPr="006D7962">
        <w:rPr>
          <w:lang w:val="ru-RU"/>
        </w:rPr>
        <w:t>Бортовой акустический сигнал тревоги</w:t>
      </w:r>
    </w:p>
    <w:p w:rsidR="005736EB" w:rsidRPr="006D7962" w:rsidRDefault="005736EB" w:rsidP="005736EB">
      <w:pPr>
        <w:spacing w:before="100"/>
        <w:rPr>
          <w:lang w:val="ru-RU"/>
        </w:rPr>
      </w:pPr>
      <w:r w:rsidRPr="006D7962">
        <w:rPr>
          <w:lang w:val="ru-RU"/>
        </w:rPr>
        <w:t>Бортовые сигналы тревоги сначала должны быть тихими, и их громкость должна нарастать, если оператор не заглушает их. Это дает возможность оператору подтвердить сигнал тревоги без прерывания действующей связи судна. Оператор должен иметь возможность отключать все акустические сигналы тревоги за исключением сигналов категории бедствия и срочности</w:t>
      </w:r>
      <w:r w:rsidR="00725A8A" w:rsidRPr="006D7962">
        <w:rPr>
          <w:lang w:val="ru-RU"/>
        </w:rPr>
        <w:t xml:space="preserve"> (см. пункт 6).</w:t>
      </w:r>
    </w:p>
    <w:p w:rsidR="005736EB" w:rsidRPr="006D7962" w:rsidRDefault="005736EB" w:rsidP="005736EB">
      <w:pPr>
        <w:spacing w:before="100"/>
        <w:rPr>
          <w:lang w:val="ru-RU"/>
        </w:rPr>
      </w:pPr>
      <w:r w:rsidRPr="006D7962">
        <w:rPr>
          <w:lang w:val="ru-RU"/>
        </w:rPr>
        <w:t>Вызовы "бедствие" и "</w:t>
      </w:r>
      <w:r w:rsidR="00725A8A" w:rsidRPr="006D7962">
        <w:rPr>
          <w:lang w:val="ru-RU"/>
        </w:rPr>
        <w:t>срочность</w:t>
      </w:r>
      <w:r w:rsidRPr="006D7962">
        <w:rPr>
          <w:lang w:val="ru-RU"/>
        </w:rPr>
        <w:t>" должны иметь два отличных друг от друга тоновых сигнала тревоги. Сигнал тревоги должен состоять</w:t>
      </w:r>
      <w:r w:rsidR="00DF1D9A" w:rsidRPr="006D7962">
        <w:rPr>
          <w:lang w:val="ru-RU"/>
        </w:rPr>
        <w:t xml:space="preserve"> </w:t>
      </w:r>
      <w:r w:rsidRPr="006D7962">
        <w:rPr>
          <w:lang w:val="ru-RU"/>
        </w:rPr>
        <w:t xml:space="preserve">из двух попеременно передаваемых </w:t>
      </w:r>
      <w:r w:rsidR="00725A8A" w:rsidRPr="006D7962">
        <w:rPr>
          <w:lang w:val="ru-RU"/>
        </w:rPr>
        <w:t xml:space="preserve">практически </w:t>
      </w:r>
      <w:r w:rsidRPr="006D7962">
        <w:rPr>
          <w:lang w:val="ru-RU"/>
        </w:rPr>
        <w:t>синусоидальных тонов звуковой частоты. Один тон должен иметь частоту 2200</w:t>
      </w:r>
      <w:r w:rsidR="00725A8A" w:rsidRPr="006D7962">
        <w:rPr>
          <w:lang w:val="ru-RU"/>
        </w:rPr>
        <w:t> </w:t>
      </w:r>
      <w:r w:rsidRPr="006D7962">
        <w:rPr>
          <w:lang w:val="ru-RU"/>
        </w:rPr>
        <w:t>Гц, а</w:t>
      </w:r>
      <w:r w:rsidR="00475F05" w:rsidRPr="006D7962">
        <w:rPr>
          <w:lang w:val="ru-RU"/>
        </w:rPr>
        <w:t> </w:t>
      </w:r>
      <w:r w:rsidRPr="006D7962">
        <w:rPr>
          <w:lang w:val="ru-RU"/>
        </w:rPr>
        <w:t>другой</w:t>
      </w:r>
      <w:r w:rsidR="00475F05" w:rsidRPr="006D7962">
        <w:rPr>
          <w:lang w:val="ru-RU"/>
        </w:rPr>
        <w:t> </w:t>
      </w:r>
      <w:r w:rsidRPr="006D7962">
        <w:rPr>
          <w:lang w:val="ru-RU"/>
        </w:rPr>
        <w:t>– 1300</w:t>
      </w:r>
      <w:r w:rsidR="00725A8A" w:rsidRPr="006D7962">
        <w:rPr>
          <w:lang w:val="ru-RU"/>
        </w:rPr>
        <w:t> </w:t>
      </w:r>
      <w:r w:rsidRPr="006D7962">
        <w:rPr>
          <w:lang w:val="ru-RU"/>
        </w:rPr>
        <w:t>Гц. Длительность каждого тона должна быть 250 мс.</w:t>
      </w:r>
    </w:p>
    <w:p w:rsidR="005736EB" w:rsidRPr="006D7962" w:rsidRDefault="005736EB" w:rsidP="005736EB">
      <w:pPr>
        <w:spacing w:before="100"/>
        <w:rPr>
          <w:lang w:val="ru-RU"/>
        </w:rPr>
      </w:pPr>
      <w:r w:rsidRPr="006D7962">
        <w:rPr>
          <w:lang w:val="ru-RU"/>
        </w:rPr>
        <w:t>При вызовах "бедствие" и "</w:t>
      </w:r>
      <w:r w:rsidR="00725A8A" w:rsidRPr="006D7962">
        <w:rPr>
          <w:lang w:val="ru-RU"/>
        </w:rPr>
        <w:t>срочность</w:t>
      </w:r>
      <w:r w:rsidRPr="006D7962">
        <w:rPr>
          <w:lang w:val="ru-RU"/>
        </w:rPr>
        <w:t>" должен включаться сигнал тревоги. В случае вызовов "бедствие" на ВЧ и СЧ сигнал тревоги должен включаться только</w:t>
      </w:r>
      <w:r w:rsidR="00393236" w:rsidRPr="006D7962">
        <w:rPr>
          <w:lang w:val="ru-RU"/>
        </w:rPr>
        <w:t xml:space="preserve"> тогда</w:t>
      </w:r>
      <w:r w:rsidRPr="006D7962">
        <w:rPr>
          <w:lang w:val="ru-RU"/>
        </w:rPr>
        <w:t xml:space="preserve">, если получены сигнал </w:t>
      </w:r>
      <w:r w:rsidR="00725A8A" w:rsidRPr="006D7962">
        <w:rPr>
          <w:lang w:val="ru-RU"/>
        </w:rPr>
        <w:t>бедствия</w:t>
      </w:r>
      <w:r w:rsidRPr="006D7962">
        <w:rPr>
          <w:lang w:val="ru-RU"/>
        </w:rPr>
        <w:t xml:space="preserve">, подтверждение </w:t>
      </w:r>
      <w:r w:rsidR="00725A8A" w:rsidRPr="006D7962">
        <w:rPr>
          <w:lang w:val="ru-RU"/>
        </w:rPr>
        <w:t xml:space="preserve">сигнала бедствия </w:t>
      </w:r>
      <w:r w:rsidRPr="006D7962">
        <w:rPr>
          <w:lang w:val="ru-RU"/>
        </w:rPr>
        <w:t xml:space="preserve">или </w:t>
      </w:r>
      <w:r w:rsidR="00725A8A" w:rsidRPr="006D7962">
        <w:rPr>
          <w:lang w:val="ru-RU"/>
        </w:rPr>
        <w:t xml:space="preserve">подтверждение </w:t>
      </w:r>
      <w:r w:rsidRPr="006D7962">
        <w:rPr>
          <w:lang w:val="ru-RU"/>
        </w:rPr>
        <w:t>ретрансляци</w:t>
      </w:r>
      <w:r w:rsidR="00725A8A" w:rsidRPr="006D7962">
        <w:rPr>
          <w:lang w:val="ru-RU"/>
        </w:rPr>
        <w:t>и</w:t>
      </w:r>
      <w:r w:rsidRPr="006D7962">
        <w:rPr>
          <w:lang w:val="ru-RU"/>
        </w:rPr>
        <w:t xml:space="preserve"> </w:t>
      </w:r>
      <w:r w:rsidR="00725A8A" w:rsidRPr="006D7962">
        <w:rPr>
          <w:lang w:val="ru-RU"/>
        </w:rPr>
        <w:t>сигнала бедствия</w:t>
      </w:r>
      <w:r w:rsidRPr="006D7962">
        <w:rPr>
          <w:lang w:val="ru-RU"/>
        </w:rPr>
        <w:t xml:space="preserve">, а местоположение бедствия находится в пределах 500 морских миль (926 км) от местоположения принявшего сообщение судна </w:t>
      </w:r>
      <w:r w:rsidR="00725A8A" w:rsidRPr="006D7962">
        <w:rPr>
          <w:lang w:val="ru-RU"/>
        </w:rPr>
        <w:t xml:space="preserve">или если местоположение бедствия находится в полярных областях </w:t>
      </w:r>
      <w:r w:rsidRPr="006D7962">
        <w:rPr>
          <w:lang w:val="ru-RU"/>
        </w:rPr>
        <w:t>(широта больше 70</w:t>
      </w:r>
      <w:r w:rsidRPr="006D7962">
        <w:rPr>
          <w:rFonts w:ascii="Symbol" w:hAnsi="Symbol"/>
          <w:lang w:val="ru-RU"/>
        </w:rPr>
        <w:sym w:font="Symbol" w:char="F0B0"/>
      </w:r>
      <w:r w:rsidRPr="006D7962">
        <w:rPr>
          <w:lang w:val="ru-RU"/>
        </w:rPr>
        <w:t> с. ш. или 70</w:t>
      </w:r>
      <w:r w:rsidRPr="006D7962">
        <w:rPr>
          <w:rFonts w:ascii="Symbol" w:hAnsi="Symbol"/>
          <w:lang w:val="ru-RU"/>
        </w:rPr>
        <w:sym w:font="Symbol" w:char="F0B0"/>
      </w:r>
      <w:r w:rsidRPr="006D7962">
        <w:rPr>
          <w:lang w:val="ru-RU"/>
        </w:rPr>
        <w:t xml:space="preserve"> ю. ш.). Сигнал тревоги должен также включаться, если вызов принят, а расстояние между терпящим бедствие судном и принявшим сообщение судном не может быть определено. </w:t>
      </w:r>
    </w:p>
    <w:p w:rsidR="005736EB" w:rsidRPr="006D7962" w:rsidRDefault="005736EB" w:rsidP="005736EB">
      <w:pPr>
        <w:pStyle w:val="Note"/>
        <w:spacing w:before="100"/>
        <w:rPr>
          <w:lang w:val="ru-RU"/>
        </w:rPr>
      </w:pPr>
      <w:r w:rsidRPr="006D7962">
        <w:rPr>
          <w:lang w:val="ru-RU"/>
        </w:rPr>
        <w:t>ПРИМЕЧАНИЕ</w:t>
      </w:r>
      <w:r w:rsidR="002D4DFA" w:rsidRPr="006D7962">
        <w:rPr>
          <w:lang w:val="ru-RU"/>
        </w:rPr>
        <w:t> 1</w:t>
      </w:r>
      <w:r w:rsidRPr="006D7962">
        <w:rPr>
          <w:lang w:val="ru-RU"/>
        </w:rPr>
        <w:t>. </w:t>
      </w:r>
      <w:r w:rsidR="003A664F" w:rsidRPr="006D7962">
        <w:rPr>
          <w:lang w:val="ru-RU"/>
        </w:rPr>
        <w:t>– </w:t>
      </w:r>
      <w:r w:rsidRPr="006D7962">
        <w:rPr>
          <w:lang w:val="ru-RU"/>
        </w:rPr>
        <w:t>Выключение акустического сигнала тревоги не оказывает влияния на обработку вызова.</w:t>
      </w:r>
    </w:p>
    <w:p w:rsidR="00495B48" w:rsidRPr="006D7962" w:rsidRDefault="005736EB" w:rsidP="005736EB">
      <w:pPr>
        <w:rPr>
          <w:b/>
          <w:lang w:val="ru-RU"/>
        </w:rPr>
      </w:pPr>
      <w:r w:rsidRPr="006D7962">
        <w:rPr>
          <w:lang w:val="ru-RU"/>
        </w:rPr>
        <w:t xml:space="preserve">В случае вызовов в географической области сигнал тревоги, соответствующей этой категории, должен включаться, если </w:t>
      </w:r>
      <w:r w:rsidR="00725A8A" w:rsidRPr="006D7962">
        <w:rPr>
          <w:lang w:val="ru-RU"/>
        </w:rPr>
        <w:t>местоположение приемной станции</w:t>
      </w:r>
      <w:r w:rsidRPr="006D7962">
        <w:rPr>
          <w:lang w:val="ru-RU"/>
        </w:rPr>
        <w:t xml:space="preserve"> находится в пределах определяемой вызовом области или если </w:t>
      </w:r>
      <w:r w:rsidR="00725A8A" w:rsidRPr="006D7962">
        <w:rPr>
          <w:lang w:val="ru-RU"/>
        </w:rPr>
        <w:t>местоположение приемной станции</w:t>
      </w:r>
      <w:r w:rsidRPr="006D7962">
        <w:rPr>
          <w:lang w:val="ru-RU"/>
        </w:rPr>
        <w:t xml:space="preserve"> неизвестно. Сигнал тревоги не должен включаться, если в течение одного часа принимаются дублирующие вызовы ретрансляции </w:t>
      </w:r>
      <w:r w:rsidR="00725A8A" w:rsidRPr="006D7962">
        <w:rPr>
          <w:lang w:val="ru-RU"/>
        </w:rPr>
        <w:t>сигнала бедствия</w:t>
      </w:r>
      <w:r w:rsidRPr="006D7962">
        <w:rPr>
          <w:lang w:val="ru-RU"/>
        </w:rPr>
        <w:t xml:space="preserve">. </w:t>
      </w:r>
      <w:r w:rsidR="00725A8A" w:rsidRPr="006D7962">
        <w:rPr>
          <w:lang w:val="ru-RU"/>
        </w:rPr>
        <w:t>Дублирующий вызов ретрансляции сигнала бедствия – это вызов, имеющий спецификатор формата "всем судам" или "географическая область", который содержит идентичную информацию о сообщении, как определено в пункте 8.1, и идентичный опознаватель MMSI в случае бедствия.</w:t>
      </w:r>
    </w:p>
    <w:p w:rsidR="00495B48" w:rsidRPr="006D7962" w:rsidRDefault="00495B48" w:rsidP="00090183">
      <w:pPr>
        <w:pStyle w:val="Heading2"/>
        <w:rPr>
          <w:lang w:val="ru-RU"/>
        </w:rPr>
      </w:pPr>
      <w:r w:rsidRPr="006D7962">
        <w:rPr>
          <w:lang w:val="ru-RU"/>
        </w:rPr>
        <w:t>12.2</w:t>
      </w:r>
      <w:r w:rsidRPr="006D7962">
        <w:rPr>
          <w:lang w:val="ru-RU"/>
        </w:rPr>
        <w:tab/>
      </w:r>
      <w:r w:rsidR="005736EB" w:rsidRPr="006D7962">
        <w:rPr>
          <w:lang w:val="ru-RU"/>
        </w:rPr>
        <w:t>Таймер бездействия</w:t>
      </w:r>
    </w:p>
    <w:p w:rsidR="00495B48" w:rsidRPr="006D7962" w:rsidRDefault="000F6C57">
      <w:pPr>
        <w:rPr>
          <w:lang w:val="ru-RU"/>
        </w:rPr>
      </w:pPr>
      <w:r w:rsidRPr="006D7962">
        <w:rPr>
          <w:lang w:val="ru-RU"/>
        </w:rPr>
        <w:t xml:space="preserve">Оборудование должно </w:t>
      </w:r>
      <w:r w:rsidR="00725A8A" w:rsidRPr="006D7962">
        <w:rPr>
          <w:lang w:val="ru-RU"/>
        </w:rPr>
        <w:t>содержать</w:t>
      </w:r>
      <w:r w:rsidRPr="006D7962">
        <w:rPr>
          <w:lang w:val="ru-RU"/>
        </w:rPr>
        <w:t xml:space="preserve"> таймер бездействия, который при нормальной работе возвращает отображающее устройство системы ЦИВ в режим по умолчанию или в режим ожидания, если оператор находится в режиме меню (в котором прием вызова ЦИВ отключен) и не делает какого</w:t>
      </w:r>
      <w:r w:rsidRPr="006D7962">
        <w:rPr>
          <w:lang w:val="ru-RU"/>
        </w:rPr>
        <w:noBreakHyphen/>
        <w:t>либо выбора или изменений в течение 10</w:t>
      </w:r>
      <w:r w:rsidR="00725A8A" w:rsidRPr="006D7962">
        <w:rPr>
          <w:lang w:val="ru-RU"/>
        </w:rPr>
        <w:t> </w:t>
      </w:r>
      <w:r w:rsidRPr="006D7962">
        <w:rPr>
          <w:lang w:val="ru-RU"/>
        </w:rPr>
        <w:t>минут.</w:t>
      </w:r>
    </w:p>
    <w:p w:rsidR="00495B48" w:rsidRPr="006D7962" w:rsidRDefault="00495B48" w:rsidP="00090183">
      <w:pPr>
        <w:pStyle w:val="Heading2"/>
        <w:rPr>
          <w:lang w:val="ru-RU"/>
        </w:rPr>
      </w:pPr>
      <w:r w:rsidRPr="006D7962">
        <w:rPr>
          <w:lang w:val="ru-RU"/>
        </w:rPr>
        <w:lastRenderedPageBreak/>
        <w:t>12.3</w:t>
      </w:r>
      <w:r w:rsidRPr="006D7962">
        <w:rPr>
          <w:lang w:val="ru-RU"/>
        </w:rPr>
        <w:tab/>
      </w:r>
      <w:r w:rsidR="00377B18" w:rsidRPr="006D7962">
        <w:rPr>
          <w:lang w:val="ru-RU"/>
        </w:rPr>
        <w:t>Устройство отображения</w:t>
      </w:r>
    </w:p>
    <w:p w:rsidR="008062D5" w:rsidRPr="006D7962" w:rsidRDefault="008062D5" w:rsidP="008062D5">
      <w:pPr>
        <w:spacing w:before="100"/>
        <w:rPr>
          <w:lang w:val="ru-RU"/>
        </w:rPr>
      </w:pPr>
      <w:r w:rsidRPr="006D7962">
        <w:rPr>
          <w:lang w:val="ru-RU"/>
        </w:rPr>
        <w:t xml:space="preserve">Представление информации на </w:t>
      </w:r>
      <w:r w:rsidR="00377B18" w:rsidRPr="006D7962">
        <w:rPr>
          <w:lang w:val="ru-RU"/>
        </w:rPr>
        <w:t>устройстве отображения</w:t>
      </w:r>
      <w:r w:rsidRPr="006D7962">
        <w:rPr>
          <w:lang w:val="ru-RU"/>
        </w:rPr>
        <w:t xml:space="preserve"> должно обеспечивать читабельность из типичных положений пользователя при работе оборудования в любых условиях внешнего освещения и эксплуатации, которые можно ожидать на </w:t>
      </w:r>
      <w:r w:rsidR="00377B18" w:rsidRPr="006D7962">
        <w:rPr>
          <w:lang w:val="ru-RU"/>
        </w:rPr>
        <w:t xml:space="preserve">судовом </w:t>
      </w:r>
      <w:r w:rsidRPr="006D7962">
        <w:rPr>
          <w:lang w:val="ru-RU"/>
        </w:rPr>
        <w:t>капитанском мостике</w:t>
      </w:r>
      <w:r w:rsidRPr="006D7962">
        <w:rPr>
          <w:rStyle w:val="FootnoteReference"/>
          <w:position w:val="0"/>
          <w:sz w:val="22"/>
          <w:szCs w:val="22"/>
          <w:vertAlign w:val="superscript"/>
          <w:lang w:val="ru-RU"/>
        </w:rPr>
        <w:footnoteReference w:id="2"/>
      </w:r>
      <w:r w:rsidRPr="006D7962">
        <w:rPr>
          <w:lang w:val="ru-RU"/>
        </w:rPr>
        <w:t xml:space="preserve">. </w:t>
      </w:r>
    </w:p>
    <w:p w:rsidR="00495B48" w:rsidRPr="006D7962" w:rsidRDefault="008062D5" w:rsidP="008062D5">
      <w:pPr>
        <w:rPr>
          <w:strike/>
          <w:lang w:val="ru-RU"/>
        </w:rPr>
      </w:pPr>
      <w:r w:rsidRPr="006D7962">
        <w:rPr>
          <w:lang w:val="ru-RU"/>
        </w:rPr>
        <w:t>Это устройство должно быть способно отображать открытым текстом информацию, содержащуюся в принимаемом вызове. Для оборудования ЦИВ класса А/В данное устройство должно отображать не менее 160</w:t>
      </w:r>
      <w:r w:rsidR="005C0311" w:rsidRPr="006D7962">
        <w:rPr>
          <w:lang w:val="ru-RU"/>
        </w:rPr>
        <w:t> </w:t>
      </w:r>
      <w:r w:rsidRPr="006D7962">
        <w:rPr>
          <w:lang w:val="ru-RU"/>
        </w:rPr>
        <w:t>знаков в двух или более строках.</w:t>
      </w:r>
    </w:p>
    <w:p w:rsidR="00495B48" w:rsidRPr="006D7962" w:rsidRDefault="00495B48" w:rsidP="00090183">
      <w:pPr>
        <w:pStyle w:val="Heading2"/>
        <w:rPr>
          <w:lang w:val="ru-RU"/>
        </w:rPr>
      </w:pPr>
      <w:r w:rsidRPr="006D7962">
        <w:rPr>
          <w:lang w:val="ru-RU"/>
        </w:rPr>
        <w:t>12.4</w:t>
      </w:r>
      <w:r w:rsidRPr="006D7962">
        <w:rPr>
          <w:lang w:val="ru-RU"/>
        </w:rPr>
        <w:tab/>
      </w:r>
      <w:r w:rsidR="00955FE6" w:rsidRPr="006D7962">
        <w:rPr>
          <w:lang w:val="ru-RU"/>
        </w:rPr>
        <w:t>Опознавание морской подвижной службы</w:t>
      </w:r>
      <w:r w:rsidR="005C0311" w:rsidRPr="006D7962">
        <w:rPr>
          <w:lang w:val="ru-RU"/>
        </w:rPr>
        <w:t xml:space="preserve"> (MMSI)</w:t>
      </w:r>
    </w:p>
    <w:p w:rsidR="00A8257E" w:rsidRPr="006D7962" w:rsidRDefault="00A8257E" w:rsidP="00A8257E">
      <w:pPr>
        <w:spacing w:before="100"/>
        <w:rPr>
          <w:lang w:val="ru-RU"/>
        </w:rPr>
      </w:pPr>
      <w:r w:rsidRPr="006D7962">
        <w:rPr>
          <w:lang w:val="ru-RU"/>
        </w:rPr>
        <w:t>Оборудование ЦИВ не должно передавать никаких вызовов</w:t>
      </w:r>
      <w:r w:rsidR="005C0311" w:rsidRPr="006D7962">
        <w:rPr>
          <w:lang w:val="ru-RU"/>
        </w:rPr>
        <w:t xml:space="preserve"> ЦИВ</w:t>
      </w:r>
      <w:r w:rsidRPr="006D7962">
        <w:rPr>
          <w:lang w:val="ru-RU"/>
        </w:rPr>
        <w:t>, до тех пор пока в нем не будет сконфигурирован и сохранен собственный опознаватель MMSI судна, распределенный судну соответствующей администрацией. Как только опознаватель будет сохранен, пользователь не сможет изменить его номер без помощи производителя.</w:t>
      </w:r>
    </w:p>
    <w:p w:rsidR="00A8257E" w:rsidRPr="006D7962" w:rsidRDefault="00A8257E" w:rsidP="00A8257E">
      <w:pPr>
        <w:spacing w:before="100"/>
        <w:rPr>
          <w:lang w:val="ru-RU"/>
        </w:rPr>
      </w:pPr>
      <w:r w:rsidRPr="006D7962">
        <w:rPr>
          <w:lang w:val="ru-RU"/>
        </w:rPr>
        <w:t>При запуске оборудования ЦИВ должен отображаться собственный опознаватель MMSI судна, если он был сконфигурирован. Если MMSI не был сконфигурирован, то оборудование будет отображать на дисплее предупреждение о том, что устройство не будет осуществлять передачу любых вызовов ЦИВ, пока не будет введен собственный MMSI судна. Оборудование должно оставаться в данном состоянии, пока оператор не подтвердит, что он прочитал предупреждение и ввел собственный MMSI судна.</w:t>
      </w:r>
    </w:p>
    <w:p w:rsidR="00495B48" w:rsidRPr="006D7962" w:rsidRDefault="00A8257E" w:rsidP="00A8257E">
      <w:pPr>
        <w:rPr>
          <w:lang w:val="ru-RU"/>
        </w:rPr>
      </w:pPr>
      <w:r w:rsidRPr="006D7962">
        <w:rPr>
          <w:lang w:val="ru-RU"/>
        </w:rPr>
        <w:t>Опознаватель MMSI должен легко отображаться на человеко-машинном интерфейсе при работающем оборудовании ЦИВ.</w:t>
      </w:r>
    </w:p>
    <w:p w:rsidR="00495B48" w:rsidRPr="006D7962" w:rsidRDefault="00495B48" w:rsidP="00090183">
      <w:pPr>
        <w:pStyle w:val="Heading2"/>
        <w:rPr>
          <w:lang w:val="ru-RU"/>
        </w:rPr>
      </w:pPr>
      <w:r w:rsidRPr="006D7962">
        <w:rPr>
          <w:lang w:val="ru-RU"/>
        </w:rPr>
        <w:t>12.5</w:t>
      </w:r>
      <w:r w:rsidRPr="006D7962">
        <w:rPr>
          <w:lang w:val="ru-RU"/>
        </w:rPr>
        <w:tab/>
      </w:r>
      <w:r w:rsidR="00231EF7" w:rsidRPr="006D7962">
        <w:rPr>
          <w:lang w:val="ru-RU"/>
        </w:rPr>
        <w:t>Функция автоматического переключения каналов на ОВЧ</w:t>
      </w:r>
    </w:p>
    <w:p w:rsidR="00231EF7" w:rsidRPr="006D7962" w:rsidRDefault="00231EF7" w:rsidP="00231EF7">
      <w:pPr>
        <w:rPr>
          <w:lang w:val="ru-RU"/>
        </w:rPr>
      </w:pPr>
      <w:r w:rsidRPr="006D7962">
        <w:rPr>
          <w:lang w:val="ru-RU"/>
        </w:rPr>
        <w:t>В оборудовании ОВЧ может быть реализовано автоматическое переключение на следующий канал связи при поступлении вызова ЦИВ. Перед автоматическим переключением на предлагаемую частоту или канал пользователь должен принять изменение, которое должно осуществляться после подтверждения.</w:t>
      </w:r>
    </w:p>
    <w:p w:rsidR="00495B48" w:rsidRPr="006D7962" w:rsidRDefault="00231EF7" w:rsidP="00231EF7">
      <w:pPr>
        <w:rPr>
          <w:lang w:val="ru-RU"/>
        </w:rPr>
      </w:pPr>
      <w:r w:rsidRPr="006D7962">
        <w:rPr>
          <w:lang w:val="ru-RU"/>
        </w:rPr>
        <w:t xml:space="preserve">Автоматическое переключение на </w:t>
      </w:r>
      <w:r w:rsidR="005C0311" w:rsidRPr="006D7962">
        <w:rPr>
          <w:lang w:val="ru-RU"/>
        </w:rPr>
        <w:t xml:space="preserve">следующий </w:t>
      </w:r>
      <w:r w:rsidRPr="006D7962">
        <w:rPr>
          <w:lang w:val="ru-RU"/>
        </w:rPr>
        <w:t>канал передачи при получении вызова ЦИВ может в некоторых случаях прервать важные установленные соединения. Поэтому когда существует такая возможность, должны предоставляться средства отключения этой функции для всех вызовов, кроме вызовов отдельных станций категории бедстви</w:t>
      </w:r>
      <w:r w:rsidR="005C0311" w:rsidRPr="006D7962">
        <w:rPr>
          <w:lang w:val="ru-RU"/>
        </w:rPr>
        <w:t>я</w:t>
      </w:r>
      <w:r w:rsidRPr="006D7962">
        <w:rPr>
          <w:lang w:val="ru-RU"/>
        </w:rPr>
        <w:t xml:space="preserve"> или </w:t>
      </w:r>
      <w:r w:rsidR="005C0311" w:rsidRPr="006D7962">
        <w:rPr>
          <w:lang w:val="ru-RU"/>
        </w:rPr>
        <w:t xml:space="preserve">срочности. </w:t>
      </w:r>
      <w:r w:rsidRPr="006D7962">
        <w:rPr>
          <w:lang w:val="ru-RU"/>
        </w:rPr>
        <w:t>Оборудование ЦИВ должно предоставлять визуальную информацию об отключении функции автоматического переключения каналов.</w:t>
      </w:r>
    </w:p>
    <w:p w:rsidR="00495B48" w:rsidRPr="006D7962" w:rsidRDefault="00495B48" w:rsidP="00090183">
      <w:pPr>
        <w:pStyle w:val="Heading2"/>
        <w:rPr>
          <w:lang w:val="ru-RU"/>
        </w:rPr>
      </w:pPr>
      <w:r w:rsidRPr="006D7962">
        <w:rPr>
          <w:lang w:val="ru-RU"/>
        </w:rPr>
        <w:t>12.6</w:t>
      </w:r>
      <w:r w:rsidRPr="006D7962">
        <w:rPr>
          <w:lang w:val="ru-RU"/>
        </w:rPr>
        <w:tab/>
      </w:r>
      <w:r w:rsidR="00C75988" w:rsidRPr="006D7962">
        <w:rPr>
          <w:lang w:val="ru-RU"/>
        </w:rPr>
        <w:t>Интерфейс передачи данных</w:t>
      </w:r>
    </w:p>
    <w:p w:rsidR="00495B48" w:rsidRPr="006D7962" w:rsidRDefault="00C75988" w:rsidP="00C75988">
      <w:pPr>
        <w:keepLines/>
        <w:rPr>
          <w:lang w:val="ru-RU"/>
        </w:rPr>
      </w:pPr>
      <w:r w:rsidRPr="006D7962">
        <w:rPr>
          <w:lang w:val="ru-RU"/>
        </w:rPr>
        <w:t>Оборудование ЦИВ должно быть снабжено средствами для осуществления обмена данными, поступающими от бортового навигационного оборудования или систем или другого бортового оборудования, что необходимо</w:t>
      </w:r>
      <w:r w:rsidR="00C75F90" w:rsidRPr="006D7962">
        <w:rPr>
          <w:lang w:val="ru-RU"/>
        </w:rPr>
        <w:t xml:space="preserve"> </w:t>
      </w:r>
      <w:r w:rsidRPr="006D7962">
        <w:rPr>
          <w:lang w:val="ru-RU"/>
        </w:rPr>
        <w:t>для автоматического обновления информации о</w:t>
      </w:r>
      <w:r w:rsidR="00C75F90" w:rsidRPr="006D7962">
        <w:rPr>
          <w:lang w:val="ru-RU"/>
        </w:rPr>
        <w:t> </w:t>
      </w:r>
      <w:r w:rsidRPr="006D7962">
        <w:rPr>
          <w:lang w:val="ru-RU"/>
        </w:rPr>
        <w:t xml:space="preserve">местоположении в соответствии со стандартом серии </w:t>
      </w:r>
      <w:r w:rsidR="00C75F90" w:rsidRPr="006D7962">
        <w:rPr>
          <w:lang w:val="ru-RU"/>
        </w:rPr>
        <w:t>IEC</w:t>
      </w:r>
      <w:r w:rsidRPr="006D7962">
        <w:rPr>
          <w:lang w:val="ru-RU"/>
        </w:rPr>
        <w:t> 61162.</w:t>
      </w:r>
    </w:p>
    <w:p w:rsidR="00495B48" w:rsidRPr="006D7962" w:rsidRDefault="00495B48" w:rsidP="00090183">
      <w:pPr>
        <w:pStyle w:val="Heading2"/>
        <w:rPr>
          <w:lang w:val="ru-RU"/>
        </w:rPr>
      </w:pPr>
      <w:r w:rsidRPr="006D7962">
        <w:rPr>
          <w:lang w:val="ru-RU"/>
        </w:rPr>
        <w:t>12.7</w:t>
      </w:r>
      <w:r w:rsidRPr="006D7962">
        <w:rPr>
          <w:lang w:val="ru-RU"/>
        </w:rPr>
        <w:tab/>
      </w:r>
      <w:r w:rsidR="00C75988" w:rsidRPr="006D7962">
        <w:rPr>
          <w:lang w:val="ru-RU"/>
        </w:rPr>
        <w:t>Обновление информации о местоположении</w:t>
      </w:r>
    </w:p>
    <w:p w:rsidR="002703E5" w:rsidRPr="006D7962" w:rsidRDefault="002703E5" w:rsidP="002703E5">
      <w:pPr>
        <w:rPr>
          <w:strike/>
          <w:lang w:val="ru-RU"/>
        </w:rPr>
      </w:pPr>
      <w:r w:rsidRPr="006D7962">
        <w:rPr>
          <w:lang w:val="ru-RU"/>
        </w:rPr>
        <w:t xml:space="preserve">Оборудование ЦИВ должно принимать достоверную информацию о местоположении, соответствующую стандарту </w:t>
      </w:r>
      <w:r w:rsidR="00C75F90" w:rsidRPr="006D7962">
        <w:rPr>
          <w:lang w:val="ru-RU"/>
        </w:rPr>
        <w:t>IEC </w:t>
      </w:r>
      <w:r w:rsidRPr="006D7962">
        <w:rPr>
          <w:lang w:val="ru-RU"/>
        </w:rPr>
        <w:t>61162, включая время определения местоположения, от</w:t>
      </w:r>
      <w:r w:rsidR="00C75F90" w:rsidRPr="006D7962">
        <w:rPr>
          <w:lang w:val="ru-RU"/>
        </w:rPr>
        <w:t> </w:t>
      </w:r>
      <w:r w:rsidRPr="006D7962">
        <w:rPr>
          <w:lang w:val="ru-RU"/>
        </w:rPr>
        <w:t>какого</w:t>
      </w:r>
      <w:r w:rsidRPr="006D7962">
        <w:rPr>
          <w:lang w:val="ru-RU"/>
        </w:rPr>
        <w:noBreakHyphen/>
        <w:t xml:space="preserve">либо внешнего источника с использованием интерфейса передачи данных, </w:t>
      </w:r>
      <w:r w:rsidR="00C75F90" w:rsidRPr="006D7962">
        <w:rPr>
          <w:lang w:val="ru-RU"/>
        </w:rPr>
        <w:t>описываемого</w:t>
      </w:r>
      <w:r w:rsidRPr="006D7962">
        <w:rPr>
          <w:lang w:val="ru-RU"/>
        </w:rPr>
        <w:t xml:space="preserve"> в пункте 12.6, в целях автоматического обновления информации о местоположении судна, на котором установлено оборудование ЦИВ.</w:t>
      </w:r>
    </w:p>
    <w:p w:rsidR="002703E5" w:rsidRPr="006D7962" w:rsidRDefault="002703E5" w:rsidP="002703E5">
      <w:pPr>
        <w:rPr>
          <w:lang w:val="ru-RU"/>
        </w:rPr>
      </w:pPr>
      <w:r w:rsidRPr="006D7962">
        <w:rPr>
          <w:lang w:val="ru-RU"/>
        </w:rPr>
        <w:lastRenderedPageBreak/>
        <w:t xml:space="preserve">Оборудование ЦИВ классов D и Е должно, а оборудование классов </w:t>
      </w:r>
      <w:r w:rsidR="00C75F90" w:rsidRPr="006D7962">
        <w:rPr>
          <w:lang w:val="ru-RU"/>
        </w:rPr>
        <w:t xml:space="preserve">ЦИВ </w:t>
      </w:r>
      <w:r w:rsidRPr="006D7962">
        <w:rPr>
          <w:lang w:val="ru-RU"/>
        </w:rPr>
        <w:t xml:space="preserve">А и В может поставляться вместе с встроенным электронным устройством определения местоположения. В этом случае оборудование ЦИВ должно автоматически переключаться на внутренний источник, если внешняя информация о местоположении по стандарту </w:t>
      </w:r>
      <w:r w:rsidR="00C75F90" w:rsidRPr="006D7962">
        <w:rPr>
          <w:lang w:val="ru-RU"/>
        </w:rPr>
        <w:t>IEC 6</w:t>
      </w:r>
      <w:r w:rsidRPr="006D7962">
        <w:rPr>
          <w:lang w:val="ru-RU"/>
        </w:rPr>
        <w:t>1162 не является достоверной или недоступной. Антенны встроенных электронных устройств определения местоположения должны быть наружными, чтобы обеспечивать беспрепятственный обзор неба.</w:t>
      </w:r>
    </w:p>
    <w:p w:rsidR="002703E5" w:rsidRPr="006D7962" w:rsidRDefault="002703E5" w:rsidP="002703E5">
      <w:pPr>
        <w:rPr>
          <w:lang w:val="ru-RU"/>
        </w:rPr>
      </w:pPr>
      <w:r w:rsidRPr="006D7962">
        <w:rPr>
          <w:lang w:val="ru-RU"/>
        </w:rPr>
        <w:t>Когда функция автоматического обновления информации о местоположении недоступна и если а) при запуске никакой информации о местоположении не предоставлено и b) до истечения четырехчасового периода информация о местоположении не обновлялась, должно появиться визуальное или звуковое напоминание о необходимости ее ручного обновления. Зрительное напоминание должно сохраняться до тех пор, пока обновление информации о местоположении не будет выполнено. Любая информация о местоположении, не обновленная в течение более 23,5</w:t>
      </w:r>
      <w:r w:rsidR="00C75F90" w:rsidRPr="006D7962">
        <w:rPr>
          <w:lang w:val="ru-RU"/>
        </w:rPr>
        <w:t> </w:t>
      </w:r>
      <w:r w:rsidRPr="006D7962">
        <w:rPr>
          <w:lang w:val="ru-RU"/>
        </w:rPr>
        <w:t>час</w:t>
      </w:r>
      <w:r w:rsidR="000702CA" w:rsidRPr="006D7962">
        <w:rPr>
          <w:lang w:val="ru-RU"/>
        </w:rPr>
        <w:t>а</w:t>
      </w:r>
      <w:r w:rsidRPr="006D7962">
        <w:rPr>
          <w:lang w:val="ru-RU"/>
        </w:rPr>
        <w:t>, должна быть автоматически стерта.</w:t>
      </w:r>
    </w:p>
    <w:p w:rsidR="00495B48" w:rsidRPr="006D7962" w:rsidRDefault="002703E5" w:rsidP="002703E5">
      <w:pPr>
        <w:rPr>
          <w:lang w:val="ru-RU"/>
        </w:rPr>
      </w:pPr>
      <w:r w:rsidRPr="006D7962">
        <w:rPr>
          <w:lang w:val="ru-RU"/>
        </w:rPr>
        <w:t xml:space="preserve">Информация о </w:t>
      </w:r>
      <w:r w:rsidR="00C75F90" w:rsidRPr="006D7962">
        <w:rPr>
          <w:lang w:val="ru-RU"/>
        </w:rPr>
        <w:t>место</w:t>
      </w:r>
      <w:r w:rsidRPr="006D7962">
        <w:rPr>
          <w:lang w:val="ru-RU"/>
        </w:rPr>
        <w:t>положении судна, на котором установлено оборудование ЦИВ, и источник этой информации (внешней, внутренней или введенной вручную) должны отображаться на оборудовании ЦИВ.</w:t>
      </w:r>
    </w:p>
    <w:p w:rsidR="00495B48" w:rsidRPr="006D7962" w:rsidRDefault="00495B48" w:rsidP="00090183">
      <w:pPr>
        <w:pStyle w:val="Heading2"/>
        <w:rPr>
          <w:lang w:val="ru-RU"/>
        </w:rPr>
      </w:pPr>
      <w:r w:rsidRPr="006D7962">
        <w:rPr>
          <w:lang w:val="ru-RU"/>
        </w:rPr>
        <w:t>12.8</w:t>
      </w:r>
      <w:r w:rsidRPr="006D7962">
        <w:rPr>
          <w:lang w:val="ru-RU"/>
        </w:rPr>
        <w:tab/>
      </w:r>
      <w:r w:rsidR="002703E5" w:rsidRPr="006D7962">
        <w:rPr>
          <w:lang w:val="ru-RU"/>
        </w:rPr>
        <w:t>Ввод географической области</w:t>
      </w:r>
    </w:p>
    <w:p w:rsidR="00495B48" w:rsidRPr="006D7962" w:rsidRDefault="005D6F04">
      <w:pPr>
        <w:rPr>
          <w:lang w:val="ru-RU"/>
        </w:rPr>
      </w:pPr>
      <w:r w:rsidRPr="006D7962">
        <w:rPr>
          <w:lang w:val="ru-RU"/>
        </w:rPr>
        <w:t xml:space="preserve">Оборудование ЦИВ должно быть снабжено средствами для преобразования географической области, указанной пользователем в форме центральной точки и удаления, в соответствующий формат вызова области Меркатора, указанной в пункте 5.3. Центральная точка должна быть по умолчанию информацией о местоположении судна, а удаление должно составлять по умолчанию 500 морских миль (926 км). В результате преобразования введенных </w:t>
      </w:r>
      <w:r w:rsidR="00C75F90" w:rsidRPr="006D7962">
        <w:rPr>
          <w:lang w:val="ru-RU"/>
        </w:rPr>
        <w:t xml:space="preserve">данных, касающихся </w:t>
      </w:r>
      <w:r w:rsidRPr="006D7962">
        <w:rPr>
          <w:lang w:val="ru-RU"/>
        </w:rPr>
        <w:t>удаления и центральной точки</w:t>
      </w:r>
      <w:r w:rsidR="00C75F90" w:rsidRPr="006D7962">
        <w:rPr>
          <w:lang w:val="ru-RU"/>
        </w:rPr>
        <w:t>,</w:t>
      </w:r>
      <w:r w:rsidRPr="006D7962">
        <w:rPr>
          <w:lang w:val="ru-RU"/>
        </w:rPr>
        <w:t xml:space="preserve"> получается минимальная область прямоугольной формы, учитывающая введенные </w:t>
      </w:r>
      <w:r w:rsidR="00C75F90" w:rsidRPr="006D7962">
        <w:rPr>
          <w:lang w:val="ru-RU"/>
        </w:rPr>
        <w:t>сведения</w:t>
      </w:r>
      <w:r w:rsidRPr="006D7962">
        <w:rPr>
          <w:lang w:val="ru-RU"/>
        </w:rPr>
        <w:t>.</w:t>
      </w:r>
    </w:p>
    <w:p w:rsidR="00495B48" w:rsidRPr="006D7962" w:rsidRDefault="00495B48" w:rsidP="00090183">
      <w:pPr>
        <w:pStyle w:val="Heading2"/>
        <w:rPr>
          <w:lang w:val="ru-RU"/>
        </w:rPr>
      </w:pPr>
      <w:r w:rsidRPr="006D7962">
        <w:rPr>
          <w:lang w:val="ru-RU"/>
        </w:rPr>
        <w:t>12.9</w:t>
      </w:r>
      <w:r w:rsidRPr="006D7962">
        <w:rPr>
          <w:lang w:val="ru-RU"/>
        </w:rPr>
        <w:tab/>
      </w:r>
      <w:r w:rsidR="00C75F90" w:rsidRPr="006D7962">
        <w:rPr>
          <w:lang w:val="ru-RU"/>
        </w:rPr>
        <w:t>Санитарно-транспортные средства, а также суда и летательные аппараты нейтральных государств</w:t>
      </w:r>
    </w:p>
    <w:p w:rsidR="00495B48" w:rsidRPr="006D7962" w:rsidRDefault="0092041E">
      <w:pPr>
        <w:rPr>
          <w:lang w:val="ru-RU"/>
        </w:rPr>
      </w:pPr>
      <w:r w:rsidRPr="006D7962">
        <w:rPr>
          <w:lang w:val="ru-RU"/>
        </w:rPr>
        <w:t>Возможность использования вторых телекоманд "</w:t>
      </w:r>
      <w:r w:rsidR="00F751FC" w:rsidRPr="006D7962">
        <w:rPr>
          <w:lang w:val="ru-RU"/>
        </w:rPr>
        <w:t xml:space="preserve">суда </w:t>
      </w:r>
      <w:r w:rsidR="00441C07" w:rsidRPr="006D7962">
        <w:rPr>
          <w:lang w:val="ru-RU"/>
        </w:rPr>
        <w:t>и летательные аппараты государств</w:t>
      </w:r>
      <w:r w:rsidRPr="006D7962">
        <w:rPr>
          <w:lang w:val="ru-RU"/>
        </w:rPr>
        <w:t>, не участвующих в вооруженном конфликте" и "</w:t>
      </w:r>
      <w:r w:rsidR="00F751FC" w:rsidRPr="006D7962">
        <w:rPr>
          <w:lang w:val="ru-RU"/>
        </w:rPr>
        <w:t>санитарно</w:t>
      </w:r>
      <w:r w:rsidR="00491D31" w:rsidRPr="006D7962">
        <w:rPr>
          <w:lang w:val="ru-RU"/>
        </w:rPr>
        <w:t>-транспортные средства</w:t>
      </w:r>
      <w:r w:rsidRPr="006D7962">
        <w:rPr>
          <w:lang w:val="ru-RU"/>
        </w:rPr>
        <w:t>" не</w:t>
      </w:r>
      <w:r w:rsidR="00491D31" w:rsidRPr="006D7962">
        <w:rPr>
          <w:lang w:val="ru-RU"/>
        </w:rPr>
        <w:t> </w:t>
      </w:r>
      <w:r w:rsidRPr="006D7962">
        <w:rPr>
          <w:lang w:val="ru-RU"/>
        </w:rPr>
        <w:t>должна быть доступна по умолчанию, а только после изменения соответствующих параметров в меню установки.</w:t>
      </w:r>
    </w:p>
    <w:p w:rsidR="00495B48" w:rsidRPr="006D7962" w:rsidRDefault="00495B48">
      <w:pPr>
        <w:pStyle w:val="Heading2"/>
        <w:rPr>
          <w:lang w:val="ru-RU"/>
        </w:rPr>
      </w:pPr>
      <w:r w:rsidRPr="006D7962">
        <w:rPr>
          <w:lang w:val="ru-RU"/>
        </w:rPr>
        <w:t>12.10</w:t>
      </w:r>
      <w:r w:rsidRPr="006D7962">
        <w:rPr>
          <w:lang w:val="ru-RU"/>
        </w:rPr>
        <w:tab/>
      </w:r>
      <w:r w:rsidR="0092041E" w:rsidRPr="006D7962">
        <w:rPr>
          <w:lang w:val="ru-RU"/>
        </w:rPr>
        <w:t>Групповые вызовы (суда, имеющие общий интерес)/индивидуальный вызов</w:t>
      </w:r>
    </w:p>
    <w:p w:rsidR="00495B48" w:rsidRPr="006D7962" w:rsidRDefault="00E011A2">
      <w:pPr>
        <w:rPr>
          <w:lang w:val="ru-RU"/>
        </w:rPr>
      </w:pPr>
      <w:r w:rsidRPr="006D7962">
        <w:rPr>
          <w:lang w:val="ru-RU"/>
        </w:rPr>
        <w:t>Когда MMSI в меню индивидуального вызова начинается с 0, за которым следуют три цифры MID, спецификатор формата индивидуального вызова 120 следует/можно автоматически заменять специф</w:t>
      </w:r>
      <w:r w:rsidR="00491D31" w:rsidRPr="006D7962">
        <w:rPr>
          <w:lang w:val="ru-RU"/>
        </w:rPr>
        <w:t>икатором группового вызова 114; это же относится к настройкам вызова.</w:t>
      </w:r>
    </w:p>
    <w:p w:rsidR="00495B48" w:rsidRPr="006D7962" w:rsidRDefault="00495B48" w:rsidP="003A664F">
      <w:pPr>
        <w:pStyle w:val="Heading1"/>
        <w:rPr>
          <w:lang w:val="ru-RU"/>
        </w:rPr>
      </w:pPr>
      <w:r w:rsidRPr="006D7962">
        <w:rPr>
          <w:lang w:val="ru-RU"/>
        </w:rPr>
        <w:t>13</w:t>
      </w:r>
      <w:r w:rsidRPr="006D7962">
        <w:rPr>
          <w:lang w:val="ru-RU"/>
        </w:rPr>
        <w:tab/>
      </w:r>
      <w:r w:rsidR="00491D31" w:rsidRPr="006D7962">
        <w:rPr>
          <w:lang w:val="ru-RU"/>
        </w:rPr>
        <w:t>Человеко-</w:t>
      </w:r>
      <w:r w:rsidR="0044617F" w:rsidRPr="006D7962">
        <w:rPr>
          <w:lang w:val="ru-RU"/>
        </w:rPr>
        <w:t>машинный интерфейс портативных устройств</w:t>
      </w:r>
    </w:p>
    <w:p w:rsidR="00495B48" w:rsidRPr="006D7962" w:rsidRDefault="00495B48" w:rsidP="003A664F">
      <w:pPr>
        <w:pStyle w:val="Heading2"/>
        <w:rPr>
          <w:lang w:val="ru-RU"/>
        </w:rPr>
      </w:pPr>
      <w:r w:rsidRPr="006D7962">
        <w:rPr>
          <w:lang w:val="ru-RU"/>
        </w:rPr>
        <w:t>13.1</w:t>
      </w:r>
      <w:r w:rsidRPr="006D7962">
        <w:rPr>
          <w:lang w:val="ru-RU"/>
        </w:rPr>
        <w:tab/>
      </w:r>
      <w:r w:rsidR="0044617F" w:rsidRPr="006D7962">
        <w:rPr>
          <w:lang w:val="ru-RU"/>
        </w:rPr>
        <w:t>Звуковые сигналы тревоги</w:t>
      </w:r>
    </w:p>
    <w:p w:rsidR="00F01FD7" w:rsidRPr="006D7962" w:rsidRDefault="00F01FD7" w:rsidP="003A664F">
      <w:pPr>
        <w:keepNext/>
        <w:keepLines/>
        <w:rPr>
          <w:lang w:val="ru-RU"/>
        </w:rPr>
      </w:pPr>
      <w:r w:rsidRPr="006D7962">
        <w:rPr>
          <w:lang w:val="ru-RU"/>
        </w:rPr>
        <w:t>Все вызовы портативных ОВЧ-устройств должны активировать звуковой сигнал</w:t>
      </w:r>
      <w:r w:rsidR="00491D31" w:rsidRPr="006D7962">
        <w:rPr>
          <w:lang w:val="ru-RU"/>
        </w:rPr>
        <w:t xml:space="preserve"> тревоги</w:t>
      </w:r>
      <w:r w:rsidRPr="006D7962">
        <w:rPr>
          <w:lang w:val="ru-RU"/>
        </w:rPr>
        <w:t>.</w:t>
      </w:r>
    </w:p>
    <w:p w:rsidR="00F01FD7" w:rsidRPr="006D7962" w:rsidRDefault="00F01FD7" w:rsidP="003A664F">
      <w:pPr>
        <w:keepNext/>
        <w:keepLines/>
        <w:rPr>
          <w:lang w:val="ru-RU"/>
        </w:rPr>
      </w:pPr>
      <w:r w:rsidRPr="006D7962">
        <w:rPr>
          <w:lang w:val="ru-RU"/>
        </w:rPr>
        <w:t>Вызовы "бедствие" и "</w:t>
      </w:r>
      <w:r w:rsidR="00491D31" w:rsidRPr="006D7962">
        <w:rPr>
          <w:lang w:val="ru-RU"/>
        </w:rPr>
        <w:t>срочность</w:t>
      </w:r>
      <w:r w:rsidRPr="006D7962">
        <w:rPr>
          <w:lang w:val="ru-RU"/>
        </w:rPr>
        <w:t>" должны иметь два отличных друг от друга тоновых сигнала тревоги. Сигнал тревоги должен состоять из двух попеременно передаваемых практически синусоидальных тонов звуковой частоты. Один тон должен иметь частоту 2200</w:t>
      </w:r>
      <w:r w:rsidR="00491D31" w:rsidRPr="006D7962">
        <w:rPr>
          <w:lang w:val="ru-RU"/>
        </w:rPr>
        <w:t> </w:t>
      </w:r>
      <w:r w:rsidR="003A664F" w:rsidRPr="006D7962">
        <w:rPr>
          <w:lang w:val="ru-RU"/>
        </w:rPr>
        <w:t>Гц, а другой – 1300 </w:t>
      </w:r>
      <w:r w:rsidRPr="006D7962">
        <w:rPr>
          <w:lang w:val="ru-RU"/>
        </w:rPr>
        <w:t>Гц. Длительность каждого тона должна составлять 250</w:t>
      </w:r>
      <w:r w:rsidR="00491D31" w:rsidRPr="006D7962">
        <w:rPr>
          <w:lang w:val="ru-RU"/>
        </w:rPr>
        <w:t> </w:t>
      </w:r>
      <w:r w:rsidRPr="006D7962">
        <w:rPr>
          <w:lang w:val="ru-RU"/>
        </w:rPr>
        <w:t>мс.</w:t>
      </w:r>
    </w:p>
    <w:p w:rsidR="00F01FD7" w:rsidRPr="006D7962" w:rsidRDefault="00F01FD7" w:rsidP="00F01FD7">
      <w:pPr>
        <w:rPr>
          <w:lang w:val="ru-RU"/>
        </w:rPr>
      </w:pPr>
      <w:r w:rsidRPr="006D7962">
        <w:rPr>
          <w:lang w:val="ru-RU"/>
        </w:rPr>
        <w:t>Оператор должен иметь возможность отключ</w:t>
      </w:r>
      <w:r w:rsidR="00491D31" w:rsidRPr="006D7962">
        <w:rPr>
          <w:lang w:val="ru-RU"/>
        </w:rPr>
        <w:t>а</w:t>
      </w:r>
      <w:r w:rsidRPr="006D7962">
        <w:rPr>
          <w:lang w:val="ru-RU"/>
        </w:rPr>
        <w:t>ть все звуковые сигналы</w:t>
      </w:r>
      <w:r w:rsidR="00491D31" w:rsidRPr="006D7962">
        <w:rPr>
          <w:lang w:val="ru-RU"/>
        </w:rPr>
        <w:t xml:space="preserve"> тревоги</w:t>
      </w:r>
      <w:r w:rsidRPr="006D7962">
        <w:rPr>
          <w:lang w:val="ru-RU"/>
        </w:rPr>
        <w:t>, за</w:t>
      </w:r>
      <w:r w:rsidR="00491D31" w:rsidRPr="006D7962">
        <w:rPr>
          <w:lang w:val="ru-RU"/>
        </w:rPr>
        <w:t> </w:t>
      </w:r>
      <w:r w:rsidRPr="006D7962">
        <w:rPr>
          <w:lang w:val="ru-RU"/>
        </w:rPr>
        <w:t xml:space="preserve">исключением сигналов категории </w:t>
      </w:r>
      <w:r w:rsidR="00491D31" w:rsidRPr="006D7962">
        <w:rPr>
          <w:lang w:val="ru-RU"/>
        </w:rPr>
        <w:t>бедстви</w:t>
      </w:r>
      <w:r w:rsidR="00F751FC" w:rsidRPr="006D7962">
        <w:rPr>
          <w:lang w:val="ru-RU"/>
        </w:rPr>
        <w:t>е</w:t>
      </w:r>
      <w:r w:rsidR="00491D31" w:rsidRPr="006D7962">
        <w:rPr>
          <w:lang w:val="ru-RU"/>
        </w:rPr>
        <w:t xml:space="preserve"> и срочност</w:t>
      </w:r>
      <w:r w:rsidR="00F751FC" w:rsidRPr="006D7962">
        <w:rPr>
          <w:lang w:val="ru-RU"/>
        </w:rPr>
        <w:t>ь</w:t>
      </w:r>
      <w:r w:rsidR="00491D31" w:rsidRPr="006D7962">
        <w:rPr>
          <w:lang w:val="ru-RU"/>
        </w:rPr>
        <w:t>.</w:t>
      </w:r>
    </w:p>
    <w:p w:rsidR="00495B48" w:rsidRPr="006D7962" w:rsidRDefault="00F01FD7" w:rsidP="003A664F">
      <w:pPr>
        <w:pStyle w:val="Note"/>
        <w:rPr>
          <w:lang w:val="ru-RU"/>
        </w:rPr>
      </w:pPr>
      <w:r w:rsidRPr="006D7962">
        <w:rPr>
          <w:lang w:val="ru-RU"/>
        </w:rPr>
        <w:t>ПРИМЕЧАНИЕ 1.</w:t>
      </w:r>
      <w:r w:rsidR="003A664F" w:rsidRPr="006D7962">
        <w:rPr>
          <w:lang w:val="ru-RU"/>
        </w:rPr>
        <w:t> – </w:t>
      </w:r>
      <w:r w:rsidR="00491D31" w:rsidRPr="006D7962">
        <w:rPr>
          <w:lang w:val="ru-RU"/>
        </w:rPr>
        <w:t>Выключение акустического сигнала тревоги</w:t>
      </w:r>
      <w:r w:rsidRPr="006D7962">
        <w:rPr>
          <w:lang w:val="ru-RU"/>
        </w:rPr>
        <w:t xml:space="preserve"> не влияет на обработку вызова.</w:t>
      </w:r>
    </w:p>
    <w:p w:rsidR="00495B48" w:rsidRPr="006D7962" w:rsidRDefault="00495B48" w:rsidP="00090183">
      <w:pPr>
        <w:pStyle w:val="Heading2"/>
        <w:rPr>
          <w:lang w:val="ru-RU"/>
        </w:rPr>
      </w:pPr>
      <w:r w:rsidRPr="006D7962">
        <w:rPr>
          <w:lang w:val="ru-RU"/>
        </w:rPr>
        <w:lastRenderedPageBreak/>
        <w:t>13.2</w:t>
      </w:r>
      <w:r w:rsidRPr="006D7962">
        <w:rPr>
          <w:lang w:val="ru-RU"/>
        </w:rPr>
        <w:tab/>
      </w:r>
      <w:r w:rsidR="00602572" w:rsidRPr="006D7962">
        <w:rPr>
          <w:lang w:val="ru-RU"/>
        </w:rPr>
        <w:t>Таймер бездействия</w:t>
      </w:r>
    </w:p>
    <w:p w:rsidR="00495B48" w:rsidRPr="006D7962" w:rsidRDefault="00602572">
      <w:pPr>
        <w:rPr>
          <w:lang w:val="ru-RU"/>
        </w:rPr>
      </w:pPr>
      <w:r w:rsidRPr="006D7962">
        <w:rPr>
          <w:lang w:val="ru-RU"/>
        </w:rPr>
        <w:t xml:space="preserve">Портативное оборудование должно содержать таймер бездействия, который при нормальной работе возвращает отображающее устройство системы ЦИВ в режим по умолчанию или в режим ожидания, если оператор находится в меню (когда прием вызова ЦИВ отключен) и не делает никакого выбора или изменений в течение нескольких минут. В конфигурации портативных ОВЧ-устройств </w:t>
      </w:r>
      <w:r w:rsidR="00C30039" w:rsidRPr="006D7962">
        <w:rPr>
          <w:lang w:val="ru-RU"/>
        </w:rPr>
        <w:t>количество</w:t>
      </w:r>
      <w:r w:rsidRPr="006D7962">
        <w:rPr>
          <w:lang w:val="ru-RU"/>
        </w:rPr>
        <w:t xml:space="preserve"> минут должно регулироваться в диапазоне от 1 до</w:t>
      </w:r>
      <w:r w:rsidR="00C30039" w:rsidRPr="006D7962">
        <w:rPr>
          <w:lang w:val="ru-RU"/>
        </w:rPr>
        <w:t> </w:t>
      </w:r>
      <w:r w:rsidRPr="006D7962">
        <w:rPr>
          <w:lang w:val="ru-RU"/>
        </w:rPr>
        <w:t>10.</w:t>
      </w:r>
    </w:p>
    <w:p w:rsidR="00495B48" w:rsidRPr="006D7962" w:rsidRDefault="00495B48" w:rsidP="00090183">
      <w:pPr>
        <w:pStyle w:val="Heading2"/>
        <w:rPr>
          <w:lang w:val="ru-RU"/>
        </w:rPr>
      </w:pPr>
      <w:r w:rsidRPr="006D7962">
        <w:rPr>
          <w:lang w:val="ru-RU"/>
        </w:rPr>
        <w:t>13.3</w:t>
      </w:r>
      <w:r w:rsidRPr="006D7962">
        <w:rPr>
          <w:lang w:val="ru-RU"/>
        </w:rPr>
        <w:tab/>
      </w:r>
      <w:r w:rsidR="00C30039" w:rsidRPr="006D7962">
        <w:rPr>
          <w:lang w:val="ru-RU"/>
        </w:rPr>
        <w:t>Устройство отображения</w:t>
      </w:r>
    </w:p>
    <w:p w:rsidR="00495B48" w:rsidRPr="006D7962" w:rsidRDefault="00602572">
      <w:pPr>
        <w:rPr>
          <w:lang w:val="ru-RU"/>
        </w:rPr>
      </w:pPr>
      <w:r w:rsidRPr="006D7962">
        <w:rPr>
          <w:lang w:val="ru-RU"/>
        </w:rPr>
        <w:t xml:space="preserve">Представление информации на </w:t>
      </w:r>
      <w:r w:rsidR="00C30039" w:rsidRPr="006D7962">
        <w:rPr>
          <w:lang w:val="ru-RU"/>
        </w:rPr>
        <w:t>устройстве отображения</w:t>
      </w:r>
      <w:r w:rsidRPr="006D7962">
        <w:rPr>
          <w:lang w:val="ru-RU"/>
        </w:rPr>
        <w:t xml:space="preserve"> портативных ОВЧ-устройств должно обеспечивать читабельность в типичных положениях пользователя при любых условиях наружного освещения и эксплуатации</w:t>
      </w:r>
      <w:r w:rsidRPr="006D7962">
        <w:rPr>
          <w:rStyle w:val="FootnoteReference"/>
          <w:position w:val="0"/>
          <w:sz w:val="24"/>
          <w:szCs w:val="24"/>
          <w:vertAlign w:val="superscript"/>
          <w:lang w:val="ru-RU"/>
        </w:rPr>
        <w:footnoteReference w:id="3"/>
      </w:r>
      <w:r w:rsidRPr="006D7962">
        <w:rPr>
          <w:lang w:val="ru-RU"/>
        </w:rPr>
        <w:t>. Это устройство должно быть способно отображать открытым текстом информацию, содержащуюся в принимаемом вызове.</w:t>
      </w:r>
    </w:p>
    <w:p w:rsidR="00495B48" w:rsidRPr="006D7962" w:rsidRDefault="00495B48">
      <w:pPr>
        <w:pStyle w:val="Heading2"/>
        <w:rPr>
          <w:lang w:val="ru-RU"/>
        </w:rPr>
      </w:pPr>
      <w:r w:rsidRPr="006D7962">
        <w:rPr>
          <w:lang w:val="ru-RU"/>
        </w:rPr>
        <w:t>13.4</w:t>
      </w:r>
      <w:r w:rsidRPr="006D7962">
        <w:rPr>
          <w:lang w:val="ru-RU"/>
        </w:rPr>
        <w:tab/>
      </w:r>
      <w:r w:rsidR="00602572" w:rsidRPr="006D7962">
        <w:rPr>
          <w:lang w:val="ru-RU"/>
        </w:rPr>
        <w:t>MMSI/морской опознаватель</w:t>
      </w:r>
    </w:p>
    <w:p w:rsidR="00665E4F" w:rsidRPr="006D7962" w:rsidRDefault="00665E4F" w:rsidP="00665E4F">
      <w:pPr>
        <w:rPr>
          <w:lang w:val="ru-RU"/>
        </w:rPr>
      </w:pPr>
      <w:r w:rsidRPr="006D7962">
        <w:rPr>
          <w:lang w:val="ru-RU"/>
        </w:rPr>
        <w:t>Портативное оборудование ЦИВ не должно передавать никаких вызовов ЦИВ до тех пор, пока соответствующая администрация не выделит портативному ОВЧ-устройству опознаватель MMSI или морской опознаватель, который должен быть настроен и сохранен в оборудовании ЦИВ. После того как опознаватель сохранен, пользователь не может изменить его номер без помощи производителя.</w:t>
      </w:r>
    </w:p>
    <w:p w:rsidR="00665E4F" w:rsidRPr="006D7962" w:rsidRDefault="00665E4F" w:rsidP="00665E4F">
      <w:pPr>
        <w:rPr>
          <w:lang w:val="ru-RU"/>
        </w:rPr>
      </w:pPr>
      <w:r w:rsidRPr="006D7962">
        <w:rPr>
          <w:lang w:val="ru-RU"/>
        </w:rPr>
        <w:t>Если опознаватель настроен, он должен отображаться при включении оборудования ЦИВ. Если опознаватель не был настроен, то оборудование должно отображать предупреждение о том, что устройство не передает никаких вызовов ЦИВ без ввода опознавателя. Оборудование должно оставаться в данном состоянии до тех пор, пока оператор не подтвердит, что он прочел предупреждение, и не введет собственный опознаватель.</w:t>
      </w:r>
    </w:p>
    <w:p w:rsidR="00495B48" w:rsidRPr="006D7962" w:rsidRDefault="00665E4F" w:rsidP="00665E4F">
      <w:pPr>
        <w:rPr>
          <w:lang w:val="ru-RU"/>
        </w:rPr>
      </w:pPr>
      <w:r w:rsidRPr="006D7962">
        <w:rPr>
          <w:lang w:val="ru-RU"/>
        </w:rPr>
        <w:t>Опознаватель должен отображаться в режиме ожидания и быть доступным для отображения в системном меню портативного ОВЧ-устройства.</w:t>
      </w:r>
    </w:p>
    <w:p w:rsidR="00495B48" w:rsidRPr="006D7962" w:rsidRDefault="00495B48" w:rsidP="00694338">
      <w:pPr>
        <w:pStyle w:val="Heading2"/>
        <w:rPr>
          <w:lang w:val="ru-RU"/>
        </w:rPr>
      </w:pPr>
      <w:r w:rsidRPr="006D7962">
        <w:rPr>
          <w:lang w:val="ru-RU"/>
        </w:rPr>
        <w:t>13.5</w:t>
      </w:r>
      <w:r w:rsidRPr="006D7962">
        <w:rPr>
          <w:lang w:val="ru-RU"/>
        </w:rPr>
        <w:tab/>
      </w:r>
      <w:r w:rsidR="00491037" w:rsidRPr="006D7962">
        <w:rPr>
          <w:lang w:val="ru-RU"/>
        </w:rPr>
        <w:t>Автоматическое переключение каналов</w:t>
      </w:r>
    </w:p>
    <w:p w:rsidR="0076302D" w:rsidRPr="006D7962" w:rsidRDefault="0076302D" w:rsidP="0076302D">
      <w:pPr>
        <w:rPr>
          <w:lang w:val="ru-RU"/>
        </w:rPr>
      </w:pPr>
      <w:r w:rsidRPr="006D7962">
        <w:rPr>
          <w:lang w:val="ru-RU"/>
        </w:rPr>
        <w:t>В оборудовании ОВЧ может быть реализовано автоматическое переключение на следующий канал связи при поступлении вызова ЦИВ. Перед автоматическим переключением на</w:t>
      </w:r>
      <w:r w:rsidR="00C30039" w:rsidRPr="006D7962">
        <w:rPr>
          <w:lang w:val="ru-RU"/>
        </w:rPr>
        <w:t> </w:t>
      </w:r>
      <w:r w:rsidRPr="006D7962">
        <w:rPr>
          <w:lang w:val="ru-RU"/>
        </w:rPr>
        <w:t>предлагаемую частоту или канал пользователь должен принять изменение, которое должно осуществляться после подтверждения.</w:t>
      </w:r>
    </w:p>
    <w:p w:rsidR="0076302D" w:rsidRPr="006D7962" w:rsidRDefault="0076302D" w:rsidP="0076302D">
      <w:pPr>
        <w:rPr>
          <w:lang w:val="ru-RU"/>
        </w:rPr>
      </w:pPr>
      <w:r w:rsidRPr="006D7962">
        <w:rPr>
          <w:lang w:val="ru-RU"/>
        </w:rPr>
        <w:t>В некоторых случаях автоматическое переключение на следующей канал передачи при получении вызова ЦИВ может прерывать установленные важные соединения. Поэтому когда существует такая возможность, должны предоставляться средства отключения этой функции для всех вызовов.</w:t>
      </w:r>
    </w:p>
    <w:p w:rsidR="00495B48" w:rsidRPr="006D7962" w:rsidRDefault="0076302D" w:rsidP="0076302D">
      <w:pPr>
        <w:rPr>
          <w:lang w:val="ru-RU"/>
        </w:rPr>
      </w:pPr>
      <w:r w:rsidRPr="006D7962">
        <w:rPr>
          <w:lang w:val="ru-RU"/>
        </w:rPr>
        <w:t xml:space="preserve">После </w:t>
      </w:r>
      <w:r w:rsidR="00C30039" w:rsidRPr="006D7962">
        <w:rPr>
          <w:lang w:val="ru-RU"/>
        </w:rPr>
        <w:t xml:space="preserve">выполнения процедуры </w:t>
      </w:r>
      <w:r w:rsidRPr="006D7962">
        <w:rPr>
          <w:lang w:val="ru-RU"/>
        </w:rPr>
        <w:t>выключения и включения питания портативное ОВЧ-устройство должно возвращаться в режим автоматического переключения каналов.</w:t>
      </w:r>
    </w:p>
    <w:p w:rsidR="00495B48" w:rsidRPr="006D7962" w:rsidRDefault="00495B48" w:rsidP="00D84561">
      <w:pPr>
        <w:pStyle w:val="Heading1"/>
        <w:jc w:val="left"/>
        <w:rPr>
          <w:lang w:val="ru-RU"/>
        </w:rPr>
      </w:pPr>
      <w:r w:rsidRPr="006D7962">
        <w:rPr>
          <w:lang w:val="ru-RU"/>
        </w:rPr>
        <w:t>14</w:t>
      </w:r>
      <w:r w:rsidRPr="006D7962">
        <w:rPr>
          <w:lang w:val="ru-RU"/>
        </w:rPr>
        <w:tab/>
      </w:r>
      <w:r w:rsidR="00EC2BCF" w:rsidRPr="006D7962">
        <w:rPr>
          <w:lang w:val="ru-RU"/>
        </w:rPr>
        <w:t>Портативные ОВЧ-устройства ЦИВ с электронной системой определения местоположения (класс H)</w:t>
      </w:r>
    </w:p>
    <w:p w:rsidR="00495B48" w:rsidRPr="006D7962" w:rsidRDefault="00DD30BF" w:rsidP="00464AEA">
      <w:pPr>
        <w:rPr>
          <w:lang w:val="ru-RU"/>
        </w:rPr>
      </w:pPr>
      <w:r w:rsidRPr="006D7962">
        <w:rPr>
          <w:lang w:val="ru-RU"/>
        </w:rPr>
        <w:t>Оборудование ЦИВ должно содержать встроенное электронное устройство определения местоположения и использовать его возможности.</w:t>
      </w:r>
      <w:r w:rsidR="00495B48" w:rsidRPr="006D7962">
        <w:rPr>
          <w:lang w:val="ru-RU"/>
        </w:rPr>
        <w:t xml:space="preserve"> </w:t>
      </w:r>
    </w:p>
    <w:p w:rsidR="00495B48" w:rsidRPr="006D7962" w:rsidRDefault="00495B48" w:rsidP="00423731">
      <w:pPr>
        <w:pStyle w:val="Heading1"/>
        <w:rPr>
          <w:lang w:val="ru-RU"/>
        </w:rPr>
      </w:pPr>
      <w:r w:rsidRPr="006D7962">
        <w:rPr>
          <w:lang w:val="ru-RU"/>
        </w:rPr>
        <w:lastRenderedPageBreak/>
        <w:t>15</w:t>
      </w:r>
      <w:r w:rsidRPr="006D7962">
        <w:rPr>
          <w:lang w:val="ru-RU"/>
        </w:rPr>
        <w:tab/>
      </w:r>
      <w:r w:rsidR="001D3BA3" w:rsidRPr="006D7962">
        <w:rPr>
          <w:lang w:val="ru-RU"/>
        </w:rPr>
        <w:t>Операция запроса местоположения для устройств классов D, E и H</w:t>
      </w:r>
    </w:p>
    <w:p w:rsidR="00495B48" w:rsidRPr="006D7962" w:rsidRDefault="001D3BA3" w:rsidP="00423731">
      <w:pPr>
        <w:keepNext/>
        <w:keepLines/>
        <w:rPr>
          <w:lang w:val="ru-RU"/>
        </w:rPr>
      </w:pPr>
      <w:r w:rsidRPr="006D7962">
        <w:rPr>
          <w:lang w:val="ru-RU"/>
        </w:rPr>
        <w:t xml:space="preserve">Функция подтверждения запроса местоположения должна </w:t>
      </w:r>
      <w:r w:rsidR="00C30039" w:rsidRPr="006D7962">
        <w:rPr>
          <w:lang w:val="ru-RU"/>
        </w:rPr>
        <w:t>допускать отключение</w:t>
      </w:r>
      <w:r w:rsidRPr="006D7962">
        <w:rPr>
          <w:lang w:val="ru-RU"/>
        </w:rPr>
        <w:t xml:space="preserve"> пользователем для обеспечения конфиденциальности. Однако после передачи сигнала </w:t>
      </w:r>
      <w:r w:rsidR="00C30039" w:rsidRPr="006D7962">
        <w:rPr>
          <w:lang w:val="ru-RU"/>
        </w:rPr>
        <w:t>бедствия</w:t>
      </w:r>
      <w:r w:rsidRPr="006D7962">
        <w:rPr>
          <w:lang w:val="ru-RU"/>
        </w:rPr>
        <w:t xml:space="preserve"> режим подтверждения запроса местоположения это</w:t>
      </w:r>
      <w:r w:rsidR="00C30039" w:rsidRPr="006D7962">
        <w:rPr>
          <w:lang w:val="ru-RU"/>
        </w:rPr>
        <w:t>й</w:t>
      </w:r>
      <w:r w:rsidRPr="006D7962">
        <w:rPr>
          <w:lang w:val="ru-RU"/>
        </w:rPr>
        <w:t xml:space="preserve"> конкретно</w:t>
      </w:r>
      <w:r w:rsidR="00C30039" w:rsidRPr="006D7962">
        <w:rPr>
          <w:lang w:val="ru-RU"/>
        </w:rPr>
        <w:t>й</w:t>
      </w:r>
      <w:r w:rsidRPr="006D7962">
        <w:rPr>
          <w:lang w:val="ru-RU"/>
        </w:rPr>
        <w:t xml:space="preserve"> </w:t>
      </w:r>
      <w:r w:rsidR="00C30039" w:rsidRPr="006D7962">
        <w:rPr>
          <w:lang w:val="ru-RU"/>
        </w:rPr>
        <w:t>радиостанции</w:t>
      </w:r>
      <w:r w:rsidRPr="006D7962">
        <w:rPr>
          <w:lang w:val="ru-RU"/>
        </w:rPr>
        <w:t xml:space="preserve"> должен включаться автоматически и оставаться включенным до сброса пользователем. </w:t>
      </w:r>
      <w:r w:rsidR="00C30039" w:rsidRPr="006D7962">
        <w:rPr>
          <w:lang w:val="ru-RU"/>
        </w:rPr>
        <w:t>Если требуется, данное о</w:t>
      </w:r>
      <w:r w:rsidRPr="006D7962">
        <w:rPr>
          <w:lang w:val="ru-RU"/>
        </w:rPr>
        <w:t>борудование должно автоматически передавать сигнал подтверждения запроса местоположения. Это гарантирует, что поисковые и спасательные группы смогут запросить местоположение судна, терпящего бедствие, даже после того</w:t>
      </w:r>
      <w:r w:rsidR="0002456F" w:rsidRPr="006D7962">
        <w:rPr>
          <w:lang w:val="ru-RU"/>
        </w:rPr>
        <w:t>,</w:t>
      </w:r>
      <w:r w:rsidRPr="006D7962">
        <w:rPr>
          <w:lang w:val="ru-RU"/>
        </w:rPr>
        <w:t xml:space="preserve"> как оборудованием был принят сигнал подтверждения </w:t>
      </w:r>
      <w:r w:rsidR="00C30039" w:rsidRPr="006D7962">
        <w:rPr>
          <w:lang w:val="ru-RU"/>
        </w:rPr>
        <w:t xml:space="preserve">приема </w:t>
      </w:r>
      <w:r w:rsidRPr="006D7962">
        <w:rPr>
          <w:lang w:val="ru-RU"/>
        </w:rPr>
        <w:t>сообщения о бедствии.</w:t>
      </w:r>
    </w:p>
    <w:p w:rsidR="00495B48" w:rsidRPr="006D7962" w:rsidRDefault="00495B48" w:rsidP="00694338">
      <w:pPr>
        <w:pStyle w:val="Heading1"/>
        <w:rPr>
          <w:lang w:val="ru-RU"/>
        </w:rPr>
      </w:pPr>
      <w:r w:rsidRPr="006D7962">
        <w:rPr>
          <w:lang w:val="ru-RU"/>
        </w:rPr>
        <w:t>16</w:t>
      </w:r>
      <w:r w:rsidRPr="006D7962">
        <w:rPr>
          <w:lang w:val="ru-RU"/>
        </w:rPr>
        <w:tab/>
      </w:r>
      <w:r w:rsidR="001D3BA3" w:rsidRPr="006D7962">
        <w:rPr>
          <w:lang w:val="ru-RU"/>
        </w:rPr>
        <w:t>Устройства "</w:t>
      </w:r>
      <w:r w:rsidR="0002456F" w:rsidRPr="006D7962">
        <w:rPr>
          <w:lang w:val="ru-RU"/>
        </w:rPr>
        <w:t xml:space="preserve">человек </w:t>
      </w:r>
      <w:r w:rsidR="001D3BA3" w:rsidRPr="006D7962">
        <w:rPr>
          <w:lang w:val="ru-RU"/>
        </w:rPr>
        <w:t xml:space="preserve">за бортом", использующие ЦИВ </w:t>
      </w:r>
      <w:r w:rsidR="00C30039" w:rsidRPr="006D7962">
        <w:rPr>
          <w:lang w:val="ru-RU"/>
        </w:rPr>
        <w:t xml:space="preserve">на ОВЧ </w:t>
      </w:r>
      <w:r w:rsidR="001D3BA3" w:rsidRPr="006D7962">
        <w:rPr>
          <w:lang w:val="ru-RU"/>
        </w:rPr>
        <w:t>(класс М)</w:t>
      </w:r>
    </w:p>
    <w:p w:rsidR="00495B48" w:rsidRPr="006D7962" w:rsidRDefault="00495B48" w:rsidP="00694338">
      <w:pPr>
        <w:pStyle w:val="Heading2"/>
        <w:rPr>
          <w:lang w:val="ru-RU"/>
        </w:rPr>
      </w:pPr>
      <w:r w:rsidRPr="006D7962">
        <w:rPr>
          <w:lang w:val="ru-RU"/>
        </w:rPr>
        <w:t>16.1</w:t>
      </w:r>
      <w:r w:rsidRPr="006D7962">
        <w:rPr>
          <w:lang w:val="ru-RU"/>
        </w:rPr>
        <w:tab/>
      </w:r>
      <w:r w:rsidR="001D3BA3" w:rsidRPr="006D7962">
        <w:rPr>
          <w:lang w:val="ru-RU"/>
        </w:rPr>
        <w:t>Устройства с обратной связью и без обратной связи</w:t>
      </w:r>
    </w:p>
    <w:p w:rsidR="00495B48" w:rsidRPr="006D7962" w:rsidRDefault="001D3BA3" w:rsidP="00DC1C4E">
      <w:pPr>
        <w:rPr>
          <w:lang w:val="ru-RU"/>
        </w:rPr>
      </w:pPr>
      <w:r w:rsidRPr="006D7962">
        <w:rPr>
          <w:lang w:val="ru-RU"/>
        </w:rPr>
        <w:t>Устройства "</w:t>
      </w:r>
      <w:r w:rsidR="0002456F" w:rsidRPr="006D7962">
        <w:rPr>
          <w:lang w:val="ru-RU"/>
        </w:rPr>
        <w:t xml:space="preserve">человек </w:t>
      </w:r>
      <w:r w:rsidRPr="006D7962">
        <w:rPr>
          <w:lang w:val="ru-RU"/>
        </w:rPr>
        <w:t xml:space="preserve">за бортом" (MOB) с использованием ЦИВ </w:t>
      </w:r>
      <w:r w:rsidR="00C30039" w:rsidRPr="006D7962">
        <w:rPr>
          <w:lang w:val="ru-RU"/>
        </w:rPr>
        <w:t xml:space="preserve">на ОВЧ </w:t>
      </w:r>
      <w:r w:rsidRPr="006D7962">
        <w:rPr>
          <w:lang w:val="ru-RU"/>
        </w:rPr>
        <w:t>должны быть способны функционировать только как устройства без обратной связи/"все станции" (см.</w:t>
      </w:r>
      <w:r w:rsidR="00C30039" w:rsidRPr="006D7962">
        <w:rPr>
          <w:lang w:val="ru-RU"/>
        </w:rPr>
        <w:t> </w:t>
      </w:r>
      <w:r w:rsidRPr="006D7962">
        <w:rPr>
          <w:lang w:val="ru-RU"/>
        </w:rPr>
        <w:t>пункт 16.7) или как устройства с обратной связью/"выделенная станция" (см.</w:t>
      </w:r>
      <w:r w:rsidR="00C30039" w:rsidRPr="006D7962">
        <w:rPr>
          <w:lang w:val="ru-RU"/>
        </w:rPr>
        <w:t> </w:t>
      </w:r>
      <w:r w:rsidRPr="006D7962">
        <w:rPr>
          <w:lang w:val="ru-RU"/>
        </w:rPr>
        <w:t>пункт 16</w:t>
      </w:r>
      <w:r w:rsidR="0002456F" w:rsidRPr="006D7962">
        <w:rPr>
          <w:lang w:val="ru-RU"/>
        </w:rPr>
        <w:t>.</w:t>
      </w:r>
      <w:r w:rsidRPr="006D7962">
        <w:rPr>
          <w:lang w:val="ru-RU"/>
        </w:rPr>
        <w:t xml:space="preserve">8), как </w:t>
      </w:r>
      <w:r w:rsidR="00C30039" w:rsidRPr="006D7962">
        <w:rPr>
          <w:lang w:val="ru-RU"/>
        </w:rPr>
        <w:t>описывается</w:t>
      </w:r>
      <w:r w:rsidRPr="006D7962">
        <w:rPr>
          <w:lang w:val="ru-RU"/>
        </w:rPr>
        <w:t xml:space="preserve"> в этой Рекомендации.</w:t>
      </w:r>
    </w:p>
    <w:p w:rsidR="00495B48" w:rsidRPr="006D7962" w:rsidRDefault="00DC1C4E">
      <w:pPr>
        <w:pStyle w:val="Heading2"/>
        <w:rPr>
          <w:lang w:val="ru-RU"/>
        </w:rPr>
      </w:pPr>
      <w:r w:rsidRPr="006D7962">
        <w:rPr>
          <w:lang w:val="ru-RU"/>
        </w:rPr>
        <w:t>16.2</w:t>
      </w:r>
      <w:r w:rsidRPr="006D7962">
        <w:rPr>
          <w:lang w:val="ru-RU"/>
        </w:rPr>
        <w:tab/>
      </w:r>
      <w:r w:rsidR="001D3BA3" w:rsidRPr="006D7962">
        <w:rPr>
          <w:lang w:val="ru-RU"/>
        </w:rPr>
        <w:t>Общие требования</w:t>
      </w:r>
    </w:p>
    <w:p w:rsidR="00495B48" w:rsidRPr="006D7962" w:rsidRDefault="001D3BA3" w:rsidP="00694338">
      <w:pPr>
        <w:rPr>
          <w:szCs w:val="24"/>
          <w:lang w:val="ru-RU"/>
        </w:rPr>
      </w:pPr>
      <w:r w:rsidRPr="006D7962">
        <w:rPr>
          <w:szCs w:val="24"/>
          <w:lang w:val="ru-RU"/>
        </w:rPr>
        <w:t>Устройства MOB должны:</w:t>
      </w:r>
    </w:p>
    <w:p w:rsidR="00495B48" w:rsidRPr="006D7962" w:rsidRDefault="00DC1C4E" w:rsidP="00090183">
      <w:pPr>
        <w:pStyle w:val="enumlev1"/>
        <w:rPr>
          <w:lang w:val="ru-RU"/>
        </w:rPr>
      </w:pPr>
      <w:r w:rsidRPr="006D7962">
        <w:rPr>
          <w:lang w:val="ru-RU"/>
        </w:rPr>
        <w:t>–</w:t>
      </w:r>
      <w:r w:rsidRPr="006D7962">
        <w:rPr>
          <w:lang w:val="ru-RU"/>
        </w:rPr>
        <w:tab/>
      </w:r>
      <w:r w:rsidR="006A7621" w:rsidRPr="006D7962">
        <w:rPr>
          <w:lang w:val="ru-RU"/>
        </w:rPr>
        <w:t>иметь встроенное электронное устройство определения местоположения, приемопередатчик, работающий</w:t>
      </w:r>
      <w:r w:rsidR="00C30039" w:rsidRPr="006D7962">
        <w:rPr>
          <w:lang w:val="ru-RU"/>
        </w:rPr>
        <w:t xml:space="preserve"> на ОВЧ в канале 70 ЦИВ</w:t>
      </w:r>
      <w:r w:rsidR="006A7621" w:rsidRPr="006D7962">
        <w:rPr>
          <w:lang w:val="ru-RU"/>
        </w:rPr>
        <w:t>, и передатчик автоматической системы опознавания (AIS), действующий в соответствии с</w:t>
      </w:r>
      <w:r w:rsidR="00C30039" w:rsidRPr="006D7962">
        <w:rPr>
          <w:lang w:val="ru-RU"/>
        </w:rPr>
        <w:t xml:space="preserve"> Рекомендацией </w:t>
      </w:r>
      <w:r w:rsidR="006A7621" w:rsidRPr="006D7962">
        <w:rPr>
          <w:lang w:val="ru-RU"/>
        </w:rPr>
        <w:t>МСЭ-R M.1371 (для устройств MOB);</w:t>
      </w:r>
    </w:p>
    <w:p w:rsidR="00504630" w:rsidRPr="006D7962" w:rsidRDefault="00DC1C4E" w:rsidP="00504630">
      <w:pPr>
        <w:pStyle w:val="enumlev1"/>
        <w:rPr>
          <w:lang w:val="ru-RU"/>
        </w:rPr>
      </w:pPr>
      <w:r w:rsidRPr="006D7962">
        <w:rPr>
          <w:lang w:val="ru-RU"/>
        </w:rPr>
        <w:t>–</w:t>
      </w:r>
      <w:r w:rsidRPr="006D7962">
        <w:rPr>
          <w:lang w:val="ru-RU"/>
        </w:rPr>
        <w:tab/>
      </w:r>
      <w:r w:rsidR="00504630" w:rsidRPr="006D7962">
        <w:rPr>
          <w:lang w:val="ru-RU"/>
        </w:rPr>
        <w:t>иметь визуальные индикаторы для обозначения работы устройства и приема подтверждающих сообщений ЦИВ</w:t>
      </w:r>
      <w:r w:rsidR="0002456F" w:rsidRPr="006D7962">
        <w:rPr>
          <w:lang w:val="ru-RU"/>
        </w:rPr>
        <w:t>;</w:t>
      </w:r>
      <w:r w:rsidR="00504630" w:rsidRPr="006D7962">
        <w:rPr>
          <w:lang w:val="ru-RU"/>
        </w:rPr>
        <w:t xml:space="preserve"> и</w:t>
      </w:r>
    </w:p>
    <w:p w:rsidR="00495B48" w:rsidRPr="006D7962" w:rsidRDefault="00504630" w:rsidP="00504630">
      <w:pPr>
        <w:pStyle w:val="enumlev1"/>
        <w:rPr>
          <w:lang w:val="ru-RU"/>
        </w:rPr>
      </w:pPr>
      <w:r w:rsidRPr="006D7962">
        <w:rPr>
          <w:bCs/>
          <w:lang w:val="ru-RU"/>
        </w:rPr>
        <w:t>–</w:t>
      </w:r>
      <w:r w:rsidRPr="006D7962">
        <w:rPr>
          <w:bCs/>
          <w:lang w:val="ru-RU"/>
        </w:rPr>
        <w:tab/>
      </w:r>
      <w:r w:rsidRPr="006D7962">
        <w:rPr>
          <w:lang w:val="ru-RU"/>
        </w:rPr>
        <w:t>обеспечивать ручное и автоматическое включение и ручное выключение.</w:t>
      </w:r>
    </w:p>
    <w:p w:rsidR="00495B48" w:rsidRPr="006D7962" w:rsidRDefault="00495B48" w:rsidP="00694338">
      <w:pPr>
        <w:pStyle w:val="Heading2"/>
        <w:rPr>
          <w:lang w:val="ru-RU"/>
        </w:rPr>
      </w:pPr>
      <w:r w:rsidRPr="006D7962">
        <w:rPr>
          <w:lang w:val="ru-RU"/>
        </w:rPr>
        <w:t>16.3</w:t>
      </w:r>
      <w:r w:rsidRPr="006D7962">
        <w:rPr>
          <w:lang w:val="ru-RU"/>
        </w:rPr>
        <w:tab/>
      </w:r>
      <w:r w:rsidR="00C30039" w:rsidRPr="006D7962">
        <w:rPr>
          <w:lang w:val="ru-RU"/>
        </w:rPr>
        <w:t>Опознавательный</w:t>
      </w:r>
      <w:r w:rsidR="00504630" w:rsidRPr="006D7962">
        <w:rPr>
          <w:lang w:val="ru-RU"/>
        </w:rPr>
        <w:t xml:space="preserve"> номер</w:t>
      </w:r>
    </w:p>
    <w:p w:rsidR="0027681F" w:rsidRPr="006D7962" w:rsidRDefault="00495B48" w:rsidP="0027681F">
      <w:pPr>
        <w:pStyle w:val="enumlev1"/>
        <w:rPr>
          <w:lang w:val="ru-RU" w:eastAsia="zh-CN"/>
        </w:rPr>
      </w:pPr>
      <w:r w:rsidRPr="006D7962">
        <w:rPr>
          <w:bCs/>
          <w:lang w:val="ru-RU"/>
        </w:rPr>
        <w:t>–</w:t>
      </w:r>
      <w:r w:rsidRPr="006D7962">
        <w:rPr>
          <w:bCs/>
          <w:lang w:val="ru-RU"/>
        </w:rPr>
        <w:tab/>
      </w:r>
      <w:r w:rsidR="0027681F" w:rsidRPr="006D7962">
        <w:rPr>
          <w:lang w:val="ru-RU"/>
        </w:rPr>
        <w:t xml:space="preserve">В устройстве MOB должен быть запрограммирован </w:t>
      </w:r>
      <w:r w:rsidR="00C30039" w:rsidRPr="006D7962">
        <w:rPr>
          <w:lang w:val="ru-RU"/>
        </w:rPr>
        <w:t>надлежащий опознавательный номер</w:t>
      </w:r>
      <w:r w:rsidR="0027681F" w:rsidRPr="006D7962">
        <w:rPr>
          <w:lang w:val="ru-RU"/>
        </w:rPr>
        <w:t>, закодированный в соответствии с Рекомендацией МСЭ-R M.585.</w:t>
      </w:r>
    </w:p>
    <w:p w:rsidR="0027681F" w:rsidRPr="006D7962" w:rsidRDefault="0027681F" w:rsidP="0027681F">
      <w:pPr>
        <w:pStyle w:val="enumlev1"/>
        <w:rPr>
          <w:lang w:val="ru-RU"/>
        </w:rPr>
      </w:pPr>
      <w:r w:rsidRPr="006D7962">
        <w:rPr>
          <w:lang w:val="ru-RU"/>
        </w:rPr>
        <w:t>–</w:t>
      </w:r>
      <w:r w:rsidRPr="006D7962">
        <w:rPr>
          <w:lang w:val="ru-RU"/>
        </w:rPr>
        <w:tab/>
        <w:t xml:space="preserve">У пользователя не должно быть возможности изменить </w:t>
      </w:r>
      <w:r w:rsidR="00C30039" w:rsidRPr="006D7962">
        <w:rPr>
          <w:lang w:val="ru-RU"/>
        </w:rPr>
        <w:t>опознавательный номер</w:t>
      </w:r>
      <w:r w:rsidRPr="006D7962">
        <w:rPr>
          <w:lang w:val="ru-RU"/>
        </w:rPr>
        <w:t xml:space="preserve"> устройства MOB.</w:t>
      </w:r>
    </w:p>
    <w:p w:rsidR="00495B48" w:rsidRPr="006D7962" w:rsidRDefault="0027681F" w:rsidP="0027681F">
      <w:pPr>
        <w:pStyle w:val="enumlev1"/>
        <w:rPr>
          <w:lang w:val="ru-RU"/>
        </w:rPr>
      </w:pPr>
      <w:r w:rsidRPr="006D7962">
        <w:rPr>
          <w:bCs/>
          <w:lang w:val="ru-RU"/>
        </w:rPr>
        <w:t>–</w:t>
      </w:r>
      <w:r w:rsidRPr="006D7962">
        <w:rPr>
          <w:bCs/>
          <w:lang w:val="ru-RU"/>
        </w:rPr>
        <w:tab/>
      </w:r>
      <w:r w:rsidRPr="006D7962">
        <w:rPr>
          <w:lang w:val="ru-RU"/>
        </w:rPr>
        <w:t>Опознаватель</w:t>
      </w:r>
      <w:r w:rsidR="00C30039" w:rsidRPr="006D7962">
        <w:rPr>
          <w:lang w:val="ru-RU"/>
        </w:rPr>
        <w:t>ный номер</w:t>
      </w:r>
      <w:r w:rsidRPr="006D7962">
        <w:rPr>
          <w:lang w:val="ru-RU"/>
        </w:rPr>
        <w:t xml:space="preserve"> устройства MOB должен быть хорошо виден и </w:t>
      </w:r>
      <w:r w:rsidR="00C30039" w:rsidRPr="006D7962">
        <w:rPr>
          <w:lang w:val="ru-RU"/>
        </w:rPr>
        <w:t>надежно</w:t>
      </w:r>
      <w:r w:rsidRPr="006D7962">
        <w:rPr>
          <w:lang w:val="ru-RU"/>
        </w:rPr>
        <w:t xml:space="preserve"> промаркирован на корпусе устройства.</w:t>
      </w:r>
    </w:p>
    <w:p w:rsidR="00495B48" w:rsidRPr="006D7962" w:rsidRDefault="00495B48" w:rsidP="003A664F">
      <w:pPr>
        <w:pStyle w:val="Heading2"/>
        <w:rPr>
          <w:b w:val="0"/>
          <w:lang w:val="ru-RU"/>
        </w:rPr>
      </w:pPr>
      <w:r w:rsidRPr="006D7962">
        <w:rPr>
          <w:lang w:val="ru-RU"/>
        </w:rPr>
        <w:t>16.4</w:t>
      </w:r>
      <w:r w:rsidRPr="006D7962">
        <w:rPr>
          <w:lang w:val="ru-RU"/>
        </w:rPr>
        <w:tab/>
      </w:r>
      <w:r w:rsidR="00195723" w:rsidRPr="006D7962">
        <w:rPr>
          <w:lang w:val="ru-RU"/>
        </w:rPr>
        <w:t xml:space="preserve">Меры против </w:t>
      </w:r>
      <w:r w:rsidR="00C30039" w:rsidRPr="006D7962">
        <w:rPr>
          <w:lang w:val="ru-RU"/>
        </w:rPr>
        <w:t xml:space="preserve">передачи </w:t>
      </w:r>
      <w:r w:rsidR="00195723" w:rsidRPr="006D7962">
        <w:rPr>
          <w:lang w:val="ru-RU"/>
        </w:rPr>
        <w:t>ложных сигналов тревоги</w:t>
      </w:r>
    </w:p>
    <w:p w:rsidR="00495B48" w:rsidRPr="006D7962" w:rsidRDefault="008F4E15" w:rsidP="003A664F">
      <w:pPr>
        <w:keepNext/>
        <w:keepLines/>
        <w:rPr>
          <w:lang w:val="ru-RU"/>
        </w:rPr>
      </w:pPr>
      <w:r w:rsidRPr="006D7962">
        <w:rPr>
          <w:lang w:val="ru-RU"/>
        </w:rPr>
        <w:t>Производители должны принять меры, предотвращающие ложные сигналы тревоги от устройств MOB, такие как необходимость двух простых независимых действий для начала передачи:</w:t>
      </w:r>
    </w:p>
    <w:p w:rsidR="008F4E15" w:rsidRPr="006D7962" w:rsidRDefault="00495B48" w:rsidP="008F4E15">
      <w:pPr>
        <w:pStyle w:val="enumlev1"/>
        <w:rPr>
          <w:lang w:val="ru-RU"/>
        </w:rPr>
      </w:pPr>
      <w:r w:rsidRPr="006D7962">
        <w:rPr>
          <w:lang w:val="ru-RU"/>
        </w:rPr>
        <w:t>–</w:t>
      </w:r>
      <w:r w:rsidRPr="006D7962">
        <w:rPr>
          <w:lang w:val="ru-RU"/>
        </w:rPr>
        <w:tab/>
      </w:r>
      <w:r w:rsidR="008F4E15" w:rsidRPr="006D7962">
        <w:rPr>
          <w:lang w:val="ru-RU"/>
        </w:rPr>
        <w:t>одно из них должно быть ручным, например функция взвода или защита выключателя съемной крышкой;</w:t>
      </w:r>
    </w:p>
    <w:p w:rsidR="00495B48" w:rsidRPr="006D7962" w:rsidRDefault="008F4E15" w:rsidP="008F4E15">
      <w:pPr>
        <w:pStyle w:val="enumlev1"/>
        <w:rPr>
          <w:lang w:val="ru-RU"/>
        </w:rPr>
      </w:pPr>
      <w:r w:rsidRPr="006D7962">
        <w:rPr>
          <w:lang w:val="ru-RU"/>
        </w:rPr>
        <w:t>–</w:t>
      </w:r>
      <w:r w:rsidRPr="006D7962">
        <w:rPr>
          <w:lang w:val="ru-RU"/>
        </w:rPr>
        <w:tab/>
        <w:t>другое может быть функцией автоматического включения, например системой обнаружения воды.</w:t>
      </w:r>
    </w:p>
    <w:p w:rsidR="00495B48" w:rsidRPr="006D7962" w:rsidRDefault="00D8276F" w:rsidP="00090183">
      <w:pPr>
        <w:tabs>
          <w:tab w:val="left" w:pos="1134"/>
        </w:tabs>
        <w:rPr>
          <w:lang w:val="ru-RU"/>
        </w:rPr>
      </w:pPr>
      <w:r w:rsidRPr="006D7962">
        <w:rPr>
          <w:lang w:val="ru-RU"/>
        </w:rPr>
        <w:t>До начала первой передачи должна иметь место задержка на период, не превышающий 30</w:t>
      </w:r>
      <w:r w:rsidR="00A6529E" w:rsidRPr="006D7962">
        <w:rPr>
          <w:lang w:val="ru-RU"/>
        </w:rPr>
        <w:t> </w:t>
      </w:r>
      <w:r w:rsidRPr="006D7962">
        <w:rPr>
          <w:lang w:val="ru-RU"/>
        </w:rPr>
        <w:t>секунд, чтобы пользователь мог отключить устройство MOB в случае его случайного включения. В течение этого периода должна обеспечиваться звуковая и визуальная индикация. Эта же индикация должна также включаться при последующих передачах</w:t>
      </w:r>
      <w:r w:rsidR="00C30039" w:rsidRPr="006D7962">
        <w:rPr>
          <w:lang w:val="ru-RU"/>
        </w:rPr>
        <w:t xml:space="preserve"> сигнала тревоги</w:t>
      </w:r>
      <w:r w:rsidRPr="006D7962">
        <w:rPr>
          <w:lang w:val="ru-RU"/>
        </w:rPr>
        <w:t>. Оборудование в безопасном исполнении должно обеспечивать как минимум визуальную индикацию.</w:t>
      </w:r>
    </w:p>
    <w:p w:rsidR="00495B48" w:rsidRPr="006D7962" w:rsidRDefault="00495B48" w:rsidP="00090183">
      <w:pPr>
        <w:pStyle w:val="Heading2"/>
        <w:rPr>
          <w:lang w:val="ru-RU"/>
        </w:rPr>
      </w:pPr>
      <w:r w:rsidRPr="006D7962">
        <w:rPr>
          <w:lang w:val="ru-RU"/>
        </w:rPr>
        <w:lastRenderedPageBreak/>
        <w:t>16.5</w:t>
      </w:r>
      <w:r w:rsidRPr="006D7962">
        <w:rPr>
          <w:lang w:val="ru-RU"/>
        </w:rPr>
        <w:tab/>
      </w:r>
      <w:r w:rsidR="00B11B77" w:rsidRPr="006D7962">
        <w:rPr>
          <w:lang w:val="ru-RU"/>
        </w:rPr>
        <w:t>Самоотмена сообщения о бедствии</w:t>
      </w:r>
    </w:p>
    <w:p w:rsidR="00A6529E" w:rsidRPr="006D7962" w:rsidRDefault="00A6529E" w:rsidP="00A6529E">
      <w:pPr>
        <w:rPr>
          <w:lang w:val="ru-RU"/>
        </w:rPr>
      </w:pPr>
      <w:r w:rsidRPr="006D7962">
        <w:rPr>
          <w:lang w:val="ru-RU"/>
        </w:rPr>
        <w:t xml:space="preserve">Устройства MOB должны быть способны передавать сообщение </w:t>
      </w:r>
      <w:r w:rsidR="00C30039" w:rsidRPr="006D7962">
        <w:rPr>
          <w:lang w:val="ru-RU"/>
        </w:rPr>
        <w:t>о самоотмене</w:t>
      </w:r>
      <w:r w:rsidRPr="006D7962">
        <w:rPr>
          <w:lang w:val="ru-RU"/>
        </w:rPr>
        <w:t xml:space="preserve"> </w:t>
      </w:r>
      <w:r w:rsidR="00C30039" w:rsidRPr="006D7962">
        <w:rPr>
          <w:lang w:val="ru-RU"/>
        </w:rPr>
        <w:t>сигнала бедствия</w:t>
      </w:r>
      <w:r w:rsidRPr="006D7962">
        <w:rPr>
          <w:lang w:val="ru-RU"/>
        </w:rPr>
        <w:t xml:space="preserve">, как </w:t>
      </w:r>
      <w:r w:rsidR="00C30039" w:rsidRPr="006D7962">
        <w:rPr>
          <w:lang w:val="ru-RU"/>
        </w:rPr>
        <w:t>описывается</w:t>
      </w:r>
      <w:r w:rsidRPr="006D7962">
        <w:rPr>
          <w:lang w:val="ru-RU"/>
        </w:rPr>
        <w:t xml:space="preserve"> в пункте 8.6 и в таблице A1-4.2.</w:t>
      </w:r>
    </w:p>
    <w:p w:rsidR="00495B48" w:rsidRPr="006D7962" w:rsidRDefault="00A6529E" w:rsidP="00A6529E">
      <w:pPr>
        <w:rPr>
          <w:lang w:val="ru-RU"/>
        </w:rPr>
      </w:pPr>
      <w:r w:rsidRPr="006D7962">
        <w:rPr>
          <w:lang w:val="ru-RU"/>
        </w:rPr>
        <w:t xml:space="preserve">Выключение устройства MOB, ранее пославшего сигнал </w:t>
      </w:r>
      <w:r w:rsidR="00C30039" w:rsidRPr="006D7962">
        <w:rPr>
          <w:lang w:val="ru-RU"/>
        </w:rPr>
        <w:t>бедствия</w:t>
      </w:r>
      <w:r w:rsidRPr="006D7962">
        <w:rPr>
          <w:lang w:val="ru-RU"/>
        </w:rPr>
        <w:t>, как указано в таблице</w:t>
      </w:r>
      <w:r w:rsidR="00C30039" w:rsidRPr="006D7962">
        <w:rPr>
          <w:lang w:val="ru-RU"/>
        </w:rPr>
        <w:t> </w:t>
      </w:r>
      <w:r w:rsidRPr="006D7962">
        <w:rPr>
          <w:lang w:val="ru-RU"/>
        </w:rPr>
        <w:t>A1</w:t>
      </w:r>
      <w:r w:rsidR="00C30039" w:rsidRPr="006D7962">
        <w:rPr>
          <w:lang w:val="ru-RU"/>
        </w:rPr>
        <w:noBreakHyphen/>
      </w:r>
      <w:r w:rsidRPr="006D7962">
        <w:rPr>
          <w:lang w:val="ru-RU"/>
        </w:rPr>
        <w:t xml:space="preserve">4.1, который еще не подтвержден, должно приводить к передаче устройством MOB сообщения </w:t>
      </w:r>
      <w:r w:rsidR="00C30039" w:rsidRPr="006D7962">
        <w:rPr>
          <w:lang w:val="ru-RU"/>
        </w:rPr>
        <w:t>о самоотмене сигнала бедствия</w:t>
      </w:r>
      <w:r w:rsidRPr="006D7962">
        <w:rPr>
          <w:lang w:val="ru-RU"/>
        </w:rPr>
        <w:t>.</w:t>
      </w:r>
    </w:p>
    <w:p w:rsidR="00495B48" w:rsidRPr="006D7962" w:rsidRDefault="00495B48" w:rsidP="00090183">
      <w:pPr>
        <w:pStyle w:val="Heading2"/>
        <w:rPr>
          <w:lang w:val="ru-RU"/>
        </w:rPr>
      </w:pPr>
      <w:r w:rsidRPr="006D7962">
        <w:rPr>
          <w:lang w:val="ru-RU"/>
        </w:rPr>
        <w:t>16.6</w:t>
      </w:r>
      <w:r w:rsidRPr="006D7962">
        <w:rPr>
          <w:lang w:val="ru-RU"/>
        </w:rPr>
        <w:tab/>
      </w:r>
      <w:r w:rsidR="00417E36" w:rsidRPr="006D7962">
        <w:rPr>
          <w:lang w:val="ru-RU"/>
        </w:rPr>
        <w:t>Прием подтверждающих сообщений</w:t>
      </w:r>
    </w:p>
    <w:p w:rsidR="00495B48" w:rsidRPr="006D7962" w:rsidRDefault="00417E36" w:rsidP="00090183">
      <w:pPr>
        <w:rPr>
          <w:b/>
          <w:lang w:val="ru-RU"/>
        </w:rPr>
      </w:pPr>
      <w:r w:rsidRPr="006D7962">
        <w:rPr>
          <w:lang w:val="ru-RU"/>
        </w:rPr>
        <w:t xml:space="preserve">Если устройством MOB получено сообщение </w:t>
      </w:r>
      <w:r w:rsidR="00C30039" w:rsidRPr="006D7962">
        <w:rPr>
          <w:lang w:val="ru-RU"/>
        </w:rPr>
        <w:t xml:space="preserve">в канале ЦИВ о </w:t>
      </w:r>
      <w:r w:rsidRPr="006D7962">
        <w:rPr>
          <w:lang w:val="ru-RU"/>
        </w:rPr>
        <w:t>подтверждени</w:t>
      </w:r>
      <w:r w:rsidR="00C30039" w:rsidRPr="006D7962">
        <w:rPr>
          <w:lang w:val="ru-RU"/>
        </w:rPr>
        <w:t>и</w:t>
      </w:r>
      <w:r w:rsidRPr="006D7962">
        <w:rPr>
          <w:lang w:val="ru-RU"/>
        </w:rPr>
        <w:t xml:space="preserve"> приема сигнала бедстви</w:t>
      </w:r>
      <w:r w:rsidR="00C30039" w:rsidRPr="006D7962">
        <w:rPr>
          <w:lang w:val="ru-RU"/>
        </w:rPr>
        <w:t>я,</w:t>
      </w:r>
      <w:r w:rsidRPr="006D7962">
        <w:rPr>
          <w:lang w:val="ru-RU"/>
        </w:rPr>
        <w:t xml:space="preserve"> отформатированное в соответствии с таблицей A1-4.2 как ответ на</w:t>
      </w:r>
      <w:r w:rsidR="00C30039" w:rsidRPr="006D7962">
        <w:rPr>
          <w:lang w:val="ru-RU"/>
        </w:rPr>
        <w:t xml:space="preserve"> сообщение в канале ЦИВ о бедствии, или сообщение в канале ЦИВ о подтверждении ретрансляции сигнала бедствия, отформатированное в соответствии с таблицей А1-4.4 как ответ на сообщение в канале ЦИВ о ретрансляции сигнала бедствия, передатчик ЦИВ должен </w:t>
      </w:r>
      <w:r w:rsidR="00DF1D9A" w:rsidRPr="006D7962">
        <w:rPr>
          <w:lang w:val="ru-RU"/>
        </w:rPr>
        <w:t>отключиться</w:t>
      </w:r>
      <w:r w:rsidR="00C30039" w:rsidRPr="006D7962">
        <w:rPr>
          <w:lang w:val="ru-RU"/>
        </w:rPr>
        <w:t>. Устройство МОВ должно сообщить о получении подтверждающего сообщения.</w:t>
      </w:r>
    </w:p>
    <w:p w:rsidR="00495B48" w:rsidRPr="006D7962" w:rsidRDefault="00495B48" w:rsidP="00090183">
      <w:pPr>
        <w:pStyle w:val="Heading2"/>
        <w:rPr>
          <w:lang w:val="ru-RU"/>
        </w:rPr>
      </w:pPr>
      <w:r w:rsidRPr="006D7962">
        <w:rPr>
          <w:lang w:val="ru-RU"/>
        </w:rPr>
        <w:t>16.7</w:t>
      </w:r>
      <w:r w:rsidRPr="006D7962">
        <w:rPr>
          <w:lang w:val="ru-RU"/>
        </w:rPr>
        <w:tab/>
      </w:r>
      <w:r w:rsidR="003E2EE3" w:rsidRPr="006D7962">
        <w:rPr>
          <w:lang w:val="ru-RU"/>
        </w:rPr>
        <w:t>Устройства MOB без обратной связи</w:t>
      </w:r>
    </w:p>
    <w:p w:rsidR="003E2EE3" w:rsidRPr="006D7962" w:rsidRDefault="003E2EE3" w:rsidP="003E2EE3">
      <w:pPr>
        <w:keepLines/>
        <w:rPr>
          <w:lang w:val="ru-RU"/>
        </w:rPr>
      </w:pPr>
      <w:r w:rsidRPr="006D7962">
        <w:rPr>
          <w:lang w:val="ru-RU"/>
        </w:rPr>
        <w:t>Сообщения, передаваемые и принимаемые устройствами MOB без обратной связи с</w:t>
      </w:r>
      <w:r w:rsidR="00C30039" w:rsidRPr="006D7962">
        <w:rPr>
          <w:lang w:val="ru-RU"/>
        </w:rPr>
        <w:t> </w:t>
      </w:r>
      <w:r w:rsidRPr="006D7962">
        <w:rPr>
          <w:lang w:val="ru-RU"/>
        </w:rPr>
        <w:t>использованием ЦИВ</w:t>
      </w:r>
      <w:r w:rsidR="00C30039" w:rsidRPr="006D7962">
        <w:rPr>
          <w:lang w:val="ru-RU"/>
        </w:rPr>
        <w:t xml:space="preserve"> на ОВЧ</w:t>
      </w:r>
      <w:r w:rsidRPr="006D7962">
        <w:rPr>
          <w:lang w:val="ru-RU"/>
        </w:rPr>
        <w:t>, определены в таблицах A1-4.1 и A1</w:t>
      </w:r>
      <w:r w:rsidR="00AE0999" w:rsidRPr="006D7962">
        <w:rPr>
          <w:lang w:val="ru-RU"/>
        </w:rPr>
        <w:t>-</w:t>
      </w:r>
      <w:r w:rsidRPr="006D7962">
        <w:rPr>
          <w:lang w:val="ru-RU"/>
        </w:rPr>
        <w:t>4.2. При</w:t>
      </w:r>
      <w:r w:rsidR="00C30039" w:rsidRPr="006D7962">
        <w:rPr>
          <w:lang w:val="ru-RU"/>
        </w:rPr>
        <w:t> </w:t>
      </w:r>
      <w:r w:rsidRPr="006D7962">
        <w:rPr>
          <w:lang w:val="ru-RU"/>
        </w:rPr>
        <w:t xml:space="preserve">первоначальном включении устройство MOB без обратной связи передает сообщение ЦИВ, отформатированное </w:t>
      </w:r>
      <w:r w:rsidR="00C30039" w:rsidRPr="006D7962">
        <w:rPr>
          <w:lang w:val="ru-RU"/>
        </w:rPr>
        <w:t>в виде сигнала бедствия</w:t>
      </w:r>
      <w:r w:rsidRPr="006D7962">
        <w:rPr>
          <w:lang w:val="ru-RU"/>
        </w:rPr>
        <w:t>, как указано в таблице A1-4.1. В поле "Характер бедствия" помещается символ 110 (человек за бортом), а в поле "</w:t>
      </w:r>
      <w:r w:rsidR="00C30039" w:rsidRPr="006D7962">
        <w:rPr>
          <w:lang w:val="ru-RU"/>
        </w:rPr>
        <w:t xml:space="preserve">Последующие </w:t>
      </w:r>
      <w:r w:rsidRPr="006D7962">
        <w:rPr>
          <w:lang w:val="ru-RU"/>
        </w:rPr>
        <w:t>передачи" – символ 126 (нет данных). Поля "</w:t>
      </w:r>
      <w:r w:rsidR="000702CA" w:rsidRPr="006D7962">
        <w:rPr>
          <w:lang w:val="ru-RU"/>
        </w:rPr>
        <w:t>Координаты бедствия</w:t>
      </w:r>
      <w:r w:rsidRPr="006D7962">
        <w:rPr>
          <w:lang w:val="ru-RU"/>
        </w:rPr>
        <w:t xml:space="preserve">" (сообщение 2) и "Время" (сообщение 3) в первоначальном сообщении ЦИВ заменяются цифрами 9 и 8 соответственно, как указано в </w:t>
      </w:r>
      <w:r w:rsidR="00C30039" w:rsidRPr="006D7962">
        <w:rPr>
          <w:lang w:val="ru-RU"/>
        </w:rPr>
        <w:t>пунктах </w:t>
      </w:r>
      <w:r w:rsidRPr="006D7962">
        <w:rPr>
          <w:lang w:val="ru-RU"/>
        </w:rPr>
        <w:t>8.2.3 и 8.2.4.</w:t>
      </w:r>
    </w:p>
    <w:p w:rsidR="003E2EE3" w:rsidRPr="006D7962" w:rsidRDefault="003E2EE3" w:rsidP="003E2EE3">
      <w:pPr>
        <w:rPr>
          <w:lang w:val="ru-RU"/>
        </w:rPr>
      </w:pPr>
      <w:r w:rsidRPr="006D7962">
        <w:rPr>
          <w:lang w:val="ru-RU"/>
        </w:rPr>
        <w:t xml:space="preserve">Как только встроенное электронное устройство определения местоположения определит точное местоположение и время, устройство MOB без обратной связи начинает передавать дальнейшие сигналы </w:t>
      </w:r>
      <w:r w:rsidR="00C30039" w:rsidRPr="006D7962">
        <w:rPr>
          <w:lang w:val="ru-RU"/>
        </w:rPr>
        <w:t xml:space="preserve">бедствия </w:t>
      </w:r>
      <w:r w:rsidRPr="006D7962">
        <w:rPr>
          <w:lang w:val="ru-RU"/>
        </w:rPr>
        <w:t xml:space="preserve">с данными о местоположении и времени, автоматически </w:t>
      </w:r>
      <w:r w:rsidR="00C30039" w:rsidRPr="006D7962">
        <w:rPr>
          <w:lang w:val="ru-RU"/>
        </w:rPr>
        <w:t>вставляемыми</w:t>
      </w:r>
      <w:r w:rsidRPr="006D7962">
        <w:rPr>
          <w:lang w:val="ru-RU"/>
        </w:rPr>
        <w:t xml:space="preserve"> в сообщение. Должна использоваться последовательность расширенного </w:t>
      </w:r>
      <w:r w:rsidR="00C30039" w:rsidRPr="006D7962">
        <w:rPr>
          <w:lang w:val="ru-RU"/>
        </w:rPr>
        <w:t xml:space="preserve">определения </w:t>
      </w:r>
      <w:r w:rsidRPr="006D7962">
        <w:rPr>
          <w:lang w:val="ru-RU"/>
        </w:rPr>
        <w:t>местоположения согласно Рекомендации МСЭ-R M.821. В это время передатчик AIS начинает передавать сообщения MOB. Передача сообщений продолжается до тех пор, пока устройство MOB не будет выключено вручную или не будет исчерпан заряд аккумуляторной батареи.</w:t>
      </w:r>
    </w:p>
    <w:p w:rsidR="003E2EE3" w:rsidRPr="006D7962" w:rsidRDefault="003E2EE3" w:rsidP="003E2EE3">
      <w:pPr>
        <w:rPr>
          <w:lang w:val="ru-RU"/>
        </w:rPr>
      </w:pPr>
      <w:r w:rsidRPr="006D7962">
        <w:rPr>
          <w:lang w:val="ru-RU"/>
        </w:rPr>
        <w:t xml:space="preserve">После </w:t>
      </w:r>
      <w:r w:rsidR="00C30039" w:rsidRPr="006D7962">
        <w:rPr>
          <w:lang w:val="ru-RU"/>
        </w:rPr>
        <w:t xml:space="preserve">данной </w:t>
      </w:r>
      <w:r w:rsidRPr="006D7962">
        <w:rPr>
          <w:lang w:val="ru-RU"/>
        </w:rPr>
        <w:t>передачи в устройстве MOB без обратной связи включается приемник ЦИВ и прослушивает канал ЦИВ на наличие сообщений подтверждения приема в течение 30</w:t>
      </w:r>
      <w:r w:rsidR="00C30039" w:rsidRPr="006D7962">
        <w:rPr>
          <w:lang w:val="ru-RU"/>
        </w:rPr>
        <w:t> </w:t>
      </w:r>
      <w:r w:rsidRPr="006D7962">
        <w:rPr>
          <w:lang w:val="ru-RU"/>
        </w:rPr>
        <w:t xml:space="preserve">минут. </w:t>
      </w:r>
    </w:p>
    <w:p w:rsidR="003E2EE3" w:rsidRPr="006D7962" w:rsidRDefault="003E2EE3" w:rsidP="003E2EE3">
      <w:pPr>
        <w:rPr>
          <w:lang w:val="ru-RU"/>
        </w:rPr>
      </w:pPr>
      <w:r w:rsidRPr="006D7962">
        <w:rPr>
          <w:lang w:val="ru-RU"/>
        </w:rPr>
        <w:t xml:space="preserve">Если сообщение </w:t>
      </w:r>
      <w:r w:rsidR="00C30039" w:rsidRPr="006D7962">
        <w:rPr>
          <w:lang w:val="ru-RU"/>
        </w:rPr>
        <w:t>в канале ЦИВ о подтверждении приема сигнала бедствия не получено, устройство МОВ без обратной связи передает в циклическом режиме как минимум одно сообщение каждые 5 минут в течение 30 минут. Фактический интервал между циклическими передачами выбирается случайным образом в диапазоне от 4,9 до 5,1 минуты.</w:t>
      </w:r>
    </w:p>
    <w:p w:rsidR="00495B48" w:rsidRPr="006D7962" w:rsidRDefault="003E2EE3" w:rsidP="003E2EE3">
      <w:pPr>
        <w:rPr>
          <w:lang w:val="ru-RU"/>
        </w:rPr>
      </w:pPr>
      <w:r w:rsidRPr="006D7962">
        <w:rPr>
          <w:lang w:val="ru-RU"/>
        </w:rPr>
        <w:t xml:space="preserve">По истечении 30 минут при отсутствии подтверждающего сообщения устройство MOB без обратной связи переходит на </w:t>
      </w:r>
      <w:r w:rsidR="00C30039" w:rsidRPr="006D7962">
        <w:rPr>
          <w:lang w:val="ru-RU"/>
        </w:rPr>
        <w:t xml:space="preserve">циклический режим </w:t>
      </w:r>
      <w:r w:rsidR="006C5129" w:rsidRPr="006D7962">
        <w:rPr>
          <w:lang w:val="ru-RU"/>
        </w:rPr>
        <w:t xml:space="preserve">с </w:t>
      </w:r>
      <w:r w:rsidRPr="006D7962">
        <w:rPr>
          <w:lang w:val="ru-RU"/>
        </w:rPr>
        <w:t>10-минутны</w:t>
      </w:r>
      <w:r w:rsidR="00C30039" w:rsidRPr="006D7962">
        <w:rPr>
          <w:lang w:val="ru-RU"/>
        </w:rPr>
        <w:t>м</w:t>
      </w:r>
      <w:r w:rsidRPr="006D7962">
        <w:rPr>
          <w:lang w:val="ru-RU"/>
        </w:rPr>
        <w:t xml:space="preserve"> интервал</w:t>
      </w:r>
      <w:r w:rsidR="00C30039" w:rsidRPr="006D7962">
        <w:rPr>
          <w:lang w:val="ru-RU"/>
        </w:rPr>
        <w:t>ом</w:t>
      </w:r>
      <w:r w:rsidRPr="006D7962">
        <w:rPr>
          <w:lang w:val="ru-RU"/>
        </w:rPr>
        <w:t xml:space="preserve">. Фактический интервал между </w:t>
      </w:r>
      <w:r w:rsidR="00C30039" w:rsidRPr="006D7962">
        <w:rPr>
          <w:lang w:val="ru-RU"/>
        </w:rPr>
        <w:t xml:space="preserve">циклическими </w:t>
      </w:r>
      <w:r w:rsidRPr="006D7962">
        <w:rPr>
          <w:lang w:val="ru-RU"/>
        </w:rPr>
        <w:t>передачами выбирается случайным образом в диапазоне от 9,9 до 10</w:t>
      </w:r>
      <w:r w:rsidR="00AE0999" w:rsidRPr="006D7962">
        <w:rPr>
          <w:lang w:val="ru-RU"/>
        </w:rPr>
        <w:t>,</w:t>
      </w:r>
      <w:r w:rsidRPr="006D7962">
        <w:rPr>
          <w:lang w:val="ru-RU"/>
        </w:rPr>
        <w:t>1 минуты. Так продолжается до получения подтверждающего сообщения, исчерпания заряда батареи или выключения устройства MOB. После каждой передачи должен включаться приемник ЦИВ и прослушивать канал ЦИВ на наличие сообщений подтверждения приема в течение 5 минут.</w:t>
      </w:r>
    </w:p>
    <w:p w:rsidR="00495B48" w:rsidRPr="006D7962" w:rsidRDefault="00495B48" w:rsidP="00090183">
      <w:pPr>
        <w:pStyle w:val="Heading2"/>
        <w:rPr>
          <w:lang w:val="ru-RU"/>
        </w:rPr>
      </w:pPr>
      <w:r w:rsidRPr="006D7962">
        <w:rPr>
          <w:lang w:val="ru-RU"/>
        </w:rPr>
        <w:t>16.8</w:t>
      </w:r>
      <w:r w:rsidRPr="006D7962">
        <w:rPr>
          <w:lang w:val="ru-RU"/>
        </w:rPr>
        <w:tab/>
      </w:r>
      <w:r w:rsidR="003E2EE3" w:rsidRPr="006D7962">
        <w:rPr>
          <w:lang w:val="ru-RU"/>
        </w:rPr>
        <w:t>Устройства MOB с обратной связью</w:t>
      </w:r>
    </w:p>
    <w:p w:rsidR="003E2EE3" w:rsidRPr="006D7962" w:rsidRDefault="003E2EE3" w:rsidP="003E2EE3">
      <w:pPr>
        <w:rPr>
          <w:lang w:val="ru-RU"/>
        </w:rPr>
      </w:pPr>
      <w:r w:rsidRPr="006D7962">
        <w:rPr>
          <w:lang w:val="ru-RU"/>
        </w:rPr>
        <w:t>Сообщения, передаваемые и принимаемые устройствами MOB с обратной связью, использующие ЦИВ</w:t>
      </w:r>
      <w:r w:rsidR="00C30039" w:rsidRPr="006D7962">
        <w:rPr>
          <w:lang w:val="ru-RU"/>
        </w:rPr>
        <w:t xml:space="preserve"> на ОВЧ</w:t>
      </w:r>
      <w:r w:rsidRPr="006D7962">
        <w:rPr>
          <w:lang w:val="ru-RU"/>
        </w:rPr>
        <w:t>, определены в таблицах A1-4.3 и A1</w:t>
      </w:r>
      <w:r w:rsidR="00AE0999" w:rsidRPr="006D7962">
        <w:rPr>
          <w:lang w:val="ru-RU"/>
        </w:rPr>
        <w:t>-</w:t>
      </w:r>
      <w:r w:rsidRPr="006D7962">
        <w:rPr>
          <w:lang w:val="ru-RU"/>
        </w:rPr>
        <w:t>4.4.</w:t>
      </w:r>
    </w:p>
    <w:p w:rsidR="003E2EE3" w:rsidRPr="006D7962" w:rsidRDefault="003E2EE3" w:rsidP="003E2EE3">
      <w:pPr>
        <w:rPr>
          <w:lang w:val="ru-RU"/>
        </w:rPr>
      </w:pPr>
      <w:r w:rsidRPr="006D7962">
        <w:rPr>
          <w:lang w:val="ru-RU"/>
        </w:rPr>
        <w:t xml:space="preserve">При первоначальном включении устройство MOB с обратной связью передает сообщение ЦИВ, отформатированное </w:t>
      </w:r>
      <w:r w:rsidR="00C30039" w:rsidRPr="006D7962">
        <w:rPr>
          <w:lang w:val="ru-RU"/>
        </w:rPr>
        <w:t>в виде ретрансляции сигнала бедствия от другого судна, как указано в таблице </w:t>
      </w:r>
      <w:r w:rsidRPr="006D7962">
        <w:rPr>
          <w:lang w:val="ru-RU"/>
        </w:rPr>
        <w:t xml:space="preserve">A1-4.3, </w:t>
      </w:r>
      <w:r w:rsidR="00C30039" w:rsidRPr="006D7962">
        <w:rPr>
          <w:lang w:val="ru-RU"/>
        </w:rPr>
        <w:t>в поле "Характер бедствия"</w:t>
      </w:r>
      <w:r w:rsidRPr="006D7962">
        <w:rPr>
          <w:lang w:val="ru-RU"/>
        </w:rPr>
        <w:t xml:space="preserve"> </w:t>
      </w:r>
      <w:r w:rsidR="00C30039" w:rsidRPr="006D7962">
        <w:rPr>
          <w:lang w:val="ru-RU"/>
        </w:rPr>
        <w:t xml:space="preserve">которой помещается символ </w:t>
      </w:r>
      <w:r w:rsidRPr="006D7962">
        <w:rPr>
          <w:lang w:val="ru-RU"/>
        </w:rPr>
        <w:t xml:space="preserve">110 (MOB), а в поле </w:t>
      </w:r>
      <w:r w:rsidR="00C30039" w:rsidRPr="006D7962">
        <w:rPr>
          <w:lang w:val="ru-RU"/>
        </w:rPr>
        <w:lastRenderedPageBreak/>
        <w:t>"Последующие передачи"</w:t>
      </w:r>
      <w:r w:rsidRPr="006D7962">
        <w:rPr>
          <w:lang w:val="ru-RU"/>
        </w:rPr>
        <w:t xml:space="preserve"> передается символ 126 (нет данных). Морской опознаватель назначения может быть опознавателем отдельной станции или группы. Поля "</w:t>
      </w:r>
      <w:r w:rsidR="000702CA" w:rsidRPr="006D7962">
        <w:rPr>
          <w:lang w:val="ru-RU"/>
        </w:rPr>
        <w:t>Координаты бедствия</w:t>
      </w:r>
      <w:r w:rsidRPr="006D7962">
        <w:rPr>
          <w:lang w:val="ru-RU"/>
        </w:rPr>
        <w:t>"</w:t>
      </w:r>
      <w:r w:rsidR="003A664F" w:rsidRPr="006D7962">
        <w:rPr>
          <w:lang w:val="ru-RU"/>
        </w:rPr>
        <w:t xml:space="preserve"> (сообщение </w:t>
      </w:r>
      <w:r w:rsidRPr="006D7962">
        <w:rPr>
          <w:lang w:val="ru-RU"/>
        </w:rPr>
        <w:t xml:space="preserve">2) и "Время" (сообщение 3) в первоначальном сообщении ЦИВ заменяются цифрами 9 и 8 соответственно, как указано в </w:t>
      </w:r>
      <w:r w:rsidR="00C30039" w:rsidRPr="006D7962">
        <w:rPr>
          <w:lang w:val="ru-RU"/>
        </w:rPr>
        <w:t>пунктах</w:t>
      </w:r>
      <w:r w:rsidRPr="006D7962">
        <w:rPr>
          <w:lang w:val="ru-RU"/>
        </w:rPr>
        <w:t> 8.2.3 и</w:t>
      </w:r>
      <w:r w:rsidR="000702CA" w:rsidRPr="006D7962">
        <w:rPr>
          <w:lang w:val="ru-RU"/>
        </w:rPr>
        <w:t> </w:t>
      </w:r>
      <w:r w:rsidRPr="006D7962">
        <w:rPr>
          <w:lang w:val="ru-RU"/>
        </w:rPr>
        <w:t>8.2.4.</w:t>
      </w:r>
    </w:p>
    <w:p w:rsidR="003E2EE3" w:rsidRPr="006D7962" w:rsidRDefault="00C30039" w:rsidP="003A664F">
      <w:pPr>
        <w:rPr>
          <w:lang w:val="ru-RU"/>
        </w:rPr>
      </w:pPr>
      <w:r w:rsidRPr="006D7962">
        <w:rPr>
          <w:lang w:val="ru-RU"/>
        </w:rPr>
        <w:t>Как только</w:t>
      </w:r>
      <w:r w:rsidR="003E2EE3" w:rsidRPr="006D7962">
        <w:rPr>
          <w:lang w:val="ru-RU"/>
        </w:rPr>
        <w:t xml:space="preserve"> встроенное электронное устройство определения местоположения определит точное местоположение и время, устройство MOB с обратной связью </w:t>
      </w:r>
      <w:r w:rsidRPr="006D7962">
        <w:rPr>
          <w:lang w:val="ru-RU"/>
        </w:rPr>
        <w:t>начнет</w:t>
      </w:r>
      <w:r w:rsidR="003E2EE3" w:rsidRPr="006D7962">
        <w:rPr>
          <w:lang w:val="ru-RU"/>
        </w:rPr>
        <w:t xml:space="preserve"> ретрансляцию сигналов </w:t>
      </w:r>
      <w:r w:rsidRPr="006D7962">
        <w:rPr>
          <w:lang w:val="ru-RU"/>
        </w:rPr>
        <w:t>бедствия</w:t>
      </w:r>
      <w:r w:rsidR="003E2EE3" w:rsidRPr="006D7962">
        <w:rPr>
          <w:lang w:val="ru-RU"/>
        </w:rPr>
        <w:t xml:space="preserve"> от имени другого судна с данными о местоположении и времени, автоматически вставляемыми в сообщение устройством определения местоположения. Должна использоваться последовательность расширенного </w:t>
      </w:r>
      <w:r w:rsidRPr="006D7962">
        <w:rPr>
          <w:lang w:val="ru-RU"/>
        </w:rPr>
        <w:t xml:space="preserve">определения </w:t>
      </w:r>
      <w:r w:rsidR="003E2EE3" w:rsidRPr="006D7962">
        <w:rPr>
          <w:lang w:val="ru-RU"/>
        </w:rPr>
        <w:t>местоположе</w:t>
      </w:r>
      <w:r w:rsidR="003A664F" w:rsidRPr="006D7962">
        <w:rPr>
          <w:lang w:val="ru-RU"/>
        </w:rPr>
        <w:t>ния согласно Рекомендации МСЭ</w:t>
      </w:r>
      <w:r w:rsidR="003A664F" w:rsidRPr="006D7962">
        <w:rPr>
          <w:lang w:val="ru-RU"/>
        </w:rPr>
        <w:noBreakHyphen/>
        <w:t>R </w:t>
      </w:r>
      <w:r w:rsidR="003E2EE3" w:rsidRPr="006D7962">
        <w:rPr>
          <w:lang w:val="ru-RU"/>
        </w:rPr>
        <w:t>M.821. В это время передатчик AIS начинает передавать сообщения MOB. Сообщения продолжаются до тех пор, пока устройство MOB не будет выключено вручную или не будет исчерпан заряд аккумуляторной батареи.</w:t>
      </w:r>
    </w:p>
    <w:p w:rsidR="003E2EE3" w:rsidRPr="006D7962" w:rsidRDefault="003E2EE3" w:rsidP="003E2EE3">
      <w:pPr>
        <w:rPr>
          <w:lang w:val="ru-RU"/>
        </w:rPr>
      </w:pPr>
      <w:r w:rsidRPr="006D7962">
        <w:rPr>
          <w:lang w:val="ru-RU"/>
        </w:rPr>
        <w:t xml:space="preserve">После </w:t>
      </w:r>
      <w:r w:rsidR="001B6D1F" w:rsidRPr="006D7962">
        <w:rPr>
          <w:lang w:val="ru-RU"/>
        </w:rPr>
        <w:t xml:space="preserve">данной </w:t>
      </w:r>
      <w:r w:rsidRPr="006D7962">
        <w:rPr>
          <w:lang w:val="ru-RU"/>
        </w:rPr>
        <w:t>передачи в устройстве MOB с обратной связ</w:t>
      </w:r>
      <w:r w:rsidR="001B6D1F" w:rsidRPr="006D7962">
        <w:rPr>
          <w:lang w:val="ru-RU"/>
        </w:rPr>
        <w:t>ью</w:t>
      </w:r>
      <w:r w:rsidRPr="006D7962">
        <w:rPr>
          <w:lang w:val="ru-RU"/>
        </w:rPr>
        <w:t xml:space="preserve"> включается приемник ЦИВ и прослушивает канал ЦИВ на наличие сообщений подтверждения </w:t>
      </w:r>
      <w:r w:rsidR="001B6D1F" w:rsidRPr="006D7962">
        <w:rPr>
          <w:lang w:val="ru-RU"/>
        </w:rPr>
        <w:t xml:space="preserve">приема </w:t>
      </w:r>
      <w:r w:rsidRPr="006D7962">
        <w:rPr>
          <w:lang w:val="ru-RU"/>
        </w:rPr>
        <w:t>в течение 30</w:t>
      </w:r>
      <w:r w:rsidR="001B6D1F" w:rsidRPr="006D7962">
        <w:rPr>
          <w:lang w:val="ru-RU"/>
        </w:rPr>
        <w:t> </w:t>
      </w:r>
      <w:r w:rsidRPr="006D7962">
        <w:rPr>
          <w:lang w:val="ru-RU"/>
        </w:rPr>
        <w:t xml:space="preserve">минут. Если </w:t>
      </w:r>
      <w:r w:rsidR="001B6D1F" w:rsidRPr="006D7962">
        <w:rPr>
          <w:lang w:val="ru-RU"/>
        </w:rPr>
        <w:t xml:space="preserve">сообщение в канале ЦИВ о подтверждении ретрансляции сигнала бедствия не получено, устройство МОВ с обратной связью передает в циклическом режиме как </w:t>
      </w:r>
      <w:r w:rsidR="00DF1D9A" w:rsidRPr="006D7962">
        <w:rPr>
          <w:lang w:val="ru-RU"/>
        </w:rPr>
        <w:t>минимум</w:t>
      </w:r>
      <w:r w:rsidR="001B6D1F" w:rsidRPr="006D7962">
        <w:rPr>
          <w:lang w:val="ru-RU"/>
        </w:rPr>
        <w:t xml:space="preserve"> одно сообщение каждые 5 минут. </w:t>
      </w:r>
      <w:r w:rsidR="00F65951" w:rsidRPr="006D7962">
        <w:rPr>
          <w:lang w:val="ru-RU"/>
        </w:rPr>
        <w:t xml:space="preserve">Фактический интервал между циклическими передачами выбирается случайным образом в диапазоне от </w:t>
      </w:r>
      <w:r w:rsidRPr="006D7962">
        <w:rPr>
          <w:lang w:val="ru-RU"/>
        </w:rPr>
        <w:t>4,9 до 5</w:t>
      </w:r>
      <w:r w:rsidR="00AE0999" w:rsidRPr="006D7962">
        <w:rPr>
          <w:lang w:val="ru-RU"/>
        </w:rPr>
        <w:t>,</w:t>
      </w:r>
      <w:r w:rsidRPr="006D7962">
        <w:rPr>
          <w:lang w:val="ru-RU"/>
        </w:rPr>
        <w:t>1 минуты. Если через 12</w:t>
      </w:r>
      <w:r w:rsidR="00F65951" w:rsidRPr="006D7962">
        <w:rPr>
          <w:lang w:val="ru-RU"/>
        </w:rPr>
        <w:t> </w:t>
      </w:r>
      <w:r w:rsidRPr="006D7962">
        <w:rPr>
          <w:lang w:val="ru-RU"/>
        </w:rPr>
        <w:t xml:space="preserve">минут сообщение </w:t>
      </w:r>
      <w:r w:rsidR="00F65951" w:rsidRPr="006D7962">
        <w:rPr>
          <w:lang w:val="ru-RU"/>
        </w:rPr>
        <w:t>в канале ЦИВ о</w:t>
      </w:r>
      <w:r w:rsidRPr="006D7962">
        <w:rPr>
          <w:lang w:val="ru-RU"/>
        </w:rPr>
        <w:t xml:space="preserve"> ретрансляци</w:t>
      </w:r>
      <w:r w:rsidR="00F65951" w:rsidRPr="006D7962">
        <w:rPr>
          <w:lang w:val="ru-RU"/>
        </w:rPr>
        <w:t>и</w:t>
      </w:r>
      <w:r w:rsidRPr="006D7962">
        <w:rPr>
          <w:lang w:val="ru-RU"/>
        </w:rPr>
        <w:t xml:space="preserve"> сигнала </w:t>
      </w:r>
      <w:r w:rsidR="00F65951" w:rsidRPr="006D7962">
        <w:rPr>
          <w:lang w:val="ru-RU"/>
        </w:rPr>
        <w:t xml:space="preserve">бедствия </w:t>
      </w:r>
      <w:r w:rsidRPr="006D7962">
        <w:rPr>
          <w:lang w:val="ru-RU"/>
        </w:rPr>
        <w:t xml:space="preserve">не получено, устройство MOB должно переключиться из режима работы с обратной связью в режим без обратной связи, передав </w:t>
      </w:r>
      <w:r w:rsidR="00F65951" w:rsidRPr="006D7962">
        <w:rPr>
          <w:lang w:val="ru-RU"/>
        </w:rPr>
        <w:t>в канале ЦИВ сообщение, закодированное в виде сигнала бедствия "</w:t>
      </w:r>
      <w:r w:rsidR="00AE0999" w:rsidRPr="006D7962">
        <w:rPr>
          <w:lang w:val="ru-RU"/>
        </w:rPr>
        <w:t xml:space="preserve">всем </w:t>
      </w:r>
      <w:r w:rsidR="00F65951" w:rsidRPr="006D7962">
        <w:rPr>
          <w:lang w:val="ru-RU"/>
        </w:rPr>
        <w:t>судам"</w:t>
      </w:r>
      <w:r w:rsidRPr="006D7962">
        <w:rPr>
          <w:lang w:val="ru-RU"/>
        </w:rPr>
        <w:t>, как указано в таблице A1-4.1. В поле "Характер бедствия" помещается символ 110 (человек за бортом), а в поле "</w:t>
      </w:r>
      <w:r w:rsidR="00F65951" w:rsidRPr="006D7962">
        <w:rPr>
          <w:lang w:val="ru-RU"/>
        </w:rPr>
        <w:t xml:space="preserve">Последующие </w:t>
      </w:r>
      <w:r w:rsidRPr="006D7962">
        <w:rPr>
          <w:lang w:val="ru-RU"/>
        </w:rPr>
        <w:t xml:space="preserve">передачи" – символ 126 (нет данных). Информация о местоположении и времени автоматически вставляется встроенным электронным устройством определения местоположения. После </w:t>
      </w:r>
      <w:r w:rsidR="00F65951" w:rsidRPr="006D7962">
        <w:rPr>
          <w:lang w:val="ru-RU"/>
        </w:rPr>
        <w:t xml:space="preserve">этой </w:t>
      </w:r>
      <w:r w:rsidRPr="006D7962">
        <w:rPr>
          <w:lang w:val="ru-RU"/>
        </w:rPr>
        <w:t xml:space="preserve">передачи включается приемник ЦИВ и прослушивает канал ЦИВ на наличие сообщений подтверждения </w:t>
      </w:r>
      <w:r w:rsidR="00F65951" w:rsidRPr="006D7962">
        <w:rPr>
          <w:lang w:val="ru-RU"/>
        </w:rPr>
        <w:t>прием</w:t>
      </w:r>
      <w:r w:rsidR="00AE0999" w:rsidRPr="006D7962">
        <w:rPr>
          <w:lang w:val="ru-RU"/>
        </w:rPr>
        <w:t>а</w:t>
      </w:r>
      <w:r w:rsidR="00F65951" w:rsidRPr="006D7962">
        <w:rPr>
          <w:lang w:val="ru-RU"/>
        </w:rPr>
        <w:t xml:space="preserve"> </w:t>
      </w:r>
      <w:r w:rsidRPr="006D7962">
        <w:rPr>
          <w:lang w:val="ru-RU"/>
        </w:rPr>
        <w:t>в течение 5</w:t>
      </w:r>
      <w:r w:rsidR="00AE0999" w:rsidRPr="006D7962">
        <w:rPr>
          <w:lang w:val="ru-RU"/>
        </w:rPr>
        <w:t> </w:t>
      </w:r>
      <w:r w:rsidRPr="006D7962">
        <w:rPr>
          <w:lang w:val="ru-RU"/>
        </w:rPr>
        <w:t>минут.</w:t>
      </w:r>
    </w:p>
    <w:p w:rsidR="003E2EE3" w:rsidRPr="006D7962" w:rsidRDefault="0029321B" w:rsidP="003E2EE3">
      <w:pPr>
        <w:rPr>
          <w:lang w:val="ru-RU"/>
        </w:rPr>
      </w:pPr>
      <w:r w:rsidRPr="006D7962">
        <w:rPr>
          <w:lang w:val="ru-RU"/>
        </w:rPr>
        <w:t xml:space="preserve">Если сообщение в канале ЦИВ </w:t>
      </w:r>
      <w:r w:rsidR="00AE0999" w:rsidRPr="006D7962">
        <w:rPr>
          <w:lang w:val="ru-RU"/>
        </w:rPr>
        <w:t xml:space="preserve">о </w:t>
      </w:r>
      <w:r w:rsidRPr="006D7962">
        <w:rPr>
          <w:lang w:val="ru-RU"/>
        </w:rPr>
        <w:t>подтверждении приема сигнала бедствия не</w:t>
      </w:r>
      <w:r w:rsidR="003E2EE3" w:rsidRPr="006D7962">
        <w:rPr>
          <w:lang w:val="ru-RU"/>
        </w:rPr>
        <w:t xml:space="preserve"> получено, устройство MOB передает </w:t>
      </w:r>
      <w:r w:rsidRPr="006D7962">
        <w:rPr>
          <w:lang w:val="ru-RU"/>
        </w:rPr>
        <w:t xml:space="preserve">в циклическом режиме как </w:t>
      </w:r>
      <w:r w:rsidR="003E2EE3" w:rsidRPr="006D7962">
        <w:rPr>
          <w:lang w:val="ru-RU"/>
        </w:rPr>
        <w:t xml:space="preserve">минимум один сигнал </w:t>
      </w:r>
      <w:r w:rsidRPr="006D7962">
        <w:rPr>
          <w:lang w:val="ru-RU"/>
        </w:rPr>
        <w:t xml:space="preserve">бедствия </w:t>
      </w:r>
      <w:r w:rsidR="003E2EE3" w:rsidRPr="006D7962">
        <w:rPr>
          <w:lang w:val="ru-RU"/>
        </w:rPr>
        <w:t>каждые 5</w:t>
      </w:r>
      <w:r w:rsidRPr="006D7962">
        <w:rPr>
          <w:lang w:val="ru-RU"/>
        </w:rPr>
        <w:t> </w:t>
      </w:r>
      <w:r w:rsidR="003E2EE3" w:rsidRPr="006D7962">
        <w:rPr>
          <w:lang w:val="ru-RU"/>
        </w:rPr>
        <w:t xml:space="preserve">минут в течение 30 минут, то есть минимум одно сообщение каждые 5 минут в течение 30 минут. Фактический интервал между </w:t>
      </w:r>
      <w:r w:rsidRPr="006D7962">
        <w:rPr>
          <w:lang w:val="ru-RU"/>
        </w:rPr>
        <w:t xml:space="preserve">циклическими </w:t>
      </w:r>
      <w:r w:rsidR="003E2EE3" w:rsidRPr="006D7962">
        <w:rPr>
          <w:lang w:val="ru-RU"/>
        </w:rPr>
        <w:t>передачами выбирается случайным образом в диапазоне от 4,9 до 5</w:t>
      </w:r>
      <w:r w:rsidR="00AE0999" w:rsidRPr="006D7962">
        <w:rPr>
          <w:lang w:val="ru-RU"/>
        </w:rPr>
        <w:t>,</w:t>
      </w:r>
      <w:r w:rsidR="003E2EE3" w:rsidRPr="006D7962">
        <w:rPr>
          <w:lang w:val="ru-RU"/>
        </w:rPr>
        <w:t xml:space="preserve">1 минуты. После каждой передачи должен включаться приемник ЦИВ и прослушивать канал ЦИВ на наличие сообщений подтверждения </w:t>
      </w:r>
      <w:r w:rsidRPr="006D7962">
        <w:rPr>
          <w:lang w:val="ru-RU"/>
        </w:rPr>
        <w:t xml:space="preserve">приема </w:t>
      </w:r>
      <w:r w:rsidR="003E2EE3" w:rsidRPr="006D7962">
        <w:rPr>
          <w:lang w:val="ru-RU"/>
        </w:rPr>
        <w:t>в течение 5 минут.</w:t>
      </w:r>
    </w:p>
    <w:p w:rsidR="00495B48" w:rsidRPr="006D7962" w:rsidRDefault="003E2EE3" w:rsidP="003E2EE3">
      <w:pPr>
        <w:rPr>
          <w:lang w:val="ru-RU"/>
        </w:rPr>
      </w:pPr>
      <w:r w:rsidRPr="006D7962">
        <w:rPr>
          <w:lang w:val="ru-RU"/>
        </w:rPr>
        <w:t xml:space="preserve">По истечении 30 минут при отсутствии подтверждающего сообщения устройство MOB переходит на </w:t>
      </w:r>
      <w:r w:rsidR="0029321B" w:rsidRPr="006D7962">
        <w:rPr>
          <w:lang w:val="ru-RU"/>
        </w:rPr>
        <w:t xml:space="preserve">циклический режим с </w:t>
      </w:r>
      <w:r w:rsidRPr="006D7962">
        <w:rPr>
          <w:lang w:val="ru-RU"/>
        </w:rPr>
        <w:t>10-минутны</w:t>
      </w:r>
      <w:r w:rsidR="0029321B" w:rsidRPr="006D7962">
        <w:rPr>
          <w:lang w:val="ru-RU"/>
        </w:rPr>
        <w:t>м</w:t>
      </w:r>
      <w:r w:rsidRPr="006D7962">
        <w:rPr>
          <w:lang w:val="ru-RU"/>
        </w:rPr>
        <w:t xml:space="preserve"> интервал</w:t>
      </w:r>
      <w:r w:rsidR="0029321B" w:rsidRPr="006D7962">
        <w:rPr>
          <w:lang w:val="ru-RU"/>
        </w:rPr>
        <w:t>ом</w:t>
      </w:r>
      <w:r w:rsidRPr="006D7962">
        <w:rPr>
          <w:lang w:val="ru-RU"/>
        </w:rPr>
        <w:t xml:space="preserve">. Фактический интервал между </w:t>
      </w:r>
      <w:r w:rsidR="0029321B" w:rsidRPr="006D7962">
        <w:rPr>
          <w:lang w:val="ru-RU"/>
        </w:rPr>
        <w:t xml:space="preserve">циклическими </w:t>
      </w:r>
      <w:r w:rsidRPr="006D7962">
        <w:rPr>
          <w:lang w:val="ru-RU"/>
        </w:rPr>
        <w:t>передачами выбирается случайным образом в диапазоне от 9,9 до</w:t>
      </w:r>
      <w:r w:rsidR="0029321B" w:rsidRPr="006D7962">
        <w:rPr>
          <w:lang w:val="ru-RU"/>
        </w:rPr>
        <w:t> </w:t>
      </w:r>
      <w:r w:rsidRPr="006D7962">
        <w:rPr>
          <w:lang w:val="ru-RU"/>
        </w:rPr>
        <w:t>10</w:t>
      </w:r>
      <w:r w:rsidR="00AE0999" w:rsidRPr="006D7962">
        <w:rPr>
          <w:lang w:val="ru-RU"/>
        </w:rPr>
        <w:t>,</w:t>
      </w:r>
      <w:r w:rsidRPr="006D7962">
        <w:rPr>
          <w:lang w:val="ru-RU"/>
        </w:rPr>
        <w:t>1</w:t>
      </w:r>
      <w:r w:rsidR="0029321B" w:rsidRPr="006D7962">
        <w:rPr>
          <w:lang w:val="ru-RU"/>
        </w:rPr>
        <w:t> </w:t>
      </w:r>
      <w:r w:rsidRPr="006D7962">
        <w:rPr>
          <w:lang w:val="ru-RU"/>
        </w:rPr>
        <w:t xml:space="preserve">минуты. Так продолжается до получения подтверждающего сообщения, исчерпания заряда батареи или выключения устройства MOB. После каждой передачи должен включаться приемник ЦИВ и прослушивать канал ЦИВ на наличие сообщений подтверждения </w:t>
      </w:r>
      <w:r w:rsidR="0029321B" w:rsidRPr="006D7962">
        <w:rPr>
          <w:lang w:val="ru-RU"/>
        </w:rPr>
        <w:t xml:space="preserve">приема </w:t>
      </w:r>
      <w:r w:rsidRPr="006D7962">
        <w:rPr>
          <w:lang w:val="ru-RU"/>
        </w:rPr>
        <w:t>в течение 5 минут.</w:t>
      </w:r>
    </w:p>
    <w:p w:rsidR="00495B48" w:rsidRPr="006D7962" w:rsidRDefault="00495B48" w:rsidP="00F13E4A">
      <w:pPr>
        <w:pStyle w:val="FigureNo"/>
        <w:rPr>
          <w:lang w:val="ru-RU"/>
        </w:rPr>
      </w:pPr>
      <w:r w:rsidRPr="006D7962">
        <w:rPr>
          <w:lang w:val="ru-RU" w:eastAsia="zh-CN"/>
        </w:rPr>
        <w:lastRenderedPageBreak/>
        <mc:AlternateContent>
          <mc:Choice Requires="wps">
            <w:drawing>
              <wp:anchor distT="0" distB="0" distL="114300" distR="114300" simplePos="0" relativeHeight="251666432" behindDoc="0" locked="0" layoutInCell="1" allowOverlap="1" wp14:anchorId="7BF48AC8" wp14:editId="6F7D08E0">
                <wp:simplePos x="0" y="0"/>
                <wp:positionH relativeFrom="column">
                  <wp:posOffset>110169</wp:posOffset>
                </wp:positionH>
                <wp:positionV relativeFrom="paragraph">
                  <wp:posOffset>4046533</wp:posOffset>
                </wp:positionV>
                <wp:extent cx="223284" cy="691116"/>
                <wp:effectExtent l="0" t="0" r="24765" b="13970"/>
                <wp:wrapNone/>
                <wp:docPr id="545" name="Rechteck 545"/>
                <wp:cNvGraphicFramePr/>
                <a:graphic xmlns:a="http://schemas.openxmlformats.org/drawingml/2006/main">
                  <a:graphicData uri="http://schemas.microsoft.com/office/word/2010/wordprocessingShape">
                    <wps:wsp>
                      <wps:cNvSpPr/>
                      <wps:spPr>
                        <a:xfrm>
                          <a:off x="0" y="0"/>
                          <a:ext cx="223284" cy="6911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9336F" id="Rechteck 545" o:spid="_x0000_s1026" style="position:absolute;margin-left:8.65pt;margin-top:318.6pt;width:17.6pt;height:54.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" fillcolor="white [3212]" strokecolor="white [3212]" strokeweight="2pt"/>
            </w:pict>
          </mc:Fallback>
        </mc:AlternateContent>
      </w:r>
      <w:r w:rsidR="00822A20" w:rsidRPr="006D7962">
        <w:rPr>
          <w:lang w:val="ru-RU" w:eastAsia="ru-RU"/>
        </w:rPr>
        <w:t xml:space="preserve">РИСУНОК </w:t>
      </w:r>
      <w:r w:rsidR="00F13E4A" w:rsidRPr="006D7962">
        <w:rPr>
          <w:lang w:val="ru-RU"/>
        </w:rPr>
        <w:t>1</w:t>
      </w:r>
    </w:p>
    <w:p w:rsidR="00F13E4A" w:rsidRPr="006D7962" w:rsidRDefault="00822A20" w:rsidP="00F13E4A">
      <w:pPr>
        <w:pStyle w:val="Figuretitle"/>
        <w:rPr>
          <w:lang w:val="ru-RU"/>
        </w:rPr>
      </w:pPr>
      <w:r w:rsidRPr="006D7962">
        <w:rPr>
          <w:lang w:val="ru-RU"/>
        </w:rPr>
        <w:t>Состав вызывающей последовательности</w:t>
      </w:r>
    </w:p>
    <w:p w:rsidR="00F13E4A" w:rsidRPr="006D7962" w:rsidRDefault="00B1486F" w:rsidP="00F13E4A">
      <w:pPr>
        <w:pStyle w:val="Figure"/>
        <w:rPr>
          <w:lang w:val="ru-RU"/>
        </w:rPr>
      </w:pPr>
      <w:r w:rsidRPr="006D7962">
        <w:rPr>
          <w:lang w:val="ru-RU"/>
        </w:rPr>
        <w:object w:dxaOrig="6111" w:dyaOrig="10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pt;height:569pt" o:ole="">
            <v:imagedata r:id="rId17" o:title=""/>
          </v:shape>
          <o:OLEObject Type="Embed" ProgID="CorelDraw.Graphic.16" ShapeID="_x0000_i1025" DrawAspect="Content" ObjectID="_1540133288" r:id="rId18"/>
        </w:object>
      </w:r>
    </w:p>
    <w:p w:rsidR="00495B48" w:rsidRPr="006D7962" w:rsidRDefault="00FE7ACB" w:rsidP="00205F5E">
      <w:pPr>
        <w:pStyle w:val="FigureNo"/>
        <w:rPr>
          <w:sz w:val="20"/>
          <w:lang w:val="ru-RU"/>
        </w:rPr>
      </w:pPr>
      <w:r w:rsidRPr="006D7962">
        <w:rPr>
          <w:sz w:val="20"/>
          <w:lang w:val="ru-RU"/>
        </w:rPr>
        <w:lastRenderedPageBreak/>
        <w:t>РИСУНОК</w:t>
      </w:r>
      <w:r w:rsidR="00495B48" w:rsidRPr="006D7962">
        <w:rPr>
          <w:sz w:val="20"/>
          <w:lang w:val="ru-RU"/>
        </w:rPr>
        <w:t xml:space="preserve"> </w:t>
      </w:r>
      <w:r w:rsidR="00205F5E" w:rsidRPr="006D7962">
        <w:rPr>
          <w:sz w:val="20"/>
          <w:lang w:val="ru-RU"/>
        </w:rPr>
        <w:t>2</w:t>
      </w:r>
    </w:p>
    <w:p w:rsidR="00F13E4A" w:rsidRPr="006D7962" w:rsidRDefault="00FE7ACB" w:rsidP="00532F3C">
      <w:pPr>
        <w:pStyle w:val="Figuretitle"/>
        <w:rPr>
          <w:lang w:val="ru-RU"/>
        </w:rPr>
      </w:pPr>
      <w:r w:rsidRPr="006D7962">
        <w:rPr>
          <w:lang w:val="ru-RU"/>
        </w:rPr>
        <w:t>Примеры вызывающей последовательности</w:t>
      </w:r>
      <w:r w:rsidR="00532F3C" w:rsidRPr="006D7962">
        <w:rPr>
          <w:lang w:val="ru-RU"/>
        </w:rPr>
        <w:t xml:space="preserve"> </w:t>
      </w:r>
      <w:r w:rsidR="0029321B" w:rsidRPr="006D7962">
        <w:rPr>
          <w:lang w:val="ru-RU"/>
        </w:rPr>
        <w:t xml:space="preserve">и ответных последовательностей </w:t>
      </w:r>
      <w:r w:rsidR="00532F3C" w:rsidRPr="006D7962">
        <w:rPr>
          <w:rFonts w:asciiTheme="minorHAnsi" w:hAnsiTheme="minorHAnsi"/>
          <w:lang w:val="ru-RU"/>
        </w:rPr>
        <w:br/>
      </w:r>
      <w:r w:rsidRPr="006D7962">
        <w:rPr>
          <w:lang w:val="ru-RU"/>
        </w:rPr>
        <w:t>для типичных индивидуальных вызовов</w:t>
      </w:r>
    </w:p>
    <w:p w:rsidR="00495B48" w:rsidRPr="006D7962" w:rsidRDefault="00B1486F" w:rsidP="00FA099F">
      <w:pPr>
        <w:pStyle w:val="Figure"/>
        <w:rPr>
          <w:lang w:val="ru-RU"/>
        </w:rPr>
      </w:pPr>
      <w:r w:rsidRPr="006D7962">
        <w:rPr>
          <w:lang w:val="ru-RU"/>
        </w:rPr>
        <w:object w:dxaOrig="5933" w:dyaOrig="10191">
          <v:shape id="_x0000_i1026" type="#_x0000_t75" style="width:346.55pt;height:595.35pt" o:ole="">
            <v:imagedata r:id="rId19" o:title=""/>
          </v:shape>
          <o:OLEObject Type="Embed" ProgID="CorelDraw.Graphic.16" ShapeID="_x0000_i1026" DrawAspect="Content" ObjectID="_1540133289" r:id="rId20"/>
        </w:object>
      </w:r>
    </w:p>
    <w:p w:rsidR="00495B48" w:rsidRPr="006D7962" w:rsidRDefault="00725919" w:rsidP="003D002B">
      <w:pPr>
        <w:pStyle w:val="FigureNo"/>
        <w:rPr>
          <w:sz w:val="20"/>
          <w:lang w:val="ru-RU"/>
        </w:rPr>
      </w:pPr>
      <w:r w:rsidRPr="006D7962">
        <w:rPr>
          <w:sz w:val="20"/>
          <w:lang w:val="ru-RU"/>
        </w:rPr>
        <w:lastRenderedPageBreak/>
        <w:t>РИСУНОК</w:t>
      </w:r>
      <w:r w:rsidR="00495B48" w:rsidRPr="006D7962">
        <w:rPr>
          <w:sz w:val="20"/>
          <w:lang w:val="ru-RU"/>
        </w:rPr>
        <w:t xml:space="preserve"> </w:t>
      </w:r>
      <w:r w:rsidR="003D002B" w:rsidRPr="006D7962">
        <w:rPr>
          <w:sz w:val="20"/>
          <w:lang w:val="ru-RU"/>
        </w:rPr>
        <w:t>3</w:t>
      </w:r>
    </w:p>
    <w:p w:rsidR="00F13E4A" w:rsidRPr="006D7962" w:rsidRDefault="00725919" w:rsidP="00F13E4A">
      <w:pPr>
        <w:pStyle w:val="Figuretitle"/>
        <w:rPr>
          <w:lang w:val="ru-RU"/>
        </w:rPr>
      </w:pPr>
      <w:r w:rsidRPr="006D7962">
        <w:rPr>
          <w:lang w:val="ru-RU"/>
        </w:rPr>
        <w:t xml:space="preserve">Вызывающие и ответные последовательности </w:t>
      </w:r>
      <w:r w:rsidR="0029321B" w:rsidRPr="006D7962">
        <w:rPr>
          <w:lang w:val="ru-RU"/>
        </w:rPr>
        <w:t xml:space="preserve">для </w:t>
      </w:r>
      <w:r w:rsidRPr="006D7962">
        <w:rPr>
          <w:lang w:val="ru-RU"/>
        </w:rPr>
        <w:t>опроса и получения информации</w:t>
      </w:r>
      <w:r w:rsidRPr="006D7962">
        <w:rPr>
          <w:lang w:val="ru-RU"/>
        </w:rPr>
        <w:br/>
        <w:t>о местоположении судна</w:t>
      </w:r>
    </w:p>
    <w:p w:rsidR="00FA099F" w:rsidRPr="006D7962" w:rsidRDefault="00DB4758" w:rsidP="00090183">
      <w:pPr>
        <w:pStyle w:val="Caption"/>
        <w:jc w:val="center"/>
        <w:rPr>
          <w:rFonts w:eastAsia="Times New Roman"/>
          <w:b w:val="0"/>
          <w:bCs w:val="0"/>
          <w:color w:val="auto"/>
          <w:sz w:val="20"/>
          <w:szCs w:val="16"/>
          <w:lang w:val="ru-RU"/>
        </w:rPr>
      </w:pPr>
      <w:r w:rsidRPr="006D7962">
        <w:rPr>
          <w:lang w:val="ru-RU"/>
        </w:rPr>
        <w:object w:dxaOrig="6473" w:dyaOrig="10282">
          <v:shape id="_x0000_i1027" type="#_x0000_t75" style="width:363.2pt;height:8in" o:ole="">
            <v:imagedata r:id="rId21" o:title=""/>
          </v:shape>
          <o:OLEObject Type="Embed" ProgID="CorelDraw.Graphic.16" ShapeID="_x0000_i1027" DrawAspect="Content" ObjectID="_1540133290" r:id="rId22"/>
        </w:object>
      </w:r>
      <w:r w:rsidR="00495B48" w:rsidRPr="006D7962">
        <w:rPr>
          <w:rFonts w:eastAsia="Times New Roman"/>
          <w:b w:val="0"/>
          <w:bCs w:val="0"/>
          <w:sz w:val="20"/>
          <w:szCs w:val="16"/>
          <w:lang w:val="ru-RU" w:eastAsia="zh-CN"/>
        </w:rPr>
        <mc:AlternateContent>
          <mc:Choice Requires="wps">
            <w:drawing>
              <wp:anchor distT="0" distB="0" distL="114300" distR="114300" simplePos="0" relativeHeight="251665408" behindDoc="0" locked="0" layoutInCell="1" allowOverlap="1" wp14:anchorId="28DEA0E5" wp14:editId="7FCF4302">
                <wp:simplePos x="0" y="0"/>
                <wp:positionH relativeFrom="column">
                  <wp:posOffset>151780</wp:posOffset>
                </wp:positionH>
                <wp:positionV relativeFrom="paragraph">
                  <wp:posOffset>4033077</wp:posOffset>
                </wp:positionV>
                <wp:extent cx="212651" cy="659219"/>
                <wp:effectExtent l="0" t="0" r="16510" b="26670"/>
                <wp:wrapNone/>
                <wp:docPr id="3486" name="Rechteck 544"/>
                <wp:cNvGraphicFramePr/>
                <a:graphic xmlns:a="http://schemas.openxmlformats.org/drawingml/2006/main">
                  <a:graphicData uri="http://schemas.microsoft.com/office/word/2010/wordprocessingShape">
                    <wps:wsp>
                      <wps:cNvSpPr/>
                      <wps:spPr>
                        <a:xfrm>
                          <a:off x="0" y="0"/>
                          <a:ext cx="212651" cy="6592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47E2F" id="Rechteck 544" o:spid="_x0000_s1026" style="position:absolute;margin-left:11.95pt;margin-top:317.55pt;width:16.75pt;height:5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" fillcolor="white [3212]" strokecolor="white [3212]" strokeweight="2pt"/>
            </w:pict>
          </mc:Fallback>
        </mc:AlternateContent>
      </w:r>
    </w:p>
    <w:p w:rsidR="00495B48" w:rsidRPr="006D7962" w:rsidRDefault="007A3B4F" w:rsidP="003D002B">
      <w:pPr>
        <w:keepNext/>
        <w:keepLines/>
        <w:spacing w:before="0" w:after="120"/>
        <w:jc w:val="center"/>
        <w:rPr>
          <w:sz w:val="20"/>
          <w:szCs w:val="16"/>
          <w:lang w:val="ru-RU"/>
        </w:rPr>
      </w:pPr>
      <w:r w:rsidRPr="006D7962">
        <w:rPr>
          <w:sz w:val="20"/>
          <w:szCs w:val="16"/>
          <w:lang w:val="ru-RU"/>
        </w:rPr>
        <w:lastRenderedPageBreak/>
        <w:t>РИСУНОК</w:t>
      </w:r>
      <w:r w:rsidR="00495B48" w:rsidRPr="006D7962">
        <w:rPr>
          <w:sz w:val="20"/>
          <w:szCs w:val="16"/>
          <w:lang w:val="ru-RU"/>
        </w:rPr>
        <w:t xml:space="preserve"> </w:t>
      </w:r>
      <w:r w:rsidR="003D002B" w:rsidRPr="006D7962">
        <w:rPr>
          <w:sz w:val="20"/>
          <w:szCs w:val="16"/>
          <w:lang w:val="ru-RU"/>
        </w:rPr>
        <w:t>4</w:t>
      </w:r>
    </w:p>
    <w:p w:rsidR="00495B48" w:rsidRPr="006D7962" w:rsidRDefault="00B1486F" w:rsidP="003D002B">
      <w:pPr>
        <w:pStyle w:val="Figure"/>
        <w:keepLines w:val="0"/>
        <w:spacing w:after="0"/>
        <w:rPr>
          <w:lang w:val="ru-RU"/>
        </w:rPr>
      </w:pPr>
      <w:r w:rsidRPr="006D7962">
        <w:rPr>
          <w:lang w:val="ru-RU"/>
        </w:rPr>
        <w:object w:dxaOrig="7244" w:dyaOrig="10419">
          <v:shape id="_x0000_i1028" type="#_x0000_t75" style="width:450.8pt;height:659.8pt" o:ole="">
            <v:imagedata r:id="rId23" o:title="" cropbottom="-1373f"/>
          </v:shape>
          <o:OLEObject Type="Embed" ProgID="CorelDraw.Graphic.16" ShapeID="_x0000_i1028" DrawAspect="Content" ObjectID="_1540133291" r:id="rId24"/>
        </w:object>
      </w:r>
    </w:p>
    <w:p w:rsidR="00495B48" w:rsidRPr="006D7962" w:rsidRDefault="00385766" w:rsidP="003D002B">
      <w:pPr>
        <w:pStyle w:val="FigureNo"/>
        <w:rPr>
          <w:sz w:val="20"/>
          <w:lang w:val="ru-RU"/>
        </w:rPr>
      </w:pPr>
      <w:r w:rsidRPr="006D7962">
        <w:rPr>
          <w:sz w:val="20"/>
          <w:lang w:val="ru-RU"/>
        </w:rPr>
        <w:lastRenderedPageBreak/>
        <w:t>РИСУНОК</w:t>
      </w:r>
      <w:r w:rsidR="00495B48" w:rsidRPr="006D7962">
        <w:rPr>
          <w:sz w:val="20"/>
          <w:lang w:val="ru-RU"/>
        </w:rPr>
        <w:t xml:space="preserve"> </w:t>
      </w:r>
      <w:r w:rsidR="003D002B" w:rsidRPr="006D7962">
        <w:rPr>
          <w:sz w:val="20"/>
          <w:lang w:val="ru-RU"/>
        </w:rPr>
        <w:t>5</w:t>
      </w:r>
    </w:p>
    <w:p w:rsidR="00F13E4A" w:rsidRPr="006D7962" w:rsidRDefault="00385766" w:rsidP="00385766">
      <w:pPr>
        <w:pStyle w:val="Figuretitle"/>
        <w:spacing w:after="240"/>
        <w:rPr>
          <w:lang w:val="ru-RU"/>
        </w:rPr>
      </w:pPr>
      <w:r w:rsidRPr="006D7962">
        <w:rPr>
          <w:lang w:val="ru-RU"/>
        </w:rPr>
        <w:t xml:space="preserve">Пример графического представления </w:t>
      </w:r>
      <w:r w:rsidR="00DF1D9A" w:rsidRPr="006D7962">
        <w:rPr>
          <w:lang w:val="ru-RU"/>
        </w:rPr>
        <w:t>процесса</w:t>
      </w:r>
      <w:r w:rsidR="002259D8" w:rsidRPr="006D7962">
        <w:rPr>
          <w:lang w:val="ru-RU"/>
        </w:rPr>
        <w:t xml:space="preserve"> </w:t>
      </w:r>
      <w:r w:rsidRPr="006D7962">
        <w:rPr>
          <w:lang w:val="ru-RU"/>
        </w:rPr>
        <w:t>составления</w:t>
      </w:r>
      <w:r w:rsidR="00DD197C" w:rsidRPr="006D7962">
        <w:rPr>
          <w:lang w:val="ru-RU"/>
        </w:rPr>
        <w:t xml:space="preserve"> сообщения</w:t>
      </w:r>
    </w:p>
    <w:p w:rsidR="003D002B" w:rsidRPr="006D7962" w:rsidRDefault="00B1486F" w:rsidP="003D002B">
      <w:pPr>
        <w:pStyle w:val="Figure"/>
        <w:rPr>
          <w:lang w:val="ru-RU"/>
        </w:rPr>
      </w:pPr>
      <w:r w:rsidRPr="006D7962">
        <w:rPr>
          <w:lang w:val="ru-RU"/>
        </w:rPr>
        <w:object w:dxaOrig="7337" w:dyaOrig="10152">
          <v:shape id="_x0000_i1029" type="#_x0000_t75" style="width:454.05pt;height:628.65pt" o:ole="">
            <v:imagedata r:id="rId25" o:title=""/>
          </v:shape>
          <o:OLEObject Type="Embed" ProgID="CorelDraw.Graphic.16" ShapeID="_x0000_i1029" DrawAspect="Content" ObjectID="_1540133292" r:id="rId26"/>
        </w:object>
      </w:r>
    </w:p>
    <w:p w:rsidR="00F13E4A" w:rsidRPr="006D7962" w:rsidRDefault="00F13E4A" w:rsidP="00F13E4A">
      <w:pPr>
        <w:pStyle w:val="Figure"/>
        <w:rPr>
          <w:lang w:val="ru-RU"/>
        </w:rPr>
      </w:pPr>
    </w:p>
    <w:p w:rsidR="00495B48" w:rsidRPr="006D7962" w:rsidRDefault="00385766" w:rsidP="003D002B">
      <w:pPr>
        <w:pStyle w:val="FigureNo"/>
        <w:rPr>
          <w:lang w:val="ru-RU"/>
        </w:rPr>
      </w:pPr>
      <w:r w:rsidRPr="006D7962">
        <w:rPr>
          <w:lang w:val="ru-RU"/>
        </w:rPr>
        <w:lastRenderedPageBreak/>
        <w:t>РИСУНОК</w:t>
      </w:r>
      <w:r w:rsidR="00495B48" w:rsidRPr="006D7962">
        <w:rPr>
          <w:lang w:val="ru-RU"/>
        </w:rPr>
        <w:t xml:space="preserve"> </w:t>
      </w:r>
      <w:r w:rsidR="003D002B" w:rsidRPr="006D7962">
        <w:rPr>
          <w:lang w:val="ru-RU"/>
        </w:rPr>
        <w:t>6</w:t>
      </w:r>
    </w:p>
    <w:p w:rsidR="00F13E4A" w:rsidRPr="006D7962" w:rsidRDefault="00385766" w:rsidP="00F13E4A">
      <w:pPr>
        <w:pStyle w:val="Figuretitle"/>
        <w:rPr>
          <w:lang w:val="ru-RU"/>
        </w:rPr>
      </w:pPr>
      <w:r w:rsidRPr="006D7962">
        <w:rPr>
          <w:lang w:val="ru-RU"/>
        </w:rPr>
        <w:t>Географические координаты</w:t>
      </w:r>
    </w:p>
    <w:p w:rsidR="003D002B" w:rsidRPr="006D7962" w:rsidRDefault="00BF73E6" w:rsidP="003D002B">
      <w:pPr>
        <w:pStyle w:val="Figure"/>
        <w:rPr>
          <w:lang w:val="ru-RU"/>
        </w:rPr>
      </w:pPr>
      <w:r w:rsidRPr="006D7962">
        <w:rPr>
          <w:lang w:val="ru-RU"/>
        </w:rPr>
        <w:object w:dxaOrig="6640" w:dyaOrig="8046">
          <v:shape id="_x0000_i1030" type="#_x0000_t75" style="width:396.55pt;height:480.9pt" o:ole="">
            <v:imagedata r:id="rId27" o:title=""/>
          </v:shape>
          <o:OLEObject Type="Embed" ProgID="CorelDraw.Graphic.16" ShapeID="_x0000_i1030" DrawAspect="Content" ObjectID="_1540133293" r:id="rId28"/>
        </w:object>
      </w:r>
    </w:p>
    <w:p w:rsidR="00495B48" w:rsidRPr="006D7962" w:rsidRDefault="00495B48">
      <w:pPr>
        <w:pStyle w:val="Figure"/>
        <w:rPr>
          <w:lang w:val="ru-RU"/>
        </w:rPr>
      </w:pPr>
      <w:r w:rsidRPr="006D7962">
        <w:rPr>
          <w:lang w:val="ru-RU" w:eastAsia="zh-CN"/>
        </w:rPr>
        <mc:AlternateContent>
          <mc:Choice Requires="wps">
            <w:drawing>
              <wp:anchor distT="0" distB="0" distL="114300" distR="114300" simplePos="0" relativeHeight="251660288" behindDoc="0" locked="0" layoutInCell="1" allowOverlap="1" wp14:anchorId="08981950" wp14:editId="4E0FC3AA">
                <wp:simplePos x="0" y="0"/>
                <wp:positionH relativeFrom="column">
                  <wp:posOffset>2470785</wp:posOffset>
                </wp:positionH>
                <wp:positionV relativeFrom="paragraph">
                  <wp:posOffset>635</wp:posOffset>
                </wp:positionV>
                <wp:extent cx="771525" cy="209550"/>
                <wp:effectExtent l="0" t="0" r="28575" b="19050"/>
                <wp:wrapNone/>
                <wp:docPr id="4080" name="Rechteck 5"/>
                <wp:cNvGraphicFramePr/>
                <a:graphic xmlns:a="http://schemas.openxmlformats.org/drawingml/2006/main">
                  <a:graphicData uri="http://schemas.microsoft.com/office/word/2010/wordprocessingShape">
                    <wps:wsp>
                      <wps:cNvSpPr/>
                      <wps:spPr>
                        <a:xfrm>
                          <a:off x="0" y="0"/>
                          <a:ext cx="77152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52170" id="Rechteck 5" o:spid="_x0000_s1026" style="position:absolute;margin-left:194.55pt;margin-top:.05pt;width:60.7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" fillcolor="white [3212]" strokecolor="white [3212]" strokeweight="2pt"/>
            </w:pict>
          </mc:Fallback>
        </mc:AlternateContent>
      </w:r>
    </w:p>
    <w:p w:rsidR="00C0217D" w:rsidRPr="006D7962" w:rsidRDefault="00C0217D">
      <w:pPr>
        <w:tabs>
          <w:tab w:val="clear" w:pos="794"/>
          <w:tab w:val="clear" w:pos="1191"/>
          <w:tab w:val="clear" w:pos="1588"/>
          <w:tab w:val="clear" w:pos="1985"/>
        </w:tabs>
        <w:overflowPunct/>
        <w:autoSpaceDE/>
        <w:autoSpaceDN/>
        <w:adjustRightInd/>
        <w:spacing w:before="0"/>
        <w:jc w:val="left"/>
        <w:textAlignment w:val="auto"/>
        <w:rPr>
          <w:b/>
          <w:lang w:val="ru-RU"/>
        </w:rPr>
      </w:pPr>
      <w:r w:rsidRPr="006D7962">
        <w:rPr>
          <w:lang w:val="ru-RU"/>
        </w:rPr>
        <w:br w:type="page"/>
      </w:r>
    </w:p>
    <w:p w:rsidR="00495B48" w:rsidRPr="006D7962" w:rsidRDefault="006422D7" w:rsidP="00472D96">
      <w:pPr>
        <w:pStyle w:val="Headingb"/>
        <w:spacing w:after="120"/>
        <w:rPr>
          <w:lang w:val="ru-RU"/>
        </w:rPr>
      </w:pPr>
      <w:r w:rsidRPr="006D7962">
        <w:rPr>
          <w:lang w:val="ru-RU"/>
        </w:rPr>
        <w:lastRenderedPageBreak/>
        <w:t xml:space="preserve">Обозначения к </w:t>
      </w:r>
      <w:r w:rsidR="00DF1D9A" w:rsidRPr="006D7962">
        <w:rPr>
          <w:lang w:val="ru-RU"/>
        </w:rPr>
        <w:t>таблицам</w:t>
      </w:r>
      <w:r w:rsidRPr="006D7962">
        <w:rPr>
          <w:lang w:val="ru-RU"/>
        </w:rPr>
        <w:t xml:space="preserve"> А1-4.1</w:t>
      </w:r>
      <w:r w:rsidR="00FF6E9B" w:rsidRPr="006D7962">
        <w:rPr>
          <w:lang w:val="ru-RU"/>
        </w:rPr>
        <w:t xml:space="preserve"> </w:t>
      </w:r>
      <w:r w:rsidRPr="006D7962">
        <w:rPr>
          <w:lang w:val="ru-RU"/>
        </w:rPr>
        <w:t>–</w:t>
      </w:r>
      <w:r w:rsidR="00FF6E9B" w:rsidRPr="006D7962">
        <w:rPr>
          <w:lang w:val="ru-RU"/>
        </w:rPr>
        <w:t xml:space="preserve"> </w:t>
      </w:r>
      <w:r w:rsidRPr="006D7962">
        <w:rPr>
          <w:lang w:val="ru-RU"/>
        </w:rPr>
        <w:t>А1-4.11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37"/>
        <w:gridCol w:w="737"/>
        <w:gridCol w:w="5670"/>
      </w:tblGrid>
      <w:tr w:rsidR="00495B48" w:rsidRPr="006D7962" w:rsidTr="003D002B">
        <w:trPr>
          <w:jc w:val="center"/>
        </w:trPr>
        <w:tc>
          <w:tcPr>
            <w:tcW w:w="2211" w:type="dxa"/>
            <w:gridSpan w:val="3"/>
          </w:tcPr>
          <w:p w:rsidR="00495B48" w:rsidRPr="006D7962" w:rsidRDefault="006422D7" w:rsidP="006422D7">
            <w:pPr>
              <w:pStyle w:val="Tablehead"/>
              <w:rPr>
                <w:lang w:val="ru-RU"/>
              </w:rPr>
            </w:pPr>
            <w:r w:rsidRPr="006D7962">
              <w:rPr>
                <w:lang w:val="ru-RU"/>
              </w:rPr>
              <w:t>Символ</w:t>
            </w:r>
            <w:r w:rsidR="00495B48" w:rsidRPr="006D7962">
              <w:rPr>
                <w:lang w:val="ru-RU"/>
              </w:rPr>
              <w:t>/</w:t>
            </w:r>
            <w:r w:rsidRPr="006D7962">
              <w:rPr>
                <w:lang w:val="ru-RU"/>
              </w:rPr>
              <w:t>выражение</w:t>
            </w:r>
          </w:p>
        </w:tc>
        <w:tc>
          <w:tcPr>
            <w:tcW w:w="5670" w:type="dxa"/>
          </w:tcPr>
          <w:p w:rsidR="00495B48" w:rsidRPr="006D7962" w:rsidRDefault="006422D7" w:rsidP="006C4125">
            <w:pPr>
              <w:pStyle w:val="Tablehead"/>
              <w:rPr>
                <w:lang w:val="ru-RU"/>
              </w:rPr>
            </w:pPr>
            <w:r w:rsidRPr="006D7962">
              <w:rPr>
                <w:lang w:val="ru-RU"/>
              </w:rPr>
              <w:t>Значение</w:t>
            </w:r>
          </w:p>
        </w:tc>
      </w:tr>
      <w:tr w:rsidR="00472D96" w:rsidRPr="006D7962" w:rsidTr="003D002B">
        <w:trPr>
          <w:jc w:val="center"/>
        </w:trPr>
        <w:tc>
          <w:tcPr>
            <w:tcW w:w="2211" w:type="dxa"/>
            <w:gridSpan w:val="3"/>
          </w:tcPr>
          <w:p w:rsidR="00472D96" w:rsidRPr="006D7962" w:rsidRDefault="00472D96" w:rsidP="006C4125">
            <w:pPr>
              <w:pStyle w:val="Tabletext"/>
              <w:keepNext/>
              <w:spacing w:before="80" w:after="80"/>
              <w:rPr>
                <w:lang w:val="ru-RU"/>
              </w:rPr>
            </w:pPr>
            <w:r w:rsidRPr="006D7962">
              <w:rPr>
                <w:rFonts w:ascii="Wingdings" w:hAnsi="Wingdings"/>
                <w:lang w:val="ru-RU"/>
              </w:rPr>
              <w:t></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Требуется</w:t>
            </w:r>
          </w:p>
        </w:tc>
      </w:tr>
      <w:tr w:rsidR="00472D96" w:rsidRPr="006D7962" w:rsidTr="003D002B">
        <w:trPr>
          <w:jc w:val="center"/>
        </w:trPr>
        <w:tc>
          <w:tcPr>
            <w:tcW w:w="2211" w:type="dxa"/>
            <w:gridSpan w:val="3"/>
          </w:tcPr>
          <w:p w:rsidR="00472D96" w:rsidRPr="006D7962" w:rsidRDefault="00472D96" w:rsidP="006C4125">
            <w:pPr>
              <w:pStyle w:val="Tabletext"/>
              <w:keepNext/>
              <w:spacing w:before="80" w:after="80"/>
              <w:rPr>
                <w:rFonts w:ascii="Wingdings" w:hAnsi="Wingdings"/>
                <w:lang w:val="ru-RU"/>
              </w:rPr>
            </w:pPr>
            <w:r w:rsidRPr="006D7962">
              <w:rPr>
                <w:rFonts w:ascii="Wingdings" w:hAnsi="Wingdings"/>
                <w:lang w:val="ru-RU"/>
              </w:rPr>
              <w:t></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Требуется для обеспечения обратной совместимости</w:t>
            </w:r>
          </w:p>
        </w:tc>
      </w:tr>
      <w:tr w:rsidR="00472D96" w:rsidRPr="006D7962" w:rsidTr="003D002B">
        <w:trPr>
          <w:jc w:val="center"/>
        </w:trPr>
        <w:tc>
          <w:tcPr>
            <w:tcW w:w="2211" w:type="dxa"/>
            <w:gridSpan w:val="3"/>
          </w:tcPr>
          <w:p w:rsidR="00472D96" w:rsidRPr="006D7962" w:rsidRDefault="00472D96" w:rsidP="003D002B">
            <w:pPr>
              <w:pStyle w:val="Tabletext"/>
              <w:keepNext/>
              <w:spacing w:before="80" w:after="80"/>
              <w:rPr>
                <w:lang w:val="ru-RU"/>
              </w:rPr>
            </w:pPr>
            <w:r w:rsidRPr="006D7962">
              <w:rPr>
                <w:lang w:val="ru-RU"/>
              </w:rPr>
              <w:t xml:space="preserve"> </w:t>
            </w:r>
            <w:r w:rsidR="003D002B" w:rsidRPr="006D7962">
              <w:rPr>
                <w:lang w:val="ru-RU"/>
              </w:rPr>
              <w:t>–</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Недопустимо</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Символы 100–127</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Символы в соответствии с таблицей А1-3</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Область</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Закодировано в соответствии с пунктом 5.3 Приложения 1</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Частота</w:t>
            </w:r>
          </w:p>
        </w:tc>
        <w:tc>
          <w:tcPr>
            <w:tcW w:w="5670" w:type="dxa"/>
          </w:tcPr>
          <w:p w:rsidR="00472D96" w:rsidRPr="006D7962" w:rsidRDefault="00472D96" w:rsidP="00FF6E9B">
            <w:pPr>
              <w:pStyle w:val="Tabletext"/>
              <w:spacing w:before="80" w:after="80"/>
              <w:jc w:val="left"/>
              <w:rPr>
                <w:szCs w:val="22"/>
                <w:lang w:val="ru-RU"/>
              </w:rPr>
            </w:pPr>
            <w:r w:rsidRPr="006D7962">
              <w:rPr>
                <w:szCs w:val="22"/>
                <w:lang w:val="ru-RU"/>
              </w:rPr>
              <w:t>Закодировано в соответствии с пунктом 8.2.2 Приложения 1</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MMSI</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Закодировано в соответствии с пунктом 5.2 Приложения 1</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ID</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Закодировано в соответствии с пунктом 5.2 Приложения 1</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Pos1</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Закодировано в соответствии с пунктом 8.1.2 Приложения 1</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Pos2</w:t>
            </w:r>
          </w:p>
        </w:tc>
        <w:tc>
          <w:tcPr>
            <w:tcW w:w="5670" w:type="dxa"/>
          </w:tcPr>
          <w:p w:rsidR="00472D96" w:rsidRPr="006D7962" w:rsidRDefault="00472D96" w:rsidP="00FF6E9B">
            <w:pPr>
              <w:pStyle w:val="Tabletext"/>
              <w:spacing w:before="80" w:after="80"/>
              <w:jc w:val="left"/>
              <w:rPr>
                <w:szCs w:val="22"/>
                <w:lang w:val="ru-RU"/>
              </w:rPr>
            </w:pPr>
            <w:r w:rsidRPr="006D7962">
              <w:rPr>
                <w:szCs w:val="22"/>
                <w:lang w:val="ru-RU"/>
              </w:rPr>
              <w:t>Закодировано в</w:t>
            </w:r>
            <w:r w:rsidR="00FF6E9B" w:rsidRPr="006D7962">
              <w:rPr>
                <w:szCs w:val="22"/>
                <w:lang w:val="ru-RU"/>
              </w:rPr>
              <w:t xml:space="preserve"> соответствии с пунктом 8.3.2.3</w:t>
            </w:r>
            <w:r w:rsidRPr="006D7962">
              <w:rPr>
                <w:szCs w:val="22"/>
                <w:lang w:val="ru-RU"/>
              </w:rPr>
              <w:t xml:space="preserve"> Приложения 1</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Pos3</w:t>
            </w:r>
          </w:p>
        </w:tc>
        <w:tc>
          <w:tcPr>
            <w:tcW w:w="5670" w:type="dxa"/>
          </w:tcPr>
          <w:p w:rsidR="00472D96" w:rsidRPr="006D7962" w:rsidRDefault="00472D96" w:rsidP="00FF6E9B">
            <w:pPr>
              <w:pStyle w:val="Tabletext"/>
              <w:spacing w:before="80" w:after="80"/>
              <w:jc w:val="left"/>
              <w:rPr>
                <w:szCs w:val="22"/>
                <w:lang w:val="ru-RU"/>
              </w:rPr>
            </w:pPr>
            <w:r w:rsidRPr="006D7962">
              <w:rPr>
                <w:szCs w:val="22"/>
                <w:lang w:val="ru-RU"/>
              </w:rPr>
              <w:t>Закодировано в соответствии с пунктом 8.3.2.3 Приложения 1</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Pos4</w:t>
            </w:r>
          </w:p>
        </w:tc>
        <w:tc>
          <w:tcPr>
            <w:tcW w:w="5670" w:type="dxa"/>
          </w:tcPr>
          <w:p w:rsidR="00472D96" w:rsidRPr="006D7962" w:rsidRDefault="00472D96" w:rsidP="00FF6E9B">
            <w:pPr>
              <w:pStyle w:val="Tabletext"/>
              <w:spacing w:before="80" w:after="80"/>
              <w:jc w:val="left"/>
              <w:rPr>
                <w:szCs w:val="22"/>
                <w:lang w:val="ru-RU"/>
              </w:rPr>
            </w:pPr>
            <w:r w:rsidRPr="006D7962">
              <w:rPr>
                <w:szCs w:val="22"/>
                <w:lang w:val="ru-RU"/>
              </w:rPr>
              <w:t>Закодировано в соответствии с пунктом 8.3.2.3 Приложения 1</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Pos5</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Закодировано в соответствии с Рекомендацией МСЭ-R M.821</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UTC</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Закодировано в соответствии с пунктом 8.1.3 Приложения 1</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n/a</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Это поле в данный вызов не включается</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ECC</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 xml:space="preserve">Закодировано в соответствии с пунктом 10.2 Приложения 1 </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EOS</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 xml:space="preserve">Закодировано в соответствии с пунктом 9 Приложения 1 </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expan1</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Последовательность расширения 1</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expan2</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Последовательность расширения 2</w:t>
            </w:r>
          </w:p>
        </w:tc>
      </w:tr>
      <w:tr w:rsidR="00472D96" w:rsidRPr="006D7962" w:rsidTr="003D002B">
        <w:trPr>
          <w:jc w:val="center"/>
        </w:trPr>
        <w:tc>
          <w:tcPr>
            <w:tcW w:w="2211" w:type="dxa"/>
            <w:gridSpan w:val="3"/>
          </w:tcPr>
          <w:p w:rsidR="00472D96" w:rsidRPr="006D7962" w:rsidRDefault="00472D96" w:rsidP="004E0D88">
            <w:pPr>
              <w:pStyle w:val="Tabletext"/>
              <w:spacing w:before="80" w:after="80"/>
              <w:rPr>
                <w:szCs w:val="22"/>
                <w:lang w:val="ru-RU"/>
              </w:rPr>
            </w:pPr>
            <w:r w:rsidRPr="006D7962">
              <w:rPr>
                <w:szCs w:val="22"/>
                <w:lang w:val="ru-RU"/>
              </w:rPr>
              <w:t>expan3</w:t>
            </w:r>
          </w:p>
        </w:tc>
        <w:tc>
          <w:tcPr>
            <w:tcW w:w="5670" w:type="dxa"/>
          </w:tcPr>
          <w:p w:rsidR="00472D96" w:rsidRPr="006D7962" w:rsidRDefault="00472D96" w:rsidP="00472D96">
            <w:pPr>
              <w:pStyle w:val="Tabletext"/>
              <w:spacing w:before="80" w:after="80"/>
              <w:jc w:val="left"/>
              <w:rPr>
                <w:szCs w:val="22"/>
                <w:lang w:val="ru-RU"/>
              </w:rPr>
            </w:pPr>
            <w:r w:rsidRPr="006D7962">
              <w:rPr>
                <w:szCs w:val="22"/>
                <w:lang w:val="ru-RU"/>
              </w:rPr>
              <w:t>Последовательность расширения 3</w:t>
            </w:r>
          </w:p>
        </w:tc>
      </w:tr>
      <w:tr w:rsidR="00495B48" w:rsidRPr="006D7962" w:rsidTr="003D002B">
        <w:trPr>
          <w:jc w:val="center"/>
        </w:trPr>
        <w:tc>
          <w:tcPr>
            <w:tcW w:w="2211" w:type="dxa"/>
            <w:gridSpan w:val="3"/>
          </w:tcPr>
          <w:p w:rsidR="00495B48" w:rsidRPr="006D7962" w:rsidRDefault="00495B48" w:rsidP="00472D96">
            <w:pPr>
              <w:pStyle w:val="Tabletext"/>
              <w:spacing w:before="80" w:after="80"/>
              <w:rPr>
                <w:lang w:val="ru-RU"/>
              </w:rPr>
            </w:pPr>
          </w:p>
        </w:tc>
        <w:tc>
          <w:tcPr>
            <w:tcW w:w="5670" w:type="dxa"/>
          </w:tcPr>
          <w:p w:rsidR="00495B48" w:rsidRPr="006D7962" w:rsidRDefault="00495B48" w:rsidP="00472D96">
            <w:pPr>
              <w:pStyle w:val="Tabletext"/>
              <w:spacing w:before="80" w:after="80"/>
              <w:rPr>
                <w:lang w:val="ru-RU"/>
              </w:rPr>
            </w:pPr>
          </w:p>
        </w:tc>
      </w:tr>
      <w:tr w:rsidR="00495B48" w:rsidRPr="006D7962" w:rsidTr="003D002B">
        <w:trPr>
          <w:jc w:val="center"/>
        </w:trPr>
        <w:tc>
          <w:tcPr>
            <w:tcW w:w="737" w:type="dxa"/>
          </w:tcPr>
          <w:p w:rsidR="00495B48" w:rsidRPr="006D7962" w:rsidRDefault="00495B48" w:rsidP="00472D96">
            <w:pPr>
              <w:pStyle w:val="Tabletext"/>
              <w:spacing w:before="80" w:after="80"/>
              <w:rPr>
                <w:lang w:val="ru-RU"/>
              </w:rPr>
            </w:pPr>
          </w:p>
        </w:tc>
        <w:tc>
          <w:tcPr>
            <w:tcW w:w="737" w:type="dxa"/>
            <w:shd w:val="clear" w:color="auto" w:fill="B3B3B3"/>
          </w:tcPr>
          <w:p w:rsidR="00495B48" w:rsidRPr="006D7962" w:rsidRDefault="00495B48" w:rsidP="00472D96">
            <w:pPr>
              <w:pStyle w:val="Tabletext"/>
              <w:spacing w:before="80" w:after="80"/>
              <w:rPr>
                <w:lang w:val="ru-RU"/>
              </w:rPr>
            </w:pPr>
          </w:p>
        </w:tc>
        <w:tc>
          <w:tcPr>
            <w:tcW w:w="737" w:type="dxa"/>
          </w:tcPr>
          <w:p w:rsidR="00495B48" w:rsidRPr="006D7962" w:rsidRDefault="00495B48" w:rsidP="00472D96">
            <w:pPr>
              <w:pStyle w:val="Tabletext"/>
              <w:spacing w:before="80" w:after="80"/>
              <w:rPr>
                <w:lang w:val="ru-RU"/>
              </w:rPr>
            </w:pPr>
          </w:p>
        </w:tc>
        <w:tc>
          <w:tcPr>
            <w:tcW w:w="5670" w:type="dxa"/>
          </w:tcPr>
          <w:p w:rsidR="00495B48" w:rsidRPr="006D7962" w:rsidRDefault="00472D96" w:rsidP="00472D96">
            <w:pPr>
              <w:pStyle w:val="Tabletext"/>
              <w:spacing w:before="80" w:after="80"/>
              <w:rPr>
                <w:lang w:val="ru-RU"/>
              </w:rPr>
            </w:pPr>
            <w:r w:rsidRPr="006D7962">
              <w:rPr>
                <w:lang w:val="ru-RU"/>
              </w:rPr>
              <w:t>Не применяется</w:t>
            </w:r>
          </w:p>
        </w:tc>
      </w:tr>
      <w:tr w:rsidR="00495B48" w:rsidRPr="006D7962" w:rsidTr="003D00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881" w:type="dxa"/>
            <w:gridSpan w:val="4"/>
          </w:tcPr>
          <w:p w:rsidR="00495B48" w:rsidRPr="006D7962" w:rsidRDefault="00472D96" w:rsidP="008C0897">
            <w:pPr>
              <w:pStyle w:val="Tablelegend"/>
              <w:ind w:left="0" w:firstLine="0"/>
              <w:rPr>
                <w:lang w:val="ru-RU"/>
              </w:rPr>
            </w:pPr>
            <w:r w:rsidRPr="006D7962">
              <w:rPr>
                <w:szCs w:val="22"/>
                <w:lang w:val="ru-RU"/>
              </w:rPr>
              <w:t>ПРИМЕЧАНИЕ</w:t>
            </w:r>
            <w:r w:rsidR="008C0897" w:rsidRPr="006D7962">
              <w:rPr>
                <w:szCs w:val="22"/>
                <w:lang w:val="ru-RU"/>
              </w:rPr>
              <w:t> 1</w:t>
            </w:r>
            <w:r w:rsidRPr="006D7962">
              <w:rPr>
                <w:szCs w:val="22"/>
                <w:lang w:val="ru-RU"/>
              </w:rPr>
              <w:t>. </w:t>
            </w:r>
            <w:r w:rsidR="003D002B" w:rsidRPr="006D7962">
              <w:rPr>
                <w:szCs w:val="22"/>
                <w:lang w:val="ru-RU"/>
              </w:rPr>
              <w:t>– </w:t>
            </w:r>
            <w:r w:rsidRPr="006D7962">
              <w:rPr>
                <w:szCs w:val="22"/>
                <w:lang w:val="ru-RU"/>
              </w:rPr>
              <w:t>В случае классов A и B все функции идентичны для ОВЧ и</w:t>
            </w:r>
            <w:r w:rsidR="008C0897" w:rsidRPr="006D7962">
              <w:rPr>
                <w:szCs w:val="22"/>
                <w:lang w:val="ru-RU"/>
              </w:rPr>
              <w:t> </w:t>
            </w:r>
            <w:r w:rsidRPr="006D7962">
              <w:rPr>
                <w:szCs w:val="22"/>
                <w:lang w:val="ru-RU"/>
              </w:rPr>
              <w:t xml:space="preserve">СЧ. </w:t>
            </w:r>
            <w:r w:rsidR="008C0897" w:rsidRPr="006D7962">
              <w:rPr>
                <w:szCs w:val="22"/>
                <w:lang w:val="ru-RU"/>
              </w:rPr>
              <w:t xml:space="preserve">Диапазон </w:t>
            </w:r>
            <w:r w:rsidRPr="006D7962">
              <w:rPr>
                <w:szCs w:val="22"/>
                <w:lang w:val="ru-RU"/>
              </w:rPr>
              <w:t>ВЧ не применя</w:t>
            </w:r>
            <w:r w:rsidR="008C0897" w:rsidRPr="006D7962">
              <w:rPr>
                <w:szCs w:val="22"/>
                <w:lang w:val="ru-RU"/>
              </w:rPr>
              <w:t>е</w:t>
            </w:r>
            <w:r w:rsidRPr="006D7962">
              <w:rPr>
                <w:szCs w:val="22"/>
                <w:lang w:val="ru-RU"/>
              </w:rPr>
              <w:t>тся к классу В.</w:t>
            </w:r>
          </w:p>
        </w:tc>
      </w:tr>
    </w:tbl>
    <w:p w:rsidR="00495B48" w:rsidRPr="006D7962" w:rsidRDefault="00495B48" w:rsidP="00694338">
      <w:pPr>
        <w:rPr>
          <w:lang w:val="ru-RU"/>
        </w:rPr>
      </w:pPr>
    </w:p>
    <w:p w:rsidR="00495B48" w:rsidRPr="006D7962" w:rsidRDefault="00495B48" w:rsidP="00694338">
      <w:pPr>
        <w:rPr>
          <w:lang w:val="ru-RU"/>
        </w:rPr>
        <w:sectPr w:rsidR="00495B48" w:rsidRPr="006D7962" w:rsidSect="009924B6">
          <w:headerReference w:type="default" r:id="rId29"/>
          <w:footerReference w:type="default" r:id="rId30"/>
          <w:headerReference w:type="first" r:id="rId31"/>
          <w:footerReference w:type="first" r:id="rId32"/>
          <w:pgSz w:w="11907" w:h="16834" w:code="9"/>
          <w:pgMar w:top="1418" w:right="1134" w:bottom="1418" w:left="1134" w:header="720" w:footer="720" w:gutter="0"/>
          <w:paperSrc w:first="15" w:other="15"/>
          <w:pgNumType w:start="1"/>
          <w:cols w:space="720"/>
          <w:titlePg/>
        </w:sectPr>
      </w:pPr>
    </w:p>
    <w:p w:rsidR="00495B48" w:rsidRPr="006D7962" w:rsidRDefault="00472D96" w:rsidP="00572E49">
      <w:pPr>
        <w:pStyle w:val="TableNo"/>
        <w:spacing w:before="0"/>
        <w:rPr>
          <w:lang w:val="ru-RU"/>
        </w:rPr>
      </w:pPr>
      <w:r w:rsidRPr="006D7962">
        <w:rPr>
          <w:lang w:val="ru-RU"/>
        </w:rPr>
        <w:lastRenderedPageBreak/>
        <w:t>ТАБЛИЦА</w:t>
      </w:r>
      <w:r w:rsidR="00495B48" w:rsidRPr="006D7962">
        <w:rPr>
          <w:lang w:val="ru-RU"/>
        </w:rPr>
        <w:t xml:space="preserve"> A1-4.1</w:t>
      </w:r>
    </w:p>
    <w:p w:rsidR="00495B48" w:rsidRPr="006D7962" w:rsidRDefault="00472D96" w:rsidP="00694338">
      <w:pPr>
        <w:pStyle w:val="Tabletitle"/>
        <w:rPr>
          <w:lang w:val="ru-RU"/>
        </w:rPr>
      </w:pPr>
      <w:r w:rsidRPr="006D7962">
        <w:rPr>
          <w:lang w:val="ru-RU"/>
        </w:rPr>
        <w:t xml:space="preserve">Сигналы </w:t>
      </w:r>
      <w:r w:rsidR="008C0897" w:rsidRPr="006D7962">
        <w:rPr>
          <w:lang w:val="ru-RU"/>
        </w:rPr>
        <w:t>бедствия</w:t>
      </w:r>
    </w:p>
    <w:tbl>
      <w:tblPr>
        <w:tblW w:w="14459" w:type="dxa"/>
        <w:jc w:val="center"/>
        <w:tblLayout w:type="fixed"/>
        <w:tblCellMar>
          <w:left w:w="54" w:type="dxa"/>
          <w:right w:w="54" w:type="dxa"/>
        </w:tblCellMar>
        <w:tblLook w:val="0000" w:firstRow="0" w:lastRow="0" w:firstColumn="0" w:lastColumn="0" w:noHBand="0" w:noVBand="0"/>
      </w:tblPr>
      <w:tblGrid>
        <w:gridCol w:w="815"/>
        <w:gridCol w:w="768"/>
        <w:gridCol w:w="351"/>
        <w:gridCol w:w="362"/>
        <w:gridCol w:w="351"/>
        <w:gridCol w:w="362"/>
        <w:gridCol w:w="351"/>
        <w:gridCol w:w="362"/>
        <w:gridCol w:w="360"/>
        <w:gridCol w:w="371"/>
        <w:gridCol w:w="443"/>
        <w:gridCol w:w="456"/>
        <w:gridCol w:w="366"/>
        <w:gridCol w:w="377"/>
        <w:gridCol w:w="918"/>
        <w:gridCol w:w="728"/>
        <w:gridCol w:w="829"/>
        <w:gridCol w:w="1104"/>
        <w:gridCol w:w="692"/>
        <w:gridCol w:w="962"/>
        <w:gridCol w:w="420"/>
        <w:gridCol w:w="437"/>
        <w:gridCol w:w="898"/>
        <w:gridCol w:w="128"/>
        <w:gridCol w:w="1248"/>
      </w:tblGrid>
      <w:tr w:rsidR="00495B48" w:rsidRPr="006D7962" w:rsidTr="0020218E">
        <w:trPr>
          <w:cantSplit/>
          <w:jc w:val="center"/>
        </w:trPr>
        <w:tc>
          <w:tcPr>
            <w:tcW w:w="837" w:type="dxa"/>
            <w:vMerge w:val="restart"/>
            <w:tcBorders>
              <w:top w:val="single" w:sz="12" w:space="0" w:color="auto"/>
              <w:left w:val="single" w:sz="12" w:space="0" w:color="auto"/>
              <w:right w:val="single" w:sz="4" w:space="0" w:color="auto"/>
            </w:tcBorders>
            <w:vAlign w:val="bottom"/>
          </w:tcPr>
          <w:p w:rsidR="00495B48" w:rsidRPr="006D7962" w:rsidRDefault="008C0897" w:rsidP="00472D96">
            <w:pPr>
              <w:pStyle w:val="Tablehead"/>
              <w:rPr>
                <w:sz w:val="16"/>
                <w:szCs w:val="16"/>
                <w:lang w:val="ru-RU"/>
              </w:rPr>
            </w:pPr>
            <w:r w:rsidRPr="006D7962">
              <w:rPr>
                <w:sz w:val="16"/>
                <w:szCs w:val="16"/>
                <w:lang w:val="ru-RU"/>
              </w:rPr>
              <w:t>Диапазон</w:t>
            </w:r>
            <w:r w:rsidR="00495B48" w:rsidRPr="006D7962">
              <w:rPr>
                <w:sz w:val="16"/>
                <w:szCs w:val="16"/>
                <w:lang w:val="ru-RU"/>
              </w:rPr>
              <w:br/>
            </w:r>
            <w:r w:rsidR="00472D96" w:rsidRPr="006D7962">
              <w:rPr>
                <w:sz w:val="16"/>
                <w:szCs w:val="16"/>
                <w:lang w:val="ru-RU"/>
              </w:rPr>
              <w:t>частот</w:t>
            </w:r>
          </w:p>
        </w:tc>
        <w:tc>
          <w:tcPr>
            <w:tcW w:w="788" w:type="dxa"/>
            <w:vMerge w:val="restart"/>
            <w:tcBorders>
              <w:top w:val="single" w:sz="12" w:space="0" w:color="auto"/>
              <w:left w:val="single" w:sz="4" w:space="0" w:color="auto"/>
              <w:right w:val="single" w:sz="4" w:space="0" w:color="auto"/>
            </w:tcBorders>
            <w:vAlign w:val="bottom"/>
          </w:tcPr>
          <w:p w:rsidR="00495B48" w:rsidRPr="006D7962" w:rsidRDefault="00472D96" w:rsidP="00694338">
            <w:pPr>
              <w:pStyle w:val="Tablehead"/>
              <w:rPr>
                <w:sz w:val="16"/>
                <w:szCs w:val="16"/>
                <w:lang w:val="ru-RU"/>
              </w:rPr>
            </w:pPr>
            <w:r w:rsidRPr="006D7962">
              <w:rPr>
                <w:sz w:val="16"/>
                <w:szCs w:val="16"/>
                <w:lang w:val="ru-RU"/>
              </w:rPr>
              <w:t>Тип</w:t>
            </w:r>
          </w:p>
        </w:tc>
        <w:tc>
          <w:tcPr>
            <w:tcW w:w="4603" w:type="dxa"/>
            <w:gridSpan w:val="12"/>
            <w:tcBorders>
              <w:top w:val="single" w:sz="12" w:space="0" w:color="auto"/>
              <w:left w:val="single" w:sz="4" w:space="0" w:color="auto"/>
              <w:right w:val="single" w:sz="4" w:space="0" w:color="auto"/>
            </w:tcBorders>
          </w:tcPr>
          <w:p w:rsidR="00495B48" w:rsidRPr="006D7962" w:rsidRDefault="00472D96" w:rsidP="00694338">
            <w:pPr>
              <w:pStyle w:val="Tablehead"/>
              <w:rPr>
                <w:sz w:val="16"/>
                <w:szCs w:val="16"/>
                <w:lang w:val="ru-RU"/>
              </w:rPr>
            </w:pPr>
            <w:r w:rsidRPr="006D7962">
              <w:rPr>
                <w:sz w:val="16"/>
                <w:szCs w:val="16"/>
                <w:lang w:val="ru-RU"/>
              </w:rPr>
              <w:t>Применяются к</w:t>
            </w:r>
          </w:p>
        </w:tc>
        <w:tc>
          <w:tcPr>
            <w:tcW w:w="7165" w:type="dxa"/>
            <w:gridSpan w:val="9"/>
            <w:tcBorders>
              <w:top w:val="single" w:sz="12" w:space="0" w:color="auto"/>
              <w:left w:val="single" w:sz="4" w:space="0" w:color="auto"/>
              <w:bottom w:val="single" w:sz="4" w:space="0" w:color="auto"/>
              <w:right w:val="single" w:sz="12" w:space="0" w:color="auto"/>
            </w:tcBorders>
          </w:tcPr>
          <w:p w:rsidR="00495B48" w:rsidRPr="006D7962" w:rsidRDefault="00472D96" w:rsidP="00203872">
            <w:pPr>
              <w:pStyle w:val="Tablehead"/>
              <w:rPr>
                <w:sz w:val="16"/>
                <w:szCs w:val="16"/>
                <w:lang w:val="ru-RU"/>
              </w:rPr>
            </w:pPr>
            <w:r w:rsidRPr="006D7962">
              <w:rPr>
                <w:sz w:val="16"/>
                <w:szCs w:val="16"/>
                <w:lang w:val="ru-RU"/>
              </w:rPr>
              <w:t>Технический формат последовательности вызова</w:t>
            </w:r>
          </w:p>
        </w:tc>
        <w:tc>
          <w:tcPr>
            <w:tcW w:w="128" w:type="dxa"/>
            <w:tcBorders>
              <w:left w:val="single" w:sz="12" w:space="0" w:color="auto"/>
            </w:tcBorders>
          </w:tcPr>
          <w:p w:rsidR="00495B48" w:rsidRPr="006D7962" w:rsidRDefault="00495B48" w:rsidP="00694338">
            <w:pPr>
              <w:pStyle w:val="Tablehead"/>
              <w:rPr>
                <w:bCs/>
                <w:sz w:val="16"/>
                <w:szCs w:val="16"/>
                <w:lang w:val="ru-RU"/>
              </w:rPr>
            </w:pPr>
          </w:p>
        </w:tc>
        <w:tc>
          <w:tcPr>
            <w:tcW w:w="1282" w:type="dxa"/>
            <w:tcBorders>
              <w:left w:val="nil"/>
              <w:bottom w:val="single" w:sz="12" w:space="0" w:color="auto"/>
            </w:tcBorders>
          </w:tcPr>
          <w:p w:rsidR="00495B48" w:rsidRPr="006D7962" w:rsidRDefault="00495B48" w:rsidP="00694338">
            <w:pPr>
              <w:pStyle w:val="Tablehead"/>
              <w:rPr>
                <w:bCs/>
                <w:sz w:val="16"/>
                <w:szCs w:val="16"/>
                <w:lang w:val="ru-RU"/>
              </w:rPr>
            </w:pPr>
          </w:p>
        </w:tc>
      </w:tr>
      <w:tr w:rsidR="008C0897" w:rsidRPr="006D7962" w:rsidTr="0020218E">
        <w:trPr>
          <w:cantSplit/>
          <w:jc w:val="center"/>
        </w:trPr>
        <w:tc>
          <w:tcPr>
            <w:tcW w:w="837" w:type="dxa"/>
            <w:vMerge/>
            <w:tcBorders>
              <w:left w:val="single" w:sz="12" w:space="0" w:color="auto"/>
              <w:right w:val="single" w:sz="4" w:space="0" w:color="auto"/>
            </w:tcBorders>
            <w:vAlign w:val="bottom"/>
          </w:tcPr>
          <w:p w:rsidR="008C0897" w:rsidRPr="006D7962" w:rsidRDefault="008C0897" w:rsidP="00694338">
            <w:pPr>
              <w:pStyle w:val="Tablehead"/>
              <w:rPr>
                <w:bCs/>
                <w:sz w:val="16"/>
                <w:szCs w:val="16"/>
                <w:lang w:val="ru-RU"/>
              </w:rPr>
            </w:pPr>
          </w:p>
        </w:tc>
        <w:tc>
          <w:tcPr>
            <w:tcW w:w="788" w:type="dxa"/>
            <w:vMerge/>
            <w:tcBorders>
              <w:left w:val="single" w:sz="4" w:space="0" w:color="auto"/>
              <w:right w:val="single" w:sz="4" w:space="0" w:color="auto"/>
            </w:tcBorders>
            <w:vAlign w:val="bottom"/>
          </w:tcPr>
          <w:p w:rsidR="008C0897" w:rsidRPr="006D7962" w:rsidRDefault="008C0897" w:rsidP="00694338">
            <w:pPr>
              <w:pStyle w:val="Tablehead"/>
              <w:rPr>
                <w:bCs/>
                <w:sz w:val="16"/>
                <w:szCs w:val="16"/>
                <w:lang w:val="ru-RU"/>
              </w:rPr>
            </w:pPr>
          </w:p>
        </w:tc>
        <w:tc>
          <w:tcPr>
            <w:tcW w:w="727" w:type="dxa"/>
            <w:gridSpan w:val="2"/>
            <w:vMerge w:val="restart"/>
            <w:tcBorders>
              <w:top w:val="single" w:sz="4" w:space="0" w:color="auto"/>
              <w:left w:val="single" w:sz="4" w:space="0" w:color="auto"/>
              <w:bottom w:val="single" w:sz="4" w:space="0" w:color="auto"/>
              <w:right w:val="single" w:sz="4" w:space="0" w:color="auto"/>
            </w:tcBorders>
            <w:vAlign w:val="bottom"/>
          </w:tcPr>
          <w:p w:rsidR="008C0897" w:rsidRPr="006D7962" w:rsidRDefault="008C0897" w:rsidP="006457E9">
            <w:pPr>
              <w:pStyle w:val="Tablehead"/>
              <w:rPr>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 A/B</w:t>
            </w:r>
          </w:p>
        </w:tc>
        <w:tc>
          <w:tcPr>
            <w:tcW w:w="727" w:type="dxa"/>
            <w:gridSpan w:val="2"/>
            <w:vMerge w:val="restart"/>
            <w:tcBorders>
              <w:top w:val="single" w:sz="4" w:space="0" w:color="auto"/>
              <w:left w:val="single" w:sz="4" w:space="0" w:color="auto"/>
              <w:bottom w:val="single" w:sz="4" w:space="0" w:color="auto"/>
              <w:right w:val="single" w:sz="4" w:space="0" w:color="auto"/>
            </w:tcBorders>
            <w:vAlign w:val="bottom"/>
          </w:tcPr>
          <w:p w:rsidR="008C0897" w:rsidRPr="006D7962" w:rsidRDefault="008C0897" w:rsidP="006457E9">
            <w:pPr>
              <w:pStyle w:val="Tablehead"/>
              <w:rPr>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D</w:t>
            </w:r>
          </w:p>
        </w:tc>
        <w:tc>
          <w:tcPr>
            <w:tcW w:w="727" w:type="dxa"/>
            <w:gridSpan w:val="2"/>
            <w:vMerge w:val="restart"/>
            <w:tcBorders>
              <w:top w:val="single" w:sz="4" w:space="0" w:color="auto"/>
              <w:left w:val="single" w:sz="4" w:space="0" w:color="auto"/>
              <w:bottom w:val="single" w:sz="4" w:space="0" w:color="auto"/>
              <w:right w:val="single" w:sz="4" w:space="0" w:color="auto"/>
            </w:tcBorders>
            <w:vAlign w:val="bottom"/>
          </w:tcPr>
          <w:p w:rsidR="008C0897" w:rsidRPr="006D7962" w:rsidRDefault="008C0897" w:rsidP="006457E9">
            <w:pPr>
              <w:pStyle w:val="Tablehead"/>
              <w:rPr>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E</w:t>
            </w:r>
          </w:p>
        </w:tc>
        <w:tc>
          <w:tcPr>
            <w:tcW w:w="745" w:type="dxa"/>
            <w:gridSpan w:val="2"/>
            <w:vMerge w:val="restart"/>
            <w:tcBorders>
              <w:top w:val="single" w:sz="4" w:space="0" w:color="auto"/>
              <w:left w:val="single" w:sz="4" w:space="0" w:color="auto"/>
              <w:right w:val="single" w:sz="4" w:space="0" w:color="auto"/>
            </w:tcBorders>
            <w:vAlign w:val="bottom"/>
          </w:tcPr>
          <w:p w:rsidR="008C0897" w:rsidRPr="006D7962" w:rsidRDefault="008C0897" w:rsidP="006457E9">
            <w:pPr>
              <w:pStyle w:val="Tablehead"/>
              <w:rPr>
                <w:sz w:val="16"/>
                <w:szCs w:val="16"/>
                <w:lang w:val="ru-RU"/>
              </w:rPr>
            </w:pPr>
            <w:r w:rsidRPr="006D7962">
              <w:rPr>
                <w:sz w:val="16"/>
                <w:szCs w:val="16"/>
                <w:lang w:val="ru-RU"/>
              </w:rPr>
              <w:t>Класс</w:t>
            </w:r>
            <w:r w:rsidRPr="006D7962">
              <w:rPr>
                <w:sz w:val="16"/>
                <w:szCs w:val="16"/>
                <w:lang w:val="ru-RU"/>
              </w:rPr>
              <w:br/>
              <w:t>порта-</w:t>
            </w:r>
            <w:r w:rsidRPr="006D7962">
              <w:rPr>
                <w:sz w:val="16"/>
                <w:szCs w:val="16"/>
                <w:lang w:val="ru-RU"/>
              </w:rPr>
              <w:br/>
              <w:t>тивной</w:t>
            </w:r>
            <w:r w:rsidRPr="006D7962">
              <w:rPr>
                <w:sz w:val="16"/>
                <w:szCs w:val="16"/>
                <w:lang w:val="ru-RU"/>
              </w:rPr>
              <w:br/>
              <w:t>станции H</w:t>
            </w:r>
          </w:p>
        </w:tc>
        <w:tc>
          <w:tcPr>
            <w:tcW w:w="919" w:type="dxa"/>
            <w:gridSpan w:val="2"/>
            <w:vMerge w:val="restart"/>
            <w:tcBorders>
              <w:top w:val="single" w:sz="4" w:space="0" w:color="auto"/>
              <w:left w:val="single" w:sz="4" w:space="0" w:color="auto"/>
              <w:right w:val="single" w:sz="4" w:space="0" w:color="auto"/>
            </w:tcBorders>
          </w:tcPr>
          <w:p w:rsidR="008C0897" w:rsidRPr="006D7962" w:rsidRDefault="008C0897" w:rsidP="00472D96">
            <w:pPr>
              <w:pStyle w:val="Tablehead"/>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устройств М</w:t>
            </w:r>
            <w:r w:rsidRPr="006D7962">
              <w:rPr>
                <w:sz w:val="16"/>
                <w:szCs w:val="16"/>
                <w:lang w:val="ru-RU"/>
              </w:rPr>
              <w:br/>
              <w:t>без обр.</w:t>
            </w:r>
            <w:r w:rsidRPr="006D7962">
              <w:rPr>
                <w:sz w:val="16"/>
                <w:szCs w:val="16"/>
                <w:lang w:val="ru-RU"/>
              </w:rPr>
              <w:br/>
              <w:t>связи</w:t>
            </w:r>
          </w:p>
        </w:tc>
        <w:tc>
          <w:tcPr>
            <w:tcW w:w="758" w:type="dxa"/>
            <w:gridSpan w:val="2"/>
            <w:vMerge w:val="restart"/>
            <w:tcBorders>
              <w:top w:val="single" w:sz="4" w:space="0" w:color="auto"/>
              <w:left w:val="single" w:sz="4" w:space="0" w:color="auto"/>
              <w:bottom w:val="single" w:sz="4" w:space="0" w:color="auto"/>
              <w:right w:val="single" w:sz="4" w:space="0" w:color="auto"/>
            </w:tcBorders>
            <w:vAlign w:val="bottom"/>
          </w:tcPr>
          <w:p w:rsidR="008C0897" w:rsidRPr="006D7962" w:rsidRDefault="008C0897" w:rsidP="00694338">
            <w:pPr>
              <w:pStyle w:val="Tablehead"/>
              <w:rPr>
                <w:sz w:val="16"/>
                <w:szCs w:val="16"/>
                <w:lang w:val="ru-RU"/>
              </w:rPr>
            </w:pPr>
            <w:r w:rsidRPr="006D7962">
              <w:rPr>
                <w:sz w:val="16"/>
                <w:szCs w:val="16"/>
                <w:lang w:val="ru-RU"/>
              </w:rPr>
              <w:t>Берего-</w:t>
            </w:r>
            <w:r w:rsidRPr="006D7962">
              <w:rPr>
                <w:sz w:val="16"/>
                <w:szCs w:val="16"/>
                <w:lang w:val="ru-RU"/>
              </w:rPr>
              <w:br/>
              <w:t>вая</w:t>
            </w:r>
            <w:r w:rsidRPr="006D7962">
              <w:rPr>
                <w:sz w:val="16"/>
                <w:szCs w:val="16"/>
                <w:lang w:val="ru-RU"/>
              </w:rPr>
              <w:br/>
              <w:t>станция</w:t>
            </w:r>
          </w:p>
        </w:tc>
        <w:tc>
          <w:tcPr>
            <w:tcW w:w="942" w:type="dxa"/>
            <w:vMerge w:val="restart"/>
            <w:tcBorders>
              <w:top w:val="single" w:sz="4" w:space="0" w:color="auto"/>
              <w:left w:val="single" w:sz="4" w:space="0" w:color="auto"/>
              <w:right w:val="single" w:sz="4" w:space="0" w:color="auto"/>
            </w:tcBorders>
            <w:vAlign w:val="bottom"/>
          </w:tcPr>
          <w:p w:rsidR="008C0897" w:rsidRPr="006D7962" w:rsidRDefault="008C0897" w:rsidP="0020218E">
            <w:pPr>
              <w:pStyle w:val="Tablehead"/>
              <w:ind w:left="-57" w:right="-57"/>
              <w:rPr>
                <w:sz w:val="16"/>
                <w:szCs w:val="16"/>
                <w:lang w:val="ru-RU"/>
              </w:rPr>
            </w:pPr>
            <w:r w:rsidRPr="006D7962">
              <w:rPr>
                <w:sz w:val="16"/>
                <w:szCs w:val="16"/>
                <w:lang w:val="ru-RU"/>
              </w:rPr>
              <w:t>Специфи-</w:t>
            </w:r>
            <w:r w:rsidRPr="006D7962">
              <w:rPr>
                <w:sz w:val="16"/>
                <w:szCs w:val="16"/>
                <w:lang w:val="ru-RU"/>
              </w:rPr>
              <w:br/>
              <w:t>катор</w:t>
            </w:r>
            <w:r w:rsidRPr="006D7962">
              <w:rPr>
                <w:sz w:val="16"/>
                <w:szCs w:val="16"/>
                <w:lang w:val="ru-RU"/>
              </w:rPr>
              <w:br/>
              <w:t>формата</w:t>
            </w:r>
            <w:r w:rsidRPr="006D7962">
              <w:rPr>
                <w:sz w:val="16"/>
                <w:szCs w:val="16"/>
                <w:lang w:val="ru-RU"/>
              </w:rPr>
              <w:br/>
              <w:t>(2 идентич-ных)</w:t>
            </w:r>
          </w:p>
        </w:tc>
        <w:tc>
          <w:tcPr>
            <w:tcW w:w="746" w:type="dxa"/>
            <w:vMerge w:val="restart"/>
            <w:tcBorders>
              <w:top w:val="single" w:sz="4" w:space="0" w:color="auto"/>
              <w:left w:val="single" w:sz="4" w:space="0" w:color="auto"/>
              <w:right w:val="single" w:sz="4" w:space="0" w:color="auto"/>
            </w:tcBorders>
            <w:vAlign w:val="bottom"/>
          </w:tcPr>
          <w:p w:rsidR="008C0897" w:rsidRPr="006D7962" w:rsidRDefault="008C0897" w:rsidP="00694338">
            <w:pPr>
              <w:pStyle w:val="Tablehead"/>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r w:rsidRPr="006D7962">
              <w:rPr>
                <w:sz w:val="16"/>
                <w:szCs w:val="16"/>
                <w:lang w:val="ru-RU"/>
              </w:rPr>
              <w:br/>
              <w:t>(5)</w:t>
            </w:r>
          </w:p>
        </w:tc>
        <w:tc>
          <w:tcPr>
            <w:tcW w:w="3680" w:type="dxa"/>
            <w:gridSpan w:val="4"/>
            <w:tcBorders>
              <w:top w:val="single" w:sz="4" w:space="0" w:color="auto"/>
              <w:left w:val="single" w:sz="4" w:space="0" w:color="auto"/>
              <w:bottom w:val="single" w:sz="4" w:space="0" w:color="auto"/>
              <w:right w:val="single" w:sz="4" w:space="0" w:color="auto"/>
            </w:tcBorders>
            <w:vAlign w:val="bottom"/>
          </w:tcPr>
          <w:p w:rsidR="008C0897" w:rsidRPr="006D7962" w:rsidRDefault="008C0897" w:rsidP="00694338">
            <w:pPr>
              <w:pStyle w:val="Tablehead"/>
              <w:rPr>
                <w:sz w:val="16"/>
                <w:szCs w:val="16"/>
                <w:lang w:val="ru-RU"/>
              </w:rPr>
            </w:pPr>
            <w:r w:rsidRPr="006D7962">
              <w:rPr>
                <w:sz w:val="16"/>
                <w:szCs w:val="16"/>
                <w:lang w:val="ru-RU"/>
              </w:rPr>
              <w:t>Сообщение</w:t>
            </w:r>
          </w:p>
        </w:tc>
        <w:tc>
          <w:tcPr>
            <w:tcW w:w="429" w:type="dxa"/>
            <w:vMerge w:val="restart"/>
            <w:tcBorders>
              <w:top w:val="single" w:sz="4" w:space="0" w:color="auto"/>
              <w:left w:val="single" w:sz="4" w:space="0" w:color="auto"/>
              <w:right w:val="single" w:sz="4" w:space="0" w:color="auto"/>
            </w:tcBorders>
            <w:vAlign w:val="bottom"/>
          </w:tcPr>
          <w:p w:rsidR="008C0897" w:rsidRPr="006D7962" w:rsidRDefault="008C0897" w:rsidP="00730102">
            <w:pPr>
              <w:pStyle w:val="Tablehead"/>
              <w:ind w:left="-57" w:right="-57"/>
              <w:rPr>
                <w:sz w:val="16"/>
                <w:szCs w:val="16"/>
                <w:lang w:val="ru-RU"/>
              </w:rPr>
            </w:pPr>
            <w:r w:rsidRPr="006D7962">
              <w:rPr>
                <w:sz w:val="16"/>
                <w:szCs w:val="16"/>
                <w:lang w:val="ru-RU"/>
              </w:rPr>
              <w:t>EOS</w:t>
            </w:r>
            <w:r w:rsidRPr="006D7962">
              <w:rPr>
                <w:sz w:val="16"/>
                <w:szCs w:val="16"/>
                <w:lang w:val="ru-RU"/>
              </w:rPr>
              <w:br/>
              <w:t>(1)</w:t>
            </w:r>
          </w:p>
        </w:tc>
        <w:tc>
          <w:tcPr>
            <w:tcW w:w="446" w:type="dxa"/>
            <w:vMerge w:val="restart"/>
            <w:tcBorders>
              <w:top w:val="single" w:sz="4" w:space="0" w:color="auto"/>
              <w:left w:val="single" w:sz="4" w:space="0" w:color="auto"/>
              <w:right w:val="single" w:sz="4" w:space="0" w:color="auto"/>
            </w:tcBorders>
            <w:vAlign w:val="bottom"/>
          </w:tcPr>
          <w:p w:rsidR="008C0897" w:rsidRPr="006D7962" w:rsidRDefault="008C0897" w:rsidP="00730102">
            <w:pPr>
              <w:pStyle w:val="Tablehead"/>
              <w:ind w:left="-57" w:right="-57"/>
              <w:rPr>
                <w:sz w:val="16"/>
                <w:szCs w:val="16"/>
                <w:lang w:val="ru-RU"/>
              </w:rPr>
            </w:pPr>
            <w:r w:rsidRPr="006D7962">
              <w:rPr>
                <w:sz w:val="16"/>
                <w:szCs w:val="16"/>
                <w:lang w:val="ru-RU"/>
              </w:rPr>
              <w:t>E</w:t>
            </w:r>
            <w:bookmarkStart w:id="5" w:name="_GoBack"/>
            <w:bookmarkEnd w:id="5"/>
            <w:r w:rsidRPr="006D7962">
              <w:rPr>
                <w:sz w:val="16"/>
                <w:szCs w:val="16"/>
                <w:lang w:val="ru-RU"/>
              </w:rPr>
              <w:t>CC</w:t>
            </w:r>
            <w:r w:rsidRPr="006D7962">
              <w:rPr>
                <w:sz w:val="16"/>
                <w:szCs w:val="16"/>
                <w:lang w:val="ru-RU"/>
              </w:rPr>
              <w:br/>
              <w:t>(1)</w:t>
            </w:r>
          </w:p>
        </w:tc>
        <w:tc>
          <w:tcPr>
            <w:tcW w:w="922" w:type="dxa"/>
            <w:vMerge w:val="restart"/>
            <w:tcBorders>
              <w:top w:val="single" w:sz="4" w:space="0" w:color="auto"/>
              <w:left w:val="single" w:sz="4" w:space="0" w:color="auto"/>
              <w:right w:val="single" w:sz="12" w:space="0" w:color="auto"/>
            </w:tcBorders>
            <w:vAlign w:val="bottom"/>
          </w:tcPr>
          <w:p w:rsidR="008C0897" w:rsidRPr="006D7962" w:rsidRDefault="008C0897" w:rsidP="00472D96">
            <w:pPr>
              <w:pStyle w:val="Tablehead"/>
              <w:rPr>
                <w:sz w:val="16"/>
                <w:szCs w:val="16"/>
                <w:lang w:val="ru-RU"/>
              </w:rPr>
            </w:pPr>
            <w:r w:rsidRPr="006D7962">
              <w:rPr>
                <w:sz w:val="16"/>
                <w:szCs w:val="16"/>
                <w:lang w:val="ru-RU"/>
              </w:rPr>
              <w:t>EOS</w:t>
            </w:r>
            <w:r w:rsidRPr="006D7962">
              <w:rPr>
                <w:sz w:val="16"/>
                <w:szCs w:val="16"/>
                <w:lang w:val="ru-RU"/>
              </w:rPr>
              <w:br/>
              <w:t>(2 иден-тичных)</w:t>
            </w:r>
          </w:p>
        </w:tc>
        <w:tc>
          <w:tcPr>
            <w:tcW w:w="128" w:type="dxa"/>
            <w:vMerge w:val="restart"/>
            <w:tcBorders>
              <w:left w:val="single" w:sz="12" w:space="0" w:color="auto"/>
              <w:right w:val="single" w:sz="12" w:space="0" w:color="auto"/>
            </w:tcBorders>
            <w:vAlign w:val="bottom"/>
          </w:tcPr>
          <w:p w:rsidR="008C0897" w:rsidRPr="006D7962" w:rsidRDefault="008C0897" w:rsidP="00694338">
            <w:pPr>
              <w:pStyle w:val="Tablehead"/>
              <w:rPr>
                <w:bCs/>
                <w:sz w:val="16"/>
                <w:szCs w:val="16"/>
                <w:lang w:val="ru-RU"/>
              </w:rPr>
            </w:pPr>
          </w:p>
        </w:tc>
        <w:tc>
          <w:tcPr>
            <w:tcW w:w="1282" w:type="dxa"/>
            <w:vMerge w:val="restart"/>
            <w:tcBorders>
              <w:top w:val="single" w:sz="12" w:space="0" w:color="auto"/>
              <w:left w:val="single" w:sz="12" w:space="0" w:color="auto"/>
              <w:right w:val="single" w:sz="12" w:space="0" w:color="auto"/>
            </w:tcBorders>
            <w:vAlign w:val="bottom"/>
          </w:tcPr>
          <w:p w:rsidR="008C0897" w:rsidRPr="006D7962" w:rsidRDefault="008C0897" w:rsidP="00472D96">
            <w:pPr>
              <w:pStyle w:val="Tablehead"/>
              <w:rPr>
                <w:sz w:val="16"/>
                <w:szCs w:val="16"/>
                <w:lang w:val="ru-RU"/>
              </w:rPr>
            </w:pPr>
            <w:r w:rsidRPr="006D7962">
              <w:rPr>
                <w:sz w:val="16"/>
                <w:szCs w:val="16"/>
                <w:lang w:val="ru-RU"/>
              </w:rPr>
              <w:t>Последова-</w:t>
            </w:r>
            <w:r w:rsidRPr="006D7962">
              <w:rPr>
                <w:sz w:val="16"/>
                <w:szCs w:val="16"/>
                <w:lang w:val="ru-RU"/>
              </w:rPr>
              <w:br/>
              <w:t>тельность</w:t>
            </w:r>
            <w:r w:rsidRPr="006D7962">
              <w:rPr>
                <w:sz w:val="16"/>
                <w:szCs w:val="16"/>
                <w:lang w:val="ru-RU"/>
              </w:rPr>
              <w:br/>
              <w:t>расширения</w:t>
            </w:r>
            <w:r w:rsidRPr="006D7962">
              <w:rPr>
                <w:sz w:val="16"/>
                <w:szCs w:val="16"/>
                <w:lang w:val="ru-RU"/>
              </w:rPr>
              <w:br/>
              <w:t>по Рек. МСЭ-R</w:t>
            </w:r>
            <w:r w:rsidRPr="006D7962">
              <w:rPr>
                <w:sz w:val="16"/>
                <w:szCs w:val="16"/>
                <w:lang w:val="ru-RU"/>
              </w:rPr>
              <w:br/>
              <w:t>M.821*</w:t>
            </w:r>
            <w:r w:rsidRPr="006D7962">
              <w:rPr>
                <w:sz w:val="16"/>
                <w:szCs w:val="16"/>
                <w:lang w:val="ru-RU"/>
              </w:rPr>
              <w:br/>
              <w:t>(9)</w:t>
            </w:r>
          </w:p>
        </w:tc>
      </w:tr>
      <w:tr w:rsidR="008C0897" w:rsidRPr="006D7962" w:rsidTr="0020218E">
        <w:trPr>
          <w:cantSplit/>
          <w:jc w:val="center"/>
        </w:trPr>
        <w:tc>
          <w:tcPr>
            <w:tcW w:w="837" w:type="dxa"/>
            <w:vMerge/>
            <w:tcBorders>
              <w:left w:val="single" w:sz="12" w:space="0" w:color="auto"/>
              <w:right w:val="single" w:sz="4" w:space="0" w:color="auto"/>
            </w:tcBorders>
          </w:tcPr>
          <w:p w:rsidR="008C0897" w:rsidRPr="006D7962" w:rsidRDefault="008C0897" w:rsidP="00694338">
            <w:pPr>
              <w:pStyle w:val="Tablehead"/>
              <w:rPr>
                <w:bCs/>
                <w:sz w:val="16"/>
                <w:szCs w:val="16"/>
                <w:lang w:val="ru-RU"/>
              </w:rPr>
            </w:pPr>
          </w:p>
        </w:tc>
        <w:tc>
          <w:tcPr>
            <w:tcW w:w="788" w:type="dxa"/>
            <w:vMerge/>
            <w:tcBorders>
              <w:left w:val="single" w:sz="4" w:space="0" w:color="auto"/>
              <w:right w:val="single" w:sz="4" w:space="0" w:color="auto"/>
            </w:tcBorders>
          </w:tcPr>
          <w:p w:rsidR="008C0897" w:rsidRPr="006D7962" w:rsidRDefault="008C0897" w:rsidP="00694338">
            <w:pPr>
              <w:pStyle w:val="Tablehead"/>
              <w:rPr>
                <w:bCs/>
                <w:sz w:val="16"/>
                <w:szCs w:val="16"/>
                <w:lang w:val="ru-RU"/>
              </w:rPr>
            </w:pPr>
          </w:p>
        </w:tc>
        <w:tc>
          <w:tcPr>
            <w:tcW w:w="727" w:type="dxa"/>
            <w:gridSpan w:val="2"/>
            <w:vMerge/>
            <w:tcBorders>
              <w:top w:val="single" w:sz="4" w:space="0" w:color="auto"/>
              <w:left w:val="single" w:sz="4" w:space="0" w:color="auto"/>
              <w:bottom w:val="single" w:sz="4" w:space="0" w:color="auto"/>
              <w:right w:val="single" w:sz="4" w:space="0" w:color="auto"/>
            </w:tcBorders>
          </w:tcPr>
          <w:p w:rsidR="008C0897" w:rsidRPr="006D7962" w:rsidRDefault="008C0897" w:rsidP="00694338">
            <w:pPr>
              <w:pStyle w:val="Tablehead"/>
              <w:rPr>
                <w:bCs/>
                <w:sz w:val="16"/>
                <w:szCs w:val="16"/>
                <w:lang w:val="ru-RU"/>
              </w:rPr>
            </w:pPr>
          </w:p>
        </w:tc>
        <w:tc>
          <w:tcPr>
            <w:tcW w:w="727" w:type="dxa"/>
            <w:gridSpan w:val="2"/>
            <w:vMerge/>
            <w:tcBorders>
              <w:top w:val="single" w:sz="4" w:space="0" w:color="auto"/>
              <w:left w:val="single" w:sz="4" w:space="0" w:color="auto"/>
              <w:bottom w:val="single" w:sz="4" w:space="0" w:color="auto"/>
              <w:right w:val="single" w:sz="4" w:space="0" w:color="auto"/>
            </w:tcBorders>
          </w:tcPr>
          <w:p w:rsidR="008C0897" w:rsidRPr="006D7962" w:rsidRDefault="008C0897" w:rsidP="00694338">
            <w:pPr>
              <w:pStyle w:val="Tablehead"/>
              <w:rPr>
                <w:bCs/>
                <w:sz w:val="16"/>
                <w:szCs w:val="16"/>
                <w:lang w:val="ru-RU"/>
              </w:rPr>
            </w:pPr>
          </w:p>
        </w:tc>
        <w:tc>
          <w:tcPr>
            <w:tcW w:w="727" w:type="dxa"/>
            <w:gridSpan w:val="2"/>
            <w:vMerge/>
            <w:tcBorders>
              <w:top w:val="single" w:sz="4" w:space="0" w:color="auto"/>
              <w:left w:val="single" w:sz="4" w:space="0" w:color="auto"/>
              <w:bottom w:val="single" w:sz="4" w:space="0" w:color="auto"/>
              <w:right w:val="single" w:sz="4" w:space="0" w:color="auto"/>
            </w:tcBorders>
          </w:tcPr>
          <w:p w:rsidR="008C0897" w:rsidRPr="006D7962" w:rsidRDefault="008C0897" w:rsidP="00694338">
            <w:pPr>
              <w:pStyle w:val="Tablehead"/>
              <w:rPr>
                <w:bCs/>
                <w:sz w:val="16"/>
                <w:szCs w:val="16"/>
                <w:lang w:val="ru-RU"/>
              </w:rPr>
            </w:pPr>
          </w:p>
        </w:tc>
        <w:tc>
          <w:tcPr>
            <w:tcW w:w="745" w:type="dxa"/>
            <w:gridSpan w:val="2"/>
            <w:vMerge/>
            <w:tcBorders>
              <w:left w:val="single" w:sz="4" w:space="0" w:color="auto"/>
              <w:right w:val="single" w:sz="4" w:space="0" w:color="auto"/>
            </w:tcBorders>
          </w:tcPr>
          <w:p w:rsidR="008C0897" w:rsidRPr="006D7962" w:rsidRDefault="008C0897" w:rsidP="00694338">
            <w:pPr>
              <w:pStyle w:val="Tablehead"/>
              <w:rPr>
                <w:bCs/>
                <w:sz w:val="16"/>
                <w:szCs w:val="16"/>
                <w:lang w:val="ru-RU"/>
              </w:rPr>
            </w:pPr>
          </w:p>
        </w:tc>
        <w:tc>
          <w:tcPr>
            <w:tcW w:w="919" w:type="dxa"/>
            <w:gridSpan w:val="2"/>
            <w:vMerge/>
            <w:tcBorders>
              <w:left w:val="single" w:sz="4" w:space="0" w:color="auto"/>
              <w:right w:val="single" w:sz="4" w:space="0" w:color="auto"/>
            </w:tcBorders>
          </w:tcPr>
          <w:p w:rsidR="008C0897" w:rsidRPr="006D7962" w:rsidRDefault="008C0897" w:rsidP="00694338">
            <w:pPr>
              <w:pStyle w:val="Tablehead"/>
              <w:rPr>
                <w:bCs/>
                <w:sz w:val="16"/>
                <w:szCs w:val="16"/>
                <w:lang w:val="ru-RU"/>
              </w:rPr>
            </w:pPr>
          </w:p>
        </w:tc>
        <w:tc>
          <w:tcPr>
            <w:tcW w:w="758" w:type="dxa"/>
            <w:gridSpan w:val="2"/>
            <w:vMerge/>
            <w:tcBorders>
              <w:top w:val="single" w:sz="4" w:space="0" w:color="auto"/>
              <w:left w:val="single" w:sz="4" w:space="0" w:color="auto"/>
              <w:bottom w:val="single" w:sz="4" w:space="0" w:color="auto"/>
              <w:right w:val="single" w:sz="4" w:space="0" w:color="auto"/>
            </w:tcBorders>
          </w:tcPr>
          <w:p w:rsidR="008C0897" w:rsidRPr="006D7962" w:rsidRDefault="008C0897" w:rsidP="00694338">
            <w:pPr>
              <w:pStyle w:val="Tablehead"/>
              <w:rPr>
                <w:bCs/>
                <w:sz w:val="16"/>
                <w:szCs w:val="16"/>
                <w:lang w:val="ru-RU"/>
              </w:rPr>
            </w:pPr>
          </w:p>
        </w:tc>
        <w:tc>
          <w:tcPr>
            <w:tcW w:w="942" w:type="dxa"/>
            <w:vMerge/>
            <w:tcBorders>
              <w:left w:val="single" w:sz="4" w:space="0" w:color="auto"/>
              <w:right w:val="single" w:sz="4" w:space="0" w:color="auto"/>
            </w:tcBorders>
          </w:tcPr>
          <w:p w:rsidR="008C0897" w:rsidRPr="006D7962" w:rsidRDefault="008C0897" w:rsidP="00694338">
            <w:pPr>
              <w:pStyle w:val="Tablehead"/>
              <w:rPr>
                <w:bCs/>
                <w:sz w:val="16"/>
                <w:szCs w:val="16"/>
                <w:lang w:val="ru-RU"/>
              </w:rPr>
            </w:pPr>
          </w:p>
        </w:tc>
        <w:tc>
          <w:tcPr>
            <w:tcW w:w="746" w:type="dxa"/>
            <w:vMerge/>
            <w:tcBorders>
              <w:left w:val="single" w:sz="4" w:space="0" w:color="auto"/>
              <w:right w:val="single" w:sz="4" w:space="0" w:color="auto"/>
            </w:tcBorders>
          </w:tcPr>
          <w:p w:rsidR="008C0897" w:rsidRPr="006D7962" w:rsidRDefault="008C0897" w:rsidP="00694338">
            <w:pPr>
              <w:pStyle w:val="Tablehead"/>
              <w:rPr>
                <w:bCs/>
                <w:sz w:val="16"/>
                <w:szCs w:val="16"/>
                <w:lang w:val="ru-RU"/>
              </w:rPr>
            </w:pPr>
          </w:p>
        </w:tc>
        <w:tc>
          <w:tcPr>
            <w:tcW w:w="850" w:type="dxa"/>
            <w:tcBorders>
              <w:top w:val="single" w:sz="4" w:space="0" w:color="auto"/>
              <w:left w:val="single" w:sz="4" w:space="0" w:color="auto"/>
              <w:bottom w:val="single" w:sz="4" w:space="0" w:color="auto"/>
              <w:right w:val="single" w:sz="4" w:space="0" w:color="auto"/>
            </w:tcBorders>
          </w:tcPr>
          <w:p w:rsidR="008C0897" w:rsidRPr="006D7962" w:rsidRDefault="008C0897" w:rsidP="00694338">
            <w:pPr>
              <w:pStyle w:val="Tablehead"/>
              <w:rPr>
                <w:sz w:val="16"/>
                <w:szCs w:val="16"/>
                <w:lang w:val="ru-RU"/>
              </w:rPr>
            </w:pPr>
            <w:r w:rsidRPr="006D7962">
              <w:rPr>
                <w:sz w:val="16"/>
                <w:szCs w:val="16"/>
                <w:lang w:val="ru-RU"/>
              </w:rPr>
              <w:t>1</w:t>
            </w:r>
          </w:p>
        </w:tc>
        <w:tc>
          <w:tcPr>
            <w:tcW w:w="1134" w:type="dxa"/>
            <w:tcBorders>
              <w:top w:val="single" w:sz="4" w:space="0" w:color="auto"/>
              <w:left w:val="single" w:sz="4" w:space="0" w:color="auto"/>
              <w:bottom w:val="single" w:sz="4" w:space="0" w:color="auto"/>
              <w:right w:val="single" w:sz="4" w:space="0" w:color="auto"/>
            </w:tcBorders>
          </w:tcPr>
          <w:p w:rsidR="008C0897" w:rsidRPr="006D7962" w:rsidRDefault="008C0897" w:rsidP="00694338">
            <w:pPr>
              <w:pStyle w:val="Tablehead"/>
              <w:rPr>
                <w:sz w:val="16"/>
                <w:szCs w:val="16"/>
                <w:lang w:val="ru-RU"/>
              </w:rPr>
            </w:pPr>
            <w:r w:rsidRPr="006D7962">
              <w:rPr>
                <w:sz w:val="16"/>
                <w:szCs w:val="16"/>
                <w:lang w:val="ru-RU"/>
              </w:rPr>
              <w:t>2</w:t>
            </w:r>
          </w:p>
        </w:tc>
        <w:tc>
          <w:tcPr>
            <w:tcW w:w="709" w:type="dxa"/>
            <w:tcBorders>
              <w:top w:val="single" w:sz="4" w:space="0" w:color="auto"/>
              <w:left w:val="single" w:sz="4" w:space="0" w:color="auto"/>
              <w:bottom w:val="single" w:sz="4" w:space="0" w:color="auto"/>
              <w:right w:val="single" w:sz="4" w:space="0" w:color="auto"/>
            </w:tcBorders>
          </w:tcPr>
          <w:p w:rsidR="008C0897" w:rsidRPr="006D7962" w:rsidRDefault="008C0897" w:rsidP="00694338">
            <w:pPr>
              <w:pStyle w:val="Tablehead"/>
              <w:rPr>
                <w:sz w:val="16"/>
                <w:szCs w:val="16"/>
                <w:lang w:val="ru-RU"/>
              </w:rPr>
            </w:pPr>
            <w:r w:rsidRPr="006D7962">
              <w:rPr>
                <w:sz w:val="16"/>
                <w:szCs w:val="16"/>
                <w:lang w:val="ru-RU"/>
              </w:rPr>
              <w:t>3</w:t>
            </w:r>
          </w:p>
        </w:tc>
        <w:tc>
          <w:tcPr>
            <w:tcW w:w="987" w:type="dxa"/>
            <w:tcBorders>
              <w:top w:val="single" w:sz="4" w:space="0" w:color="auto"/>
              <w:left w:val="single" w:sz="4" w:space="0" w:color="auto"/>
              <w:bottom w:val="single" w:sz="4" w:space="0" w:color="auto"/>
              <w:right w:val="single" w:sz="4" w:space="0" w:color="auto"/>
            </w:tcBorders>
          </w:tcPr>
          <w:p w:rsidR="008C0897" w:rsidRPr="006D7962" w:rsidRDefault="008C0897" w:rsidP="00694338">
            <w:pPr>
              <w:pStyle w:val="Tablehead"/>
              <w:rPr>
                <w:sz w:val="16"/>
                <w:szCs w:val="16"/>
                <w:lang w:val="ru-RU"/>
              </w:rPr>
            </w:pPr>
            <w:r w:rsidRPr="006D7962">
              <w:rPr>
                <w:sz w:val="16"/>
                <w:szCs w:val="16"/>
                <w:lang w:val="ru-RU"/>
              </w:rPr>
              <w:t>4</w:t>
            </w:r>
          </w:p>
        </w:tc>
        <w:tc>
          <w:tcPr>
            <w:tcW w:w="429" w:type="dxa"/>
            <w:vMerge/>
            <w:tcBorders>
              <w:left w:val="single" w:sz="4" w:space="0" w:color="auto"/>
              <w:right w:val="single" w:sz="4" w:space="0" w:color="auto"/>
            </w:tcBorders>
          </w:tcPr>
          <w:p w:rsidR="008C0897" w:rsidRPr="006D7962" w:rsidRDefault="008C0897" w:rsidP="00694338">
            <w:pPr>
              <w:pStyle w:val="Tablehead"/>
              <w:rPr>
                <w:bCs/>
                <w:sz w:val="16"/>
                <w:szCs w:val="16"/>
                <w:lang w:val="ru-RU"/>
              </w:rPr>
            </w:pPr>
          </w:p>
        </w:tc>
        <w:tc>
          <w:tcPr>
            <w:tcW w:w="446" w:type="dxa"/>
            <w:vMerge/>
            <w:tcBorders>
              <w:left w:val="single" w:sz="4" w:space="0" w:color="auto"/>
              <w:right w:val="single" w:sz="4" w:space="0" w:color="auto"/>
            </w:tcBorders>
          </w:tcPr>
          <w:p w:rsidR="008C0897" w:rsidRPr="006D7962" w:rsidRDefault="008C0897" w:rsidP="00694338">
            <w:pPr>
              <w:pStyle w:val="Tablehead"/>
              <w:rPr>
                <w:bCs/>
                <w:sz w:val="16"/>
                <w:szCs w:val="16"/>
                <w:lang w:val="ru-RU"/>
              </w:rPr>
            </w:pPr>
          </w:p>
        </w:tc>
        <w:tc>
          <w:tcPr>
            <w:tcW w:w="922" w:type="dxa"/>
            <w:vMerge/>
            <w:tcBorders>
              <w:left w:val="single" w:sz="4" w:space="0" w:color="auto"/>
              <w:right w:val="single" w:sz="12" w:space="0" w:color="auto"/>
            </w:tcBorders>
          </w:tcPr>
          <w:p w:rsidR="008C0897" w:rsidRPr="006D7962" w:rsidRDefault="008C0897" w:rsidP="00694338">
            <w:pPr>
              <w:pStyle w:val="Tablehead"/>
              <w:rPr>
                <w:bCs/>
                <w:sz w:val="16"/>
                <w:szCs w:val="16"/>
                <w:lang w:val="ru-RU"/>
              </w:rPr>
            </w:pPr>
          </w:p>
        </w:tc>
        <w:tc>
          <w:tcPr>
            <w:tcW w:w="128" w:type="dxa"/>
            <w:vMerge/>
            <w:tcBorders>
              <w:left w:val="single" w:sz="12" w:space="0" w:color="auto"/>
              <w:right w:val="single" w:sz="12" w:space="0" w:color="auto"/>
            </w:tcBorders>
          </w:tcPr>
          <w:p w:rsidR="008C0897" w:rsidRPr="006D7962" w:rsidRDefault="008C0897" w:rsidP="00694338">
            <w:pPr>
              <w:pStyle w:val="Tablehead"/>
              <w:rPr>
                <w:bCs/>
                <w:sz w:val="16"/>
                <w:szCs w:val="16"/>
                <w:lang w:val="ru-RU"/>
              </w:rPr>
            </w:pPr>
          </w:p>
        </w:tc>
        <w:tc>
          <w:tcPr>
            <w:tcW w:w="1282" w:type="dxa"/>
            <w:vMerge/>
            <w:tcBorders>
              <w:left w:val="single" w:sz="12" w:space="0" w:color="auto"/>
              <w:right w:val="single" w:sz="12" w:space="0" w:color="auto"/>
            </w:tcBorders>
          </w:tcPr>
          <w:p w:rsidR="008C0897" w:rsidRPr="006D7962" w:rsidRDefault="008C0897" w:rsidP="00694338">
            <w:pPr>
              <w:pStyle w:val="Tablehead"/>
              <w:rPr>
                <w:bCs/>
                <w:sz w:val="16"/>
                <w:szCs w:val="16"/>
                <w:lang w:val="ru-RU"/>
              </w:rPr>
            </w:pPr>
          </w:p>
        </w:tc>
      </w:tr>
      <w:tr w:rsidR="008C0897" w:rsidRPr="006D7962" w:rsidTr="0020218E">
        <w:trPr>
          <w:cantSplit/>
          <w:trHeight w:val="384"/>
          <w:jc w:val="center"/>
        </w:trPr>
        <w:tc>
          <w:tcPr>
            <w:tcW w:w="837" w:type="dxa"/>
            <w:vMerge/>
            <w:tcBorders>
              <w:left w:val="single" w:sz="12" w:space="0" w:color="auto"/>
              <w:right w:val="single" w:sz="4" w:space="0" w:color="auto"/>
            </w:tcBorders>
          </w:tcPr>
          <w:p w:rsidR="008C0897" w:rsidRPr="006D7962" w:rsidRDefault="008C0897" w:rsidP="00694338">
            <w:pPr>
              <w:pStyle w:val="Tablehead"/>
              <w:rPr>
                <w:bCs/>
                <w:sz w:val="16"/>
                <w:szCs w:val="16"/>
                <w:lang w:val="ru-RU"/>
              </w:rPr>
            </w:pPr>
          </w:p>
        </w:tc>
        <w:tc>
          <w:tcPr>
            <w:tcW w:w="788" w:type="dxa"/>
            <w:vMerge/>
            <w:tcBorders>
              <w:left w:val="single" w:sz="4" w:space="0" w:color="auto"/>
              <w:right w:val="single" w:sz="4" w:space="0" w:color="auto"/>
            </w:tcBorders>
          </w:tcPr>
          <w:p w:rsidR="008C0897" w:rsidRPr="006D7962" w:rsidRDefault="008C0897" w:rsidP="00694338">
            <w:pPr>
              <w:pStyle w:val="Tablehead"/>
              <w:rPr>
                <w:bCs/>
                <w:sz w:val="16"/>
                <w:szCs w:val="16"/>
                <w:lang w:val="ru-RU"/>
              </w:rPr>
            </w:pPr>
          </w:p>
        </w:tc>
        <w:tc>
          <w:tcPr>
            <w:tcW w:w="727" w:type="dxa"/>
            <w:gridSpan w:val="2"/>
            <w:vMerge/>
            <w:tcBorders>
              <w:top w:val="single" w:sz="4" w:space="0" w:color="auto"/>
              <w:left w:val="single" w:sz="4" w:space="0" w:color="auto"/>
              <w:bottom w:val="single" w:sz="4" w:space="0" w:color="auto"/>
              <w:right w:val="single" w:sz="4" w:space="0" w:color="auto"/>
            </w:tcBorders>
          </w:tcPr>
          <w:p w:rsidR="008C0897" w:rsidRPr="006D7962" w:rsidRDefault="008C0897" w:rsidP="00694338">
            <w:pPr>
              <w:pStyle w:val="Tablehead"/>
              <w:rPr>
                <w:bCs/>
                <w:sz w:val="16"/>
                <w:szCs w:val="16"/>
                <w:lang w:val="ru-RU"/>
              </w:rPr>
            </w:pPr>
          </w:p>
        </w:tc>
        <w:tc>
          <w:tcPr>
            <w:tcW w:w="727" w:type="dxa"/>
            <w:gridSpan w:val="2"/>
            <w:vMerge/>
            <w:tcBorders>
              <w:top w:val="single" w:sz="4" w:space="0" w:color="auto"/>
              <w:left w:val="single" w:sz="4" w:space="0" w:color="auto"/>
              <w:bottom w:val="single" w:sz="4" w:space="0" w:color="auto"/>
              <w:right w:val="single" w:sz="4" w:space="0" w:color="auto"/>
            </w:tcBorders>
          </w:tcPr>
          <w:p w:rsidR="008C0897" w:rsidRPr="006D7962" w:rsidRDefault="008C0897" w:rsidP="00694338">
            <w:pPr>
              <w:pStyle w:val="Tablehead"/>
              <w:rPr>
                <w:bCs/>
                <w:sz w:val="16"/>
                <w:szCs w:val="16"/>
                <w:lang w:val="ru-RU"/>
              </w:rPr>
            </w:pPr>
          </w:p>
        </w:tc>
        <w:tc>
          <w:tcPr>
            <w:tcW w:w="727" w:type="dxa"/>
            <w:gridSpan w:val="2"/>
            <w:vMerge/>
            <w:tcBorders>
              <w:top w:val="single" w:sz="4" w:space="0" w:color="auto"/>
              <w:left w:val="single" w:sz="4" w:space="0" w:color="auto"/>
              <w:bottom w:val="single" w:sz="4" w:space="0" w:color="auto"/>
              <w:right w:val="single" w:sz="4" w:space="0" w:color="auto"/>
            </w:tcBorders>
          </w:tcPr>
          <w:p w:rsidR="008C0897" w:rsidRPr="006D7962" w:rsidRDefault="008C0897" w:rsidP="00694338">
            <w:pPr>
              <w:pStyle w:val="Tablehead"/>
              <w:rPr>
                <w:bCs/>
                <w:sz w:val="16"/>
                <w:szCs w:val="16"/>
                <w:lang w:val="ru-RU"/>
              </w:rPr>
            </w:pPr>
          </w:p>
        </w:tc>
        <w:tc>
          <w:tcPr>
            <w:tcW w:w="745" w:type="dxa"/>
            <w:gridSpan w:val="2"/>
            <w:vMerge/>
            <w:tcBorders>
              <w:left w:val="single" w:sz="4" w:space="0" w:color="auto"/>
              <w:bottom w:val="single" w:sz="4" w:space="0" w:color="auto"/>
              <w:right w:val="single" w:sz="4" w:space="0" w:color="auto"/>
            </w:tcBorders>
          </w:tcPr>
          <w:p w:rsidR="008C0897" w:rsidRPr="006D7962" w:rsidRDefault="008C0897" w:rsidP="00694338">
            <w:pPr>
              <w:pStyle w:val="Tablehead"/>
              <w:rPr>
                <w:bCs/>
                <w:sz w:val="16"/>
                <w:szCs w:val="16"/>
                <w:lang w:val="ru-RU"/>
              </w:rPr>
            </w:pPr>
          </w:p>
        </w:tc>
        <w:tc>
          <w:tcPr>
            <w:tcW w:w="919" w:type="dxa"/>
            <w:gridSpan w:val="2"/>
            <w:vMerge/>
            <w:tcBorders>
              <w:left w:val="single" w:sz="4" w:space="0" w:color="auto"/>
              <w:bottom w:val="single" w:sz="4" w:space="0" w:color="auto"/>
              <w:right w:val="single" w:sz="4" w:space="0" w:color="auto"/>
            </w:tcBorders>
          </w:tcPr>
          <w:p w:rsidR="008C0897" w:rsidRPr="006D7962" w:rsidRDefault="008C0897" w:rsidP="00694338">
            <w:pPr>
              <w:pStyle w:val="Tablehead"/>
              <w:rPr>
                <w:sz w:val="16"/>
                <w:szCs w:val="16"/>
                <w:lang w:val="ru-RU"/>
              </w:rPr>
            </w:pPr>
          </w:p>
        </w:tc>
        <w:tc>
          <w:tcPr>
            <w:tcW w:w="758" w:type="dxa"/>
            <w:gridSpan w:val="2"/>
            <w:vMerge/>
            <w:tcBorders>
              <w:top w:val="single" w:sz="4" w:space="0" w:color="auto"/>
              <w:left w:val="single" w:sz="4" w:space="0" w:color="auto"/>
              <w:bottom w:val="single" w:sz="4" w:space="0" w:color="auto"/>
              <w:right w:val="single" w:sz="4" w:space="0" w:color="auto"/>
            </w:tcBorders>
          </w:tcPr>
          <w:p w:rsidR="008C0897" w:rsidRPr="006D7962" w:rsidRDefault="008C0897" w:rsidP="00694338">
            <w:pPr>
              <w:pStyle w:val="Tablehead"/>
              <w:rPr>
                <w:bCs/>
                <w:sz w:val="16"/>
                <w:szCs w:val="16"/>
                <w:lang w:val="ru-RU"/>
              </w:rPr>
            </w:pPr>
          </w:p>
        </w:tc>
        <w:tc>
          <w:tcPr>
            <w:tcW w:w="942" w:type="dxa"/>
            <w:vMerge/>
            <w:tcBorders>
              <w:left w:val="single" w:sz="4" w:space="0" w:color="auto"/>
              <w:right w:val="single" w:sz="4" w:space="0" w:color="auto"/>
            </w:tcBorders>
          </w:tcPr>
          <w:p w:rsidR="008C0897" w:rsidRPr="006D7962" w:rsidRDefault="008C0897" w:rsidP="00694338">
            <w:pPr>
              <w:pStyle w:val="Tablehead"/>
              <w:rPr>
                <w:bCs/>
                <w:sz w:val="16"/>
                <w:szCs w:val="16"/>
                <w:lang w:val="ru-RU"/>
              </w:rPr>
            </w:pPr>
          </w:p>
        </w:tc>
        <w:tc>
          <w:tcPr>
            <w:tcW w:w="746" w:type="dxa"/>
            <w:vMerge/>
            <w:tcBorders>
              <w:left w:val="single" w:sz="4" w:space="0" w:color="auto"/>
              <w:right w:val="single" w:sz="4" w:space="0" w:color="auto"/>
            </w:tcBorders>
          </w:tcPr>
          <w:p w:rsidR="008C0897" w:rsidRPr="006D7962" w:rsidRDefault="008C0897" w:rsidP="00694338">
            <w:pPr>
              <w:pStyle w:val="Tablehead"/>
              <w:rPr>
                <w:bCs/>
                <w:sz w:val="16"/>
                <w:szCs w:val="16"/>
                <w:lang w:val="ru-RU"/>
              </w:rPr>
            </w:pPr>
          </w:p>
        </w:tc>
        <w:tc>
          <w:tcPr>
            <w:tcW w:w="850" w:type="dxa"/>
            <w:vMerge w:val="restart"/>
            <w:tcBorders>
              <w:top w:val="single" w:sz="4" w:space="0" w:color="auto"/>
              <w:left w:val="single" w:sz="4" w:space="0" w:color="auto"/>
              <w:right w:val="single" w:sz="4" w:space="0" w:color="auto"/>
            </w:tcBorders>
            <w:vAlign w:val="bottom"/>
          </w:tcPr>
          <w:p w:rsidR="008C0897" w:rsidRPr="006D7962" w:rsidRDefault="008C0897" w:rsidP="00472D96">
            <w:pPr>
              <w:pStyle w:val="Tablehead"/>
              <w:rPr>
                <w:sz w:val="16"/>
                <w:szCs w:val="16"/>
                <w:lang w:val="ru-RU"/>
              </w:rPr>
            </w:pPr>
            <w:r w:rsidRPr="006D7962">
              <w:rPr>
                <w:sz w:val="16"/>
                <w:szCs w:val="16"/>
                <w:lang w:val="ru-RU"/>
              </w:rPr>
              <w:t>Характер</w:t>
            </w:r>
            <w:r w:rsidRPr="006D7962">
              <w:rPr>
                <w:sz w:val="16"/>
                <w:szCs w:val="16"/>
                <w:lang w:val="ru-RU"/>
              </w:rPr>
              <w:br/>
              <w:t>бедствия</w:t>
            </w:r>
            <w:r w:rsidRPr="006D7962">
              <w:rPr>
                <w:sz w:val="16"/>
                <w:szCs w:val="16"/>
                <w:lang w:val="ru-RU"/>
              </w:rPr>
              <w:br/>
              <w:t>(1)</w:t>
            </w:r>
          </w:p>
        </w:tc>
        <w:tc>
          <w:tcPr>
            <w:tcW w:w="1134" w:type="dxa"/>
            <w:vMerge w:val="restart"/>
            <w:tcBorders>
              <w:top w:val="single" w:sz="4" w:space="0" w:color="auto"/>
              <w:left w:val="single" w:sz="4" w:space="0" w:color="auto"/>
              <w:right w:val="single" w:sz="4" w:space="0" w:color="auto"/>
            </w:tcBorders>
            <w:vAlign w:val="bottom"/>
          </w:tcPr>
          <w:p w:rsidR="008C0897" w:rsidRPr="006D7962" w:rsidRDefault="008C0897" w:rsidP="00694338">
            <w:pPr>
              <w:pStyle w:val="Tablehead"/>
              <w:rPr>
                <w:sz w:val="16"/>
                <w:szCs w:val="16"/>
                <w:lang w:val="ru-RU"/>
              </w:rPr>
            </w:pPr>
            <w:r w:rsidRPr="006D7962">
              <w:rPr>
                <w:sz w:val="16"/>
                <w:szCs w:val="16"/>
                <w:lang w:val="ru-RU"/>
              </w:rPr>
              <w:t>Координаты бедствия</w:t>
            </w:r>
            <w:r w:rsidRPr="006D7962">
              <w:rPr>
                <w:sz w:val="16"/>
                <w:szCs w:val="16"/>
                <w:lang w:val="ru-RU"/>
              </w:rPr>
              <w:br/>
              <w:t>(5)</w:t>
            </w:r>
          </w:p>
        </w:tc>
        <w:tc>
          <w:tcPr>
            <w:tcW w:w="709" w:type="dxa"/>
            <w:vMerge w:val="restart"/>
            <w:tcBorders>
              <w:top w:val="single" w:sz="4" w:space="0" w:color="auto"/>
              <w:left w:val="single" w:sz="4" w:space="0" w:color="auto"/>
              <w:right w:val="single" w:sz="4" w:space="0" w:color="auto"/>
            </w:tcBorders>
            <w:vAlign w:val="bottom"/>
          </w:tcPr>
          <w:p w:rsidR="008C0897" w:rsidRPr="006D7962" w:rsidRDefault="008C0897" w:rsidP="00694338">
            <w:pPr>
              <w:pStyle w:val="Tablehead"/>
              <w:rPr>
                <w:sz w:val="16"/>
                <w:szCs w:val="16"/>
                <w:lang w:val="ru-RU"/>
              </w:rPr>
            </w:pPr>
            <w:r w:rsidRPr="006D7962">
              <w:rPr>
                <w:sz w:val="16"/>
                <w:szCs w:val="16"/>
                <w:lang w:val="ru-RU"/>
              </w:rPr>
              <w:t>Время</w:t>
            </w:r>
            <w:r w:rsidRPr="006D7962">
              <w:rPr>
                <w:sz w:val="16"/>
                <w:szCs w:val="16"/>
                <w:lang w:val="ru-RU"/>
              </w:rPr>
              <w:br/>
              <w:t>(2)</w:t>
            </w:r>
          </w:p>
        </w:tc>
        <w:tc>
          <w:tcPr>
            <w:tcW w:w="987" w:type="dxa"/>
            <w:vMerge w:val="restart"/>
            <w:tcBorders>
              <w:top w:val="single" w:sz="4" w:space="0" w:color="auto"/>
              <w:left w:val="single" w:sz="4" w:space="0" w:color="auto"/>
              <w:right w:val="single" w:sz="4" w:space="0" w:color="auto"/>
            </w:tcBorders>
            <w:vAlign w:val="bottom"/>
          </w:tcPr>
          <w:p w:rsidR="008C0897" w:rsidRPr="006D7962" w:rsidRDefault="008C0897">
            <w:pPr>
              <w:pStyle w:val="Tablehead"/>
              <w:rPr>
                <w:sz w:val="16"/>
                <w:szCs w:val="16"/>
                <w:lang w:val="ru-RU"/>
              </w:rPr>
            </w:pPr>
            <w:r w:rsidRPr="006D7962">
              <w:rPr>
                <w:sz w:val="16"/>
                <w:szCs w:val="16"/>
                <w:lang w:val="ru-RU"/>
              </w:rPr>
              <w:t>Последую-</w:t>
            </w:r>
            <w:r w:rsidRPr="006D7962">
              <w:rPr>
                <w:sz w:val="16"/>
                <w:szCs w:val="16"/>
                <w:lang w:val="ru-RU"/>
              </w:rPr>
              <w:br/>
              <w:t>щие</w:t>
            </w:r>
            <w:r w:rsidRPr="006D7962">
              <w:rPr>
                <w:sz w:val="16"/>
                <w:szCs w:val="16"/>
                <w:lang w:val="ru-RU"/>
              </w:rPr>
              <w:br/>
              <w:t>передачи</w:t>
            </w:r>
            <w:r w:rsidRPr="006D7962">
              <w:rPr>
                <w:sz w:val="16"/>
                <w:szCs w:val="16"/>
                <w:lang w:val="ru-RU"/>
              </w:rPr>
              <w:br/>
              <w:t>(1)</w:t>
            </w:r>
          </w:p>
        </w:tc>
        <w:tc>
          <w:tcPr>
            <w:tcW w:w="429" w:type="dxa"/>
            <w:vMerge/>
            <w:tcBorders>
              <w:left w:val="single" w:sz="4" w:space="0" w:color="auto"/>
              <w:right w:val="single" w:sz="4" w:space="0" w:color="auto"/>
            </w:tcBorders>
          </w:tcPr>
          <w:p w:rsidR="008C0897" w:rsidRPr="006D7962" w:rsidRDefault="008C0897" w:rsidP="00694338">
            <w:pPr>
              <w:pStyle w:val="Tablehead"/>
              <w:rPr>
                <w:bCs/>
                <w:sz w:val="16"/>
                <w:szCs w:val="16"/>
                <w:lang w:val="ru-RU"/>
              </w:rPr>
            </w:pPr>
          </w:p>
        </w:tc>
        <w:tc>
          <w:tcPr>
            <w:tcW w:w="446" w:type="dxa"/>
            <w:vMerge/>
            <w:tcBorders>
              <w:left w:val="single" w:sz="4" w:space="0" w:color="auto"/>
              <w:right w:val="single" w:sz="4" w:space="0" w:color="auto"/>
            </w:tcBorders>
          </w:tcPr>
          <w:p w:rsidR="008C0897" w:rsidRPr="006D7962" w:rsidRDefault="008C0897" w:rsidP="00694338">
            <w:pPr>
              <w:pStyle w:val="Tablehead"/>
              <w:rPr>
                <w:bCs/>
                <w:sz w:val="16"/>
                <w:szCs w:val="16"/>
                <w:lang w:val="ru-RU"/>
              </w:rPr>
            </w:pPr>
          </w:p>
        </w:tc>
        <w:tc>
          <w:tcPr>
            <w:tcW w:w="922" w:type="dxa"/>
            <w:vMerge/>
            <w:tcBorders>
              <w:left w:val="single" w:sz="4" w:space="0" w:color="auto"/>
              <w:right w:val="single" w:sz="12" w:space="0" w:color="auto"/>
            </w:tcBorders>
          </w:tcPr>
          <w:p w:rsidR="008C0897" w:rsidRPr="006D7962" w:rsidRDefault="008C0897" w:rsidP="00694338">
            <w:pPr>
              <w:pStyle w:val="Tablehead"/>
              <w:rPr>
                <w:bCs/>
                <w:sz w:val="16"/>
                <w:szCs w:val="16"/>
                <w:lang w:val="ru-RU"/>
              </w:rPr>
            </w:pPr>
          </w:p>
        </w:tc>
        <w:tc>
          <w:tcPr>
            <w:tcW w:w="128" w:type="dxa"/>
            <w:vMerge/>
            <w:tcBorders>
              <w:left w:val="single" w:sz="12" w:space="0" w:color="auto"/>
              <w:right w:val="single" w:sz="12" w:space="0" w:color="auto"/>
            </w:tcBorders>
          </w:tcPr>
          <w:p w:rsidR="008C0897" w:rsidRPr="006D7962" w:rsidRDefault="008C0897" w:rsidP="00694338">
            <w:pPr>
              <w:pStyle w:val="Tablehead"/>
              <w:rPr>
                <w:bCs/>
                <w:sz w:val="16"/>
                <w:szCs w:val="16"/>
                <w:lang w:val="ru-RU"/>
              </w:rPr>
            </w:pPr>
          </w:p>
        </w:tc>
        <w:tc>
          <w:tcPr>
            <w:tcW w:w="1282" w:type="dxa"/>
            <w:vMerge/>
            <w:tcBorders>
              <w:left w:val="single" w:sz="12" w:space="0" w:color="auto"/>
              <w:right w:val="single" w:sz="12" w:space="0" w:color="auto"/>
            </w:tcBorders>
          </w:tcPr>
          <w:p w:rsidR="008C0897" w:rsidRPr="006D7962" w:rsidRDefault="008C0897" w:rsidP="00694338">
            <w:pPr>
              <w:pStyle w:val="Tablehead"/>
              <w:rPr>
                <w:bCs/>
                <w:sz w:val="16"/>
                <w:szCs w:val="16"/>
                <w:lang w:val="ru-RU"/>
              </w:rPr>
            </w:pPr>
          </w:p>
        </w:tc>
      </w:tr>
      <w:tr w:rsidR="00495B48" w:rsidRPr="006D7962" w:rsidTr="0020218E">
        <w:trPr>
          <w:cantSplit/>
          <w:jc w:val="center"/>
        </w:trPr>
        <w:tc>
          <w:tcPr>
            <w:tcW w:w="837" w:type="dxa"/>
            <w:vMerge/>
            <w:tcBorders>
              <w:left w:val="single" w:sz="12" w:space="0" w:color="auto"/>
              <w:bottom w:val="double" w:sz="4" w:space="0" w:color="auto"/>
              <w:right w:val="single" w:sz="4" w:space="0" w:color="auto"/>
            </w:tcBorders>
          </w:tcPr>
          <w:p w:rsidR="00495B48" w:rsidRPr="006D7962" w:rsidRDefault="00495B48" w:rsidP="00694338">
            <w:pPr>
              <w:pStyle w:val="Tablehead"/>
              <w:rPr>
                <w:sz w:val="16"/>
                <w:szCs w:val="16"/>
                <w:lang w:val="ru-RU"/>
              </w:rPr>
            </w:pPr>
          </w:p>
        </w:tc>
        <w:tc>
          <w:tcPr>
            <w:tcW w:w="788" w:type="dxa"/>
            <w:vMerge/>
            <w:tcBorders>
              <w:left w:val="single" w:sz="4" w:space="0" w:color="auto"/>
              <w:bottom w:val="double" w:sz="4" w:space="0" w:color="auto"/>
              <w:right w:val="single" w:sz="4" w:space="0" w:color="auto"/>
            </w:tcBorders>
          </w:tcPr>
          <w:p w:rsidR="00495B48" w:rsidRPr="006D7962" w:rsidRDefault="00495B48" w:rsidP="00694338">
            <w:pPr>
              <w:pStyle w:val="Tablehead"/>
              <w:rPr>
                <w:sz w:val="16"/>
                <w:szCs w:val="16"/>
                <w:lang w:val="ru-RU"/>
              </w:rPr>
            </w:pPr>
          </w:p>
        </w:tc>
        <w:tc>
          <w:tcPr>
            <w:tcW w:w="358"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Tx</w:t>
            </w:r>
          </w:p>
        </w:tc>
        <w:tc>
          <w:tcPr>
            <w:tcW w:w="369"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Rx</w:t>
            </w:r>
          </w:p>
        </w:tc>
        <w:tc>
          <w:tcPr>
            <w:tcW w:w="358"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Tx</w:t>
            </w:r>
          </w:p>
        </w:tc>
        <w:tc>
          <w:tcPr>
            <w:tcW w:w="369"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Rx</w:t>
            </w:r>
          </w:p>
        </w:tc>
        <w:tc>
          <w:tcPr>
            <w:tcW w:w="358"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Tx</w:t>
            </w:r>
          </w:p>
        </w:tc>
        <w:tc>
          <w:tcPr>
            <w:tcW w:w="369"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Rx</w:t>
            </w:r>
          </w:p>
        </w:tc>
        <w:tc>
          <w:tcPr>
            <w:tcW w:w="367"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rPr>
                <w:bCs/>
                <w:sz w:val="16"/>
                <w:szCs w:val="16"/>
                <w:lang w:val="ru-RU"/>
              </w:rPr>
            </w:pPr>
            <w:r w:rsidRPr="006D7962">
              <w:rPr>
                <w:sz w:val="16"/>
                <w:szCs w:val="16"/>
                <w:lang w:val="ru-RU"/>
              </w:rPr>
              <w:t>Tx</w:t>
            </w:r>
          </w:p>
        </w:tc>
        <w:tc>
          <w:tcPr>
            <w:tcW w:w="378"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rPr>
                <w:bCs/>
                <w:sz w:val="16"/>
                <w:szCs w:val="16"/>
                <w:lang w:val="ru-RU"/>
              </w:rPr>
            </w:pPr>
            <w:r w:rsidRPr="006D7962">
              <w:rPr>
                <w:sz w:val="16"/>
                <w:szCs w:val="16"/>
                <w:lang w:val="ru-RU"/>
              </w:rPr>
              <w:t>Rx</w:t>
            </w:r>
          </w:p>
        </w:tc>
        <w:tc>
          <w:tcPr>
            <w:tcW w:w="453" w:type="dxa"/>
            <w:tcBorders>
              <w:top w:val="single" w:sz="4" w:space="0" w:color="auto"/>
              <w:left w:val="single" w:sz="4" w:space="0" w:color="auto"/>
              <w:bottom w:val="double" w:sz="4" w:space="0" w:color="auto"/>
              <w:right w:val="single" w:sz="4" w:space="0" w:color="auto"/>
            </w:tcBorders>
          </w:tcPr>
          <w:p w:rsidR="00495B48" w:rsidRPr="006D7962" w:rsidRDefault="00495B48" w:rsidP="00694338">
            <w:pPr>
              <w:pStyle w:val="Tablehead"/>
              <w:rPr>
                <w:bCs/>
                <w:sz w:val="16"/>
                <w:szCs w:val="16"/>
                <w:lang w:val="ru-RU"/>
              </w:rPr>
            </w:pPr>
            <w:r w:rsidRPr="006D7962">
              <w:rPr>
                <w:sz w:val="16"/>
                <w:szCs w:val="16"/>
                <w:lang w:val="ru-RU"/>
              </w:rPr>
              <w:t>Tx</w:t>
            </w:r>
          </w:p>
        </w:tc>
        <w:tc>
          <w:tcPr>
            <w:tcW w:w="466" w:type="dxa"/>
            <w:tcBorders>
              <w:top w:val="single" w:sz="4" w:space="0" w:color="auto"/>
              <w:left w:val="single" w:sz="4" w:space="0" w:color="auto"/>
              <w:bottom w:val="double" w:sz="4" w:space="0" w:color="auto"/>
              <w:right w:val="single" w:sz="4" w:space="0" w:color="auto"/>
            </w:tcBorders>
          </w:tcPr>
          <w:p w:rsidR="00495B48" w:rsidRPr="006D7962" w:rsidRDefault="00495B48" w:rsidP="00694338">
            <w:pPr>
              <w:pStyle w:val="Tablehead"/>
              <w:rPr>
                <w:bCs/>
                <w:sz w:val="16"/>
                <w:szCs w:val="16"/>
                <w:lang w:val="ru-RU"/>
              </w:rPr>
            </w:pPr>
            <w:r w:rsidRPr="006D7962">
              <w:rPr>
                <w:sz w:val="16"/>
                <w:szCs w:val="16"/>
                <w:lang w:val="ru-RU"/>
              </w:rPr>
              <w:t>Rx</w:t>
            </w:r>
          </w:p>
        </w:tc>
        <w:tc>
          <w:tcPr>
            <w:tcW w:w="373"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Tx</w:t>
            </w:r>
          </w:p>
        </w:tc>
        <w:tc>
          <w:tcPr>
            <w:tcW w:w="385"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Rx</w:t>
            </w:r>
          </w:p>
        </w:tc>
        <w:tc>
          <w:tcPr>
            <w:tcW w:w="942" w:type="dxa"/>
            <w:vMerge/>
            <w:tcBorders>
              <w:left w:val="single" w:sz="4" w:space="0" w:color="auto"/>
              <w:bottom w:val="double" w:sz="4" w:space="0" w:color="auto"/>
              <w:right w:val="single" w:sz="4" w:space="0" w:color="auto"/>
            </w:tcBorders>
          </w:tcPr>
          <w:p w:rsidR="00495B48" w:rsidRPr="006D7962" w:rsidRDefault="00495B48" w:rsidP="00694338">
            <w:pPr>
              <w:pStyle w:val="Tablehead"/>
              <w:rPr>
                <w:sz w:val="16"/>
                <w:szCs w:val="16"/>
                <w:lang w:val="ru-RU"/>
              </w:rPr>
            </w:pPr>
          </w:p>
        </w:tc>
        <w:tc>
          <w:tcPr>
            <w:tcW w:w="746" w:type="dxa"/>
            <w:vMerge/>
            <w:tcBorders>
              <w:left w:val="single" w:sz="4" w:space="0" w:color="auto"/>
              <w:bottom w:val="double" w:sz="4" w:space="0" w:color="auto"/>
              <w:right w:val="single" w:sz="4" w:space="0" w:color="auto"/>
            </w:tcBorders>
          </w:tcPr>
          <w:p w:rsidR="00495B48" w:rsidRPr="006D7962" w:rsidRDefault="00495B48" w:rsidP="00694338">
            <w:pPr>
              <w:pStyle w:val="Tablehead"/>
              <w:rPr>
                <w:sz w:val="16"/>
                <w:szCs w:val="16"/>
                <w:lang w:val="ru-RU"/>
              </w:rPr>
            </w:pPr>
          </w:p>
        </w:tc>
        <w:tc>
          <w:tcPr>
            <w:tcW w:w="850" w:type="dxa"/>
            <w:vMerge/>
            <w:tcBorders>
              <w:left w:val="single" w:sz="4" w:space="0" w:color="auto"/>
              <w:bottom w:val="double" w:sz="4" w:space="0" w:color="auto"/>
              <w:right w:val="single" w:sz="4" w:space="0" w:color="auto"/>
            </w:tcBorders>
          </w:tcPr>
          <w:p w:rsidR="00495B48" w:rsidRPr="006D7962" w:rsidRDefault="00495B48" w:rsidP="00694338">
            <w:pPr>
              <w:pStyle w:val="Tablehead"/>
              <w:rPr>
                <w:sz w:val="16"/>
                <w:szCs w:val="16"/>
                <w:lang w:val="ru-RU"/>
              </w:rPr>
            </w:pPr>
          </w:p>
        </w:tc>
        <w:tc>
          <w:tcPr>
            <w:tcW w:w="1134" w:type="dxa"/>
            <w:vMerge/>
            <w:tcBorders>
              <w:left w:val="single" w:sz="4" w:space="0" w:color="auto"/>
              <w:bottom w:val="double" w:sz="4" w:space="0" w:color="auto"/>
              <w:right w:val="single" w:sz="4" w:space="0" w:color="auto"/>
            </w:tcBorders>
          </w:tcPr>
          <w:p w:rsidR="00495B48" w:rsidRPr="006D7962" w:rsidRDefault="00495B48" w:rsidP="00694338">
            <w:pPr>
              <w:pStyle w:val="Tablehead"/>
              <w:rPr>
                <w:sz w:val="16"/>
                <w:szCs w:val="16"/>
                <w:lang w:val="ru-RU"/>
              </w:rPr>
            </w:pPr>
          </w:p>
        </w:tc>
        <w:tc>
          <w:tcPr>
            <w:tcW w:w="709" w:type="dxa"/>
            <w:vMerge/>
            <w:tcBorders>
              <w:left w:val="single" w:sz="4" w:space="0" w:color="auto"/>
              <w:bottom w:val="double" w:sz="4" w:space="0" w:color="auto"/>
              <w:right w:val="single" w:sz="4" w:space="0" w:color="auto"/>
            </w:tcBorders>
          </w:tcPr>
          <w:p w:rsidR="00495B48" w:rsidRPr="006D7962" w:rsidRDefault="00495B48" w:rsidP="00694338">
            <w:pPr>
              <w:pStyle w:val="Tablehead"/>
              <w:rPr>
                <w:sz w:val="16"/>
                <w:szCs w:val="16"/>
                <w:lang w:val="ru-RU"/>
              </w:rPr>
            </w:pPr>
          </w:p>
        </w:tc>
        <w:tc>
          <w:tcPr>
            <w:tcW w:w="987" w:type="dxa"/>
            <w:vMerge/>
            <w:tcBorders>
              <w:left w:val="single" w:sz="4" w:space="0" w:color="auto"/>
              <w:bottom w:val="double" w:sz="4" w:space="0" w:color="auto"/>
              <w:right w:val="single" w:sz="4" w:space="0" w:color="auto"/>
            </w:tcBorders>
          </w:tcPr>
          <w:p w:rsidR="00495B48" w:rsidRPr="006D7962" w:rsidRDefault="00495B48" w:rsidP="00694338">
            <w:pPr>
              <w:pStyle w:val="Tablehead"/>
              <w:rPr>
                <w:sz w:val="16"/>
                <w:szCs w:val="16"/>
                <w:lang w:val="ru-RU"/>
              </w:rPr>
            </w:pPr>
          </w:p>
        </w:tc>
        <w:tc>
          <w:tcPr>
            <w:tcW w:w="429" w:type="dxa"/>
            <w:vMerge/>
            <w:tcBorders>
              <w:left w:val="single" w:sz="4" w:space="0" w:color="auto"/>
              <w:bottom w:val="double" w:sz="4" w:space="0" w:color="auto"/>
              <w:right w:val="single" w:sz="4" w:space="0" w:color="auto"/>
            </w:tcBorders>
          </w:tcPr>
          <w:p w:rsidR="00495B48" w:rsidRPr="006D7962" w:rsidRDefault="00495B48" w:rsidP="00694338">
            <w:pPr>
              <w:pStyle w:val="Tablehead"/>
              <w:rPr>
                <w:sz w:val="16"/>
                <w:szCs w:val="16"/>
                <w:lang w:val="ru-RU"/>
              </w:rPr>
            </w:pPr>
          </w:p>
        </w:tc>
        <w:tc>
          <w:tcPr>
            <w:tcW w:w="446" w:type="dxa"/>
            <w:vMerge/>
            <w:tcBorders>
              <w:left w:val="single" w:sz="4" w:space="0" w:color="auto"/>
              <w:bottom w:val="double" w:sz="4" w:space="0" w:color="auto"/>
              <w:right w:val="single" w:sz="4" w:space="0" w:color="auto"/>
            </w:tcBorders>
          </w:tcPr>
          <w:p w:rsidR="00495B48" w:rsidRPr="006D7962" w:rsidRDefault="00495B48" w:rsidP="00694338">
            <w:pPr>
              <w:pStyle w:val="Tablehead"/>
              <w:rPr>
                <w:sz w:val="16"/>
                <w:szCs w:val="16"/>
                <w:lang w:val="ru-RU"/>
              </w:rPr>
            </w:pPr>
          </w:p>
        </w:tc>
        <w:tc>
          <w:tcPr>
            <w:tcW w:w="922" w:type="dxa"/>
            <w:vMerge/>
            <w:tcBorders>
              <w:left w:val="single" w:sz="4" w:space="0" w:color="auto"/>
              <w:bottom w:val="double" w:sz="4" w:space="0" w:color="auto"/>
              <w:right w:val="single" w:sz="12" w:space="0" w:color="auto"/>
            </w:tcBorders>
          </w:tcPr>
          <w:p w:rsidR="00495B48" w:rsidRPr="006D7962" w:rsidRDefault="00495B48" w:rsidP="00694338">
            <w:pPr>
              <w:pStyle w:val="Tablehead"/>
              <w:rPr>
                <w:sz w:val="16"/>
                <w:szCs w:val="16"/>
                <w:lang w:val="ru-RU"/>
              </w:rPr>
            </w:pPr>
          </w:p>
        </w:tc>
        <w:tc>
          <w:tcPr>
            <w:tcW w:w="128" w:type="dxa"/>
            <w:tcBorders>
              <w:left w:val="single" w:sz="12" w:space="0" w:color="auto"/>
              <w:right w:val="single" w:sz="12" w:space="0" w:color="auto"/>
            </w:tcBorders>
          </w:tcPr>
          <w:p w:rsidR="00495B48" w:rsidRPr="006D7962" w:rsidRDefault="00495B48" w:rsidP="00694338">
            <w:pPr>
              <w:pStyle w:val="Tablehead"/>
              <w:rPr>
                <w:sz w:val="16"/>
                <w:szCs w:val="16"/>
                <w:lang w:val="ru-RU"/>
              </w:rPr>
            </w:pPr>
          </w:p>
        </w:tc>
        <w:tc>
          <w:tcPr>
            <w:tcW w:w="1282" w:type="dxa"/>
            <w:vMerge/>
            <w:tcBorders>
              <w:left w:val="single" w:sz="12" w:space="0" w:color="auto"/>
              <w:bottom w:val="double" w:sz="4" w:space="0" w:color="auto"/>
              <w:right w:val="single" w:sz="12" w:space="0" w:color="auto"/>
            </w:tcBorders>
          </w:tcPr>
          <w:p w:rsidR="00495B48" w:rsidRPr="006D7962" w:rsidRDefault="00495B48" w:rsidP="00694338">
            <w:pPr>
              <w:pStyle w:val="Tablehead"/>
              <w:rPr>
                <w:sz w:val="16"/>
                <w:szCs w:val="16"/>
                <w:lang w:val="ru-RU"/>
              </w:rPr>
            </w:pPr>
          </w:p>
        </w:tc>
      </w:tr>
      <w:tr w:rsidR="00495B48" w:rsidRPr="006D7962" w:rsidTr="00DE3958">
        <w:trPr>
          <w:cantSplit/>
          <w:jc w:val="center"/>
        </w:trPr>
        <w:tc>
          <w:tcPr>
            <w:tcW w:w="837" w:type="dxa"/>
            <w:vMerge w:val="restart"/>
            <w:tcBorders>
              <w:top w:val="double" w:sz="4" w:space="0" w:color="auto"/>
              <w:left w:val="single" w:sz="12" w:space="0" w:color="auto"/>
              <w:right w:val="single" w:sz="4" w:space="0" w:color="auto"/>
            </w:tcBorders>
          </w:tcPr>
          <w:p w:rsidR="00495B48" w:rsidRPr="006D7962" w:rsidRDefault="00472D96" w:rsidP="00DE3958">
            <w:pPr>
              <w:pStyle w:val="Tabletext"/>
              <w:jc w:val="left"/>
              <w:rPr>
                <w:sz w:val="16"/>
                <w:szCs w:val="16"/>
                <w:lang w:val="ru-RU"/>
              </w:rPr>
            </w:pPr>
            <w:r w:rsidRPr="006D7962">
              <w:rPr>
                <w:sz w:val="16"/>
                <w:szCs w:val="16"/>
                <w:lang w:val="ru-RU"/>
              </w:rPr>
              <w:t>ОВЧ</w:t>
            </w:r>
          </w:p>
        </w:tc>
        <w:tc>
          <w:tcPr>
            <w:tcW w:w="788" w:type="dxa"/>
            <w:tcBorders>
              <w:top w:val="double" w:sz="4" w:space="0" w:color="auto"/>
              <w:left w:val="single" w:sz="4" w:space="0" w:color="auto"/>
              <w:bottom w:val="single" w:sz="4" w:space="0" w:color="auto"/>
              <w:right w:val="single" w:sz="4" w:space="0" w:color="auto"/>
            </w:tcBorders>
          </w:tcPr>
          <w:p w:rsidR="00495B48" w:rsidRPr="006D7962" w:rsidRDefault="00472D96" w:rsidP="00DE3958">
            <w:pPr>
              <w:pStyle w:val="Tabletext"/>
              <w:jc w:val="left"/>
              <w:rPr>
                <w:sz w:val="16"/>
                <w:szCs w:val="16"/>
                <w:lang w:val="ru-RU"/>
              </w:rPr>
            </w:pPr>
            <w:r w:rsidRPr="006D7962">
              <w:rPr>
                <w:sz w:val="16"/>
                <w:szCs w:val="16"/>
                <w:lang w:val="ru-RU"/>
              </w:rPr>
              <w:t>Бедствие</w:t>
            </w:r>
            <w:r w:rsidR="00495B48" w:rsidRPr="006D7962">
              <w:rPr>
                <w:sz w:val="16"/>
                <w:szCs w:val="16"/>
                <w:lang w:val="ru-RU"/>
              </w:rPr>
              <w:t xml:space="preserve"> (RT)</w:t>
            </w:r>
          </w:p>
        </w:tc>
        <w:tc>
          <w:tcPr>
            <w:tcW w:w="358"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69"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58"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69"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58" w:type="dxa"/>
            <w:tcBorders>
              <w:top w:val="double" w:sz="4" w:space="0" w:color="auto"/>
              <w:left w:val="single" w:sz="4" w:space="0" w:color="auto"/>
              <w:bottom w:val="single" w:sz="4" w:space="0" w:color="auto"/>
              <w:right w:val="single" w:sz="4" w:space="0" w:color="auto"/>
            </w:tcBorders>
            <w:shd w:val="clear" w:color="auto" w:fill="C0C0C0"/>
            <w:vAlign w:val="center"/>
          </w:tcPr>
          <w:p w:rsidR="00495B48" w:rsidRPr="006D7962" w:rsidRDefault="00495B48" w:rsidP="00AF619D">
            <w:pPr>
              <w:spacing w:before="40" w:after="40"/>
              <w:jc w:val="center"/>
              <w:rPr>
                <w:rFonts w:ascii="Wingdings" w:hAnsi="Wingdings"/>
                <w:sz w:val="16"/>
                <w:szCs w:val="16"/>
                <w:lang w:val="ru-RU"/>
              </w:rPr>
            </w:pPr>
          </w:p>
        </w:tc>
        <w:tc>
          <w:tcPr>
            <w:tcW w:w="369" w:type="dxa"/>
            <w:tcBorders>
              <w:top w:val="double" w:sz="4" w:space="0" w:color="auto"/>
              <w:left w:val="single" w:sz="4" w:space="0" w:color="auto"/>
              <w:bottom w:val="single" w:sz="4" w:space="0" w:color="auto"/>
              <w:right w:val="single" w:sz="4" w:space="0" w:color="auto"/>
            </w:tcBorders>
            <w:shd w:val="clear" w:color="auto" w:fill="C0C0C0"/>
            <w:vAlign w:val="center"/>
          </w:tcPr>
          <w:p w:rsidR="00495B48" w:rsidRPr="006D7962" w:rsidRDefault="00495B48" w:rsidP="00AF619D">
            <w:pPr>
              <w:spacing w:before="40" w:after="40"/>
              <w:jc w:val="center"/>
              <w:rPr>
                <w:rFonts w:ascii="Wingdings" w:hAnsi="Wingdings"/>
                <w:sz w:val="16"/>
                <w:szCs w:val="16"/>
                <w:lang w:val="ru-RU"/>
              </w:rPr>
            </w:pPr>
          </w:p>
        </w:tc>
        <w:tc>
          <w:tcPr>
            <w:tcW w:w="367"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78"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453" w:type="dxa"/>
            <w:tcBorders>
              <w:top w:val="double" w:sz="4" w:space="0" w:color="auto"/>
              <w:left w:val="single" w:sz="4" w:space="0" w:color="auto"/>
              <w:bottom w:val="single" w:sz="4" w:space="0" w:color="auto"/>
              <w:right w:val="single" w:sz="4" w:space="0" w:color="auto"/>
            </w:tcBorders>
            <w:vAlign w:val="center"/>
          </w:tcPr>
          <w:p w:rsidR="00495B48" w:rsidRPr="006D7962" w:rsidDel="00972B6D"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466" w:type="dxa"/>
            <w:tcBorders>
              <w:top w:val="double" w:sz="4" w:space="0" w:color="auto"/>
              <w:left w:val="single" w:sz="4" w:space="0" w:color="auto"/>
              <w:bottom w:val="single" w:sz="4" w:space="0" w:color="auto"/>
              <w:right w:val="single" w:sz="4" w:space="0" w:color="auto"/>
            </w:tcBorders>
            <w:vAlign w:val="center"/>
          </w:tcPr>
          <w:p w:rsidR="00495B48" w:rsidRPr="006D7962" w:rsidDel="00972B6D" w:rsidRDefault="00495B48" w:rsidP="00AF619D">
            <w:pPr>
              <w:spacing w:before="40" w:after="40"/>
              <w:jc w:val="center"/>
              <w:rPr>
                <w:rFonts w:ascii="Wingdings" w:hAnsi="Wingdings"/>
                <w:sz w:val="16"/>
                <w:szCs w:val="16"/>
                <w:lang w:val="ru-RU"/>
              </w:rPr>
            </w:pPr>
            <w:r w:rsidRPr="006D7962">
              <w:rPr>
                <w:rFonts w:ascii="Arial" w:hAnsi="Arial" w:cs="Arial"/>
                <w:sz w:val="16"/>
                <w:szCs w:val="16"/>
                <w:lang w:val="ru-RU"/>
              </w:rPr>
              <w:t>—</w:t>
            </w:r>
          </w:p>
        </w:tc>
        <w:tc>
          <w:tcPr>
            <w:tcW w:w="373"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Arial" w:hAnsi="Arial" w:cs="Arial"/>
                <w:sz w:val="16"/>
                <w:szCs w:val="16"/>
                <w:lang w:val="ru-RU"/>
              </w:rPr>
              <w:t>—</w:t>
            </w:r>
          </w:p>
        </w:tc>
        <w:tc>
          <w:tcPr>
            <w:tcW w:w="385"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942"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112</w:t>
            </w:r>
          </w:p>
        </w:tc>
        <w:tc>
          <w:tcPr>
            <w:tcW w:w="746" w:type="dxa"/>
            <w:tcBorders>
              <w:top w:val="double" w:sz="4" w:space="0" w:color="auto"/>
              <w:left w:val="single" w:sz="4" w:space="0" w:color="auto"/>
              <w:bottom w:val="single" w:sz="4" w:space="0" w:color="auto"/>
              <w:right w:val="single" w:sz="4" w:space="0" w:color="auto"/>
            </w:tcBorders>
            <w:vAlign w:val="center"/>
          </w:tcPr>
          <w:p w:rsidR="00495B48" w:rsidRPr="006D7962" w:rsidRDefault="00472D96" w:rsidP="00AF619D">
            <w:pPr>
              <w:pStyle w:val="Tabletext"/>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0"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100</w:t>
            </w:r>
            <w:r w:rsidR="00472D96" w:rsidRPr="006D7962">
              <w:rPr>
                <w:sz w:val="16"/>
                <w:szCs w:val="16"/>
                <w:lang w:val="ru-RU"/>
              </w:rPr>
              <w:t>–</w:t>
            </w:r>
            <w:r w:rsidRPr="006D7962">
              <w:rPr>
                <w:sz w:val="16"/>
                <w:szCs w:val="16"/>
                <w:lang w:val="ru-RU"/>
              </w:rPr>
              <w:t>110</w:t>
            </w:r>
          </w:p>
        </w:tc>
        <w:tc>
          <w:tcPr>
            <w:tcW w:w="1134"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Pos1</w:t>
            </w:r>
          </w:p>
        </w:tc>
        <w:tc>
          <w:tcPr>
            <w:tcW w:w="709"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UTC</w:t>
            </w:r>
          </w:p>
        </w:tc>
        <w:tc>
          <w:tcPr>
            <w:tcW w:w="987"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100*</w:t>
            </w:r>
            <w:r w:rsidR="0020218E" w:rsidRPr="006D7962">
              <w:rPr>
                <w:sz w:val="16"/>
                <w:szCs w:val="16"/>
                <w:lang w:val="ru-RU"/>
              </w:rPr>
              <w:t>*</w:t>
            </w:r>
          </w:p>
        </w:tc>
        <w:tc>
          <w:tcPr>
            <w:tcW w:w="429"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127</w:t>
            </w:r>
          </w:p>
        </w:tc>
        <w:tc>
          <w:tcPr>
            <w:tcW w:w="446"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ECC</w:t>
            </w:r>
          </w:p>
        </w:tc>
        <w:tc>
          <w:tcPr>
            <w:tcW w:w="922" w:type="dxa"/>
            <w:tcBorders>
              <w:top w:val="double" w:sz="4" w:space="0" w:color="auto"/>
              <w:left w:val="single" w:sz="4" w:space="0" w:color="auto"/>
              <w:bottom w:val="single" w:sz="4" w:space="0" w:color="auto"/>
              <w:right w:val="single" w:sz="12"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127</w:t>
            </w:r>
          </w:p>
        </w:tc>
        <w:tc>
          <w:tcPr>
            <w:tcW w:w="128" w:type="dxa"/>
            <w:tcBorders>
              <w:left w:val="single" w:sz="12" w:space="0" w:color="auto"/>
              <w:right w:val="single" w:sz="12" w:space="0" w:color="auto"/>
            </w:tcBorders>
            <w:vAlign w:val="center"/>
          </w:tcPr>
          <w:p w:rsidR="00495B48" w:rsidRPr="006D7962" w:rsidRDefault="00495B48" w:rsidP="00AF619D">
            <w:pPr>
              <w:spacing w:before="40" w:after="40"/>
              <w:jc w:val="center"/>
              <w:rPr>
                <w:sz w:val="16"/>
                <w:szCs w:val="16"/>
                <w:lang w:val="ru-RU"/>
              </w:rPr>
            </w:pPr>
          </w:p>
        </w:tc>
        <w:tc>
          <w:tcPr>
            <w:tcW w:w="1282" w:type="dxa"/>
            <w:tcBorders>
              <w:top w:val="double" w:sz="4" w:space="0" w:color="auto"/>
              <w:left w:val="single" w:sz="12" w:space="0" w:color="auto"/>
              <w:bottom w:val="single" w:sz="4" w:space="0" w:color="auto"/>
              <w:right w:val="single" w:sz="12"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expan1</w:t>
            </w:r>
          </w:p>
        </w:tc>
      </w:tr>
      <w:tr w:rsidR="00495B48" w:rsidRPr="006D7962" w:rsidTr="00DE3958">
        <w:trPr>
          <w:cantSplit/>
          <w:jc w:val="center"/>
        </w:trPr>
        <w:tc>
          <w:tcPr>
            <w:tcW w:w="837" w:type="dxa"/>
            <w:vMerge/>
            <w:tcBorders>
              <w:left w:val="single" w:sz="12" w:space="0" w:color="auto"/>
              <w:bottom w:val="single" w:sz="4" w:space="0" w:color="auto"/>
              <w:right w:val="single" w:sz="4" w:space="0" w:color="auto"/>
            </w:tcBorders>
          </w:tcPr>
          <w:p w:rsidR="00495B48" w:rsidRPr="006D7962" w:rsidRDefault="00495B48" w:rsidP="00DE3958">
            <w:pPr>
              <w:spacing w:before="40" w:after="40"/>
              <w:jc w:val="left"/>
              <w:rPr>
                <w:sz w:val="16"/>
                <w:szCs w:val="16"/>
                <w:lang w:val="ru-RU"/>
              </w:rPr>
            </w:pPr>
          </w:p>
        </w:tc>
        <w:tc>
          <w:tcPr>
            <w:tcW w:w="788" w:type="dxa"/>
            <w:tcBorders>
              <w:top w:val="single" w:sz="4" w:space="0" w:color="auto"/>
              <w:left w:val="single" w:sz="4" w:space="0" w:color="auto"/>
              <w:bottom w:val="single" w:sz="4" w:space="0" w:color="auto"/>
              <w:right w:val="single" w:sz="4" w:space="0" w:color="auto"/>
            </w:tcBorders>
          </w:tcPr>
          <w:p w:rsidR="00495B48" w:rsidRPr="006D7962" w:rsidRDefault="00472D96" w:rsidP="00DE3958">
            <w:pPr>
              <w:pStyle w:val="Tabletext"/>
              <w:jc w:val="left"/>
              <w:rPr>
                <w:sz w:val="16"/>
                <w:szCs w:val="16"/>
                <w:lang w:val="ru-RU"/>
              </w:rPr>
            </w:pPr>
            <w:r w:rsidRPr="006D7962">
              <w:rPr>
                <w:sz w:val="16"/>
                <w:szCs w:val="16"/>
                <w:lang w:val="ru-RU"/>
              </w:rPr>
              <w:t>Бедствие</w:t>
            </w:r>
            <w:r w:rsidR="00495B48" w:rsidRPr="006D7962">
              <w:rPr>
                <w:sz w:val="16"/>
                <w:szCs w:val="16"/>
                <w:lang w:val="ru-RU"/>
              </w:rPr>
              <w:br/>
              <w:t>(EPIRB)</w:t>
            </w:r>
          </w:p>
        </w:tc>
        <w:tc>
          <w:tcPr>
            <w:tcW w:w="358"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Arial" w:hAnsi="Arial" w:cs="Arial"/>
                <w:sz w:val="16"/>
                <w:szCs w:val="16"/>
                <w:lang w:val="ru-RU"/>
              </w:rPr>
              <w:t>—</w:t>
            </w:r>
          </w:p>
        </w:tc>
        <w:tc>
          <w:tcPr>
            <w:tcW w:w="369"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58"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Arial" w:hAnsi="Arial" w:cs="Arial"/>
                <w:sz w:val="16"/>
                <w:szCs w:val="16"/>
                <w:lang w:val="ru-RU"/>
              </w:rPr>
              <w:t>—</w:t>
            </w:r>
          </w:p>
        </w:tc>
        <w:tc>
          <w:tcPr>
            <w:tcW w:w="369"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58" w:type="dxa"/>
            <w:tcBorders>
              <w:top w:val="single" w:sz="4" w:space="0" w:color="auto"/>
              <w:left w:val="single" w:sz="4" w:space="0" w:color="auto"/>
              <w:bottom w:val="single" w:sz="4" w:space="0" w:color="auto"/>
              <w:right w:val="single" w:sz="4" w:space="0" w:color="auto"/>
            </w:tcBorders>
            <w:shd w:val="clear" w:color="auto" w:fill="C0C0C0"/>
            <w:vAlign w:val="center"/>
          </w:tcPr>
          <w:p w:rsidR="00495B48" w:rsidRPr="006D7962" w:rsidRDefault="00495B48" w:rsidP="00AF619D">
            <w:pPr>
              <w:spacing w:before="40" w:after="40"/>
              <w:jc w:val="center"/>
              <w:rPr>
                <w:rFonts w:ascii="Wingdings" w:hAnsi="Wingdings"/>
                <w:sz w:val="16"/>
                <w:szCs w:val="16"/>
                <w:lang w:val="ru-RU"/>
              </w:rPr>
            </w:pPr>
          </w:p>
        </w:tc>
        <w:tc>
          <w:tcPr>
            <w:tcW w:w="369" w:type="dxa"/>
            <w:tcBorders>
              <w:top w:val="single" w:sz="4" w:space="0" w:color="auto"/>
              <w:left w:val="single" w:sz="4" w:space="0" w:color="auto"/>
              <w:bottom w:val="single" w:sz="4" w:space="0" w:color="auto"/>
              <w:right w:val="single" w:sz="4" w:space="0" w:color="auto"/>
            </w:tcBorders>
            <w:shd w:val="clear" w:color="auto" w:fill="C0C0C0"/>
            <w:vAlign w:val="center"/>
          </w:tcPr>
          <w:p w:rsidR="00495B48" w:rsidRPr="006D7962" w:rsidRDefault="00495B48" w:rsidP="00AF619D">
            <w:pPr>
              <w:spacing w:before="40" w:after="40"/>
              <w:jc w:val="center"/>
              <w:rPr>
                <w:rFonts w:ascii="Wingdings" w:hAnsi="Wingdings"/>
                <w:sz w:val="16"/>
                <w:szCs w:val="16"/>
                <w:lang w:val="ru-RU"/>
              </w:rPr>
            </w:pPr>
          </w:p>
        </w:tc>
        <w:tc>
          <w:tcPr>
            <w:tcW w:w="367"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Arial" w:hAnsi="Arial" w:cs="Arial"/>
                <w:sz w:val="16"/>
                <w:szCs w:val="16"/>
                <w:lang w:val="ru-RU"/>
              </w:rPr>
              <w:t>—</w:t>
            </w:r>
          </w:p>
        </w:tc>
        <w:tc>
          <w:tcPr>
            <w:tcW w:w="378"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453"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Arial" w:hAnsi="Arial" w:cs="Arial"/>
                <w:sz w:val="16"/>
                <w:szCs w:val="16"/>
                <w:lang w:val="ru-RU"/>
              </w:rPr>
            </w:pPr>
            <w:r w:rsidRPr="006D7962">
              <w:rPr>
                <w:rFonts w:ascii="Arial" w:hAnsi="Arial" w:cs="Arial"/>
                <w:sz w:val="16"/>
                <w:szCs w:val="16"/>
                <w:lang w:val="ru-RU"/>
              </w:rPr>
              <w:t>—</w:t>
            </w:r>
          </w:p>
        </w:tc>
        <w:tc>
          <w:tcPr>
            <w:tcW w:w="466"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Arial" w:hAnsi="Arial" w:cs="Arial"/>
                <w:sz w:val="16"/>
                <w:szCs w:val="16"/>
                <w:lang w:val="ru-RU"/>
              </w:rPr>
            </w:pPr>
            <w:r w:rsidRPr="006D7962">
              <w:rPr>
                <w:rFonts w:ascii="Arial" w:hAnsi="Arial" w:cs="Arial"/>
                <w:sz w:val="16"/>
                <w:szCs w:val="16"/>
                <w:lang w:val="ru-RU"/>
              </w:rPr>
              <w:t>—</w:t>
            </w:r>
          </w:p>
        </w:tc>
        <w:tc>
          <w:tcPr>
            <w:tcW w:w="373"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Arial" w:hAnsi="Arial" w:cs="Arial"/>
                <w:sz w:val="16"/>
                <w:szCs w:val="16"/>
                <w:lang w:val="ru-RU"/>
              </w:rPr>
              <w:t>—</w:t>
            </w:r>
          </w:p>
        </w:tc>
        <w:tc>
          <w:tcPr>
            <w:tcW w:w="385"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942"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112</w:t>
            </w:r>
          </w:p>
        </w:tc>
        <w:tc>
          <w:tcPr>
            <w:tcW w:w="746" w:type="dxa"/>
            <w:tcBorders>
              <w:top w:val="single" w:sz="4" w:space="0" w:color="auto"/>
              <w:left w:val="single" w:sz="4" w:space="0" w:color="auto"/>
              <w:bottom w:val="single" w:sz="4" w:space="0" w:color="auto"/>
              <w:right w:val="single" w:sz="4" w:space="0" w:color="auto"/>
            </w:tcBorders>
            <w:vAlign w:val="center"/>
          </w:tcPr>
          <w:p w:rsidR="00495B48" w:rsidRPr="006D7962" w:rsidRDefault="00472D96" w:rsidP="00AF619D">
            <w:pPr>
              <w:pStyle w:val="Tabletext"/>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0"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112</w:t>
            </w:r>
          </w:p>
        </w:tc>
        <w:tc>
          <w:tcPr>
            <w:tcW w:w="113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Pos1</w:t>
            </w:r>
          </w:p>
        </w:tc>
        <w:tc>
          <w:tcPr>
            <w:tcW w:w="709"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UTC</w:t>
            </w:r>
          </w:p>
        </w:tc>
        <w:tc>
          <w:tcPr>
            <w:tcW w:w="987"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126</w:t>
            </w:r>
          </w:p>
        </w:tc>
        <w:tc>
          <w:tcPr>
            <w:tcW w:w="429"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127</w:t>
            </w:r>
          </w:p>
        </w:tc>
        <w:tc>
          <w:tcPr>
            <w:tcW w:w="446"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ECC</w:t>
            </w:r>
          </w:p>
        </w:tc>
        <w:tc>
          <w:tcPr>
            <w:tcW w:w="922" w:type="dxa"/>
            <w:tcBorders>
              <w:top w:val="single" w:sz="4" w:space="0" w:color="auto"/>
              <w:left w:val="single" w:sz="4" w:space="0" w:color="auto"/>
              <w:bottom w:val="single" w:sz="4" w:space="0" w:color="auto"/>
              <w:right w:val="single" w:sz="12"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127</w:t>
            </w:r>
          </w:p>
        </w:tc>
        <w:tc>
          <w:tcPr>
            <w:tcW w:w="128" w:type="dxa"/>
            <w:tcBorders>
              <w:left w:val="single" w:sz="12" w:space="0" w:color="auto"/>
              <w:right w:val="single" w:sz="12" w:space="0" w:color="auto"/>
            </w:tcBorders>
            <w:vAlign w:val="center"/>
          </w:tcPr>
          <w:p w:rsidR="00495B48" w:rsidRPr="006D7962" w:rsidRDefault="00495B48" w:rsidP="00AF619D">
            <w:pPr>
              <w:spacing w:before="40" w:after="40"/>
              <w:jc w:val="center"/>
              <w:rPr>
                <w:sz w:val="16"/>
                <w:szCs w:val="16"/>
                <w:lang w:val="ru-RU"/>
              </w:rPr>
            </w:pPr>
          </w:p>
        </w:tc>
        <w:tc>
          <w:tcPr>
            <w:tcW w:w="1282" w:type="dxa"/>
            <w:tcBorders>
              <w:top w:val="single" w:sz="4" w:space="0" w:color="auto"/>
              <w:left w:val="single" w:sz="12" w:space="0" w:color="auto"/>
              <w:bottom w:val="single" w:sz="2" w:space="0" w:color="auto"/>
              <w:right w:val="single" w:sz="12"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expan1</w:t>
            </w:r>
          </w:p>
        </w:tc>
      </w:tr>
      <w:tr w:rsidR="00495B48" w:rsidRPr="006D7962" w:rsidTr="00DE3958">
        <w:trPr>
          <w:cantSplit/>
          <w:jc w:val="center"/>
        </w:trPr>
        <w:tc>
          <w:tcPr>
            <w:tcW w:w="837" w:type="dxa"/>
            <w:vMerge w:val="restart"/>
            <w:tcBorders>
              <w:top w:val="single" w:sz="4" w:space="0" w:color="auto"/>
              <w:left w:val="single" w:sz="12" w:space="0" w:color="auto"/>
              <w:right w:val="single" w:sz="4" w:space="0" w:color="auto"/>
            </w:tcBorders>
          </w:tcPr>
          <w:p w:rsidR="00495B48" w:rsidRPr="006D7962" w:rsidRDefault="00472D96" w:rsidP="00DE3958">
            <w:pPr>
              <w:pStyle w:val="Tabletext"/>
              <w:jc w:val="left"/>
              <w:rPr>
                <w:sz w:val="16"/>
                <w:szCs w:val="16"/>
                <w:lang w:val="ru-RU"/>
              </w:rPr>
            </w:pPr>
            <w:r w:rsidRPr="006D7962">
              <w:rPr>
                <w:sz w:val="16"/>
                <w:szCs w:val="16"/>
                <w:lang w:val="ru-RU"/>
              </w:rPr>
              <w:t>СЧ</w:t>
            </w:r>
            <w:r w:rsidR="00495B48" w:rsidRPr="006D7962">
              <w:rPr>
                <w:sz w:val="16"/>
                <w:szCs w:val="16"/>
                <w:lang w:val="ru-RU"/>
              </w:rPr>
              <w:t>/</w:t>
            </w:r>
            <w:r w:rsidRPr="006D7962">
              <w:rPr>
                <w:sz w:val="16"/>
                <w:szCs w:val="16"/>
                <w:lang w:val="ru-RU"/>
              </w:rPr>
              <w:t>ВЧ</w:t>
            </w:r>
          </w:p>
        </w:tc>
        <w:tc>
          <w:tcPr>
            <w:tcW w:w="788" w:type="dxa"/>
            <w:tcBorders>
              <w:top w:val="single" w:sz="4" w:space="0" w:color="auto"/>
              <w:left w:val="single" w:sz="4" w:space="0" w:color="auto"/>
              <w:bottom w:val="single" w:sz="4" w:space="0" w:color="auto"/>
              <w:right w:val="single" w:sz="4" w:space="0" w:color="auto"/>
            </w:tcBorders>
          </w:tcPr>
          <w:p w:rsidR="00495B48" w:rsidRPr="006D7962" w:rsidRDefault="00472D96" w:rsidP="00DE3958">
            <w:pPr>
              <w:pStyle w:val="Tabletext"/>
              <w:jc w:val="left"/>
              <w:rPr>
                <w:sz w:val="16"/>
                <w:szCs w:val="16"/>
                <w:lang w:val="ru-RU"/>
              </w:rPr>
            </w:pPr>
            <w:r w:rsidRPr="006D7962">
              <w:rPr>
                <w:sz w:val="16"/>
                <w:szCs w:val="16"/>
                <w:lang w:val="ru-RU"/>
              </w:rPr>
              <w:t>Бедствие</w:t>
            </w:r>
            <w:r w:rsidR="00495B48" w:rsidRPr="006D7962">
              <w:rPr>
                <w:sz w:val="16"/>
                <w:szCs w:val="16"/>
                <w:lang w:val="ru-RU"/>
              </w:rPr>
              <w:br/>
              <w:t>(RT)</w:t>
            </w:r>
          </w:p>
        </w:tc>
        <w:tc>
          <w:tcPr>
            <w:tcW w:w="358"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69"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58" w:type="dxa"/>
            <w:tcBorders>
              <w:top w:val="single" w:sz="4" w:space="0" w:color="auto"/>
              <w:left w:val="single" w:sz="4" w:space="0" w:color="auto"/>
              <w:bottom w:val="single" w:sz="4" w:space="0" w:color="auto"/>
              <w:right w:val="single" w:sz="4" w:space="0" w:color="auto"/>
            </w:tcBorders>
            <w:shd w:val="clear" w:color="auto" w:fill="C0C0C0"/>
            <w:vAlign w:val="center"/>
          </w:tcPr>
          <w:p w:rsidR="00495B48" w:rsidRPr="006D7962" w:rsidRDefault="00495B48" w:rsidP="00AF619D">
            <w:pPr>
              <w:spacing w:before="40" w:after="40"/>
              <w:jc w:val="center"/>
              <w:rPr>
                <w:rFonts w:ascii="Wingdings" w:hAnsi="Wingdings"/>
                <w:sz w:val="16"/>
                <w:szCs w:val="16"/>
                <w:lang w:val="ru-RU"/>
              </w:rPr>
            </w:pPr>
          </w:p>
        </w:tc>
        <w:tc>
          <w:tcPr>
            <w:tcW w:w="369" w:type="dxa"/>
            <w:tcBorders>
              <w:top w:val="single" w:sz="4" w:space="0" w:color="auto"/>
              <w:left w:val="single" w:sz="4" w:space="0" w:color="auto"/>
              <w:bottom w:val="single" w:sz="4" w:space="0" w:color="auto"/>
              <w:right w:val="single" w:sz="4" w:space="0" w:color="auto"/>
            </w:tcBorders>
            <w:shd w:val="clear" w:color="auto" w:fill="C0C0C0"/>
            <w:vAlign w:val="center"/>
          </w:tcPr>
          <w:p w:rsidR="00495B48" w:rsidRPr="006D7962" w:rsidRDefault="00495B48" w:rsidP="00AF619D">
            <w:pPr>
              <w:spacing w:before="40" w:after="40"/>
              <w:jc w:val="center"/>
              <w:rPr>
                <w:rFonts w:ascii="Wingdings" w:hAnsi="Wingdings"/>
                <w:sz w:val="16"/>
                <w:szCs w:val="16"/>
                <w:lang w:val="ru-RU"/>
              </w:rPr>
            </w:pPr>
          </w:p>
        </w:tc>
        <w:tc>
          <w:tcPr>
            <w:tcW w:w="358"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69"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67" w:type="dxa"/>
            <w:tcBorders>
              <w:top w:val="single" w:sz="4" w:space="0" w:color="auto"/>
              <w:left w:val="single" w:sz="4" w:space="0" w:color="auto"/>
              <w:bottom w:val="single" w:sz="4" w:space="0" w:color="auto"/>
              <w:right w:val="single" w:sz="4" w:space="0" w:color="auto"/>
            </w:tcBorders>
            <w:shd w:val="clear" w:color="auto" w:fill="BFBFBF"/>
            <w:vAlign w:val="center"/>
          </w:tcPr>
          <w:p w:rsidR="00495B48" w:rsidRPr="006D7962" w:rsidRDefault="00495B48" w:rsidP="00AF619D">
            <w:pPr>
              <w:spacing w:before="40" w:after="40"/>
              <w:jc w:val="center"/>
              <w:rPr>
                <w:rFonts w:ascii="Wingdings" w:hAnsi="Wingdings"/>
                <w:sz w:val="16"/>
                <w:szCs w:val="16"/>
                <w:lang w:val="ru-RU"/>
              </w:rPr>
            </w:pPr>
          </w:p>
        </w:tc>
        <w:tc>
          <w:tcPr>
            <w:tcW w:w="378" w:type="dxa"/>
            <w:tcBorders>
              <w:top w:val="single" w:sz="4" w:space="0" w:color="auto"/>
              <w:left w:val="single" w:sz="4" w:space="0" w:color="auto"/>
              <w:bottom w:val="single" w:sz="4" w:space="0" w:color="auto"/>
              <w:right w:val="single" w:sz="4" w:space="0" w:color="auto"/>
            </w:tcBorders>
            <w:shd w:val="clear" w:color="auto" w:fill="BFBFBF"/>
            <w:vAlign w:val="center"/>
          </w:tcPr>
          <w:p w:rsidR="00495B48" w:rsidRPr="006D7962" w:rsidRDefault="00495B48" w:rsidP="00AF619D">
            <w:pPr>
              <w:spacing w:before="40" w:after="40"/>
              <w:jc w:val="center"/>
              <w:rPr>
                <w:rFonts w:ascii="Wingdings" w:hAnsi="Wingdings"/>
                <w:sz w:val="16"/>
                <w:szCs w:val="16"/>
                <w:lang w:val="ru-RU"/>
              </w:rPr>
            </w:pPr>
          </w:p>
        </w:tc>
        <w:tc>
          <w:tcPr>
            <w:tcW w:w="4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5B48" w:rsidRPr="006D7962" w:rsidRDefault="00495B48" w:rsidP="00AF619D">
            <w:pPr>
              <w:spacing w:before="40" w:after="40"/>
              <w:jc w:val="center"/>
              <w:rPr>
                <w:rFonts w:ascii="Arial" w:hAnsi="Arial" w:cs="Arial"/>
                <w:sz w:val="16"/>
                <w:szCs w:val="16"/>
                <w:lang w:val="ru-RU"/>
              </w:rPr>
            </w:pPr>
          </w:p>
        </w:tc>
        <w:tc>
          <w:tcPr>
            <w:tcW w:w="46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5B48" w:rsidRPr="006D7962" w:rsidRDefault="00495B48" w:rsidP="00AF619D">
            <w:pPr>
              <w:spacing w:before="40" w:after="40"/>
              <w:jc w:val="center"/>
              <w:rPr>
                <w:rFonts w:ascii="Arial" w:hAnsi="Arial" w:cs="Arial"/>
                <w:sz w:val="16"/>
                <w:szCs w:val="16"/>
                <w:lang w:val="ru-RU"/>
              </w:rPr>
            </w:pPr>
          </w:p>
        </w:tc>
        <w:tc>
          <w:tcPr>
            <w:tcW w:w="373"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Arial" w:hAnsi="Arial" w:cs="Arial"/>
                <w:sz w:val="16"/>
                <w:szCs w:val="16"/>
                <w:lang w:val="ru-RU"/>
              </w:rPr>
              <w:t>—</w:t>
            </w:r>
          </w:p>
        </w:tc>
        <w:tc>
          <w:tcPr>
            <w:tcW w:w="385"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942"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112</w:t>
            </w:r>
          </w:p>
        </w:tc>
        <w:tc>
          <w:tcPr>
            <w:tcW w:w="746" w:type="dxa"/>
            <w:tcBorders>
              <w:top w:val="single" w:sz="4" w:space="0" w:color="auto"/>
              <w:left w:val="single" w:sz="4" w:space="0" w:color="auto"/>
              <w:bottom w:val="single" w:sz="4" w:space="0" w:color="auto"/>
              <w:right w:val="single" w:sz="4" w:space="0" w:color="auto"/>
            </w:tcBorders>
            <w:vAlign w:val="center"/>
          </w:tcPr>
          <w:p w:rsidR="00495B48" w:rsidRPr="006D7962" w:rsidRDefault="00472D96" w:rsidP="00AF619D">
            <w:pPr>
              <w:pStyle w:val="Tabletext"/>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0"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100</w:t>
            </w:r>
            <w:r w:rsidR="00472D96" w:rsidRPr="006D7962">
              <w:rPr>
                <w:sz w:val="16"/>
                <w:szCs w:val="16"/>
                <w:lang w:val="ru-RU"/>
              </w:rPr>
              <w:t>–</w:t>
            </w:r>
            <w:r w:rsidRPr="006D7962">
              <w:rPr>
                <w:sz w:val="16"/>
                <w:szCs w:val="16"/>
                <w:lang w:val="ru-RU"/>
              </w:rPr>
              <w:t>110</w:t>
            </w:r>
          </w:p>
        </w:tc>
        <w:tc>
          <w:tcPr>
            <w:tcW w:w="113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Pos1</w:t>
            </w:r>
          </w:p>
        </w:tc>
        <w:tc>
          <w:tcPr>
            <w:tcW w:w="709"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UTC</w:t>
            </w:r>
          </w:p>
        </w:tc>
        <w:tc>
          <w:tcPr>
            <w:tcW w:w="987"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109</w:t>
            </w:r>
          </w:p>
        </w:tc>
        <w:tc>
          <w:tcPr>
            <w:tcW w:w="429"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127</w:t>
            </w:r>
          </w:p>
        </w:tc>
        <w:tc>
          <w:tcPr>
            <w:tcW w:w="446"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ECC</w:t>
            </w:r>
          </w:p>
        </w:tc>
        <w:tc>
          <w:tcPr>
            <w:tcW w:w="922" w:type="dxa"/>
            <w:tcBorders>
              <w:top w:val="single" w:sz="4" w:space="0" w:color="auto"/>
              <w:left w:val="single" w:sz="4" w:space="0" w:color="auto"/>
              <w:bottom w:val="single" w:sz="4" w:space="0" w:color="auto"/>
              <w:right w:val="single" w:sz="12"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127</w:t>
            </w:r>
          </w:p>
        </w:tc>
        <w:tc>
          <w:tcPr>
            <w:tcW w:w="128" w:type="dxa"/>
            <w:tcBorders>
              <w:left w:val="single" w:sz="12" w:space="0" w:color="auto"/>
              <w:right w:val="single" w:sz="12" w:space="0" w:color="auto"/>
            </w:tcBorders>
            <w:vAlign w:val="center"/>
          </w:tcPr>
          <w:p w:rsidR="00495B48" w:rsidRPr="006D7962" w:rsidRDefault="00495B48" w:rsidP="00AF619D">
            <w:pPr>
              <w:spacing w:before="40" w:after="40"/>
              <w:jc w:val="center"/>
              <w:rPr>
                <w:sz w:val="16"/>
                <w:szCs w:val="16"/>
                <w:lang w:val="ru-RU"/>
              </w:rPr>
            </w:pPr>
          </w:p>
        </w:tc>
        <w:tc>
          <w:tcPr>
            <w:tcW w:w="1282" w:type="dxa"/>
            <w:tcBorders>
              <w:top w:val="single" w:sz="2" w:space="0" w:color="auto"/>
              <w:left w:val="single" w:sz="12" w:space="0" w:color="auto"/>
              <w:bottom w:val="single" w:sz="4" w:space="0" w:color="auto"/>
              <w:right w:val="single" w:sz="12"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expan1</w:t>
            </w:r>
          </w:p>
        </w:tc>
      </w:tr>
      <w:tr w:rsidR="00495B48" w:rsidRPr="006D7962" w:rsidTr="00DE3958">
        <w:trPr>
          <w:cantSplit/>
          <w:jc w:val="center"/>
        </w:trPr>
        <w:tc>
          <w:tcPr>
            <w:tcW w:w="837" w:type="dxa"/>
            <w:vMerge/>
            <w:tcBorders>
              <w:left w:val="single" w:sz="12" w:space="0" w:color="auto"/>
              <w:bottom w:val="single" w:sz="12" w:space="0" w:color="auto"/>
              <w:right w:val="single" w:sz="4" w:space="0" w:color="auto"/>
            </w:tcBorders>
          </w:tcPr>
          <w:p w:rsidR="00495B48" w:rsidRPr="006D7962" w:rsidRDefault="00495B48" w:rsidP="00DE3958">
            <w:pPr>
              <w:spacing w:before="40" w:after="40"/>
              <w:jc w:val="left"/>
              <w:rPr>
                <w:sz w:val="16"/>
                <w:szCs w:val="16"/>
                <w:lang w:val="ru-RU"/>
              </w:rPr>
            </w:pPr>
          </w:p>
        </w:tc>
        <w:tc>
          <w:tcPr>
            <w:tcW w:w="788" w:type="dxa"/>
            <w:tcBorders>
              <w:top w:val="single" w:sz="4" w:space="0" w:color="auto"/>
              <w:left w:val="single" w:sz="4" w:space="0" w:color="auto"/>
              <w:bottom w:val="single" w:sz="12" w:space="0" w:color="auto"/>
              <w:right w:val="single" w:sz="4" w:space="0" w:color="auto"/>
            </w:tcBorders>
          </w:tcPr>
          <w:p w:rsidR="00495B48" w:rsidRPr="006D7962" w:rsidRDefault="00472D96" w:rsidP="00DE3958">
            <w:pPr>
              <w:pStyle w:val="Tabletext"/>
              <w:jc w:val="left"/>
              <w:rPr>
                <w:sz w:val="16"/>
                <w:szCs w:val="16"/>
                <w:lang w:val="ru-RU"/>
              </w:rPr>
            </w:pPr>
            <w:r w:rsidRPr="006D7962">
              <w:rPr>
                <w:sz w:val="16"/>
                <w:szCs w:val="16"/>
                <w:lang w:val="ru-RU"/>
              </w:rPr>
              <w:t>Бедствие</w:t>
            </w:r>
            <w:r w:rsidR="00495B48" w:rsidRPr="006D7962">
              <w:rPr>
                <w:sz w:val="16"/>
                <w:szCs w:val="16"/>
                <w:lang w:val="ru-RU"/>
              </w:rPr>
              <w:br/>
              <w:t>(FEC)</w:t>
            </w:r>
          </w:p>
        </w:tc>
        <w:tc>
          <w:tcPr>
            <w:tcW w:w="358" w:type="dxa"/>
            <w:tcBorders>
              <w:top w:val="single" w:sz="4" w:space="0" w:color="auto"/>
              <w:left w:val="single" w:sz="4" w:space="0" w:color="auto"/>
              <w:bottom w:val="single" w:sz="12"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69" w:type="dxa"/>
            <w:tcBorders>
              <w:top w:val="single" w:sz="4" w:space="0" w:color="auto"/>
              <w:left w:val="single" w:sz="4" w:space="0" w:color="auto"/>
              <w:bottom w:val="single" w:sz="12"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58" w:type="dxa"/>
            <w:tcBorders>
              <w:top w:val="single" w:sz="4" w:space="0" w:color="auto"/>
              <w:left w:val="single" w:sz="4" w:space="0" w:color="auto"/>
              <w:bottom w:val="single" w:sz="12" w:space="0" w:color="auto"/>
              <w:right w:val="single" w:sz="4" w:space="0" w:color="auto"/>
            </w:tcBorders>
            <w:shd w:val="clear" w:color="auto" w:fill="C0C0C0"/>
            <w:vAlign w:val="center"/>
          </w:tcPr>
          <w:p w:rsidR="00495B48" w:rsidRPr="006D7962" w:rsidRDefault="00495B48" w:rsidP="00AF619D">
            <w:pPr>
              <w:spacing w:before="40" w:after="40"/>
              <w:jc w:val="center"/>
              <w:rPr>
                <w:rFonts w:ascii="Wingdings" w:hAnsi="Wingdings"/>
                <w:sz w:val="16"/>
                <w:szCs w:val="16"/>
                <w:lang w:val="ru-RU"/>
              </w:rPr>
            </w:pPr>
          </w:p>
        </w:tc>
        <w:tc>
          <w:tcPr>
            <w:tcW w:w="369" w:type="dxa"/>
            <w:tcBorders>
              <w:top w:val="single" w:sz="4" w:space="0" w:color="auto"/>
              <w:left w:val="single" w:sz="4" w:space="0" w:color="auto"/>
              <w:bottom w:val="single" w:sz="12" w:space="0" w:color="auto"/>
              <w:right w:val="single" w:sz="4" w:space="0" w:color="auto"/>
            </w:tcBorders>
            <w:shd w:val="clear" w:color="auto" w:fill="C0C0C0"/>
            <w:vAlign w:val="center"/>
          </w:tcPr>
          <w:p w:rsidR="00495B48" w:rsidRPr="006D7962" w:rsidRDefault="00495B48" w:rsidP="00AF619D">
            <w:pPr>
              <w:spacing w:before="40" w:after="40"/>
              <w:jc w:val="center"/>
              <w:rPr>
                <w:rFonts w:ascii="Wingdings" w:hAnsi="Wingdings"/>
                <w:sz w:val="16"/>
                <w:szCs w:val="16"/>
                <w:lang w:val="ru-RU"/>
              </w:rPr>
            </w:pPr>
          </w:p>
        </w:tc>
        <w:tc>
          <w:tcPr>
            <w:tcW w:w="358" w:type="dxa"/>
            <w:tcBorders>
              <w:top w:val="single" w:sz="4" w:space="0" w:color="auto"/>
              <w:left w:val="single" w:sz="4" w:space="0" w:color="auto"/>
              <w:bottom w:val="single" w:sz="12"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Arial" w:hAnsi="Arial" w:cs="Arial"/>
                <w:sz w:val="16"/>
                <w:szCs w:val="16"/>
                <w:lang w:val="ru-RU"/>
              </w:rPr>
              <w:t>—</w:t>
            </w:r>
          </w:p>
        </w:tc>
        <w:tc>
          <w:tcPr>
            <w:tcW w:w="369" w:type="dxa"/>
            <w:tcBorders>
              <w:top w:val="single" w:sz="4" w:space="0" w:color="auto"/>
              <w:left w:val="single" w:sz="4" w:space="0" w:color="auto"/>
              <w:bottom w:val="single" w:sz="12"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367" w:type="dxa"/>
            <w:tcBorders>
              <w:top w:val="single" w:sz="4" w:space="0" w:color="auto"/>
              <w:left w:val="single" w:sz="4" w:space="0" w:color="auto"/>
              <w:bottom w:val="single" w:sz="12" w:space="0" w:color="auto"/>
              <w:right w:val="single" w:sz="4" w:space="0" w:color="auto"/>
            </w:tcBorders>
            <w:shd w:val="clear" w:color="auto" w:fill="BFBFBF"/>
            <w:vAlign w:val="center"/>
          </w:tcPr>
          <w:p w:rsidR="00495B48" w:rsidRPr="006D7962" w:rsidRDefault="00495B48" w:rsidP="00AF619D">
            <w:pPr>
              <w:spacing w:before="40" w:after="40"/>
              <w:jc w:val="center"/>
              <w:rPr>
                <w:rFonts w:ascii="Wingdings" w:hAnsi="Wingdings"/>
                <w:sz w:val="16"/>
                <w:szCs w:val="16"/>
                <w:lang w:val="ru-RU"/>
              </w:rPr>
            </w:pPr>
          </w:p>
        </w:tc>
        <w:tc>
          <w:tcPr>
            <w:tcW w:w="378" w:type="dxa"/>
            <w:tcBorders>
              <w:top w:val="single" w:sz="4" w:space="0" w:color="auto"/>
              <w:left w:val="single" w:sz="4" w:space="0" w:color="auto"/>
              <w:bottom w:val="single" w:sz="12" w:space="0" w:color="auto"/>
              <w:right w:val="single" w:sz="4" w:space="0" w:color="auto"/>
            </w:tcBorders>
            <w:shd w:val="clear" w:color="auto" w:fill="BFBFBF"/>
            <w:vAlign w:val="center"/>
          </w:tcPr>
          <w:p w:rsidR="00495B48" w:rsidRPr="006D7962" w:rsidRDefault="00495B48" w:rsidP="00AF619D">
            <w:pPr>
              <w:spacing w:before="40" w:after="40"/>
              <w:jc w:val="center"/>
              <w:rPr>
                <w:rFonts w:ascii="Wingdings" w:hAnsi="Wingdings"/>
                <w:sz w:val="16"/>
                <w:szCs w:val="16"/>
                <w:lang w:val="ru-RU"/>
              </w:rPr>
            </w:pPr>
          </w:p>
        </w:tc>
        <w:tc>
          <w:tcPr>
            <w:tcW w:w="453"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495B48" w:rsidRPr="006D7962" w:rsidRDefault="00495B48" w:rsidP="00AF619D">
            <w:pPr>
              <w:spacing w:before="40" w:after="40"/>
              <w:jc w:val="center"/>
              <w:rPr>
                <w:rFonts w:ascii="Arial" w:hAnsi="Arial" w:cs="Arial"/>
                <w:sz w:val="16"/>
                <w:szCs w:val="16"/>
                <w:lang w:val="ru-RU"/>
              </w:rPr>
            </w:pPr>
          </w:p>
        </w:tc>
        <w:tc>
          <w:tcPr>
            <w:tcW w:w="466"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495B48" w:rsidRPr="006D7962" w:rsidRDefault="00495B48" w:rsidP="00AF619D">
            <w:pPr>
              <w:spacing w:before="40" w:after="40"/>
              <w:jc w:val="center"/>
              <w:rPr>
                <w:rFonts w:ascii="Arial" w:hAnsi="Arial" w:cs="Arial"/>
                <w:sz w:val="16"/>
                <w:szCs w:val="16"/>
                <w:lang w:val="ru-RU"/>
              </w:rPr>
            </w:pPr>
          </w:p>
        </w:tc>
        <w:tc>
          <w:tcPr>
            <w:tcW w:w="373" w:type="dxa"/>
            <w:tcBorders>
              <w:top w:val="single" w:sz="4" w:space="0" w:color="auto"/>
              <w:left w:val="single" w:sz="4" w:space="0" w:color="auto"/>
              <w:bottom w:val="single" w:sz="12"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Arial" w:hAnsi="Arial" w:cs="Arial"/>
                <w:sz w:val="16"/>
                <w:szCs w:val="16"/>
                <w:lang w:val="ru-RU"/>
              </w:rPr>
              <w:t>—</w:t>
            </w:r>
          </w:p>
        </w:tc>
        <w:tc>
          <w:tcPr>
            <w:tcW w:w="385" w:type="dxa"/>
            <w:tcBorders>
              <w:top w:val="single" w:sz="4" w:space="0" w:color="auto"/>
              <w:left w:val="single" w:sz="4" w:space="0" w:color="auto"/>
              <w:bottom w:val="single" w:sz="12" w:space="0" w:color="auto"/>
              <w:right w:val="single" w:sz="4" w:space="0" w:color="auto"/>
            </w:tcBorders>
            <w:vAlign w:val="center"/>
          </w:tcPr>
          <w:p w:rsidR="00495B48" w:rsidRPr="006D7962" w:rsidRDefault="00495B48" w:rsidP="00AF619D">
            <w:pPr>
              <w:spacing w:before="40" w:after="40"/>
              <w:jc w:val="center"/>
              <w:rPr>
                <w:rFonts w:ascii="Wingdings" w:hAnsi="Wingdings"/>
                <w:sz w:val="16"/>
                <w:szCs w:val="16"/>
                <w:lang w:val="ru-RU"/>
              </w:rPr>
            </w:pPr>
            <w:r w:rsidRPr="006D7962">
              <w:rPr>
                <w:rFonts w:ascii="Wingdings" w:hAnsi="Wingdings"/>
                <w:sz w:val="16"/>
                <w:szCs w:val="16"/>
                <w:lang w:val="ru-RU"/>
              </w:rPr>
              <w:t></w:t>
            </w:r>
          </w:p>
        </w:tc>
        <w:tc>
          <w:tcPr>
            <w:tcW w:w="942" w:type="dxa"/>
            <w:tcBorders>
              <w:top w:val="single" w:sz="4" w:space="0" w:color="auto"/>
              <w:left w:val="single" w:sz="4" w:space="0" w:color="auto"/>
              <w:bottom w:val="single" w:sz="12"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112</w:t>
            </w:r>
          </w:p>
        </w:tc>
        <w:tc>
          <w:tcPr>
            <w:tcW w:w="746" w:type="dxa"/>
            <w:tcBorders>
              <w:top w:val="single" w:sz="4" w:space="0" w:color="auto"/>
              <w:left w:val="single" w:sz="4" w:space="0" w:color="auto"/>
              <w:bottom w:val="single" w:sz="12" w:space="0" w:color="auto"/>
              <w:right w:val="single" w:sz="4" w:space="0" w:color="auto"/>
            </w:tcBorders>
            <w:vAlign w:val="center"/>
          </w:tcPr>
          <w:p w:rsidR="00495B48" w:rsidRPr="006D7962" w:rsidRDefault="00472D96" w:rsidP="00AF619D">
            <w:pPr>
              <w:pStyle w:val="Tabletext"/>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0" w:type="dxa"/>
            <w:tcBorders>
              <w:top w:val="single" w:sz="4" w:space="0" w:color="auto"/>
              <w:left w:val="single" w:sz="4" w:space="0" w:color="auto"/>
              <w:bottom w:val="single" w:sz="12"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100</w:t>
            </w:r>
            <w:r w:rsidR="00472D96" w:rsidRPr="006D7962">
              <w:rPr>
                <w:sz w:val="16"/>
                <w:szCs w:val="16"/>
                <w:lang w:val="ru-RU"/>
              </w:rPr>
              <w:t>–</w:t>
            </w:r>
            <w:r w:rsidRPr="006D7962">
              <w:rPr>
                <w:sz w:val="16"/>
                <w:szCs w:val="16"/>
                <w:lang w:val="ru-RU"/>
              </w:rPr>
              <w:t>110</w:t>
            </w:r>
          </w:p>
        </w:tc>
        <w:tc>
          <w:tcPr>
            <w:tcW w:w="1134" w:type="dxa"/>
            <w:tcBorders>
              <w:top w:val="single" w:sz="4" w:space="0" w:color="auto"/>
              <w:left w:val="single" w:sz="4" w:space="0" w:color="auto"/>
              <w:bottom w:val="single" w:sz="12"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Pos1</w:t>
            </w:r>
          </w:p>
        </w:tc>
        <w:tc>
          <w:tcPr>
            <w:tcW w:w="709" w:type="dxa"/>
            <w:tcBorders>
              <w:top w:val="single" w:sz="4" w:space="0" w:color="auto"/>
              <w:left w:val="single" w:sz="4" w:space="0" w:color="auto"/>
              <w:bottom w:val="single" w:sz="12"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UTC</w:t>
            </w:r>
          </w:p>
        </w:tc>
        <w:tc>
          <w:tcPr>
            <w:tcW w:w="987" w:type="dxa"/>
            <w:tcBorders>
              <w:top w:val="single" w:sz="4" w:space="0" w:color="auto"/>
              <w:left w:val="single" w:sz="4" w:space="0" w:color="auto"/>
              <w:bottom w:val="single" w:sz="12"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113</w:t>
            </w:r>
          </w:p>
        </w:tc>
        <w:tc>
          <w:tcPr>
            <w:tcW w:w="429" w:type="dxa"/>
            <w:tcBorders>
              <w:top w:val="single" w:sz="4" w:space="0" w:color="auto"/>
              <w:left w:val="single" w:sz="4" w:space="0" w:color="auto"/>
              <w:bottom w:val="single" w:sz="12"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127</w:t>
            </w:r>
          </w:p>
        </w:tc>
        <w:tc>
          <w:tcPr>
            <w:tcW w:w="446" w:type="dxa"/>
            <w:tcBorders>
              <w:top w:val="single" w:sz="4" w:space="0" w:color="auto"/>
              <w:left w:val="single" w:sz="4" w:space="0" w:color="auto"/>
              <w:bottom w:val="single" w:sz="12" w:space="0" w:color="auto"/>
              <w:right w:val="single" w:sz="4"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ECC</w:t>
            </w:r>
          </w:p>
        </w:tc>
        <w:tc>
          <w:tcPr>
            <w:tcW w:w="922" w:type="dxa"/>
            <w:tcBorders>
              <w:top w:val="single" w:sz="4" w:space="0" w:color="auto"/>
              <w:left w:val="single" w:sz="4" w:space="0" w:color="auto"/>
              <w:bottom w:val="single" w:sz="12" w:space="0" w:color="auto"/>
              <w:right w:val="single" w:sz="12"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127</w:t>
            </w:r>
          </w:p>
        </w:tc>
        <w:tc>
          <w:tcPr>
            <w:tcW w:w="128" w:type="dxa"/>
            <w:tcBorders>
              <w:left w:val="single" w:sz="12" w:space="0" w:color="auto"/>
              <w:right w:val="single" w:sz="12" w:space="0" w:color="auto"/>
            </w:tcBorders>
            <w:vAlign w:val="center"/>
          </w:tcPr>
          <w:p w:rsidR="00495B48" w:rsidRPr="006D7962" w:rsidRDefault="00495B48" w:rsidP="00AF619D">
            <w:pPr>
              <w:spacing w:before="40" w:after="40"/>
              <w:jc w:val="center"/>
              <w:rPr>
                <w:sz w:val="16"/>
                <w:szCs w:val="16"/>
                <w:lang w:val="ru-RU"/>
              </w:rPr>
            </w:pPr>
          </w:p>
        </w:tc>
        <w:tc>
          <w:tcPr>
            <w:tcW w:w="1282" w:type="dxa"/>
            <w:tcBorders>
              <w:top w:val="single" w:sz="4" w:space="0" w:color="auto"/>
              <w:left w:val="single" w:sz="12" w:space="0" w:color="auto"/>
              <w:bottom w:val="single" w:sz="12" w:space="0" w:color="auto"/>
              <w:right w:val="single" w:sz="12" w:space="0" w:color="auto"/>
            </w:tcBorders>
            <w:vAlign w:val="center"/>
          </w:tcPr>
          <w:p w:rsidR="00495B48" w:rsidRPr="006D7962" w:rsidRDefault="00495B48" w:rsidP="00AF619D">
            <w:pPr>
              <w:pStyle w:val="Tabletext"/>
              <w:jc w:val="center"/>
              <w:rPr>
                <w:sz w:val="16"/>
                <w:szCs w:val="16"/>
                <w:lang w:val="ru-RU"/>
              </w:rPr>
            </w:pPr>
            <w:r w:rsidRPr="006D7962">
              <w:rPr>
                <w:sz w:val="16"/>
                <w:szCs w:val="16"/>
                <w:lang w:val="ru-RU"/>
              </w:rPr>
              <w:t>expan1</w:t>
            </w:r>
          </w:p>
        </w:tc>
      </w:tr>
    </w:tbl>
    <w:p w:rsidR="00495B48" w:rsidRPr="006D7962" w:rsidRDefault="00495B48" w:rsidP="0020218E">
      <w:pPr>
        <w:pStyle w:val="Tabletext"/>
        <w:spacing w:before="80" w:after="0"/>
        <w:rPr>
          <w:sz w:val="16"/>
          <w:szCs w:val="16"/>
          <w:lang w:val="ru-RU"/>
        </w:rPr>
      </w:pPr>
      <w:r w:rsidRPr="006D7962">
        <w:rPr>
          <w:sz w:val="16"/>
          <w:szCs w:val="16"/>
          <w:lang w:val="ru-RU"/>
        </w:rPr>
        <w:t>*</w:t>
      </w:r>
      <w:r w:rsidR="0069019F" w:rsidRPr="006D7962">
        <w:rPr>
          <w:sz w:val="16"/>
          <w:szCs w:val="16"/>
          <w:lang w:val="ru-RU"/>
        </w:rPr>
        <w:tab/>
      </w:r>
      <w:r w:rsidR="0020218E" w:rsidRPr="006D7962">
        <w:rPr>
          <w:sz w:val="16"/>
          <w:szCs w:val="16"/>
          <w:lang w:val="ru-RU"/>
        </w:rPr>
        <w:t>Последовательность расширения см. в таблице А1-4.11.</w:t>
      </w:r>
    </w:p>
    <w:p w:rsidR="00495B48" w:rsidRPr="006D7962" w:rsidRDefault="00495B48" w:rsidP="0020218E">
      <w:pPr>
        <w:pStyle w:val="Tabletext"/>
        <w:spacing w:before="80" w:after="0"/>
        <w:rPr>
          <w:sz w:val="16"/>
          <w:szCs w:val="16"/>
          <w:lang w:val="ru-RU"/>
        </w:rPr>
      </w:pPr>
      <w:r w:rsidRPr="006D7962">
        <w:rPr>
          <w:sz w:val="16"/>
          <w:szCs w:val="16"/>
          <w:lang w:val="ru-RU"/>
        </w:rPr>
        <w:t>**</w:t>
      </w:r>
      <w:r w:rsidR="0069019F" w:rsidRPr="006D7962">
        <w:rPr>
          <w:sz w:val="16"/>
          <w:szCs w:val="16"/>
          <w:lang w:val="ru-RU"/>
        </w:rPr>
        <w:tab/>
      </w:r>
      <w:r w:rsidR="0020218E" w:rsidRPr="006D7962">
        <w:rPr>
          <w:sz w:val="16"/>
          <w:szCs w:val="16"/>
          <w:lang w:val="ru-RU"/>
        </w:rPr>
        <w:t>Для класса М в этом поле устанавливается значение 126.</w:t>
      </w:r>
    </w:p>
    <w:p w:rsidR="00495B48" w:rsidRPr="006D7962" w:rsidRDefault="00495B48" w:rsidP="00090183">
      <w:pPr>
        <w:rPr>
          <w:lang w:val="ru-RU"/>
        </w:rPr>
      </w:pPr>
    </w:p>
    <w:p w:rsidR="00495B48" w:rsidRPr="006D7962" w:rsidRDefault="00495B48">
      <w:pPr>
        <w:overflowPunct/>
        <w:autoSpaceDE/>
        <w:autoSpaceDN/>
        <w:adjustRightInd/>
        <w:spacing w:before="0"/>
        <w:textAlignment w:val="auto"/>
        <w:rPr>
          <w:lang w:val="ru-RU"/>
        </w:rPr>
      </w:pPr>
      <w:r w:rsidRPr="006D7962">
        <w:rPr>
          <w:lang w:val="ru-RU"/>
        </w:rPr>
        <w:br w:type="page"/>
      </w:r>
    </w:p>
    <w:p w:rsidR="00495B48" w:rsidRPr="006D7962" w:rsidRDefault="00472D96" w:rsidP="00694338">
      <w:pPr>
        <w:pStyle w:val="TableNo"/>
        <w:rPr>
          <w:lang w:val="ru-RU"/>
        </w:rPr>
      </w:pPr>
      <w:r w:rsidRPr="006D7962">
        <w:rPr>
          <w:lang w:val="ru-RU"/>
        </w:rPr>
        <w:lastRenderedPageBreak/>
        <w:t xml:space="preserve">ТАБЛИЦА </w:t>
      </w:r>
      <w:r w:rsidR="00495B48" w:rsidRPr="006D7962">
        <w:rPr>
          <w:lang w:val="ru-RU"/>
        </w:rPr>
        <w:t>A1-4.2</w:t>
      </w:r>
    </w:p>
    <w:p w:rsidR="00495B48" w:rsidRPr="006D7962" w:rsidRDefault="008C0897" w:rsidP="00694338">
      <w:pPr>
        <w:pStyle w:val="Tabletitle"/>
        <w:rPr>
          <w:lang w:val="ru-RU"/>
        </w:rPr>
      </w:pPr>
      <w:r w:rsidRPr="006D7962">
        <w:rPr>
          <w:lang w:val="ru-RU"/>
        </w:rPr>
        <w:t>Подтверждения приема сигнала бедствия</w:t>
      </w:r>
    </w:p>
    <w:tbl>
      <w:tblPr>
        <w:tblW w:w="14459" w:type="dxa"/>
        <w:jc w:val="center"/>
        <w:tblLayout w:type="fixed"/>
        <w:tblCellMar>
          <w:left w:w="0" w:type="dxa"/>
          <w:right w:w="0" w:type="dxa"/>
        </w:tblCellMar>
        <w:tblLook w:val="0000" w:firstRow="0" w:lastRow="0" w:firstColumn="0" w:lastColumn="0" w:noHBand="0" w:noVBand="0"/>
      </w:tblPr>
      <w:tblGrid>
        <w:gridCol w:w="806"/>
        <w:gridCol w:w="649"/>
        <w:gridCol w:w="314"/>
        <w:gridCol w:w="382"/>
        <w:gridCol w:w="501"/>
        <w:gridCol w:w="508"/>
        <w:gridCol w:w="473"/>
        <w:gridCol w:w="417"/>
        <w:gridCol w:w="381"/>
        <w:gridCol w:w="380"/>
        <w:gridCol w:w="442"/>
        <w:gridCol w:w="444"/>
        <w:gridCol w:w="423"/>
        <w:gridCol w:w="453"/>
        <w:gridCol w:w="742"/>
        <w:gridCol w:w="528"/>
        <w:gridCol w:w="589"/>
        <w:gridCol w:w="698"/>
        <w:gridCol w:w="698"/>
        <w:gridCol w:w="558"/>
        <w:gridCol w:w="503"/>
        <w:gridCol w:w="474"/>
        <w:gridCol w:w="546"/>
        <w:gridCol w:w="384"/>
        <w:gridCol w:w="384"/>
        <w:gridCol w:w="640"/>
        <w:gridCol w:w="187"/>
        <w:gridCol w:w="955"/>
      </w:tblGrid>
      <w:tr w:rsidR="00472D96" w:rsidRPr="006D7962" w:rsidTr="003E03CB">
        <w:trPr>
          <w:cantSplit/>
          <w:jc w:val="center"/>
        </w:trPr>
        <w:tc>
          <w:tcPr>
            <w:tcW w:w="806"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rsidR="00472D96" w:rsidRPr="006D7962" w:rsidRDefault="008C0897" w:rsidP="00AF619D">
            <w:pPr>
              <w:pStyle w:val="Tablehead"/>
              <w:rPr>
                <w:rFonts w:eastAsia="Arial Unicode MS"/>
                <w:sz w:val="16"/>
                <w:szCs w:val="16"/>
                <w:lang w:val="ru-RU"/>
              </w:rPr>
            </w:pPr>
            <w:r w:rsidRPr="006D7962">
              <w:rPr>
                <w:sz w:val="16"/>
                <w:szCs w:val="16"/>
                <w:lang w:val="ru-RU"/>
              </w:rPr>
              <w:t>Диапазон</w:t>
            </w:r>
            <w:r w:rsidR="00472D96" w:rsidRPr="006D7962">
              <w:rPr>
                <w:sz w:val="16"/>
                <w:szCs w:val="16"/>
                <w:lang w:val="ru-RU"/>
              </w:rPr>
              <w:br/>
              <w:t>частот</w:t>
            </w:r>
          </w:p>
        </w:tc>
        <w:tc>
          <w:tcPr>
            <w:tcW w:w="649"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72D96" w:rsidRPr="006D7962" w:rsidRDefault="00556D72" w:rsidP="00AF619D">
            <w:pPr>
              <w:pStyle w:val="Tablehead"/>
              <w:rPr>
                <w:rFonts w:eastAsia="Arial Unicode MS"/>
                <w:sz w:val="16"/>
                <w:szCs w:val="16"/>
                <w:lang w:val="ru-RU"/>
              </w:rPr>
            </w:pPr>
            <w:r w:rsidRPr="006D7962">
              <w:rPr>
                <w:sz w:val="16"/>
                <w:szCs w:val="16"/>
                <w:lang w:val="ru-RU"/>
              </w:rPr>
              <w:t>Тип</w:t>
            </w:r>
          </w:p>
        </w:tc>
        <w:tc>
          <w:tcPr>
            <w:tcW w:w="5118" w:type="dxa"/>
            <w:gridSpan w:val="12"/>
            <w:tcBorders>
              <w:top w:val="single" w:sz="12" w:space="0" w:color="auto"/>
              <w:left w:val="single" w:sz="4" w:space="0" w:color="auto"/>
              <w:bottom w:val="nil"/>
              <w:right w:val="single" w:sz="4" w:space="0" w:color="auto"/>
            </w:tcBorders>
          </w:tcPr>
          <w:p w:rsidR="00472D96" w:rsidRPr="006D7962" w:rsidRDefault="00472D96" w:rsidP="00AF619D">
            <w:pPr>
              <w:pStyle w:val="Tablehead"/>
              <w:rPr>
                <w:sz w:val="16"/>
                <w:szCs w:val="16"/>
                <w:lang w:val="ru-RU"/>
              </w:rPr>
            </w:pPr>
            <w:r w:rsidRPr="006D7962">
              <w:rPr>
                <w:sz w:val="16"/>
                <w:szCs w:val="16"/>
                <w:lang w:val="ru-RU"/>
              </w:rPr>
              <w:t>Применяются к</w:t>
            </w:r>
          </w:p>
        </w:tc>
        <w:tc>
          <w:tcPr>
            <w:tcW w:w="6744"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tcPr>
          <w:p w:rsidR="00472D96" w:rsidRPr="006D7962" w:rsidRDefault="00472D96" w:rsidP="00AF619D">
            <w:pPr>
              <w:pStyle w:val="Tablehead"/>
              <w:rPr>
                <w:sz w:val="16"/>
                <w:szCs w:val="16"/>
                <w:lang w:val="ru-RU"/>
              </w:rPr>
            </w:pPr>
            <w:r w:rsidRPr="006D7962">
              <w:rPr>
                <w:sz w:val="16"/>
                <w:szCs w:val="16"/>
                <w:lang w:val="ru-RU"/>
              </w:rPr>
              <w:t>Технический формат последовательности вызова</w:t>
            </w:r>
          </w:p>
        </w:tc>
        <w:tc>
          <w:tcPr>
            <w:tcW w:w="187" w:type="dxa"/>
            <w:tcBorders>
              <w:top w:val="nil"/>
              <w:left w:val="single" w:sz="12" w:space="0" w:color="auto"/>
              <w:bottom w:val="nil"/>
            </w:tcBorders>
            <w:noWrap/>
            <w:tcMar>
              <w:top w:w="15" w:type="dxa"/>
              <w:left w:w="15" w:type="dxa"/>
              <w:bottom w:w="0" w:type="dxa"/>
              <w:right w:w="15" w:type="dxa"/>
            </w:tcMar>
            <w:vAlign w:val="bottom"/>
          </w:tcPr>
          <w:p w:rsidR="00472D96" w:rsidRPr="006D7962" w:rsidRDefault="00472D96" w:rsidP="00AF619D">
            <w:pPr>
              <w:pStyle w:val="Tablehead"/>
              <w:rPr>
                <w:rFonts w:eastAsia="Arial Unicode MS"/>
                <w:sz w:val="16"/>
                <w:szCs w:val="16"/>
                <w:lang w:val="ru-RU"/>
              </w:rPr>
            </w:pPr>
          </w:p>
        </w:tc>
        <w:tc>
          <w:tcPr>
            <w:tcW w:w="955" w:type="dxa"/>
            <w:tcBorders>
              <w:top w:val="nil"/>
              <w:bottom w:val="single" w:sz="12" w:space="0" w:color="auto"/>
              <w:right w:val="nil"/>
            </w:tcBorders>
            <w:noWrap/>
            <w:tcMar>
              <w:top w:w="15" w:type="dxa"/>
              <w:left w:w="15" w:type="dxa"/>
              <w:bottom w:w="0" w:type="dxa"/>
              <w:right w:w="15" w:type="dxa"/>
            </w:tcMar>
            <w:vAlign w:val="bottom"/>
          </w:tcPr>
          <w:p w:rsidR="00472D96" w:rsidRPr="006D7962" w:rsidRDefault="00472D96" w:rsidP="00AF619D">
            <w:pPr>
              <w:pStyle w:val="Tablehead"/>
              <w:rPr>
                <w:rFonts w:eastAsia="Arial Unicode MS"/>
                <w:sz w:val="16"/>
                <w:szCs w:val="16"/>
                <w:lang w:val="ru-RU"/>
              </w:rPr>
            </w:pPr>
          </w:p>
        </w:tc>
      </w:tr>
      <w:tr w:rsidR="00090183" w:rsidRPr="006D7962" w:rsidTr="003E03CB">
        <w:trPr>
          <w:cantSplit/>
          <w:jc w:val="center"/>
        </w:trPr>
        <w:tc>
          <w:tcPr>
            <w:tcW w:w="806" w:type="dxa"/>
            <w:vMerge/>
            <w:tcBorders>
              <w:left w:val="single" w:sz="12" w:space="0" w:color="auto"/>
              <w:right w:val="single" w:sz="4"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p>
        </w:tc>
        <w:tc>
          <w:tcPr>
            <w:tcW w:w="649"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696"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6D7962" w:rsidRDefault="0052009C" w:rsidP="00AF619D">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 xml:space="preserve">судна </w:t>
            </w:r>
            <w:r w:rsidR="00495B48" w:rsidRPr="006D7962">
              <w:rPr>
                <w:sz w:val="16"/>
                <w:szCs w:val="16"/>
                <w:lang w:val="ru-RU"/>
              </w:rPr>
              <w:t>A/B</w:t>
            </w:r>
          </w:p>
        </w:tc>
        <w:tc>
          <w:tcPr>
            <w:tcW w:w="1009"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6D7962" w:rsidRDefault="0052009C" w:rsidP="00AF619D">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r>
            <w:r w:rsidR="00495B48" w:rsidRPr="006D7962">
              <w:rPr>
                <w:sz w:val="16"/>
                <w:szCs w:val="16"/>
                <w:lang w:val="ru-RU"/>
              </w:rPr>
              <w:t>D</w:t>
            </w:r>
          </w:p>
        </w:tc>
        <w:tc>
          <w:tcPr>
            <w:tcW w:w="890"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6D7962" w:rsidRDefault="0052009C" w:rsidP="00AF619D">
            <w:pPr>
              <w:pStyle w:val="Tablehead"/>
              <w:rPr>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r>
            <w:r w:rsidR="00495B48" w:rsidRPr="006D7962">
              <w:rPr>
                <w:sz w:val="16"/>
                <w:szCs w:val="16"/>
                <w:lang w:val="ru-RU"/>
              </w:rPr>
              <w:t>E</w:t>
            </w:r>
          </w:p>
        </w:tc>
        <w:tc>
          <w:tcPr>
            <w:tcW w:w="761" w:type="dxa"/>
            <w:gridSpan w:val="2"/>
            <w:vMerge w:val="restart"/>
            <w:tcBorders>
              <w:top w:val="single" w:sz="8" w:space="0" w:color="auto"/>
              <w:left w:val="single" w:sz="4" w:space="0" w:color="auto"/>
              <w:right w:val="single" w:sz="4" w:space="0" w:color="auto"/>
            </w:tcBorders>
            <w:vAlign w:val="bottom"/>
          </w:tcPr>
          <w:p w:rsidR="00495B48" w:rsidRPr="006D7962" w:rsidRDefault="0052009C" w:rsidP="00AF619D">
            <w:pPr>
              <w:pStyle w:val="Tablehead"/>
              <w:rPr>
                <w:sz w:val="16"/>
                <w:szCs w:val="16"/>
                <w:lang w:val="ru-RU"/>
              </w:rPr>
            </w:pPr>
            <w:r w:rsidRPr="006D7962">
              <w:rPr>
                <w:sz w:val="16"/>
                <w:szCs w:val="16"/>
                <w:lang w:val="ru-RU"/>
              </w:rPr>
              <w:t>Класс</w:t>
            </w:r>
            <w:r w:rsidRPr="006D7962">
              <w:rPr>
                <w:sz w:val="16"/>
                <w:szCs w:val="16"/>
                <w:lang w:val="ru-RU"/>
              </w:rPr>
              <w:br/>
              <w:t>порта-</w:t>
            </w:r>
            <w:r w:rsidRPr="006D7962">
              <w:rPr>
                <w:sz w:val="16"/>
                <w:szCs w:val="16"/>
                <w:lang w:val="ru-RU"/>
              </w:rPr>
              <w:br/>
              <w:t>тивной</w:t>
            </w:r>
            <w:r w:rsidRPr="006D7962">
              <w:rPr>
                <w:sz w:val="16"/>
                <w:szCs w:val="16"/>
                <w:lang w:val="ru-RU"/>
              </w:rPr>
              <w:br/>
              <w:t>станции</w:t>
            </w:r>
            <w:r w:rsidRPr="006D7962">
              <w:rPr>
                <w:sz w:val="16"/>
                <w:szCs w:val="16"/>
                <w:lang w:val="ru-RU"/>
              </w:rPr>
              <w:br/>
              <w:t>H</w:t>
            </w:r>
          </w:p>
        </w:tc>
        <w:tc>
          <w:tcPr>
            <w:tcW w:w="886" w:type="dxa"/>
            <w:gridSpan w:val="2"/>
            <w:vMerge w:val="restart"/>
            <w:tcBorders>
              <w:top w:val="single" w:sz="8" w:space="0" w:color="auto"/>
              <w:left w:val="single" w:sz="4" w:space="0" w:color="auto"/>
              <w:right w:val="single" w:sz="4" w:space="0" w:color="auto"/>
            </w:tcBorders>
          </w:tcPr>
          <w:p w:rsidR="00495B48" w:rsidRPr="006D7962" w:rsidRDefault="0052009C" w:rsidP="00AF619D">
            <w:pPr>
              <w:pStyle w:val="Tablehead"/>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устройств М</w:t>
            </w:r>
            <w:r w:rsidRPr="006D7962">
              <w:rPr>
                <w:sz w:val="16"/>
                <w:szCs w:val="16"/>
                <w:lang w:val="ru-RU"/>
              </w:rPr>
              <w:br/>
              <w:t>без обр.</w:t>
            </w:r>
            <w:r w:rsidRPr="006D7962">
              <w:rPr>
                <w:sz w:val="16"/>
                <w:szCs w:val="16"/>
                <w:lang w:val="ru-RU"/>
              </w:rPr>
              <w:br/>
              <w:t>связи</w:t>
            </w:r>
          </w:p>
        </w:tc>
        <w:tc>
          <w:tcPr>
            <w:tcW w:w="876"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6D7962" w:rsidRDefault="0052009C" w:rsidP="00AF619D">
            <w:pPr>
              <w:pStyle w:val="Tablehead"/>
              <w:rPr>
                <w:rFonts w:eastAsia="Arial Unicode MS"/>
                <w:sz w:val="16"/>
                <w:szCs w:val="16"/>
                <w:lang w:val="ru-RU"/>
              </w:rPr>
            </w:pPr>
            <w:r w:rsidRPr="006D7962">
              <w:rPr>
                <w:sz w:val="16"/>
                <w:szCs w:val="16"/>
                <w:lang w:val="ru-RU"/>
              </w:rPr>
              <w:t>Берего-</w:t>
            </w:r>
            <w:r w:rsidRPr="006D7962">
              <w:rPr>
                <w:sz w:val="16"/>
                <w:szCs w:val="16"/>
                <w:lang w:val="ru-RU"/>
              </w:rPr>
              <w:br/>
              <w:t>вая</w:t>
            </w:r>
            <w:r w:rsidRPr="006D7962">
              <w:rPr>
                <w:sz w:val="16"/>
                <w:szCs w:val="16"/>
                <w:lang w:val="ru-RU"/>
              </w:rPr>
              <w:br/>
              <w:t>станция</w:t>
            </w:r>
          </w:p>
        </w:tc>
        <w:tc>
          <w:tcPr>
            <w:tcW w:w="742"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52009C" w:rsidP="00AF619D">
            <w:pPr>
              <w:pStyle w:val="Tablehead"/>
              <w:ind w:left="-57" w:right="-57"/>
              <w:rPr>
                <w:rFonts w:eastAsia="Arial Unicode MS"/>
                <w:sz w:val="16"/>
                <w:szCs w:val="16"/>
                <w:lang w:val="ru-RU"/>
              </w:rPr>
            </w:pPr>
            <w:r w:rsidRPr="006D7962">
              <w:rPr>
                <w:sz w:val="16"/>
                <w:szCs w:val="16"/>
                <w:lang w:val="ru-RU"/>
              </w:rPr>
              <w:t>Специфи-</w:t>
            </w:r>
            <w:r w:rsidRPr="006D7962">
              <w:rPr>
                <w:sz w:val="16"/>
                <w:szCs w:val="16"/>
                <w:lang w:val="ru-RU"/>
              </w:rPr>
              <w:br/>
              <w:t>катор</w:t>
            </w:r>
            <w:r w:rsidRPr="006D7962">
              <w:rPr>
                <w:sz w:val="16"/>
                <w:szCs w:val="16"/>
                <w:lang w:val="ru-RU"/>
              </w:rPr>
              <w:br/>
              <w:t>формата</w:t>
            </w:r>
            <w:r w:rsidRPr="006D7962">
              <w:rPr>
                <w:sz w:val="16"/>
                <w:szCs w:val="16"/>
                <w:lang w:val="ru-RU"/>
              </w:rPr>
              <w:br/>
              <w:t>(2 иден-тичных)</w:t>
            </w:r>
          </w:p>
        </w:tc>
        <w:tc>
          <w:tcPr>
            <w:tcW w:w="52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52009C" w:rsidP="00AF619D">
            <w:pPr>
              <w:pStyle w:val="Tablehead"/>
              <w:rPr>
                <w:rFonts w:eastAsia="Arial Unicode MS"/>
                <w:sz w:val="16"/>
                <w:szCs w:val="16"/>
                <w:lang w:val="ru-RU"/>
              </w:rPr>
            </w:pPr>
            <w:r w:rsidRPr="006D7962">
              <w:rPr>
                <w:sz w:val="16"/>
                <w:szCs w:val="16"/>
                <w:lang w:val="ru-RU"/>
              </w:rPr>
              <w:t>Кате-</w:t>
            </w:r>
            <w:r w:rsidRPr="006D7962">
              <w:rPr>
                <w:sz w:val="16"/>
                <w:szCs w:val="16"/>
                <w:lang w:val="ru-RU"/>
              </w:rPr>
              <w:br/>
              <w:t>гория</w:t>
            </w:r>
            <w:r w:rsidR="00495B48" w:rsidRPr="006D7962">
              <w:rPr>
                <w:sz w:val="16"/>
                <w:szCs w:val="16"/>
                <w:lang w:val="ru-RU"/>
              </w:rPr>
              <w:br/>
              <w:t>(1)</w:t>
            </w:r>
          </w:p>
        </w:tc>
        <w:tc>
          <w:tcPr>
            <w:tcW w:w="58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52009C" w:rsidP="00AF619D">
            <w:pPr>
              <w:pStyle w:val="Tablehead"/>
              <w:rPr>
                <w:rFonts w:eastAsia="Arial Unicode MS"/>
                <w:sz w:val="16"/>
                <w:szCs w:val="16"/>
                <w:lang w:val="ru-RU"/>
              </w:rPr>
            </w:pPr>
            <w:r w:rsidRPr="006D7962">
              <w:rPr>
                <w:sz w:val="16"/>
                <w:szCs w:val="16"/>
                <w:lang w:val="ru-RU"/>
              </w:rPr>
              <w:t>Само-</w:t>
            </w:r>
            <w:r w:rsidRPr="006D7962">
              <w:rPr>
                <w:sz w:val="16"/>
                <w:szCs w:val="16"/>
                <w:lang w:val="ru-RU"/>
              </w:rPr>
              <w:br/>
              <w:t>опо</w:t>
            </w:r>
            <w:r w:rsidR="006457E9" w:rsidRPr="006D7962">
              <w:rPr>
                <w:sz w:val="16"/>
                <w:szCs w:val="16"/>
                <w:lang w:val="ru-RU"/>
              </w:rPr>
              <w:t>-</w:t>
            </w:r>
            <w:r w:rsidRPr="006D7962">
              <w:rPr>
                <w:sz w:val="16"/>
                <w:szCs w:val="16"/>
                <w:lang w:val="ru-RU"/>
              </w:rPr>
              <w:t>знава-тель</w:t>
            </w:r>
            <w:r w:rsidR="006457E9" w:rsidRPr="006D7962">
              <w:rPr>
                <w:sz w:val="16"/>
                <w:szCs w:val="16"/>
                <w:lang w:val="ru-RU"/>
              </w:rPr>
              <w:br/>
            </w:r>
            <w:r w:rsidR="00495B48" w:rsidRPr="006D7962">
              <w:rPr>
                <w:sz w:val="16"/>
                <w:szCs w:val="16"/>
                <w:lang w:val="ru-RU"/>
              </w:rPr>
              <w:t>(5)</w:t>
            </w:r>
          </w:p>
        </w:tc>
        <w:tc>
          <w:tcPr>
            <w:tcW w:w="69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52009C" w:rsidP="00AF619D">
            <w:pPr>
              <w:pStyle w:val="Tablehead"/>
              <w:rPr>
                <w:rFonts w:eastAsia="Arial Unicode MS"/>
                <w:sz w:val="16"/>
                <w:szCs w:val="16"/>
                <w:lang w:val="ru-RU"/>
              </w:rPr>
            </w:pPr>
            <w:r w:rsidRPr="006D7962">
              <w:rPr>
                <w:sz w:val="16"/>
                <w:szCs w:val="16"/>
                <w:lang w:val="ru-RU"/>
              </w:rPr>
              <w:t>Теле-</w:t>
            </w:r>
            <w:r w:rsidRPr="006D7962">
              <w:rPr>
                <w:sz w:val="16"/>
                <w:szCs w:val="16"/>
                <w:lang w:val="ru-RU"/>
              </w:rPr>
              <w:br/>
              <w:t>команда</w:t>
            </w:r>
            <w:r w:rsidR="00495B48" w:rsidRPr="006D7962">
              <w:rPr>
                <w:sz w:val="16"/>
                <w:szCs w:val="16"/>
                <w:lang w:val="ru-RU"/>
              </w:rPr>
              <w:br/>
              <w:t>(1)</w:t>
            </w:r>
          </w:p>
        </w:tc>
        <w:tc>
          <w:tcPr>
            <w:tcW w:w="2779"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495B48" w:rsidRPr="006D7962" w:rsidRDefault="00472D96" w:rsidP="00AF619D">
            <w:pPr>
              <w:pStyle w:val="Tablehead"/>
              <w:rPr>
                <w:rFonts w:eastAsia="Arial Unicode MS"/>
                <w:sz w:val="16"/>
                <w:szCs w:val="16"/>
                <w:lang w:val="ru-RU"/>
              </w:rPr>
            </w:pPr>
            <w:r w:rsidRPr="006D7962">
              <w:rPr>
                <w:sz w:val="16"/>
                <w:szCs w:val="16"/>
                <w:lang w:val="ru-RU"/>
              </w:rPr>
              <w:t>Сообщение</w:t>
            </w:r>
          </w:p>
        </w:tc>
        <w:tc>
          <w:tcPr>
            <w:tcW w:w="3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 xml:space="preserve">EOS </w:t>
            </w:r>
            <w:r w:rsidRPr="006D7962">
              <w:rPr>
                <w:sz w:val="16"/>
                <w:szCs w:val="16"/>
                <w:lang w:val="ru-RU"/>
              </w:rPr>
              <w:br/>
              <w:t>(1)</w:t>
            </w:r>
          </w:p>
        </w:tc>
        <w:tc>
          <w:tcPr>
            <w:tcW w:w="3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 xml:space="preserve">ECC </w:t>
            </w:r>
            <w:r w:rsidRPr="006D7962">
              <w:rPr>
                <w:sz w:val="16"/>
                <w:szCs w:val="16"/>
                <w:lang w:val="ru-RU"/>
              </w:rPr>
              <w:br/>
              <w:t>(1)</w:t>
            </w:r>
          </w:p>
        </w:tc>
        <w:tc>
          <w:tcPr>
            <w:tcW w:w="640"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495B48" w:rsidRPr="006D7962" w:rsidRDefault="00495B48" w:rsidP="00572E49">
            <w:pPr>
              <w:pStyle w:val="Tablehead"/>
              <w:ind w:left="-57" w:right="-57"/>
              <w:rPr>
                <w:rFonts w:eastAsia="Arial Unicode MS"/>
                <w:sz w:val="16"/>
                <w:szCs w:val="16"/>
                <w:lang w:val="ru-RU"/>
              </w:rPr>
            </w:pPr>
            <w:r w:rsidRPr="006D7962">
              <w:rPr>
                <w:sz w:val="16"/>
                <w:szCs w:val="16"/>
                <w:lang w:val="ru-RU"/>
              </w:rPr>
              <w:t>EOS</w:t>
            </w:r>
            <w:r w:rsidRPr="006D7962">
              <w:rPr>
                <w:sz w:val="16"/>
                <w:szCs w:val="16"/>
                <w:lang w:val="ru-RU"/>
              </w:rPr>
              <w:br/>
            </w:r>
            <w:r w:rsidR="0052009C" w:rsidRPr="006D7962">
              <w:rPr>
                <w:sz w:val="16"/>
                <w:szCs w:val="16"/>
                <w:lang w:val="ru-RU"/>
              </w:rPr>
              <w:t>(2 иден-тичных)</w:t>
            </w:r>
          </w:p>
        </w:tc>
        <w:tc>
          <w:tcPr>
            <w:tcW w:w="187"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p>
        </w:tc>
        <w:tc>
          <w:tcPr>
            <w:tcW w:w="955"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rsidR="00495B48" w:rsidRPr="006D7962" w:rsidRDefault="00472D96" w:rsidP="00AF619D">
            <w:pPr>
              <w:pStyle w:val="Tablehead"/>
              <w:rPr>
                <w:rFonts w:eastAsia="Arial Unicode MS"/>
                <w:sz w:val="15"/>
                <w:szCs w:val="15"/>
                <w:lang w:val="ru-RU"/>
              </w:rPr>
            </w:pPr>
            <w:r w:rsidRPr="006D7962">
              <w:rPr>
                <w:sz w:val="16"/>
                <w:szCs w:val="16"/>
                <w:lang w:val="ru-RU"/>
              </w:rPr>
              <w:t>Последова-</w:t>
            </w:r>
            <w:r w:rsidRPr="006D7962">
              <w:rPr>
                <w:sz w:val="16"/>
                <w:szCs w:val="16"/>
                <w:lang w:val="ru-RU"/>
              </w:rPr>
              <w:br/>
              <w:t>тельность</w:t>
            </w:r>
            <w:r w:rsidRPr="006D7962">
              <w:rPr>
                <w:sz w:val="16"/>
                <w:szCs w:val="16"/>
                <w:lang w:val="ru-RU"/>
              </w:rPr>
              <w:br/>
              <w:t>расширения</w:t>
            </w:r>
            <w:r w:rsidRPr="006D7962">
              <w:rPr>
                <w:sz w:val="16"/>
                <w:szCs w:val="16"/>
                <w:lang w:val="ru-RU"/>
              </w:rPr>
              <w:br/>
              <w:t>по Рек. МСЭ-R</w:t>
            </w:r>
            <w:r w:rsidRPr="006D7962">
              <w:rPr>
                <w:sz w:val="16"/>
                <w:szCs w:val="16"/>
                <w:lang w:val="ru-RU"/>
              </w:rPr>
              <w:br/>
              <w:t>M.821*</w:t>
            </w:r>
            <w:r w:rsidRPr="006D7962">
              <w:rPr>
                <w:sz w:val="16"/>
                <w:szCs w:val="16"/>
                <w:lang w:val="ru-RU"/>
              </w:rPr>
              <w:br/>
              <w:t>(9)</w:t>
            </w:r>
          </w:p>
        </w:tc>
      </w:tr>
      <w:tr w:rsidR="00090183" w:rsidRPr="006D7962" w:rsidTr="003E03CB">
        <w:trPr>
          <w:cantSplit/>
          <w:jc w:val="center"/>
        </w:trPr>
        <w:tc>
          <w:tcPr>
            <w:tcW w:w="806" w:type="dxa"/>
            <w:vMerge/>
            <w:tcBorders>
              <w:left w:val="single" w:sz="12" w:space="0" w:color="auto"/>
              <w:right w:val="single" w:sz="4"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p>
        </w:tc>
        <w:tc>
          <w:tcPr>
            <w:tcW w:w="649"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69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1009"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ascii="Times New Roman Bold" w:hAnsi="Times New Roman Bold" w:cs="Times New Roman Bold"/>
                <w:b w:val="0"/>
                <w:bCs/>
                <w:sz w:val="16"/>
                <w:szCs w:val="16"/>
                <w:lang w:val="ru-RU"/>
              </w:rPr>
            </w:pPr>
          </w:p>
        </w:tc>
        <w:tc>
          <w:tcPr>
            <w:tcW w:w="761" w:type="dxa"/>
            <w:gridSpan w:val="2"/>
            <w:vMerge/>
            <w:tcBorders>
              <w:left w:val="single" w:sz="4" w:space="0" w:color="auto"/>
              <w:right w:val="single" w:sz="4" w:space="0" w:color="auto"/>
            </w:tcBorders>
          </w:tcPr>
          <w:p w:rsidR="00495B48" w:rsidRPr="006D7962" w:rsidRDefault="00495B48" w:rsidP="00AF619D">
            <w:pPr>
              <w:pStyle w:val="Tablehead"/>
              <w:rPr>
                <w:rFonts w:eastAsia="Arial Unicode MS"/>
                <w:bCs/>
                <w:sz w:val="16"/>
                <w:szCs w:val="16"/>
                <w:lang w:val="ru-RU"/>
              </w:rPr>
            </w:pPr>
          </w:p>
        </w:tc>
        <w:tc>
          <w:tcPr>
            <w:tcW w:w="886" w:type="dxa"/>
            <w:gridSpan w:val="2"/>
            <w:vMerge/>
            <w:tcBorders>
              <w:left w:val="single" w:sz="4" w:space="0" w:color="auto"/>
              <w:right w:val="single" w:sz="4" w:space="0" w:color="auto"/>
            </w:tcBorders>
          </w:tcPr>
          <w:p w:rsidR="00495B48" w:rsidRPr="006D7962" w:rsidRDefault="00495B48" w:rsidP="00AF619D">
            <w:pPr>
              <w:pStyle w:val="Tablehead"/>
              <w:rPr>
                <w:rFonts w:eastAsia="Arial Unicode MS"/>
                <w:bCs/>
                <w:sz w:val="16"/>
                <w:szCs w:val="16"/>
                <w:lang w:val="ru-RU"/>
              </w:rPr>
            </w:pPr>
          </w:p>
        </w:tc>
        <w:tc>
          <w:tcPr>
            <w:tcW w:w="87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742"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528"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58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698"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69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0</w:t>
            </w:r>
          </w:p>
        </w:tc>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1</w:t>
            </w:r>
          </w:p>
        </w:tc>
        <w:tc>
          <w:tcPr>
            <w:tcW w:w="5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2</w:t>
            </w:r>
          </w:p>
        </w:tc>
        <w:tc>
          <w:tcPr>
            <w:tcW w:w="47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3</w:t>
            </w:r>
          </w:p>
        </w:tc>
        <w:tc>
          <w:tcPr>
            <w:tcW w:w="5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4</w:t>
            </w:r>
          </w:p>
        </w:tc>
        <w:tc>
          <w:tcPr>
            <w:tcW w:w="384" w:type="dxa"/>
            <w:vMerge/>
            <w:tcBorders>
              <w:top w:val="nil"/>
              <w:left w:val="single" w:sz="4" w:space="0" w:color="auto"/>
              <w:bottom w:val="single" w:sz="8" w:space="0" w:color="000000"/>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384" w:type="dxa"/>
            <w:vMerge/>
            <w:tcBorders>
              <w:top w:val="nil"/>
              <w:left w:val="single" w:sz="4" w:space="0" w:color="auto"/>
              <w:bottom w:val="single" w:sz="8" w:space="0" w:color="000000"/>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640" w:type="dxa"/>
            <w:vMerge/>
            <w:tcBorders>
              <w:top w:val="nil"/>
              <w:left w:val="single" w:sz="4" w:space="0" w:color="auto"/>
              <w:bottom w:val="single" w:sz="8" w:space="0" w:color="000000"/>
              <w:right w:val="single" w:sz="12" w:space="0" w:color="auto"/>
            </w:tcBorders>
            <w:vAlign w:val="bottom"/>
          </w:tcPr>
          <w:p w:rsidR="00495B48" w:rsidRPr="006D7962" w:rsidRDefault="00495B48" w:rsidP="00AF619D">
            <w:pPr>
              <w:pStyle w:val="Tablehead"/>
              <w:rPr>
                <w:rFonts w:eastAsia="Arial Unicode MS"/>
                <w:bCs/>
                <w:sz w:val="16"/>
                <w:szCs w:val="16"/>
                <w:lang w:val="ru-RU"/>
              </w:rPr>
            </w:pPr>
          </w:p>
        </w:tc>
        <w:tc>
          <w:tcPr>
            <w:tcW w:w="187"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p>
        </w:tc>
        <w:tc>
          <w:tcPr>
            <w:tcW w:w="955" w:type="dxa"/>
            <w:vMerge/>
            <w:tcBorders>
              <w:top w:val="single" w:sz="8" w:space="0" w:color="auto"/>
              <w:left w:val="single" w:sz="12" w:space="0" w:color="auto"/>
              <w:bottom w:val="double" w:sz="4" w:space="0" w:color="auto"/>
              <w:right w:val="single" w:sz="12" w:space="0" w:color="auto"/>
            </w:tcBorders>
            <w:vAlign w:val="bottom"/>
          </w:tcPr>
          <w:p w:rsidR="00495B48" w:rsidRPr="006D7962" w:rsidRDefault="00495B48" w:rsidP="00AF619D">
            <w:pPr>
              <w:pStyle w:val="Tablehead"/>
              <w:rPr>
                <w:rFonts w:eastAsia="Arial Unicode MS"/>
                <w:bCs/>
                <w:sz w:val="16"/>
                <w:szCs w:val="16"/>
                <w:lang w:val="ru-RU"/>
              </w:rPr>
            </w:pPr>
          </w:p>
        </w:tc>
      </w:tr>
      <w:tr w:rsidR="00090183" w:rsidRPr="006D7962" w:rsidTr="003E03CB">
        <w:trPr>
          <w:cantSplit/>
          <w:jc w:val="center"/>
        </w:trPr>
        <w:tc>
          <w:tcPr>
            <w:tcW w:w="806" w:type="dxa"/>
            <w:vMerge/>
            <w:tcBorders>
              <w:left w:val="single" w:sz="12" w:space="0" w:color="auto"/>
              <w:right w:val="single" w:sz="4"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p>
        </w:tc>
        <w:tc>
          <w:tcPr>
            <w:tcW w:w="649"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69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1009"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ascii="Times New Roman Bold" w:hAnsi="Times New Roman Bold" w:cs="Times New Roman Bold"/>
                <w:b w:val="0"/>
                <w:bCs/>
                <w:sz w:val="16"/>
                <w:szCs w:val="16"/>
                <w:lang w:val="ru-RU"/>
              </w:rPr>
            </w:pPr>
          </w:p>
        </w:tc>
        <w:tc>
          <w:tcPr>
            <w:tcW w:w="761" w:type="dxa"/>
            <w:gridSpan w:val="2"/>
            <w:vMerge/>
            <w:tcBorders>
              <w:left w:val="single" w:sz="4" w:space="0" w:color="auto"/>
              <w:bottom w:val="single" w:sz="4" w:space="0" w:color="000000"/>
              <w:right w:val="single" w:sz="4" w:space="0" w:color="auto"/>
            </w:tcBorders>
          </w:tcPr>
          <w:p w:rsidR="00495B48" w:rsidRPr="006D7962" w:rsidRDefault="00495B48" w:rsidP="00AF619D">
            <w:pPr>
              <w:pStyle w:val="Tablehead"/>
              <w:rPr>
                <w:rFonts w:eastAsia="Arial Unicode MS"/>
                <w:bCs/>
                <w:sz w:val="16"/>
                <w:szCs w:val="16"/>
                <w:lang w:val="ru-RU"/>
              </w:rPr>
            </w:pPr>
          </w:p>
        </w:tc>
        <w:tc>
          <w:tcPr>
            <w:tcW w:w="886" w:type="dxa"/>
            <w:gridSpan w:val="2"/>
            <w:vMerge/>
            <w:tcBorders>
              <w:left w:val="single" w:sz="4" w:space="0" w:color="auto"/>
              <w:bottom w:val="single" w:sz="4" w:space="0" w:color="000000"/>
              <w:right w:val="single" w:sz="4" w:space="0" w:color="auto"/>
            </w:tcBorders>
          </w:tcPr>
          <w:p w:rsidR="00495B48" w:rsidRPr="006D7962" w:rsidRDefault="00495B48" w:rsidP="00AF619D">
            <w:pPr>
              <w:pStyle w:val="Tablehead"/>
              <w:rPr>
                <w:rFonts w:eastAsia="Arial Unicode MS"/>
                <w:bCs/>
                <w:sz w:val="16"/>
                <w:szCs w:val="16"/>
                <w:lang w:val="ru-RU"/>
              </w:rPr>
            </w:pPr>
          </w:p>
        </w:tc>
        <w:tc>
          <w:tcPr>
            <w:tcW w:w="87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742"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528"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58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698"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69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ID</w:t>
            </w:r>
            <w:r w:rsidR="0052009C" w:rsidRPr="006D7962">
              <w:rPr>
                <w:sz w:val="16"/>
                <w:szCs w:val="16"/>
                <w:lang w:val="ru-RU"/>
              </w:rPr>
              <w:br/>
              <w:t>в случае</w:t>
            </w:r>
            <w:r w:rsidR="0052009C" w:rsidRPr="006D7962">
              <w:rPr>
                <w:sz w:val="16"/>
                <w:szCs w:val="16"/>
                <w:lang w:val="ru-RU"/>
              </w:rPr>
              <w:br/>
              <w:t>бедствия</w:t>
            </w:r>
            <w:r w:rsidRPr="006D7962">
              <w:rPr>
                <w:sz w:val="16"/>
                <w:szCs w:val="16"/>
                <w:lang w:val="ru-RU"/>
              </w:rPr>
              <w:br/>
              <w:t>(5)</w:t>
            </w:r>
          </w:p>
        </w:tc>
        <w:tc>
          <w:tcPr>
            <w:tcW w:w="55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52009C" w:rsidP="00AF619D">
            <w:pPr>
              <w:pStyle w:val="Tablehead"/>
              <w:rPr>
                <w:rFonts w:eastAsia="Arial Unicode MS"/>
                <w:sz w:val="16"/>
                <w:szCs w:val="16"/>
                <w:lang w:val="ru-RU"/>
              </w:rPr>
            </w:pPr>
            <w:r w:rsidRPr="006D7962">
              <w:rPr>
                <w:sz w:val="16"/>
                <w:szCs w:val="16"/>
                <w:lang w:val="ru-RU"/>
              </w:rPr>
              <w:t>Харак-тер</w:t>
            </w:r>
            <w:r w:rsidRPr="006D7962">
              <w:rPr>
                <w:sz w:val="16"/>
                <w:szCs w:val="16"/>
                <w:lang w:val="ru-RU"/>
              </w:rPr>
              <w:br/>
              <w:t>бед-ствия</w:t>
            </w:r>
            <w:r w:rsidR="00495B48" w:rsidRPr="006D7962">
              <w:rPr>
                <w:sz w:val="16"/>
                <w:szCs w:val="16"/>
                <w:lang w:val="ru-RU"/>
              </w:rPr>
              <w:br/>
              <w:t>(1)</w:t>
            </w:r>
          </w:p>
        </w:tc>
        <w:tc>
          <w:tcPr>
            <w:tcW w:w="503"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52009C" w:rsidP="00AF619D">
            <w:pPr>
              <w:pStyle w:val="Tablehead"/>
              <w:rPr>
                <w:rFonts w:eastAsia="Arial Unicode MS"/>
                <w:sz w:val="16"/>
                <w:szCs w:val="16"/>
                <w:lang w:val="ru-RU"/>
              </w:rPr>
            </w:pPr>
            <w:r w:rsidRPr="006D7962">
              <w:rPr>
                <w:sz w:val="16"/>
                <w:szCs w:val="16"/>
                <w:lang w:val="ru-RU"/>
              </w:rPr>
              <w:t>Коор-</w:t>
            </w:r>
            <w:r w:rsidRPr="006D7962">
              <w:rPr>
                <w:sz w:val="16"/>
                <w:szCs w:val="16"/>
                <w:lang w:val="ru-RU"/>
              </w:rPr>
              <w:br/>
              <w:t>дина-</w:t>
            </w:r>
            <w:r w:rsidRPr="006D7962">
              <w:rPr>
                <w:sz w:val="16"/>
                <w:szCs w:val="16"/>
                <w:lang w:val="ru-RU"/>
              </w:rPr>
              <w:br/>
              <w:t>ты бед-ствия</w:t>
            </w:r>
            <w:r w:rsidR="00495B48" w:rsidRPr="006D7962">
              <w:rPr>
                <w:sz w:val="16"/>
                <w:szCs w:val="16"/>
                <w:lang w:val="ru-RU"/>
              </w:rPr>
              <w:br/>
              <w:t>(5)</w:t>
            </w:r>
          </w:p>
        </w:tc>
        <w:tc>
          <w:tcPr>
            <w:tcW w:w="47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52009C" w:rsidP="00AF619D">
            <w:pPr>
              <w:pStyle w:val="Tablehead"/>
              <w:rPr>
                <w:rFonts w:eastAsia="Arial Unicode MS"/>
                <w:sz w:val="16"/>
                <w:szCs w:val="16"/>
                <w:lang w:val="ru-RU"/>
              </w:rPr>
            </w:pPr>
            <w:r w:rsidRPr="006D7962">
              <w:rPr>
                <w:sz w:val="16"/>
                <w:szCs w:val="16"/>
                <w:lang w:val="ru-RU"/>
              </w:rPr>
              <w:t>Вре-мя</w:t>
            </w:r>
            <w:r w:rsidR="00495B48" w:rsidRPr="006D7962">
              <w:rPr>
                <w:sz w:val="16"/>
                <w:szCs w:val="16"/>
                <w:lang w:val="ru-RU"/>
              </w:rPr>
              <w:br/>
              <w:t>(2)</w:t>
            </w:r>
          </w:p>
        </w:tc>
        <w:tc>
          <w:tcPr>
            <w:tcW w:w="54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95B48" w:rsidRPr="006D7962" w:rsidRDefault="0052009C" w:rsidP="00AF619D">
            <w:pPr>
              <w:pStyle w:val="Tablehead"/>
              <w:rPr>
                <w:rFonts w:eastAsia="Arial Unicode MS"/>
                <w:sz w:val="16"/>
                <w:szCs w:val="16"/>
                <w:lang w:val="ru-RU"/>
              </w:rPr>
            </w:pPr>
            <w:r w:rsidRPr="006D7962">
              <w:rPr>
                <w:sz w:val="16"/>
                <w:szCs w:val="16"/>
                <w:lang w:val="ru-RU"/>
              </w:rPr>
              <w:t>После-дую-</w:t>
            </w:r>
            <w:r w:rsidRPr="006D7962">
              <w:rPr>
                <w:sz w:val="16"/>
                <w:szCs w:val="16"/>
                <w:lang w:val="ru-RU"/>
              </w:rPr>
              <w:br/>
              <w:t>щие</w:t>
            </w:r>
            <w:r w:rsidRPr="006D7962">
              <w:rPr>
                <w:sz w:val="16"/>
                <w:szCs w:val="16"/>
                <w:lang w:val="ru-RU"/>
              </w:rPr>
              <w:br/>
              <w:t>пере-дачи</w:t>
            </w:r>
            <w:r w:rsidR="00495B48" w:rsidRPr="006D7962">
              <w:rPr>
                <w:sz w:val="16"/>
                <w:szCs w:val="16"/>
                <w:lang w:val="ru-RU"/>
              </w:rPr>
              <w:br/>
              <w:t>(1)</w:t>
            </w:r>
          </w:p>
        </w:tc>
        <w:tc>
          <w:tcPr>
            <w:tcW w:w="384" w:type="dxa"/>
            <w:vMerge/>
            <w:tcBorders>
              <w:top w:val="nil"/>
              <w:left w:val="single" w:sz="4" w:space="0" w:color="auto"/>
              <w:bottom w:val="single" w:sz="8" w:space="0" w:color="000000"/>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384" w:type="dxa"/>
            <w:vMerge/>
            <w:tcBorders>
              <w:top w:val="nil"/>
              <w:left w:val="single" w:sz="4" w:space="0" w:color="auto"/>
              <w:bottom w:val="single" w:sz="8" w:space="0" w:color="000000"/>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640" w:type="dxa"/>
            <w:vMerge/>
            <w:tcBorders>
              <w:top w:val="nil"/>
              <w:left w:val="single" w:sz="4" w:space="0" w:color="auto"/>
              <w:bottom w:val="single" w:sz="8" w:space="0" w:color="000000"/>
              <w:right w:val="single" w:sz="12" w:space="0" w:color="auto"/>
            </w:tcBorders>
            <w:vAlign w:val="bottom"/>
          </w:tcPr>
          <w:p w:rsidR="00495B48" w:rsidRPr="006D7962" w:rsidRDefault="00495B48" w:rsidP="00AF619D">
            <w:pPr>
              <w:pStyle w:val="Tablehead"/>
              <w:rPr>
                <w:rFonts w:eastAsia="Arial Unicode MS"/>
                <w:bCs/>
                <w:sz w:val="16"/>
                <w:szCs w:val="16"/>
                <w:lang w:val="ru-RU"/>
              </w:rPr>
            </w:pPr>
          </w:p>
        </w:tc>
        <w:tc>
          <w:tcPr>
            <w:tcW w:w="187"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p>
        </w:tc>
        <w:tc>
          <w:tcPr>
            <w:tcW w:w="955" w:type="dxa"/>
            <w:vMerge/>
            <w:tcBorders>
              <w:top w:val="single" w:sz="8" w:space="0" w:color="auto"/>
              <w:left w:val="single" w:sz="12" w:space="0" w:color="auto"/>
              <w:bottom w:val="double" w:sz="4" w:space="0" w:color="auto"/>
              <w:right w:val="single" w:sz="12" w:space="0" w:color="auto"/>
            </w:tcBorders>
            <w:vAlign w:val="bottom"/>
          </w:tcPr>
          <w:p w:rsidR="00495B48" w:rsidRPr="006D7962" w:rsidRDefault="00495B48" w:rsidP="00AF619D">
            <w:pPr>
              <w:pStyle w:val="Tablehead"/>
              <w:rPr>
                <w:rFonts w:eastAsia="Arial Unicode MS"/>
                <w:bCs/>
                <w:sz w:val="16"/>
                <w:szCs w:val="16"/>
                <w:lang w:val="ru-RU"/>
              </w:rPr>
            </w:pPr>
          </w:p>
        </w:tc>
      </w:tr>
      <w:tr w:rsidR="009924B6" w:rsidRPr="006D7962" w:rsidTr="003E03CB">
        <w:trPr>
          <w:cantSplit/>
          <w:jc w:val="center"/>
        </w:trPr>
        <w:tc>
          <w:tcPr>
            <w:tcW w:w="806"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p>
        </w:tc>
        <w:tc>
          <w:tcPr>
            <w:tcW w:w="649"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rsidR="00495B48" w:rsidRPr="006D7962" w:rsidRDefault="00495B48" w:rsidP="00AF619D">
            <w:pPr>
              <w:pStyle w:val="Tablehead"/>
              <w:rPr>
                <w:rFonts w:eastAsia="Arial Unicode MS"/>
                <w:bCs/>
                <w:sz w:val="16"/>
                <w:szCs w:val="16"/>
                <w:lang w:val="ru-RU"/>
              </w:rPr>
            </w:pPr>
          </w:p>
        </w:tc>
        <w:tc>
          <w:tcPr>
            <w:tcW w:w="31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Tx</w:t>
            </w:r>
          </w:p>
        </w:tc>
        <w:tc>
          <w:tcPr>
            <w:tcW w:w="38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Rx</w:t>
            </w:r>
          </w:p>
        </w:tc>
        <w:tc>
          <w:tcPr>
            <w:tcW w:w="50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Tx</w:t>
            </w:r>
          </w:p>
        </w:tc>
        <w:tc>
          <w:tcPr>
            <w:tcW w:w="50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Rx</w:t>
            </w:r>
          </w:p>
        </w:tc>
        <w:tc>
          <w:tcPr>
            <w:tcW w:w="473"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6D7962" w:rsidRDefault="00495B48" w:rsidP="00AF619D">
            <w:pPr>
              <w:pStyle w:val="Tablehead"/>
              <w:rPr>
                <w:sz w:val="16"/>
                <w:szCs w:val="16"/>
                <w:lang w:val="ru-RU"/>
              </w:rPr>
            </w:pPr>
            <w:r w:rsidRPr="006D7962">
              <w:rPr>
                <w:sz w:val="16"/>
                <w:szCs w:val="16"/>
                <w:lang w:val="ru-RU"/>
              </w:rPr>
              <w:t>Tx</w:t>
            </w:r>
          </w:p>
        </w:tc>
        <w:tc>
          <w:tcPr>
            <w:tcW w:w="417"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6D7962" w:rsidRDefault="00495B48" w:rsidP="00AF619D">
            <w:pPr>
              <w:pStyle w:val="Tablehead"/>
              <w:rPr>
                <w:sz w:val="16"/>
                <w:szCs w:val="16"/>
                <w:lang w:val="ru-RU"/>
              </w:rPr>
            </w:pPr>
            <w:r w:rsidRPr="006D7962">
              <w:rPr>
                <w:sz w:val="16"/>
                <w:szCs w:val="16"/>
                <w:lang w:val="ru-RU"/>
              </w:rPr>
              <w:t>Rx</w:t>
            </w:r>
          </w:p>
        </w:tc>
        <w:tc>
          <w:tcPr>
            <w:tcW w:w="381" w:type="dxa"/>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sz w:val="16"/>
                <w:szCs w:val="16"/>
                <w:lang w:val="ru-RU"/>
              </w:rPr>
            </w:pPr>
            <w:r w:rsidRPr="006D7962">
              <w:rPr>
                <w:sz w:val="16"/>
                <w:szCs w:val="16"/>
                <w:lang w:val="ru-RU"/>
              </w:rPr>
              <w:t>Tx</w:t>
            </w:r>
          </w:p>
        </w:tc>
        <w:tc>
          <w:tcPr>
            <w:tcW w:w="380" w:type="dxa"/>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sz w:val="16"/>
                <w:szCs w:val="16"/>
                <w:lang w:val="ru-RU"/>
              </w:rPr>
            </w:pPr>
            <w:r w:rsidRPr="006D7962">
              <w:rPr>
                <w:sz w:val="16"/>
                <w:szCs w:val="16"/>
                <w:lang w:val="ru-RU"/>
              </w:rPr>
              <w:t>Rx</w:t>
            </w:r>
          </w:p>
        </w:tc>
        <w:tc>
          <w:tcPr>
            <w:tcW w:w="442" w:type="dxa"/>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sz w:val="16"/>
                <w:szCs w:val="16"/>
                <w:lang w:val="ru-RU"/>
              </w:rPr>
            </w:pPr>
            <w:r w:rsidRPr="006D7962">
              <w:rPr>
                <w:sz w:val="16"/>
                <w:szCs w:val="16"/>
                <w:lang w:val="ru-RU"/>
              </w:rPr>
              <w:t>Tx</w:t>
            </w:r>
          </w:p>
        </w:tc>
        <w:tc>
          <w:tcPr>
            <w:tcW w:w="444" w:type="dxa"/>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sz w:val="16"/>
                <w:szCs w:val="16"/>
                <w:lang w:val="ru-RU"/>
              </w:rPr>
            </w:pPr>
            <w:r w:rsidRPr="006D7962">
              <w:rPr>
                <w:sz w:val="16"/>
                <w:szCs w:val="16"/>
                <w:lang w:val="ru-RU"/>
              </w:rPr>
              <w:t>Rx</w:t>
            </w:r>
          </w:p>
        </w:tc>
        <w:tc>
          <w:tcPr>
            <w:tcW w:w="423"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Tx</w:t>
            </w:r>
          </w:p>
        </w:tc>
        <w:tc>
          <w:tcPr>
            <w:tcW w:w="453"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r w:rsidRPr="006D7962">
              <w:rPr>
                <w:sz w:val="16"/>
                <w:szCs w:val="16"/>
                <w:lang w:val="ru-RU"/>
              </w:rPr>
              <w:t>Rx</w:t>
            </w:r>
          </w:p>
        </w:tc>
        <w:tc>
          <w:tcPr>
            <w:tcW w:w="742" w:type="dxa"/>
            <w:vMerge/>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528" w:type="dxa"/>
            <w:vMerge/>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589" w:type="dxa"/>
            <w:vMerge/>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698" w:type="dxa"/>
            <w:vMerge/>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698" w:type="dxa"/>
            <w:vMerge/>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558" w:type="dxa"/>
            <w:vMerge/>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503" w:type="dxa"/>
            <w:vMerge/>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474" w:type="dxa"/>
            <w:vMerge/>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546" w:type="dxa"/>
            <w:vMerge/>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384" w:type="dxa"/>
            <w:vMerge/>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384" w:type="dxa"/>
            <w:vMerge/>
            <w:tcBorders>
              <w:top w:val="nil"/>
              <w:left w:val="single" w:sz="4" w:space="0" w:color="auto"/>
              <w:bottom w:val="double" w:sz="4" w:space="0" w:color="auto"/>
              <w:right w:val="single" w:sz="4" w:space="0" w:color="auto"/>
            </w:tcBorders>
            <w:vAlign w:val="bottom"/>
          </w:tcPr>
          <w:p w:rsidR="00495B48" w:rsidRPr="006D7962" w:rsidRDefault="00495B48" w:rsidP="00AF619D">
            <w:pPr>
              <w:pStyle w:val="Tablehead"/>
              <w:rPr>
                <w:rFonts w:eastAsia="Arial Unicode MS"/>
                <w:bCs/>
                <w:sz w:val="16"/>
                <w:szCs w:val="16"/>
                <w:lang w:val="ru-RU"/>
              </w:rPr>
            </w:pPr>
          </w:p>
        </w:tc>
        <w:tc>
          <w:tcPr>
            <w:tcW w:w="640" w:type="dxa"/>
            <w:vMerge/>
            <w:tcBorders>
              <w:top w:val="nil"/>
              <w:left w:val="single" w:sz="4" w:space="0" w:color="auto"/>
              <w:bottom w:val="double" w:sz="4" w:space="0" w:color="auto"/>
              <w:right w:val="single" w:sz="12" w:space="0" w:color="auto"/>
            </w:tcBorders>
            <w:vAlign w:val="bottom"/>
          </w:tcPr>
          <w:p w:rsidR="00495B48" w:rsidRPr="006D7962" w:rsidRDefault="00495B48" w:rsidP="00AF619D">
            <w:pPr>
              <w:pStyle w:val="Tablehead"/>
              <w:rPr>
                <w:rFonts w:eastAsia="Arial Unicode MS"/>
                <w:bCs/>
                <w:sz w:val="16"/>
                <w:szCs w:val="16"/>
                <w:lang w:val="ru-RU"/>
              </w:rPr>
            </w:pPr>
          </w:p>
        </w:tc>
        <w:tc>
          <w:tcPr>
            <w:tcW w:w="187" w:type="dxa"/>
            <w:tcBorders>
              <w:top w:val="nil"/>
              <w:left w:val="single" w:sz="12" w:space="0" w:color="auto"/>
              <w:right w:val="single" w:sz="12" w:space="0" w:color="auto"/>
            </w:tcBorders>
            <w:noWrap/>
            <w:tcMar>
              <w:top w:w="15" w:type="dxa"/>
              <w:left w:w="15" w:type="dxa"/>
              <w:bottom w:w="0" w:type="dxa"/>
              <w:right w:w="15" w:type="dxa"/>
            </w:tcMar>
            <w:vAlign w:val="bottom"/>
          </w:tcPr>
          <w:p w:rsidR="00495B48" w:rsidRPr="006D7962" w:rsidRDefault="00495B48" w:rsidP="00AF619D">
            <w:pPr>
              <w:pStyle w:val="Tablehead"/>
              <w:rPr>
                <w:rFonts w:eastAsia="Arial Unicode MS"/>
                <w:sz w:val="16"/>
                <w:szCs w:val="16"/>
                <w:lang w:val="ru-RU"/>
              </w:rPr>
            </w:pPr>
          </w:p>
        </w:tc>
        <w:tc>
          <w:tcPr>
            <w:tcW w:w="955" w:type="dxa"/>
            <w:vMerge/>
            <w:tcBorders>
              <w:top w:val="single" w:sz="8" w:space="0" w:color="auto"/>
              <w:left w:val="single" w:sz="12" w:space="0" w:color="auto"/>
              <w:bottom w:val="double" w:sz="4" w:space="0" w:color="auto"/>
              <w:right w:val="single" w:sz="12" w:space="0" w:color="auto"/>
            </w:tcBorders>
            <w:vAlign w:val="bottom"/>
          </w:tcPr>
          <w:p w:rsidR="00495B48" w:rsidRPr="006D7962" w:rsidRDefault="00495B48" w:rsidP="00AF619D">
            <w:pPr>
              <w:pStyle w:val="Tablehead"/>
              <w:rPr>
                <w:rFonts w:eastAsia="Arial Unicode MS"/>
                <w:bCs/>
                <w:sz w:val="16"/>
                <w:szCs w:val="16"/>
                <w:lang w:val="ru-RU"/>
              </w:rPr>
            </w:pPr>
          </w:p>
        </w:tc>
      </w:tr>
      <w:tr w:rsidR="0052009C" w:rsidRPr="006D7962" w:rsidTr="003E03CB">
        <w:trPr>
          <w:cantSplit/>
          <w:jc w:val="center"/>
        </w:trPr>
        <w:tc>
          <w:tcPr>
            <w:tcW w:w="806"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52009C" w:rsidRPr="006D7962" w:rsidRDefault="0052009C" w:rsidP="008F4CD3">
            <w:pPr>
              <w:pStyle w:val="Tabletext"/>
              <w:ind w:left="57"/>
              <w:rPr>
                <w:rFonts w:eastAsia="Arial Unicode MS"/>
                <w:sz w:val="16"/>
                <w:szCs w:val="16"/>
                <w:lang w:val="ru-RU"/>
              </w:rPr>
            </w:pPr>
            <w:r w:rsidRPr="006D7962">
              <w:rPr>
                <w:rFonts w:eastAsia="Arial Unicode MS"/>
                <w:sz w:val="16"/>
                <w:szCs w:val="16"/>
                <w:lang w:val="ru-RU"/>
              </w:rPr>
              <w:t>ОВЧ</w:t>
            </w:r>
          </w:p>
        </w:tc>
        <w:tc>
          <w:tcPr>
            <w:tcW w:w="64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ind w:right="-57"/>
              <w:jc w:val="left"/>
              <w:rPr>
                <w:rFonts w:eastAsia="Arial Unicode MS"/>
                <w:sz w:val="16"/>
                <w:szCs w:val="16"/>
                <w:lang w:val="ru-RU"/>
              </w:rPr>
            </w:pPr>
            <w:r w:rsidRPr="006D7962">
              <w:rPr>
                <w:sz w:val="16"/>
                <w:szCs w:val="16"/>
                <w:lang w:val="ru-RU"/>
              </w:rPr>
              <w:t>Под-</w:t>
            </w:r>
            <w:r w:rsidRPr="006D7962">
              <w:rPr>
                <w:sz w:val="16"/>
                <w:szCs w:val="16"/>
                <w:lang w:val="ru-RU"/>
              </w:rPr>
              <w:br/>
              <w:t>твер-</w:t>
            </w:r>
            <w:r w:rsidRPr="006D7962">
              <w:rPr>
                <w:sz w:val="16"/>
                <w:szCs w:val="16"/>
                <w:lang w:val="ru-RU"/>
              </w:rPr>
              <w:br/>
              <w:t>ждение</w:t>
            </w:r>
            <w:r w:rsidRPr="006D7962">
              <w:rPr>
                <w:sz w:val="16"/>
                <w:szCs w:val="16"/>
                <w:lang w:val="ru-RU"/>
              </w:rPr>
              <w:br/>
              <w:t>приема</w:t>
            </w:r>
            <w:r w:rsidRPr="006D7962">
              <w:rPr>
                <w:sz w:val="16"/>
                <w:szCs w:val="16"/>
                <w:lang w:val="ru-RU"/>
              </w:rPr>
              <w:br/>
              <w:t>сообще-</w:t>
            </w:r>
            <w:r w:rsidRPr="006D7962">
              <w:rPr>
                <w:sz w:val="16"/>
                <w:szCs w:val="16"/>
                <w:lang w:val="ru-RU"/>
              </w:rPr>
              <w:br/>
              <w:t>ния</w:t>
            </w:r>
            <w:r w:rsidR="006457E9" w:rsidRPr="006D7962">
              <w:rPr>
                <w:sz w:val="16"/>
                <w:szCs w:val="16"/>
                <w:lang w:val="ru-RU"/>
              </w:rPr>
              <w:t xml:space="preserve"> о</w:t>
            </w:r>
            <w:r w:rsidRPr="006D7962">
              <w:rPr>
                <w:sz w:val="16"/>
                <w:szCs w:val="16"/>
                <w:lang w:val="ru-RU"/>
              </w:rPr>
              <w:t xml:space="preserve"> бедст</w:t>
            </w:r>
            <w:r w:rsidR="006457E9" w:rsidRPr="006D7962">
              <w:rPr>
                <w:sz w:val="16"/>
                <w:szCs w:val="16"/>
                <w:lang w:val="ru-RU"/>
              </w:rPr>
              <w:t>вии</w:t>
            </w:r>
            <w:r w:rsidRPr="006D7962">
              <w:rPr>
                <w:sz w:val="16"/>
                <w:szCs w:val="16"/>
                <w:lang w:val="ru-RU"/>
              </w:rPr>
              <w:t xml:space="preserve"> (RT)</w:t>
            </w:r>
          </w:p>
        </w:tc>
        <w:tc>
          <w:tcPr>
            <w:tcW w:w="31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r w:rsidRPr="006D7962">
              <w:rPr>
                <w:rFonts w:ascii="Wingdings" w:hAnsi="Wingdings"/>
                <w:sz w:val="14"/>
                <w:szCs w:val="14"/>
                <w:lang w:val="ru-RU"/>
              </w:rPr>
              <w:t></w:t>
            </w:r>
          </w:p>
        </w:tc>
        <w:tc>
          <w:tcPr>
            <w:tcW w:w="38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r w:rsidRPr="006D7962">
              <w:rPr>
                <w:rFonts w:ascii="Wingdings" w:hAnsi="Wingdings"/>
                <w:sz w:val="14"/>
                <w:szCs w:val="14"/>
                <w:lang w:val="ru-RU"/>
              </w:rPr>
              <w:t></w:t>
            </w:r>
          </w:p>
        </w:tc>
        <w:tc>
          <w:tcPr>
            <w:tcW w:w="50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r w:rsidRPr="006D7962">
              <w:rPr>
                <w:rFonts w:ascii="Arial" w:hAnsi="Arial" w:cs="Arial"/>
                <w:sz w:val="14"/>
                <w:szCs w:val="14"/>
                <w:lang w:val="ru-RU"/>
              </w:rPr>
              <w:t>—</w:t>
            </w:r>
          </w:p>
        </w:tc>
        <w:tc>
          <w:tcPr>
            <w:tcW w:w="5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r w:rsidRPr="006D7962">
              <w:rPr>
                <w:rFonts w:ascii="Wingdings" w:hAnsi="Wingdings"/>
                <w:sz w:val="14"/>
                <w:szCs w:val="14"/>
                <w:lang w:val="ru-RU"/>
              </w:rPr>
              <w:t></w:t>
            </w:r>
          </w:p>
        </w:tc>
        <w:tc>
          <w:tcPr>
            <w:tcW w:w="473"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p>
        </w:tc>
        <w:tc>
          <w:tcPr>
            <w:tcW w:w="417"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p>
        </w:tc>
        <w:tc>
          <w:tcPr>
            <w:tcW w:w="381" w:type="dxa"/>
            <w:tcBorders>
              <w:top w:val="double" w:sz="4" w:space="0" w:color="auto"/>
              <w:left w:val="single" w:sz="4" w:space="0" w:color="auto"/>
              <w:bottom w:val="single" w:sz="4" w:space="0" w:color="auto"/>
              <w:right w:val="single" w:sz="4" w:space="0" w:color="auto"/>
            </w:tcBorders>
            <w:vAlign w:val="center"/>
          </w:tcPr>
          <w:p w:rsidR="0052009C" w:rsidRPr="006D7962" w:rsidRDefault="0052009C" w:rsidP="00AF619D">
            <w:pPr>
              <w:spacing w:before="40" w:after="40"/>
              <w:jc w:val="center"/>
              <w:rPr>
                <w:rFonts w:ascii="Wingdings" w:hAnsi="Wingdings"/>
                <w:sz w:val="14"/>
                <w:szCs w:val="14"/>
                <w:lang w:val="ru-RU"/>
              </w:rPr>
            </w:pPr>
            <w:r w:rsidRPr="006D7962">
              <w:rPr>
                <w:rFonts w:ascii="Arial" w:hAnsi="Arial" w:cs="Arial"/>
                <w:sz w:val="14"/>
                <w:szCs w:val="14"/>
                <w:lang w:val="ru-RU"/>
              </w:rPr>
              <w:t>—</w:t>
            </w:r>
          </w:p>
        </w:tc>
        <w:tc>
          <w:tcPr>
            <w:tcW w:w="380" w:type="dxa"/>
            <w:tcBorders>
              <w:top w:val="double" w:sz="4" w:space="0" w:color="auto"/>
              <w:left w:val="single" w:sz="4" w:space="0" w:color="auto"/>
              <w:bottom w:val="single" w:sz="4" w:space="0" w:color="auto"/>
              <w:right w:val="single" w:sz="4" w:space="0" w:color="auto"/>
            </w:tcBorders>
            <w:vAlign w:val="center"/>
          </w:tcPr>
          <w:p w:rsidR="0052009C" w:rsidRPr="006D7962" w:rsidRDefault="0052009C" w:rsidP="00AF619D">
            <w:pPr>
              <w:spacing w:before="40" w:after="40"/>
              <w:jc w:val="center"/>
              <w:rPr>
                <w:rFonts w:ascii="Wingdings" w:hAnsi="Wingdings"/>
                <w:sz w:val="14"/>
                <w:szCs w:val="14"/>
                <w:lang w:val="ru-RU"/>
              </w:rPr>
            </w:pPr>
            <w:r w:rsidRPr="006D7962">
              <w:rPr>
                <w:rFonts w:ascii="Wingdings" w:hAnsi="Wingdings"/>
                <w:sz w:val="14"/>
                <w:szCs w:val="14"/>
                <w:lang w:val="ru-RU"/>
              </w:rPr>
              <w:t></w:t>
            </w:r>
          </w:p>
        </w:tc>
        <w:tc>
          <w:tcPr>
            <w:tcW w:w="442" w:type="dxa"/>
            <w:tcBorders>
              <w:top w:val="double" w:sz="4" w:space="0" w:color="auto"/>
              <w:left w:val="single" w:sz="4" w:space="0" w:color="auto"/>
              <w:bottom w:val="single" w:sz="4" w:space="0" w:color="auto"/>
              <w:right w:val="single" w:sz="4" w:space="0" w:color="auto"/>
            </w:tcBorders>
            <w:vAlign w:val="center"/>
          </w:tcPr>
          <w:p w:rsidR="0052009C" w:rsidRPr="006D7962" w:rsidRDefault="0052009C" w:rsidP="00AF619D">
            <w:pPr>
              <w:spacing w:before="40" w:after="40"/>
              <w:jc w:val="center"/>
              <w:rPr>
                <w:rFonts w:ascii="Wingdings" w:hAnsi="Wingdings"/>
                <w:sz w:val="14"/>
                <w:szCs w:val="14"/>
                <w:lang w:val="ru-RU"/>
              </w:rPr>
            </w:pPr>
            <w:r w:rsidRPr="006D7962">
              <w:rPr>
                <w:rFonts w:ascii="Arial" w:hAnsi="Arial" w:cs="Arial"/>
                <w:sz w:val="14"/>
                <w:szCs w:val="14"/>
                <w:lang w:val="ru-RU"/>
              </w:rPr>
              <w:t>—</w:t>
            </w:r>
          </w:p>
        </w:tc>
        <w:tc>
          <w:tcPr>
            <w:tcW w:w="444" w:type="dxa"/>
            <w:tcBorders>
              <w:top w:val="double" w:sz="4" w:space="0" w:color="auto"/>
              <w:left w:val="single" w:sz="4" w:space="0" w:color="auto"/>
              <w:bottom w:val="single" w:sz="4" w:space="0" w:color="auto"/>
              <w:right w:val="single" w:sz="4" w:space="0" w:color="auto"/>
            </w:tcBorders>
            <w:vAlign w:val="center"/>
          </w:tcPr>
          <w:p w:rsidR="0052009C" w:rsidRPr="006D7962" w:rsidRDefault="0052009C" w:rsidP="00AF619D">
            <w:pPr>
              <w:spacing w:before="40" w:after="40"/>
              <w:jc w:val="center"/>
              <w:rPr>
                <w:rFonts w:ascii="Wingdings" w:hAnsi="Wingdings"/>
                <w:sz w:val="14"/>
                <w:szCs w:val="14"/>
                <w:lang w:val="ru-RU"/>
              </w:rPr>
            </w:pPr>
            <w:r w:rsidRPr="006D7962">
              <w:rPr>
                <w:rFonts w:ascii="Wingdings" w:hAnsi="Wingdings"/>
                <w:sz w:val="14"/>
                <w:szCs w:val="14"/>
                <w:lang w:val="ru-RU"/>
              </w:rPr>
              <w:t></w:t>
            </w:r>
          </w:p>
        </w:tc>
        <w:tc>
          <w:tcPr>
            <w:tcW w:w="42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r w:rsidRPr="006D7962">
              <w:rPr>
                <w:rFonts w:ascii="Wingdings" w:hAnsi="Wingdings"/>
                <w:sz w:val="14"/>
                <w:szCs w:val="14"/>
                <w:lang w:val="ru-RU"/>
              </w:rPr>
              <w:t></w:t>
            </w:r>
          </w:p>
        </w:tc>
        <w:tc>
          <w:tcPr>
            <w:tcW w:w="45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r w:rsidRPr="006D7962">
              <w:rPr>
                <w:rFonts w:ascii="Wingdings" w:hAnsi="Wingdings"/>
                <w:sz w:val="14"/>
                <w:szCs w:val="14"/>
                <w:lang w:val="ru-RU"/>
              </w:rPr>
              <w:t></w:t>
            </w:r>
          </w:p>
        </w:tc>
        <w:tc>
          <w:tcPr>
            <w:tcW w:w="74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116</w:t>
            </w:r>
          </w:p>
        </w:tc>
        <w:tc>
          <w:tcPr>
            <w:tcW w:w="52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112</w:t>
            </w:r>
          </w:p>
        </w:tc>
        <w:tc>
          <w:tcPr>
            <w:tcW w:w="58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69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110</w:t>
            </w:r>
          </w:p>
        </w:tc>
        <w:tc>
          <w:tcPr>
            <w:tcW w:w="69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5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100–110</w:t>
            </w:r>
          </w:p>
        </w:tc>
        <w:tc>
          <w:tcPr>
            <w:tcW w:w="50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Pos1</w:t>
            </w:r>
          </w:p>
        </w:tc>
        <w:tc>
          <w:tcPr>
            <w:tcW w:w="47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UTC</w:t>
            </w:r>
          </w:p>
        </w:tc>
        <w:tc>
          <w:tcPr>
            <w:tcW w:w="54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100*</w:t>
            </w:r>
            <w:r w:rsidR="0020218E" w:rsidRPr="006D7962">
              <w:rPr>
                <w:sz w:val="16"/>
                <w:szCs w:val="16"/>
                <w:lang w:val="ru-RU"/>
              </w:rPr>
              <w:t>*</w:t>
            </w:r>
          </w:p>
        </w:tc>
        <w:tc>
          <w:tcPr>
            <w:tcW w:w="3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127</w:t>
            </w:r>
          </w:p>
        </w:tc>
        <w:tc>
          <w:tcPr>
            <w:tcW w:w="3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ECC</w:t>
            </w:r>
          </w:p>
        </w:tc>
        <w:tc>
          <w:tcPr>
            <w:tcW w:w="640"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127</w:t>
            </w:r>
          </w:p>
        </w:tc>
        <w:tc>
          <w:tcPr>
            <w:tcW w:w="187"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52009C" w:rsidRPr="006D7962" w:rsidRDefault="0052009C" w:rsidP="00AF619D">
            <w:pPr>
              <w:spacing w:before="40" w:after="40"/>
              <w:ind w:left="57"/>
              <w:jc w:val="center"/>
              <w:rPr>
                <w:rFonts w:eastAsia="Arial Unicode MS"/>
                <w:sz w:val="16"/>
                <w:szCs w:val="16"/>
                <w:lang w:val="ru-RU"/>
              </w:rPr>
            </w:pPr>
          </w:p>
        </w:tc>
        <w:tc>
          <w:tcPr>
            <w:tcW w:w="955"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expan1</w:t>
            </w:r>
          </w:p>
        </w:tc>
      </w:tr>
      <w:tr w:rsidR="0052009C" w:rsidRPr="006D7962" w:rsidTr="003E03CB">
        <w:trPr>
          <w:cantSplit/>
          <w:jc w:val="center"/>
        </w:trPr>
        <w:tc>
          <w:tcPr>
            <w:tcW w:w="806"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rsidR="0052009C" w:rsidRPr="006D7962" w:rsidRDefault="0052009C" w:rsidP="00AF619D">
            <w:pPr>
              <w:spacing w:before="40" w:after="40"/>
              <w:ind w:left="113"/>
              <w:rPr>
                <w:rFonts w:eastAsia="Arial Unicode MS"/>
                <w:sz w:val="16"/>
                <w:szCs w:val="16"/>
                <w:lang w:val="ru-RU"/>
              </w:rPr>
            </w:pPr>
          </w:p>
        </w:tc>
        <w:tc>
          <w:tcPr>
            <w:tcW w:w="64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ind w:right="-57"/>
              <w:jc w:val="left"/>
              <w:rPr>
                <w:rFonts w:eastAsia="Arial Unicode MS"/>
                <w:sz w:val="16"/>
                <w:szCs w:val="16"/>
                <w:lang w:val="ru-RU"/>
              </w:rPr>
            </w:pPr>
            <w:r w:rsidRPr="006D7962">
              <w:rPr>
                <w:sz w:val="16"/>
                <w:szCs w:val="16"/>
                <w:lang w:val="ru-RU"/>
              </w:rPr>
              <w:t>Под-</w:t>
            </w:r>
            <w:r w:rsidRPr="006D7962">
              <w:rPr>
                <w:sz w:val="16"/>
                <w:szCs w:val="16"/>
                <w:lang w:val="ru-RU"/>
              </w:rPr>
              <w:br/>
              <w:t>твер-</w:t>
            </w:r>
            <w:r w:rsidRPr="006D7962">
              <w:rPr>
                <w:sz w:val="16"/>
                <w:szCs w:val="16"/>
                <w:lang w:val="ru-RU"/>
              </w:rPr>
              <w:br/>
              <w:t>ждение</w:t>
            </w:r>
            <w:r w:rsidRPr="006D7962">
              <w:rPr>
                <w:sz w:val="16"/>
                <w:szCs w:val="16"/>
                <w:lang w:val="ru-RU"/>
              </w:rPr>
              <w:br/>
              <w:t>приема</w:t>
            </w:r>
            <w:r w:rsidRPr="006D7962">
              <w:rPr>
                <w:sz w:val="16"/>
                <w:szCs w:val="16"/>
                <w:lang w:val="ru-RU"/>
              </w:rPr>
              <w:br/>
              <w:t>сообще-</w:t>
            </w:r>
            <w:r w:rsidRPr="006D7962">
              <w:rPr>
                <w:sz w:val="16"/>
                <w:szCs w:val="16"/>
                <w:lang w:val="ru-RU"/>
              </w:rPr>
              <w:br/>
              <w:t>ния</w:t>
            </w:r>
            <w:r w:rsidR="006457E9" w:rsidRPr="006D7962">
              <w:rPr>
                <w:sz w:val="16"/>
                <w:szCs w:val="16"/>
                <w:lang w:val="ru-RU"/>
              </w:rPr>
              <w:t xml:space="preserve"> о</w:t>
            </w:r>
            <w:r w:rsidRPr="006D7962">
              <w:rPr>
                <w:sz w:val="16"/>
                <w:szCs w:val="16"/>
                <w:lang w:val="ru-RU"/>
              </w:rPr>
              <w:t xml:space="preserve"> бедствии (EPIRB)</w:t>
            </w:r>
          </w:p>
        </w:tc>
        <w:tc>
          <w:tcPr>
            <w:tcW w:w="31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r w:rsidRPr="006D7962">
              <w:rPr>
                <w:rFonts w:ascii="Wingdings" w:hAnsi="Wingdings"/>
                <w:sz w:val="14"/>
                <w:szCs w:val="14"/>
                <w:lang w:val="ru-RU"/>
              </w:rPr>
              <w:t></w:t>
            </w:r>
          </w:p>
        </w:tc>
        <w:tc>
          <w:tcPr>
            <w:tcW w:w="38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r w:rsidRPr="006D7962">
              <w:rPr>
                <w:rFonts w:ascii="Wingdings" w:hAnsi="Wingdings"/>
                <w:sz w:val="14"/>
                <w:szCs w:val="14"/>
                <w:lang w:val="ru-RU"/>
              </w:rPr>
              <w:t></w:t>
            </w:r>
          </w:p>
        </w:tc>
        <w:tc>
          <w:tcPr>
            <w:tcW w:w="50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r w:rsidRPr="006D7962">
              <w:rPr>
                <w:rFonts w:ascii="Arial" w:hAnsi="Arial" w:cs="Arial"/>
                <w:sz w:val="14"/>
                <w:szCs w:val="14"/>
                <w:lang w:val="ru-RU"/>
              </w:rPr>
              <w:t>—</w:t>
            </w:r>
          </w:p>
        </w:tc>
        <w:tc>
          <w:tcPr>
            <w:tcW w:w="5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r w:rsidRPr="006D7962">
              <w:rPr>
                <w:rFonts w:ascii="Wingdings" w:hAnsi="Wingdings"/>
                <w:sz w:val="14"/>
                <w:szCs w:val="14"/>
                <w:lang w:val="ru-RU"/>
              </w:rPr>
              <w:t></w:t>
            </w:r>
          </w:p>
        </w:tc>
        <w:tc>
          <w:tcPr>
            <w:tcW w:w="473"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p>
        </w:tc>
        <w:tc>
          <w:tcPr>
            <w:tcW w:w="417"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p>
        </w:tc>
        <w:tc>
          <w:tcPr>
            <w:tcW w:w="381" w:type="dxa"/>
            <w:tcBorders>
              <w:top w:val="nil"/>
              <w:left w:val="single" w:sz="4" w:space="0" w:color="auto"/>
              <w:bottom w:val="single" w:sz="8" w:space="0" w:color="auto"/>
              <w:right w:val="single" w:sz="4" w:space="0" w:color="auto"/>
            </w:tcBorders>
            <w:vAlign w:val="center"/>
          </w:tcPr>
          <w:p w:rsidR="0052009C" w:rsidRPr="006D7962" w:rsidRDefault="0052009C" w:rsidP="00AF619D">
            <w:pPr>
              <w:spacing w:before="40" w:after="40"/>
              <w:jc w:val="center"/>
              <w:rPr>
                <w:rFonts w:ascii="Wingdings" w:hAnsi="Wingdings"/>
                <w:sz w:val="14"/>
                <w:szCs w:val="14"/>
                <w:lang w:val="ru-RU"/>
              </w:rPr>
            </w:pPr>
            <w:r w:rsidRPr="006D7962">
              <w:rPr>
                <w:rFonts w:ascii="Arial" w:hAnsi="Arial" w:cs="Arial"/>
                <w:sz w:val="14"/>
                <w:szCs w:val="14"/>
                <w:lang w:val="ru-RU"/>
              </w:rPr>
              <w:t>—</w:t>
            </w:r>
          </w:p>
        </w:tc>
        <w:tc>
          <w:tcPr>
            <w:tcW w:w="380" w:type="dxa"/>
            <w:tcBorders>
              <w:top w:val="nil"/>
              <w:left w:val="single" w:sz="4" w:space="0" w:color="auto"/>
              <w:bottom w:val="single" w:sz="8" w:space="0" w:color="auto"/>
              <w:right w:val="single" w:sz="4" w:space="0" w:color="auto"/>
            </w:tcBorders>
            <w:vAlign w:val="center"/>
          </w:tcPr>
          <w:p w:rsidR="0052009C" w:rsidRPr="006D7962" w:rsidRDefault="0052009C" w:rsidP="00AF619D">
            <w:pPr>
              <w:spacing w:before="40" w:after="40"/>
              <w:jc w:val="center"/>
              <w:rPr>
                <w:rFonts w:ascii="Wingdings" w:hAnsi="Wingdings"/>
                <w:sz w:val="14"/>
                <w:szCs w:val="14"/>
                <w:lang w:val="ru-RU"/>
              </w:rPr>
            </w:pPr>
            <w:r w:rsidRPr="006D7962">
              <w:rPr>
                <w:rFonts w:ascii="Wingdings" w:hAnsi="Wingdings"/>
                <w:sz w:val="14"/>
                <w:szCs w:val="14"/>
                <w:lang w:val="ru-RU"/>
              </w:rPr>
              <w:t></w:t>
            </w:r>
          </w:p>
        </w:tc>
        <w:tc>
          <w:tcPr>
            <w:tcW w:w="442" w:type="dxa"/>
            <w:tcBorders>
              <w:top w:val="nil"/>
              <w:left w:val="single" w:sz="4" w:space="0" w:color="auto"/>
              <w:bottom w:val="single" w:sz="8" w:space="0" w:color="auto"/>
              <w:right w:val="single" w:sz="4" w:space="0" w:color="auto"/>
            </w:tcBorders>
            <w:vAlign w:val="center"/>
          </w:tcPr>
          <w:p w:rsidR="0052009C" w:rsidRPr="006D7962" w:rsidRDefault="0052009C" w:rsidP="00AF619D">
            <w:pPr>
              <w:spacing w:before="40" w:after="40"/>
              <w:jc w:val="center"/>
              <w:rPr>
                <w:rFonts w:ascii="Wingdings" w:hAnsi="Wingdings"/>
                <w:sz w:val="14"/>
                <w:szCs w:val="14"/>
                <w:lang w:val="ru-RU"/>
              </w:rPr>
            </w:pPr>
            <w:r w:rsidRPr="006D7962">
              <w:rPr>
                <w:rFonts w:ascii="Arial" w:hAnsi="Arial" w:cs="Arial"/>
                <w:sz w:val="14"/>
                <w:szCs w:val="14"/>
                <w:lang w:val="ru-RU"/>
              </w:rPr>
              <w:t>—</w:t>
            </w:r>
          </w:p>
        </w:tc>
        <w:tc>
          <w:tcPr>
            <w:tcW w:w="444" w:type="dxa"/>
            <w:tcBorders>
              <w:top w:val="nil"/>
              <w:left w:val="single" w:sz="4" w:space="0" w:color="auto"/>
              <w:bottom w:val="single" w:sz="8" w:space="0" w:color="auto"/>
              <w:right w:val="single" w:sz="4" w:space="0" w:color="auto"/>
            </w:tcBorders>
            <w:vAlign w:val="center"/>
          </w:tcPr>
          <w:p w:rsidR="0052009C" w:rsidRPr="006D7962" w:rsidRDefault="0052009C" w:rsidP="00AF619D">
            <w:pPr>
              <w:spacing w:before="40" w:after="40"/>
              <w:jc w:val="center"/>
              <w:rPr>
                <w:rFonts w:ascii="Wingdings" w:hAnsi="Wingdings"/>
                <w:sz w:val="14"/>
                <w:szCs w:val="14"/>
                <w:lang w:val="ru-RU"/>
              </w:rPr>
            </w:pPr>
            <w:r w:rsidRPr="006D7962">
              <w:rPr>
                <w:rFonts w:ascii="Arial" w:hAnsi="Arial" w:cs="Arial"/>
                <w:sz w:val="14"/>
                <w:szCs w:val="14"/>
                <w:lang w:val="ru-RU"/>
              </w:rPr>
              <w:t>—</w:t>
            </w:r>
          </w:p>
        </w:tc>
        <w:tc>
          <w:tcPr>
            <w:tcW w:w="42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r w:rsidRPr="006D7962">
              <w:rPr>
                <w:rFonts w:ascii="Wingdings" w:hAnsi="Wingdings"/>
                <w:sz w:val="14"/>
                <w:szCs w:val="14"/>
                <w:lang w:val="ru-RU"/>
              </w:rPr>
              <w:t></w:t>
            </w:r>
          </w:p>
        </w:tc>
        <w:tc>
          <w:tcPr>
            <w:tcW w:w="45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eastAsia="Arial Unicode MS" w:hAnsi="Wingdings"/>
                <w:sz w:val="14"/>
                <w:szCs w:val="14"/>
                <w:lang w:val="ru-RU"/>
              </w:rPr>
            </w:pPr>
            <w:r w:rsidRPr="006D7962">
              <w:rPr>
                <w:rFonts w:ascii="Wingdings" w:hAnsi="Wingdings"/>
                <w:sz w:val="14"/>
                <w:szCs w:val="14"/>
                <w:lang w:val="ru-RU"/>
              </w:rPr>
              <w:t></w:t>
            </w:r>
          </w:p>
        </w:tc>
        <w:tc>
          <w:tcPr>
            <w:tcW w:w="74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116</w:t>
            </w:r>
          </w:p>
        </w:tc>
        <w:tc>
          <w:tcPr>
            <w:tcW w:w="52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112</w:t>
            </w:r>
          </w:p>
        </w:tc>
        <w:tc>
          <w:tcPr>
            <w:tcW w:w="58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69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110</w:t>
            </w:r>
          </w:p>
        </w:tc>
        <w:tc>
          <w:tcPr>
            <w:tcW w:w="69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5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112</w:t>
            </w:r>
          </w:p>
        </w:tc>
        <w:tc>
          <w:tcPr>
            <w:tcW w:w="50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Pos1</w:t>
            </w:r>
          </w:p>
        </w:tc>
        <w:tc>
          <w:tcPr>
            <w:tcW w:w="47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UTC</w:t>
            </w:r>
          </w:p>
        </w:tc>
        <w:tc>
          <w:tcPr>
            <w:tcW w:w="54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126</w:t>
            </w:r>
          </w:p>
        </w:tc>
        <w:tc>
          <w:tcPr>
            <w:tcW w:w="38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127</w:t>
            </w:r>
          </w:p>
        </w:tc>
        <w:tc>
          <w:tcPr>
            <w:tcW w:w="38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ECC</w:t>
            </w:r>
          </w:p>
        </w:tc>
        <w:tc>
          <w:tcPr>
            <w:tcW w:w="640"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127</w:t>
            </w:r>
          </w:p>
        </w:tc>
        <w:tc>
          <w:tcPr>
            <w:tcW w:w="187" w:type="dxa"/>
            <w:tcBorders>
              <w:top w:val="nil"/>
              <w:left w:val="single" w:sz="12" w:space="0" w:color="auto"/>
              <w:right w:val="single" w:sz="12" w:space="0" w:color="auto"/>
            </w:tcBorders>
            <w:noWrap/>
            <w:tcMar>
              <w:top w:w="15" w:type="dxa"/>
              <w:left w:w="15" w:type="dxa"/>
              <w:bottom w:w="0" w:type="dxa"/>
              <w:right w:w="15" w:type="dxa"/>
            </w:tcMar>
            <w:vAlign w:val="center"/>
          </w:tcPr>
          <w:p w:rsidR="0052009C" w:rsidRPr="006D7962" w:rsidRDefault="0052009C" w:rsidP="00AF619D">
            <w:pPr>
              <w:spacing w:before="40" w:after="40"/>
              <w:ind w:left="57"/>
              <w:jc w:val="center"/>
              <w:rPr>
                <w:rFonts w:eastAsia="Arial Unicode MS"/>
                <w:sz w:val="16"/>
                <w:szCs w:val="16"/>
                <w:lang w:val="ru-RU"/>
              </w:rPr>
            </w:pPr>
          </w:p>
        </w:tc>
        <w:tc>
          <w:tcPr>
            <w:tcW w:w="955"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52009C" w:rsidRPr="006D7962" w:rsidRDefault="0052009C" w:rsidP="00AF619D">
            <w:pPr>
              <w:pStyle w:val="Tabletext"/>
              <w:jc w:val="center"/>
              <w:rPr>
                <w:rFonts w:eastAsia="Arial Unicode MS"/>
                <w:sz w:val="16"/>
                <w:szCs w:val="16"/>
                <w:lang w:val="ru-RU"/>
              </w:rPr>
            </w:pPr>
            <w:r w:rsidRPr="006D7962">
              <w:rPr>
                <w:sz w:val="16"/>
                <w:szCs w:val="16"/>
                <w:lang w:val="ru-RU"/>
              </w:rPr>
              <w:t>expan1</w:t>
            </w:r>
          </w:p>
        </w:tc>
      </w:tr>
      <w:tr w:rsidR="0052009C" w:rsidRPr="006D7962" w:rsidTr="003E03CB">
        <w:trPr>
          <w:cantSplit/>
          <w:jc w:val="center"/>
        </w:trPr>
        <w:tc>
          <w:tcPr>
            <w:tcW w:w="806"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52009C" w:rsidRPr="006D7962" w:rsidRDefault="0052009C" w:rsidP="00AF619D">
            <w:pPr>
              <w:spacing w:before="40" w:after="40"/>
              <w:ind w:left="113"/>
              <w:rPr>
                <w:rFonts w:eastAsia="Arial Unicode MS"/>
                <w:sz w:val="16"/>
                <w:szCs w:val="16"/>
                <w:lang w:val="ru-RU"/>
              </w:rPr>
            </w:pPr>
          </w:p>
        </w:tc>
        <w:tc>
          <w:tcPr>
            <w:tcW w:w="64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ind w:right="-57"/>
              <w:jc w:val="left"/>
              <w:rPr>
                <w:sz w:val="16"/>
                <w:szCs w:val="16"/>
                <w:lang w:val="ru-RU"/>
              </w:rPr>
            </w:pPr>
            <w:r w:rsidRPr="006D7962">
              <w:rPr>
                <w:sz w:val="16"/>
                <w:szCs w:val="16"/>
                <w:lang w:val="ru-RU"/>
              </w:rPr>
              <w:t>Самоот-</w:t>
            </w:r>
            <w:r w:rsidRPr="006D7962">
              <w:rPr>
                <w:sz w:val="16"/>
                <w:szCs w:val="16"/>
                <w:lang w:val="ru-RU"/>
              </w:rPr>
              <w:br/>
              <w:t>мена</w:t>
            </w:r>
            <w:r w:rsidRPr="006D7962">
              <w:rPr>
                <w:sz w:val="16"/>
                <w:szCs w:val="16"/>
                <w:lang w:val="ru-RU"/>
              </w:rPr>
              <w:br/>
              <w:t>сообще-</w:t>
            </w:r>
            <w:r w:rsidRPr="006D7962">
              <w:rPr>
                <w:sz w:val="16"/>
                <w:szCs w:val="16"/>
                <w:lang w:val="ru-RU"/>
              </w:rPr>
              <w:br/>
              <w:t>ния</w:t>
            </w:r>
            <w:r w:rsidR="006457E9" w:rsidRPr="006D7962">
              <w:rPr>
                <w:sz w:val="16"/>
                <w:szCs w:val="16"/>
                <w:lang w:val="ru-RU"/>
              </w:rPr>
              <w:t xml:space="preserve"> </w:t>
            </w:r>
            <w:r w:rsidRPr="006D7962">
              <w:rPr>
                <w:sz w:val="16"/>
                <w:szCs w:val="16"/>
                <w:lang w:val="ru-RU"/>
              </w:rPr>
              <w:t>о бедствии</w:t>
            </w:r>
          </w:p>
        </w:tc>
        <w:tc>
          <w:tcPr>
            <w:tcW w:w="31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hAnsi="Wingdings"/>
                <w:sz w:val="14"/>
                <w:szCs w:val="14"/>
                <w:lang w:val="ru-RU"/>
              </w:rPr>
            </w:pPr>
            <w:r w:rsidRPr="006D7962">
              <w:rPr>
                <w:rFonts w:ascii="Wingdings" w:hAnsi="Wingdings"/>
                <w:sz w:val="14"/>
                <w:szCs w:val="14"/>
                <w:lang w:val="ru-RU"/>
              </w:rPr>
              <w:t></w:t>
            </w:r>
          </w:p>
        </w:tc>
        <w:tc>
          <w:tcPr>
            <w:tcW w:w="38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hAnsi="Wingdings"/>
                <w:sz w:val="14"/>
                <w:szCs w:val="14"/>
                <w:lang w:val="ru-RU"/>
              </w:rPr>
            </w:pPr>
            <w:r w:rsidRPr="006D7962">
              <w:rPr>
                <w:rFonts w:ascii="Wingdings" w:hAnsi="Wingdings"/>
                <w:sz w:val="14"/>
                <w:szCs w:val="14"/>
                <w:lang w:val="ru-RU"/>
              </w:rPr>
              <w:t></w:t>
            </w:r>
          </w:p>
        </w:tc>
        <w:tc>
          <w:tcPr>
            <w:tcW w:w="50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hAnsi="Wingdings"/>
                <w:sz w:val="14"/>
                <w:szCs w:val="14"/>
                <w:lang w:val="ru-RU"/>
              </w:rPr>
            </w:pPr>
            <w:r w:rsidRPr="006D7962">
              <w:rPr>
                <w:rFonts w:ascii="Wingdings" w:hAnsi="Wingdings"/>
                <w:sz w:val="14"/>
                <w:szCs w:val="14"/>
                <w:lang w:val="ru-RU"/>
              </w:rPr>
              <w:t></w:t>
            </w:r>
          </w:p>
        </w:tc>
        <w:tc>
          <w:tcPr>
            <w:tcW w:w="5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hAnsi="Wingdings"/>
                <w:sz w:val="14"/>
                <w:szCs w:val="14"/>
                <w:lang w:val="ru-RU"/>
              </w:rPr>
            </w:pPr>
            <w:r w:rsidRPr="006D7962">
              <w:rPr>
                <w:rFonts w:ascii="Wingdings" w:hAnsi="Wingdings"/>
                <w:sz w:val="14"/>
                <w:szCs w:val="14"/>
                <w:lang w:val="ru-RU"/>
              </w:rPr>
              <w:t></w:t>
            </w:r>
          </w:p>
        </w:tc>
        <w:tc>
          <w:tcPr>
            <w:tcW w:w="473"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52009C" w:rsidRPr="006D7962" w:rsidRDefault="0052009C" w:rsidP="00AF619D">
            <w:pPr>
              <w:spacing w:before="40" w:after="40"/>
              <w:jc w:val="center"/>
              <w:rPr>
                <w:rFonts w:ascii="Wingdings" w:hAnsi="Wingdings"/>
                <w:sz w:val="14"/>
                <w:szCs w:val="14"/>
                <w:lang w:val="ru-RU"/>
              </w:rPr>
            </w:pPr>
          </w:p>
        </w:tc>
        <w:tc>
          <w:tcPr>
            <w:tcW w:w="417"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52009C" w:rsidRPr="006D7962" w:rsidRDefault="0052009C" w:rsidP="00AF619D">
            <w:pPr>
              <w:spacing w:before="40" w:after="40"/>
              <w:jc w:val="center"/>
              <w:rPr>
                <w:rFonts w:ascii="Wingdings" w:hAnsi="Wingdings"/>
                <w:sz w:val="14"/>
                <w:szCs w:val="14"/>
                <w:lang w:val="ru-RU"/>
              </w:rPr>
            </w:pPr>
          </w:p>
        </w:tc>
        <w:tc>
          <w:tcPr>
            <w:tcW w:w="381" w:type="dxa"/>
            <w:tcBorders>
              <w:top w:val="single" w:sz="8" w:space="0" w:color="auto"/>
              <w:left w:val="single" w:sz="4" w:space="0" w:color="auto"/>
              <w:bottom w:val="double" w:sz="4" w:space="0" w:color="auto"/>
              <w:right w:val="single" w:sz="4" w:space="0" w:color="auto"/>
            </w:tcBorders>
            <w:vAlign w:val="center"/>
          </w:tcPr>
          <w:p w:rsidR="0052009C" w:rsidRPr="006D7962" w:rsidRDefault="0052009C" w:rsidP="00AF619D">
            <w:pPr>
              <w:spacing w:before="40" w:after="40"/>
              <w:jc w:val="center"/>
              <w:rPr>
                <w:rFonts w:ascii="Wingdings" w:hAnsi="Wingdings"/>
                <w:sz w:val="14"/>
                <w:szCs w:val="14"/>
                <w:lang w:val="ru-RU"/>
              </w:rPr>
            </w:pPr>
            <w:r w:rsidRPr="006D7962">
              <w:rPr>
                <w:rFonts w:ascii="Wingdings" w:hAnsi="Wingdings"/>
                <w:sz w:val="14"/>
                <w:szCs w:val="14"/>
                <w:lang w:val="ru-RU"/>
              </w:rPr>
              <w:t></w:t>
            </w:r>
          </w:p>
        </w:tc>
        <w:tc>
          <w:tcPr>
            <w:tcW w:w="380" w:type="dxa"/>
            <w:tcBorders>
              <w:top w:val="single" w:sz="8" w:space="0" w:color="auto"/>
              <w:left w:val="single" w:sz="4" w:space="0" w:color="auto"/>
              <w:bottom w:val="double" w:sz="4" w:space="0" w:color="auto"/>
              <w:right w:val="single" w:sz="4" w:space="0" w:color="auto"/>
            </w:tcBorders>
            <w:vAlign w:val="center"/>
          </w:tcPr>
          <w:p w:rsidR="0052009C" w:rsidRPr="006D7962" w:rsidRDefault="0052009C" w:rsidP="00AF619D">
            <w:pPr>
              <w:spacing w:before="40" w:after="40"/>
              <w:jc w:val="center"/>
              <w:rPr>
                <w:rFonts w:ascii="Wingdings" w:hAnsi="Wingdings"/>
                <w:sz w:val="14"/>
                <w:szCs w:val="14"/>
                <w:lang w:val="ru-RU"/>
              </w:rPr>
            </w:pPr>
            <w:r w:rsidRPr="006D7962">
              <w:rPr>
                <w:rFonts w:ascii="Wingdings" w:hAnsi="Wingdings"/>
                <w:sz w:val="14"/>
                <w:szCs w:val="14"/>
                <w:lang w:val="ru-RU"/>
              </w:rPr>
              <w:t></w:t>
            </w:r>
          </w:p>
        </w:tc>
        <w:tc>
          <w:tcPr>
            <w:tcW w:w="442" w:type="dxa"/>
            <w:tcBorders>
              <w:top w:val="single" w:sz="8" w:space="0" w:color="auto"/>
              <w:left w:val="single" w:sz="4" w:space="0" w:color="auto"/>
              <w:bottom w:val="double" w:sz="4" w:space="0" w:color="auto"/>
              <w:right w:val="single" w:sz="4" w:space="0" w:color="auto"/>
            </w:tcBorders>
            <w:vAlign w:val="center"/>
          </w:tcPr>
          <w:p w:rsidR="0052009C" w:rsidRPr="006D7962" w:rsidRDefault="0052009C" w:rsidP="00AF619D">
            <w:pPr>
              <w:spacing w:before="40" w:after="40"/>
              <w:jc w:val="center"/>
              <w:rPr>
                <w:rFonts w:ascii="Arial" w:hAnsi="Arial" w:cs="Arial"/>
                <w:sz w:val="14"/>
                <w:szCs w:val="14"/>
                <w:lang w:val="ru-RU"/>
              </w:rPr>
            </w:pPr>
            <w:r w:rsidRPr="006D7962">
              <w:rPr>
                <w:rFonts w:ascii="Wingdings" w:hAnsi="Wingdings"/>
                <w:sz w:val="14"/>
                <w:szCs w:val="14"/>
                <w:lang w:val="ru-RU"/>
              </w:rPr>
              <w:t></w:t>
            </w:r>
          </w:p>
        </w:tc>
        <w:tc>
          <w:tcPr>
            <w:tcW w:w="444" w:type="dxa"/>
            <w:tcBorders>
              <w:top w:val="single" w:sz="8" w:space="0" w:color="auto"/>
              <w:left w:val="single" w:sz="4" w:space="0" w:color="auto"/>
              <w:bottom w:val="double" w:sz="4" w:space="0" w:color="auto"/>
              <w:right w:val="single" w:sz="4" w:space="0" w:color="auto"/>
            </w:tcBorders>
            <w:vAlign w:val="center"/>
          </w:tcPr>
          <w:p w:rsidR="0052009C" w:rsidRPr="006D7962" w:rsidRDefault="0052009C" w:rsidP="00AF619D">
            <w:pPr>
              <w:spacing w:before="40" w:after="40"/>
              <w:jc w:val="center"/>
              <w:rPr>
                <w:rFonts w:ascii="Arial" w:hAnsi="Arial" w:cs="Arial"/>
                <w:sz w:val="14"/>
                <w:szCs w:val="14"/>
                <w:lang w:val="ru-RU"/>
              </w:rPr>
            </w:pPr>
            <w:r w:rsidRPr="006D7962">
              <w:rPr>
                <w:rFonts w:ascii="Arial" w:hAnsi="Arial" w:cs="Arial"/>
                <w:sz w:val="14"/>
                <w:szCs w:val="14"/>
                <w:lang w:val="ru-RU"/>
              </w:rPr>
              <w:t>—</w:t>
            </w:r>
          </w:p>
        </w:tc>
        <w:tc>
          <w:tcPr>
            <w:tcW w:w="42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hAnsi="Wingdings"/>
                <w:sz w:val="14"/>
                <w:szCs w:val="14"/>
                <w:lang w:val="ru-RU"/>
              </w:rPr>
            </w:pPr>
            <w:r w:rsidRPr="006D7962">
              <w:rPr>
                <w:rFonts w:ascii="Arial" w:hAnsi="Arial" w:cs="Arial"/>
                <w:sz w:val="14"/>
                <w:szCs w:val="14"/>
                <w:lang w:val="ru-RU"/>
              </w:rPr>
              <w:t>—</w:t>
            </w:r>
          </w:p>
        </w:tc>
        <w:tc>
          <w:tcPr>
            <w:tcW w:w="45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spacing w:before="40" w:after="40"/>
              <w:jc w:val="center"/>
              <w:rPr>
                <w:rFonts w:ascii="Wingdings" w:hAnsi="Wingdings"/>
                <w:sz w:val="14"/>
                <w:szCs w:val="14"/>
                <w:lang w:val="ru-RU"/>
              </w:rPr>
            </w:pPr>
            <w:r w:rsidRPr="006D7962">
              <w:rPr>
                <w:rFonts w:ascii="Wingdings" w:hAnsi="Wingdings"/>
                <w:sz w:val="14"/>
                <w:szCs w:val="14"/>
                <w:lang w:val="ru-RU"/>
              </w:rPr>
              <w:t></w:t>
            </w:r>
          </w:p>
        </w:tc>
        <w:tc>
          <w:tcPr>
            <w:tcW w:w="74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116</w:t>
            </w:r>
          </w:p>
        </w:tc>
        <w:tc>
          <w:tcPr>
            <w:tcW w:w="52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112</w:t>
            </w:r>
          </w:p>
        </w:tc>
        <w:tc>
          <w:tcPr>
            <w:tcW w:w="58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69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110</w:t>
            </w:r>
          </w:p>
        </w:tc>
        <w:tc>
          <w:tcPr>
            <w:tcW w:w="69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Del="00A232A0" w:rsidRDefault="008C0897" w:rsidP="00AF619D">
            <w:pPr>
              <w:pStyle w:val="Tabletext"/>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55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100–110</w:t>
            </w:r>
          </w:p>
        </w:tc>
        <w:tc>
          <w:tcPr>
            <w:tcW w:w="50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Pos1</w:t>
            </w:r>
          </w:p>
        </w:tc>
        <w:tc>
          <w:tcPr>
            <w:tcW w:w="47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UTC</w:t>
            </w:r>
          </w:p>
        </w:tc>
        <w:tc>
          <w:tcPr>
            <w:tcW w:w="54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100*</w:t>
            </w:r>
            <w:r w:rsidR="0020218E" w:rsidRPr="006D7962">
              <w:rPr>
                <w:sz w:val="16"/>
                <w:szCs w:val="16"/>
                <w:lang w:val="ru-RU"/>
              </w:rPr>
              <w:t>*</w:t>
            </w:r>
          </w:p>
        </w:tc>
        <w:tc>
          <w:tcPr>
            <w:tcW w:w="38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127</w:t>
            </w:r>
          </w:p>
        </w:tc>
        <w:tc>
          <w:tcPr>
            <w:tcW w:w="38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ECC</w:t>
            </w:r>
          </w:p>
        </w:tc>
        <w:tc>
          <w:tcPr>
            <w:tcW w:w="640"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127</w:t>
            </w:r>
          </w:p>
        </w:tc>
        <w:tc>
          <w:tcPr>
            <w:tcW w:w="187" w:type="dxa"/>
            <w:tcBorders>
              <w:left w:val="single" w:sz="12" w:space="0" w:color="auto"/>
              <w:bottom w:val="nil"/>
              <w:right w:val="single" w:sz="12" w:space="0" w:color="auto"/>
            </w:tcBorders>
            <w:noWrap/>
            <w:tcMar>
              <w:top w:w="15" w:type="dxa"/>
              <w:left w:w="15" w:type="dxa"/>
              <w:bottom w:w="0" w:type="dxa"/>
              <w:right w:w="15" w:type="dxa"/>
            </w:tcMar>
            <w:vAlign w:val="center"/>
          </w:tcPr>
          <w:p w:rsidR="0052009C" w:rsidRPr="006D7962" w:rsidRDefault="0052009C" w:rsidP="00AF619D">
            <w:pPr>
              <w:spacing w:before="40" w:after="40"/>
              <w:ind w:left="57"/>
              <w:jc w:val="center"/>
              <w:rPr>
                <w:rFonts w:eastAsia="Arial Unicode MS"/>
                <w:sz w:val="16"/>
                <w:szCs w:val="16"/>
                <w:lang w:val="ru-RU"/>
              </w:rPr>
            </w:pPr>
          </w:p>
        </w:tc>
        <w:tc>
          <w:tcPr>
            <w:tcW w:w="955"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52009C" w:rsidRPr="006D7962" w:rsidRDefault="0052009C" w:rsidP="00AF619D">
            <w:pPr>
              <w:pStyle w:val="Tabletext"/>
              <w:jc w:val="center"/>
              <w:rPr>
                <w:sz w:val="16"/>
                <w:szCs w:val="16"/>
                <w:lang w:val="ru-RU"/>
              </w:rPr>
            </w:pPr>
            <w:r w:rsidRPr="006D7962">
              <w:rPr>
                <w:sz w:val="16"/>
                <w:szCs w:val="16"/>
                <w:lang w:val="ru-RU"/>
              </w:rPr>
              <w:t>expan1</w:t>
            </w:r>
          </w:p>
        </w:tc>
      </w:tr>
    </w:tbl>
    <w:p w:rsidR="00495B48" w:rsidRPr="006D7962" w:rsidRDefault="00495B48" w:rsidP="0020218E">
      <w:pPr>
        <w:pStyle w:val="Tabletext"/>
        <w:spacing w:before="80" w:after="20"/>
        <w:rPr>
          <w:sz w:val="16"/>
          <w:szCs w:val="16"/>
          <w:lang w:val="ru-RU"/>
        </w:rPr>
      </w:pPr>
      <w:r w:rsidRPr="006D7962">
        <w:rPr>
          <w:sz w:val="16"/>
          <w:szCs w:val="16"/>
          <w:lang w:val="ru-RU"/>
        </w:rPr>
        <w:t>*</w:t>
      </w:r>
      <w:r w:rsidR="0069019F" w:rsidRPr="006D7962">
        <w:rPr>
          <w:sz w:val="16"/>
          <w:szCs w:val="16"/>
          <w:lang w:val="ru-RU"/>
        </w:rPr>
        <w:tab/>
      </w:r>
      <w:r w:rsidR="0020218E" w:rsidRPr="006D7962">
        <w:rPr>
          <w:sz w:val="16"/>
          <w:szCs w:val="16"/>
          <w:lang w:val="ru-RU"/>
        </w:rPr>
        <w:t>Последовательность расширения см. в таблице А1-4.11.</w:t>
      </w:r>
    </w:p>
    <w:p w:rsidR="00495B48" w:rsidRPr="006D7962" w:rsidRDefault="00495B48" w:rsidP="0020218E">
      <w:pPr>
        <w:pStyle w:val="Tabletext"/>
        <w:spacing w:before="80" w:after="20"/>
        <w:rPr>
          <w:sz w:val="16"/>
          <w:szCs w:val="16"/>
          <w:lang w:val="ru-RU"/>
        </w:rPr>
      </w:pPr>
      <w:r w:rsidRPr="006D7962">
        <w:rPr>
          <w:sz w:val="16"/>
          <w:szCs w:val="16"/>
          <w:lang w:val="ru-RU"/>
        </w:rPr>
        <w:t>**</w:t>
      </w:r>
      <w:r w:rsidR="0069019F" w:rsidRPr="006D7962">
        <w:rPr>
          <w:sz w:val="16"/>
          <w:szCs w:val="16"/>
          <w:lang w:val="ru-RU"/>
        </w:rPr>
        <w:tab/>
      </w:r>
      <w:r w:rsidR="0020218E" w:rsidRPr="006D7962">
        <w:rPr>
          <w:sz w:val="16"/>
          <w:szCs w:val="16"/>
          <w:lang w:val="ru-RU"/>
        </w:rPr>
        <w:t>Для класса М в этом поле устанавливается значение 126.</w:t>
      </w:r>
    </w:p>
    <w:p w:rsidR="00495B48" w:rsidRPr="006D7962" w:rsidRDefault="00495B48">
      <w:pPr>
        <w:overflowPunct/>
        <w:autoSpaceDE/>
        <w:autoSpaceDN/>
        <w:adjustRightInd/>
        <w:spacing w:before="0"/>
        <w:textAlignment w:val="auto"/>
        <w:rPr>
          <w:caps/>
          <w:sz w:val="20"/>
          <w:lang w:val="ru-RU"/>
        </w:rPr>
      </w:pPr>
      <w:r w:rsidRPr="006D7962">
        <w:rPr>
          <w:lang w:val="ru-RU"/>
        </w:rPr>
        <w:br w:type="page"/>
      </w:r>
    </w:p>
    <w:p w:rsidR="00495B48" w:rsidRPr="006D7962" w:rsidRDefault="00582C6C" w:rsidP="00694338">
      <w:pPr>
        <w:pStyle w:val="TableNo"/>
        <w:rPr>
          <w:lang w:val="ru-RU"/>
        </w:rPr>
      </w:pPr>
      <w:r w:rsidRPr="006D7962">
        <w:rPr>
          <w:lang w:val="ru-RU"/>
        </w:rPr>
        <w:lastRenderedPageBreak/>
        <w:t>ТАБЛИЦА</w:t>
      </w:r>
      <w:r w:rsidR="00495B48" w:rsidRPr="006D7962">
        <w:rPr>
          <w:lang w:val="ru-RU"/>
        </w:rPr>
        <w:t xml:space="preserve"> A1-4.2</w:t>
      </w:r>
      <w:r w:rsidR="009924B6" w:rsidRPr="006D7962">
        <w:rPr>
          <w:lang w:val="ru-RU"/>
        </w:rPr>
        <w:t xml:space="preserve"> </w:t>
      </w:r>
      <w:r w:rsidR="00495B48" w:rsidRPr="006D7962">
        <w:rPr>
          <w:iCs/>
          <w:lang w:val="ru-RU"/>
        </w:rPr>
        <w:t>(</w:t>
      </w:r>
      <w:r w:rsidR="00A05D05" w:rsidRPr="006D7962">
        <w:rPr>
          <w:i/>
          <w:iCs/>
          <w:lang w:val="ru-RU"/>
        </w:rPr>
        <w:t>продолжение</w:t>
      </w:r>
      <w:r w:rsidR="00495B48" w:rsidRPr="006D7962">
        <w:rPr>
          <w:iCs/>
          <w:lang w:val="ru-RU"/>
        </w:rPr>
        <w:t>)</w:t>
      </w:r>
    </w:p>
    <w:p w:rsidR="00495B48" w:rsidRPr="006D7962" w:rsidRDefault="00582C6C" w:rsidP="00694338">
      <w:pPr>
        <w:pStyle w:val="Tabletitle"/>
        <w:rPr>
          <w:lang w:val="ru-RU"/>
        </w:rPr>
      </w:pPr>
      <w:r w:rsidRPr="006D7962">
        <w:rPr>
          <w:lang w:val="ru-RU"/>
        </w:rPr>
        <w:t xml:space="preserve">Подтверждения приема </w:t>
      </w:r>
      <w:r w:rsidR="006457E9" w:rsidRPr="006D7962">
        <w:rPr>
          <w:lang w:val="ru-RU"/>
        </w:rPr>
        <w:t>сигнала бедствия</w:t>
      </w:r>
    </w:p>
    <w:tbl>
      <w:tblPr>
        <w:tblW w:w="14691" w:type="dxa"/>
        <w:jc w:val="center"/>
        <w:tblLayout w:type="fixed"/>
        <w:tblCellMar>
          <w:left w:w="0" w:type="dxa"/>
          <w:right w:w="0" w:type="dxa"/>
        </w:tblCellMar>
        <w:tblLook w:val="0000" w:firstRow="0" w:lastRow="0" w:firstColumn="0" w:lastColumn="0" w:noHBand="0" w:noVBand="0"/>
      </w:tblPr>
      <w:tblGrid>
        <w:gridCol w:w="772"/>
        <w:gridCol w:w="692"/>
        <w:gridCol w:w="336"/>
        <w:gridCol w:w="388"/>
        <w:gridCol w:w="509"/>
        <w:gridCol w:w="516"/>
        <w:gridCol w:w="516"/>
        <w:gridCol w:w="388"/>
        <w:gridCol w:w="387"/>
        <w:gridCol w:w="386"/>
        <w:gridCol w:w="386"/>
        <w:gridCol w:w="514"/>
        <w:gridCol w:w="499"/>
        <w:gridCol w:w="391"/>
        <w:gridCol w:w="753"/>
        <w:gridCol w:w="537"/>
        <w:gridCol w:w="598"/>
        <w:gridCol w:w="567"/>
        <w:gridCol w:w="708"/>
        <w:gridCol w:w="576"/>
        <w:gridCol w:w="645"/>
        <w:gridCol w:w="390"/>
        <w:gridCol w:w="646"/>
        <w:gridCol w:w="390"/>
        <w:gridCol w:w="390"/>
        <w:gridCol w:w="650"/>
        <w:gridCol w:w="190"/>
        <w:gridCol w:w="971"/>
      </w:tblGrid>
      <w:tr w:rsidR="006212EA" w:rsidRPr="006D7962" w:rsidTr="006457E9">
        <w:trPr>
          <w:cantSplit/>
          <w:jc w:val="center"/>
        </w:trPr>
        <w:tc>
          <w:tcPr>
            <w:tcW w:w="772" w:type="dxa"/>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rsidR="006212EA" w:rsidRPr="006D7962" w:rsidRDefault="008C0897" w:rsidP="003E03CB">
            <w:pPr>
              <w:pStyle w:val="Tablehead"/>
              <w:spacing w:line="160" w:lineRule="exact"/>
              <w:rPr>
                <w:rFonts w:eastAsia="Arial Unicode MS"/>
                <w:sz w:val="16"/>
                <w:szCs w:val="16"/>
                <w:lang w:val="ru-RU"/>
              </w:rPr>
            </w:pPr>
            <w:r w:rsidRPr="006D7962">
              <w:rPr>
                <w:sz w:val="16"/>
                <w:szCs w:val="16"/>
                <w:lang w:val="ru-RU"/>
              </w:rPr>
              <w:t>Диапазон</w:t>
            </w:r>
            <w:r w:rsidR="006212EA" w:rsidRPr="006D7962">
              <w:rPr>
                <w:sz w:val="16"/>
                <w:szCs w:val="16"/>
                <w:lang w:val="ru-RU"/>
              </w:rPr>
              <w:br/>
              <w:t>частот</w:t>
            </w:r>
          </w:p>
        </w:tc>
        <w:tc>
          <w:tcPr>
            <w:tcW w:w="692"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head"/>
              <w:spacing w:line="160" w:lineRule="exact"/>
              <w:rPr>
                <w:rFonts w:eastAsia="Arial Unicode MS"/>
                <w:sz w:val="16"/>
                <w:szCs w:val="16"/>
                <w:lang w:val="ru-RU"/>
              </w:rPr>
            </w:pPr>
            <w:r w:rsidRPr="006D7962">
              <w:rPr>
                <w:sz w:val="16"/>
                <w:szCs w:val="16"/>
                <w:lang w:val="ru-RU"/>
              </w:rPr>
              <w:t>Тип</w:t>
            </w:r>
          </w:p>
        </w:tc>
        <w:tc>
          <w:tcPr>
            <w:tcW w:w="5216"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tcPr>
          <w:p w:rsidR="006212EA" w:rsidRPr="006D7962" w:rsidRDefault="006212EA" w:rsidP="003E03CB">
            <w:pPr>
              <w:pStyle w:val="Tablehead"/>
              <w:spacing w:line="160" w:lineRule="exact"/>
              <w:rPr>
                <w:sz w:val="16"/>
                <w:szCs w:val="16"/>
                <w:lang w:val="ru-RU"/>
              </w:rPr>
            </w:pPr>
            <w:r w:rsidRPr="006D7962">
              <w:rPr>
                <w:sz w:val="16"/>
                <w:szCs w:val="16"/>
                <w:lang w:val="ru-RU"/>
              </w:rPr>
              <w:t>Применяются к</w:t>
            </w:r>
          </w:p>
        </w:tc>
        <w:tc>
          <w:tcPr>
            <w:tcW w:w="6850" w:type="dxa"/>
            <w:gridSpan w:val="12"/>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tcPr>
          <w:p w:rsidR="006212EA" w:rsidRPr="006D7962" w:rsidRDefault="006212EA" w:rsidP="003E03CB">
            <w:pPr>
              <w:pStyle w:val="Tablehead"/>
              <w:spacing w:line="160" w:lineRule="exact"/>
              <w:rPr>
                <w:sz w:val="16"/>
                <w:szCs w:val="16"/>
                <w:lang w:val="ru-RU"/>
              </w:rPr>
            </w:pPr>
            <w:r w:rsidRPr="006D7962">
              <w:rPr>
                <w:sz w:val="16"/>
                <w:szCs w:val="16"/>
                <w:lang w:val="ru-RU"/>
              </w:rPr>
              <w:t>Технический формат последовательности вызова</w:t>
            </w:r>
          </w:p>
        </w:tc>
        <w:tc>
          <w:tcPr>
            <w:tcW w:w="190" w:type="dxa"/>
            <w:tcBorders>
              <w:left w:val="single" w:sz="12" w:space="0" w:color="auto"/>
              <w:right w:val="single" w:sz="12" w:space="0" w:color="auto"/>
            </w:tcBorders>
            <w:noWrap/>
            <w:tcMar>
              <w:top w:w="15" w:type="dxa"/>
              <w:left w:w="15" w:type="dxa"/>
              <w:bottom w:w="0" w:type="dxa"/>
              <w:right w:w="15" w:type="dxa"/>
            </w:tcMar>
            <w:vAlign w:val="bottom"/>
          </w:tcPr>
          <w:p w:rsidR="006212EA" w:rsidRPr="006D7962" w:rsidRDefault="006212EA" w:rsidP="003E03CB">
            <w:pPr>
              <w:spacing w:before="80" w:after="80" w:line="160" w:lineRule="exact"/>
              <w:ind w:left="57"/>
              <w:jc w:val="center"/>
              <w:rPr>
                <w:rFonts w:eastAsia="Arial Unicode MS"/>
                <w:b/>
                <w:sz w:val="16"/>
                <w:szCs w:val="16"/>
                <w:lang w:val="ru-RU"/>
              </w:rPr>
            </w:pPr>
          </w:p>
        </w:tc>
        <w:tc>
          <w:tcPr>
            <w:tcW w:w="971"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p>
        </w:tc>
      </w:tr>
      <w:tr w:rsidR="00495B48" w:rsidRPr="006D7962" w:rsidTr="006457E9">
        <w:trPr>
          <w:cantSplit/>
          <w:jc w:val="center"/>
        </w:trPr>
        <w:tc>
          <w:tcPr>
            <w:tcW w:w="772" w:type="dxa"/>
            <w:vMerge/>
            <w:tcBorders>
              <w:left w:val="single" w:sz="12" w:space="0" w:color="auto"/>
              <w:right w:val="single" w:sz="2" w:space="0" w:color="auto"/>
            </w:tcBorders>
            <w:noWrap/>
            <w:tcMar>
              <w:top w:w="15" w:type="dxa"/>
              <w:left w:w="15" w:type="dxa"/>
              <w:bottom w:w="0" w:type="dxa"/>
              <w:right w:w="15" w:type="dxa"/>
            </w:tcMar>
            <w:vAlign w:val="bottom"/>
          </w:tcPr>
          <w:p w:rsidR="00495B48" w:rsidRPr="006D7962" w:rsidRDefault="00495B48" w:rsidP="003E03CB">
            <w:pPr>
              <w:pStyle w:val="Tabletext"/>
              <w:spacing w:before="80" w:after="80" w:line="160" w:lineRule="exact"/>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rsidR="00495B48" w:rsidRPr="006D7962" w:rsidRDefault="00495B48" w:rsidP="003E03CB">
            <w:pPr>
              <w:pStyle w:val="Tabletext"/>
              <w:spacing w:before="80" w:after="80" w:line="160" w:lineRule="exact"/>
              <w:jc w:val="center"/>
              <w:rPr>
                <w:b/>
                <w:sz w:val="16"/>
                <w:szCs w:val="16"/>
                <w:lang w:val="ru-RU"/>
              </w:rPr>
            </w:pPr>
          </w:p>
        </w:tc>
        <w:tc>
          <w:tcPr>
            <w:tcW w:w="336" w:type="dxa"/>
            <w:tcBorders>
              <w:top w:val="single" w:sz="2" w:space="0" w:color="auto"/>
              <w:left w:val="single" w:sz="2" w:space="0" w:color="auto"/>
            </w:tcBorders>
            <w:noWrap/>
            <w:tcMar>
              <w:top w:w="15" w:type="dxa"/>
              <w:left w:w="15" w:type="dxa"/>
              <w:bottom w:w="0" w:type="dxa"/>
              <w:right w:w="15" w:type="dxa"/>
            </w:tcMar>
            <w:vAlign w:val="bottom"/>
          </w:tcPr>
          <w:p w:rsidR="00495B48" w:rsidRPr="006D7962" w:rsidRDefault="00495B48" w:rsidP="003E03CB">
            <w:pPr>
              <w:spacing w:before="80" w:after="80" w:line="160" w:lineRule="exact"/>
              <w:jc w:val="center"/>
              <w:rPr>
                <w:rFonts w:ascii="Wingdings" w:hAnsi="Wingdings"/>
                <w:b/>
                <w:sz w:val="14"/>
                <w:szCs w:val="14"/>
                <w:lang w:val="ru-RU"/>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495B48" w:rsidRPr="006D7962" w:rsidRDefault="00495B48" w:rsidP="003E03CB">
            <w:pPr>
              <w:spacing w:before="80" w:after="80" w:line="160" w:lineRule="exact"/>
              <w:jc w:val="center"/>
              <w:rPr>
                <w:rFonts w:ascii="Wingdings" w:hAnsi="Wingdings"/>
                <w:b/>
                <w:sz w:val="14"/>
                <w:szCs w:val="14"/>
                <w:lang w:val="ru-RU"/>
              </w:rPr>
            </w:pPr>
          </w:p>
        </w:tc>
        <w:tc>
          <w:tcPr>
            <w:tcW w:w="509" w:type="dxa"/>
            <w:tcBorders>
              <w:top w:val="single" w:sz="2" w:space="0" w:color="auto"/>
              <w:left w:val="single" w:sz="2" w:space="0" w:color="auto"/>
            </w:tcBorders>
            <w:shd w:val="clear" w:color="auto" w:fill="FFFFFF" w:themeFill="background1"/>
            <w:noWrap/>
            <w:tcMar>
              <w:top w:w="15" w:type="dxa"/>
              <w:left w:w="15" w:type="dxa"/>
              <w:bottom w:w="0" w:type="dxa"/>
              <w:right w:w="15" w:type="dxa"/>
            </w:tcMar>
            <w:vAlign w:val="bottom"/>
          </w:tcPr>
          <w:p w:rsidR="00495B48" w:rsidRPr="006D7962" w:rsidDel="00C40088" w:rsidRDefault="00495B48" w:rsidP="003E03CB">
            <w:pPr>
              <w:spacing w:before="80" w:after="80" w:line="160" w:lineRule="exact"/>
              <w:jc w:val="center"/>
              <w:rPr>
                <w:rFonts w:ascii="Wingdings" w:hAnsi="Wingdings"/>
                <w:b/>
                <w:sz w:val="14"/>
                <w:szCs w:val="14"/>
                <w:lang w:val="ru-RU"/>
              </w:rPr>
            </w:pPr>
          </w:p>
        </w:tc>
        <w:tc>
          <w:tcPr>
            <w:tcW w:w="516" w:type="dxa"/>
            <w:tcBorders>
              <w:top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495B48" w:rsidRPr="006D7962" w:rsidDel="00C40088" w:rsidRDefault="00495B48" w:rsidP="003E03CB">
            <w:pPr>
              <w:spacing w:before="80" w:after="80" w:line="160" w:lineRule="exact"/>
              <w:jc w:val="center"/>
              <w:rPr>
                <w:rFonts w:ascii="Wingdings" w:hAnsi="Wingdings"/>
                <w:b/>
                <w:sz w:val="14"/>
                <w:szCs w:val="14"/>
                <w:lang w:val="ru-RU"/>
              </w:rPr>
            </w:pPr>
          </w:p>
        </w:tc>
        <w:tc>
          <w:tcPr>
            <w:tcW w:w="516" w:type="dxa"/>
            <w:tcBorders>
              <w:top w:val="single" w:sz="2" w:space="0" w:color="auto"/>
              <w:left w:val="single" w:sz="2" w:space="0" w:color="auto"/>
            </w:tcBorders>
            <w:noWrap/>
            <w:tcMar>
              <w:top w:w="15" w:type="dxa"/>
              <w:left w:w="15" w:type="dxa"/>
              <w:bottom w:w="0" w:type="dxa"/>
              <w:right w:w="15" w:type="dxa"/>
            </w:tcMar>
            <w:vAlign w:val="bottom"/>
          </w:tcPr>
          <w:p w:rsidR="00495B48" w:rsidRPr="006D7962" w:rsidRDefault="00495B48" w:rsidP="003E03CB">
            <w:pPr>
              <w:spacing w:before="80" w:after="80" w:line="160" w:lineRule="exact"/>
              <w:jc w:val="center"/>
              <w:rPr>
                <w:rFonts w:ascii="Arial" w:hAnsi="Arial" w:cs="Arial"/>
                <w:b/>
                <w:sz w:val="14"/>
                <w:szCs w:val="14"/>
                <w:lang w:val="ru-RU"/>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495B48" w:rsidRPr="006D7962" w:rsidRDefault="00495B48" w:rsidP="003E03CB">
            <w:pPr>
              <w:spacing w:before="80" w:after="80" w:line="160" w:lineRule="exact"/>
              <w:jc w:val="center"/>
              <w:rPr>
                <w:rFonts w:ascii="Wingdings" w:hAnsi="Wingdings"/>
                <w:b/>
                <w:sz w:val="14"/>
                <w:szCs w:val="14"/>
                <w:lang w:val="ru-RU"/>
              </w:rPr>
            </w:pPr>
          </w:p>
        </w:tc>
        <w:tc>
          <w:tcPr>
            <w:tcW w:w="387" w:type="dxa"/>
            <w:tcBorders>
              <w:top w:val="single" w:sz="2" w:space="0" w:color="auto"/>
              <w:left w:val="single" w:sz="2" w:space="0" w:color="auto"/>
            </w:tcBorders>
            <w:shd w:val="clear" w:color="auto" w:fill="FFFFFF" w:themeFill="background1"/>
            <w:vAlign w:val="bottom"/>
          </w:tcPr>
          <w:p w:rsidR="00495B48" w:rsidRPr="006D7962" w:rsidRDefault="00495B48" w:rsidP="003E03CB">
            <w:pPr>
              <w:spacing w:before="80" w:after="80" w:line="160" w:lineRule="exact"/>
              <w:jc w:val="center"/>
              <w:rPr>
                <w:rFonts w:ascii="Wingdings" w:hAnsi="Wingdings"/>
                <w:b/>
                <w:sz w:val="14"/>
                <w:szCs w:val="14"/>
                <w:lang w:val="ru-RU"/>
              </w:rPr>
            </w:pPr>
          </w:p>
        </w:tc>
        <w:tc>
          <w:tcPr>
            <w:tcW w:w="386" w:type="dxa"/>
            <w:tcBorders>
              <w:top w:val="single" w:sz="2" w:space="0" w:color="auto"/>
              <w:right w:val="single" w:sz="2" w:space="0" w:color="auto"/>
            </w:tcBorders>
            <w:shd w:val="clear" w:color="auto" w:fill="FFFFFF" w:themeFill="background1"/>
            <w:vAlign w:val="bottom"/>
          </w:tcPr>
          <w:p w:rsidR="00495B48" w:rsidRPr="006D7962" w:rsidRDefault="00495B48" w:rsidP="003E03CB">
            <w:pPr>
              <w:spacing w:before="80" w:after="80" w:line="160" w:lineRule="exact"/>
              <w:jc w:val="center"/>
              <w:rPr>
                <w:rFonts w:ascii="Wingdings" w:hAnsi="Wingdings"/>
                <w:b/>
                <w:sz w:val="14"/>
                <w:szCs w:val="14"/>
                <w:lang w:val="ru-RU"/>
              </w:rPr>
            </w:pPr>
          </w:p>
        </w:tc>
        <w:tc>
          <w:tcPr>
            <w:tcW w:w="386" w:type="dxa"/>
            <w:tcBorders>
              <w:top w:val="single" w:sz="2" w:space="0" w:color="auto"/>
              <w:left w:val="single" w:sz="2" w:space="0" w:color="auto"/>
            </w:tcBorders>
            <w:shd w:val="clear" w:color="auto" w:fill="FFFFFF" w:themeFill="background1"/>
            <w:vAlign w:val="bottom"/>
          </w:tcPr>
          <w:p w:rsidR="00495B48" w:rsidRPr="006D7962" w:rsidRDefault="00495B48" w:rsidP="003E03CB">
            <w:pPr>
              <w:spacing w:before="80" w:after="80" w:line="160" w:lineRule="exact"/>
              <w:jc w:val="center"/>
              <w:rPr>
                <w:rFonts w:ascii="Wingdings" w:hAnsi="Wingdings"/>
                <w:b/>
                <w:sz w:val="14"/>
                <w:szCs w:val="14"/>
                <w:lang w:val="ru-RU"/>
              </w:rPr>
            </w:pPr>
          </w:p>
        </w:tc>
        <w:tc>
          <w:tcPr>
            <w:tcW w:w="514" w:type="dxa"/>
            <w:tcBorders>
              <w:top w:val="single" w:sz="2" w:space="0" w:color="auto"/>
              <w:right w:val="single" w:sz="2" w:space="0" w:color="auto"/>
            </w:tcBorders>
            <w:shd w:val="clear" w:color="auto" w:fill="FFFFFF" w:themeFill="background1"/>
            <w:vAlign w:val="bottom"/>
          </w:tcPr>
          <w:p w:rsidR="00495B48" w:rsidRPr="006D7962" w:rsidRDefault="00495B48" w:rsidP="003E03CB">
            <w:pPr>
              <w:spacing w:before="80" w:after="80" w:line="160" w:lineRule="exact"/>
              <w:jc w:val="center"/>
              <w:rPr>
                <w:rFonts w:ascii="Wingdings" w:hAnsi="Wingdings"/>
                <w:b/>
                <w:sz w:val="14"/>
                <w:szCs w:val="14"/>
                <w:lang w:val="ru-RU"/>
              </w:rPr>
            </w:pPr>
          </w:p>
        </w:tc>
        <w:tc>
          <w:tcPr>
            <w:tcW w:w="499" w:type="dxa"/>
            <w:tcBorders>
              <w:top w:val="single" w:sz="2" w:space="0" w:color="auto"/>
              <w:left w:val="single" w:sz="2" w:space="0" w:color="auto"/>
            </w:tcBorders>
            <w:noWrap/>
            <w:tcMar>
              <w:top w:w="15" w:type="dxa"/>
              <w:left w:w="15" w:type="dxa"/>
              <w:bottom w:w="0" w:type="dxa"/>
              <w:right w:w="15" w:type="dxa"/>
            </w:tcMar>
            <w:vAlign w:val="bottom"/>
          </w:tcPr>
          <w:p w:rsidR="00495B48" w:rsidRPr="006D7962" w:rsidRDefault="00495B48" w:rsidP="003E03CB">
            <w:pPr>
              <w:spacing w:before="80" w:after="80" w:line="160" w:lineRule="exact"/>
              <w:jc w:val="center"/>
              <w:rPr>
                <w:rFonts w:ascii="Wingdings" w:hAnsi="Wingdings"/>
                <w:b/>
                <w:sz w:val="14"/>
                <w:szCs w:val="14"/>
                <w:lang w:val="ru-RU"/>
              </w:rPr>
            </w:pPr>
          </w:p>
        </w:tc>
        <w:tc>
          <w:tcPr>
            <w:tcW w:w="391" w:type="dxa"/>
            <w:tcBorders>
              <w:top w:val="single" w:sz="2" w:space="0" w:color="auto"/>
              <w:right w:val="single" w:sz="2" w:space="0" w:color="auto"/>
            </w:tcBorders>
            <w:noWrap/>
            <w:tcMar>
              <w:top w:w="15" w:type="dxa"/>
              <w:left w:w="15" w:type="dxa"/>
              <w:bottom w:w="0" w:type="dxa"/>
              <w:right w:w="15" w:type="dxa"/>
            </w:tcMar>
            <w:vAlign w:val="bottom"/>
          </w:tcPr>
          <w:p w:rsidR="00495B48" w:rsidRPr="006D7962" w:rsidRDefault="00495B48" w:rsidP="003E03CB">
            <w:pPr>
              <w:spacing w:before="80" w:after="80" w:line="160" w:lineRule="exact"/>
              <w:jc w:val="center"/>
              <w:rPr>
                <w:rFonts w:ascii="Wingdings" w:hAnsi="Wingdings"/>
                <w:b/>
                <w:sz w:val="14"/>
                <w:szCs w:val="14"/>
                <w:lang w:val="ru-RU"/>
              </w:rPr>
            </w:pPr>
          </w:p>
        </w:tc>
        <w:tc>
          <w:tcPr>
            <w:tcW w:w="753"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495B48" w:rsidRPr="006D7962" w:rsidRDefault="00495B48" w:rsidP="003E03CB">
            <w:pPr>
              <w:pStyle w:val="Tabletext"/>
              <w:spacing w:before="80" w:after="80" w:line="160" w:lineRule="exact"/>
              <w:jc w:val="center"/>
              <w:rPr>
                <w:b/>
                <w:sz w:val="16"/>
                <w:szCs w:val="16"/>
                <w:lang w:val="ru-RU"/>
              </w:rPr>
            </w:pPr>
          </w:p>
        </w:tc>
        <w:tc>
          <w:tcPr>
            <w:tcW w:w="537"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495B48" w:rsidRPr="006D7962" w:rsidRDefault="00495B48" w:rsidP="003E03CB">
            <w:pPr>
              <w:pStyle w:val="Tabletext"/>
              <w:spacing w:before="80" w:after="80" w:line="160" w:lineRule="exact"/>
              <w:jc w:val="center"/>
              <w:rPr>
                <w:b/>
                <w:sz w:val="16"/>
                <w:szCs w:val="16"/>
                <w:lang w:val="ru-RU"/>
              </w:rPr>
            </w:pPr>
          </w:p>
        </w:tc>
        <w:tc>
          <w:tcPr>
            <w:tcW w:w="598"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495B48" w:rsidRPr="006D7962" w:rsidRDefault="00495B48" w:rsidP="003E03CB">
            <w:pPr>
              <w:pStyle w:val="Tabletext"/>
              <w:spacing w:before="80" w:after="80" w:line="160" w:lineRule="exact"/>
              <w:jc w:val="center"/>
              <w:rPr>
                <w:b/>
                <w:sz w:val="16"/>
                <w:szCs w:val="16"/>
                <w:lang w:val="ru-RU"/>
              </w:rPr>
            </w:pPr>
          </w:p>
        </w:tc>
        <w:tc>
          <w:tcPr>
            <w:tcW w:w="567"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rsidR="00495B48" w:rsidRPr="006D7962" w:rsidRDefault="00495B48" w:rsidP="003E03CB">
            <w:pPr>
              <w:pStyle w:val="Tabletext"/>
              <w:spacing w:before="80" w:after="80" w:line="160" w:lineRule="exact"/>
              <w:jc w:val="center"/>
              <w:rPr>
                <w:b/>
                <w:sz w:val="16"/>
                <w:szCs w:val="16"/>
                <w:lang w:val="ru-RU"/>
              </w:rPr>
            </w:pPr>
          </w:p>
        </w:tc>
        <w:tc>
          <w:tcPr>
            <w:tcW w:w="2965"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95B48" w:rsidRPr="006D7962" w:rsidRDefault="006212EA" w:rsidP="003E03CB">
            <w:pPr>
              <w:pStyle w:val="Tabletext"/>
              <w:spacing w:before="80" w:after="80" w:line="160" w:lineRule="exact"/>
              <w:jc w:val="center"/>
              <w:rPr>
                <w:b/>
                <w:sz w:val="16"/>
                <w:szCs w:val="16"/>
                <w:lang w:val="ru-RU"/>
              </w:rPr>
            </w:pPr>
            <w:r w:rsidRPr="006D7962">
              <w:rPr>
                <w:b/>
                <w:sz w:val="16"/>
                <w:szCs w:val="16"/>
                <w:lang w:val="ru-RU"/>
              </w:rPr>
              <w:t>Сообщение</w:t>
            </w:r>
          </w:p>
        </w:tc>
        <w:tc>
          <w:tcPr>
            <w:tcW w:w="390"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rsidR="00495B48" w:rsidRPr="006D7962" w:rsidRDefault="00495B48" w:rsidP="003E03CB">
            <w:pPr>
              <w:pStyle w:val="Tabletext"/>
              <w:spacing w:before="80" w:after="80" w:line="160" w:lineRule="exact"/>
              <w:jc w:val="center"/>
              <w:rPr>
                <w:b/>
                <w:sz w:val="16"/>
                <w:szCs w:val="16"/>
                <w:lang w:val="ru-RU"/>
              </w:rPr>
            </w:pPr>
          </w:p>
        </w:tc>
        <w:tc>
          <w:tcPr>
            <w:tcW w:w="390"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495B48" w:rsidRPr="006D7962" w:rsidRDefault="00495B48" w:rsidP="003E03CB">
            <w:pPr>
              <w:pStyle w:val="Tabletext"/>
              <w:spacing w:before="80" w:after="80" w:line="160" w:lineRule="exact"/>
              <w:jc w:val="center"/>
              <w:rPr>
                <w:b/>
                <w:sz w:val="16"/>
                <w:szCs w:val="16"/>
                <w:lang w:val="ru-RU"/>
              </w:rPr>
            </w:pPr>
          </w:p>
        </w:tc>
        <w:tc>
          <w:tcPr>
            <w:tcW w:w="650" w:type="dxa"/>
            <w:tcBorders>
              <w:top w:val="single" w:sz="2" w:space="0" w:color="auto"/>
              <w:left w:val="single" w:sz="2" w:space="0" w:color="auto"/>
              <w:right w:val="single" w:sz="12" w:space="0" w:color="auto"/>
            </w:tcBorders>
            <w:noWrap/>
            <w:tcMar>
              <w:top w:w="15" w:type="dxa"/>
              <w:left w:w="15" w:type="dxa"/>
              <w:bottom w:w="0" w:type="dxa"/>
              <w:right w:w="15" w:type="dxa"/>
            </w:tcMar>
            <w:vAlign w:val="bottom"/>
          </w:tcPr>
          <w:p w:rsidR="00495B48" w:rsidRPr="006D7962" w:rsidRDefault="00495B48" w:rsidP="003E03CB">
            <w:pPr>
              <w:pStyle w:val="Tabletext"/>
              <w:spacing w:before="80" w:after="80" w:line="160" w:lineRule="exact"/>
              <w:jc w:val="center"/>
              <w:rPr>
                <w:b/>
                <w:sz w:val="16"/>
                <w:szCs w:val="16"/>
                <w:lang w:val="ru-RU"/>
              </w:rPr>
            </w:pPr>
          </w:p>
        </w:tc>
        <w:tc>
          <w:tcPr>
            <w:tcW w:w="190" w:type="dxa"/>
            <w:tcBorders>
              <w:top w:val="nil"/>
              <w:left w:val="single" w:sz="12" w:space="0" w:color="auto"/>
              <w:right w:val="single" w:sz="12" w:space="0" w:color="auto"/>
            </w:tcBorders>
            <w:noWrap/>
            <w:tcMar>
              <w:top w:w="15" w:type="dxa"/>
              <w:left w:w="15" w:type="dxa"/>
              <w:bottom w:w="0" w:type="dxa"/>
              <w:right w:w="15" w:type="dxa"/>
            </w:tcMar>
            <w:vAlign w:val="bottom"/>
          </w:tcPr>
          <w:p w:rsidR="00495B48" w:rsidRPr="006D7962" w:rsidRDefault="00495B48" w:rsidP="003E03CB">
            <w:pPr>
              <w:spacing w:before="80" w:after="80" w:line="160" w:lineRule="exact"/>
              <w:ind w:left="57"/>
              <w:jc w:val="center"/>
              <w:rPr>
                <w:rFonts w:eastAsia="Arial Unicode MS"/>
                <w:b/>
                <w:sz w:val="16"/>
                <w:szCs w:val="16"/>
                <w:lang w:val="ru-RU"/>
              </w:rPr>
            </w:pPr>
          </w:p>
        </w:tc>
        <w:tc>
          <w:tcPr>
            <w:tcW w:w="971" w:type="dxa"/>
            <w:tcBorders>
              <w:left w:val="single" w:sz="12" w:space="0" w:color="auto"/>
              <w:right w:val="single" w:sz="12" w:space="0" w:color="auto"/>
            </w:tcBorders>
            <w:noWrap/>
            <w:tcMar>
              <w:top w:w="15" w:type="dxa"/>
              <w:left w:w="15" w:type="dxa"/>
              <w:bottom w:w="0" w:type="dxa"/>
              <w:right w:w="15" w:type="dxa"/>
            </w:tcMar>
            <w:vAlign w:val="bottom"/>
          </w:tcPr>
          <w:p w:rsidR="00495B48" w:rsidRPr="006D7962" w:rsidRDefault="00495B48" w:rsidP="003E03CB">
            <w:pPr>
              <w:pStyle w:val="Tabletext"/>
              <w:spacing w:before="80" w:after="80" w:line="160" w:lineRule="exact"/>
              <w:jc w:val="center"/>
              <w:rPr>
                <w:b/>
                <w:sz w:val="16"/>
                <w:szCs w:val="16"/>
                <w:lang w:val="ru-RU"/>
              </w:rPr>
            </w:pPr>
          </w:p>
        </w:tc>
      </w:tr>
      <w:tr w:rsidR="006212EA" w:rsidRPr="006D7962" w:rsidTr="006457E9">
        <w:trPr>
          <w:cantSplit/>
          <w:jc w:val="center"/>
        </w:trPr>
        <w:tc>
          <w:tcPr>
            <w:tcW w:w="772" w:type="dxa"/>
            <w:vMerge/>
            <w:tcBorders>
              <w:left w:val="single" w:sz="12"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p>
        </w:tc>
        <w:tc>
          <w:tcPr>
            <w:tcW w:w="72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 A/B</w:t>
            </w:r>
          </w:p>
        </w:tc>
        <w:tc>
          <w:tcPr>
            <w:tcW w:w="1025" w:type="dxa"/>
            <w:gridSpan w:val="2"/>
            <w:vMerge w:val="restart"/>
            <w:tcBorders>
              <w:left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6212EA" w:rsidRPr="006D7962" w:rsidRDefault="006212EA" w:rsidP="003E03CB">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D</w:t>
            </w:r>
          </w:p>
        </w:tc>
        <w:tc>
          <w:tcPr>
            <w:tcW w:w="90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head"/>
              <w:spacing w:line="160" w:lineRule="exact"/>
              <w:rPr>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E</w:t>
            </w:r>
          </w:p>
        </w:tc>
        <w:tc>
          <w:tcPr>
            <w:tcW w:w="773" w:type="dxa"/>
            <w:gridSpan w:val="2"/>
            <w:vMerge w:val="restart"/>
            <w:tcBorders>
              <w:left w:val="single" w:sz="2" w:space="0" w:color="auto"/>
              <w:right w:val="single" w:sz="2" w:space="0" w:color="auto"/>
            </w:tcBorders>
            <w:shd w:val="clear" w:color="auto" w:fill="FFFFFF" w:themeFill="background1"/>
            <w:vAlign w:val="bottom"/>
          </w:tcPr>
          <w:p w:rsidR="006212EA" w:rsidRPr="006D7962" w:rsidRDefault="006212EA" w:rsidP="003E03CB">
            <w:pPr>
              <w:pStyle w:val="Tablehead"/>
              <w:spacing w:line="160" w:lineRule="exact"/>
              <w:rPr>
                <w:sz w:val="16"/>
                <w:szCs w:val="16"/>
                <w:lang w:val="ru-RU"/>
              </w:rPr>
            </w:pPr>
            <w:r w:rsidRPr="006D7962">
              <w:rPr>
                <w:sz w:val="16"/>
                <w:szCs w:val="16"/>
                <w:lang w:val="ru-RU"/>
              </w:rPr>
              <w:t>Класс</w:t>
            </w:r>
            <w:r w:rsidRPr="006D7962">
              <w:rPr>
                <w:sz w:val="16"/>
                <w:szCs w:val="16"/>
                <w:lang w:val="ru-RU"/>
              </w:rPr>
              <w:br/>
              <w:t>порта-</w:t>
            </w:r>
            <w:r w:rsidRPr="006D7962">
              <w:rPr>
                <w:sz w:val="16"/>
                <w:szCs w:val="16"/>
                <w:lang w:val="ru-RU"/>
              </w:rPr>
              <w:br/>
              <w:t>тивной</w:t>
            </w:r>
            <w:r w:rsidRPr="006D7962">
              <w:rPr>
                <w:sz w:val="16"/>
                <w:szCs w:val="16"/>
                <w:lang w:val="ru-RU"/>
              </w:rPr>
              <w:br/>
              <w:t>станции</w:t>
            </w:r>
            <w:r w:rsidRPr="006D7962">
              <w:rPr>
                <w:sz w:val="16"/>
                <w:szCs w:val="16"/>
                <w:lang w:val="ru-RU"/>
              </w:rPr>
              <w:br/>
              <w:t>H</w:t>
            </w:r>
          </w:p>
        </w:tc>
        <w:tc>
          <w:tcPr>
            <w:tcW w:w="900" w:type="dxa"/>
            <w:gridSpan w:val="2"/>
            <w:vMerge w:val="restart"/>
            <w:tcBorders>
              <w:left w:val="single" w:sz="2" w:space="0" w:color="auto"/>
              <w:right w:val="single" w:sz="2" w:space="0" w:color="auto"/>
            </w:tcBorders>
            <w:shd w:val="clear" w:color="auto" w:fill="FFFFFF" w:themeFill="background1"/>
          </w:tcPr>
          <w:p w:rsidR="006212EA" w:rsidRPr="006D7962" w:rsidRDefault="006212EA" w:rsidP="003E03CB">
            <w:pPr>
              <w:pStyle w:val="Tablehead"/>
              <w:spacing w:line="160" w:lineRule="exact"/>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устройств М</w:t>
            </w:r>
            <w:r w:rsidRPr="006D7962">
              <w:rPr>
                <w:sz w:val="16"/>
                <w:szCs w:val="16"/>
                <w:lang w:val="ru-RU"/>
              </w:rPr>
              <w:br/>
              <w:t>без обр.</w:t>
            </w:r>
            <w:r w:rsidRPr="006D7962">
              <w:rPr>
                <w:sz w:val="16"/>
                <w:szCs w:val="16"/>
                <w:lang w:val="ru-RU"/>
              </w:rPr>
              <w:br/>
              <w:t>связи</w:t>
            </w:r>
          </w:p>
        </w:tc>
        <w:tc>
          <w:tcPr>
            <w:tcW w:w="890"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head"/>
              <w:spacing w:line="160" w:lineRule="exact"/>
              <w:rPr>
                <w:rFonts w:eastAsia="Arial Unicode MS"/>
                <w:sz w:val="16"/>
                <w:szCs w:val="16"/>
                <w:lang w:val="ru-RU"/>
              </w:rPr>
            </w:pPr>
            <w:r w:rsidRPr="006D7962">
              <w:rPr>
                <w:sz w:val="16"/>
                <w:szCs w:val="16"/>
                <w:lang w:val="ru-RU"/>
              </w:rPr>
              <w:t>Берего-</w:t>
            </w:r>
            <w:r w:rsidRPr="006D7962">
              <w:rPr>
                <w:sz w:val="16"/>
                <w:szCs w:val="16"/>
                <w:lang w:val="ru-RU"/>
              </w:rPr>
              <w:br/>
              <w:t>вая</w:t>
            </w:r>
            <w:r w:rsidRPr="006D7962">
              <w:rPr>
                <w:sz w:val="16"/>
                <w:szCs w:val="16"/>
                <w:lang w:val="ru-RU"/>
              </w:rPr>
              <w:br/>
              <w:t>станция</w:t>
            </w:r>
          </w:p>
        </w:tc>
        <w:tc>
          <w:tcPr>
            <w:tcW w:w="753" w:type="dxa"/>
            <w:tcBorders>
              <w:left w:val="single" w:sz="2"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p>
        </w:tc>
        <w:tc>
          <w:tcPr>
            <w:tcW w:w="537" w:type="dxa"/>
            <w:tcBorders>
              <w:left w:val="single" w:sz="2"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p>
        </w:tc>
        <w:tc>
          <w:tcPr>
            <w:tcW w:w="598" w:type="dxa"/>
            <w:tcBorders>
              <w:left w:val="single" w:sz="2"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p>
        </w:tc>
        <w:tc>
          <w:tcPr>
            <w:tcW w:w="567" w:type="dxa"/>
            <w:tcBorders>
              <w:left w:val="single" w:sz="2"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p>
        </w:tc>
        <w:tc>
          <w:tcPr>
            <w:tcW w:w="708"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r w:rsidRPr="006D7962">
              <w:rPr>
                <w:b/>
                <w:sz w:val="16"/>
                <w:szCs w:val="16"/>
                <w:lang w:val="ru-RU"/>
              </w:rPr>
              <w:t>0</w:t>
            </w:r>
          </w:p>
        </w:tc>
        <w:tc>
          <w:tcPr>
            <w:tcW w:w="576"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r w:rsidRPr="006D7962">
              <w:rPr>
                <w:b/>
                <w:sz w:val="16"/>
                <w:szCs w:val="16"/>
                <w:lang w:val="ru-RU"/>
              </w:rPr>
              <w:t>1</w:t>
            </w:r>
          </w:p>
        </w:tc>
        <w:tc>
          <w:tcPr>
            <w:tcW w:w="645"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r w:rsidRPr="006D7962">
              <w:rPr>
                <w:b/>
                <w:sz w:val="16"/>
                <w:szCs w:val="16"/>
                <w:lang w:val="ru-RU"/>
              </w:rPr>
              <w:t>2</w:t>
            </w:r>
          </w:p>
        </w:tc>
        <w:tc>
          <w:tcPr>
            <w:tcW w:w="39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r w:rsidRPr="006D7962">
              <w:rPr>
                <w:b/>
                <w:sz w:val="16"/>
                <w:szCs w:val="16"/>
                <w:lang w:val="ru-RU"/>
              </w:rPr>
              <w:t>3</w:t>
            </w:r>
          </w:p>
        </w:tc>
        <w:tc>
          <w:tcPr>
            <w:tcW w:w="646"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r w:rsidRPr="006D7962">
              <w:rPr>
                <w:b/>
                <w:sz w:val="16"/>
                <w:szCs w:val="16"/>
                <w:lang w:val="ru-RU"/>
              </w:rPr>
              <w:t>4</w:t>
            </w: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p>
        </w:tc>
        <w:tc>
          <w:tcPr>
            <w:tcW w:w="650" w:type="dxa"/>
            <w:tcBorders>
              <w:left w:val="single" w:sz="2" w:space="0" w:color="auto"/>
              <w:right w:val="single" w:sz="1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p>
        </w:tc>
        <w:tc>
          <w:tcPr>
            <w:tcW w:w="190" w:type="dxa"/>
            <w:tcBorders>
              <w:left w:val="single" w:sz="12" w:space="0" w:color="auto"/>
              <w:right w:val="single" w:sz="12" w:space="0" w:color="auto"/>
            </w:tcBorders>
            <w:noWrap/>
            <w:tcMar>
              <w:top w:w="15" w:type="dxa"/>
              <w:left w:w="15" w:type="dxa"/>
              <w:bottom w:w="0" w:type="dxa"/>
              <w:right w:w="15" w:type="dxa"/>
            </w:tcMar>
            <w:vAlign w:val="bottom"/>
          </w:tcPr>
          <w:p w:rsidR="006212EA" w:rsidRPr="006D7962" w:rsidRDefault="006212EA" w:rsidP="003E03CB">
            <w:pPr>
              <w:spacing w:before="80" w:after="80" w:line="160" w:lineRule="exact"/>
              <w:ind w:left="57"/>
              <w:jc w:val="center"/>
              <w:rPr>
                <w:rFonts w:eastAsia="Arial Unicode MS"/>
                <w:b/>
                <w:sz w:val="16"/>
                <w:szCs w:val="16"/>
                <w:lang w:val="ru-RU"/>
              </w:rPr>
            </w:pPr>
          </w:p>
        </w:tc>
        <w:tc>
          <w:tcPr>
            <w:tcW w:w="971" w:type="dxa"/>
            <w:tcBorders>
              <w:left w:val="single" w:sz="12" w:space="0" w:color="auto"/>
              <w:right w:val="single" w:sz="12" w:space="0" w:color="auto"/>
            </w:tcBorders>
            <w:noWrap/>
            <w:tcMar>
              <w:top w:w="15" w:type="dxa"/>
              <w:left w:w="15" w:type="dxa"/>
              <w:bottom w:w="0" w:type="dxa"/>
              <w:right w:w="15" w:type="dxa"/>
            </w:tcMar>
            <w:vAlign w:val="bottom"/>
          </w:tcPr>
          <w:p w:rsidR="006212EA" w:rsidRPr="006D7962" w:rsidRDefault="006212EA" w:rsidP="003E03CB">
            <w:pPr>
              <w:pStyle w:val="Tabletext"/>
              <w:spacing w:before="80" w:after="80" w:line="160" w:lineRule="exact"/>
              <w:jc w:val="center"/>
              <w:rPr>
                <w:b/>
                <w:sz w:val="16"/>
                <w:szCs w:val="16"/>
                <w:lang w:val="ru-RU"/>
              </w:rPr>
            </w:pPr>
          </w:p>
        </w:tc>
      </w:tr>
      <w:tr w:rsidR="00EC4C5B" w:rsidRPr="006D7962" w:rsidTr="006457E9">
        <w:trPr>
          <w:cantSplit/>
          <w:jc w:val="center"/>
        </w:trPr>
        <w:tc>
          <w:tcPr>
            <w:tcW w:w="772" w:type="dxa"/>
            <w:vMerge/>
            <w:tcBorders>
              <w:left w:val="single" w:sz="1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pStyle w:val="Tabletext"/>
              <w:spacing w:before="80" w:after="80" w:line="160" w:lineRule="exact"/>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pStyle w:val="Tabletext"/>
              <w:spacing w:before="80" w:after="80" w:line="160" w:lineRule="exact"/>
              <w:jc w:val="center"/>
              <w:rPr>
                <w:b/>
                <w:sz w:val="16"/>
                <w:szCs w:val="16"/>
                <w:lang w:val="ru-RU"/>
              </w:rPr>
            </w:pPr>
          </w:p>
        </w:tc>
        <w:tc>
          <w:tcPr>
            <w:tcW w:w="72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spacing w:before="80" w:after="80" w:line="160" w:lineRule="exact"/>
              <w:jc w:val="center"/>
              <w:rPr>
                <w:rFonts w:ascii="Wingdings" w:hAnsi="Wingdings"/>
                <w:b/>
                <w:sz w:val="14"/>
                <w:szCs w:val="14"/>
                <w:lang w:val="ru-RU"/>
              </w:rPr>
            </w:pPr>
          </w:p>
        </w:tc>
        <w:tc>
          <w:tcPr>
            <w:tcW w:w="1025" w:type="dxa"/>
            <w:gridSpan w:val="2"/>
            <w:vMerge/>
            <w:tcBorders>
              <w:left w:val="single" w:sz="2" w:space="0" w:color="auto"/>
              <w:bottom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EC4C5B" w:rsidRPr="006D7962" w:rsidDel="00C40088" w:rsidRDefault="00EC4C5B" w:rsidP="003E03CB">
            <w:pPr>
              <w:spacing w:before="80" w:after="80" w:line="160" w:lineRule="exact"/>
              <w:jc w:val="center"/>
              <w:rPr>
                <w:rFonts w:ascii="Wingdings" w:hAnsi="Wingdings"/>
                <w:b/>
                <w:sz w:val="14"/>
                <w:szCs w:val="14"/>
                <w:lang w:val="ru-RU"/>
              </w:rPr>
            </w:pPr>
          </w:p>
        </w:tc>
        <w:tc>
          <w:tcPr>
            <w:tcW w:w="90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spacing w:before="80" w:after="80" w:line="160" w:lineRule="exact"/>
              <w:jc w:val="center"/>
              <w:rPr>
                <w:rFonts w:ascii="Wingdings" w:hAnsi="Wingdings"/>
                <w:b/>
                <w:sz w:val="14"/>
                <w:szCs w:val="14"/>
                <w:lang w:val="ru-RU"/>
              </w:rPr>
            </w:pPr>
          </w:p>
        </w:tc>
        <w:tc>
          <w:tcPr>
            <w:tcW w:w="773" w:type="dxa"/>
            <w:gridSpan w:val="2"/>
            <w:vMerge/>
            <w:tcBorders>
              <w:left w:val="single" w:sz="2" w:space="0" w:color="auto"/>
              <w:bottom w:val="single" w:sz="2" w:space="0" w:color="auto"/>
              <w:right w:val="single" w:sz="2" w:space="0" w:color="auto"/>
            </w:tcBorders>
            <w:shd w:val="clear" w:color="auto" w:fill="FFFFFF" w:themeFill="background1"/>
            <w:vAlign w:val="bottom"/>
          </w:tcPr>
          <w:p w:rsidR="00EC4C5B" w:rsidRPr="006D7962" w:rsidRDefault="00EC4C5B" w:rsidP="003E03CB">
            <w:pPr>
              <w:spacing w:before="80" w:after="80" w:line="160" w:lineRule="exact"/>
              <w:jc w:val="center"/>
              <w:rPr>
                <w:rFonts w:ascii="Wingdings" w:hAnsi="Wingdings"/>
                <w:b/>
                <w:sz w:val="14"/>
                <w:szCs w:val="14"/>
                <w:lang w:val="ru-RU"/>
              </w:rPr>
            </w:pPr>
          </w:p>
        </w:tc>
        <w:tc>
          <w:tcPr>
            <w:tcW w:w="900" w:type="dxa"/>
            <w:gridSpan w:val="2"/>
            <w:vMerge/>
            <w:tcBorders>
              <w:left w:val="single" w:sz="2" w:space="0" w:color="auto"/>
              <w:bottom w:val="single" w:sz="2" w:space="0" w:color="auto"/>
              <w:right w:val="single" w:sz="2" w:space="0" w:color="auto"/>
            </w:tcBorders>
            <w:shd w:val="clear" w:color="auto" w:fill="FFFFFF" w:themeFill="background1"/>
            <w:vAlign w:val="bottom"/>
          </w:tcPr>
          <w:p w:rsidR="00EC4C5B" w:rsidRPr="006D7962" w:rsidRDefault="00EC4C5B" w:rsidP="003E03CB">
            <w:pPr>
              <w:spacing w:before="80" w:after="80" w:line="160" w:lineRule="exact"/>
              <w:jc w:val="center"/>
              <w:rPr>
                <w:rFonts w:ascii="Wingdings" w:hAnsi="Wingdings"/>
                <w:b/>
                <w:sz w:val="14"/>
                <w:szCs w:val="14"/>
                <w:lang w:val="ru-RU"/>
              </w:rPr>
            </w:pPr>
          </w:p>
        </w:tc>
        <w:tc>
          <w:tcPr>
            <w:tcW w:w="890"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spacing w:before="80" w:after="80" w:line="160" w:lineRule="exact"/>
              <w:jc w:val="center"/>
              <w:rPr>
                <w:rFonts w:ascii="Wingdings" w:hAnsi="Wingdings"/>
                <w:b/>
                <w:sz w:val="14"/>
                <w:szCs w:val="14"/>
                <w:lang w:val="ru-RU"/>
              </w:rPr>
            </w:pPr>
          </w:p>
        </w:tc>
        <w:tc>
          <w:tcPr>
            <w:tcW w:w="753" w:type="dxa"/>
            <w:vMerge w:val="restart"/>
            <w:tcBorders>
              <w:left w:val="single" w:sz="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pStyle w:val="Tablehead"/>
              <w:spacing w:line="160" w:lineRule="exact"/>
              <w:rPr>
                <w:rFonts w:eastAsia="Arial Unicode MS"/>
                <w:sz w:val="16"/>
                <w:szCs w:val="16"/>
                <w:lang w:val="ru-RU"/>
              </w:rPr>
            </w:pPr>
            <w:r w:rsidRPr="006D7962">
              <w:rPr>
                <w:sz w:val="16"/>
                <w:szCs w:val="16"/>
                <w:lang w:val="ru-RU"/>
              </w:rPr>
              <w:t>Специфи-</w:t>
            </w:r>
            <w:r w:rsidRPr="006D7962">
              <w:rPr>
                <w:sz w:val="16"/>
                <w:szCs w:val="16"/>
                <w:lang w:val="ru-RU"/>
              </w:rPr>
              <w:br/>
              <w:t>катор</w:t>
            </w:r>
            <w:r w:rsidRPr="006D7962">
              <w:rPr>
                <w:sz w:val="16"/>
                <w:szCs w:val="16"/>
                <w:lang w:val="ru-RU"/>
              </w:rPr>
              <w:br/>
              <w:t>формата</w:t>
            </w:r>
            <w:r w:rsidRPr="006D7962">
              <w:rPr>
                <w:sz w:val="16"/>
                <w:szCs w:val="16"/>
                <w:lang w:val="ru-RU"/>
              </w:rPr>
              <w:br/>
              <w:t>(2 иден-тичных)</w:t>
            </w:r>
          </w:p>
        </w:tc>
        <w:tc>
          <w:tcPr>
            <w:tcW w:w="537" w:type="dxa"/>
            <w:vMerge w:val="restart"/>
            <w:tcBorders>
              <w:left w:val="single" w:sz="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pStyle w:val="Tablehead"/>
              <w:spacing w:line="160" w:lineRule="exact"/>
              <w:rPr>
                <w:rFonts w:eastAsia="Arial Unicode MS"/>
                <w:sz w:val="16"/>
                <w:szCs w:val="16"/>
                <w:lang w:val="ru-RU"/>
              </w:rPr>
            </w:pPr>
            <w:r w:rsidRPr="006D7962">
              <w:rPr>
                <w:sz w:val="16"/>
                <w:szCs w:val="16"/>
                <w:lang w:val="ru-RU"/>
              </w:rPr>
              <w:t>Кате-</w:t>
            </w:r>
            <w:r w:rsidRPr="006D7962">
              <w:rPr>
                <w:sz w:val="16"/>
                <w:szCs w:val="16"/>
                <w:lang w:val="ru-RU"/>
              </w:rPr>
              <w:br/>
              <w:t>гория</w:t>
            </w:r>
            <w:r w:rsidRPr="006D7962">
              <w:rPr>
                <w:sz w:val="16"/>
                <w:szCs w:val="16"/>
                <w:lang w:val="ru-RU"/>
              </w:rPr>
              <w:br/>
              <w:t>(1)</w:t>
            </w:r>
          </w:p>
        </w:tc>
        <w:tc>
          <w:tcPr>
            <w:tcW w:w="598" w:type="dxa"/>
            <w:vMerge w:val="restart"/>
            <w:tcBorders>
              <w:left w:val="single" w:sz="2" w:space="0" w:color="auto"/>
              <w:right w:val="single" w:sz="2" w:space="0" w:color="auto"/>
            </w:tcBorders>
            <w:noWrap/>
            <w:tcMar>
              <w:top w:w="15" w:type="dxa"/>
              <w:left w:w="15" w:type="dxa"/>
              <w:bottom w:w="0" w:type="dxa"/>
              <w:right w:w="15" w:type="dxa"/>
            </w:tcMar>
            <w:vAlign w:val="bottom"/>
          </w:tcPr>
          <w:p w:rsidR="00EC4C5B" w:rsidRPr="006D7962" w:rsidRDefault="006457E9" w:rsidP="003E03CB">
            <w:pPr>
              <w:pStyle w:val="Tablehead"/>
              <w:spacing w:line="160" w:lineRule="exact"/>
              <w:rPr>
                <w:rFonts w:eastAsia="Arial Unicode MS"/>
                <w:sz w:val="16"/>
                <w:szCs w:val="16"/>
                <w:lang w:val="ru-RU"/>
              </w:rPr>
            </w:pPr>
            <w:r w:rsidRPr="006D7962">
              <w:rPr>
                <w:sz w:val="16"/>
                <w:szCs w:val="16"/>
                <w:lang w:val="ru-RU"/>
              </w:rPr>
              <w:t>Само-</w:t>
            </w:r>
            <w:r w:rsidRPr="006D7962">
              <w:rPr>
                <w:sz w:val="16"/>
                <w:szCs w:val="16"/>
                <w:lang w:val="ru-RU"/>
              </w:rPr>
              <w:br/>
              <w:t>опо-знава-тель</w:t>
            </w:r>
            <w:r w:rsidRPr="006D7962">
              <w:rPr>
                <w:sz w:val="16"/>
                <w:szCs w:val="16"/>
                <w:lang w:val="ru-RU"/>
              </w:rPr>
              <w:br/>
              <w:t>(5)</w:t>
            </w:r>
          </w:p>
        </w:tc>
        <w:tc>
          <w:tcPr>
            <w:tcW w:w="567" w:type="dxa"/>
            <w:vMerge w:val="restart"/>
            <w:tcBorders>
              <w:left w:val="single" w:sz="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pStyle w:val="Tablehead"/>
              <w:spacing w:line="160" w:lineRule="exact"/>
              <w:rPr>
                <w:rFonts w:eastAsia="Arial Unicode MS"/>
                <w:sz w:val="16"/>
                <w:szCs w:val="16"/>
                <w:lang w:val="ru-RU"/>
              </w:rPr>
            </w:pPr>
            <w:r w:rsidRPr="006D7962">
              <w:rPr>
                <w:sz w:val="16"/>
                <w:szCs w:val="16"/>
                <w:lang w:val="ru-RU"/>
              </w:rPr>
              <w:t>Теле-</w:t>
            </w:r>
            <w:r w:rsidRPr="006D7962">
              <w:rPr>
                <w:sz w:val="16"/>
                <w:szCs w:val="16"/>
                <w:lang w:val="ru-RU"/>
              </w:rPr>
              <w:br/>
              <w:t>коман-да</w:t>
            </w:r>
            <w:r w:rsidRPr="006D7962">
              <w:rPr>
                <w:sz w:val="16"/>
                <w:szCs w:val="16"/>
                <w:lang w:val="ru-RU"/>
              </w:rPr>
              <w:br/>
              <w:t>(1)</w:t>
            </w:r>
          </w:p>
        </w:tc>
        <w:tc>
          <w:tcPr>
            <w:tcW w:w="708"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pStyle w:val="Tablehead"/>
              <w:spacing w:line="160" w:lineRule="exact"/>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r w:rsidRPr="006D7962">
              <w:rPr>
                <w:sz w:val="16"/>
                <w:szCs w:val="16"/>
                <w:lang w:val="ru-RU"/>
              </w:rPr>
              <w:br/>
              <w:t>(5)</w:t>
            </w:r>
          </w:p>
        </w:tc>
        <w:tc>
          <w:tcPr>
            <w:tcW w:w="576"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pStyle w:val="Tablehead"/>
              <w:spacing w:line="160" w:lineRule="exact"/>
              <w:rPr>
                <w:rFonts w:eastAsia="Arial Unicode MS"/>
                <w:sz w:val="16"/>
                <w:szCs w:val="16"/>
                <w:lang w:val="ru-RU"/>
              </w:rPr>
            </w:pPr>
            <w:r w:rsidRPr="006D7962">
              <w:rPr>
                <w:sz w:val="16"/>
                <w:szCs w:val="16"/>
                <w:lang w:val="ru-RU"/>
              </w:rPr>
              <w:t>Харак-тер</w:t>
            </w:r>
            <w:r w:rsidRPr="006D7962">
              <w:rPr>
                <w:sz w:val="16"/>
                <w:szCs w:val="16"/>
                <w:lang w:val="ru-RU"/>
              </w:rPr>
              <w:br/>
              <w:t>бед-ствия</w:t>
            </w:r>
            <w:r w:rsidRPr="006D7962">
              <w:rPr>
                <w:sz w:val="16"/>
                <w:szCs w:val="16"/>
                <w:lang w:val="ru-RU"/>
              </w:rPr>
              <w:br/>
              <w:t>(1)</w:t>
            </w:r>
          </w:p>
        </w:tc>
        <w:tc>
          <w:tcPr>
            <w:tcW w:w="645"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pStyle w:val="Tablehead"/>
              <w:spacing w:line="160" w:lineRule="exact"/>
              <w:rPr>
                <w:rFonts w:eastAsia="Arial Unicode MS"/>
                <w:sz w:val="16"/>
                <w:szCs w:val="16"/>
                <w:lang w:val="ru-RU"/>
              </w:rPr>
            </w:pPr>
            <w:r w:rsidRPr="006D7962">
              <w:rPr>
                <w:sz w:val="16"/>
                <w:szCs w:val="16"/>
                <w:lang w:val="ru-RU"/>
              </w:rPr>
              <w:t>Коор-</w:t>
            </w:r>
            <w:r w:rsidRPr="006D7962">
              <w:rPr>
                <w:sz w:val="16"/>
                <w:szCs w:val="16"/>
                <w:lang w:val="ru-RU"/>
              </w:rPr>
              <w:br/>
              <w:t>дина-</w:t>
            </w:r>
            <w:r w:rsidRPr="006D7962">
              <w:rPr>
                <w:sz w:val="16"/>
                <w:szCs w:val="16"/>
                <w:lang w:val="ru-RU"/>
              </w:rPr>
              <w:br/>
              <w:t>ты бед-ствия</w:t>
            </w:r>
            <w:r w:rsidRPr="006D7962">
              <w:rPr>
                <w:sz w:val="16"/>
                <w:szCs w:val="16"/>
                <w:lang w:val="ru-RU"/>
              </w:rPr>
              <w:br/>
              <w:t>(5)</w:t>
            </w:r>
          </w:p>
        </w:tc>
        <w:tc>
          <w:tcPr>
            <w:tcW w:w="39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pStyle w:val="Tablehead"/>
              <w:spacing w:line="160" w:lineRule="exact"/>
              <w:rPr>
                <w:rFonts w:eastAsia="Arial Unicode MS"/>
                <w:sz w:val="16"/>
                <w:szCs w:val="16"/>
                <w:lang w:val="ru-RU"/>
              </w:rPr>
            </w:pPr>
            <w:r w:rsidRPr="006D7962">
              <w:rPr>
                <w:sz w:val="16"/>
                <w:szCs w:val="16"/>
                <w:lang w:val="ru-RU"/>
              </w:rPr>
              <w:t>Вре-мя</w:t>
            </w:r>
            <w:r w:rsidRPr="006D7962">
              <w:rPr>
                <w:sz w:val="16"/>
                <w:szCs w:val="16"/>
                <w:lang w:val="ru-RU"/>
              </w:rPr>
              <w:br/>
              <w:t>(2)</w:t>
            </w:r>
          </w:p>
        </w:tc>
        <w:tc>
          <w:tcPr>
            <w:tcW w:w="646"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rsidR="00EC4C5B" w:rsidRPr="006D7962" w:rsidRDefault="00EC4C5B" w:rsidP="003E03CB">
            <w:pPr>
              <w:pStyle w:val="Tablehead"/>
              <w:spacing w:line="160" w:lineRule="exact"/>
              <w:rPr>
                <w:rFonts w:eastAsia="Arial Unicode MS"/>
                <w:sz w:val="16"/>
                <w:szCs w:val="16"/>
                <w:lang w:val="ru-RU"/>
              </w:rPr>
            </w:pPr>
            <w:r w:rsidRPr="006D7962">
              <w:rPr>
                <w:sz w:val="16"/>
                <w:szCs w:val="16"/>
                <w:lang w:val="ru-RU"/>
              </w:rPr>
              <w:t>После-дую-</w:t>
            </w:r>
            <w:r w:rsidRPr="006D7962">
              <w:rPr>
                <w:sz w:val="16"/>
                <w:szCs w:val="16"/>
                <w:lang w:val="ru-RU"/>
              </w:rPr>
              <w:br/>
              <w:t>щие</w:t>
            </w:r>
            <w:r w:rsidRPr="006D7962">
              <w:rPr>
                <w:sz w:val="16"/>
                <w:szCs w:val="16"/>
                <w:lang w:val="ru-RU"/>
              </w:rPr>
              <w:br/>
              <w:t>пере-дачи</w:t>
            </w:r>
            <w:r w:rsidRPr="006D7962">
              <w:rPr>
                <w:sz w:val="16"/>
                <w:szCs w:val="16"/>
                <w:lang w:val="ru-RU"/>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pStyle w:val="Tablehead"/>
              <w:spacing w:line="160" w:lineRule="exact"/>
              <w:rPr>
                <w:rFonts w:eastAsia="Arial Unicode MS"/>
                <w:sz w:val="16"/>
                <w:szCs w:val="16"/>
                <w:lang w:val="ru-RU"/>
              </w:rPr>
            </w:pPr>
            <w:r w:rsidRPr="006D7962">
              <w:rPr>
                <w:sz w:val="16"/>
                <w:szCs w:val="16"/>
                <w:lang w:val="ru-RU"/>
              </w:rPr>
              <w:t xml:space="preserve">EOS </w:t>
            </w:r>
            <w:r w:rsidRPr="006D7962">
              <w:rPr>
                <w:sz w:val="16"/>
                <w:szCs w:val="16"/>
                <w:lang w:val="ru-RU"/>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EC4C5B" w:rsidRPr="006D7962" w:rsidRDefault="00EC4C5B" w:rsidP="003E03CB">
            <w:pPr>
              <w:pStyle w:val="Tablehead"/>
              <w:spacing w:line="160" w:lineRule="exact"/>
              <w:rPr>
                <w:rFonts w:eastAsia="Arial Unicode MS"/>
                <w:sz w:val="16"/>
                <w:szCs w:val="16"/>
                <w:lang w:val="ru-RU"/>
              </w:rPr>
            </w:pPr>
            <w:r w:rsidRPr="006D7962">
              <w:rPr>
                <w:sz w:val="16"/>
                <w:szCs w:val="16"/>
                <w:lang w:val="ru-RU"/>
              </w:rPr>
              <w:t xml:space="preserve">ECC </w:t>
            </w:r>
            <w:r w:rsidRPr="006D7962">
              <w:rPr>
                <w:sz w:val="16"/>
                <w:szCs w:val="16"/>
                <w:lang w:val="ru-RU"/>
              </w:rPr>
              <w:br/>
              <w:t>(1)</w:t>
            </w:r>
          </w:p>
        </w:tc>
        <w:tc>
          <w:tcPr>
            <w:tcW w:w="650" w:type="dxa"/>
            <w:vMerge w:val="restart"/>
            <w:tcBorders>
              <w:left w:val="single" w:sz="2" w:space="0" w:color="auto"/>
              <w:right w:val="single" w:sz="12" w:space="0" w:color="auto"/>
            </w:tcBorders>
            <w:noWrap/>
            <w:tcMar>
              <w:top w:w="15" w:type="dxa"/>
              <w:left w:w="15" w:type="dxa"/>
              <w:bottom w:w="0" w:type="dxa"/>
              <w:right w:w="15" w:type="dxa"/>
            </w:tcMar>
            <w:vAlign w:val="bottom"/>
          </w:tcPr>
          <w:p w:rsidR="00EC4C5B" w:rsidRPr="006D7962" w:rsidRDefault="00EC4C5B" w:rsidP="003E03CB">
            <w:pPr>
              <w:pStyle w:val="Tablehead"/>
              <w:spacing w:line="160" w:lineRule="exact"/>
              <w:rPr>
                <w:rFonts w:eastAsia="Arial Unicode MS"/>
                <w:sz w:val="16"/>
                <w:szCs w:val="16"/>
                <w:lang w:val="ru-RU"/>
              </w:rPr>
            </w:pPr>
            <w:r w:rsidRPr="006D7962">
              <w:rPr>
                <w:sz w:val="16"/>
                <w:szCs w:val="16"/>
                <w:lang w:val="ru-RU"/>
              </w:rPr>
              <w:t>EOS</w:t>
            </w:r>
            <w:r w:rsidRPr="006D7962">
              <w:rPr>
                <w:sz w:val="16"/>
                <w:szCs w:val="16"/>
                <w:lang w:val="ru-RU"/>
              </w:rPr>
              <w:br/>
              <w:t>(2 иден-тичных)</w:t>
            </w:r>
          </w:p>
        </w:tc>
        <w:tc>
          <w:tcPr>
            <w:tcW w:w="190" w:type="dxa"/>
            <w:tcBorders>
              <w:left w:val="single" w:sz="12" w:space="0" w:color="auto"/>
              <w:right w:val="single" w:sz="12" w:space="0" w:color="auto"/>
            </w:tcBorders>
            <w:noWrap/>
            <w:tcMar>
              <w:top w:w="15" w:type="dxa"/>
              <w:left w:w="15" w:type="dxa"/>
              <w:bottom w:w="0" w:type="dxa"/>
              <w:right w:w="15" w:type="dxa"/>
            </w:tcMar>
            <w:vAlign w:val="bottom"/>
          </w:tcPr>
          <w:p w:rsidR="00EC4C5B" w:rsidRPr="006D7962" w:rsidRDefault="00EC4C5B" w:rsidP="003E03CB">
            <w:pPr>
              <w:spacing w:before="80" w:after="80" w:line="160" w:lineRule="exact"/>
              <w:ind w:left="57"/>
              <w:jc w:val="center"/>
              <w:rPr>
                <w:rFonts w:eastAsia="Arial Unicode MS"/>
                <w:b/>
                <w:sz w:val="16"/>
                <w:szCs w:val="16"/>
                <w:lang w:val="ru-RU"/>
              </w:rPr>
            </w:pPr>
          </w:p>
        </w:tc>
        <w:tc>
          <w:tcPr>
            <w:tcW w:w="971" w:type="dxa"/>
            <w:vMerge w:val="restart"/>
            <w:tcBorders>
              <w:left w:val="single" w:sz="12" w:space="0" w:color="auto"/>
              <w:right w:val="single" w:sz="12" w:space="0" w:color="auto"/>
            </w:tcBorders>
            <w:noWrap/>
            <w:tcMar>
              <w:top w:w="15" w:type="dxa"/>
              <w:left w:w="15" w:type="dxa"/>
              <w:bottom w:w="0" w:type="dxa"/>
              <w:right w:w="15" w:type="dxa"/>
            </w:tcMar>
            <w:vAlign w:val="bottom"/>
          </w:tcPr>
          <w:p w:rsidR="00EC4C5B" w:rsidRPr="006D7962" w:rsidRDefault="00EC4C5B" w:rsidP="003E03CB">
            <w:pPr>
              <w:pStyle w:val="Tabletext"/>
              <w:spacing w:before="80" w:after="80" w:line="160" w:lineRule="exact"/>
              <w:jc w:val="center"/>
              <w:rPr>
                <w:b/>
                <w:sz w:val="16"/>
                <w:szCs w:val="16"/>
                <w:lang w:val="ru-RU"/>
              </w:rPr>
            </w:pPr>
            <w:r w:rsidRPr="006D7962">
              <w:rPr>
                <w:b/>
                <w:sz w:val="16"/>
                <w:szCs w:val="16"/>
                <w:lang w:val="ru-RU"/>
              </w:rPr>
              <w:t>Последова-</w:t>
            </w:r>
            <w:r w:rsidRPr="006D7962">
              <w:rPr>
                <w:b/>
                <w:sz w:val="16"/>
                <w:szCs w:val="16"/>
                <w:lang w:val="ru-RU"/>
              </w:rPr>
              <w:br/>
              <w:t>тельность</w:t>
            </w:r>
            <w:r w:rsidRPr="006D7962">
              <w:rPr>
                <w:b/>
                <w:sz w:val="16"/>
                <w:szCs w:val="16"/>
                <w:lang w:val="ru-RU"/>
              </w:rPr>
              <w:br/>
              <w:t>расширения</w:t>
            </w:r>
            <w:r w:rsidRPr="006D7962">
              <w:rPr>
                <w:b/>
                <w:sz w:val="16"/>
                <w:szCs w:val="16"/>
                <w:lang w:val="ru-RU"/>
              </w:rPr>
              <w:br/>
              <w:t>по Рек. МСЭ-R</w:t>
            </w:r>
            <w:r w:rsidRPr="006D7962">
              <w:rPr>
                <w:b/>
                <w:sz w:val="16"/>
                <w:szCs w:val="16"/>
                <w:lang w:val="ru-RU"/>
              </w:rPr>
              <w:br/>
              <w:t>M.821*</w:t>
            </w:r>
            <w:r w:rsidRPr="006D7962">
              <w:rPr>
                <w:b/>
                <w:sz w:val="16"/>
                <w:szCs w:val="16"/>
                <w:lang w:val="ru-RU"/>
              </w:rPr>
              <w:br/>
              <w:t>(9)</w:t>
            </w:r>
          </w:p>
        </w:tc>
      </w:tr>
      <w:tr w:rsidR="00495B48" w:rsidRPr="006D7962" w:rsidTr="006457E9">
        <w:trPr>
          <w:cantSplit/>
          <w:jc w:val="center"/>
        </w:trPr>
        <w:tc>
          <w:tcPr>
            <w:tcW w:w="772" w:type="dxa"/>
            <w:vMerge/>
            <w:tcBorders>
              <w:left w:val="single" w:sz="12" w:space="0" w:color="auto"/>
              <w:bottom w:val="nil"/>
              <w:right w:val="single" w:sz="2" w:space="0" w:color="auto"/>
            </w:tcBorders>
            <w:noWrap/>
            <w:tcMar>
              <w:top w:w="15" w:type="dxa"/>
              <w:left w:w="15" w:type="dxa"/>
              <w:bottom w:w="0" w:type="dxa"/>
              <w:right w:w="15" w:type="dxa"/>
            </w:tcMar>
          </w:tcPr>
          <w:p w:rsidR="00495B48" w:rsidRPr="006D7962" w:rsidRDefault="00495B48" w:rsidP="003E03CB">
            <w:pPr>
              <w:pStyle w:val="Tabletext"/>
              <w:spacing w:before="80" w:after="80" w:line="160" w:lineRule="exact"/>
              <w:ind w:left="113"/>
              <w:rPr>
                <w:rFonts w:eastAsia="Arial Unicode MS"/>
                <w:sz w:val="16"/>
                <w:szCs w:val="16"/>
                <w:lang w:val="ru-RU"/>
              </w:rPr>
            </w:pPr>
          </w:p>
        </w:tc>
        <w:tc>
          <w:tcPr>
            <w:tcW w:w="692"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6D7962" w:rsidRDefault="00495B48" w:rsidP="003E03CB">
            <w:pPr>
              <w:pStyle w:val="Tabletext"/>
              <w:spacing w:before="80" w:after="80" w:line="160" w:lineRule="exact"/>
              <w:rPr>
                <w:sz w:val="16"/>
                <w:szCs w:val="16"/>
                <w:lang w:val="ru-RU"/>
              </w:rPr>
            </w:pPr>
          </w:p>
        </w:tc>
        <w:tc>
          <w:tcPr>
            <w:tcW w:w="33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6D7962" w:rsidRDefault="00495B48" w:rsidP="003E03CB">
            <w:pPr>
              <w:spacing w:before="80" w:after="80" w:line="160" w:lineRule="exact"/>
              <w:jc w:val="center"/>
              <w:rPr>
                <w:rFonts w:ascii="Wingdings" w:hAnsi="Wingdings"/>
                <w:b/>
                <w:sz w:val="14"/>
                <w:szCs w:val="14"/>
                <w:lang w:val="ru-RU"/>
              </w:rPr>
            </w:pPr>
            <w:r w:rsidRPr="006D7962">
              <w:rPr>
                <w:b/>
                <w:sz w:val="16"/>
                <w:szCs w:val="16"/>
                <w:lang w:val="ru-RU"/>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6D7962" w:rsidRDefault="00495B48" w:rsidP="003E03CB">
            <w:pPr>
              <w:spacing w:before="80" w:after="80" w:line="160" w:lineRule="exact"/>
              <w:jc w:val="center"/>
              <w:rPr>
                <w:rFonts w:ascii="Wingdings" w:hAnsi="Wingdings"/>
                <w:b/>
                <w:sz w:val="14"/>
                <w:szCs w:val="14"/>
                <w:lang w:val="ru-RU"/>
              </w:rPr>
            </w:pPr>
            <w:r w:rsidRPr="006D7962">
              <w:rPr>
                <w:b/>
                <w:sz w:val="16"/>
                <w:szCs w:val="16"/>
                <w:lang w:val="ru-RU"/>
              </w:rPr>
              <w:t>Rx</w:t>
            </w:r>
          </w:p>
        </w:tc>
        <w:tc>
          <w:tcPr>
            <w:tcW w:w="509"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rsidR="00495B48" w:rsidRPr="006D7962" w:rsidDel="00C40088" w:rsidRDefault="00495B48" w:rsidP="003E03CB">
            <w:pPr>
              <w:spacing w:before="80" w:after="80" w:line="160" w:lineRule="exact"/>
              <w:jc w:val="center"/>
              <w:rPr>
                <w:rFonts w:ascii="Wingdings" w:hAnsi="Wingdings"/>
                <w:b/>
                <w:sz w:val="14"/>
                <w:szCs w:val="14"/>
                <w:lang w:val="ru-RU"/>
              </w:rPr>
            </w:pPr>
            <w:r w:rsidRPr="006D7962">
              <w:rPr>
                <w:b/>
                <w:sz w:val="16"/>
                <w:szCs w:val="16"/>
                <w:lang w:val="ru-RU"/>
              </w:rPr>
              <w:t>Tx</w:t>
            </w:r>
          </w:p>
        </w:tc>
        <w:tc>
          <w:tcPr>
            <w:tcW w:w="516"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rsidR="00495B48" w:rsidRPr="006D7962" w:rsidDel="00C40088" w:rsidRDefault="00495B48" w:rsidP="003E03CB">
            <w:pPr>
              <w:spacing w:before="80" w:after="80" w:line="160" w:lineRule="exact"/>
              <w:jc w:val="center"/>
              <w:rPr>
                <w:rFonts w:ascii="Wingdings" w:hAnsi="Wingdings"/>
                <w:b/>
                <w:sz w:val="14"/>
                <w:szCs w:val="14"/>
                <w:lang w:val="ru-RU"/>
              </w:rPr>
            </w:pPr>
            <w:r w:rsidRPr="006D7962">
              <w:rPr>
                <w:b/>
                <w:sz w:val="16"/>
                <w:szCs w:val="16"/>
                <w:lang w:val="ru-RU"/>
              </w:rPr>
              <w:t>Rx</w:t>
            </w:r>
          </w:p>
        </w:tc>
        <w:tc>
          <w:tcPr>
            <w:tcW w:w="51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6D7962" w:rsidRDefault="00495B48" w:rsidP="003E03CB">
            <w:pPr>
              <w:spacing w:before="80" w:after="80" w:line="160" w:lineRule="exact"/>
              <w:jc w:val="center"/>
              <w:rPr>
                <w:rFonts w:ascii="Arial" w:hAnsi="Arial" w:cs="Arial"/>
                <w:b/>
                <w:sz w:val="14"/>
                <w:szCs w:val="14"/>
                <w:lang w:val="ru-RU"/>
              </w:rPr>
            </w:pPr>
            <w:r w:rsidRPr="006D7962">
              <w:rPr>
                <w:b/>
                <w:sz w:val="16"/>
                <w:szCs w:val="16"/>
                <w:lang w:val="ru-RU"/>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6D7962" w:rsidRDefault="00495B48" w:rsidP="003E03CB">
            <w:pPr>
              <w:spacing w:before="80" w:after="80" w:line="160" w:lineRule="exact"/>
              <w:jc w:val="center"/>
              <w:rPr>
                <w:rFonts w:ascii="Wingdings" w:hAnsi="Wingdings"/>
                <w:b/>
                <w:sz w:val="14"/>
                <w:szCs w:val="14"/>
                <w:lang w:val="ru-RU"/>
              </w:rPr>
            </w:pPr>
            <w:r w:rsidRPr="006D7962">
              <w:rPr>
                <w:b/>
                <w:sz w:val="16"/>
                <w:szCs w:val="16"/>
                <w:lang w:val="ru-RU"/>
              </w:rPr>
              <w:t>Rx</w:t>
            </w:r>
          </w:p>
        </w:tc>
        <w:tc>
          <w:tcPr>
            <w:tcW w:w="387"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495B48" w:rsidRPr="006D7962" w:rsidRDefault="00495B48" w:rsidP="003E03CB">
            <w:pPr>
              <w:spacing w:before="80" w:after="80" w:line="160" w:lineRule="exact"/>
              <w:jc w:val="center"/>
              <w:rPr>
                <w:rFonts w:ascii="Wingdings" w:hAnsi="Wingdings"/>
                <w:b/>
                <w:sz w:val="14"/>
                <w:szCs w:val="14"/>
                <w:lang w:val="ru-RU"/>
              </w:rPr>
            </w:pPr>
            <w:r w:rsidRPr="006D7962">
              <w:rPr>
                <w:b/>
                <w:sz w:val="16"/>
                <w:szCs w:val="16"/>
                <w:lang w:val="ru-RU"/>
              </w:rPr>
              <w:t>Tx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495B48" w:rsidRPr="006D7962" w:rsidRDefault="00495B48" w:rsidP="003E03CB">
            <w:pPr>
              <w:spacing w:before="80" w:after="80" w:line="160" w:lineRule="exact"/>
              <w:jc w:val="center"/>
              <w:rPr>
                <w:rFonts w:ascii="Wingdings" w:hAnsi="Wingdings"/>
                <w:b/>
                <w:sz w:val="14"/>
                <w:szCs w:val="14"/>
                <w:lang w:val="ru-RU"/>
              </w:rPr>
            </w:pPr>
            <w:r w:rsidRPr="006D7962">
              <w:rPr>
                <w:b/>
                <w:sz w:val="16"/>
                <w:szCs w:val="16"/>
                <w:lang w:val="ru-RU"/>
              </w:rPr>
              <w:t>Rx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495B48" w:rsidRPr="006D7962" w:rsidRDefault="00495B48" w:rsidP="003E03CB">
            <w:pPr>
              <w:spacing w:before="80" w:after="80" w:line="160" w:lineRule="exact"/>
              <w:jc w:val="center"/>
              <w:rPr>
                <w:rFonts w:ascii="Wingdings" w:hAnsi="Wingdings"/>
                <w:b/>
                <w:sz w:val="14"/>
                <w:szCs w:val="14"/>
                <w:lang w:val="ru-RU"/>
              </w:rPr>
            </w:pPr>
            <w:r w:rsidRPr="006D7962">
              <w:rPr>
                <w:b/>
                <w:sz w:val="16"/>
                <w:szCs w:val="16"/>
                <w:lang w:val="ru-RU"/>
              </w:rPr>
              <w:t>Tx</w:t>
            </w:r>
          </w:p>
        </w:tc>
        <w:tc>
          <w:tcPr>
            <w:tcW w:w="514"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495B48" w:rsidRPr="006D7962" w:rsidRDefault="00495B48" w:rsidP="003E03CB">
            <w:pPr>
              <w:spacing w:before="80" w:after="80" w:line="160" w:lineRule="exact"/>
              <w:jc w:val="center"/>
              <w:rPr>
                <w:rFonts w:ascii="Wingdings" w:hAnsi="Wingdings"/>
                <w:b/>
                <w:sz w:val="14"/>
                <w:szCs w:val="14"/>
                <w:lang w:val="ru-RU"/>
              </w:rPr>
            </w:pPr>
            <w:r w:rsidRPr="006D7962">
              <w:rPr>
                <w:b/>
                <w:sz w:val="16"/>
                <w:szCs w:val="16"/>
                <w:lang w:val="ru-RU"/>
              </w:rPr>
              <w:t>Rx</w:t>
            </w:r>
          </w:p>
        </w:tc>
        <w:tc>
          <w:tcPr>
            <w:tcW w:w="499"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6D7962" w:rsidRDefault="00495B48" w:rsidP="003E03CB">
            <w:pPr>
              <w:spacing w:before="80" w:after="80" w:line="160" w:lineRule="exact"/>
              <w:jc w:val="center"/>
              <w:rPr>
                <w:rFonts w:ascii="Wingdings" w:hAnsi="Wingdings"/>
                <w:b/>
                <w:sz w:val="14"/>
                <w:szCs w:val="14"/>
                <w:lang w:val="ru-RU"/>
              </w:rPr>
            </w:pPr>
            <w:r w:rsidRPr="006D7962">
              <w:rPr>
                <w:b/>
                <w:sz w:val="16"/>
                <w:szCs w:val="16"/>
                <w:lang w:val="ru-RU"/>
              </w:rPr>
              <w:t>Tx</w:t>
            </w:r>
          </w:p>
        </w:tc>
        <w:tc>
          <w:tcPr>
            <w:tcW w:w="391"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6D7962" w:rsidRDefault="00495B48" w:rsidP="003E03CB">
            <w:pPr>
              <w:spacing w:before="80" w:after="80" w:line="160" w:lineRule="exact"/>
              <w:jc w:val="center"/>
              <w:rPr>
                <w:rFonts w:ascii="Wingdings" w:hAnsi="Wingdings"/>
                <w:b/>
                <w:sz w:val="14"/>
                <w:szCs w:val="14"/>
                <w:lang w:val="ru-RU"/>
              </w:rPr>
            </w:pPr>
            <w:r w:rsidRPr="006D7962">
              <w:rPr>
                <w:b/>
                <w:sz w:val="16"/>
                <w:szCs w:val="16"/>
                <w:lang w:val="ru-RU"/>
              </w:rPr>
              <w:t>Rx</w:t>
            </w:r>
          </w:p>
        </w:tc>
        <w:tc>
          <w:tcPr>
            <w:tcW w:w="753"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6D7962" w:rsidRDefault="00495B48" w:rsidP="003E03CB">
            <w:pPr>
              <w:pStyle w:val="Tabletext"/>
              <w:spacing w:before="80" w:after="80" w:line="160" w:lineRule="exact"/>
              <w:jc w:val="center"/>
              <w:rPr>
                <w:sz w:val="16"/>
                <w:szCs w:val="16"/>
                <w:lang w:val="ru-RU"/>
              </w:rPr>
            </w:pPr>
          </w:p>
        </w:tc>
        <w:tc>
          <w:tcPr>
            <w:tcW w:w="53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6D7962" w:rsidRDefault="00495B48" w:rsidP="003E03CB">
            <w:pPr>
              <w:pStyle w:val="Tabletext"/>
              <w:spacing w:before="80" w:after="80" w:line="160" w:lineRule="exact"/>
              <w:jc w:val="center"/>
              <w:rPr>
                <w:b/>
                <w:sz w:val="16"/>
                <w:szCs w:val="16"/>
                <w:lang w:val="ru-RU"/>
              </w:rPr>
            </w:pPr>
          </w:p>
        </w:tc>
        <w:tc>
          <w:tcPr>
            <w:tcW w:w="59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495B48" w:rsidRPr="006D7962" w:rsidRDefault="00495B48" w:rsidP="003E03CB">
            <w:pPr>
              <w:pStyle w:val="Tabletext"/>
              <w:spacing w:before="80" w:after="80" w:line="160" w:lineRule="exact"/>
              <w:jc w:val="center"/>
              <w:rPr>
                <w:sz w:val="16"/>
                <w:szCs w:val="16"/>
                <w:lang w:val="ru-RU"/>
              </w:rPr>
            </w:pPr>
          </w:p>
        </w:tc>
        <w:tc>
          <w:tcPr>
            <w:tcW w:w="56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6D7962" w:rsidRDefault="00495B48" w:rsidP="003E03CB">
            <w:pPr>
              <w:pStyle w:val="Tabletext"/>
              <w:spacing w:before="80" w:after="80" w:line="160" w:lineRule="exact"/>
              <w:jc w:val="center"/>
              <w:rPr>
                <w:sz w:val="16"/>
                <w:szCs w:val="16"/>
                <w:lang w:val="ru-RU"/>
              </w:rPr>
            </w:pPr>
          </w:p>
        </w:tc>
        <w:tc>
          <w:tcPr>
            <w:tcW w:w="70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6D7962" w:rsidRDefault="00495B48" w:rsidP="003E03CB">
            <w:pPr>
              <w:pStyle w:val="Tabletext"/>
              <w:spacing w:before="80" w:after="80" w:line="160" w:lineRule="exact"/>
              <w:jc w:val="center"/>
              <w:rPr>
                <w:sz w:val="16"/>
                <w:szCs w:val="16"/>
                <w:lang w:val="ru-RU"/>
              </w:rPr>
            </w:pPr>
          </w:p>
        </w:tc>
        <w:tc>
          <w:tcPr>
            <w:tcW w:w="576"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6D7962" w:rsidRDefault="00495B48" w:rsidP="003E03CB">
            <w:pPr>
              <w:pStyle w:val="Tabletext"/>
              <w:spacing w:before="80" w:after="80" w:line="160" w:lineRule="exact"/>
              <w:jc w:val="center"/>
              <w:rPr>
                <w:sz w:val="16"/>
                <w:szCs w:val="16"/>
                <w:lang w:val="ru-RU"/>
              </w:rPr>
            </w:pP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6D7962" w:rsidRDefault="00495B48" w:rsidP="003E03CB">
            <w:pPr>
              <w:pStyle w:val="Tabletext"/>
              <w:spacing w:before="80" w:after="80" w:line="160" w:lineRule="exact"/>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6D7962" w:rsidRDefault="00495B48" w:rsidP="003E03CB">
            <w:pPr>
              <w:pStyle w:val="Tabletext"/>
              <w:spacing w:before="80" w:after="80" w:line="160" w:lineRule="exact"/>
              <w:jc w:val="center"/>
              <w:rPr>
                <w:sz w:val="16"/>
                <w:szCs w:val="16"/>
                <w:lang w:val="ru-RU"/>
              </w:rPr>
            </w:pPr>
          </w:p>
        </w:tc>
        <w:tc>
          <w:tcPr>
            <w:tcW w:w="646" w:type="dxa"/>
            <w:vMerge/>
            <w:tcBorders>
              <w:left w:val="single" w:sz="2" w:space="0" w:color="auto"/>
              <w:bottom w:val="single" w:sz="4" w:space="0" w:color="auto"/>
              <w:right w:val="single" w:sz="2" w:space="0" w:color="auto"/>
            </w:tcBorders>
            <w:tcMar>
              <w:top w:w="15" w:type="dxa"/>
              <w:left w:w="15" w:type="dxa"/>
              <w:bottom w:w="0" w:type="dxa"/>
              <w:right w:w="15" w:type="dxa"/>
            </w:tcMar>
            <w:vAlign w:val="center"/>
          </w:tcPr>
          <w:p w:rsidR="00495B48" w:rsidRPr="006D7962" w:rsidRDefault="00495B48" w:rsidP="003E03CB">
            <w:pPr>
              <w:pStyle w:val="Tabletext"/>
              <w:spacing w:before="80" w:after="80" w:line="160" w:lineRule="exact"/>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6D7962" w:rsidRDefault="00495B48" w:rsidP="003E03CB">
            <w:pPr>
              <w:pStyle w:val="Tabletext"/>
              <w:spacing w:before="80" w:after="80" w:line="160" w:lineRule="exact"/>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495B48" w:rsidRPr="006D7962" w:rsidRDefault="00495B48" w:rsidP="003E03CB">
            <w:pPr>
              <w:pStyle w:val="Tabletext"/>
              <w:spacing w:before="80" w:after="80" w:line="160" w:lineRule="exact"/>
              <w:jc w:val="center"/>
              <w:rPr>
                <w:sz w:val="16"/>
                <w:szCs w:val="16"/>
                <w:lang w:val="ru-RU"/>
              </w:rPr>
            </w:pPr>
          </w:p>
        </w:tc>
        <w:tc>
          <w:tcPr>
            <w:tcW w:w="650" w:type="dxa"/>
            <w:vMerge/>
            <w:tcBorders>
              <w:left w:val="single" w:sz="2" w:space="0" w:color="auto"/>
              <w:bottom w:val="double" w:sz="4"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pStyle w:val="Tabletext"/>
              <w:spacing w:before="80" w:after="80" w:line="160" w:lineRule="exact"/>
              <w:jc w:val="center"/>
              <w:rPr>
                <w:sz w:val="16"/>
                <w:szCs w:val="16"/>
                <w:lang w:val="ru-RU"/>
              </w:rPr>
            </w:pPr>
          </w:p>
        </w:tc>
        <w:tc>
          <w:tcPr>
            <w:tcW w:w="190" w:type="dxa"/>
            <w:tcBorders>
              <w:left w:val="single" w:sz="12"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spacing w:before="80" w:after="80" w:line="160" w:lineRule="exact"/>
              <w:ind w:left="57"/>
              <w:jc w:val="center"/>
              <w:rPr>
                <w:rFonts w:eastAsia="Arial Unicode MS"/>
                <w:sz w:val="16"/>
                <w:szCs w:val="16"/>
                <w:lang w:val="ru-RU"/>
              </w:rPr>
            </w:pPr>
          </w:p>
        </w:tc>
        <w:tc>
          <w:tcPr>
            <w:tcW w:w="971"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pStyle w:val="Tabletext"/>
              <w:spacing w:before="80" w:after="80" w:line="160" w:lineRule="exact"/>
              <w:jc w:val="center"/>
              <w:rPr>
                <w:sz w:val="16"/>
                <w:szCs w:val="16"/>
                <w:lang w:val="ru-RU"/>
              </w:rPr>
            </w:pPr>
          </w:p>
        </w:tc>
      </w:tr>
      <w:tr w:rsidR="00090183" w:rsidRPr="006D7962" w:rsidTr="006457E9">
        <w:trPr>
          <w:cantSplit/>
          <w:jc w:val="center"/>
        </w:trPr>
        <w:tc>
          <w:tcPr>
            <w:tcW w:w="772"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495B48" w:rsidRPr="006D7962" w:rsidRDefault="008C0897" w:rsidP="008F4CD3">
            <w:pPr>
              <w:pStyle w:val="Tabletext"/>
              <w:spacing w:before="20" w:after="20" w:line="160" w:lineRule="exact"/>
              <w:ind w:left="57"/>
              <w:rPr>
                <w:rFonts w:eastAsia="Arial Unicode MS"/>
                <w:sz w:val="16"/>
                <w:szCs w:val="16"/>
                <w:lang w:val="ru-RU"/>
              </w:rPr>
            </w:pPr>
            <w:r w:rsidRPr="006D7962">
              <w:rPr>
                <w:rFonts w:eastAsia="Arial Unicode MS"/>
                <w:sz w:val="16"/>
                <w:szCs w:val="16"/>
                <w:lang w:val="ru-RU"/>
              </w:rPr>
              <w:t>СЧ</w:t>
            </w:r>
          </w:p>
        </w:tc>
        <w:tc>
          <w:tcPr>
            <w:tcW w:w="69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F55637" w:rsidP="003E03CB">
            <w:pPr>
              <w:pStyle w:val="Tabletext"/>
              <w:spacing w:before="20" w:after="20" w:line="160" w:lineRule="exact"/>
              <w:jc w:val="left"/>
              <w:rPr>
                <w:rFonts w:eastAsia="Arial Unicode MS"/>
                <w:sz w:val="16"/>
                <w:szCs w:val="16"/>
                <w:lang w:val="ru-RU"/>
              </w:rPr>
            </w:pPr>
            <w:r w:rsidRPr="006D7962">
              <w:rPr>
                <w:sz w:val="16"/>
                <w:szCs w:val="16"/>
                <w:lang w:val="ru-RU"/>
              </w:rPr>
              <w:t>Под-</w:t>
            </w:r>
            <w:r w:rsidRPr="006D7962">
              <w:rPr>
                <w:sz w:val="16"/>
                <w:szCs w:val="16"/>
                <w:lang w:val="ru-RU"/>
              </w:rPr>
              <w:br/>
              <w:t>твер-</w:t>
            </w:r>
            <w:r w:rsidRPr="006D7962">
              <w:rPr>
                <w:sz w:val="16"/>
                <w:szCs w:val="16"/>
                <w:lang w:val="ru-RU"/>
              </w:rPr>
              <w:br/>
              <w:t>ждение</w:t>
            </w:r>
            <w:r w:rsidRPr="006D7962">
              <w:rPr>
                <w:sz w:val="16"/>
                <w:szCs w:val="16"/>
                <w:lang w:val="ru-RU"/>
              </w:rPr>
              <w:br/>
              <w:t>приема</w:t>
            </w:r>
            <w:r w:rsidRPr="006D7962">
              <w:rPr>
                <w:sz w:val="16"/>
                <w:szCs w:val="16"/>
                <w:lang w:val="ru-RU"/>
              </w:rPr>
              <w:br/>
              <w:t>сообще-</w:t>
            </w:r>
            <w:r w:rsidRPr="006D7962">
              <w:rPr>
                <w:sz w:val="16"/>
                <w:szCs w:val="16"/>
                <w:lang w:val="ru-RU"/>
              </w:rPr>
              <w:br/>
              <w:t>ния</w:t>
            </w:r>
            <w:r w:rsidR="006457E9" w:rsidRPr="006D7962">
              <w:rPr>
                <w:sz w:val="16"/>
                <w:szCs w:val="16"/>
                <w:lang w:val="ru-RU"/>
              </w:rPr>
              <w:t xml:space="preserve"> </w:t>
            </w:r>
            <w:r w:rsidRPr="006D7962">
              <w:rPr>
                <w:sz w:val="16"/>
                <w:szCs w:val="16"/>
                <w:lang w:val="ru-RU"/>
              </w:rPr>
              <w:t>о бедст</w:t>
            </w:r>
            <w:r w:rsidR="006457E9" w:rsidRPr="006D7962">
              <w:rPr>
                <w:sz w:val="16"/>
                <w:szCs w:val="16"/>
                <w:lang w:val="ru-RU"/>
              </w:rPr>
              <w:t xml:space="preserve">вии </w:t>
            </w:r>
            <w:r w:rsidR="00495B48" w:rsidRPr="006D7962">
              <w:rPr>
                <w:sz w:val="16"/>
                <w:szCs w:val="16"/>
                <w:lang w:val="ru-RU"/>
              </w:rPr>
              <w:t>(RT)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50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Arial" w:hAnsi="Arial" w:cs="Arial"/>
                <w:sz w:val="14"/>
                <w:szCs w:val="14"/>
                <w:lang w:val="ru-RU"/>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387" w:type="dxa"/>
            <w:tcBorders>
              <w:top w:val="double" w:sz="4" w:space="0" w:color="auto"/>
              <w:left w:val="single" w:sz="4" w:space="0" w:color="auto"/>
              <w:bottom w:val="single" w:sz="4" w:space="0" w:color="auto"/>
              <w:right w:val="single" w:sz="4" w:space="0" w:color="auto"/>
            </w:tcBorders>
            <w:shd w:val="clear" w:color="auto" w:fill="BFBFBF"/>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386" w:type="dxa"/>
            <w:tcBorders>
              <w:top w:val="double" w:sz="4" w:space="0" w:color="auto"/>
              <w:left w:val="single" w:sz="4" w:space="0" w:color="auto"/>
              <w:bottom w:val="single" w:sz="4" w:space="0" w:color="auto"/>
              <w:right w:val="single" w:sz="4" w:space="0" w:color="auto"/>
            </w:tcBorders>
            <w:shd w:val="clear" w:color="auto" w:fill="BFBFBF"/>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386" w:type="dxa"/>
            <w:tcBorders>
              <w:top w:val="double" w:sz="4" w:space="0" w:color="auto"/>
              <w:left w:val="single" w:sz="4" w:space="0" w:color="auto"/>
              <w:bottom w:val="single" w:sz="4" w:space="0" w:color="auto"/>
              <w:right w:val="single" w:sz="4" w:space="0" w:color="auto"/>
            </w:tcBorders>
            <w:shd w:val="pct25" w:color="auto" w:fill="auto"/>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514" w:type="dxa"/>
            <w:tcBorders>
              <w:top w:val="double" w:sz="4" w:space="0" w:color="auto"/>
              <w:left w:val="single" w:sz="4" w:space="0" w:color="auto"/>
              <w:bottom w:val="single" w:sz="4" w:space="0" w:color="auto"/>
              <w:right w:val="single" w:sz="4" w:space="0" w:color="auto"/>
            </w:tcBorders>
            <w:shd w:val="pct25" w:color="auto" w:fill="auto"/>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75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116</w:t>
            </w:r>
          </w:p>
        </w:tc>
        <w:tc>
          <w:tcPr>
            <w:tcW w:w="53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112</w:t>
            </w:r>
          </w:p>
        </w:tc>
        <w:tc>
          <w:tcPr>
            <w:tcW w:w="59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EC4C5B" w:rsidP="003E03CB">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EC4C5B" w:rsidP="003E03CB">
            <w:pPr>
              <w:pStyle w:val="Tabletext"/>
              <w:spacing w:before="20" w:after="20" w:line="160" w:lineRule="exac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7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100</w:t>
            </w:r>
            <w:r w:rsidR="00F55637" w:rsidRPr="006D7962">
              <w:rPr>
                <w:sz w:val="16"/>
                <w:szCs w:val="16"/>
                <w:lang w:val="ru-RU"/>
              </w:rPr>
              <w:t>–</w:t>
            </w:r>
            <w:r w:rsidRPr="006D7962">
              <w:rPr>
                <w:sz w:val="16"/>
                <w:szCs w:val="16"/>
                <w:lang w:val="ru-RU"/>
              </w:rPr>
              <w:t>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650"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127</w:t>
            </w:r>
          </w:p>
        </w:tc>
        <w:tc>
          <w:tcPr>
            <w:tcW w:w="190" w:type="dxa"/>
            <w:tcBorders>
              <w:top w:val="nil"/>
              <w:left w:val="single" w:sz="12"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ind w:left="57"/>
              <w:jc w:val="center"/>
              <w:rPr>
                <w:rFonts w:eastAsia="Arial Unicode MS"/>
                <w:sz w:val="16"/>
                <w:szCs w:val="16"/>
                <w:lang w:val="ru-RU"/>
              </w:rPr>
            </w:pPr>
          </w:p>
        </w:tc>
        <w:tc>
          <w:tcPr>
            <w:tcW w:w="97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expan1</w:t>
            </w:r>
          </w:p>
        </w:tc>
      </w:tr>
      <w:tr w:rsidR="00090183" w:rsidRPr="006D7962" w:rsidTr="006457E9">
        <w:trPr>
          <w:cantSplit/>
          <w:jc w:val="center"/>
        </w:trPr>
        <w:tc>
          <w:tcPr>
            <w:tcW w:w="772"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rsidR="00495B48" w:rsidRPr="006D7962" w:rsidRDefault="00495B48" w:rsidP="008F4CD3">
            <w:pPr>
              <w:spacing w:before="20" w:after="20" w:line="160" w:lineRule="exact"/>
              <w:ind w:left="57"/>
              <w:rPr>
                <w:rFonts w:eastAsia="Arial Unicode MS"/>
                <w:sz w:val="16"/>
                <w:szCs w:val="16"/>
                <w:lang w:val="ru-RU"/>
              </w:rPr>
            </w:pPr>
          </w:p>
        </w:tc>
        <w:tc>
          <w:tcPr>
            <w:tcW w:w="69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F55637" w:rsidP="003E03CB">
            <w:pPr>
              <w:pStyle w:val="Tabletext"/>
              <w:spacing w:before="20" w:after="20" w:line="160" w:lineRule="exact"/>
              <w:jc w:val="left"/>
              <w:rPr>
                <w:rFonts w:eastAsia="Arial Unicode MS"/>
                <w:sz w:val="16"/>
                <w:szCs w:val="16"/>
                <w:lang w:val="ru-RU"/>
              </w:rPr>
            </w:pPr>
            <w:r w:rsidRPr="006D7962">
              <w:rPr>
                <w:sz w:val="16"/>
                <w:szCs w:val="16"/>
                <w:lang w:val="ru-RU"/>
              </w:rPr>
              <w:t>Под-</w:t>
            </w:r>
            <w:r w:rsidRPr="006D7962">
              <w:rPr>
                <w:sz w:val="16"/>
                <w:szCs w:val="16"/>
                <w:lang w:val="ru-RU"/>
              </w:rPr>
              <w:br/>
              <w:t>твер-</w:t>
            </w:r>
            <w:r w:rsidRPr="006D7962">
              <w:rPr>
                <w:sz w:val="16"/>
                <w:szCs w:val="16"/>
                <w:lang w:val="ru-RU"/>
              </w:rPr>
              <w:br/>
              <w:t>ждение</w:t>
            </w:r>
            <w:r w:rsidRPr="006D7962">
              <w:rPr>
                <w:sz w:val="16"/>
                <w:szCs w:val="16"/>
                <w:lang w:val="ru-RU"/>
              </w:rPr>
              <w:br/>
              <w:t>приема</w:t>
            </w:r>
            <w:r w:rsidRPr="006D7962">
              <w:rPr>
                <w:sz w:val="16"/>
                <w:szCs w:val="16"/>
                <w:lang w:val="ru-RU"/>
              </w:rPr>
              <w:br/>
            </w:r>
            <w:r w:rsidR="006457E9" w:rsidRPr="006D7962">
              <w:rPr>
                <w:sz w:val="16"/>
                <w:szCs w:val="16"/>
                <w:lang w:val="ru-RU"/>
              </w:rPr>
              <w:t>сообще-</w:t>
            </w:r>
            <w:r w:rsidR="006457E9" w:rsidRPr="006D7962">
              <w:rPr>
                <w:sz w:val="16"/>
                <w:szCs w:val="16"/>
                <w:lang w:val="ru-RU"/>
              </w:rPr>
              <w:br/>
              <w:t xml:space="preserve">ния о бедствии </w:t>
            </w:r>
            <w:r w:rsidR="00495B48" w:rsidRPr="006D7962">
              <w:rPr>
                <w:sz w:val="16"/>
                <w:szCs w:val="16"/>
                <w:lang w:val="ru-RU"/>
              </w:rPr>
              <w:t>(FEC)</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509"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p>
        </w:tc>
        <w:tc>
          <w:tcPr>
            <w:tcW w:w="516"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Arial" w:hAnsi="Arial" w:cs="Arial"/>
                <w:sz w:val="14"/>
                <w:szCs w:val="14"/>
                <w:lang w:val="ru-RU"/>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387" w:type="dxa"/>
            <w:tcBorders>
              <w:top w:val="nil"/>
              <w:left w:val="single" w:sz="4" w:space="0" w:color="auto"/>
              <w:bottom w:val="single" w:sz="8" w:space="0" w:color="auto"/>
              <w:right w:val="single" w:sz="4" w:space="0" w:color="auto"/>
            </w:tcBorders>
            <w:shd w:val="clear" w:color="auto" w:fill="BFBFBF"/>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386" w:type="dxa"/>
            <w:tcBorders>
              <w:top w:val="nil"/>
              <w:left w:val="single" w:sz="4" w:space="0" w:color="auto"/>
              <w:bottom w:val="single" w:sz="8" w:space="0" w:color="auto"/>
              <w:right w:val="single" w:sz="4" w:space="0" w:color="auto"/>
            </w:tcBorders>
            <w:shd w:val="clear" w:color="auto" w:fill="BFBFBF"/>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386" w:type="dxa"/>
            <w:tcBorders>
              <w:top w:val="nil"/>
              <w:left w:val="single" w:sz="4" w:space="0" w:color="auto"/>
              <w:bottom w:val="single" w:sz="8" w:space="0" w:color="auto"/>
              <w:right w:val="single" w:sz="4" w:space="0" w:color="auto"/>
            </w:tcBorders>
            <w:shd w:val="pct25" w:color="auto" w:fill="auto"/>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514" w:type="dxa"/>
            <w:tcBorders>
              <w:top w:val="nil"/>
              <w:left w:val="single" w:sz="4" w:space="0" w:color="auto"/>
              <w:bottom w:val="single" w:sz="8" w:space="0" w:color="auto"/>
              <w:right w:val="single" w:sz="4" w:space="0" w:color="auto"/>
            </w:tcBorders>
            <w:shd w:val="pct25" w:color="auto" w:fill="auto"/>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75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116</w:t>
            </w:r>
          </w:p>
        </w:tc>
        <w:tc>
          <w:tcPr>
            <w:tcW w:w="53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112</w:t>
            </w:r>
          </w:p>
        </w:tc>
        <w:tc>
          <w:tcPr>
            <w:tcW w:w="59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EC4C5B" w:rsidP="003E03CB">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110</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EC4C5B" w:rsidP="003E03CB">
            <w:pPr>
              <w:pStyle w:val="Tabletext"/>
              <w:spacing w:before="20" w:after="20" w:line="160" w:lineRule="exac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7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100</w:t>
            </w:r>
            <w:r w:rsidR="00F55637" w:rsidRPr="006D7962">
              <w:rPr>
                <w:sz w:val="16"/>
                <w:szCs w:val="16"/>
                <w:lang w:val="ru-RU"/>
              </w:rPr>
              <w:t>–</w:t>
            </w:r>
            <w:r w:rsidRPr="006D7962">
              <w:rPr>
                <w:sz w:val="16"/>
                <w:szCs w:val="16"/>
                <w:lang w:val="ru-RU"/>
              </w:rPr>
              <w:t>110</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UTC</w:t>
            </w:r>
          </w:p>
        </w:tc>
        <w:tc>
          <w:tcPr>
            <w:tcW w:w="64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113</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650" w:type="dxa"/>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127</w:t>
            </w:r>
          </w:p>
        </w:tc>
        <w:tc>
          <w:tcPr>
            <w:tcW w:w="190" w:type="dxa"/>
            <w:tcBorders>
              <w:top w:val="nil"/>
              <w:left w:val="single" w:sz="12"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ind w:left="57"/>
              <w:jc w:val="center"/>
              <w:rPr>
                <w:rFonts w:eastAsia="Arial Unicode MS"/>
                <w:sz w:val="16"/>
                <w:szCs w:val="16"/>
                <w:lang w:val="ru-RU"/>
              </w:rPr>
            </w:pPr>
          </w:p>
        </w:tc>
        <w:tc>
          <w:tcPr>
            <w:tcW w:w="971"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expan1</w:t>
            </w:r>
          </w:p>
        </w:tc>
      </w:tr>
      <w:tr w:rsidR="00090183" w:rsidRPr="006D7962" w:rsidTr="006457E9">
        <w:trPr>
          <w:cantSplit/>
          <w:jc w:val="center"/>
        </w:trPr>
        <w:tc>
          <w:tcPr>
            <w:tcW w:w="772"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495B48" w:rsidRPr="006D7962" w:rsidRDefault="00495B48" w:rsidP="008F4CD3">
            <w:pPr>
              <w:spacing w:before="20" w:after="20" w:line="160" w:lineRule="exact"/>
              <w:ind w:left="57"/>
              <w:rPr>
                <w:rFonts w:eastAsia="Arial Unicode MS"/>
                <w:sz w:val="16"/>
                <w:szCs w:val="16"/>
                <w:lang w:val="ru-RU"/>
              </w:rPr>
            </w:pPr>
          </w:p>
        </w:tc>
        <w:tc>
          <w:tcPr>
            <w:tcW w:w="69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8C0897" w:rsidP="003E03CB">
            <w:pPr>
              <w:pStyle w:val="Tabletext"/>
              <w:spacing w:before="20" w:after="20" w:line="160" w:lineRule="exact"/>
              <w:jc w:val="left"/>
              <w:rPr>
                <w:sz w:val="16"/>
                <w:szCs w:val="16"/>
                <w:lang w:val="ru-RU"/>
              </w:rPr>
            </w:pPr>
            <w:r w:rsidRPr="006D7962">
              <w:rPr>
                <w:sz w:val="16"/>
                <w:szCs w:val="16"/>
                <w:lang w:val="ru-RU"/>
              </w:rPr>
              <w:t>Само-</w:t>
            </w:r>
            <w:r w:rsidRPr="006D7962">
              <w:rPr>
                <w:sz w:val="16"/>
                <w:szCs w:val="16"/>
                <w:lang w:val="ru-RU"/>
              </w:rPr>
              <w:br/>
              <w:t>отмена</w:t>
            </w:r>
            <w:r w:rsidRPr="006D7962">
              <w:rPr>
                <w:sz w:val="16"/>
                <w:szCs w:val="16"/>
                <w:lang w:val="ru-RU"/>
              </w:rPr>
              <w:br/>
            </w:r>
            <w:r w:rsidR="006457E9" w:rsidRPr="006D7962">
              <w:rPr>
                <w:sz w:val="16"/>
                <w:szCs w:val="16"/>
                <w:lang w:val="ru-RU"/>
              </w:rPr>
              <w:t>сообще-</w:t>
            </w:r>
            <w:r w:rsidR="006457E9" w:rsidRPr="006D7962">
              <w:rPr>
                <w:sz w:val="16"/>
                <w:szCs w:val="16"/>
                <w:lang w:val="ru-RU"/>
              </w:rPr>
              <w:br/>
              <w:t>ния о бедствии</w:t>
            </w:r>
          </w:p>
        </w:tc>
        <w:tc>
          <w:tcPr>
            <w:tcW w:w="33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hAnsi="Wingdings"/>
                <w:sz w:val="14"/>
                <w:szCs w:val="14"/>
                <w:lang w:val="ru-RU"/>
              </w:rPr>
            </w:pPr>
            <w:r w:rsidRPr="006D7962">
              <w:rPr>
                <w:rFonts w:ascii="Wingdings" w:hAnsi="Wingdings"/>
                <w:sz w:val="14"/>
                <w:szCs w:val="14"/>
                <w:lang w:val="ru-RU"/>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hAnsi="Wingdings"/>
                <w:sz w:val="14"/>
                <w:szCs w:val="14"/>
                <w:lang w:val="ru-RU"/>
              </w:rPr>
            </w:pPr>
            <w:r w:rsidRPr="006D7962">
              <w:rPr>
                <w:rFonts w:ascii="Wingdings" w:hAnsi="Wingdings"/>
                <w:sz w:val="14"/>
                <w:szCs w:val="14"/>
                <w:lang w:val="ru-RU"/>
              </w:rPr>
              <w:t></w:t>
            </w:r>
          </w:p>
        </w:tc>
        <w:tc>
          <w:tcPr>
            <w:tcW w:w="509"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495B48" w:rsidRPr="006D7962" w:rsidDel="00C40088" w:rsidRDefault="00495B48" w:rsidP="003E03CB">
            <w:pPr>
              <w:spacing w:before="20" w:after="20" w:line="160" w:lineRule="exact"/>
              <w:jc w:val="center"/>
              <w:rPr>
                <w:rFonts w:ascii="Wingdings" w:hAnsi="Wingdings"/>
                <w:sz w:val="14"/>
                <w:szCs w:val="14"/>
                <w:lang w:val="ru-RU"/>
              </w:rPr>
            </w:pPr>
          </w:p>
        </w:tc>
        <w:tc>
          <w:tcPr>
            <w:tcW w:w="516"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495B48" w:rsidRPr="006D7962" w:rsidDel="00C40088" w:rsidRDefault="00495B48" w:rsidP="003E03CB">
            <w:pPr>
              <w:spacing w:before="20" w:after="20" w:line="160" w:lineRule="exact"/>
              <w:jc w:val="center"/>
              <w:rPr>
                <w:rFonts w:ascii="Wingdings" w:hAnsi="Wingdings"/>
                <w:sz w:val="14"/>
                <w:szCs w:val="14"/>
                <w:lang w:val="ru-RU"/>
              </w:rPr>
            </w:pP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hAnsi="Wingdings"/>
                <w:sz w:val="14"/>
                <w:szCs w:val="14"/>
                <w:lang w:val="ru-RU"/>
              </w:rPr>
            </w:pPr>
            <w:r w:rsidRPr="006D7962">
              <w:rPr>
                <w:rFonts w:ascii="Wingdings" w:hAnsi="Wingdings"/>
                <w:sz w:val="14"/>
                <w:szCs w:val="14"/>
                <w:lang w:val="ru-RU"/>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hAnsi="Wingdings"/>
                <w:sz w:val="14"/>
                <w:szCs w:val="14"/>
                <w:lang w:val="ru-RU"/>
              </w:rPr>
            </w:pPr>
            <w:r w:rsidRPr="006D7962">
              <w:rPr>
                <w:rFonts w:ascii="Wingdings" w:hAnsi="Wingdings"/>
                <w:sz w:val="14"/>
                <w:szCs w:val="14"/>
                <w:lang w:val="ru-RU"/>
              </w:rPr>
              <w:t></w:t>
            </w:r>
          </w:p>
        </w:tc>
        <w:tc>
          <w:tcPr>
            <w:tcW w:w="387" w:type="dxa"/>
            <w:tcBorders>
              <w:top w:val="single" w:sz="8" w:space="0" w:color="auto"/>
              <w:left w:val="single" w:sz="4" w:space="0" w:color="auto"/>
              <w:bottom w:val="double" w:sz="4" w:space="0" w:color="auto"/>
              <w:right w:val="single" w:sz="4" w:space="0" w:color="auto"/>
            </w:tcBorders>
            <w:shd w:val="clear" w:color="auto" w:fill="BFBFBF"/>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386" w:type="dxa"/>
            <w:tcBorders>
              <w:top w:val="single" w:sz="8" w:space="0" w:color="auto"/>
              <w:left w:val="single" w:sz="4" w:space="0" w:color="auto"/>
              <w:bottom w:val="double" w:sz="4" w:space="0" w:color="auto"/>
              <w:right w:val="single" w:sz="4" w:space="0" w:color="auto"/>
            </w:tcBorders>
            <w:shd w:val="clear" w:color="auto" w:fill="BFBFBF"/>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386" w:type="dxa"/>
            <w:tcBorders>
              <w:top w:val="single" w:sz="8" w:space="0" w:color="auto"/>
              <w:left w:val="single" w:sz="4" w:space="0" w:color="auto"/>
              <w:bottom w:val="double" w:sz="4" w:space="0" w:color="auto"/>
              <w:right w:val="single" w:sz="4" w:space="0" w:color="auto"/>
            </w:tcBorders>
            <w:shd w:val="pct25" w:color="auto" w:fill="auto"/>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514" w:type="dxa"/>
            <w:tcBorders>
              <w:top w:val="single" w:sz="8" w:space="0" w:color="auto"/>
              <w:left w:val="single" w:sz="4" w:space="0" w:color="auto"/>
              <w:bottom w:val="double" w:sz="4" w:space="0" w:color="auto"/>
              <w:right w:val="single" w:sz="4" w:space="0" w:color="auto"/>
            </w:tcBorders>
            <w:shd w:val="pct25" w:color="auto" w:fill="auto"/>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hAnsi="Wingdings"/>
                <w:sz w:val="14"/>
                <w:szCs w:val="14"/>
                <w:lang w:val="ru-RU"/>
              </w:rPr>
            </w:pPr>
            <w:r w:rsidRPr="006D7962">
              <w:rPr>
                <w:rFonts w:ascii="Arial" w:hAnsi="Arial" w:cs="Arial"/>
                <w:sz w:val="14"/>
                <w:szCs w:val="14"/>
                <w:lang w:val="ru-RU"/>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hAnsi="Wingdings"/>
                <w:sz w:val="14"/>
                <w:szCs w:val="14"/>
                <w:lang w:val="ru-RU"/>
              </w:rPr>
            </w:pPr>
            <w:r w:rsidRPr="006D7962">
              <w:rPr>
                <w:rFonts w:ascii="Wingdings" w:hAnsi="Wingdings"/>
                <w:sz w:val="14"/>
                <w:szCs w:val="14"/>
                <w:lang w:val="ru-RU"/>
              </w:rPr>
              <w:t></w:t>
            </w:r>
          </w:p>
        </w:tc>
        <w:tc>
          <w:tcPr>
            <w:tcW w:w="75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sz w:val="16"/>
                <w:szCs w:val="16"/>
                <w:lang w:val="ru-RU"/>
              </w:rPr>
            </w:pPr>
            <w:r w:rsidRPr="006D7962">
              <w:rPr>
                <w:sz w:val="16"/>
                <w:szCs w:val="16"/>
                <w:lang w:val="ru-RU"/>
              </w:rPr>
              <w:t>116</w:t>
            </w:r>
          </w:p>
        </w:tc>
        <w:tc>
          <w:tcPr>
            <w:tcW w:w="53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sz w:val="16"/>
                <w:szCs w:val="16"/>
                <w:lang w:val="ru-RU"/>
              </w:rPr>
            </w:pPr>
            <w:r w:rsidRPr="006D7962">
              <w:rPr>
                <w:sz w:val="16"/>
                <w:szCs w:val="16"/>
                <w:lang w:val="ru-RU"/>
              </w:rPr>
              <w:t>112</w:t>
            </w:r>
          </w:p>
        </w:tc>
        <w:tc>
          <w:tcPr>
            <w:tcW w:w="59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EC4C5B" w:rsidP="003E03CB">
            <w:pPr>
              <w:pStyle w:val="Tabletext"/>
              <w:spacing w:before="20" w:after="20" w:line="160" w:lineRule="exact"/>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5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sz w:val="16"/>
                <w:szCs w:val="16"/>
                <w:lang w:val="ru-RU"/>
              </w:rPr>
            </w:pPr>
            <w:r w:rsidRPr="006D7962">
              <w:rPr>
                <w:sz w:val="16"/>
                <w:szCs w:val="16"/>
                <w:lang w:val="ru-RU"/>
              </w:rPr>
              <w:t>110</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8C0897" w:rsidP="003E03CB">
            <w:pPr>
              <w:pStyle w:val="Tabletext"/>
              <w:spacing w:before="20" w:after="20" w:line="160" w:lineRule="exact"/>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57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sz w:val="16"/>
                <w:szCs w:val="16"/>
                <w:lang w:val="ru-RU"/>
              </w:rPr>
            </w:pPr>
            <w:r w:rsidRPr="006D7962">
              <w:rPr>
                <w:sz w:val="16"/>
                <w:szCs w:val="16"/>
                <w:lang w:val="ru-RU"/>
              </w:rPr>
              <w:t>100</w:t>
            </w:r>
            <w:r w:rsidR="00F55637" w:rsidRPr="006D7962">
              <w:rPr>
                <w:sz w:val="16"/>
                <w:szCs w:val="16"/>
                <w:lang w:val="ru-RU"/>
              </w:rPr>
              <w:t>–</w:t>
            </w:r>
            <w:r w:rsidRPr="006D7962">
              <w:rPr>
                <w:sz w:val="16"/>
                <w:szCs w:val="16"/>
                <w:lang w:val="ru-RU"/>
              </w:rPr>
              <w:t>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sz w:val="16"/>
                <w:szCs w:val="16"/>
                <w:lang w:val="ru-RU"/>
              </w:rPr>
            </w:pPr>
            <w:r w:rsidRPr="006D7962">
              <w:rPr>
                <w:sz w:val="16"/>
                <w:szCs w:val="16"/>
                <w:lang w:val="ru-RU"/>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sz w:val="16"/>
                <w:szCs w:val="16"/>
                <w:lang w:val="ru-RU"/>
              </w:rPr>
            </w:pPr>
            <w:r w:rsidRPr="006D7962">
              <w:rPr>
                <w:sz w:val="16"/>
                <w:szCs w:val="16"/>
                <w:lang w:val="ru-RU"/>
              </w:rPr>
              <w:t>UTC</w:t>
            </w:r>
          </w:p>
        </w:tc>
        <w:tc>
          <w:tcPr>
            <w:tcW w:w="646"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sz w:val="16"/>
                <w:szCs w:val="16"/>
                <w:lang w:val="ru-RU"/>
              </w:rPr>
            </w:pPr>
            <w:r w:rsidRPr="006D7962">
              <w:rPr>
                <w:sz w:val="16"/>
                <w:szCs w:val="16"/>
                <w:lang w:val="ru-RU"/>
              </w:rPr>
              <w:t>109</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sz w:val="16"/>
                <w:szCs w:val="16"/>
                <w:lang w:val="ru-RU"/>
              </w:rPr>
            </w:pPr>
            <w:r w:rsidRPr="006D7962">
              <w:rPr>
                <w:sz w:val="16"/>
                <w:szCs w:val="16"/>
                <w:lang w:val="ru-RU"/>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sz w:val="16"/>
                <w:szCs w:val="16"/>
                <w:lang w:val="ru-RU"/>
              </w:rPr>
            </w:pPr>
            <w:r w:rsidRPr="006D7962">
              <w:rPr>
                <w:sz w:val="16"/>
                <w:szCs w:val="16"/>
                <w:lang w:val="ru-RU"/>
              </w:rPr>
              <w:t>ECC</w:t>
            </w:r>
          </w:p>
        </w:tc>
        <w:tc>
          <w:tcPr>
            <w:tcW w:w="650"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sz w:val="16"/>
                <w:szCs w:val="16"/>
                <w:lang w:val="ru-RU"/>
              </w:rPr>
            </w:pPr>
            <w:r w:rsidRPr="006D7962">
              <w:rPr>
                <w:sz w:val="16"/>
                <w:szCs w:val="16"/>
                <w:lang w:val="ru-RU"/>
              </w:rPr>
              <w:t>127</w:t>
            </w:r>
          </w:p>
        </w:tc>
        <w:tc>
          <w:tcPr>
            <w:tcW w:w="190" w:type="dxa"/>
            <w:tcBorders>
              <w:left w:val="single" w:sz="12" w:space="0" w:color="auto"/>
              <w:bottom w:val="nil"/>
              <w:right w:val="single" w:sz="12"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ind w:left="57"/>
              <w:jc w:val="center"/>
              <w:rPr>
                <w:rFonts w:eastAsia="Arial Unicode MS"/>
                <w:sz w:val="16"/>
                <w:szCs w:val="16"/>
                <w:lang w:val="ru-RU"/>
              </w:rPr>
            </w:pPr>
          </w:p>
        </w:tc>
        <w:tc>
          <w:tcPr>
            <w:tcW w:w="97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sz w:val="16"/>
                <w:szCs w:val="16"/>
                <w:lang w:val="ru-RU"/>
              </w:rPr>
            </w:pPr>
            <w:r w:rsidRPr="006D7962">
              <w:rPr>
                <w:sz w:val="16"/>
                <w:szCs w:val="16"/>
                <w:lang w:val="ru-RU"/>
              </w:rPr>
              <w:t>expan1</w:t>
            </w:r>
          </w:p>
        </w:tc>
      </w:tr>
      <w:tr w:rsidR="00090183" w:rsidRPr="006D7962" w:rsidTr="006457E9">
        <w:trPr>
          <w:cantSplit/>
          <w:jc w:val="center"/>
        </w:trPr>
        <w:tc>
          <w:tcPr>
            <w:tcW w:w="772" w:type="dxa"/>
            <w:tcBorders>
              <w:top w:val="double" w:sz="4" w:space="0" w:color="auto"/>
              <w:left w:val="single" w:sz="12" w:space="0" w:color="auto"/>
              <w:bottom w:val="single" w:sz="4" w:space="0" w:color="auto"/>
              <w:right w:val="single" w:sz="4" w:space="0" w:color="auto"/>
            </w:tcBorders>
            <w:noWrap/>
            <w:tcMar>
              <w:top w:w="15" w:type="dxa"/>
              <w:left w:w="15" w:type="dxa"/>
              <w:bottom w:w="0" w:type="dxa"/>
              <w:right w:w="15" w:type="dxa"/>
            </w:tcMar>
          </w:tcPr>
          <w:p w:rsidR="00495B48" w:rsidRPr="006D7962" w:rsidRDefault="008C0897" w:rsidP="008F4CD3">
            <w:pPr>
              <w:pStyle w:val="Tabletext"/>
              <w:spacing w:before="20" w:after="20" w:line="160" w:lineRule="exact"/>
              <w:ind w:left="57"/>
              <w:rPr>
                <w:rFonts w:eastAsia="Arial Unicode MS"/>
                <w:sz w:val="16"/>
                <w:szCs w:val="16"/>
                <w:lang w:val="ru-RU"/>
              </w:rPr>
            </w:pPr>
            <w:r w:rsidRPr="006D7962">
              <w:rPr>
                <w:rFonts w:eastAsia="Arial Unicode MS"/>
                <w:sz w:val="16"/>
                <w:szCs w:val="16"/>
                <w:lang w:val="ru-RU"/>
              </w:rPr>
              <w:t>ВЧ</w:t>
            </w:r>
          </w:p>
        </w:tc>
        <w:tc>
          <w:tcPr>
            <w:tcW w:w="69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F55637" w:rsidP="003E03CB">
            <w:pPr>
              <w:pStyle w:val="Tabletext"/>
              <w:spacing w:before="20" w:after="20" w:line="160" w:lineRule="exact"/>
              <w:jc w:val="left"/>
              <w:rPr>
                <w:rFonts w:eastAsia="Arial Unicode MS"/>
                <w:sz w:val="16"/>
                <w:szCs w:val="16"/>
                <w:lang w:val="ru-RU"/>
              </w:rPr>
            </w:pPr>
            <w:r w:rsidRPr="006D7962">
              <w:rPr>
                <w:sz w:val="16"/>
                <w:szCs w:val="16"/>
                <w:lang w:val="ru-RU"/>
              </w:rPr>
              <w:t>Под-</w:t>
            </w:r>
            <w:r w:rsidRPr="006D7962">
              <w:rPr>
                <w:sz w:val="16"/>
                <w:szCs w:val="16"/>
                <w:lang w:val="ru-RU"/>
              </w:rPr>
              <w:br/>
              <w:t>твер-</w:t>
            </w:r>
            <w:r w:rsidRPr="006D7962">
              <w:rPr>
                <w:sz w:val="16"/>
                <w:szCs w:val="16"/>
                <w:lang w:val="ru-RU"/>
              </w:rPr>
              <w:br/>
              <w:t>ждение</w:t>
            </w:r>
            <w:r w:rsidRPr="006D7962">
              <w:rPr>
                <w:sz w:val="16"/>
                <w:szCs w:val="16"/>
                <w:lang w:val="ru-RU"/>
              </w:rPr>
              <w:br/>
              <w:t>приема</w:t>
            </w:r>
            <w:r w:rsidRPr="006D7962">
              <w:rPr>
                <w:sz w:val="16"/>
                <w:szCs w:val="16"/>
                <w:lang w:val="ru-RU"/>
              </w:rPr>
              <w:br/>
            </w:r>
            <w:r w:rsidR="006457E9" w:rsidRPr="006D7962">
              <w:rPr>
                <w:sz w:val="16"/>
                <w:szCs w:val="16"/>
                <w:lang w:val="ru-RU"/>
              </w:rPr>
              <w:t>сообще-</w:t>
            </w:r>
            <w:r w:rsidR="006457E9" w:rsidRPr="006D7962">
              <w:rPr>
                <w:sz w:val="16"/>
                <w:szCs w:val="16"/>
                <w:lang w:val="ru-RU"/>
              </w:rPr>
              <w:br/>
              <w:t xml:space="preserve">ния о бедствии </w:t>
            </w:r>
            <w:r w:rsidR="00495B48" w:rsidRPr="006D7962">
              <w:rPr>
                <w:sz w:val="16"/>
                <w:szCs w:val="16"/>
                <w:lang w:val="ru-RU"/>
              </w:rPr>
              <w:t>(RT)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Arial" w:hAnsi="Arial" w:cs="Arial"/>
                <w:sz w:val="14"/>
                <w:szCs w:val="14"/>
                <w:lang w:val="ru-RU"/>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50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Arial" w:hAnsi="Arial" w:cs="Arial"/>
                <w:sz w:val="14"/>
                <w:szCs w:val="14"/>
                <w:lang w:val="ru-RU"/>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387" w:type="dxa"/>
            <w:tcBorders>
              <w:top w:val="double" w:sz="4" w:space="0" w:color="auto"/>
              <w:left w:val="single" w:sz="4" w:space="0" w:color="auto"/>
              <w:bottom w:val="single" w:sz="4" w:space="0" w:color="auto"/>
              <w:right w:val="single" w:sz="4" w:space="0" w:color="auto"/>
            </w:tcBorders>
            <w:shd w:val="clear" w:color="auto" w:fill="BFBFBF"/>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386" w:type="dxa"/>
            <w:tcBorders>
              <w:top w:val="double" w:sz="4" w:space="0" w:color="auto"/>
              <w:left w:val="single" w:sz="4" w:space="0" w:color="auto"/>
              <w:bottom w:val="single" w:sz="4" w:space="0" w:color="auto"/>
              <w:right w:val="single" w:sz="4" w:space="0" w:color="auto"/>
            </w:tcBorders>
            <w:shd w:val="clear" w:color="auto" w:fill="BFBFBF"/>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386" w:type="dxa"/>
            <w:tcBorders>
              <w:top w:val="double" w:sz="4" w:space="0" w:color="auto"/>
              <w:left w:val="single" w:sz="4" w:space="0" w:color="auto"/>
              <w:bottom w:val="single" w:sz="4" w:space="0" w:color="auto"/>
              <w:right w:val="single" w:sz="4" w:space="0" w:color="auto"/>
            </w:tcBorders>
            <w:shd w:val="pct25" w:color="auto" w:fill="auto"/>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514" w:type="dxa"/>
            <w:tcBorders>
              <w:top w:val="double" w:sz="4" w:space="0" w:color="auto"/>
              <w:left w:val="single" w:sz="4" w:space="0" w:color="auto"/>
              <w:bottom w:val="single" w:sz="4" w:space="0" w:color="auto"/>
              <w:right w:val="single" w:sz="4" w:space="0" w:color="auto"/>
            </w:tcBorders>
            <w:shd w:val="pct25" w:color="auto" w:fill="auto"/>
            <w:vAlign w:val="center"/>
          </w:tcPr>
          <w:p w:rsidR="00495B48" w:rsidRPr="006D7962" w:rsidRDefault="00495B48" w:rsidP="003E03CB">
            <w:pPr>
              <w:spacing w:before="20" w:after="20" w:line="160" w:lineRule="exact"/>
              <w:jc w:val="center"/>
              <w:rPr>
                <w:rFonts w:ascii="Wingdings" w:hAnsi="Wingdings"/>
                <w:sz w:val="14"/>
                <w:szCs w:val="14"/>
                <w:lang w:val="ru-RU"/>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jc w:val="center"/>
              <w:rPr>
                <w:rFonts w:ascii="Wingdings" w:eastAsia="Arial Unicode MS" w:hAnsi="Wingdings"/>
                <w:sz w:val="14"/>
                <w:szCs w:val="14"/>
                <w:lang w:val="ru-RU"/>
              </w:rPr>
            </w:pPr>
            <w:r w:rsidRPr="006D7962">
              <w:rPr>
                <w:rFonts w:ascii="Wingdings" w:hAnsi="Wingdings"/>
                <w:sz w:val="14"/>
                <w:szCs w:val="14"/>
                <w:lang w:val="ru-RU"/>
              </w:rPr>
              <w:t></w:t>
            </w:r>
          </w:p>
        </w:tc>
        <w:tc>
          <w:tcPr>
            <w:tcW w:w="75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116</w:t>
            </w:r>
          </w:p>
        </w:tc>
        <w:tc>
          <w:tcPr>
            <w:tcW w:w="53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112</w:t>
            </w:r>
          </w:p>
        </w:tc>
        <w:tc>
          <w:tcPr>
            <w:tcW w:w="59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EC4C5B" w:rsidP="003E03CB">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EC4C5B" w:rsidP="003E03CB">
            <w:pPr>
              <w:pStyle w:val="Tabletext"/>
              <w:spacing w:before="20" w:after="20" w:line="160" w:lineRule="exac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7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100</w:t>
            </w:r>
            <w:r w:rsidR="00F55637" w:rsidRPr="006D7962">
              <w:rPr>
                <w:sz w:val="16"/>
                <w:szCs w:val="16"/>
                <w:lang w:val="ru-RU"/>
              </w:rPr>
              <w:t>–</w:t>
            </w:r>
            <w:r w:rsidRPr="006D7962">
              <w:rPr>
                <w:sz w:val="16"/>
                <w:szCs w:val="16"/>
                <w:lang w:val="ru-RU"/>
              </w:rPr>
              <w:t>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650"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127</w:t>
            </w:r>
          </w:p>
        </w:tc>
        <w:tc>
          <w:tcPr>
            <w:tcW w:w="190" w:type="dxa"/>
            <w:tcBorders>
              <w:top w:val="nil"/>
              <w:left w:val="single" w:sz="12"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spacing w:before="20" w:after="20" w:line="160" w:lineRule="exact"/>
              <w:ind w:left="57"/>
              <w:jc w:val="center"/>
              <w:rPr>
                <w:rFonts w:eastAsia="Arial Unicode MS"/>
                <w:sz w:val="16"/>
                <w:szCs w:val="16"/>
                <w:lang w:val="ru-RU"/>
              </w:rPr>
            </w:pPr>
          </w:p>
        </w:tc>
        <w:tc>
          <w:tcPr>
            <w:tcW w:w="97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expan1</w:t>
            </w:r>
          </w:p>
        </w:tc>
      </w:tr>
    </w:tbl>
    <w:p w:rsidR="00D62494" w:rsidRPr="006D7962" w:rsidRDefault="00D62494" w:rsidP="00D62494">
      <w:pPr>
        <w:pStyle w:val="TableNo"/>
        <w:rPr>
          <w:lang w:val="ru-RU"/>
        </w:rPr>
      </w:pPr>
      <w:r w:rsidRPr="006D7962">
        <w:rPr>
          <w:lang w:val="ru-RU"/>
        </w:rPr>
        <w:lastRenderedPageBreak/>
        <w:t xml:space="preserve">ТАБЛИЦА A1-4.2 </w:t>
      </w:r>
      <w:r w:rsidRPr="006D7962">
        <w:rPr>
          <w:iCs/>
          <w:lang w:val="ru-RU"/>
        </w:rPr>
        <w:t>(</w:t>
      </w:r>
      <w:r w:rsidRPr="006D7962">
        <w:rPr>
          <w:i/>
          <w:iCs/>
          <w:lang w:val="ru-RU"/>
        </w:rPr>
        <w:t>окончание</w:t>
      </w:r>
      <w:r w:rsidRPr="006D7962">
        <w:rPr>
          <w:iCs/>
          <w:lang w:val="ru-RU"/>
        </w:rPr>
        <w:t>)</w:t>
      </w:r>
    </w:p>
    <w:p w:rsidR="00D62494" w:rsidRPr="006D7962" w:rsidRDefault="00D62494" w:rsidP="00D62494">
      <w:pPr>
        <w:pStyle w:val="Tabletitle"/>
        <w:rPr>
          <w:lang w:val="ru-RU"/>
        </w:rPr>
      </w:pPr>
      <w:r w:rsidRPr="006D7962">
        <w:rPr>
          <w:lang w:val="ru-RU"/>
        </w:rPr>
        <w:t xml:space="preserve">Подтверждения приема </w:t>
      </w:r>
      <w:r w:rsidR="004C28F7" w:rsidRPr="006D7962">
        <w:rPr>
          <w:lang w:val="ru-RU"/>
        </w:rPr>
        <w:t>сигнала бедствия</w:t>
      </w:r>
    </w:p>
    <w:tbl>
      <w:tblPr>
        <w:tblW w:w="14459" w:type="dxa"/>
        <w:jc w:val="center"/>
        <w:tblLayout w:type="fixed"/>
        <w:tblCellMar>
          <w:left w:w="0" w:type="dxa"/>
          <w:right w:w="0" w:type="dxa"/>
        </w:tblCellMar>
        <w:tblLook w:val="0000" w:firstRow="0" w:lastRow="0" w:firstColumn="0" w:lastColumn="0" w:noHBand="0" w:noVBand="0"/>
      </w:tblPr>
      <w:tblGrid>
        <w:gridCol w:w="54"/>
        <w:gridCol w:w="704"/>
        <w:gridCol w:w="681"/>
        <w:gridCol w:w="331"/>
        <w:gridCol w:w="382"/>
        <w:gridCol w:w="501"/>
        <w:gridCol w:w="508"/>
        <w:gridCol w:w="508"/>
        <w:gridCol w:w="382"/>
        <w:gridCol w:w="381"/>
        <w:gridCol w:w="380"/>
        <w:gridCol w:w="380"/>
        <w:gridCol w:w="506"/>
        <w:gridCol w:w="491"/>
        <w:gridCol w:w="385"/>
        <w:gridCol w:w="741"/>
        <w:gridCol w:w="252"/>
        <w:gridCol w:w="276"/>
        <w:gridCol w:w="588"/>
        <w:gridCol w:w="558"/>
        <w:gridCol w:w="697"/>
        <w:gridCol w:w="567"/>
        <w:gridCol w:w="635"/>
        <w:gridCol w:w="384"/>
        <w:gridCol w:w="636"/>
        <w:gridCol w:w="384"/>
        <w:gridCol w:w="384"/>
        <w:gridCol w:w="133"/>
        <w:gridCol w:w="507"/>
        <w:gridCol w:w="188"/>
        <w:gridCol w:w="955"/>
      </w:tblGrid>
      <w:tr w:rsidR="00D62494" w:rsidRPr="006D7962" w:rsidTr="00C94333">
        <w:trPr>
          <w:cantSplit/>
          <w:jc w:val="center"/>
        </w:trPr>
        <w:tc>
          <w:tcPr>
            <w:tcW w:w="772" w:type="dxa"/>
            <w:gridSpan w:val="2"/>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rsidR="00D62494" w:rsidRPr="006D7962" w:rsidRDefault="008C0897" w:rsidP="004E0D88">
            <w:pPr>
              <w:pStyle w:val="Tablehead"/>
              <w:spacing w:before="20" w:after="20"/>
              <w:rPr>
                <w:rFonts w:eastAsia="Arial Unicode MS"/>
                <w:sz w:val="16"/>
                <w:szCs w:val="16"/>
                <w:lang w:val="ru-RU"/>
              </w:rPr>
            </w:pPr>
            <w:r w:rsidRPr="006D7962">
              <w:rPr>
                <w:sz w:val="16"/>
                <w:szCs w:val="16"/>
                <w:lang w:val="ru-RU"/>
              </w:rPr>
              <w:t>Диапазон</w:t>
            </w:r>
            <w:r w:rsidR="00D62494" w:rsidRPr="006D7962">
              <w:rPr>
                <w:sz w:val="16"/>
                <w:szCs w:val="16"/>
                <w:lang w:val="ru-RU"/>
              </w:rPr>
              <w:br/>
              <w:t>частот</w:t>
            </w:r>
          </w:p>
        </w:tc>
        <w:tc>
          <w:tcPr>
            <w:tcW w:w="692"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Тип</w:t>
            </w:r>
          </w:p>
        </w:tc>
        <w:tc>
          <w:tcPr>
            <w:tcW w:w="5216"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tcPr>
          <w:p w:rsidR="00D62494" w:rsidRPr="006D7962" w:rsidRDefault="00D62494" w:rsidP="004E0D88">
            <w:pPr>
              <w:pStyle w:val="Tablehead"/>
              <w:rPr>
                <w:sz w:val="16"/>
                <w:szCs w:val="16"/>
                <w:lang w:val="ru-RU"/>
              </w:rPr>
            </w:pPr>
            <w:r w:rsidRPr="006D7962">
              <w:rPr>
                <w:sz w:val="16"/>
                <w:szCs w:val="16"/>
                <w:lang w:val="ru-RU"/>
              </w:rPr>
              <w:t>Применяются к</w:t>
            </w:r>
          </w:p>
        </w:tc>
        <w:tc>
          <w:tcPr>
            <w:tcW w:w="6850"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tcPr>
          <w:p w:rsidR="00D62494" w:rsidRPr="006D7962" w:rsidRDefault="00D62494" w:rsidP="00203872">
            <w:pPr>
              <w:pStyle w:val="Tablehead"/>
              <w:rPr>
                <w:sz w:val="16"/>
                <w:szCs w:val="16"/>
                <w:lang w:val="ru-RU"/>
              </w:rPr>
            </w:pPr>
            <w:r w:rsidRPr="006D7962">
              <w:rPr>
                <w:sz w:val="16"/>
                <w:szCs w:val="16"/>
                <w:lang w:val="ru-RU"/>
              </w:rPr>
              <w:t>Технический формат последовательности вызова</w:t>
            </w:r>
          </w:p>
        </w:tc>
        <w:tc>
          <w:tcPr>
            <w:tcW w:w="190" w:type="dxa"/>
            <w:tcBorders>
              <w:left w:val="single" w:sz="12" w:space="0" w:color="auto"/>
              <w:right w:val="single" w:sz="12" w:space="0" w:color="auto"/>
            </w:tcBorders>
            <w:noWrap/>
            <w:tcMar>
              <w:top w:w="15" w:type="dxa"/>
              <w:left w:w="15" w:type="dxa"/>
              <w:bottom w:w="0" w:type="dxa"/>
              <w:right w:w="15" w:type="dxa"/>
            </w:tcMar>
            <w:vAlign w:val="bottom"/>
          </w:tcPr>
          <w:p w:rsidR="00D62494" w:rsidRPr="006D7962" w:rsidRDefault="00D62494" w:rsidP="004E0D88">
            <w:pPr>
              <w:spacing w:before="20" w:after="20"/>
              <w:ind w:left="57"/>
              <w:jc w:val="center"/>
              <w:rPr>
                <w:rFonts w:eastAsia="Arial Unicode MS"/>
                <w:b/>
                <w:sz w:val="16"/>
                <w:szCs w:val="16"/>
                <w:lang w:val="ru-RU"/>
              </w:rPr>
            </w:pPr>
          </w:p>
        </w:tc>
        <w:tc>
          <w:tcPr>
            <w:tcW w:w="971"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r>
      <w:tr w:rsidR="00D62494" w:rsidRPr="006D7962" w:rsidTr="00C94333">
        <w:trPr>
          <w:cantSplit/>
          <w:jc w:val="center"/>
        </w:trPr>
        <w:tc>
          <w:tcPr>
            <w:tcW w:w="77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336" w:type="dxa"/>
            <w:tcBorders>
              <w:top w:val="single" w:sz="2" w:space="0" w:color="auto"/>
              <w:lef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Wingdings" w:hAnsi="Wingdings"/>
                <w:b/>
                <w:sz w:val="14"/>
                <w:szCs w:val="14"/>
                <w:lang w:val="ru-RU"/>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Wingdings" w:hAnsi="Wingdings"/>
                <w:b/>
                <w:sz w:val="14"/>
                <w:szCs w:val="14"/>
                <w:lang w:val="ru-RU"/>
              </w:rPr>
            </w:pPr>
          </w:p>
        </w:tc>
        <w:tc>
          <w:tcPr>
            <w:tcW w:w="509" w:type="dxa"/>
            <w:tcBorders>
              <w:top w:val="single" w:sz="2" w:space="0" w:color="auto"/>
              <w:left w:val="single" w:sz="2" w:space="0" w:color="auto"/>
            </w:tcBorders>
            <w:shd w:val="clear" w:color="auto" w:fill="FFFFFF" w:themeFill="background1"/>
            <w:noWrap/>
            <w:tcMar>
              <w:top w:w="15" w:type="dxa"/>
              <w:left w:w="15" w:type="dxa"/>
              <w:bottom w:w="0" w:type="dxa"/>
              <w:right w:w="15" w:type="dxa"/>
            </w:tcMar>
            <w:vAlign w:val="bottom"/>
          </w:tcPr>
          <w:p w:rsidR="00D62494" w:rsidRPr="006D7962" w:rsidDel="00C40088" w:rsidRDefault="00D62494" w:rsidP="004E0D88">
            <w:pPr>
              <w:spacing w:before="20" w:after="20"/>
              <w:jc w:val="center"/>
              <w:rPr>
                <w:rFonts w:ascii="Wingdings" w:hAnsi="Wingdings"/>
                <w:b/>
                <w:sz w:val="14"/>
                <w:szCs w:val="14"/>
                <w:lang w:val="ru-RU"/>
              </w:rPr>
            </w:pPr>
          </w:p>
        </w:tc>
        <w:tc>
          <w:tcPr>
            <w:tcW w:w="516" w:type="dxa"/>
            <w:tcBorders>
              <w:top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D62494" w:rsidRPr="006D7962" w:rsidDel="00C40088" w:rsidRDefault="00D62494" w:rsidP="004E0D88">
            <w:pPr>
              <w:spacing w:before="20" w:after="20"/>
              <w:jc w:val="center"/>
              <w:rPr>
                <w:rFonts w:ascii="Wingdings" w:hAnsi="Wingdings"/>
                <w:b/>
                <w:sz w:val="14"/>
                <w:szCs w:val="14"/>
                <w:lang w:val="ru-RU"/>
              </w:rPr>
            </w:pPr>
          </w:p>
        </w:tc>
        <w:tc>
          <w:tcPr>
            <w:tcW w:w="516" w:type="dxa"/>
            <w:tcBorders>
              <w:top w:val="single" w:sz="2" w:space="0" w:color="auto"/>
              <w:lef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Arial" w:hAnsi="Arial" w:cs="Arial"/>
                <w:b/>
                <w:sz w:val="14"/>
                <w:szCs w:val="14"/>
                <w:lang w:val="ru-RU"/>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Wingdings" w:hAnsi="Wingdings"/>
                <w:b/>
                <w:sz w:val="14"/>
                <w:szCs w:val="14"/>
                <w:lang w:val="ru-RU"/>
              </w:rPr>
            </w:pPr>
          </w:p>
        </w:tc>
        <w:tc>
          <w:tcPr>
            <w:tcW w:w="387" w:type="dxa"/>
            <w:tcBorders>
              <w:top w:val="single" w:sz="2" w:space="0" w:color="auto"/>
              <w:left w:val="single" w:sz="2" w:space="0" w:color="auto"/>
            </w:tcBorders>
            <w:shd w:val="clear" w:color="auto" w:fill="FFFFFF" w:themeFill="background1"/>
            <w:vAlign w:val="bottom"/>
          </w:tcPr>
          <w:p w:rsidR="00D62494" w:rsidRPr="006D7962" w:rsidRDefault="00D62494" w:rsidP="004E0D88">
            <w:pPr>
              <w:spacing w:before="20" w:after="20"/>
              <w:jc w:val="center"/>
              <w:rPr>
                <w:rFonts w:ascii="Wingdings" w:hAnsi="Wingdings"/>
                <w:b/>
                <w:sz w:val="14"/>
                <w:szCs w:val="14"/>
                <w:lang w:val="ru-RU"/>
              </w:rPr>
            </w:pPr>
          </w:p>
        </w:tc>
        <w:tc>
          <w:tcPr>
            <w:tcW w:w="386" w:type="dxa"/>
            <w:tcBorders>
              <w:top w:val="single" w:sz="2" w:space="0" w:color="auto"/>
              <w:right w:val="single" w:sz="2" w:space="0" w:color="auto"/>
            </w:tcBorders>
            <w:shd w:val="clear" w:color="auto" w:fill="FFFFFF" w:themeFill="background1"/>
            <w:vAlign w:val="bottom"/>
          </w:tcPr>
          <w:p w:rsidR="00D62494" w:rsidRPr="006D7962" w:rsidRDefault="00D62494" w:rsidP="004E0D88">
            <w:pPr>
              <w:spacing w:before="20" w:after="20"/>
              <w:jc w:val="center"/>
              <w:rPr>
                <w:rFonts w:ascii="Wingdings" w:hAnsi="Wingdings"/>
                <w:b/>
                <w:sz w:val="14"/>
                <w:szCs w:val="14"/>
                <w:lang w:val="ru-RU"/>
              </w:rPr>
            </w:pPr>
          </w:p>
        </w:tc>
        <w:tc>
          <w:tcPr>
            <w:tcW w:w="386" w:type="dxa"/>
            <w:tcBorders>
              <w:top w:val="single" w:sz="2" w:space="0" w:color="auto"/>
              <w:left w:val="single" w:sz="2" w:space="0" w:color="auto"/>
            </w:tcBorders>
            <w:shd w:val="clear" w:color="auto" w:fill="FFFFFF" w:themeFill="background1"/>
            <w:vAlign w:val="bottom"/>
          </w:tcPr>
          <w:p w:rsidR="00D62494" w:rsidRPr="006D7962" w:rsidRDefault="00D62494" w:rsidP="004E0D88">
            <w:pPr>
              <w:spacing w:before="20" w:after="20"/>
              <w:jc w:val="center"/>
              <w:rPr>
                <w:rFonts w:ascii="Wingdings" w:hAnsi="Wingdings"/>
                <w:b/>
                <w:sz w:val="14"/>
                <w:szCs w:val="14"/>
                <w:lang w:val="ru-RU"/>
              </w:rPr>
            </w:pPr>
          </w:p>
        </w:tc>
        <w:tc>
          <w:tcPr>
            <w:tcW w:w="514" w:type="dxa"/>
            <w:tcBorders>
              <w:top w:val="single" w:sz="2" w:space="0" w:color="auto"/>
              <w:right w:val="single" w:sz="2" w:space="0" w:color="auto"/>
            </w:tcBorders>
            <w:shd w:val="clear" w:color="auto" w:fill="FFFFFF" w:themeFill="background1"/>
            <w:vAlign w:val="bottom"/>
          </w:tcPr>
          <w:p w:rsidR="00D62494" w:rsidRPr="006D7962" w:rsidRDefault="00D62494" w:rsidP="004E0D88">
            <w:pPr>
              <w:spacing w:before="20" w:after="20"/>
              <w:jc w:val="center"/>
              <w:rPr>
                <w:rFonts w:ascii="Wingdings" w:hAnsi="Wingdings"/>
                <w:b/>
                <w:sz w:val="14"/>
                <w:szCs w:val="14"/>
                <w:lang w:val="ru-RU"/>
              </w:rPr>
            </w:pPr>
          </w:p>
        </w:tc>
        <w:tc>
          <w:tcPr>
            <w:tcW w:w="499" w:type="dxa"/>
            <w:tcBorders>
              <w:top w:val="single" w:sz="2" w:space="0" w:color="auto"/>
              <w:lef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Wingdings" w:hAnsi="Wingdings"/>
                <w:b/>
                <w:sz w:val="14"/>
                <w:szCs w:val="14"/>
                <w:lang w:val="ru-RU"/>
              </w:rPr>
            </w:pPr>
          </w:p>
        </w:tc>
        <w:tc>
          <w:tcPr>
            <w:tcW w:w="391" w:type="dxa"/>
            <w:tcBorders>
              <w:top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Wingdings" w:hAnsi="Wingdings"/>
                <w:b/>
                <w:sz w:val="14"/>
                <w:szCs w:val="14"/>
                <w:lang w:val="ru-RU"/>
              </w:rPr>
            </w:pPr>
          </w:p>
        </w:tc>
        <w:tc>
          <w:tcPr>
            <w:tcW w:w="753"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537"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598"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567"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2965"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r w:rsidRPr="006D7962">
              <w:rPr>
                <w:b/>
                <w:sz w:val="16"/>
                <w:szCs w:val="16"/>
                <w:lang w:val="ru-RU"/>
              </w:rPr>
              <w:t>Сообщение</w:t>
            </w:r>
          </w:p>
        </w:tc>
        <w:tc>
          <w:tcPr>
            <w:tcW w:w="390"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390"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650"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190" w:type="dxa"/>
            <w:tcBorders>
              <w:top w:val="nil"/>
              <w:left w:val="single" w:sz="12" w:space="0" w:color="auto"/>
              <w:right w:val="single" w:sz="12" w:space="0" w:color="auto"/>
            </w:tcBorders>
            <w:noWrap/>
            <w:tcMar>
              <w:top w:w="15" w:type="dxa"/>
              <w:left w:w="15" w:type="dxa"/>
              <w:bottom w:w="0" w:type="dxa"/>
              <w:right w:w="15" w:type="dxa"/>
            </w:tcMar>
            <w:vAlign w:val="bottom"/>
          </w:tcPr>
          <w:p w:rsidR="00D62494" w:rsidRPr="006D7962" w:rsidRDefault="00D62494" w:rsidP="004E0D88">
            <w:pPr>
              <w:spacing w:before="20" w:after="20"/>
              <w:ind w:left="57"/>
              <w:jc w:val="center"/>
              <w:rPr>
                <w:rFonts w:eastAsia="Arial Unicode MS"/>
                <w:b/>
                <w:sz w:val="16"/>
                <w:szCs w:val="16"/>
                <w:lang w:val="ru-RU"/>
              </w:rPr>
            </w:pPr>
          </w:p>
        </w:tc>
        <w:tc>
          <w:tcPr>
            <w:tcW w:w="971" w:type="dxa"/>
            <w:tcBorders>
              <w:left w:val="single" w:sz="12" w:space="0" w:color="auto"/>
              <w:right w:val="single" w:sz="1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r>
      <w:tr w:rsidR="00D62494" w:rsidRPr="006D7962" w:rsidTr="00C94333">
        <w:trPr>
          <w:cantSplit/>
          <w:jc w:val="center"/>
        </w:trPr>
        <w:tc>
          <w:tcPr>
            <w:tcW w:w="77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72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 A/B</w:t>
            </w:r>
          </w:p>
        </w:tc>
        <w:tc>
          <w:tcPr>
            <w:tcW w:w="1025" w:type="dxa"/>
            <w:gridSpan w:val="2"/>
            <w:vMerge w:val="restart"/>
            <w:tcBorders>
              <w:left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D</w:t>
            </w:r>
          </w:p>
        </w:tc>
        <w:tc>
          <w:tcPr>
            <w:tcW w:w="90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head"/>
              <w:spacing w:before="20" w:after="20"/>
              <w:rPr>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E</w:t>
            </w:r>
          </w:p>
        </w:tc>
        <w:tc>
          <w:tcPr>
            <w:tcW w:w="773" w:type="dxa"/>
            <w:gridSpan w:val="2"/>
            <w:vMerge w:val="restart"/>
            <w:tcBorders>
              <w:left w:val="single" w:sz="2" w:space="0" w:color="auto"/>
              <w:right w:val="single" w:sz="2" w:space="0" w:color="auto"/>
            </w:tcBorders>
            <w:shd w:val="clear" w:color="auto" w:fill="FFFFFF" w:themeFill="background1"/>
            <w:vAlign w:val="bottom"/>
          </w:tcPr>
          <w:p w:rsidR="00D62494" w:rsidRPr="006D7962" w:rsidRDefault="00D62494" w:rsidP="004E0D88">
            <w:pPr>
              <w:pStyle w:val="Tablehead"/>
              <w:spacing w:before="20" w:after="20"/>
              <w:rPr>
                <w:sz w:val="16"/>
                <w:szCs w:val="16"/>
                <w:lang w:val="ru-RU"/>
              </w:rPr>
            </w:pPr>
            <w:r w:rsidRPr="006D7962">
              <w:rPr>
                <w:sz w:val="16"/>
                <w:szCs w:val="16"/>
                <w:lang w:val="ru-RU"/>
              </w:rPr>
              <w:t>Класс</w:t>
            </w:r>
            <w:r w:rsidRPr="006D7962">
              <w:rPr>
                <w:sz w:val="16"/>
                <w:szCs w:val="16"/>
                <w:lang w:val="ru-RU"/>
              </w:rPr>
              <w:br/>
              <w:t>порта-</w:t>
            </w:r>
            <w:r w:rsidRPr="006D7962">
              <w:rPr>
                <w:sz w:val="16"/>
                <w:szCs w:val="16"/>
                <w:lang w:val="ru-RU"/>
              </w:rPr>
              <w:br/>
              <w:t>тивной</w:t>
            </w:r>
            <w:r w:rsidRPr="006D7962">
              <w:rPr>
                <w:sz w:val="16"/>
                <w:szCs w:val="16"/>
                <w:lang w:val="ru-RU"/>
              </w:rPr>
              <w:br/>
              <w:t>станции</w:t>
            </w:r>
            <w:r w:rsidRPr="006D7962">
              <w:rPr>
                <w:sz w:val="16"/>
                <w:szCs w:val="16"/>
                <w:lang w:val="ru-RU"/>
              </w:rPr>
              <w:br/>
              <w:t>H</w:t>
            </w:r>
          </w:p>
        </w:tc>
        <w:tc>
          <w:tcPr>
            <w:tcW w:w="900" w:type="dxa"/>
            <w:gridSpan w:val="2"/>
            <w:vMerge w:val="restart"/>
            <w:tcBorders>
              <w:left w:val="single" w:sz="2" w:space="0" w:color="auto"/>
              <w:right w:val="single" w:sz="2" w:space="0" w:color="auto"/>
            </w:tcBorders>
            <w:shd w:val="clear" w:color="auto" w:fill="FFFFFF" w:themeFill="background1"/>
          </w:tcPr>
          <w:p w:rsidR="00D62494" w:rsidRPr="006D7962" w:rsidRDefault="00D62494" w:rsidP="004E0D88">
            <w:pPr>
              <w:pStyle w:val="Tablehead"/>
              <w:spacing w:before="20" w:after="20"/>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устройств М</w:t>
            </w:r>
            <w:r w:rsidRPr="006D7962">
              <w:rPr>
                <w:sz w:val="16"/>
                <w:szCs w:val="16"/>
                <w:lang w:val="ru-RU"/>
              </w:rPr>
              <w:br/>
              <w:t>без обр.</w:t>
            </w:r>
            <w:r w:rsidRPr="006D7962">
              <w:rPr>
                <w:sz w:val="16"/>
                <w:szCs w:val="16"/>
                <w:lang w:val="ru-RU"/>
              </w:rPr>
              <w:br/>
              <w:t>связи</w:t>
            </w:r>
          </w:p>
        </w:tc>
        <w:tc>
          <w:tcPr>
            <w:tcW w:w="890"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Берего-</w:t>
            </w:r>
            <w:r w:rsidRPr="006D7962">
              <w:rPr>
                <w:sz w:val="16"/>
                <w:szCs w:val="16"/>
                <w:lang w:val="ru-RU"/>
              </w:rPr>
              <w:br/>
              <w:t>вая</w:t>
            </w:r>
            <w:r w:rsidRPr="006D7962">
              <w:rPr>
                <w:sz w:val="16"/>
                <w:szCs w:val="16"/>
                <w:lang w:val="ru-RU"/>
              </w:rPr>
              <w:br/>
              <w:t>станция</w:t>
            </w:r>
          </w:p>
        </w:tc>
        <w:tc>
          <w:tcPr>
            <w:tcW w:w="753" w:type="dxa"/>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537" w:type="dxa"/>
            <w:gridSpan w:val="2"/>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598" w:type="dxa"/>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567" w:type="dxa"/>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708"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r w:rsidRPr="006D7962">
              <w:rPr>
                <w:b/>
                <w:sz w:val="16"/>
                <w:szCs w:val="16"/>
                <w:lang w:val="ru-RU"/>
              </w:rPr>
              <w:t>0</w:t>
            </w:r>
          </w:p>
        </w:tc>
        <w:tc>
          <w:tcPr>
            <w:tcW w:w="576"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r w:rsidRPr="006D7962">
              <w:rPr>
                <w:b/>
                <w:sz w:val="16"/>
                <w:szCs w:val="16"/>
                <w:lang w:val="ru-RU"/>
              </w:rPr>
              <w:t>1</w:t>
            </w:r>
          </w:p>
        </w:tc>
        <w:tc>
          <w:tcPr>
            <w:tcW w:w="645"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r w:rsidRPr="006D7962">
              <w:rPr>
                <w:b/>
                <w:sz w:val="16"/>
                <w:szCs w:val="16"/>
                <w:lang w:val="ru-RU"/>
              </w:rPr>
              <w:t>2</w:t>
            </w:r>
          </w:p>
        </w:tc>
        <w:tc>
          <w:tcPr>
            <w:tcW w:w="39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r w:rsidRPr="006D7962">
              <w:rPr>
                <w:b/>
                <w:sz w:val="16"/>
                <w:szCs w:val="16"/>
                <w:lang w:val="ru-RU"/>
              </w:rPr>
              <w:t>3</w:t>
            </w:r>
          </w:p>
        </w:tc>
        <w:tc>
          <w:tcPr>
            <w:tcW w:w="646"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r w:rsidRPr="006D7962">
              <w:rPr>
                <w:b/>
                <w:sz w:val="16"/>
                <w:szCs w:val="16"/>
                <w:lang w:val="ru-RU"/>
              </w:rPr>
              <w:t>4</w:t>
            </w: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650" w:type="dxa"/>
            <w:gridSpan w:val="2"/>
            <w:tcBorders>
              <w:left w:val="single" w:sz="2" w:space="0" w:color="auto"/>
              <w:right w:val="single" w:sz="1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190" w:type="dxa"/>
            <w:tcBorders>
              <w:left w:val="single" w:sz="12" w:space="0" w:color="auto"/>
              <w:right w:val="single" w:sz="12" w:space="0" w:color="auto"/>
            </w:tcBorders>
            <w:noWrap/>
            <w:tcMar>
              <w:top w:w="15" w:type="dxa"/>
              <w:left w:w="15" w:type="dxa"/>
              <w:bottom w:w="0" w:type="dxa"/>
              <w:right w:w="15" w:type="dxa"/>
            </w:tcMar>
            <w:vAlign w:val="bottom"/>
          </w:tcPr>
          <w:p w:rsidR="00D62494" w:rsidRPr="006D7962" w:rsidRDefault="00D62494" w:rsidP="004E0D88">
            <w:pPr>
              <w:spacing w:before="20" w:after="20"/>
              <w:ind w:left="57"/>
              <w:jc w:val="center"/>
              <w:rPr>
                <w:rFonts w:eastAsia="Arial Unicode MS"/>
                <w:b/>
                <w:sz w:val="16"/>
                <w:szCs w:val="16"/>
                <w:lang w:val="ru-RU"/>
              </w:rPr>
            </w:pPr>
          </w:p>
        </w:tc>
        <w:tc>
          <w:tcPr>
            <w:tcW w:w="971" w:type="dxa"/>
            <w:tcBorders>
              <w:left w:val="single" w:sz="12" w:space="0" w:color="auto"/>
              <w:right w:val="single" w:sz="1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r>
      <w:tr w:rsidR="00D62494" w:rsidRPr="006D7962" w:rsidTr="00C94333">
        <w:trPr>
          <w:cantSplit/>
          <w:jc w:val="center"/>
        </w:trPr>
        <w:tc>
          <w:tcPr>
            <w:tcW w:w="77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72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Wingdings" w:hAnsi="Wingdings"/>
                <w:b/>
                <w:sz w:val="14"/>
                <w:szCs w:val="14"/>
                <w:lang w:val="ru-RU"/>
              </w:rPr>
            </w:pPr>
          </w:p>
        </w:tc>
        <w:tc>
          <w:tcPr>
            <w:tcW w:w="1025" w:type="dxa"/>
            <w:gridSpan w:val="2"/>
            <w:vMerge/>
            <w:tcBorders>
              <w:left w:val="single" w:sz="2" w:space="0" w:color="auto"/>
              <w:bottom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D62494" w:rsidRPr="006D7962" w:rsidDel="00C40088" w:rsidRDefault="00D62494" w:rsidP="004E0D88">
            <w:pPr>
              <w:spacing w:before="20" w:after="20"/>
              <w:jc w:val="center"/>
              <w:rPr>
                <w:rFonts w:ascii="Wingdings" w:hAnsi="Wingdings"/>
                <w:b/>
                <w:sz w:val="14"/>
                <w:szCs w:val="14"/>
                <w:lang w:val="ru-RU"/>
              </w:rPr>
            </w:pPr>
          </w:p>
        </w:tc>
        <w:tc>
          <w:tcPr>
            <w:tcW w:w="90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Wingdings" w:hAnsi="Wingdings"/>
                <w:b/>
                <w:sz w:val="14"/>
                <w:szCs w:val="14"/>
                <w:lang w:val="ru-RU"/>
              </w:rPr>
            </w:pPr>
          </w:p>
        </w:tc>
        <w:tc>
          <w:tcPr>
            <w:tcW w:w="773" w:type="dxa"/>
            <w:gridSpan w:val="2"/>
            <w:vMerge/>
            <w:tcBorders>
              <w:left w:val="single" w:sz="2" w:space="0" w:color="auto"/>
              <w:bottom w:val="single" w:sz="2" w:space="0" w:color="auto"/>
              <w:right w:val="single" w:sz="2" w:space="0" w:color="auto"/>
            </w:tcBorders>
            <w:shd w:val="clear" w:color="auto" w:fill="FFFFFF" w:themeFill="background1"/>
            <w:vAlign w:val="bottom"/>
          </w:tcPr>
          <w:p w:rsidR="00D62494" w:rsidRPr="006D7962" w:rsidRDefault="00D62494" w:rsidP="004E0D88">
            <w:pPr>
              <w:spacing w:before="20" w:after="20"/>
              <w:jc w:val="center"/>
              <w:rPr>
                <w:rFonts w:ascii="Wingdings" w:hAnsi="Wingdings"/>
                <w:b/>
                <w:sz w:val="14"/>
                <w:szCs w:val="14"/>
                <w:lang w:val="ru-RU"/>
              </w:rPr>
            </w:pPr>
          </w:p>
        </w:tc>
        <w:tc>
          <w:tcPr>
            <w:tcW w:w="900" w:type="dxa"/>
            <w:gridSpan w:val="2"/>
            <w:vMerge/>
            <w:tcBorders>
              <w:left w:val="single" w:sz="2" w:space="0" w:color="auto"/>
              <w:bottom w:val="single" w:sz="2" w:space="0" w:color="auto"/>
              <w:right w:val="single" w:sz="2" w:space="0" w:color="auto"/>
            </w:tcBorders>
            <w:shd w:val="clear" w:color="auto" w:fill="FFFFFF" w:themeFill="background1"/>
            <w:vAlign w:val="bottom"/>
          </w:tcPr>
          <w:p w:rsidR="00D62494" w:rsidRPr="006D7962" w:rsidRDefault="00D62494" w:rsidP="004E0D88">
            <w:pPr>
              <w:spacing w:before="20" w:after="20"/>
              <w:jc w:val="center"/>
              <w:rPr>
                <w:rFonts w:ascii="Wingdings" w:hAnsi="Wingdings"/>
                <w:b/>
                <w:sz w:val="14"/>
                <w:szCs w:val="14"/>
                <w:lang w:val="ru-RU"/>
              </w:rPr>
            </w:pPr>
          </w:p>
        </w:tc>
        <w:tc>
          <w:tcPr>
            <w:tcW w:w="890"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Wingdings" w:hAnsi="Wingdings"/>
                <w:b/>
                <w:sz w:val="14"/>
                <w:szCs w:val="14"/>
                <w:lang w:val="ru-RU"/>
              </w:rPr>
            </w:pPr>
          </w:p>
        </w:tc>
        <w:tc>
          <w:tcPr>
            <w:tcW w:w="753" w:type="dxa"/>
            <w:vMerge w:val="restart"/>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572E49">
            <w:pPr>
              <w:pStyle w:val="Tablehead"/>
              <w:spacing w:before="20" w:after="20"/>
              <w:ind w:left="-57" w:right="-57"/>
              <w:rPr>
                <w:rFonts w:eastAsia="Arial Unicode MS"/>
                <w:sz w:val="16"/>
                <w:szCs w:val="16"/>
                <w:lang w:val="ru-RU"/>
              </w:rPr>
            </w:pPr>
            <w:r w:rsidRPr="006D7962">
              <w:rPr>
                <w:sz w:val="16"/>
                <w:szCs w:val="16"/>
                <w:lang w:val="ru-RU"/>
              </w:rPr>
              <w:t>Специфи-</w:t>
            </w:r>
            <w:r w:rsidRPr="006D7962">
              <w:rPr>
                <w:sz w:val="16"/>
                <w:szCs w:val="16"/>
                <w:lang w:val="ru-RU"/>
              </w:rPr>
              <w:br/>
              <w:t>катор</w:t>
            </w:r>
            <w:r w:rsidRPr="006D7962">
              <w:rPr>
                <w:sz w:val="16"/>
                <w:szCs w:val="16"/>
                <w:lang w:val="ru-RU"/>
              </w:rPr>
              <w:br/>
              <w:t>формата</w:t>
            </w:r>
            <w:r w:rsidRPr="006D7962">
              <w:rPr>
                <w:sz w:val="16"/>
                <w:szCs w:val="16"/>
                <w:lang w:val="ru-RU"/>
              </w:rPr>
              <w:br/>
              <w:t>(2 иден-тичных)</w:t>
            </w:r>
          </w:p>
        </w:tc>
        <w:tc>
          <w:tcPr>
            <w:tcW w:w="537"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Кате-</w:t>
            </w:r>
            <w:r w:rsidRPr="006D7962">
              <w:rPr>
                <w:sz w:val="16"/>
                <w:szCs w:val="16"/>
                <w:lang w:val="ru-RU"/>
              </w:rPr>
              <w:br/>
              <w:t>гория</w:t>
            </w:r>
            <w:r w:rsidRPr="006D7962">
              <w:rPr>
                <w:sz w:val="16"/>
                <w:szCs w:val="16"/>
                <w:lang w:val="ru-RU"/>
              </w:rPr>
              <w:br/>
              <w:t>(1)</w:t>
            </w:r>
          </w:p>
        </w:tc>
        <w:tc>
          <w:tcPr>
            <w:tcW w:w="598" w:type="dxa"/>
            <w:vMerge w:val="restart"/>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4C28F7" w:rsidP="004E0D88">
            <w:pPr>
              <w:pStyle w:val="Tablehead"/>
              <w:spacing w:before="20" w:after="20"/>
              <w:rPr>
                <w:rFonts w:eastAsia="Arial Unicode MS"/>
                <w:sz w:val="16"/>
                <w:szCs w:val="16"/>
                <w:lang w:val="ru-RU"/>
              </w:rPr>
            </w:pPr>
            <w:r w:rsidRPr="006D7962">
              <w:rPr>
                <w:sz w:val="16"/>
                <w:szCs w:val="16"/>
                <w:lang w:val="ru-RU"/>
              </w:rPr>
              <w:t>Само-</w:t>
            </w:r>
            <w:r w:rsidRPr="006D7962">
              <w:rPr>
                <w:sz w:val="16"/>
                <w:szCs w:val="16"/>
                <w:lang w:val="ru-RU"/>
              </w:rPr>
              <w:br/>
              <w:t>опо-знава-тель</w:t>
            </w:r>
            <w:r w:rsidRPr="006D7962">
              <w:rPr>
                <w:sz w:val="16"/>
                <w:szCs w:val="16"/>
                <w:lang w:val="ru-RU"/>
              </w:rPr>
              <w:br/>
              <w:t>(5)</w:t>
            </w:r>
          </w:p>
        </w:tc>
        <w:tc>
          <w:tcPr>
            <w:tcW w:w="567" w:type="dxa"/>
            <w:vMerge w:val="restart"/>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Теле-</w:t>
            </w:r>
            <w:r w:rsidRPr="006D7962">
              <w:rPr>
                <w:sz w:val="16"/>
                <w:szCs w:val="16"/>
                <w:lang w:val="ru-RU"/>
              </w:rPr>
              <w:br/>
              <w:t>коман-да</w:t>
            </w:r>
            <w:r w:rsidRPr="006D7962">
              <w:rPr>
                <w:sz w:val="16"/>
                <w:szCs w:val="16"/>
                <w:lang w:val="ru-RU"/>
              </w:rPr>
              <w:br/>
              <w:t>(1)</w:t>
            </w:r>
          </w:p>
        </w:tc>
        <w:tc>
          <w:tcPr>
            <w:tcW w:w="708"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r w:rsidRPr="006D7962">
              <w:rPr>
                <w:sz w:val="16"/>
                <w:szCs w:val="16"/>
                <w:lang w:val="ru-RU"/>
              </w:rPr>
              <w:br/>
              <w:t>(5)</w:t>
            </w:r>
          </w:p>
        </w:tc>
        <w:tc>
          <w:tcPr>
            <w:tcW w:w="576"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Харак-тер</w:t>
            </w:r>
            <w:r w:rsidRPr="006D7962">
              <w:rPr>
                <w:sz w:val="16"/>
                <w:szCs w:val="16"/>
                <w:lang w:val="ru-RU"/>
              </w:rPr>
              <w:br/>
              <w:t>бед-ствия</w:t>
            </w:r>
            <w:r w:rsidRPr="006D7962">
              <w:rPr>
                <w:sz w:val="16"/>
                <w:szCs w:val="16"/>
                <w:lang w:val="ru-RU"/>
              </w:rPr>
              <w:br/>
              <w:t>(1)</w:t>
            </w:r>
          </w:p>
        </w:tc>
        <w:tc>
          <w:tcPr>
            <w:tcW w:w="645"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Коор-</w:t>
            </w:r>
            <w:r w:rsidRPr="006D7962">
              <w:rPr>
                <w:sz w:val="16"/>
                <w:szCs w:val="16"/>
                <w:lang w:val="ru-RU"/>
              </w:rPr>
              <w:br/>
              <w:t>дина-</w:t>
            </w:r>
            <w:r w:rsidRPr="006D7962">
              <w:rPr>
                <w:sz w:val="16"/>
                <w:szCs w:val="16"/>
                <w:lang w:val="ru-RU"/>
              </w:rPr>
              <w:br/>
              <w:t>ты бед-ствия</w:t>
            </w:r>
            <w:r w:rsidRPr="006D7962">
              <w:rPr>
                <w:sz w:val="16"/>
                <w:szCs w:val="16"/>
                <w:lang w:val="ru-RU"/>
              </w:rPr>
              <w:br/>
              <w:t>(5)</w:t>
            </w:r>
          </w:p>
        </w:tc>
        <w:tc>
          <w:tcPr>
            <w:tcW w:w="39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Вре-мя</w:t>
            </w:r>
            <w:r w:rsidRPr="006D7962">
              <w:rPr>
                <w:sz w:val="16"/>
                <w:szCs w:val="16"/>
                <w:lang w:val="ru-RU"/>
              </w:rPr>
              <w:br/>
              <w:t>(2)</w:t>
            </w:r>
          </w:p>
        </w:tc>
        <w:tc>
          <w:tcPr>
            <w:tcW w:w="646"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После-дую-</w:t>
            </w:r>
            <w:r w:rsidRPr="006D7962">
              <w:rPr>
                <w:sz w:val="16"/>
                <w:szCs w:val="16"/>
                <w:lang w:val="ru-RU"/>
              </w:rPr>
              <w:br/>
              <w:t>щие</w:t>
            </w:r>
            <w:r w:rsidRPr="006D7962">
              <w:rPr>
                <w:sz w:val="16"/>
                <w:szCs w:val="16"/>
                <w:lang w:val="ru-RU"/>
              </w:rPr>
              <w:br/>
              <w:t>пере-дачи</w:t>
            </w:r>
            <w:r w:rsidRPr="006D7962">
              <w:rPr>
                <w:sz w:val="16"/>
                <w:szCs w:val="16"/>
                <w:lang w:val="ru-RU"/>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 xml:space="preserve">EOS </w:t>
            </w:r>
            <w:r w:rsidRPr="006D7962">
              <w:rPr>
                <w:sz w:val="16"/>
                <w:szCs w:val="16"/>
                <w:lang w:val="ru-RU"/>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 xml:space="preserve">ECC </w:t>
            </w:r>
            <w:r w:rsidRPr="006D7962">
              <w:rPr>
                <w:sz w:val="16"/>
                <w:szCs w:val="16"/>
                <w:lang w:val="ru-RU"/>
              </w:rPr>
              <w:br/>
              <w:t>(1)</w:t>
            </w:r>
          </w:p>
        </w:tc>
        <w:tc>
          <w:tcPr>
            <w:tcW w:w="650"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rsidR="00D62494" w:rsidRPr="006D7962" w:rsidRDefault="00D62494" w:rsidP="004E0D88">
            <w:pPr>
              <w:pStyle w:val="Tablehead"/>
              <w:spacing w:before="20" w:after="20"/>
              <w:rPr>
                <w:rFonts w:eastAsia="Arial Unicode MS"/>
                <w:sz w:val="16"/>
                <w:szCs w:val="16"/>
                <w:lang w:val="ru-RU"/>
              </w:rPr>
            </w:pPr>
            <w:r w:rsidRPr="006D7962">
              <w:rPr>
                <w:sz w:val="16"/>
                <w:szCs w:val="16"/>
                <w:lang w:val="ru-RU"/>
              </w:rPr>
              <w:t>EOS</w:t>
            </w:r>
            <w:r w:rsidRPr="006D7962">
              <w:rPr>
                <w:sz w:val="16"/>
                <w:szCs w:val="16"/>
                <w:lang w:val="ru-RU"/>
              </w:rPr>
              <w:br/>
              <w:t>(2 иден-тичных)</w:t>
            </w:r>
          </w:p>
        </w:tc>
        <w:tc>
          <w:tcPr>
            <w:tcW w:w="190" w:type="dxa"/>
            <w:tcBorders>
              <w:left w:val="single" w:sz="12" w:space="0" w:color="auto"/>
              <w:right w:val="single" w:sz="12" w:space="0" w:color="auto"/>
            </w:tcBorders>
            <w:noWrap/>
            <w:tcMar>
              <w:top w:w="15" w:type="dxa"/>
              <w:left w:w="15" w:type="dxa"/>
              <w:bottom w:w="0" w:type="dxa"/>
              <w:right w:w="15" w:type="dxa"/>
            </w:tcMar>
            <w:vAlign w:val="bottom"/>
          </w:tcPr>
          <w:p w:rsidR="00D62494" w:rsidRPr="006D7962" w:rsidRDefault="00D62494" w:rsidP="004E0D88">
            <w:pPr>
              <w:spacing w:before="20" w:after="20"/>
              <w:ind w:left="57"/>
              <w:jc w:val="center"/>
              <w:rPr>
                <w:rFonts w:eastAsia="Arial Unicode MS"/>
                <w:b/>
                <w:sz w:val="16"/>
                <w:szCs w:val="16"/>
                <w:lang w:val="ru-RU"/>
              </w:rPr>
            </w:pPr>
          </w:p>
        </w:tc>
        <w:tc>
          <w:tcPr>
            <w:tcW w:w="971" w:type="dxa"/>
            <w:vMerge w:val="restart"/>
            <w:tcBorders>
              <w:left w:val="single" w:sz="12" w:space="0" w:color="auto"/>
              <w:right w:val="single" w:sz="12" w:space="0" w:color="auto"/>
            </w:tcBorders>
            <w:noWrap/>
            <w:tcMar>
              <w:top w:w="15" w:type="dxa"/>
              <w:left w:w="15" w:type="dxa"/>
              <w:bottom w:w="0" w:type="dxa"/>
              <w:right w:w="15" w:type="dxa"/>
            </w:tcMar>
            <w:vAlign w:val="bottom"/>
          </w:tcPr>
          <w:p w:rsidR="00D62494" w:rsidRPr="006D7962" w:rsidRDefault="00D62494" w:rsidP="00C94333">
            <w:pPr>
              <w:pStyle w:val="Tabletext"/>
              <w:spacing w:before="20" w:after="20"/>
              <w:jc w:val="center"/>
              <w:rPr>
                <w:b/>
                <w:sz w:val="16"/>
                <w:szCs w:val="16"/>
                <w:lang w:val="ru-RU"/>
              </w:rPr>
            </w:pPr>
            <w:r w:rsidRPr="006D7962">
              <w:rPr>
                <w:b/>
                <w:sz w:val="16"/>
                <w:szCs w:val="16"/>
                <w:lang w:val="ru-RU"/>
              </w:rPr>
              <w:t>Последова-</w:t>
            </w:r>
            <w:r w:rsidRPr="006D7962">
              <w:rPr>
                <w:b/>
                <w:sz w:val="16"/>
                <w:szCs w:val="16"/>
                <w:lang w:val="ru-RU"/>
              </w:rPr>
              <w:br/>
              <w:t>тельность</w:t>
            </w:r>
            <w:r w:rsidRPr="006D7962">
              <w:rPr>
                <w:b/>
                <w:sz w:val="16"/>
                <w:szCs w:val="16"/>
                <w:lang w:val="ru-RU"/>
              </w:rPr>
              <w:br/>
              <w:t>расширения</w:t>
            </w:r>
            <w:r w:rsidRPr="006D7962">
              <w:rPr>
                <w:b/>
                <w:sz w:val="16"/>
                <w:szCs w:val="16"/>
                <w:lang w:val="ru-RU"/>
              </w:rPr>
              <w:br/>
              <w:t>по Рек. МСЭ-R</w:t>
            </w:r>
            <w:r w:rsidRPr="006D7962">
              <w:rPr>
                <w:b/>
                <w:sz w:val="16"/>
                <w:szCs w:val="16"/>
                <w:lang w:val="ru-RU"/>
              </w:rPr>
              <w:br/>
              <w:t>M.821*</w:t>
            </w:r>
            <w:r w:rsidRPr="006D7962">
              <w:rPr>
                <w:b/>
                <w:sz w:val="16"/>
                <w:szCs w:val="16"/>
                <w:lang w:val="ru-RU"/>
              </w:rPr>
              <w:br/>
              <w:t>(9)</w:t>
            </w:r>
          </w:p>
        </w:tc>
      </w:tr>
      <w:tr w:rsidR="00D62494" w:rsidRPr="006D7962" w:rsidTr="00C94333">
        <w:trPr>
          <w:cantSplit/>
          <w:jc w:val="center"/>
        </w:trPr>
        <w:tc>
          <w:tcPr>
            <w:tcW w:w="772" w:type="dxa"/>
            <w:gridSpan w:val="2"/>
            <w:vMerge/>
            <w:tcBorders>
              <w:left w:val="single" w:sz="12" w:space="0" w:color="auto"/>
              <w:bottom w:val="nil"/>
              <w:right w:val="single" w:sz="2" w:space="0" w:color="auto"/>
            </w:tcBorders>
            <w:noWrap/>
            <w:tcMar>
              <w:top w:w="15" w:type="dxa"/>
              <w:left w:w="15" w:type="dxa"/>
              <w:bottom w:w="0" w:type="dxa"/>
              <w:right w:w="15" w:type="dxa"/>
            </w:tcMar>
          </w:tcPr>
          <w:p w:rsidR="00D62494" w:rsidRPr="006D7962" w:rsidRDefault="00D62494" w:rsidP="004E0D88">
            <w:pPr>
              <w:pStyle w:val="Tabletext"/>
              <w:spacing w:before="20" w:after="20"/>
              <w:ind w:left="113"/>
              <w:rPr>
                <w:rFonts w:eastAsia="Arial Unicode MS"/>
                <w:sz w:val="16"/>
                <w:szCs w:val="16"/>
                <w:lang w:val="ru-RU"/>
              </w:rPr>
            </w:pPr>
          </w:p>
        </w:tc>
        <w:tc>
          <w:tcPr>
            <w:tcW w:w="692"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D62494" w:rsidRPr="006D7962" w:rsidRDefault="00D62494" w:rsidP="004E0D88">
            <w:pPr>
              <w:pStyle w:val="Tabletext"/>
              <w:spacing w:before="20" w:after="20"/>
              <w:rPr>
                <w:sz w:val="16"/>
                <w:szCs w:val="16"/>
                <w:lang w:val="ru-RU"/>
              </w:rPr>
            </w:pPr>
          </w:p>
        </w:tc>
        <w:tc>
          <w:tcPr>
            <w:tcW w:w="33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Wingdings" w:hAnsi="Wingdings"/>
                <w:b/>
                <w:sz w:val="14"/>
                <w:szCs w:val="14"/>
                <w:lang w:val="ru-RU"/>
              </w:rPr>
            </w:pPr>
            <w:r w:rsidRPr="006D7962">
              <w:rPr>
                <w:b/>
                <w:sz w:val="16"/>
                <w:szCs w:val="16"/>
                <w:lang w:val="ru-RU"/>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Wingdings" w:hAnsi="Wingdings"/>
                <w:b/>
                <w:sz w:val="14"/>
                <w:szCs w:val="14"/>
                <w:lang w:val="ru-RU"/>
              </w:rPr>
            </w:pPr>
            <w:r w:rsidRPr="006D7962">
              <w:rPr>
                <w:b/>
                <w:sz w:val="16"/>
                <w:szCs w:val="16"/>
                <w:lang w:val="ru-RU"/>
              </w:rPr>
              <w:t>Rx</w:t>
            </w:r>
          </w:p>
        </w:tc>
        <w:tc>
          <w:tcPr>
            <w:tcW w:w="509"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rsidR="00D62494" w:rsidRPr="006D7962" w:rsidDel="00C40088" w:rsidRDefault="00D62494" w:rsidP="004E0D88">
            <w:pPr>
              <w:spacing w:before="20" w:after="20"/>
              <w:jc w:val="center"/>
              <w:rPr>
                <w:rFonts w:ascii="Wingdings" w:hAnsi="Wingdings"/>
                <w:b/>
                <w:sz w:val="14"/>
                <w:szCs w:val="14"/>
                <w:lang w:val="ru-RU"/>
              </w:rPr>
            </w:pPr>
            <w:r w:rsidRPr="006D7962">
              <w:rPr>
                <w:b/>
                <w:sz w:val="16"/>
                <w:szCs w:val="16"/>
                <w:lang w:val="ru-RU"/>
              </w:rPr>
              <w:t>Tx</w:t>
            </w:r>
          </w:p>
        </w:tc>
        <w:tc>
          <w:tcPr>
            <w:tcW w:w="516"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rsidR="00D62494" w:rsidRPr="006D7962" w:rsidDel="00C40088" w:rsidRDefault="00D62494" w:rsidP="00D62494">
            <w:pPr>
              <w:spacing w:before="20" w:after="20"/>
              <w:jc w:val="center"/>
              <w:rPr>
                <w:rFonts w:ascii="Wingdings" w:hAnsi="Wingdings"/>
                <w:b/>
                <w:sz w:val="14"/>
                <w:szCs w:val="14"/>
                <w:lang w:val="ru-RU"/>
              </w:rPr>
            </w:pPr>
            <w:r w:rsidRPr="006D7962">
              <w:rPr>
                <w:b/>
                <w:sz w:val="16"/>
                <w:szCs w:val="16"/>
                <w:lang w:val="ru-RU"/>
              </w:rPr>
              <w:t>Rx</w:t>
            </w:r>
          </w:p>
        </w:tc>
        <w:tc>
          <w:tcPr>
            <w:tcW w:w="51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D62494">
            <w:pPr>
              <w:spacing w:before="20" w:after="20"/>
              <w:jc w:val="center"/>
              <w:rPr>
                <w:rFonts w:ascii="Arial" w:hAnsi="Arial" w:cs="Arial"/>
                <w:b/>
                <w:sz w:val="14"/>
                <w:szCs w:val="14"/>
                <w:lang w:val="ru-RU"/>
              </w:rPr>
            </w:pPr>
            <w:r w:rsidRPr="006D7962">
              <w:rPr>
                <w:b/>
                <w:sz w:val="16"/>
                <w:szCs w:val="16"/>
                <w:lang w:val="ru-RU"/>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Wingdings" w:hAnsi="Wingdings"/>
                <w:b/>
                <w:sz w:val="14"/>
                <w:szCs w:val="14"/>
                <w:lang w:val="ru-RU"/>
              </w:rPr>
            </w:pPr>
            <w:r w:rsidRPr="006D7962">
              <w:rPr>
                <w:b/>
                <w:sz w:val="16"/>
                <w:szCs w:val="16"/>
                <w:lang w:val="ru-RU"/>
              </w:rPr>
              <w:t>Rx</w:t>
            </w:r>
          </w:p>
        </w:tc>
        <w:tc>
          <w:tcPr>
            <w:tcW w:w="387"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D62494" w:rsidRPr="006D7962" w:rsidRDefault="00D62494" w:rsidP="004E0D88">
            <w:pPr>
              <w:spacing w:before="20" w:after="20"/>
              <w:jc w:val="center"/>
              <w:rPr>
                <w:rFonts w:ascii="Wingdings" w:hAnsi="Wingdings"/>
                <w:b/>
                <w:sz w:val="14"/>
                <w:szCs w:val="14"/>
                <w:lang w:val="ru-RU"/>
              </w:rPr>
            </w:pPr>
            <w:r w:rsidRPr="006D7962">
              <w:rPr>
                <w:b/>
                <w:sz w:val="16"/>
                <w:szCs w:val="16"/>
                <w:lang w:val="ru-RU"/>
              </w:rPr>
              <w:t>Tx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D62494" w:rsidRPr="006D7962" w:rsidRDefault="00D62494" w:rsidP="004E0D88">
            <w:pPr>
              <w:spacing w:before="20" w:after="20"/>
              <w:jc w:val="center"/>
              <w:rPr>
                <w:rFonts w:ascii="Wingdings" w:hAnsi="Wingdings"/>
                <w:b/>
                <w:sz w:val="14"/>
                <w:szCs w:val="14"/>
                <w:lang w:val="ru-RU"/>
              </w:rPr>
            </w:pPr>
            <w:r w:rsidRPr="006D7962">
              <w:rPr>
                <w:b/>
                <w:sz w:val="16"/>
                <w:szCs w:val="16"/>
                <w:lang w:val="ru-RU"/>
              </w:rPr>
              <w:t>Rx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D62494" w:rsidRPr="006D7962" w:rsidRDefault="00D62494" w:rsidP="004E0D88">
            <w:pPr>
              <w:spacing w:before="20" w:after="20"/>
              <w:jc w:val="center"/>
              <w:rPr>
                <w:rFonts w:ascii="Wingdings" w:hAnsi="Wingdings"/>
                <w:b/>
                <w:sz w:val="14"/>
                <w:szCs w:val="14"/>
                <w:lang w:val="ru-RU"/>
              </w:rPr>
            </w:pPr>
            <w:r w:rsidRPr="006D7962">
              <w:rPr>
                <w:b/>
                <w:sz w:val="16"/>
                <w:szCs w:val="16"/>
                <w:lang w:val="ru-RU"/>
              </w:rPr>
              <w:t>Tx</w:t>
            </w:r>
          </w:p>
        </w:tc>
        <w:tc>
          <w:tcPr>
            <w:tcW w:w="514"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D62494" w:rsidRPr="006D7962" w:rsidRDefault="00D62494" w:rsidP="004E0D88">
            <w:pPr>
              <w:spacing w:before="20" w:after="20"/>
              <w:jc w:val="center"/>
              <w:rPr>
                <w:rFonts w:ascii="Wingdings" w:hAnsi="Wingdings"/>
                <w:b/>
                <w:sz w:val="14"/>
                <w:szCs w:val="14"/>
                <w:lang w:val="ru-RU"/>
              </w:rPr>
            </w:pPr>
            <w:r w:rsidRPr="006D7962">
              <w:rPr>
                <w:b/>
                <w:sz w:val="16"/>
                <w:szCs w:val="16"/>
                <w:lang w:val="ru-RU"/>
              </w:rPr>
              <w:t>Rx</w:t>
            </w:r>
          </w:p>
        </w:tc>
        <w:tc>
          <w:tcPr>
            <w:tcW w:w="499"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Wingdings" w:hAnsi="Wingdings"/>
                <w:b/>
                <w:sz w:val="14"/>
                <w:szCs w:val="14"/>
                <w:lang w:val="ru-RU"/>
              </w:rPr>
            </w:pPr>
            <w:r w:rsidRPr="006D7962">
              <w:rPr>
                <w:b/>
                <w:sz w:val="16"/>
                <w:szCs w:val="16"/>
                <w:lang w:val="ru-RU"/>
              </w:rPr>
              <w:t>Tx</w:t>
            </w:r>
          </w:p>
        </w:tc>
        <w:tc>
          <w:tcPr>
            <w:tcW w:w="391"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4E0D88">
            <w:pPr>
              <w:spacing w:before="20" w:after="20"/>
              <w:jc w:val="center"/>
              <w:rPr>
                <w:rFonts w:ascii="Wingdings" w:hAnsi="Wingdings"/>
                <w:b/>
                <w:sz w:val="14"/>
                <w:szCs w:val="14"/>
                <w:lang w:val="ru-RU"/>
              </w:rPr>
            </w:pPr>
            <w:r w:rsidRPr="006D7962">
              <w:rPr>
                <w:b/>
                <w:sz w:val="16"/>
                <w:szCs w:val="16"/>
                <w:lang w:val="ru-RU"/>
              </w:rPr>
              <w:t>Rx</w:t>
            </w:r>
          </w:p>
        </w:tc>
        <w:tc>
          <w:tcPr>
            <w:tcW w:w="753"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sz w:val="16"/>
                <w:szCs w:val="16"/>
                <w:lang w:val="ru-RU"/>
              </w:rPr>
            </w:pPr>
          </w:p>
        </w:tc>
        <w:tc>
          <w:tcPr>
            <w:tcW w:w="537" w:type="dxa"/>
            <w:gridSpan w:val="2"/>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b/>
                <w:sz w:val="16"/>
                <w:szCs w:val="16"/>
                <w:lang w:val="ru-RU"/>
              </w:rPr>
            </w:pPr>
          </w:p>
        </w:tc>
        <w:tc>
          <w:tcPr>
            <w:tcW w:w="59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D62494" w:rsidRPr="006D7962" w:rsidRDefault="00D62494" w:rsidP="004E0D88">
            <w:pPr>
              <w:pStyle w:val="Tabletext"/>
              <w:spacing w:before="20" w:after="20"/>
              <w:jc w:val="center"/>
              <w:rPr>
                <w:sz w:val="16"/>
                <w:szCs w:val="16"/>
                <w:lang w:val="ru-RU"/>
              </w:rPr>
            </w:pPr>
          </w:p>
        </w:tc>
        <w:tc>
          <w:tcPr>
            <w:tcW w:w="56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D62494" w:rsidRPr="006D7962" w:rsidRDefault="00D62494" w:rsidP="004E0D88">
            <w:pPr>
              <w:pStyle w:val="Tabletext"/>
              <w:spacing w:before="20" w:after="20"/>
              <w:jc w:val="center"/>
              <w:rPr>
                <w:sz w:val="16"/>
                <w:szCs w:val="16"/>
                <w:lang w:val="ru-RU"/>
              </w:rPr>
            </w:pPr>
          </w:p>
        </w:tc>
        <w:tc>
          <w:tcPr>
            <w:tcW w:w="70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D62494" w:rsidRPr="006D7962" w:rsidRDefault="00D62494" w:rsidP="004E0D88">
            <w:pPr>
              <w:pStyle w:val="Tabletext"/>
              <w:spacing w:before="20" w:after="20"/>
              <w:jc w:val="center"/>
              <w:rPr>
                <w:sz w:val="16"/>
                <w:szCs w:val="16"/>
                <w:lang w:val="ru-RU"/>
              </w:rPr>
            </w:pPr>
          </w:p>
        </w:tc>
        <w:tc>
          <w:tcPr>
            <w:tcW w:w="576"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D62494" w:rsidRPr="006D7962" w:rsidRDefault="00D62494" w:rsidP="004E0D88">
            <w:pPr>
              <w:pStyle w:val="Tabletext"/>
              <w:spacing w:before="20" w:after="20"/>
              <w:jc w:val="center"/>
              <w:rPr>
                <w:sz w:val="16"/>
                <w:szCs w:val="16"/>
                <w:lang w:val="ru-RU"/>
              </w:rPr>
            </w:pP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D62494" w:rsidRPr="006D7962" w:rsidRDefault="00D62494" w:rsidP="004E0D88">
            <w:pPr>
              <w:pStyle w:val="Tabletext"/>
              <w:spacing w:before="20" w:after="20"/>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D62494" w:rsidRPr="006D7962" w:rsidRDefault="00D62494" w:rsidP="004E0D88">
            <w:pPr>
              <w:pStyle w:val="Tabletext"/>
              <w:spacing w:before="20" w:after="20"/>
              <w:jc w:val="center"/>
              <w:rPr>
                <w:sz w:val="16"/>
                <w:szCs w:val="16"/>
                <w:lang w:val="ru-RU"/>
              </w:rPr>
            </w:pPr>
          </w:p>
        </w:tc>
        <w:tc>
          <w:tcPr>
            <w:tcW w:w="646" w:type="dxa"/>
            <w:vMerge/>
            <w:tcBorders>
              <w:left w:val="single" w:sz="2" w:space="0" w:color="auto"/>
              <w:bottom w:val="single" w:sz="4" w:space="0" w:color="auto"/>
              <w:right w:val="single" w:sz="2" w:space="0" w:color="auto"/>
            </w:tcBorders>
            <w:tcMar>
              <w:top w:w="15" w:type="dxa"/>
              <w:left w:w="15" w:type="dxa"/>
              <w:bottom w:w="0" w:type="dxa"/>
              <w:right w:w="15" w:type="dxa"/>
            </w:tcMar>
            <w:vAlign w:val="center"/>
          </w:tcPr>
          <w:p w:rsidR="00D62494" w:rsidRPr="006D7962" w:rsidRDefault="00D62494" w:rsidP="004E0D88">
            <w:pPr>
              <w:pStyle w:val="Tabletext"/>
              <w:spacing w:before="20" w:after="20"/>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D62494" w:rsidRPr="006D7962" w:rsidRDefault="00D62494" w:rsidP="004E0D88">
            <w:pPr>
              <w:pStyle w:val="Tabletext"/>
              <w:spacing w:before="20" w:after="20"/>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D62494" w:rsidRPr="006D7962" w:rsidRDefault="00D62494" w:rsidP="004E0D88">
            <w:pPr>
              <w:pStyle w:val="Tabletext"/>
              <w:spacing w:before="20" w:after="20"/>
              <w:jc w:val="center"/>
              <w:rPr>
                <w:sz w:val="16"/>
                <w:szCs w:val="16"/>
                <w:lang w:val="ru-RU"/>
              </w:rPr>
            </w:pPr>
          </w:p>
        </w:tc>
        <w:tc>
          <w:tcPr>
            <w:tcW w:w="650" w:type="dxa"/>
            <w:gridSpan w:val="2"/>
            <w:vMerge/>
            <w:tcBorders>
              <w:left w:val="single" w:sz="2" w:space="0" w:color="auto"/>
              <w:bottom w:val="double" w:sz="4" w:space="0" w:color="auto"/>
              <w:right w:val="single" w:sz="12" w:space="0" w:color="auto"/>
            </w:tcBorders>
            <w:noWrap/>
            <w:tcMar>
              <w:top w:w="15" w:type="dxa"/>
              <w:left w:w="15" w:type="dxa"/>
              <w:bottom w:w="0" w:type="dxa"/>
              <w:right w:w="15" w:type="dxa"/>
            </w:tcMar>
            <w:vAlign w:val="center"/>
          </w:tcPr>
          <w:p w:rsidR="00D62494" w:rsidRPr="006D7962" w:rsidRDefault="00D62494" w:rsidP="004E0D88">
            <w:pPr>
              <w:pStyle w:val="Tabletext"/>
              <w:spacing w:before="20" w:after="20"/>
              <w:jc w:val="center"/>
              <w:rPr>
                <w:sz w:val="16"/>
                <w:szCs w:val="16"/>
                <w:lang w:val="ru-RU"/>
              </w:rPr>
            </w:pPr>
          </w:p>
        </w:tc>
        <w:tc>
          <w:tcPr>
            <w:tcW w:w="190" w:type="dxa"/>
            <w:tcBorders>
              <w:left w:val="single" w:sz="12" w:space="0" w:color="auto"/>
              <w:right w:val="single" w:sz="12" w:space="0" w:color="auto"/>
            </w:tcBorders>
            <w:noWrap/>
            <w:tcMar>
              <w:top w:w="15" w:type="dxa"/>
              <w:left w:w="15" w:type="dxa"/>
              <w:bottom w:w="0" w:type="dxa"/>
              <w:right w:w="15" w:type="dxa"/>
            </w:tcMar>
            <w:vAlign w:val="center"/>
          </w:tcPr>
          <w:p w:rsidR="00D62494" w:rsidRPr="006D7962" w:rsidRDefault="00D62494" w:rsidP="004E0D88">
            <w:pPr>
              <w:spacing w:before="20" w:after="20"/>
              <w:ind w:left="57"/>
              <w:jc w:val="center"/>
              <w:rPr>
                <w:rFonts w:eastAsia="Arial Unicode MS"/>
                <w:sz w:val="16"/>
                <w:szCs w:val="16"/>
                <w:lang w:val="ru-RU"/>
              </w:rPr>
            </w:pPr>
          </w:p>
        </w:tc>
        <w:tc>
          <w:tcPr>
            <w:tcW w:w="971"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rsidR="00D62494" w:rsidRPr="006D7962" w:rsidRDefault="00D62494" w:rsidP="004E0D88">
            <w:pPr>
              <w:pStyle w:val="Tabletext"/>
              <w:spacing w:before="20" w:after="20"/>
              <w:jc w:val="center"/>
              <w:rPr>
                <w:sz w:val="16"/>
                <w:szCs w:val="16"/>
                <w:lang w:val="ru-RU"/>
              </w:rPr>
            </w:pPr>
          </w:p>
        </w:tc>
      </w:tr>
      <w:tr w:rsidR="00D62494" w:rsidRPr="006D7962" w:rsidTr="00C94333">
        <w:trPr>
          <w:cantSplit/>
          <w:jc w:val="center"/>
        </w:trPr>
        <w:tc>
          <w:tcPr>
            <w:tcW w:w="772" w:type="dxa"/>
            <w:gridSpan w:val="2"/>
            <w:vMerge w:val="restart"/>
            <w:tcBorders>
              <w:top w:val="double" w:sz="4" w:space="0" w:color="auto"/>
              <w:left w:val="single" w:sz="12" w:space="0" w:color="auto"/>
              <w:right w:val="single" w:sz="4" w:space="0" w:color="auto"/>
            </w:tcBorders>
            <w:noWrap/>
            <w:tcMar>
              <w:top w:w="15" w:type="dxa"/>
              <w:left w:w="15" w:type="dxa"/>
              <w:bottom w:w="0" w:type="dxa"/>
              <w:right w:w="15" w:type="dxa"/>
            </w:tcMar>
            <w:vAlign w:val="bottom"/>
          </w:tcPr>
          <w:p w:rsidR="00495B48" w:rsidRPr="006D7962" w:rsidRDefault="00495B48" w:rsidP="00694338">
            <w:pPr>
              <w:spacing w:before="20" w:after="20"/>
              <w:ind w:left="57"/>
              <w:rPr>
                <w:rFonts w:eastAsia="Arial Unicode MS"/>
                <w:sz w:val="16"/>
                <w:szCs w:val="16"/>
                <w:lang w:val="ru-RU"/>
              </w:rPr>
            </w:pPr>
          </w:p>
        </w:tc>
        <w:tc>
          <w:tcPr>
            <w:tcW w:w="692"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F55637" w:rsidP="00F55637">
            <w:pPr>
              <w:pStyle w:val="Tabletext"/>
              <w:spacing w:before="20" w:after="20"/>
              <w:jc w:val="left"/>
              <w:rPr>
                <w:rFonts w:eastAsia="Arial Unicode MS"/>
                <w:sz w:val="16"/>
                <w:szCs w:val="16"/>
                <w:lang w:val="ru-RU"/>
              </w:rPr>
            </w:pPr>
            <w:r w:rsidRPr="006D7962">
              <w:rPr>
                <w:sz w:val="16"/>
                <w:szCs w:val="16"/>
                <w:lang w:val="ru-RU"/>
              </w:rPr>
              <w:t>Под-</w:t>
            </w:r>
            <w:r w:rsidRPr="006D7962">
              <w:rPr>
                <w:sz w:val="16"/>
                <w:szCs w:val="16"/>
                <w:lang w:val="ru-RU"/>
              </w:rPr>
              <w:br/>
              <w:t>твер-</w:t>
            </w:r>
            <w:r w:rsidRPr="006D7962">
              <w:rPr>
                <w:sz w:val="16"/>
                <w:szCs w:val="16"/>
                <w:lang w:val="ru-RU"/>
              </w:rPr>
              <w:br/>
              <w:t>ждение</w:t>
            </w:r>
            <w:r w:rsidRPr="006D7962">
              <w:rPr>
                <w:sz w:val="16"/>
                <w:szCs w:val="16"/>
                <w:lang w:val="ru-RU"/>
              </w:rPr>
              <w:br/>
              <w:t>приема</w:t>
            </w:r>
            <w:r w:rsidRPr="006D7962">
              <w:rPr>
                <w:sz w:val="16"/>
                <w:szCs w:val="16"/>
                <w:lang w:val="ru-RU"/>
              </w:rPr>
              <w:br/>
            </w:r>
            <w:r w:rsidR="006457E9" w:rsidRPr="006D7962">
              <w:rPr>
                <w:sz w:val="16"/>
                <w:szCs w:val="16"/>
                <w:lang w:val="ru-RU"/>
              </w:rPr>
              <w:t>сообще-</w:t>
            </w:r>
            <w:r w:rsidR="006457E9" w:rsidRPr="006D7962">
              <w:rPr>
                <w:sz w:val="16"/>
                <w:szCs w:val="16"/>
                <w:lang w:val="ru-RU"/>
              </w:rPr>
              <w:br/>
              <w:t xml:space="preserve">ния о бедствии </w:t>
            </w:r>
            <w:r w:rsidR="00495B48" w:rsidRPr="006D7962">
              <w:rPr>
                <w:sz w:val="16"/>
                <w:szCs w:val="16"/>
                <w:lang w:val="ru-RU"/>
              </w:rPr>
              <w:t>(FEC)</w:t>
            </w:r>
          </w:p>
        </w:tc>
        <w:tc>
          <w:tcPr>
            <w:tcW w:w="336"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694338">
            <w:pPr>
              <w:spacing w:before="20" w:after="20"/>
              <w:jc w:val="center"/>
              <w:rPr>
                <w:rFonts w:ascii="Wingdings" w:eastAsia="Arial Unicode MS" w:hAnsi="Wingdings"/>
                <w:sz w:val="14"/>
                <w:szCs w:val="14"/>
                <w:lang w:val="ru-RU"/>
              </w:rPr>
            </w:pPr>
            <w:r w:rsidRPr="006D7962">
              <w:rPr>
                <w:rFonts w:ascii="Arial" w:hAnsi="Arial" w:cs="Arial"/>
                <w:sz w:val="14"/>
                <w:szCs w:val="14"/>
                <w:lang w:val="ru-RU"/>
              </w:rPr>
              <w:t>—</w:t>
            </w:r>
          </w:p>
        </w:tc>
        <w:tc>
          <w:tcPr>
            <w:tcW w:w="388"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694338">
            <w:pPr>
              <w:spacing w:before="20" w:after="20"/>
              <w:jc w:val="center"/>
              <w:rPr>
                <w:rFonts w:ascii="Wingdings" w:eastAsia="Arial Unicode MS" w:hAnsi="Wingdings"/>
                <w:sz w:val="14"/>
                <w:szCs w:val="14"/>
                <w:lang w:val="ru-RU"/>
              </w:rPr>
            </w:pPr>
            <w:r w:rsidRPr="006D7962">
              <w:rPr>
                <w:rFonts w:ascii="Wingdings" w:hAnsi="Wingdings"/>
                <w:sz w:val="14"/>
                <w:szCs w:val="14"/>
                <w:lang w:val="ru-RU"/>
              </w:rPr>
              <w:t></w:t>
            </w:r>
          </w:p>
        </w:tc>
        <w:tc>
          <w:tcPr>
            <w:tcW w:w="509" w:type="dxa"/>
            <w:tcBorders>
              <w:top w:val="double" w:sz="4"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495B48" w:rsidRPr="006D7962" w:rsidRDefault="00495B48" w:rsidP="00694338">
            <w:pPr>
              <w:spacing w:before="20" w:after="20"/>
              <w:jc w:val="center"/>
              <w:rPr>
                <w:rFonts w:ascii="Wingdings" w:eastAsia="Arial Unicode MS" w:hAnsi="Wingdings"/>
                <w:sz w:val="14"/>
                <w:szCs w:val="14"/>
                <w:lang w:val="ru-RU"/>
              </w:rPr>
            </w:pPr>
          </w:p>
        </w:tc>
        <w:tc>
          <w:tcPr>
            <w:tcW w:w="516" w:type="dxa"/>
            <w:tcBorders>
              <w:top w:val="double" w:sz="4"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495B48" w:rsidRPr="006D7962" w:rsidRDefault="00495B48" w:rsidP="00694338">
            <w:pPr>
              <w:spacing w:before="20" w:after="20"/>
              <w:jc w:val="center"/>
              <w:rPr>
                <w:rFonts w:ascii="Wingdings" w:eastAsia="Arial Unicode MS" w:hAnsi="Wingdings"/>
                <w:sz w:val="14"/>
                <w:szCs w:val="14"/>
                <w:lang w:val="ru-RU"/>
              </w:rPr>
            </w:pPr>
          </w:p>
        </w:tc>
        <w:tc>
          <w:tcPr>
            <w:tcW w:w="516"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694338">
            <w:pPr>
              <w:spacing w:before="20" w:after="20"/>
              <w:jc w:val="center"/>
              <w:rPr>
                <w:rFonts w:ascii="Wingdings" w:eastAsia="Arial Unicode MS" w:hAnsi="Wingdings"/>
                <w:sz w:val="14"/>
                <w:szCs w:val="14"/>
                <w:lang w:val="ru-RU"/>
              </w:rPr>
            </w:pPr>
            <w:r w:rsidRPr="006D7962">
              <w:rPr>
                <w:rFonts w:ascii="Arial" w:hAnsi="Arial" w:cs="Arial"/>
                <w:sz w:val="14"/>
                <w:szCs w:val="14"/>
                <w:lang w:val="ru-RU"/>
              </w:rPr>
              <w:t>—</w:t>
            </w:r>
          </w:p>
        </w:tc>
        <w:tc>
          <w:tcPr>
            <w:tcW w:w="388"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694338">
            <w:pPr>
              <w:spacing w:before="20" w:after="20"/>
              <w:jc w:val="center"/>
              <w:rPr>
                <w:rFonts w:ascii="Wingdings" w:eastAsia="Arial Unicode MS" w:hAnsi="Wingdings"/>
                <w:sz w:val="14"/>
                <w:szCs w:val="14"/>
                <w:lang w:val="ru-RU"/>
              </w:rPr>
            </w:pPr>
            <w:r w:rsidRPr="006D7962">
              <w:rPr>
                <w:rFonts w:ascii="Wingdings" w:hAnsi="Wingdings"/>
                <w:sz w:val="14"/>
                <w:szCs w:val="14"/>
                <w:lang w:val="ru-RU"/>
              </w:rPr>
              <w:t></w:t>
            </w:r>
          </w:p>
        </w:tc>
        <w:tc>
          <w:tcPr>
            <w:tcW w:w="387" w:type="dxa"/>
            <w:tcBorders>
              <w:top w:val="double" w:sz="4" w:space="0" w:color="auto"/>
              <w:left w:val="single" w:sz="4" w:space="0" w:color="auto"/>
              <w:bottom w:val="single" w:sz="8" w:space="0" w:color="auto"/>
              <w:right w:val="single" w:sz="4" w:space="0" w:color="auto"/>
            </w:tcBorders>
            <w:shd w:val="clear" w:color="auto" w:fill="BFBFBF"/>
            <w:vAlign w:val="center"/>
          </w:tcPr>
          <w:p w:rsidR="00495B48" w:rsidRPr="006D7962" w:rsidRDefault="00495B48" w:rsidP="00694338">
            <w:pPr>
              <w:spacing w:before="20" w:after="20"/>
              <w:jc w:val="center"/>
              <w:rPr>
                <w:rFonts w:ascii="Wingdings" w:hAnsi="Wingdings"/>
                <w:sz w:val="14"/>
                <w:szCs w:val="14"/>
                <w:lang w:val="ru-RU"/>
              </w:rPr>
            </w:pPr>
          </w:p>
        </w:tc>
        <w:tc>
          <w:tcPr>
            <w:tcW w:w="386" w:type="dxa"/>
            <w:tcBorders>
              <w:top w:val="double" w:sz="4" w:space="0" w:color="auto"/>
              <w:left w:val="single" w:sz="4" w:space="0" w:color="auto"/>
              <w:bottom w:val="single" w:sz="8" w:space="0" w:color="auto"/>
              <w:right w:val="single" w:sz="4" w:space="0" w:color="auto"/>
            </w:tcBorders>
            <w:shd w:val="clear" w:color="auto" w:fill="BFBFBF"/>
            <w:vAlign w:val="center"/>
          </w:tcPr>
          <w:p w:rsidR="00495B48" w:rsidRPr="006D7962" w:rsidRDefault="00495B48" w:rsidP="00694338">
            <w:pPr>
              <w:spacing w:before="20" w:after="20"/>
              <w:jc w:val="center"/>
              <w:rPr>
                <w:rFonts w:ascii="Wingdings" w:hAnsi="Wingdings"/>
                <w:sz w:val="14"/>
                <w:szCs w:val="14"/>
                <w:lang w:val="ru-RU"/>
              </w:rPr>
            </w:pPr>
          </w:p>
        </w:tc>
        <w:tc>
          <w:tcPr>
            <w:tcW w:w="386" w:type="dxa"/>
            <w:tcBorders>
              <w:top w:val="double" w:sz="4" w:space="0" w:color="auto"/>
              <w:left w:val="single" w:sz="4" w:space="0" w:color="auto"/>
              <w:bottom w:val="single" w:sz="8" w:space="0" w:color="auto"/>
              <w:right w:val="single" w:sz="4" w:space="0" w:color="auto"/>
            </w:tcBorders>
            <w:shd w:val="pct25" w:color="auto" w:fill="auto"/>
            <w:vAlign w:val="center"/>
          </w:tcPr>
          <w:p w:rsidR="00495B48" w:rsidRPr="006D7962" w:rsidRDefault="00495B48" w:rsidP="00694338">
            <w:pPr>
              <w:spacing w:before="20" w:after="20"/>
              <w:jc w:val="center"/>
              <w:rPr>
                <w:rFonts w:ascii="Wingdings" w:hAnsi="Wingdings"/>
                <w:sz w:val="14"/>
                <w:szCs w:val="14"/>
                <w:lang w:val="ru-RU"/>
              </w:rPr>
            </w:pPr>
          </w:p>
        </w:tc>
        <w:tc>
          <w:tcPr>
            <w:tcW w:w="514" w:type="dxa"/>
            <w:tcBorders>
              <w:top w:val="double" w:sz="4" w:space="0" w:color="auto"/>
              <w:left w:val="single" w:sz="4" w:space="0" w:color="auto"/>
              <w:bottom w:val="single" w:sz="8" w:space="0" w:color="auto"/>
              <w:right w:val="single" w:sz="4" w:space="0" w:color="auto"/>
            </w:tcBorders>
            <w:shd w:val="pct25" w:color="auto" w:fill="auto"/>
            <w:vAlign w:val="center"/>
          </w:tcPr>
          <w:p w:rsidR="00495B48" w:rsidRPr="006D7962" w:rsidRDefault="00495B48" w:rsidP="00694338">
            <w:pPr>
              <w:spacing w:before="20" w:after="20"/>
              <w:jc w:val="center"/>
              <w:rPr>
                <w:rFonts w:ascii="Wingdings" w:hAnsi="Wingdings"/>
                <w:sz w:val="14"/>
                <w:szCs w:val="14"/>
                <w:lang w:val="ru-RU"/>
              </w:rPr>
            </w:pPr>
          </w:p>
        </w:tc>
        <w:tc>
          <w:tcPr>
            <w:tcW w:w="499"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694338">
            <w:pPr>
              <w:spacing w:before="20" w:after="20"/>
              <w:jc w:val="center"/>
              <w:rPr>
                <w:rFonts w:ascii="Wingdings" w:eastAsia="Arial Unicode MS" w:hAnsi="Wingdings"/>
                <w:sz w:val="14"/>
                <w:szCs w:val="14"/>
                <w:lang w:val="ru-RU"/>
              </w:rPr>
            </w:pPr>
            <w:r w:rsidRPr="006D7962">
              <w:rPr>
                <w:rFonts w:ascii="Wingdings" w:hAnsi="Wingdings"/>
                <w:sz w:val="14"/>
                <w:szCs w:val="14"/>
                <w:lang w:val="ru-RU"/>
              </w:rPr>
              <w:t></w:t>
            </w:r>
          </w:p>
        </w:tc>
        <w:tc>
          <w:tcPr>
            <w:tcW w:w="391"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694338">
            <w:pPr>
              <w:spacing w:before="20" w:after="20"/>
              <w:jc w:val="center"/>
              <w:rPr>
                <w:rFonts w:ascii="Wingdings" w:eastAsia="Arial Unicode MS" w:hAnsi="Wingdings"/>
                <w:sz w:val="14"/>
                <w:szCs w:val="14"/>
                <w:lang w:val="ru-RU"/>
              </w:rPr>
            </w:pPr>
            <w:r w:rsidRPr="006D7962">
              <w:rPr>
                <w:rFonts w:ascii="Wingdings" w:hAnsi="Wingdings"/>
                <w:sz w:val="14"/>
                <w:szCs w:val="14"/>
                <w:lang w:val="ru-RU"/>
              </w:rPr>
              <w:t></w:t>
            </w:r>
          </w:p>
        </w:tc>
        <w:tc>
          <w:tcPr>
            <w:tcW w:w="753"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116</w:t>
            </w:r>
          </w:p>
        </w:tc>
        <w:tc>
          <w:tcPr>
            <w:tcW w:w="537" w:type="dxa"/>
            <w:gridSpan w:val="2"/>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598"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EC4C5B" w:rsidP="00694338">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567"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110</w:t>
            </w:r>
          </w:p>
        </w:tc>
        <w:tc>
          <w:tcPr>
            <w:tcW w:w="708"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EC4C5B" w:rsidP="00694338">
            <w:pPr>
              <w:pStyle w:val="Tabletext"/>
              <w:spacing w:before="20" w:after="20"/>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76"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F55637">
            <w:pPr>
              <w:pStyle w:val="Tabletext"/>
              <w:spacing w:before="20" w:after="20"/>
              <w:jc w:val="center"/>
              <w:rPr>
                <w:rFonts w:eastAsia="Arial Unicode MS"/>
                <w:sz w:val="16"/>
                <w:szCs w:val="16"/>
                <w:lang w:val="ru-RU"/>
              </w:rPr>
            </w:pPr>
            <w:r w:rsidRPr="006D7962">
              <w:rPr>
                <w:sz w:val="16"/>
                <w:szCs w:val="16"/>
                <w:lang w:val="ru-RU"/>
              </w:rPr>
              <w:t>100</w:t>
            </w:r>
            <w:r w:rsidR="00F55637" w:rsidRPr="006D7962">
              <w:rPr>
                <w:sz w:val="16"/>
                <w:szCs w:val="16"/>
                <w:lang w:val="ru-RU"/>
              </w:rPr>
              <w:t>–</w:t>
            </w:r>
            <w:r w:rsidRPr="006D7962">
              <w:rPr>
                <w:sz w:val="16"/>
                <w:szCs w:val="16"/>
                <w:lang w:val="ru-RU"/>
              </w:rPr>
              <w:t>110</w:t>
            </w:r>
          </w:p>
        </w:tc>
        <w:tc>
          <w:tcPr>
            <w:tcW w:w="645"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Pos1</w:t>
            </w:r>
          </w:p>
        </w:tc>
        <w:tc>
          <w:tcPr>
            <w:tcW w:w="390"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UTC</w:t>
            </w:r>
          </w:p>
        </w:tc>
        <w:tc>
          <w:tcPr>
            <w:tcW w:w="646" w:type="dxa"/>
            <w:tcBorders>
              <w:top w:val="double" w:sz="4" w:space="0" w:color="auto"/>
              <w:left w:val="single" w:sz="4" w:space="0" w:color="auto"/>
              <w:bottom w:val="single" w:sz="8" w:space="0" w:color="auto"/>
              <w:right w:val="single" w:sz="4" w:space="0" w:color="auto"/>
            </w:tcBorders>
            <w:tcMar>
              <w:top w:w="15" w:type="dxa"/>
              <w:left w:w="15" w:type="dxa"/>
              <w:bottom w:w="0" w:type="dxa"/>
              <w:right w:w="15"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113</w:t>
            </w:r>
          </w:p>
        </w:tc>
        <w:tc>
          <w:tcPr>
            <w:tcW w:w="390"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127</w:t>
            </w:r>
          </w:p>
        </w:tc>
        <w:tc>
          <w:tcPr>
            <w:tcW w:w="390"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650" w:type="dxa"/>
            <w:gridSpan w:val="2"/>
            <w:tcBorders>
              <w:top w:val="doub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127</w:t>
            </w:r>
          </w:p>
        </w:tc>
        <w:tc>
          <w:tcPr>
            <w:tcW w:w="190" w:type="dxa"/>
            <w:tcBorders>
              <w:top w:val="nil"/>
              <w:left w:val="single" w:sz="12" w:space="0" w:color="auto"/>
              <w:right w:val="single" w:sz="12" w:space="0" w:color="auto"/>
            </w:tcBorders>
            <w:noWrap/>
            <w:tcMar>
              <w:top w:w="15" w:type="dxa"/>
              <w:left w:w="15" w:type="dxa"/>
              <w:bottom w:w="0" w:type="dxa"/>
              <w:right w:w="15" w:type="dxa"/>
            </w:tcMar>
            <w:vAlign w:val="center"/>
          </w:tcPr>
          <w:p w:rsidR="00495B48" w:rsidRPr="006D7962" w:rsidRDefault="00495B48" w:rsidP="00694338">
            <w:pPr>
              <w:spacing w:before="20" w:after="20"/>
              <w:ind w:left="57"/>
              <w:jc w:val="center"/>
              <w:rPr>
                <w:rFonts w:eastAsia="Arial Unicode MS"/>
                <w:sz w:val="16"/>
                <w:szCs w:val="16"/>
                <w:lang w:val="ru-RU"/>
              </w:rPr>
            </w:pPr>
          </w:p>
        </w:tc>
        <w:tc>
          <w:tcPr>
            <w:tcW w:w="971" w:type="dxa"/>
            <w:tcBorders>
              <w:top w:val="doub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expan1</w:t>
            </w:r>
          </w:p>
        </w:tc>
      </w:tr>
      <w:tr w:rsidR="00495B48" w:rsidRPr="006D7962" w:rsidTr="00C94333">
        <w:trPr>
          <w:cantSplit/>
          <w:jc w:val="center"/>
        </w:trPr>
        <w:tc>
          <w:tcPr>
            <w:tcW w:w="772" w:type="dxa"/>
            <w:gridSpan w:val="2"/>
            <w:vMerge/>
            <w:tcBorders>
              <w:left w:val="single" w:sz="12" w:space="0" w:color="auto"/>
              <w:bottom w:val="single" w:sz="12" w:space="0" w:color="auto"/>
              <w:right w:val="single" w:sz="4" w:space="0" w:color="auto"/>
            </w:tcBorders>
            <w:noWrap/>
            <w:tcMar>
              <w:top w:w="15" w:type="dxa"/>
              <w:left w:w="15" w:type="dxa"/>
              <w:bottom w:w="0" w:type="dxa"/>
              <w:right w:w="15" w:type="dxa"/>
            </w:tcMar>
            <w:vAlign w:val="bottom"/>
          </w:tcPr>
          <w:p w:rsidR="00495B48" w:rsidRPr="006D7962" w:rsidRDefault="00495B48" w:rsidP="00694338">
            <w:pPr>
              <w:spacing w:before="20" w:after="20"/>
              <w:ind w:left="57"/>
              <w:rPr>
                <w:rFonts w:eastAsia="Arial Unicode MS"/>
                <w:sz w:val="16"/>
                <w:szCs w:val="16"/>
                <w:lang w:val="ru-RU"/>
              </w:rPr>
            </w:pPr>
          </w:p>
        </w:tc>
        <w:tc>
          <w:tcPr>
            <w:tcW w:w="692"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F55637" w:rsidP="00F55637">
            <w:pPr>
              <w:pStyle w:val="Tabletext"/>
              <w:spacing w:before="20" w:after="20"/>
              <w:jc w:val="left"/>
              <w:rPr>
                <w:sz w:val="16"/>
                <w:szCs w:val="16"/>
                <w:lang w:val="ru-RU"/>
              </w:rPr>
            </w:pPr>
            <w:r w:rsidRPr="006D7962">
              <w:rPr>
                <w:sz w:val="16"/>
                <w:szCs w:val="16"/>
                <w:lang w:val="ru-RU"/>
              </w:rPr>
              <w:t>Самоот-</w:t>
            </w:r>
            <w:r w:rsidRPr="006D7962">
              <w:rPr>
                <w:sz w:val="16"/>
                <w:szCs w:val="16"/>
                <w:lang w:val="ru-RU"/>
              </w:rPr>
              <w:br/>
              <w:t>мена</w:t>
            </w:r>
            <w:r w:rsidRPr="006D7962">
              <w:rPr>
                <w:sz w:val="16"/>
                <w:szCs w:val="16"/>
                <w:lang w:val="ru-RU"/>
              </w:rPr>
              <w:br/>
            </w:r>
            <w:r w:rsidR="006457E9" w:rsidRPr="006D7962">
              <w:rPr>
                <w:sz w:val="16"/>
                <w:szCs w:val="16"/>
                <w:lang w:val="ru-RU"/>
              </w:rPr>
              <w:t>сообще-</w:t>
            </w:r>
            <w:r w:rsidR="006457E9" w:rsidRPr="006D7962">
              <w:rPr>
                <w:sz w:val="16"/>
                <w:szCs w:val="16"/>
                <w:lang w:val="ru-RU"/>
              </w:rPr>
              <w:br/>
              <w:t>ния о бедствии</w:t>
            </w:r>
          </w:p>
        </w:tc>
        <w:tc>
          <w:tcPr>
            <w:tcW w:w="33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694338">
            <w:pPr>
              <w:spacing w:before="20" w:after="20"/>
              <w:jc w:val="center"/>
              <w:rPr>
                <w:rFonts w:ascii="Wingdings" w:hAnsi="Wingdings"/>
                <w:sz w:val="14"/>
                <w:szCs w:val="14"/>
                <w:lang w:val="ru-RU"/>
              </w:rPr>
            </w:pPr>
            <w:r w:rsidRPr="006D7962">
              <w:rPr>
                <w:rFonts w:ascii="Wingdings" w:hAnsi="Wingdings"/>
                <w:sz w:val="14"/>
                <w:szCs w:val="14"/>
                <w:lang w:val="ru-RU"/>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694338">
            <w:pPr>
              <w:spacing w:before="20" w:after="20"/>
              <w:jc w:val="center"/>
              <w:rPr>
                <w:rFonts w:ascii="Wingdings" w:hAnsi="Wingdings"/>
                <w:sz w:val="14"/>
                <w:szCs w:val="14"/>
                <w:lang w:val="ru-RU"/>
              </w:rPr>
            </w:pPr>
            <w:r w:rsidRPr="006D7962">
              <w:rPr>
                <w:rFonts w:ascii="Wingdings" w:hAnsi="Wingdings"/>
                <w:sz w:val="14"/>
                <w:szCs w:val="14"/>
                <w:lang w:val="ru-RU"/>
              </w:rPr>
              <w:t></w:t>
            </w:r>
          </w:p>
        </w:tc>
        <w:tc>
          <w:tcPr>
            <w:tcW w:w="509"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495B48" w:rsidRPr="006D7962" w:rsidDel="00C40088" w:rsidRDefault="00495B48" w:rsidP="00694338">
            <w:pPr>
              <w:spacing w:before="20" w:after="20"/>
              <w:jc w:val="center"/>
              <w:rPr>
                <w:rFonts w:ascii="Wingdings" w:hAnsi="Wingdings"/>
                <w:sz w:val="14"/>
                <w:szCs w:val="14"/>
                <w:lang w:val="ru-RU"/>
              </w:rPr>
            </w:pPr>
          </w:p>
        </w:tc>
        <w:tc>
          <w:tcPr>
            <w:tcW w:w="516"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495B48" w:rsidRPr="006D7962" w:rsidDel="00C40088" w:rsidRDefault="00495B48" w:rsidP="00694338">
            <w:pPr>
              <w:spacing w:before="20" w:after="20"/>
              <w:jc w:val="center"/>
              <w:rPr>
                <w:rFonts w:ascii="Wingdings" w:hAnsi="Wingdings"/>
                <w:sz w:val="14"/>
                <w:szCs w:val="14"/>
                <w:lang w:val="ru-RU"/>
              </w:rPr>
            </w:pP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694338">
            <w:pPr>
              <w:spacing w:before="20" w:after="20"/>
              <w:jc w:val="center"/>
              <w:rPr>
                <w:rFonts w:ascii="Wingdings" w:hAnsi="Wingdings"/>
                <w:sz w:val="14"/>
                <w:szCs w:val="14"/>
                <w:lang w:val="ru-RU"/>
              </w:rPr>
            </w:pPr>
            <w:r w:rsidRPr="006D7962">
              <w:rPr>
                <w:rFonts w:ascii="Wingdings" w:hAnsi="Wingdings"/>
                <w:sz w:val="14"/>
                <w:szCs w:val="14"/>
                <w:lang w:val="ru-RU"/>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694338">
            <w:pPr>
              <w:spacing w:before="20" w:after="20"/>
              <w:jc w:val="center"/>
              <w:rPr>
                <w:rFonts w:ascii="Wingdings" w:hAnsi="Wingdings"/>
                <w:sz w:val="14"/>
                <w:szCs w:val="14"/>
                <w:lang w:val="ru-RU"/>
              </w:rPr>
            </w:pPr>
            <w:r w:rsidRPr="006D7962">
              <w:rPr>
                <w:rFonts w:ascii="Wingdings" w:hAnsi="Wingdings"/>
                <w:sz w:val="14"/>
                <w:szCs w:val="14"/>
                <w:lang w:val="ru-RU"/>
              </w:rPr>
              <w:t></w:t>
            </w:r>
          </w:p>
        </w:tc>
        <w:tc>
          <w:tcPr>
            <w:tcW w:w="387" w:type="dxa"/>
            <w:tcBorders>
              <w:top w:val="single" w:sz="8" w:space="0" w:color="auto"/>
              <w:left w:val="single" w:sz="4" w:space="0" w:color="auto"/>
              <w:bottom w:val="single" w:sz="12" w:space="0" w:color="auto"/>
              <w:right w:val="single" w:sz="4" w:space="0" w:color="auto"/>
            </w:tcBorders>
            <w:shd w:val="clear" w:color="auto" w:fill="BFBFBF"/>
            <w:vAlign w:val="center"/>
          </w:tcPr>
          <w:p w:rsidR="00495B48" w:rsidRPr="006D7962" w:rsidRDefault="00495B48" w:rsidP="00694338">
            <w:pPr>
              <w:spacing w:before="20" w:after="20"/>
              <w:jc w:val="center"/>
              <w:rPr>
                <w:rFonts w:ascii="Wingdings" w:hAnsi="Wingdings"/>
                <w:sz w:val="14"/>
                <w:szCs w:val="14"/>
                <w:lang w:val="ru-RU"/>
              </w:rPr>
            </w:pPr>
          </w:p>
        </w:tc>
        <w:tc>
          <w:tcPr>
            <w:tcW w:w="386" w:type="dxa"/>
            <w:tcBorders>
              <w:top w:val="single" w:sz="8" w:space="0" w:color="auto"/>
              <w:left w:val="single" w:sz="4" w:space="0" w:color="auto"/>
              <w:bottom w:val="single" w:sz="12" w:space="0" w:color="auto"/>
              <w:right w:val="single" w:sz="4" w:space="0" w:color="auto"/>
            </w:tcBorders>
            <w:shd w:val="clear" w:color="auto" w:fill="BFBFBF"/>
            <w:vAlign w:val="center"/>
          </w:tcPr>
          <w:p w:rsidR="00495B48" w:rsidRPr="006D7962" w:rsidRDefault="00495B48" w:rsidP="00694338">
            <w:pPr>
              <w:spacing w:before="20" w:after="20"/>
              <w:jc w:val="center"/>
              <w:rPr>
                <w:rFonts w:ascii="Wingdings" w:hAnsi="Wingdings"/>
                <w:sz w:val="14"/>
                <w:szCs w:val="14"/>
                <w:lang w:val="ru-RU"/>
              </w:rPr>
            </w:pPr>
          </w:p>
        </w:tc>
        <w:tc>
          <w:tcPr>
            <w:tcW w:w="386" w:type="dxa"/>
            <w:tcBorders>
              <w:top w:val="single" w:sz="8" w:space="0" w:color="auto"/>
              <w:left w:val="single" w:sz="4" w:space="0" w:color="auto"/>
              <w:bottom w:val="single" w:sz="12" w:space="0" w:color="auto"/>
              <w:right w:val="single" w:sz="4" w:space="0" w:color="auto"/>
            </w:tcBorders>
            <w:shd w:val="pct25" w:color="auto" w:fill="auto"/>
            <w:vAlign w:val="center"/>
          </w:tcPr>
          <w:p w:rsidR="00495B48" w:rsidRPr="006D7962" w:rsidRDefault="00495B48" w:rsidP="00694338">
            <w:pPr>
              <w:spacing w:before="20" w:after="20"/>
              <w:jc w:val="center"/>
              <w:rPr>
                <w:rFonts w:ascii="Wingdings" w:hAnsi="Wingdings"/>
                <w:sz w:val="14"/>
                <w:szCs w:val="14"/>
                <w:lang w:val="ru-RU"/>
              </w:rPr>
            </w:pPr>
          </w:p>
        </w:tc>
        <w:tc>
          <w:tcPr>
            <w:tcW w:w="514" w:type="dxa"/>
            <w:tcBorders>
              <w:top w:val="single" w:sz="8" w:space="0" w:color="auto"/>
              <w:left w:val="single" w:sz="4" w:space="0" w:color="auto"/>
              <w:bottom w:val="single" w:sz="12" w:space="0" w:color="auto"/>
              <w:right w:val="single" w:sz="4" w:space="0" w:color="auto"/>
            </w:tcBorders>
            <w:shd w:val="pct25" w:color="auto" w:fill="auto"/>
            <w:vAlign w:val="center"/>
          </w:tcPr>
          <w:p w:rsidR="00495B48" w:rsidRPr="006D7962" w:rsidRDefault="00495B48" w:rsidP="00694338">
            <w:pPr>
              <w:spacing w:before="20" w:after="20"/>
              <w:jc w:val="center"/>
              <w:rPr>
                <w:rFonts w:ascii="Wingdings" w:hAnsi="Wingdings"/>
                <w:sz w:val="14"/>
                <w:szCs w:val="14"/>
                <w:lang w:val="ru-RU"/>
              </w:rPr>
            </w:pPr>
          </w:p>
        </w:tc>
        <w:tc>
          <w:tcPr>
            <w:tcW w:w="49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694338">
            <w:pPr>
              <w:spacing w:before="20" w:after="20"/>
              <w:jc w:val="center"/>
              <w:rPr>
                <w:rFonts w:ascii="Wingdings" w:hAnsi="Wingdings"/>
                <w:sz w:val="14"/>
                <w:szCs w:val="14"/>
                <w:lang w:val="ru-RU"/>
              </w:rPr>
            </w:pPr>
            <w:r w:rsidRPr="006D7962">
              <w:rPr>
                <w:rFonts w:ascii="Arial" w:hAnsi="Arial" w:cs="Arial"/>
                <w:sz w:val="14"/>
                <w:szCs w:val="14"/>
                <w:lang w:val="ru-RU"/>
              </w:rPr>
              <w:t>—</w:t>
            </w:r>
          </w:p>
        </w:tc>
        <w:tc>
          <w:tcPr>
            <w:tcW w:w="391"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694338">
            <w:pPr>
              <w:spacing w:before="20" w:after="20"/>
              <w:jc w:val="center"/>
              <w:rPr>
                <w:rFonts w:ascii="Wingdings" w:hAnsi="Wingdings"/>
                <w:sz w:val="14"/>
                <w:szCs w:val="14"/>
                <w:lang w:val="ru-RU"/>
              </w:rPr>
            </w:pPr>
            <w:r w:rsidRPr="006D7962">
              <w:rPr>
                <w:rFonts w:ascii="Wingdings" w:hAnsi="Wingdings"/>
                <w:sz w:val="14"/>
                <w:szCs w:val="14"/>
                <w:lang w:val="ru-RU"/>
              </w:rPr>
              <w:t></w:t>
            </w:r>
          </w:p>
        </w:tc>
        <w:tc>
          <w:tcPr>
            <w:tcW w:w="753"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116</w:t>
            </w:r>
          </w:p>
        </w:tc>
        <w:tc>
          <w:tcPr>
            <w:tcW w:w="537" w:type="dxa"/>
            <w:gridSpan w:val="2"/>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112</w:t>
            </w:r>
          </w:p>
        </w:tc>
        <w:tc>
          <w:tcPr>
            <w:tcW w:w="59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EC4C5B" w:rsidP="00694338">
            <w:pPr>
              <w:pStyle w:val="Tabletext"/>
              <w:spacing w:before="20" w:after="20"/>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56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110</w:t>
            </w:r>
          </w:p>
        </w:tc>
        <w:tc>
          <w:tcPr>
            <w:tcW w:w="70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EC4C5B" w:rsidP="00694338">
            <w:pPr>
              <w:pStyle w:val="Tabletext"/>
              <w:spacing w:before="20" w:after="20"/>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57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F55637">
            <w:pPr>
              <w:pStyle w:val="Tabletext"/>
              <w:spacing w:before="20" w:after="20"/>
              <w:jc w:val="center"/>
              <w:rPr>
                <w:sz w:val="16"/>
                <w:szCs w:val="16"/>
                <w:lang w:val="ru-RU"/>
              </w:rPr>
            </w:pPr>
            <w:r w:rsidRPr="006D7962">
              <w:rPr>
                <w:sz w:val="16"/>
                <w:szCs w:val="16"/>
                <w:lang w:val="ru-RU"/>
              </w:rPr>
              <w:t>100</w:t>
            </w:r>
            <w:r w:rsidR="00F55637" w:rsidRPr="006D7962">
              <w:rPr>
                <w:sz w:val="16"/>
                <w:szCs w:val="16"/>
                <w:lang w:val="ru-RU"/>
              </w:rPr>
              <w:t>–</w:t>
            </w:r>
            <w:r w:rsidRPr="006D7962">
              <w:rPr>
                <w:sz w:val="16"/>
                <w:szCs w:val="16"/>
                <w:lang w:val="ru-RU"/>
              </w:rPr>
              <w:t>110</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Pos1</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UTC</w:t>
            </w:r>
          </w:p>
        </w:tc>
        <w:tc>
          <w:tcPr>
            <w:tcW w:w="646" w:type="dxa"/>
            <w:tcBorders>
              <w:top w:val="single" w:sz="8"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109</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127</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ECC</w:t>
            </w:r>
          </w:p>
        </w:tc>
        <w:tc>
          <w:tcPr>
            <w:tcW w:w="650" w:type="dxa"/>
            <w:gridSpan w:val="2"/>
            <w:tcBorders>
              <w:top w:val="single" w:sz="8"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127</w:t>
            </w:r>
          </w:p>
        </w:tc>
        <w:tc>
          <w:tcPr>
            <w:tcW w:w="190" w:type="dxa"/>
            <w:tcBorders>
              <w:top w:val="nil"/>
              <w:left w:val="single" w:sz="12" w:space="0" w:color="auto"/>
              <w:right w:val="single" w:sz="12" w:space="0" w:color="auto"/>
            </w:tcBorders>
            <w:noWrap/>
            <w:tcMar>
              <w:top w:w="15" w:type="dxa"/>
              <w:left w:w="15" w:type="dxa"/>
              <w:bottom w:w="0" w:type="dxa"/>
              <w:right w:w="15" w:type="dxa"/>
            </w:tcMar>
            <w:vAlign w:val="center"/>
          </w:tcPr>
          <w:p w:rsidR="00495B48" w:rsidRPr="006D7962" w:rsidRDefault="00495B48" w:rsidP="00694338">
            <w:pPr>
              <w:spacing w:before="20" w:after="20"/>
              <w:ind w:left="57"/>
              <w:jc w:val="center"/>
              <w:rPr>
                <w:rFonts w:eastAsia="Arial Unicode MS"/>
                <w:sz w:val="16"/>
                <w:szCs w:val="16"/>
                <w:lang w:val="ru-RU"/>
              </w:rPr>
            </w:pPr>
          </w:p>
        </w:tc>
        <w:tc>
          <w:tcPr>
            <w:tcW w:w="97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expan1</w:t>
            </w:r>
          </w:p>
        </w:tc>
      </w:tr>
      <w:tr w:rsidR="00495B48" w:rsidRPr="006D7962" w:rsidTr="00C94333">
        <w:trPr>
          <w:gridAfter w:val="3"/>
          <w:wAfter w:w="1676" w:type="dxa"/>
          <w:cantSplit/>
          <w:jc w:val="center"/>
        </w:trPr>
        <w:tc>
          <w:tcPr>
            <w:tcW w:w="56" w:type="dxa"/>
            <w:tcBorders>
              <w:top w:val="single" w:sz="12" w:space="0" w:color="auto"/>
            </w:tcBorders>
          </w:tcPr>
          <w:p w:rsidR="00495B48" w:rsidRPr="006D7962" w:rsidDel="00A232A0" w:rsidRDefault="00495B48" w:rsidP="00694338">
            <w:pPr>
              <w:tabs>
                <w:tab w:val="left" w:pos="369"/>
              </w:tabs>
              <w:spacing w:before="20" w:after="20"/>
              <w:ind w:left="266" w:hanging="266"/>
              <w:rPr>
                <w:rFonts w:eastAsia="Arial Unicode MS"/>
                <w:sz w:val="16"/>
                <w:szCs w:val="16"/>
                <w:vertAlign w:val="superscript"/>
                <w:lang w:val="ru-RU"/>
              </w:rPr>
            </w:pPr>
          </w:p>
        </w:tc>
        <w:tc>
          <w:tcPr>
            <w:tcW w:w="7633" w:type="dxa"/>
            <w:gridSpan w:val="16"/>
            <w:tcBorders>
              <w:top w:val="single" w:sz="12" w:space="0" w:color="auto"/>
              <w:right w:val="single" w:sz="4" w:space="0" w:color="auto"/>
            </w:tcBorders>
            <w:noWrap/>
            <w:tcMar>
              <w:top w:w="15" w:type="dxa"/>
              <w:left w:w="15" w:type="dxa"/>
              <w:bottom w:w="0" w:type="dxa"/>
              <w:right w:w="15" w:type="dxa"/>
            </w:tcMar>
          </w:tcPr>
          <w:p w:rsidR="00495B48" w:rsidRPr="006D7962" w:rsidRDefault="00495B48" w:rsidP="00694338">
            <w:pPr>
              <w:pStyle w:val="Tabletext"/>
              <w:spacing w:before="20" w:after="20"/>
              <w:rPr>
                <w:rFonts w:eastAsia="Arial Unicode MS"/>
                <w:sz w:val="16"/>
                <w:szCs w:val="16"/>
                <w:lang w:val="ru-RU"/>
              </w:rPr>
            </w:pPr>
            <w:r w:rsidRPr="006D7962">
              <w:rPr>
                <w:rFonts w:eastAsia="Arial Unicode MS"/>
                <w:sz w:val="16"/>
                <w:szCs w:val="16"/>
                <w:vertAlign w:val="superscript"/>
                <w:lang w:val="ru-RU"/>
              </w:rPr>
              <w:t>(</w:t>
            </w:r>
          </w:p>
        </w:tc>
        <w:tc>
          <w:tcPr>
            <w:tcW w:w="4411" w:type="dxa"/>
            <w:gridSpan w:val="8"/>
            <w:tcBorders>
              <w:top w:val="single" w:sz="12" w:space="0" w:color="auto"/>
              <w:left w:val="single" w:sz="4" w:space="0" w:color="auto"/>
              <w:bottom w:val="single" w:sz="4" w:space="0" w:color="auto"/>
            </w:tcBorders>
            <w:tcMar>
              <w:top w:w="15" w:type="dxa"/>
              <w:left w:w="15" w:type="dxa"/>
              <w:bottom w:w="0" w:type="dxa"/>
              <w:right w:w="15" w:type="dxa"/>
            </w:tcMar>
          </w:tcPr>
          <w:p w:rsidR="00495B48" w:rsidRPr="006D7962" w:rsidRDefault="004E0D88" w:rsidP="006457E9">
            <w:pPr>
              <w:pStyle w:val="Tabletext"/>
              <w:spacing w:before="20" w:after="20"/>
              <w:jc w:val="left"/>
              <w:rPr>
                <w:rFonts w:eastAsia="Arial Unicode MS"/>
                <w:sz w:val="16"/>
                <w:szCs w:val="16"/>
                <w:lang w:val="ru-RU"/>
              </w:rPr>
            </w:pPr>
            <w:r w:rsidRPr="006D7962">
              <w:rPr>
                <w:sz w:val="16"/>
                <w:szCs w:val="16"/>
                <w:lang w:val="ru-RU"/>
              </w:rPr>
              <w:t xml:space="preserve">Сообщение должно соответствовать принимаемой информации сигнала </w:t>
            </w:r>
            <w:r w:rsidR="008C0897" w:rsidRPr="006D7962">
              <w:rPr>
                <w:sz w:val="16"/>
                <w:szCs w:val="16"/>
                <w:lang w:val="ru-RU"/>
              </w:rPr>
              <w:t>бедствия</w:t>
            </w:r>
            <w:r w:rsidRPr="006D7962">
              <w:rPr>
                <w:sz w:val="16"/>
                <w:szCs w:val="16"/>
                <w:lang w:val="ru-RU"/>
              </w:rPr>
              <w:t>, за исключением созданных вручную на</w:t>
            </w:r>
            <w:r w:rsidR="008C0897" w:rsidRPr="006D7962">
              <w:rPr>
                <w:sz w:val="16"/>
                <w:szCs w:val="16"/>
                <w:lang w:val="ru-RU"/>
              </w:rPr>
              <w:t> </w:t>
            </w:r>
            <w:r w:rsidRPr="006D7962">
              <w:rPr>
                <w:sz w:val="16"/>
                <w:szCs w:val="16"/>
                <w:lang w:val="ru-RU"/>
              </w:rPr>
              <w:t>береговых станциях подтверждений приема сообщени</w:t>
            </w:r>
            <w:r w:rsidR="006457E9" w:rsidRPr="006D7962">
              <w:rPr>
                <w:sz w:val="16"/>
                <w:szCs w:val="16"/>
                <w:lang w:val="ru-RU"/>
              </w:rPr>
              <w:t>я</w:t>
            </w:r>
            <w:r w:rsidRPr="006D7962">
              <w:rPr>
                <w:sz w:val="16"/>
                <w:szCs w:val="16"/>
                <w:lang w:val="ru-RU"/>
              </w:rPr>
              <w:t xml:space="preserve"> о</w:t>
            </w:r>
            <w:r w:rsidR="008C0897" w:rsidRPr="006D7962">
              <w:rPr>
                <w:sz w:val="16"/>
                <w:szCs w:val="16"/>
                <w:lang w:val="ru-RU"/>
              </w:rPr>
              <w:t> </w:t>
            </w:r>
            <w:r w:rsidRPr="006D7962">
              <w:rPr>
                <w:sz w:val="16"/>
                <w:szCs w:val="16"/>
                <w:lang w:val="ru-RU"/>
              </w:rPr>
              <w:t>бедстви</w:t>
            </w:r>
            <w:r w:rsidR="006457E9" w:rsidRPr="006D7962">
              <w:rPr>
                <w:sz w:val="16"/>
                <w:szCs w:val="16"/>
                <w:lang w:val="ru-RU"/>
              </w:rPr>
              <w:t>и</w:t>
            </w:r>
            <w:r w:rsidR="00495B48" w:rsidRPr="006D7962">
              <w:rPr>
                <w:rFonts w:eastAsia="Arial Unicode MS"/>
                <w:sz w:val="16"/>
                <w:szCs w:val="16"/>
                <w:lang w:val="ru-RU"/>
              </w:rPr>
              <w:t>.</w:t>
            </w:r>
          </w:p>
        </w:tc>
        <w:tc>
          <w:tcPr>
            <w:tcW w:w="915" w:type="dxa"/>
            <w:gridSpan w:val="3"/>
            <w:tcBorders>
              <w:top w:val="single" w:sz="12" w:space="0" w:color="auto"/>
              <w:left w:val="single" w:sz="4" w:space="0" w:color="auto"/>
            </w:tcBorders>
          </w:tcPr>
          <w:p w:rsidR="00495B48" w:rsidRPr="006D7962" w:rsidRDefault="00495B48" w:rsidP="00694338">
            <w:pPr>
              <w:pStyle w:val="Tabletext"/>
              <w:spacing w:before="20" w:after="20"/>
              <w:rPr>
                <w:rFonts w:eastAsia="Arial Unicode MS"/>
                <w:sz w:val="16"/>
                <w:szCs w:val="16"/>
                <w:lang w:val="ru-RU"/>
              </w:rPr>
            </w:pPr>
          </w:p>
        </w:tc>
      </w:tr>
    </w:tbl>
    <w:p w:rsidR="00495B48" w:rsidRPr="006D7962" w:rsidRDefault="00495B48" w:rsidP="00C94333">
      <w:pPr>
        <w:pStyle w:val="Tabletext"/>
        <w:spacing w:before="80" w:after="20"/>
        <w:rPr>
          <w:sz w:val="16"/>
          <w:szCs w:val="16"/>
          <w:lang w:val="ru-RU"/>
        </w:rPr>
      </w:pPr>
      <w:r w:rsidRPr="006D7962">
        <w:rPr>
          <w:sz w:val="16"/>
          <w:szCs w:val="16"/>
          <w:lang w:val="ru-RU"/>
        </w:rPr>
        <w:t>*</w:t>
      </w:r>
      <w:r w:rsidR="00C143D2" w:rsidRPr="006D7962">
        <w:rPr>
          <w:sz w:val="16"/>
          <w:szCs w:val="16"/>
          <w:lang w:val="ru-RU"/>
        </w:rPr>
        <w:tab/>
        <w:t>Последовательность расширения см. в таблице А1-4.11.</w:t>
      </w:r>
    </w:p>
    <w:p w:rsidR="00495B48" w:rsidRPr="006D7962" w:rsidRDefault="00172778" w:rsidP="00694338">
      <w:pPr>
        <w:pStyle w:val="TableNo"/>
        <w:rPr>
          <w:lang w:val="ru-RU"/>
        </w:rPr>
      </w:pPr>
      <w:r w:rsidRPr="006D7962">
        <w:rPr>
          <w:lang w:val="ru-RU"/>
        </w:rPr>
        <w:lastRenderedPageBreak/>
        <w:t>ТАБЛИЦА</w:t>
      </w:r>
      <w:r w:rsidR="00495B48" w:rsidRPr="006D7962">
        <w:rPr>
          <w:lang w:val="ru-RU"/>
        </w:rPr>
        <w:t xml:space="preserve"> A1-4.3</w:t>
      </w:r>
    </w:p>
    <w:p w:rsidR="00495B48" w:rsidRPr="006D7962" w:rsidRDefault="00124ACD" w:rsidP="00D45A72">
      <w:pPr>
        <w:pStyle w:val="Tabletitle"/>
        <w:rPr>
          <w:lang w:val="ru-RU"/>
        </w:rPr>
      </w:pPr>
      <w:r w:rsidRPr="006D7962">
        <w:rPr>
          <w:lang w:val="ru-RU"/>
        </w:rPr>
        <w:t xml:space="preserve">Ретрансляция сигналов </w:t>
      </w:r>
      <w:r w:rsidR="00780BCF" w:rsidRPr="006D7962">
        <w:rPr>
          <w:lang w:val="ru-RU"/>
        </w:rPr>
        <w:t>бедствия</w:t>
      </w:r>
    </w:p>
    <w:tbl>
      <w:tblPr>
        <w:tblW w:w="14689" w:type="dxa"/>
        <w:jc w:val="center"/>
        <w:tblLayout w:type="fixed"/>
        <w:tblCellMar>
          <w:left w:w="0" w:type="dxa"/>
          <w:right w:w="0" w:type="dxa"/>
        </w:tblCellMar>
        <w:tblLook w:val="0000" w:firstRow="0" w:lastRow="0" w:firstColumn="0" w:lastColumn="0" w:noHBand="0" w:noVBand="0"/>
      </w:tblPr>
      <w:tblGrid>
        <w:gridCol w:w="866"/>
        <w:gridCol w:w="1211"/>
        <w:gridCol w:w="255"/>
        <w:gridCol w:w="256"/>
        <w:gridCol w:w="256"/>
        <w:gridCol w:w="305"/>
        <w:gridCol w:w="256"/>
        <w:gridCol w:w="255"/>
        <w:gridCol w:w="233"/>
        <w:gridCol w:w="21"/>
        <w:gridCol w:w="254"/>
        <w:gridCol w:w="304"/>
        <w:gridCol w:w="295"/>
        <w:gridCol w:w="283"/>
        <w:gridCol w:w="284"/>
        <w:gridCol w:w="604"/>
        <w:gridCol w:w="628"/>
        <w:gridCol w:w="696"/>
        <w:gridCol w:w="623"/>
        <w:gridCol w:w="709"/>
        <w:gridCol w:w="709"/>
        <w:gridCol w:w="594"/>
        <w:gridCol w:w="682"/>
        <w:gridCol w:w="425"/>
        <w:gridCol w:w="687"/>
        <w:gridCol w:w="380"/>
        <w:gridCol w:w="504"/>
        <w:gridCol w:w="697"/>
        <w:gridCol w:w="187"/>
        <w:gridCol w:w="1230"/>
      </w:tblGrid>
      <w:tr w:rsidR="00CA7F03" w:rsidRPr="006D7962" w:rsidTr="004D2751">
        <w:trPr>
          <w:jc w:val="center"/>
        </w:trPr>
        <w:tc>
          <w:tcPr>
            <w:tcW w:w="866"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CA7F03" w:rsidRPr="006D7962" w:rsidRDefault="00CA7F03" w:rsidP="00694338">
            <w:pPr>
              <w:pStyle w:val="Tablehead"/>
              <w:spacing w:before="20" w:after="20"/>
              <w:rPr>
                <w:rFonts w:eastAsia="Arial Unicode MS"/>
                <w:sz w:val="16"/>
                <w:szCs w:val="16"/>
                <w:lang w:val="ru-RU"/>
              </w:rPr>
            </w:pPr>
          </w:p>
        </w:tc>
        <w:tc>
          <w:tcPr>
            <w:tcW w:w="1211"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CA7F03" w:rsidRPr="006D7962" w:rsidRDefault="00CA7F03" w:rsidP="00694338">
            <w:pPr>
              <w:pStyle w:val="Tablehead"/>
              <w:spacing w:before="20" w:after="20"/>
              <w:rPr>
                <w:rFonts w:eastAsia="Arial Unicode MS"/>
                <w:sz w:val="16"/>
                <w:szCs w:val="16"/>
                <w:lang w:val="ru-RU"/>
              </w:rPr>
            </w:pPr>
            <w:r w:rsidRPr="006D7962">
              <w:rPr>
                <w:sz w:val="16"/>
                <w:szCs w:val="16"/>
                <w:lang w:val="ru-RU"/>
              </w:rPr>
              <w:t>Тип</w:t>
            </w:r>
          </w:p>
        </w:tc>
        <w:tc>
          <w:tcPr>
            <w:tcW w:w="3257" w:type="dxa"/>
            <w:gridSpan w:val="13"/>
            <w:tcBorders>
              <w:top w:val="single" w:sz="12" w:space="0" w:color="000000"/>
              <w:left w:val="nil"/>
              <w:bottom w:val="single" w:sz="6" w:space="0" w:color="auto"/>
              <w:right w:val="single" w:sz="4" w:space="0" w:color="auto"/>
            </w:tcBorders>
          </w:tcPr>
          <w:p w:rsidR="00CA7F03" w:rsidRPr="006D7962" w:rsidRDefault="00CA7F03" w:rsidP="00694338">
            <w:pPr>
              <w:pStyle w:val="Tablehead"/>
              <w:spacing w:before="20" w:after="20"/>
              <w:rPr>
                <w:rFonts w:eastAsia="Arial Unicode MS"/>
                <w:sz w:val="16"/>
                <w:szCs w:val="16"/>
                <w:lang w:val="ru-RU"/>
              </w:rPr>
            </w:pPr>
            <w:r w:rsidRPr="006D7962">
              <w:rPr>
                <w:sz w:val="16"/>
                <w:szCs w:val="16"/>
                <w:lang w:val="ru-RU"/>
              </w:rPr>
              <w:t>Применяются к</w:t>
            </w:r>
          </w:p>
        </w:tc>
        <w:tc>
          <w:tcPr>
            <w:tcW w:w="7938"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CA7F03" w:rsidRPr="006D7962" w:rsidRDefault="00CA7F03" w:rsidP="00203872">
            <w:pPr>
              <w:pStyle w:val="Tablehead"/>
              <w:spacing w:before="20" w:after="20"/>
              <w:rPr>
                <w:rFonts w:eastAsia="Arial Unicode MS"/>
                <w:sz w:val="16"/>
                <w:szCs w:val="16"/>
                <w:lang w:val="ru-RU"/>
              </w:rPr>
            </w:pPr>
            <w:r w:rsidRPr="006D7962">
              <w:rPr>
                <w:sz w:val="16"/>
                <w:szCs w:val="16"/>
                <w:lang w:val="ru-RU"/>
              </w:rPr>
              <w:t>Технический формат последовательности вызова</w:t>
            </w:r>
          </w:p>
        </w:tc>
        <w:tc>
          <w:tcPr>
            <w:tcW w:w="187" w:type="dxa"/>
            <w:tcBorders>
              <w:top w:val="nil"/>
              <w:left w:val="single" w:sz="12" w:space="0" w:color="000000"/>
              <w:bottom w:val="nil"/>
            </w:tcBorders>
            <w:noWrap/>
            <w:tcMar>
              <w:top w:w="18" w:type="dxa"/>
              <w:left w:w="18" w:type="dxa"/>
              <w:bottom w:w="0" w:type="dxa"/>
              <w:right w:w="18" w:type="dxa"/>
            </w:tcMar>
            <w:vAlign w:val="bottom"/>
          </w:tcPr>
          <w:p w:rsidR="00CA7F03" w:rsidRPr="006D7962" w:rsidRDefault="00CA7F03" w:rsidP="00694338">
            <w:pPr>
              <w:pStyle w:val="Tablehead"/>
              <w:spacing w:before="20" w:after="20"/>
              <w:rPr>
                <w:rFonts w:eastAsia="Arial Unicode MS"/>
                <w:sz w:val="16"/>
                <w:szCs w:val="16"/>
                <w:lang w:val="ru-RU"/>
              </w:rPr>
            </w:pPr>
          </w:p>
        </w:tc>
        <w:tc>
          <w:tcPr>
            <w:tcW w:w="1230" w:type="dxa"/>
            <w:tcBorders>
              <w:bottom w:val="single" w:sz="12" w:space="0" w:color="auto"/>
            </w:tcBorders>
            <w:noWrap/>
            <w:tcMar>
              <w:top w:w="18" w:type="dxa"/>
              <w:left w:w="18" w:type="dxa"/>
              <w:bottom w:w="0" w:type="dxa"/>
              <w:right w:w="18" w:type="dxa"/>
            </w:tcMar>
            <w:vAlign w:val="bottom"/>
          </w:tcPr>
          <w:p w:rsidR="00CA7F03" w:rsidRPr="006D7962" w:rsidRDefault="00CA7F03" w:rsidP="00694338">
            <w:pPr>
              <w:pStyle w:val="Tablehead"/>
              <w:spacing w:before="20" w:after="20"/>
              <w:rPr>
                <w:rFonts w:eastAsia="Arial Unicode MS"/>
                <w:sz w:val="16"/>
                <w:szCs w:val="16"/>
                <w:lang w:val="ru-RU"/>
              </w:rPr>
            </w:pPr>
          </w:p>
        </w:tc>
      </w:tr>
      <w:tr w:rsidR="00495B48" w:rsidRPr="006D7962" w:rsidTr="004D2751">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11" w:type="dxa"/>
            <w:gridSpan w:val="2"/>
            <w:vMerge w:val="restart"/>
            <w:tcBorders>
              <w:top w:val="single" w:sz="6"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723BDA" w:rsidP="00694338">
            <w:pPr>
              <w:pStyle w:val="Tablehead"/>
              <w:spacing w:before="20" w:after="20"/>
              <w:rPr>
                <w:sz w:val="16"/>
                <w:szCs w:val="16"/>
                <w:lang w:val="ru-RU"/>
              </w:rPr>
            </w:pPr>
            <w:r w:rsidRPr="006D7962">
              <w:rPr>
                <w:sz w:val="16"/>
                <w:szCs w:val="16"/>
                <w:lang w:val="ru-RU"/>
              </w:rPr>
              <w:t>Класс</w:t>
            </w:r>
            <w:r w:rsidRPr="006D7962">
              <w:rPr>
                <w:sz w:val="16"/>
                <w:szCs w:val="16"/>
                <w:lang w:val="ru-RU"/>
              </w:rPr>
              <w:br/>
              <w:t>стан-</w:t>
            </w:r>
            <w:r w:rsidRPr="006D7962">
              <w:rPr>
                <w:sz w:val="16"/>
                <w:szCs w:val="16"/>
                <w:lang w:val="ru-RU"/>
              </w:rPr>
              <w:br/>
              <w:t>ции</w:t>
            </w:r>
            <w:r w:rsidRPr="006D7962">
              <w:rPr>
                <w:sz w:val="16"/>
                <w:szCs w:val="16"/>
                <w:lang w:val="ru-RU"/>
              </w:rPr>
              <w:br/>
              <w:t>судна</w:t>
            </w:r>
            <w:r w:rsidR="00495B48" w:rsidRPr="006D7962">
              <w:rPr>
                <w:sz w:val="16"/>
                <w:szCs w:val="16"/>
                <w:lang w:val="ru-RU"/>
              </w:rPr>
              <w:t xml:space="preserve"> A/B</w:t>
            </w:r>
          </w:p>
        </w:tc>
        <w:tc>
          <w:tcPr>
            <w:tcW w:w="561" w:type="dxa"/>
            <w:gridSpan w:val="2"/>
            <w:vMerge w:val="restart"/>
            <w:tcBorders>
              <w:top w:val="single" w:sz="6"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723BDA" w:rsidP="00694338">
            <w:pPr>
              <w:pStyle w:val="Tablehead"/>
              <w:spacing w:before="20" w:after="20"/>
              <w:rPr>
                <w:sz w:val="16"/>
                <w:szCs w:val="16"/>
                <w:lang w:val="ru-RU"/>
              </w:rPr>
            </w:pPr>
            <w:r w:rsidRPr="006D7962">
              <w:rPr>
                <w:sz w:val="16"/>
                <w:szCs w:val="16"/>
                <w:lang w:val="ru-RU"/>
              </w:rPr>
              <w:t>Класс</w:t>
            </w:r>
            <w:r w:rsidRPr="006D7962">
              <w:rPr>
                <w:sz w:val="16"/>
                <w:szCs w:val="16"/>
                <w:lang w:val="ru-RU"/>
              </w:rPr>
              <w:br/>
              <w:t>стан-</w:t>
            </w:r>
            <w:r w:rsidRPr="006D7962">
              <w:rPr>
                <w:sz w:val="16"/>
                <w:szCs w:val="16"/>
                <w:lang w:val="ru-RU"/>
              </w:rPr>
              <w:br/>
              <w:t>ции</w:t>
            </w:r>
            <w:r w:rsidRPr="006D7962">
              <w:rPr>
                <w:sz w:val="16"/>
                <w:szCs w:val="16"/>
                <w:lang w:val="ru-RU"/>
              </w:rPr>
              <w:br/>
              <w:t>судна</w:t>
            </w:r>
            <w:r w:rsidR="00495B48" w:rsidRPr="006D7962">
              <w:rPr>
                <w:sz w:val="16"/>
                <w:szCs w:val="16"/>
                <w:lang w:val="ru-RU"/>
              </w:rPr>
              <w:br/>
              <w:t>D</w:t>
            </w:r>
          </w:p>
        </w:tc>
        <w:tc>
          <w:tcPr>
            <w:tcW w:w="511" w:type="dxa"/>
            <w:gridSpan w:val="2"/>
            <w:vMerge w:val="restart"/>
            <w:tcBorders>
              <w:top w:val="single" w:sz="6"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495B48" w:rsidRPr="006D7962" w:rsidRDefault="00723BDA" w:rsidP="00694338">
            <w:pPr>
              <w:pStyle w:val="Tablehead"/>
              <w:spacing w:before="20" w:after="20"/>
              <w:rPr>
                <w:sz w:val="16"/>
                <w:szCs w:val="16"/>
                <w:lang w:val="ru-RU"/>
              </w:rPr>
            </w:pPr>
            <w:r w:rsidRPr="006D7962">
              <w:rPr>
                <w:sz w:val="16"/>
                <w:szCs w:val="16"/>
                <w:lang w:val="ru-RU"/>
              </w:rPr>
              <w:t>Класс</w:t>
            </w:r>
            <w:r w:rsidRPr="006D7962">
              <w:rPr>
                <w:sz w:val="16"/>
                <w:szCs w:val="16"/>
                <w:lang w:val="ru-RU"/>
              </w:rPr>
              <w:br/>
              <w:t>стан-</w:t>
            </w:r>
            <w:r w:rsidRPr="006D7962">
              <w:rPr>
                <w:sz w:val="16"/>
                <w:szCs w:val="16"/>
                <w:lang w:val="ru-RU"/>
              </w:rPr>
              <w:br/>
              <w:t>ции</w:t>
            </w:r>
            <w:r w:rsidRPr="006D7962">
              <w:rPr>
                <w:sz w:val="16"/>
                <w:szCs w:val="16"/>
                <w:lang w:val="ru-RU"/>
              </w:rPr>
              <w:br/>
              <w:t>судна</w:t>
            </w:r>
            <w:r w:rsidR="00495B48" w:rsidRPr="006D7962">
              <w:rPr>
                <w:sz w:val="16"/>
                <w:szCs w:val="16"/>
                <w:lang w:val="ru-RU"/>
              </w:rPr>
              <w:br/>
              <w:t>E</w:t>
            </w:r>
          </w:p>
        </w:tc>
        <w:tc>
          <w:tcPr>
            <w:tcW w:w="508" w:type="dxa"/>
            <w:gridSpan w:val="3"/>
            <w:vMerge w:val="restart"/>
            <w:tcBorders>
              <w:top w:val="single" w:sz="6" w:space="0" w:color="auto"/>
              <w:left w:val="single" w:sz="4" w:space="0" w:color="auto"/>
              <w:right w:val="single" w:sz="4" w:space="0" w:color="auto"/>
            </w:tcBorders>
            <w:vAlign w:val="bottom"/>
          </w:tcPr>
          <w:p w:rsidR="00495B48" w:rsidRPr="006D7962" w:rsidRDefault="00723BDA" w:rsidP="00723BDA">
            <w:pPr>
              <w:pStyle w:val="Tablehead"/>
              <w:spacing w:before="20" w:after="20"/>
              <w:rPr>
                <w:sz w:val="16"/>
                <w:szCs w:val="16"/>
                <w:lang w:val="ru-RU"/>
              </w:rPr>
            </w:pPr>
            <w:r w:rsidRPr="006D7962">
              <w:rPr>
                <w:sz w:val="16"/>
                <w:szCs w:val="16"/>
                <w:lang w:val="ru-RU"/>
              </w:rPr>
              <w:t>Класс</w:t>
            </w:r>
            <w:r w:rsidRPr="006D7962">
              <w:rPr>
                <w:sz w:val="16"/>
                <w:szCs w:val="16"/>
                <w:lang w:val="ru-RU"/>
              </w:rPr>
              <w:br/>
              <w:t>пор-та-тив-ной</w:t>
            </w:r>
            <w:r w:rsidRPr="006D7962">
              <w:rPr>
                <w:sz w:val="16"/>
                <w:szCs w:val="16"/>
                <w:lang w:val="ru-RU"/>
              </w:rPr>
              <w:br/>
              <w:t>стан-ции</w:t>
            </w:r>
            <w:r w:rsidRPr="006D7962">
              <w:rPr>
                <w:sz w:val="16"/>
                <w:szCs w:val="16"/>
                <w:lang w:val="ru-RU"/>
              </w:rPr>
              <w:br/>
            </w:r>
            <w:r w:rsidR="00495B48" w:rsidRPr="006D7962">
              <w:rPr>
                <w:sz w:val="16"/>
                <w:szCs w:val="16"/>
                <w:lang w:val="ru-RU"/>
              </w:rPr>
              <w:t>H</w:t>
            </w:r>
          </w:p>
        </w:tc>
        <w:tc>
          <w:tcPr>
            <w:tcW w:w="599" w:type="dxa"/>
            <w:gridSpan w:val="2"/>
            <w:vMerge w:val="restart"/>
            <w:tcBorders>
              <w:top w:val="single" w:sz="6" w:space="0" w:color="auto"/>
              <w:left w:val="single" w:sz="4" w:space="0" w:color="auto"/>
              <w:right w:val="single" w:sz="4" w:space="0" w:color="auto"/>
            </w:tcBorders>
            <w:vAlign w:val="bottom"/>
          </w:tcPr>
          <w:p w:rsidR="00495B48" w:rsidRPr="006D7962" w:rsidRDefault="00723BDA" w:rsidP="00194951">
            <w:pPr>
              <w:pStyle w:val="Tablehead"/>
              <w:spacing w:before="20" w:after="20"/>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w:t>
            </w:r>
            <w:r w:rsidRPr="006D7962">
              <w:rPr>
                <w:sz w:val="16"/>
                <w:szCs w:val="16"/>
                <w:lang w:val="ru-RU"/>
              </w:rPr>
              <w:br/>
              <w:t>ройств</w:t>
            </w:r>
            <w:r w:rsidR="000868E9" w:rsidRPr="006D7962">
              <w:rPr>
                <w:sz w:val="16"/>
                <w:szCs w:val="16"/>
                <w:lang w:val="ru-RU"/>
              </w:rPr>
              <w:br/>
              <w:t>М</w:t>
            </w:r>
            <w:r w:rsidRPr="006D7962">
              <w:rPr>
                <w:sz w:val="16"/>
                <w:szCs w:val="16"/>
                <w:lang w:val="ru-RU"/>
              </w:rPr>
              <w:br/>
            </w:r>
            <w:r w:rsidR="00780BCF" w:rsidRPr="006D7962">
              <w:rPr>
                <w:sz w:val="16"/>
                <w:szCs w:val="16"/>
                <w:lang w:val="ru-RU"/>
              </w:rPr>
              <w:t xml:space="preserve">с </w:t>
            </w:r>
            <w:r w:rsidRPr="006D7962">
              <w:rPr>
                <w:sz w:val="16"/>
                <w:szCs w:val="16"/>
                <w:lang w:val="ru-RU"/>
              </w:rPr>
              <w:t>обр.</w:t>
            </w:r>
            <w:r w:rsidRPr="006D7962">
              <w:rPr>
                <w:sz w:val="16"/>
                <w:szCs w:val="16"/>
                <w:lang w:val="ru-RU"/>
              </w:rPr>
              <w:br/>
              <w:t>связ</w:t>
            </w:r>
            <w:r w:rsidR="00780BCF" w:rsidRPr="006D7962">
              <w:rPr>
                <w:sz w:val="16"/>
                <w:szCs w:val="16"/>
                <w:lang w:val="ru-RU"/>
              </w:rPr>
              <w:t>ью</w:t>
            </w:r>
          </w:p>
        </w:tc>
        <w:tc>
          <w:tcPr>
            <w:tcW w:w="567" w:type="dxa"/>
            <w:gridSpan w:val="2"/>
            <w:vMerge w:val="restart"/>
            <w:tcBorders>
              <w:top w:val="single" w:sz="6"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723BDA" w:rsidP="00694338">
            <w:pPr>
              <w:pStyle w:val="Tablehead"/>
              <w:spacing w:before="20" w:after="20"/>
              <w:rPr>
                <w:sz w:val="16"/>
                <w:szCs w:val="16"/>
                <w:lang w:val="ru-RU"/>
              </w:rPr>
            </w:pPr>
            <w:r w:rsidRPr="006D7962">
              <w:rPr>
                <w:sz w:val="16"/>
                <w:szCs w:val="16"/>
                <w:lang w:val="ru-RU"/>
              </w:rPr>
              <w:t>Бере-</w:t>
            </w:r>
            <w:r w:rsidRPr="006D7962">
              <w:rPr>
                <w:sz w:val="16"/>
                <w:szCs w:val="16"/>
                <w:lang w:val="ru-RU"/>
              </w:rPr>
              <w:br/>
              <w:t>говая</w:t>
            </w:r>
            <w:r w:rsidRPr="006D7962">
              <w:rPr>
                <w:sz w:val="16"/>
                <w:szCs w:val="16"/>
                <w:lang w:val="ru-RU"/>
              </w:rPr>
              <w:br/>
              <w:t>стан-</w:t>
            </w:r>
            <w:r w:rsidRPr="006D7962">
              <w:rPr>
                <w:sz w:val="16"/>
                <w:szCs w:val="16"/>
                <w:lang w:val="ru-RU"/>
              </w:rPr>
              <w:br/>
              <w:t>ция</w:t>
            </w:r>
          </w:p>
        </w:tc>
        <w:tc>
          <w:tcPr>
            <w:tcW w:w="604"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495B48" w:rsidRPr="006D7962" w:rsidRDefault="00723BDA" w:rsidP="00694338">
            <w:pPr>
              <w:pStyle w:val="Tablehead"/>
              <w:spacing w:before="20" w:after="20"/>
              <w:rPr>
                <w:sz w:val="16"/>
                <w:szCs w:val="16"/>
                <w:lang w:val="ru-RU"/>
              </w:rPr>
            </w:pPr>
            <w:r w:rsidRPr="006D7962">
              <w:rPr>
                <w:sz w:val="16"/>
                <w:szCs w:val="16"/>
                <w:lang w:val="ru-RU"/>
              </w:rPr>
              <w:t>Специ-</w:t>
            </w:r>
            <w:r w:rsidRPr="006D7962">
              <w:rPr>
                <w:sz w:val="16"/>
                <w:szCs w:val="16"/>
                <w:lang w:val="ru-RU"/>
              </w:rPr>
              <w:br/>
              <w:t>фика-</w:t>
            </w:r>
            <w:r w:rsidRPr="006D7962">
              <w:rPr>
                <w:sz w:val="16"/>
                <w:szCs w:val="16"/>
                <w:lang w:val="ru-RU"/>
              </w:rPr>
              <w:br/>
              <w:t>тор</w:t>
            </w:r>
            <w:r w:rsidRPr="006D7962">
              <w:rPr>
                <w:sz w:val="16"/>
                <w:szCs w:val="16"/>
                <w:lang w:val="ru-RU"/>
              </w:rPr>
              <w:br/>
              <w:t>форма-</w:t>
            </w:r>
            <w:r w:rsidRPr="006D7962">
              <w:rPr>
                <w:sz w:val="16"/>
                <w:szCs w:val="16"/>
                <w:lang w:val="ru-RU"/>
              </w:rPr>
              <w:br/>
              <w:t>та</w:t>
            </w:r>
            <w:r w:rsidRPr="006D7962">
              <w:rPr>
                <w:sz w:val="16"/>
                <w:szCs w:val="16"/>
                <w:lang w:val="ru-RU"/>
              </w:rPr>
              <w:br/>
              <w:t>(2 иден-</w:t>
            </w:r>
            <w:r w:rsidRPr="006D7962">
              <w:rPr>
                <w:sz w:val="16"/>
                <w:szCs w:val="16"/>
                <w:lang w:val="ru-RU"/>
              </w:rPr>
              <w:br/>
              <w:t>тич-</w:t>
            </w:r>
            <w:r w:rsidRPr="006D7962">
              <w:rPr>
                <w:sz w:val="16"/>
                <w:szCs w:val="16"/>
                <w:lang w:val="ru-RU"/>
              </w:rPr>
              <w:br/>
              <w:t>ных)</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723BDA" w:rsidP="00694338">
            <w:pPr>
              <w:pStyle w:val="Tablehead"/>
              <w:spacing w:before="20" w:after="20"/>
              <w:rPr>
                <w:rFonts w:eastAsia="Arial Unicode MS"/>
                <w:sz w:val="16"/>
                <w:szCs w:val="16"/>
                <w:lang w:val="ru-RU"/>
              </w:rPr>
            </w:pPr>
            <w:r w:rsidRPr="006D7962">
              <w:rPr>
                <w:sz w:val="16"/>
                <w:szCs w:val="16"/>
                <w:lang w:val="ru-RU"/>
              </w:rPr>
              <w:t>Адрес</w:t>
            </w:r>
            <w:r w:rsidR="00495B48" w:rsidRPr="006D7962">
              <w:rPr>
                <w:sz w:val="16"/>
                <w:szCs w:val="16"/>
                <w:lang w:val="ru-RU"/>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D2751" w:rsidP="00694338">
            <w:pPr>
              <w:pStyle w:val="Tablehead"/>
              <w:spacing w:before="20" w:after="20"/>
              <w:rPr>
                <w:rFonts w:eastAsia="Arial Unicode MS"/>
                <w:sz w:val="16"/>
                <w:szCs w:val="16"/>
                <w:lang w:val="ru-RU"/>
              </w:rPr>
            </w:pPr>
            <w:r w:rsidRPr="006D7962">
              <w:rPr>
                <w:sz w:val="16"/>
                <w:szCs w:val="16"/>
                <w:lang w:val="ru-RU"/>
              </w:rPr>
              <w:t>Катего-</w:t>
            </w:r>
            <w:r w:rsidRPr="006D7962">
              <w:rPr>
                <w:sz w:val="16"/>
                <w:szCs w:val="16"/>
                <w:lang w:val="ru-RU"/>
              </w:rPr>
              <w:br/>
              <w:t>рия</w:t>
            </w:r>
            <w:r w:rsidR="00495B48" w:rsidRPr="006D7962">
              <w:rPr>
                <w:sz w:val="16"/>
                <w:szCs w:val="16"/>
                <w:lang w:val="ru-RU"/>
              </w:rPr>
              <w:br/>
              <w:t>(1)</w:t>
            </w:r>
          </w:p>
        </w:tc>
        <w:tc>
          <w:tcPr>
            <w:tcW w:w="6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D2751" w:rsidP="00694338">
            <w:pPr>
              <w:pStyle w:val="Tablehead"/>
              <w:spacing w:before="20" w:after="20"/>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r w:rsidR="00495B48" w:rsidRPr="006D7962">
              <w:rPr>
                <w:sz w:val="16"/>
                <w:szCs w:val="16"/>
                <w:lang w:val="ru-RU"/>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D2751" w:rsidP="00694338">
            <w:pPr>
              <w:pStyle w:val="Tablehead"/>
              <w:spacing w:before="20" w:after="20"/>
              <w:rPr>
                <w:rFonts w:eastAsia="Arial Unicode MS"/>
                <w:sz w:val="16"/>
                <w:szCs w:val="16"/>
                <w:lang w:val="ru-RU"/>
              </w:rPr>
            </w:pPr>
            <w:r w:rsidRPr="006D7962">
              <w:rPr>
                <w:sz w:val="16"/>
                <w:szCs w:val="16"/>
                <w:lang w:val="ru-RU"/>
              </w:rPr>
              <w:t>Теле-</w:t>
            </w:r>
            <w:r w:rsidRPr="006D7962">
              <w:rPr>
                <w:sz w:val="16"/>
                <w:szCs w:val="16"/>
                <w:lang w:val="ru-RU"/>
              </w:rPr>
              <w:br/>
              <w:t>команда</w:t>
            </w:r>
            <w:r w:rsidR="00495B48" w:rsidRPr="006D7962">
              <w:rPr>
                <w:sz w:val="16"/>
                <w:szCs w:val="16"/>
                <w:lang w:val="ru-RU"/>
              </w:rPr>
              <w:br/>
              <w:t>(1)</w:t>
            </w:r>
          </w:p>
        </w:tc>
        <w:tc>
          <w:tcPr>
            <w:tcW w:w="3097"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D2751" w:rsidP="00694338">
            <w:pPr>
              <w:pStyle w:val="Tablehead"/>
              <w:spacing w:before="20" w:after="20"/>
              <w:rPr>
                <w:rFonts w:eastAsia="Arial Unicode MS"/>
                <w:sz w:val="16"/>
                <w:szCs w:val="16"/>
                <w:lang w:val="ru-RU"/>
              </w:rPr>
            </w:pPr>
            <w:r w:rsidRPr="006D7962">
              <w:rPr>
                <w:sz w:val="16"/>
                <w:szCs w:val="16"/>
                <w:lang w:val="ru-RU"/>
              </w:rPr>
              <w:t>Сообщение</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sz w:val="16"/>
                <w:szCs w:val="16"/>
                <w:lang w:val="ru-RU"/>
              </w:rPr>
            </w:pPr>
            <w:r w:rsidRPr="006D7962">
              <w:rPr>
                <w:sz w:val="16"/>
                <w:szCs w:val="16"/>
                <w:lang w:val="ru-RU"/>
              </w:rPr>
              <w:t>EOS</w:t>
            </w:r>
            <w:r w:rsidRPr="006D7962">
              <w:rPr>
                <w:sz w:val="16"/>
                <w:szCs w:val="16"/>
                <w:lang w:val="ru-RU"/>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sz w:val="16"/>
                <w:szCs w:val="16"/>
                <w:lang w:val="ru-RU"/>
              </w:rPr>
            </w:pPr>
            <w:r w:rsidRPr="006D7962">
              <w:rPr>
                <w:sz w:val="16"/>
                <w:szCs w:val="16"/>
                <w:lang w:val="ru-RU"/>
              </w:rPr>
              <w:t>ECC</w:t>
            </w:r>
            <w:r w:rsidRPr="006D7962">
              <w:rPr>
                <w:sz w:val="16"/>
                <w:szCs w:val="16"/>
                <w:lang w:val="ru-RU"/>
              </w:rPr>
              <w:br/>
              <w:t>(1)</w:t>
            </w:r>
          </w:p>
        </w:tc>
        <w:tc>
          <w:tcPr>
            <w:tcW w:w="697"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95B48" w:rsidRPr="006D7962" w:rsidRDefault="004D2751" w:rsidP="00694338">
            <w:pPr>
              <w:pStyle w:val="Tablehead"/>
              <w:spacing w:before="20" w:after="20"/>
              <w:rPr>
                <w:sz w:val="16"/>
                <w:szCs w:val="16"/>
                <w:lang w:val="ru-RU"/>
              </w:rPr>
            </w:pPr>
            <w:r w:rsidRPr="006D7962">
              <w:rPr>
                <w:sz w:val="16"/>
                <w:szCs w:val="16"/>
                <w:lang w:val="ru-RU"/>
              </w:rPr>
              <w:t>EOS</w:t>
            </w:r>
            <w:r w:rsidRPr="006D7962">
              <w:rPr>
                <w:sz w:val="16"/>
                <w:szCs w:val="16"/>
                <w:lang w:val="ru-RU"/>
              </w:rPr>
              <w:br/>
              <w:t>(2 иден-тичных)</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p>
        </w:tc>
        <w:tc>
          <w:tcPr>
            <w:tcW w:w="123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495B48" w:rsidRPr="006D7962" w:rsidRDefault="004D2751" w:rsidP="00954337">
            <w:pPr>
              <w:pStyle w:val="Tablehead"/>
              <w:spacing w:before="20" w:after="20"/>
              <w:rPr>
                <w:rFonts w:eastAsia="Arial Unicode MS"/>
                <w:sz w:val="16"/>
                <w:szCs w:val="16"/>
                <w:lang w:val="ru-RU"/>
              </w:rPr>
            </w:pPr>
            <w:r w:rsidRPr="006D7962">
              <w:rPr>
                <w:sz w:val="16"/>
                <w:szCs w:val="16"/>
                <w:lang w:val="ru-RU"/>
              </w:rPr>
              <w:t>Последова-</w:t>
            </w:r>
            <w:r w:rsidRPr="006D7962">
              <w:rPr>
                <w:sz w:val="16"/>
                <w:szCs w:val="16"/>
                <w:lang w:val="ru-RU"/>
              </w:rPr>
              <w:br/>
              <w:t>тельность</w:t>
            </w:r>
            <w:r w:rsidRPr="006D7962">
              <w:rPr>
                <w:sz w:val="16"/>
                <w:szCs w:val="16"/>
                <w:lang w:val="ru-RU"/>
              </w:rPr>
              <w:br/>
              <w:t>расширения</w:t>
            </w:r>
            <w:r w:rsidRPr="006D7962">
              <w:rPr>
                <w:sz w:val="16"/>
                <w:szCs w:val="16"/>
                <w:lang w:val="ru-RU"/>
              </w:rPr>
              <w:br/>
              <w:t>по Рек. МСЭ-R</w:t>
            </w:r>
            <w:r w:rsidRPr="006D7962">
              <w:rPr>
                <w:sz w:val="16"/>
                <w:szCs w:val="16"/>
                <w:lang w:val="ru-RU"/>
              </w:rPr>
              <w:br/>
              <w:t>M.821*</w:t>
            </w:r>
            <w:r w:rsidRPr="006D7962">
              <w:rPr>
                <w:sz w:val="16"/>
                <w:szCs w:val="16"/>
                <w:lang w:val="ru-RU"/>
              </w:rPr>
              <w:br/>
              <w:t>(9)</w:t>
            </w:r>
          </w:p>
        </w:tc>
      </w:tr>
      <w:tr w:rsidR="00495B48" w:rsidRPr="006D7962" w:rsidTr="004D2751">
        <w:trPr>
          <w:jc w:val="center"/>
          <w:hidden/>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ascii="Arial Unicode MS" w:eastAsia="Arial Unicode MS" w:hAnsi="Arial Unicode MS" w:cs="Arial Unicode MS"/>
                <w:vanish/>
                <w:sz w:val="16"/>
                <w:szCs w:val="16"/>
                <w:lang w:val="ru-RU"/>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08" w:type="dxa"/>
            <w:gridSpan w:val="3"/>
            <w:vMerge/>
            <w:tcBorders>
              <w:left w:val="single" w:sz="4" w:space="0" w:color="auto"/>
              <w:right w:val="single" w:sz="4" w:space="0" w:color="auto"/>
            </w:tcBorders>
          </w:tcPr>
          <w:p w:rsidR="00495B48" w:rsidRPr="006D7962" w:rsidRDefault="00495B48" w:rsidP="00694338">
            <w:pPr>
              <w:pStyle w:val="Tablehead"/>
              <w:spacing w:before="20" w:after="20"/>
              <w:rPr>
                <w:rFonts w:eastAsia="Arial Unicode MS"/>
                <w:bCs/>
                <w:sz w:val="16"/>
                <w:szCs w:val="16"/>
                <w:lang w:val="ru-RU"/>
              </w:rPr>
            </w:pPr>
          </w:p>
        </w:tc>
        <w:tc>
          <w:tcPr>
            <w:tcW w:w="599" w:type="dxa"/>
            <w:gridSpan w:val="2"/>
            <w:vMerge/>
            <w:tcBorders>
              <w:left w:val="single" w:sz="4" w:space="0" w:color="auto"/>
              <w:right w:val="single" w:sz="4" w:space="0" w:color="auto"/>
            </w:tcBorders>
          </w:tcPr>
          <w:p w:rsidR="00495B48" w:rsidRPr="006D7962" w:rsidRDefault="00495B48" w:rsidP="00694338">
            <w:pPr>
              <w:pStyle w:val="Tablehead"/>
              <w:spacing w:before="20" w:after="20"/>
              <w:rPr>
                <w:rFonts w:eastAsia="Arial Unicode MS"/>
                <w:bCs/>
                <w:sz w:val="16"/>
                <w:szCs w:val="16"/>
                <w:lang w:val="ru-RU"/>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604"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623"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0</w:t>
            </w:r>
          </w:p>
        </w:tc>
        <w:tc>
          <w:tcPr>
            <w:tcW w:w="594"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1</w:t>
            </w:r>
          </w:p>
        </w:tc>
        <w:tc>
          <w:tcPr>
            <w:tcW w:w="682"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2</w:t>
            </w:r>
          </w:p>
        </w:tc>
        <w:tc>
          <w:tcPr>
            <w:tcW w:w="425"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3</w:t>
            </w:r>
          </w:p>
        </w:tc>
        <w:tc>
          <w:tcPr>
            <w:tcW w:w="687"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4</w:t>
            </w:r>
          </w:p>
        </w:tc>
        <w:tc>
          <w:tcPr>
            <w:tcW w:w="380"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504"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697" w:type="dxa"/>
            <w:vMerge/>
            <w:tcBorders>
              <w:top w:val="nil"/>
              <w:left w:val="single" w:sz="4" w:space="0" w:color="auto"/>
              <w:bottom w:val="single" w:sz="8" w:space="0" w:color="000000"/>
              <w:right w:val="single" w:sz="12"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ascii="Arial Unicode MS" w:eastAsia="Arial Unicode MS" w:hAnsi="Arial Unicode MS" w:cs="Arial Unicode MS"/>
                <w:vanish/>
                <w:sz w:val="16"/>
                <w:szCs w:val="16"/>
                <w:lang w:val="ru-RU"/>
              </w:rPr>
            </w:pPr>
          </w:p>
        </w:tc>
        <w:tc>
          <w:tcPr>
            <w:tcW w:w="1230" w:type="dxa"/>
            <w:vMerge/>
            <w:tcBorders>
              <w:top w:val="single" w:sz="8" w:space="0" w:color="auto"/>
              <w:left w:val="single" w:sz="12" w:space="0" w:color="auto"/>
              <w:bottom w:val="single" w:sz="8" w:space="0" w:color="000000"/>
              <w:right w:val="single" w:sz="12"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r>
      <w:tr w:rsidR="00495B48" w:rsidRPr="006D7962" w:rsidTr="004D2751">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08" w:type="dxa"/>
            <w:gridSpan w:val="3"/>
            <w:vMerge/>
            <w:tcBorders>
              <w:left w:val="single" w:sz="4" w:space="0" w:color="auto"/>
              <w:bottom w:val="single" w:sz="4" w:space="0" w:color="auto"/>
              <w:right w:val="single" w:sz="4" w:space="0" w:color="auto"/>
            </w:tcBorders>
          </w:tcPr>
          <w:p w:rsidR="00495B48" w:rsidRPr="006D7962" w:rsidRDefault="00495B48" w:rsidP="00694338">
            <w:pPr>
              <w:pStyle w:val="Tablehead"/>
              <w:spacing w:before="20" w:after="20"/>
              <w:rPr>
                <w:rFonts w:eastAsia="Arial Unicode MS"/>
                <w:bCs/>
                <w:sz w:val="16"/>
                <w:szCs w:val="16"/>
                <w:lang w:val="ru-RU"/>
              </w:rPr>
            </w:pPr>
          </w:p>
        </w:tc>
        <w:tc>
          <w:tcPr>
            <w:tcW w:w="599" w:type="dxa"/>
            <w:gridSpan w:val="2"/>
            <w:vMerge/>
            <w:tcBorders>
              <w:left w:val="single" w:sz="4" w:space="0" w:color="auto"/>
              <w:bottom w:val="single" w:sz="4" w:space="0" w:color="auto"/>
              <w:right w:val="single" w:sz="4" w:space="0" w:color="auto"/>
            </w:tcBorders>
          </w:tcPr>
          <w:p w:rsidR="00495B48" w:rsidRPr="006D7962" w:rsidRDefault="00495B48" w:rsidP="00694338">
            <w:pPr>
              <w:pStyle w:val="Tablehead"/>
              <w:spacing w:before="20" w:after="20"/>
              <w:rPr>
                <w:rFonts w:eastAsia="Arial Unicode MS"/>
                <w:bCs/>
                <w:sz w:val="16"/>
                <w:szCs w:val="16"/>
                <w:lang w:val="ru-RU"/>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604"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623"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ID</w:t>
            </w:r>
            <w:r w:rsidR="004D2751" w:rsidRPr="006D7962">
              <w:rPr>
                <w:sz w:val="16"/>
                <w:szCs w:val="16"/>
                <w:lang w:val="ru-RU"/>
              </w:rPr>
              <w:br/>
              <w:t>в случае</w:t>
            </w:r>
            <w:r w:rsidR="004D2751" w:rsidRPr="006D7962">
              <w:rPr>
                <w:sz w:val="16"/>
                <w:szCs w:val="16"/>
                <w:lang w:val="ru-RU"/>
              </w:rPr>
              <w:br/>
              <w:t>бедствия</w:t>
            </w:r>
            <w:r w:rsidRPr="006D7962">
              <w:rPr>
                <w:sz w:val="16"/>
                <w:szCs w:val="16"/>
                <w:lang w:val="ru-RU"/>
              </w:rPr>
              <w:br/>
              <w:t>(5)</w:t>
            </w:r>
          </w:p>
        </w:tc>
        <w:tc>
          <w:tcPr>
            <w:tcW w:w="5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D2751" w:rsidP="00694338">
            <w:pPr>
              <w:pStyle w:val="Tablehead"/>
              <w:spacing w:before="20" w:after="20"/>
              <w:rPr>
                <w:rFonts w:eastAsia="Arial Unicode MS"/>
                <w:sz w:val="16"/>
                <w:szCs w:val="16"/>
                <w:lang w:val="ru-RU"/>
              </w:rPr>
            </w:pPr>
            <w:r w:rsidRPr="006D7962">
              <w:rPr>
                <w:sz w:val="16"/>
                <w:szCs w:val="16"/>
                <w:lang w:val="ru-RU"/>
              </w:rPr>
              <w:t>Харак-тер</w:t>
            </w:r>
            <w:r w:rsidRPr="006D7962">
              <w:rPr>
                <w:sz w:val="16"/>
                <w:szCs w:val="16"/>
                <w:lang w:val="ru-RU"/>
              </w:rPr>
              <w:br/>
              <w:t>бед-ствия</w:t>
            </w:r>
            <w:r w:rsidR="00495B48" w:rsidRPr="006D7962">
              <w:rPr>
                <w:sz w:val="16"/>
                <w:szCs w:val="16"/>
                <w:lang w:val="ru-RU"/>
              </w:rPr>
              <w:br/>
              <w:t>(1)</w:t>
            </w:r>
          </w:p>
        </w:tc>
        <w:tc>
          <w:tcPr>
            <w:tcW w:w="68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D2751" w:rsidP="00694338">
            <w:pPr>
              <w:pStyle w:val="Tablehead"/>
              <w:spacing w:before="20" w:after="20"/>
              <w:rPr>
                <w:sz w:val="16"/>
                <w:szCs w:val="16"/>
                <w:lang w:val="ru-RU"/>
              </w:rPr>
            </w:pPr>
            <w:r w:rsidRPr="006D7962">
              <w:rPr>
                <w:sz w:val="16"/>
                <w:szCs w:val="16"/>
                <w:lang w:val="ru-RU"/>
              </w:rPr>
              <w:t>Коорди-</w:t>
            </w:r>
            <w:r w:rsidRPr="006D7962">
              <w:rPr>
                <w:sz w:val="16"/>
                <w:szCs w:val="16"/>
                <w:lang w:val="ru-RU"/>
              </w:rPr>
              <w:br/>
              <w:t>наты</w:t>
            </w:r>
            <w:r w:rsidRPr="006D7962">
              <w:rPr>
                <w:sz w:val="16"/>
                <w:szCs w:val="16"/>
                <w:lang w:val="ru-RU"/>
              </w:rPr>
              <w:br/>
              <w:t>бед-ствия</w:t>
            </w:r>
            <w:r w:rsidR="00495B48" w:rsidRPr="006D7962">
              <w:rPr>
                <w:sz w:val="16"/>
                <w:szCs w:val="16"/>
                <w:lang w:val="ru-RU"/>
              </w:rPr>
              <w:br/>
              <w:t>(5)</w:t>
            </w:r>
          </w:p>
        </w:tc>
        <w:tc>
          <w:tcPr>
            <w:tcW w:w="4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D2751" w:rsidP="00694338">
            <w:pPr>
              <w:pStyle w:val="Tablehead"/>
              <w:spacing w:before="20" w:after="20"/>
              <w:rPr>
                <w:sz w:val="16"/>
                <w:szCs w:val="16"/>
                <w:lang w:val="ru-RU"/>
              </w:rPr>
            </w:pPr>
            <w:r w:rsidRPr="006D7962">
              <w:rPr>
                <w:sz w:val="16"/>
                <w:szCs w:val="16"/>
                <w:lang w:val="ru-RU"/>
              </w:rPr>
              <w:t>Вре-мя</w:t>
            </w:r>
            <w:r w:rsidR="00495B48" w:rsidRPr="006D7962">
              <w:rPr>
                <w:sz w:val="16"/>
                <w:szCs w:val="16"/>
                <w:lang w:val="ru-RU"/>
              </w:rPr>
              <w:br/>
              <w:t>(2)</w:t>
            </w:r>
          </w:p>
        </w:tc>
        <w:tc>
          <w:tcPr>
            <w:tcW w:w="6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D2751" w:rsidP="00694338">
            <w:pPr>
              <w:pStyle w:val="Tablehead"/>
              <w:spacing w:before="20" w:after="20"/>
              <w:rPr>
                <w:sz w:val="15"/>
                <w:szCs w:val="15"/>
                <w:lang w:val="ru-RU"/>
              </w:rPr>
            </w:pPr>
            <w:r w:rsidRPr="006D7962">
              <w:rPr>
                <w:sz w:val="16"/>
                <w:szCs w:val="16"/>
                <w:lang w:val="ru-RU"/>
              </w:rPr>
              <w:t>После-дую-</w:t>
            </w:r>
            <w:r w:rsidRPr="006D7962">
              <w:rPr>
                <w:sz w:val="16"/>
                <w:szCs w:val="16"/>
                <w:lang w:val="ru-RU"/>
              </w:rPr>
              <w:br/>
              <w:t>щие</w:t>
            </w:r>
            <w:r w:rsidRPr="006D7962">
              <w:rPr>
                <w:sz w:val="16"/>
                <w:szCs w:val="16"/>
                <w:lang w:val="ru-RU"/>
              </w:rPr>
              <w:br/>
              <w:t>пере-дачи</w:t>
            </w:r>
            <w:r w:rsidR="00495B48" w:rsidRPr="006D7962">
              <w:rPr>
                <w:sz w:val="15"/>
                <w:szCs w:val="15"/>
                <w:lang w:val="ru-RU"/>
              </w:rPr>
              <w:br/>
              <w:t>(1)</w:t>
            </w:r>
          </w:p>
        </w:tc>
        <w:tc>
          <w:tcPr>
            <w:tcW w:w="380"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504"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697" w:type="dxa"/>
            <w:vMerge/>
            <w:tcBorders>
              <w:top w:val="nil"/>
              <w:left w:val="single" w:sz="4" w:space="0" w:color="auto"/>
              <w:bottom w:val="single" w:sz="8" w:space="0" w:color="000000"/>
              <w:right w:val="single" w:sz="12"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p>
        </w:tc>
        <w:tc>
          <w:tcPr>
            <w:tcW w:w="1230" w:type="dxa"/>
            <w:vMerge/>
            <w:tcBorders>
              <w:top w:val="single" w:sz="8" w:space="0" w:color="auto"/>
              <w:left w:val="single" w:sz="12" w:space="0" w:color="auto"/>
              <w:bottom w:val="single" w:sz="8" w:space="0" w:color="000000"/>
              <w:right w:val="single" w:sz="12"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r>
      <w:tr w:rsidR="00495B48" w:rsidRPr="006D7962" w:rsidTr="00DE3958">
        <w:trPr>
          <w:jc w:val="center"/>
        </w:trPr>
        <w:tc>
          <w:tcPr>
            <w:tcW w:w="866"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780BCF" w:rsidP="00694338">
            <w:pPr>
              <w:pStyle w:val="Tablehead"/>
              <w:spacing w:before="20" w:after="20"/>
              <w:rPr>
                <w:sz w:val="16"/>
                <w:szCs w:val="16"/>
                <w:lang w:val="ru-RU"/>
              </w:rPr>
            </w:pPr>
            <w:r w:rsidRPr="006D7962">
              <w:rPr>
                <w:sz w:val="16"/>
                <w:szCs w:val="16"/>
                <w:lang w:val="ru-RU"/>
              </w:rPr>
              <w:t>Диапазон</w:t>
            </w:r>
            <w:r w:rsidR="00172778" w:rsidRPr="006D7962">
              <w:rPr>
                <w:sz w:val="16"/>
                <w:szCs w:val="16"/>
                <w:lang w:val="ru-RU"/>
              </w:rPr>
              <w:br/>
              <w:t>частот</w:t>
            </w:r>
          </w:p>
        </w:tc>
        <w:tc>
          <w:tcPr>
            <w:tcW w:w="1211"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Tx</w:t>
            </w:r>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Tx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Rx</w:t>
            </w:r>
          </w:p>
        </w:tc>
        <w:tc>
          <w:tcPr>
            <w:tcW w:w="254" w:type="dxa"/>
            <w:gridSpan w:val="2"/>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spacing w:before="20" w:after="20"/>
              <w:rPr>
                <w:sz w:val="16"/>
                <w:szCs w:val="16"/>
                <w:lang w:val="ru-RU"/>
              </w:rPr>
            </w:pPr>
            <w:r w:rsidRPr="006D7962">
              <w:rPr>
                <w:sz w:val="16"/>
                <w:szCs w:val="16"/>
                <w:lang w:val="ru-RU"/>
              </w:rPr>
              <w:t>Tx</w:t>
            </w:r>
          </w:p>
        </w:tc>
        <w:tc>
          <w:tcPr>
            <w:tcW w:w="254"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spacing w:before="20" w:after="20"/>
              <w:rPr>
                <w:sz w:val="16"/>
                <w:szCs w:val="16"/>
                <w:lang w:val="ru-RU"/>
              </w:rPr>
            </w:pPr>
            <w:r w:rsidRPr="006D7962">
              <w:rPr>
                <w:sz w:val="16"/>
                <w:szCs w:val="16"/>
                <w:lang w:val="ru-RU"/>
              </w:rPr>
              <w:t>Rx</w:t>
            </w:r>
          </w:p>
        </w:tc>
        <w:tc>
          <w:tcPr>
            <w:tcW w:w="304"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spacing w:before="20" w:after="20"/>
              <w:rPr>
                <w:sz w:val="16"/>
                <w:szCs w:val="16"/>
                <w:lang w:val="ru-RU"/>
              </w:rPr>
            </w:pPr>
            <w:r w:rsidRPr="006D7962">
              <w:rPr>
                <w:sz w:val="16"/>
                <w:szCs w:val="16"/>
                <w:lang w:val="ru-RU"/>
              </w:rPr>
              <w:t>Tx</w:t>
            </w:r>
          </w:p>
        </w:tc>
        <w:tc>
          <w:tcPr>
            <w:tcW w:w="295" w:type="dxa"/>
            <w:tcBorders>
              <w:top w:val="single" w:sz="4" w:space="0" w:color="auto"/>
              <w:left w:val="single" w:sz="4" w:space="0" w:color="auto"/>
              <w:bottom w:val="double" w:sz="4" w:space="0" w:color="auto"/>
              <w:right w:val="single" w:sz="4" w:space="0" w:color="auto"/>
            </w:tcBorders>
            <w:shd w:val="clear" w:color="auto" w:fill="auto"/>
            <w:vAlign w:val="bottom"/>
          </w:tcPr>
          <w:p w:rsidR="00495B48" w:rsidRPr="006D7962" w:rsidRDefault="00495B48" w:rsidP="00694338">
            <w:pPr>
              <w:pStyle w:val="Tablehead"/>
              <w:spacing w:before="20" w:after="20"/>
              <w:rPr>
                <w:sz w:val="16"/>
                <w:szCs w:val="16"/>
                <w:lang w:val="ru-RU"/>
              </w:rPr>
            </w:pPr>
            <w:r w:rsidRPr="006D7962">
              <w:rPr>
                <w:sz w:val="16"/>
                <w:szCs w:val="16"/>
                <w:lang w:val="ru-RU"/>
              </w:rPr>
              <w:t>Rx</w:t>
            </w:r>
          </w:p>
        </w:tc>
        <w:tc>
          <w:tcPr>
            <w:tcW w:w="28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Rx</w:t>
            </w:r>
          </w:p>
        </w:tc>
        <w:tc>
          <w:tcPr>
            <w:tcW w:w="604" w:type="dxa"/>
            <w:vMerge/>
            <w:tcBorders>
              <w:top w:val="nil"/>
              <w:left w:val="nil"/>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628"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696"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623"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594"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682"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425"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687"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380"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504"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697" w:type="dxa"/>
            <w:vMerge/>
            <w:tcBorders>
              <w:top w:val="nil"/>
              <w:left w:val="single" w:sz="4" w:space="0" w:color="auto"/>
              <w:bottom w:val="double" w:sz="4" w:space="0" w:color="auto"/>
              <w:right w:val="single" w:sz="12"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p>
        </w:tc>
        <w:tc>
          <w:tcPr>
            <w:tcW w:w="1230" w:type="dxa"/>
            <w:vMerge/>
            <w:tcBorders>
              <w:top w:val="single" w:sz="8" w:space="0" w:color="auto"/>
              <w:left w:val="single" w:sz="12" w:space="0" w:color="auto"/>
              <w:bottom w:val="double" w:sz="4" w:space="0" w:color="auto"/>
              <w:right w:val="single" w:sz="12"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r>
      <w:tr w:rsidR="00495B48" w:rsidRPr="006D7962" w:rsidTr="00DE3958">
        <w:trPr>
          <w:trHeight w:val="255"/>
          <w:jc w:val="center"/>
        </w:trPr>
        <w:tc>
          <w:tcPr>
            <w:tcW w:w="866" w:type="dxa"/>
            <w:tcBorders>
              <w:top w:val="double" w:sz="4" w:space="0" w:color="auto"/>
              <w:left w:val="single" w:sz="12" w:space="0" w:color="auto"/>
              <w:bottom w:val="nil"/>
              <w:right w:val="single" w:sz="4" w:space="0" w:color="auto"/>
            </w:tcBorders>
            <w:noWrap/>
            <w:tcMar>
              <w:top w:w="18" w:type="dxa"/>
              <w:left w:w="18" w:type="dxa"/>
              <w:bottom w:w="0" w:type="dxa"/>
              <w:right w:w="18" w:type="dxa"/>
            </w:tcMar>
          </w:tcPr>
          <w:p w:rsidR="00495B48" w:rsidRPr="006D7962" w:rsidRDefault="00D72BE2" w:rsidP="008F4CD3">
            <w:pPr>
              <w:pStyle w:val="Tabletext"/>
              <w:ind w:left="57"/>
              <w:jc w:val="left"/>
              <w:rPr>
                <w:rFonts w:eastAsia="Arial Unicode MS"/>
                <w:sz w:val="16"/>
                <w:szCs w:val="16"/>
                <w:lang w:val="ru-RU"/>
              </w:rPr>
            </w:pPr>
            <w:r w:rsidRPr="006D7962">
              <w:rPr>
                <w:sz w:val="16"/>
                <w:szCs w:val="16"/>
                <w:lang w:val="ru-RU"/>
              </w:rPr>
              <w:t>ОВЧ</w:t>
            </w:r>
          </w:p>
        </w:tc>
        <w:tc>
          <w:tcPr>
            <w:tcW w:w="1211"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495B48" w:rsidRPr="006D7962" w:rsidRDefault="00D72BE2" w:rsidP="006457E9">
            <w:pPr>
              <w:pStyle w:val="Tabletext"/>
              <w:jc w:val="left"/>
              <w:rPr>
                <w:rFonts w:eastAsia="Arial Unicode MS"/>
                <w:sz w:val="16"/>
                <w:szCs w:val="16"/>
                <w:lang w:val="ru-RU"/>
              </w:rPr>
            </w:pPr>
            <w:r w:rsidRPr="006D7962">
              <w:rPr>
                <w:sz w:val="16"/>
                <w:szCs w:val="16"/>
                <w:lang w:val="ru-RU"/>
              </w:rPr>
              <w:t>Отдельный</w:t>
            </w:r>
            <w:r w:rsidRPr="006D7962">
              <w:rPr>
                <w:sz w:val="16"/>
                <w:szCs w:val="16"/>
                <w:lang w:val="ru-RU"/>
              </w:rPr>
              <w:br/>
            </w:r>
            <w:r w:rsidR="00495B48" w:rsidRPr="006D7962">
              <w:rPr>
                <w:sz w:val="16"/>
                <w:szCs w:val="16"/>
                <w:lang w:val="ru-RU"/>
              </w:rPr>
              <w:t>(RT)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30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p>
        </w:tc>
        <w:tc>
          <w:tcPr>
            <w:tcW w:w="254" w:type="dxa"/>
            <w:gridSpan w:val="2"/>
            <w:tcBorders>
              <w:top w:val="doub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54"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304"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95" w:type="dxa"/>
            <w:tcBorders>
              <w:top w:val="doub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8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6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6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926735">
            <w:pPr>
              <w:pStyle w:val="Tabletext"/>
              <w:jc w:val="center"/>
              <w:rPr>
                <w:rFonts w:eastAsia="Arial Unicode MS"/>
                <w:sz w:val="16"/>
                <w:szCs w:val="16"/>
                <w:lang w:val="ru-RU"/>
              </w:rPr>
            </w:pPr>
            <w:r w:rsidRPr="006D7962">
              <w:rPr>
                <w:sz w:val="16"/>
                <w:szCs w:val="16"/>
                <w:lang w:val="ru-RU"/>
              </w:rPr>
              <w:t>100</w:t>
            </w:r>
            <w:r w:rsidR="00926735" w:rsidRPr="006D7962">
              <w:rPr>
                <w:sz w:val="16"/>
                <w:szCs w:val="16"/>
                <w:lang w:val="ru-RU"/>
              </w:rPr>
              <w:t>–</w:t>
            </w:r>
            <w:r w:rsidRPr="006D7962">
              <w:rPr>
                <w:sz w:val="16"/>
                <w:szCs w:val="16"/>
                <w:lang w:val="ru-RU"/>
              </w:rPr>
              <w:t>110</w:t>
            </w:r>
          </w:p>
        </w:tc>
        <w:tc>
          <w:tcPr>
            <w:tcW w:w="68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Pos1</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UTC</w:t>
            </w:r>
          </w:p>
        </w:tc>
        <w:tc>
          <w:tcPr>
            <w:tcW w:w="687" w:type="dxa"/>
            <w:tcBorders>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697" w:type="dxa"/>
            <w:tcBorders>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rsidP="00694338">
            <w:pPr>
              <w:jc w:val="center"/>
              <w:rPr>
                <w:rFonts w:eastAsia="Arial Unicode MS"/>
                <w:sz w:val="16"/>
                <w:szCs w:val="16"/>
                <w:lang w:val="ru-RU"/>
              </w:rPr>
            </w:pPr>
          </w:p>
        </w:tc>
        <w:tc>
          <w:tcPr>
            <w:tcW w:w="123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expan2</w:t>
            </w:r>
          </w:p>
        </w:tc>
      </w:tr>
      <w:tr w:rsidR="00495B48" w:rsidRPr="006D7962" w:rsidTr="00DE3958">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center"/>
          </w:tcPr>
          <w:p w:rsidR="00495B48" w:rsidRPr="006D7962" w:rsidRDefault="00495B48" w:rsidP="00694338">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D72BE2" w:rsidP="00D72BE2">
            <w:pPr>
              <w:pStyle w:val="Tabletext"/>
              <w:jc w:val="left"/>
              <w:rPr>
                <w:rFonts w:eastAsia="Arial Unicode MS"/>
                <w:sz w:val="16"/>
                <w:szCs w:val="16"/>
                <w:lang w:val="ru-RU"/>
              </w:rPr>
            </w:pPr>
            <w:r w:rsidRPr="006D7962">
              <w:rPr>
                <w:sz w:val="16"/>
                <w:szCs w:val="16"/>
                <w:lang w:val="ru-RU"/>
              </w:rPr>
              <w:t>Отдельный</w:t>
            </w:r>
            <w:r w:rsidRPr="006D7962">
              <w:rPr>
                <w:sz w:val="16"/>
                <w:szCs w:val="16"/>
                <w:lang w:val="ru-RU"/>
              </w:rPr>
              <w:br/>
            </w:r>
            <w:r w:rsidR="00495B48" w:rsidRPr="006D7962">
              <w:rPr>
                <w:sz w:val="16"/>
                <w:szCs w:val="16"/>
                <w:lang w:val="ru-RU"/>
              </w:rPr>
              <w:t>(EPIRB)</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rsidP="00694338">
            <w:pPr>
              <w:jc w:val="center"/>
              <w:rPr>
                <w:rFonts w:eastAsia="Arial Unicode MS"/>
                <w:sz w:val="16"/>
                <w:szCs w:val="16"/>
                <w:lang w:val="ru-RU"/>
              </w:rPr>
            </w:pPr>
          </w:p>
        </w:tc>
        <w:tc>
          <w:tcPr>
            <w:tcW w:w="123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expan2</w:t>
            </w:r>
          </w:p>
        </w:tc>
      </w:tr>
      <w:tr w:rsidR="00495B48" w:rsidRPr="006D7962" w:rsidTr="00DE3958">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center"/>
          </w:tcPr>
          <w:p w:rsidR="00495B48" w:rsidRPr="006D7962" w:rsidRDefault="00495B48" w:rsidP="00694338">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D72BE2" w:rsidP="00D72BE2">
            <w:pPr>
              <w:pStyle w:val="Tabletext"/>
              <w:jc w:val="left"/>
              <w:rPr>
                <w:sz w:val="16"/>
                <w:szCs w:val="16"/>
                <w:lang w:val="ru-RU"/>
              </w:rPr>
            </w:pPr>
            <w:r w:rsidRPr="006D7962">
              <w:rPr>
                <w:sz w:val="16"/>
                <w:szCs w:val="16"/>
                <w:lang w:val="ru-RU"/>
              </w:rPr>
              <w:t>Отдельный</w:t>
            </w:r>
            <w:r w:rsidRPr="006D7962">
              <w:rPr>
                <w:sz w:val="16"/>
                <w:szCs w:val="16"/>
                <w:lang w:val="ru-RU"/>
              </w:rPr>
              <w:br/>
            </w:r>
            <w:r w:rsidR="00495B48" w:rsidRPr="006D7962">
              <w:rPr>
                <w:sz w:val="16"/>
                <w:szCs w:val="16"/>
                <w:lang w:val="ru-RU"/>
              </w:rPr>
              <w:t>(</w:t>
            </w:r>
            <w:r w:rsidRPr="006D7962">
              <w:rPr>
                <w:sz w:val="16"/>
                <w:szCs w:val="16"/>
                <w:lang w:val="ru-RU"/>
              </w:rPr>
              <w:t>маяк "человек</w:t>
            </w:r>
            <w:r w:rsidRPr="006D7962">
              <w:rPr>
                <w:sz w:val="16"/>
                <w:szCs w:val="16"/>
                <w:lang w:val="ru-RU"/>
              </w:rPr>
              <w:br/>
              <w:t>за бортом"</w:t>
            </w:r>
            <w:r w:rsidR="00495B48" w:rsidRPr="006D7962">
              <w:rPr>
                <w:sz w:val="16"/>
                <w:szCs w:val="16"/>
                <w:lang w:val="ru-RU"/>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Arial" w:hAnsi="Arial" w:cs="Arial"/>
                <w:sz w:val="16"/>
                <w:szCs w:val="16"/>
                <w:lang w:val="ru-RU"/>
              </w:rPr>
            </w:pPr>
            <w:r w:rsidRPr="006D7962">
              <w:rPr>
                <w:rFonts w:ascii="Arial" w:hAnsi="Arial" w:cs="Arial"/>
                <w:sz w:val="16"/>
                <w:szCs w:val="16"/>
                <w:lang w:val="ru-RU"/>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95B48" w:rsidRPr="006D7962" w:rsidDel="001C4C06" w:rsidRDefault="00495B48" w:rsidP="00694338">
            <w:pPr>
              <w:jc w:val="center"/>
              <w:rPr>
                <w:rFonts w:ascii="Wingdings" w:hAnsi="Wingdings"/>
                <w:sz w:val="16"/>
                <w:szCs w:val="16"/>
                <w:lang w:val="ru-RU"/>
              </w:rPr>
            </w:pPr>
          </w:p>
        </w:tc>
        <w:tc>
          <w:tcPr>
            <w:tcW w:w="255"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95B48" w:rsidRPr="006D7962" w:rsidDel="001C4C06" w:rsidRDefault="00495B48" w:rsidP="00694338">
            <w:pPr>
              <w:jc w:val="center"/>
              <w:rPr>
                <w:rFonts w:ascii="Wingdings" w:hAnsi="Wingdings"/>
                <w:sz w:val="16"/>
                <w:szCs w:val="16"/>
                <w:lang w:val="ru-RU"/>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Arial" w:hAnsi="Arial" w:cs="Arial"/>
                <w:sz w:val="16"/>
                <w:szCs w:val="16"/>
                <w:lang w:val="ru-RU"/>
              </w:rPr>
            </w:pPr>
            <w:r w:rsidRPr="006D7962">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Arial" w:hAnsi="Arial" w:cs="Arial"/>
                <w:sz w:val="16"/>
                <w:szCs w:val="16"/>
                <w:lang w:val="ru-RU"/>
              </w:rPr>
            </w:pPr>
            <w:r w:rsidRPr="006D7962">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Arial" w:hAnsi="Arial" w:cs="Arial"/>
                <w:sz w:val="16"/>
                <w:szCs w:val="16"/>
                <w:lang w:val="ru-RU"/>
              </w:rPr>
            </w:pPr>
            <w:r w:rsidRPr="006D7962">
              <w:rPr>
                <w:rFonts w:ascii="Wingdings" w:hAnsi="Wingdings"/>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Arial" w:hAnsi="Arial" w:cs="Arial"/>
                <w:sz w:val="16"/>
                <w:szCs w:val="16"/>
                <w:lang w:val="ru-RU"/>
              </w:rPr>
            </w:pPr>
            <w:r w:rsidRPr="006D7962">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hAnsi="Wingdings"/>
                <w:sz w:val="16"/>
                <w:szCs w:val="16"/>
                <w:lang w:val="ru-RU"/>
              </w:rPr>
            </w:pPr>
            <w:r w:rsidRPr="006D7962">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Del="001C4C06" w:rsidRDefault="00495B48" w:rsidP="00694338">
            <w:pPr>
              <w:pStyle w:val="Tabletext"/>
              <w:jc w:val="center"/>
              <w:rPr>
                <w:sz w:val="16"/>
                <w:szCs w:val="16"/>
                <w:lang w:val="ru-RU"/>
              </w:rPr>
            </w:pPr>
            <w:r w:rsidRPr="006D7962">
              <w:rPr>
                <w:sz w:val="16"/>
                <w:szCs w:val="16"/>
                <w:lang w:val="ru-RU"/>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110</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117</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rsidP="00694338">
            <w:pPr>
              <w:jc w:val="center"/>
              <w:rPr>
                <w:rFonts w:eastAsia="Arial Unicode MS"/>
                <w:sz w:val="16"/>
                <w:szCs w:val="16"/>
                <w:lang w:val="ru-RU"/>
              </w:rPr>
            </w:pPr>
          </w:p>
        </w:tc>
        <w:tc>
          <w:tcPr>
            <w:tcW w:w="123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expan2</w:t>
            </w:r>
          </w:p>
        </w:tc>
      </w:tr>
      <w:tr w:rsidR="00495B48" w:rsidRPr="006D7962" w:rsidTr="00DE3958">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center"/>
          </w:tcPr>
          <w:p w:rsidR="00495B48" w:rsidRPr="006D7962" w:rsidRDefault="00495B48" w:rsidP="00694338">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D72BE2" w:rsidP="00D72BE2">
            <w:pPr>
              <w:pStyle w:val="Tabletext"/>
              <w:jc w:val="left"/>
              <w:rPr>
                <w:sz w:val="16"/>
                <w:szCs w:val="16"/>
                <w:lang w:val="ru-RU"/>
              </w:rPr>
            </w:pPr>
            <w:r w:rsidRPr="006D7962">
              <w:rPr>
                <w:sz w:val="16"/>
                <w:szCs w:val="16"/>
                <w:lang w:val="ru-RU"/>
              </w:rPr>
              <w:t>Групповой</w:t>
            </w:r>
            <w:r w:rsidRPr="006D7962">
              <w:rPr>
                <w:sz w:val="16"/>
                <w:szCs w:val="16"/>
                <w:lang w:val="ru-RU"/>
              </w:rPr>
              <w:br/>
              <w:t>(маяк "человек</w:t>
            </w:r>
            <w:r w:rsidRPr="006D7962">
              <w:rPr>
                <w:sz w:val="16"/>
                <w:szCs w:val="16"/>
                <w:lang w:val="ru-RU"/>
              </w:rPr>
              <w:br/>
              <w:t>за бортом")</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Arial" w:hAnsi="Arial" w:cs="Arial"/>
                <w:sz w:val="16"/>
                <w:szCs w:val="16"/>
                <w:lang w:val="ru-RU"/>
              </w:rPr>
            </w:pPr>
            <w:r w:rsidRPr="006D7962">
              <w:rPr>
                <w:rFonts w:ascii="Arial" w:hAnsi="Arial" w:cs="Arial"/>
                <w:sz w:val="16"/>
                <w:szCs w:val="16"/>
                <w:lang w:val="ru-RU"/>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Del="001C4C06" w:rsidRDefault="00495B48" w:rsidP="00694338">
            <w:pPr>
              <w:jc w:val="center"/>
              <w:rPr>
                <w:rFonts w:ascii="Wingdings" w:hAnsi="Wingdings"/>
                <w:sz w:val="16"/>
                <w:szCs w:val="16"/>
                <w:lang w:val="ru-RU"/>
              </w:rPr>
            </w:pPr>
          </w:p>
        </w:tc>
        <w:tc>
          <w:tcPr>
            <w:tcW w:w="255"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Del="001C4C06" w:rsidRDefault="00495B48" w:rsidP="00694338">
            <w:pPr>
              <w:jc w:val="center"/>
              <w:rPr>
                <w:rFonts w:ascii="Wingdings" w:hAnsi="Wingdings"/>
                <w:sz w:val="16"/>
                <w:szCs w:val="16"/>
                <w:lang w:val="ru-RU"/>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Arial" w:hAnsi="Arial" w:cs="Arial"/>
                <w:sz w:val="16"/>
                <w:szCs w:val="16"/>
                <w:lang w:val="ru-RU"/>
              </w:rPr>
            </w:pPr>
            <w:r w:rsidRPr="006D7962">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Arial" w:hAnsi="Arial" w:cs="Arial"/>
                <w:sz w:val="16"/>
                <w:szCs w:val="16"/>
                <w:lang w:val="ru-RU"/>
              </w:rPr>
            </w:pPr>
            <w:r w:rsidRPr="006D7962">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Arial" w:hAnsi="Arial" w:cs="Arial"/>
                <w:sz w:val="16"/>
                <w:szCs w:val="16"/>
                <w:lang w:val="ru-RU"/>
              </w:rPr>
            </w:pPr>
            <w:r w:rsidRPr="006D7962">
              <w:rPr>
                <w:rFonts w:ascii="Wingdings" w:hAnsi="Wingdings"/>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Arial" w:hAnsi="Arial" w:cs="Arial"/>
                <w:sz w:val="16"/>
                <w:szCs w:val="16"/>
                <w:lang w:val="ru-RU"/>
              </w:rPr>
            </w:pPr>
            <w:r w:rsidRPr="006D7962">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hAnsi="Wingdings"/>
                <w:sz w:val="16"/>
                <w:szCs w:val="16"/>
                <w:lang w:val="ru-RU"/>
              </w:rPr>
            </w:pPr>
            <w:r w:rsidRPr="006D7962">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Del="001C4C06" w:rsidRDefault="00495B48" w:rsidP="00694338">
            <w:pPr>
              <w:pStyle w:val="Tabletext"/>
              <w:jc w:val="center"/>
              <w:rPr>
                <w:sz w:val="16"/>
                <w:szCs w:val="16"/>
                <w:lang w:val="ru-RU"/>
              </w:rPr>
            </w:pPr>
            <w:r w:rsidRPr="006D7962">
              <w:rPr>
                <w:sz w:val="16"/>
                <w:szCs w:val="16"/>
                <w:lang w:val="ru-RU"/>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110</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127</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rsidP="00694338">
            <w:pPr>
              <w:jc w:val="center"/>
              <w:rPr>
                <w:rFonts w:eastAsia="Arial Unicode MS"/>
                <w:sz w:val="16"/>
                <w:szCs w:val="16"/>
                <w:lang w:val="ru-RU"/>
              </w:rPr>
            </w:pPr>
          </w:p>
        </w:tc>
        <w:tc>
          <w:tcPr>
            <w:tcW w:w="123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sz w:val="16"/>
                <w:szCs w:val="16"/>
                <w:lang w:val="ru-RU"/>
              </w:rPr>
            </w:pPr>
            <w:r w:rsidRPr="006D7962">
              <w:rPr>
                <w:sz w:val="16"/>
                <w:szCs w:val="16"/>
                <w:lang w:val="ru-RU"/>
              </w:rPr>
              <w:t>expan1</w:t>
            </w:r>
          </w:p>
        </w:tc>
      </w:tr>
      <w:tr w:rsidR="00495B48" w:rsidRPr="006D7962" w:rsidTr="00DE3958">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center"/>
          </w:tcPr>
          <w:p w:rsidR="00495B48" w:rsidRPr="006D7962" w:rsidRDefault="00495B48" w:rsidP="00694338">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D72BE2" w:rsidP="00D72BE2">
            <w:pPr>
              <w:pStyle w:val="Tabletext"/>
              <w:jc w:val="left"/>
              <w:rPr>
                <w:sz w:val="16"/>
                <w:szCs w:val="16"/>
                <w:lang w:val="ru-RU"/>
              </w:rPr>
            </w:pPr>
            <w:r w:rsidRPr="006D7962">
              <w:rPr>
                <w:sz w:val="16"/>
                <w:szCs w:val="16"/>
                <w:lang w:val="ru-RU"/>
              </w:rPr>
              <w:t>Географическая</w:t>
            </w:r>
            <w:r w:rsidRPr="006D7962">
              <w:rPr>
                <w:sz w:val="16"/>
                <w:szCs w:val="16"/>
                <w:lang w:val="ru-RU"/>
              </w:rPr>
              <w:br/>
              <w:t>область</w:t>
            </w:r>
            <w:r w:rsidRPr="006D7962">
              <w:rPr>
                <w:sz w:val="16"/>
                <w:szCs w:val="16"/>
                <w:lang w:val="ru-RU"/>
              </w:rPr>
              <w:br/>
            </w:r>
            <w:r w:rsidR="00495B48" w:rsidRPr="006D7962">
              <w:rPr>
                <w:sz w:val="16"/>
                <w:szCs w:val="16"/>
                <w:lang w:val="ru-RU"/>
              </w:rPr>
              <w:t>(RT)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Область</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926735">
            <w:pPr>
              <w:pStyle w:val="Tabletext"/>
              <w:jc w:val="center"/>
              <w:rPr>
                <w:rFonts w:eastAsia="Arial Unicode MS"/>
                <w:sz w:val="16"/>
                <w:szCs w:val="16"/>
                <w:lang w:val="ru-RU"/>
              </w:rPr>
            </w:pPr>
            <w:r w:rsidRPr="006D7962">
              <w:rPr>
                <w:sz w:val="16"/>
                <w:szCs w:val="16"/>
                <w:lang w:val="ru-RU"/>
              </w:rPr>
              <w:t>100</w:t>
            </w:r>
            <w:r w:rsidR="00926735" w:rsidRPr="006D7962">
              <w:rPr>
                <w:sz w:val="16"/>
                <w:szCs w:val="16"/>
                <w:lang w:val="ru-RU"/>
              </w:rPr>
              <w:t>–</w:t>
            </w:r>
            <w:r w:rsidRPr="006D7962">
              <w:rPr>
                <w:sz w:val="16"/>
                <w:szCs w:val="16"/>
                <w:lang w:val="ru-RU"/>
              </w:rPr>
              <w:t>110</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rsidP="00694338">
            <w:pPr>
              <w:jc w:val="center"/>
              <w:rPr>
                <w:rFonts w:eastAsia="Arial Unicode MS"/>
                <w:sz w:val="16"/>
                <w:szCs w:val="16"/>
                <w:lang w:val="ru-RU"/>
              </w:rPr>
            </w:pPr>
          </w:p>
        </w:tc>
        <w:tc>
          <w:tcPr>
            <w:tcW w:w="123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expan1</w:t>
            </w:r>
          </w:p>
        </w:tc>
      </w:tr>
      <w:tr w:rsidR="00495B48" w:rsidRPr="006D7962" w:rsidTr="00DE3958">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center"/>
          </w:tcPr>
          <w:p w:rsidR="00495B48" w:rsidRPr="006D7962" w:rsidRDefault="00495B48" w:rsidP="00694338">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D72BE2" w:rsidP="00D72BE2">
            <w:pPr>
              <w:pStyle w:val="Tabletext"/>
              <w:jc w:val="left"/>
              <w:rPr>
                <w:rFonts w:eastAsia="Arial Unicode MS"/>
                <w:sz w:val="16"/>
                <w:szCs w:val="16"/>
                <w:lang w:val="ru-RU"/>
              </w:rPr>
            </w:pPr>
            <w:r w:rsidRPr="006D7962">
              <w:rPr>
                <w:sz w:val="16"/>
                <w:szCs w:val="16"/>
                <w:lang w:val="ru-RU"/>
              </w:rPr>
              <w:t>Географическая</w:t>
            </w:r>
            <w:r w:rsidRPr="006D7962">
              <w:rPr>
                <w:sz w:val="16"/>
                <w:szCs w:val="16"/>
                <w:lang w:val="ru-RU"/>
              </w:rPr>
              <w:br/>
              <w:t>область</w:t>
            </w:r>
            <w:r w:rsidRPr="006D7962">
              <w:rPr>
                <w:sz w:val="16"/>
                <w:szCs w:val="16"/>
                <w:lang w:val="ru-RU"/>
              </w:rPr>
              <w:br/>
            </w:r>
            <w:r w:rsidR="00495B48" w:rsidRPr="006D7962">
              <w:rPr>
                <w:sz w:val="16"/>
                <w:szCs w:val="16"/>
                <w:lang w:val="ru-RU"/>
              </w:rPr>
              <w:t>(EPIRB)</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Область</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187"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jc w:val="center"/>
              <w:rPr>
                <w:rFonts w:eastAsia="Arial Unicode MS"/>
                <w:sz w:val="16"/>
                <w:szCs w:val="16"/>
                <w:lang w:val="ru-RU"/>
              </w:rPr>
            </w:pPr>
          </w:p>
        </w:tc>
        <w:tc>
          <w:tcPr>
            <w:tcW w:w="123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expan1</w:t>
            </w:r>
          </w:p>
        </w:tc>
      </w:tr>
      <w:tr w:rsidR="00495B48" w:rsidRPr="006D7962" w:rsidTr="00DE3958">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6D7962" w:rsidRDefault="00495B48" w:rsidP="00694338">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D72BE2" w:rsidP="00D72BE2">
            <w:pPr>
              <w:pStyle w:val="Tabletext"/>
              <w:jc w:val="left"/>
              <w:rPr>
                <w:rFonts w:eastAsia="Arial Unicode MS"/>
                <w:sz w:val="16"/>
                <w:szCs w:val="16"/>
                <w:lang w:val="ru-RU"/>
              </w:rPr>
            </w:pPr>
            <w:r w:rsidRPr="006D7962">
              <w:rPr>
                <w:sz w:val="16"/>
                <w:szCs w:val="16"/>
                <w:lang w:val="ru-RU"/>
              </w:rPr>
              <w:t>Всем судам</w:t>
            </w:r>
            <w:r w:rsidRPr="006D7962">
              <w:rPr>
                <w:sz w:val="16"/>
                <w:szCs w:val="16"/>
                <w:lang w:val="ru-RU"/>
              </w:rPr>
              <w:br/>
            </w:r>
            <w:r w:rsidR="00495B48" w:rsidRPr="006D7962">
              <w:rPr>
                <w:sz w:val="16"/>
                <w:szCs w:val="16"/>
                <w:lang w:val="ru-RU"/>
              </w:rPr>
              <w:t>(RT)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116</w:t>
            </w:r>
          </w:p>
        </w:tc>
        <w:tc>
          <w:tcPr>
            <w:tcW w:w="6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D37AC6" w:rsidP="00694338">
            <w:pPr>
              <w:pStyle w:val="Tabletext"/>
              <w:jc w:val="center"/>
              <w:rPr>
                <w:rFonts w:eastAsia="Arial Unicode MS"/>
                <w:sz w:val="16"/>
                <w:szCs w:val="16"/>
                <w:lang w:val="ru-RU"/>
              </w:rPr>
            </w:pPr>
            <w:r w:rsidRPr="006D7962">
              <w:rPr>
                <w:sz w:val="16"/>
                <w:szCs w:val="16"/>
                <w:lang w:val="ru-RU"/>
              </w:rPr>
              <w:t>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926735">
            <w:pPr>
              <w:pStyle w:val="Tabletext"/>
              <w:jc w:val="center"/>
              <w:rPr>
                <w:rFonts w:eastAsia="Arial Unicode MS"/>
                <w:sz w:val="16"/>
                <w:szCs w:val="16"/>
                <w:lang w:val="ru-RU"/>
              </w:rPr>
            </w:pPr>
            <w:r w:rsidRPr="006D7962">
              <w:rPr>
                <w:sz w:val="16"/>
                <w:szCs w:val="16"/>
                <w:lang w:val="ru-RU"/>
              </w:rPr>
              <w:t>100</w:t>
            </w:r>
            <w:r w:rsidR="00926735" w:rsidRPr="006D7962">
              <w:rPr>
                <w:sz w:val="16"/>
                <w:szCs w:val="16"/>
                <w:lang w:val="ru-RU"/>
              </w:rPr>
              <w:t>–</w:t>
            </w:r>
            <w:r w:rsidRPr="006D7962">
              <w:rPr>
                <w:sz w:val="16"/>
                <w:szCs w:val="16"/>
                <w:lang w:val="ru-RU"/>
              </w:rPr>
              <w:t>110</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187"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jc w:val="center"/>
              <w:rPr>
                <w:rFonts w:eastAsia="Arial Unicode MS"/>
                <w:sz w:val="16"/>
                <w:szCs w:val="16"/>
                <w:lang w:val="ru-RU"/>
              </w:rPr>
            </w:pPr>
          </w:p>
        </w:tc>
        <w:tc>
          <w:tcPr>
            <w:tcW w:w="123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expan1</w:t>
            </w:r>
          </w:p>
        </w:tc>
      </w:tr>
      <w:tr w:rsidR="00495B48" w:rsidRPr="006D7962" w:rsidTr="00DE3958">
        <w:trPr>
          <w:trHeight w:val="255"/>
          <w:jc w:val="center"/>
        </w:trPr>
        <w:tc>
          <w:tcPr>
            <w:tcW w:w="866" w:type="dxa"/>
            <w:tcBorders>
              <w:top w:val="nil"/>
              <w:left w:val="single" w:sz="12" w:space="0" w:color="auto"/>
              <w:bottom w:val="single" w:sz="18" w:space="0" w:color="auto"/>
              <w:right w:val="single" w:sz="4" w:space="0" w:color="auto"/>
            </w:tcBorders>
            <w:noWrap/>
            <w:tcMar>
              <w:top w:w="18" w:type="dxa"/>
              <w:left w:w="18" w:type="dxa"/>
              <w:bottom w:w="0" w:type="dxa"/>
              <w:right w:w="18" w:type="dxa"/>
            </w:tcMar>
            <w:vAlign w:val="bottom"/>
          </w:tcPr>
          <w:p w:rsidR="00495B48" w:rsidRPr="006D7962" w:rsidRDefault="00495B48" w:rsidP="00694338">
            <w:pPr>
              <w:ind w:left="57"/>
              <w:rPr>
                <w:rFonts w:eastAsia="Arial Unicode MS"/>
                <w:sz w:val="16"/>
                <w:szCs w:val="16"/>
                <w:lang w:val="ru-RU"/>
              </w:rPr>
            </w:pPr>
          </w:p>
        </w:tc>
        <w:tc>
          <w:tcPr>
            <w:tcW w:w="1211" w:type="dxa"/>
            <w:tcBorders>
              <w:top w:val="single" w:sz="4" w:space="0" w:color="auto"/>
              <w:left w:val="single" w:sz="4" w:space="0" w:color="auto"/>
              <w:bottom w:val="single" w:sz="18" w:space="0" w:color="auto"/>
              <w:right w:val="single" w:sz="8" w:space="0" w:color="auto"/>
            </w:tcBorders>
            <w:noWrap/>
            <w:tcMar>
              <w:top w:w="18" w:type="dxa"/>
              <w:left w:w="18" w:type="dxa"/>
              <w:bottom w:w="0" w:type="dxa"/>
              <w:right w:w="18" w:type="dxa"/>
            </w:tcMar>
            <w:vAlign w:val="center"/>
          </w:tcPr>
          <w:p w:rsidR="00495B48" w:rsidRPr="006D7962" w:rsidRDefault="00D72BE2" w:rsidP="00D72BE2">
            <w:pPr>
              <w:pStyle w:val="Tabletext"/>
              <w:jc w:val="left"/>
              <w:rPr>
                <w:rFonts w:eastAsia="Arial Unicode MS"/>
                <w:sz w:val="16"/>
                <w:szCs w:val="16"/>
                <w:lang w:val="ru-RU"/>
              </w:rPr>
            </w:pPr>
            <w:r w:rsidRPr="006D7962">
              <w:rPr>
                <w:sz w:val="16"/>
                <w:szCs w:val="16"/>
                <w:lang w:val="ru-RU"/>
              </w:rPr>
              <w:t>Всем судам</w:t>
            </w:r>
            <w:r w:rsidR="00495B48" w:rsidRPr="006D7962">
              <w:rPr>
                <w:sz w:val="16"/>
                <w:szCs w:val="16"/>
                <w:lang w:val="ru-RU"/>
              </w:rPr>
              <w:t xml:space="preserve"> (EPIRB)</w:t>
            </w:r>
          </w:p>
        </w:tc>
        <w:tc>
          <w:tcPr>
            <w:tcW w:w="255"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305"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p>
        </w:tc>
        <w:tc>
          <w:tcPr>
            <w:tcW w:w="255"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p>
        </w:tc>
        <w:tc>
          <w:tcPr>
            <w:tcW w:w="233" w:type="dxa"/>
            <w:tcBorders>
              <w:top w:val="single" w:sz="4" w:space="0" w:color="auto"/>
              <w:left w:val="single" w:sz="4" w:space="0" w:color="auto"/>
              <w:bottom w:val="single" w:sz="18"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75" w:type="dxa"/>
            <w:gridSpan w:val="2"/>
            <w:tcBorders>
              <w:top w:val="single" w:sz="4" w:space="0" w:color="auto"/>
              <w:left w:val="single" w:sz="4" w:space="0" w:color="auto"/>
              <w:bottom w:val="single" w:sz="18"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304" w:type="dxa"/>
            <w:tcBorders>
              <w:top w:val="single" w:sz="4" w:space="0" w:color="auto"/>
              <w:left w:val="single" w:sz="4" w:space="0" w:color="auto"/>
              <w:bottom w:val="single" w:sz="18"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95" w:type="dxa"/>
            <w:tcBorders>
              <w:top w:val="single" w:sz="4" w:space="0" w:color="auto"/>
              <w:left w:val="single" w:sz="4" w:space="0" w:color="auto"/>
              <w:bottom w:val="single" w:sz="18" w:space="0" w:color="auto"/>
              <w:right w:val="single" w:sz="4" w:space="0" w:color="auto"/>
            </w:tcBorders>
            <w:vAlign w:val="center"/>
          </w:tcPr>
          <w:p w:rsidR="00495B48" w:rsidRPr="006D7962" w:rsidRDefault="00495B48" w:rsidP="00694338">
            <w:pPr>
              <w:jc w:val="center"/>
              <w:rPr>
                <w:rFonts w:ascii="Wingdings" w:hAnsi="Wingdings"/>
                <w:sz w:val="16"/>
                <w:szCs w:val="16"/>
                <w:lang w:val="ru-RU"/>
              </w:rPr>
            </w:pPr>
            <w:r w:rsidRPr="006D7962">
              <w:rPr>
                <w:rFonts w:ascii="Arial" w:hAnsi="Arial" w:cs="Arial"/>
                <w:sz w:val="16"/>
                <w:szCs w:val="16"/>
                <w:lang w:val="ru-RU"/>
              </w:rPr>
              <w:t>—</w:t>
            </w:r>
          </w:p>
        </w:tc>
        <w:tc>
          <w:tcPr>
            <w:tcW w:w="283" w:type="dxa"/>
            <w:tcBorders>
              <w:top w:val="nil"/>
              <w:left w:val="single" w:sz="4" w:space="0" w:color="auto"/>
              <w:bottom w:val="single" w:sz="18" w:space="0" w:color="auto"/>
              <w:right w:val="single" w:sz="4"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nil"/>
              <w:left w:val="nil"/>
              <w:bottom w:val="single" w:sz="18" w:space="0" w:color="auto"/>
              <w:right w:val="single" w:sz="8" w:space="0" w:color="auto"/>
            </w:tcBorders>
            <w:noWrap/>
            <w:tcMar>
              <w:top w:w="18" w:type="dxa"/>
              <w:left w:w="18" w:type="dxa"/>
              <w:bottom w:w="0" w:type="dxa"/>
              <w:right w:w="18" w:type="dxa"/>
            </w:tcMar>
            <w:vAlign w:val="center"/>
          </w:tcPr>
          <w:p w:rsidR="00495B48" w:rsidRPr="006D7962" w:rsidRDefault="00495B48" w:rsidP="0069433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604"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116</w:t>
            </w:r>
          </w:p>
        </w:tc>
        <w:tc>
          <w:tcPr>
            <w:tcW w:w="628" w:type="dxa"/>
            <w:tcBorders>
              <w:top w:val="nil"/>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D37AC6" w:rsidP="00694338">
            <w:pPr>
              <w:pStyle w:val="Tabletext"/>
              <w:jc w:val="center"/>
              <w:rPr>
                <w:rFonts w:eastAsia="Arial Unicode MS"/>
                <w:sz w:val="16"/>
                <w:szCs w:val="16"/>
                <w:lang w:val="ru-RU"/>
              </w:rPr>
            </w:pPr>
            <w:r w:rsidRPr="006D7962">
              <w:rPr>
                <w:sz w:val="16"/>
                <w:szCs w:val="16"/>
                <w:lang w:val="ru-RU"/>
              </w:rPr>
              <w:t>n/a</w:t>
            </w:r>
          </w:p>
        </w:tc>
        <w:tc>
          <w:tcPr>
            <w:tcW w:w="696"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623"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709"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6D7962" w:rsidRDefault="00D72BE2" w:rsidP="00694338">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94"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112</w:t>
            </w:r>
          </w:p>
        </w:tc>
        <w:tc>
          <w:tcPr>
            <w:tcW w:w="68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Pos1</w:t>
            </w:r>
          </w:p>
        </w:tc>
        <w:tc>
          <w:tcPr>
            <w:tcW w:w="425"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UTC</w:t>
            </w:r>
          </w:p>
        </w:tc>
        <w:tc>
          <w:tcPr>
            <w:tcW w:w="687"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380"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697" w:type="dxa"/>
            <w:tcBorders>
              <w:top w:val="single" w:sz="4" w:space="0" w:color="auto"/>
              <w:left w:val="nil"/>
              <w:bottom w:val="single" w:sz="18"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187"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jc w:val="center"/>
              <w:rPr>
                <w:rFonts w:eastAsia="Arial Unicode MS"/>
                <w:sz w:val="16"/>
                <w:szCs w:val="16"/>
                <w:lang w:val="ru-RU"/>
              </w:rPr>
            </w:pPr>
          </w:p>
        </w:tc>
        <w:tc>
          <w:tcPr>
            <w:tcW w:w="123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expan1</w:t>
            </w:r>
          </w:p>
        </w:tc>
      </w:tr>
    </w:tbl>
    <w:p w:rsidR="00495B48" w:rsidRPr="006D7962" w:rsidRDefault="00495B48" w:rsidP="00954337">
      <w:pPr>
        <w:pStyle w:val="Tabletext"/>
        <w:spacing w:before="80"/>
        <w:rPr>
          <w:sz w:val="16"/>
          <w:szCs w:val="16"/>
          <w:lang w:val="ru-RU"/>
        </w:rPr>
      </w:pPr>
      <w:r w:rsidRPr="006D7962">
        <w:rPr>
          <w:sz w:val="16"/>
          <w:szCs w:val="16"/>
          <w:lang w:val="ru-RU"/>
        </w:rPr>
        <w:t>*</w:t>
      </w:r>
      <w:r w:rsidR="00D72BE2" w:rsidRPr="006D7962">
        <w:rPr>
          <w:sz w:val="16"/>
          <w:szCs w:val="16"/>
          <w:lang w:val="ru-RU"/>
        </w:rPr>
        <w:tab/>
        <w:t>Последовательность расширения см. в таблице А1-4.11.</w:t>
      </w:r>
    </w:p>
    <w:p w:rsidR="00495B48" w:rsidRPr="006D7962" w:rsidRDefault="00D72BE2" w:rsidP="00694338">
      <w:pPr>
        <w:pStyle w:val="TableNo"/>
        <w:rPr>
          <w:i/>
          <w:iCs/>
          <w:caps/>
          <w:lang w:val="ru-RU"/>
        </w:rPr>
      </w:pPr>
      <w:r w:rsidRPr="006D7962">
        <w:rPr>
          <w:lang w:val="ru-RU"/>
        </w:rPr>
        <w:lastRenderedPageBreak/>
        <w:t xml:space="preserve">ТАБЛИЦА </w:t>
      </w:r>
      <w:r w:rsidR="00495B48" w:rsidRPr="006D7962">
        <w:rPr>
          <w:lang w:val="ru-RU"/>
        </w:rPr>
        <w:t xml:space="preserve">A1-4.3 </w:t>
      </w:r>
      <w:r w:rsidR="00495B48" w:rsidRPr="006D7962">
        <w:rPr>
          <w:iCs/>
          <w:lang w:val="ru-RU"/>
        </w:rPr>
        <w:t>(</w:t>
      </w:r>
      <w:r w:rsidRPr="006D7962">
        <w:rPr>
          <w:i/>
          <w:iCs/>
          <w:lang w:val="ru-RU"/>
        </w:rPr>
        <w:t>окончание</w:t>
      </w:r>
      <w:r w:rsidR="00495B48" w:rsidRPr="006D7962">
        <w:rPr>
          <w:iCs/>
          <w:lang w:val="ru-RU"/>
        </w:rPr>
        <w:t>)</w:t>
      </w:r>
    </w:p>
    <w:p w:rsidR="00495B48" w:rsidRPr="006D7962" w:rsidRDefault="00D72BE2" w:rsidP="00694338">
      <w:pPr>
        <w:pStyle w:val="Tabletitle"/>
        <w:rPr>
          <w:lang w:val="ru-RU"/>
        </w:rPr>
      </w:pPr>
      <w:r w:rsidRPr="006D7962">
        <w:rPr>
          <w:lang w:val="ru-RU"/>
        </w:rPr>
        <w:t xml:space="preserve">Ретрансляция </w:t>
      </w:r>
      <w:r w:rsidR="00780BCF" w:rsidRPr="006D7962">
        <w:rPr>
          <w:lang w:val="ru-RU"/>
        </w:rPr>
        <w:t>сигналов бедствия</w:t>
      </w:r>
    </w:p>
    <w:tbl>
      <w:tblPr>
        <w:tblW w:w="14733" w:type="dxa"/>
        <w:jc w:val="center"/>
        <w:tblLayout w:type="fixed"/>
        <w:tblCellMar>
          <w:left w:w="0" w:type="dxa"/>
          <w:right w:w="0" w:type="dxa"/>
        </w:tblCellMar>
        <w:tblLook w:val="0000" w:firstRow="0" w:lastRow="0" w:firstColumn="0" w:lastColumn="0" w:noHBand="0" w:noVBand="0"/>
      </w:tblPr>
      <w:tblGrid>
        <w:gridCol w:w="866"/>
        <w:gridCol w:w="1210"/>
        <w:gridCol w:w="256"/>
        <w:gridCol w:w="256"/>
        <w:gridCol w:w="256"/>
        <w:gridCol w:w="305"/>
        <w:gridCol w:w="256"/>
        <w:gridCol w:w="255"/>
        <w:gridCol w:w="254"/>
        <w:gridCol w:w="254"/>
        <w:gridCol w:w="311"/>
        <w:gridCol w:w="288"/>
        <w:gridCol w:w="283"/>
        <w:gridCol w:w="284"/>
        <w:gridCol w:w="604"/>
        <w:gridCol w:w="628"/>
        <w:gridCol w:w="696"/>
        <w:gridCol w:w="765"/>
        <w:gridCol w:w="709"/>
        <w:gridCol w:w="709"/>
        <w:gridCol w:w="567"/>
        <w:gridCol w:w="671"/>
        <w:gridCol w:w="463"/>
        <w:gridCol w:w="545"/>
        <w:gridCol w:w="380"/>
        <w:gridCol w:w="504"/>
        <w:gridCol w:w="697"/>
        <w:gridCol w:w="187"/>
        <w:gridCol w:w="1274"/>
      </w:tblGrid>
      <w:tr w:rsidR="00D72BE2" w:rsidRPr="006D7962" w:rsidTr="00FE6839">
        <w:trPr>
          <w:jc w:val="center"/>
        </w:trPr>
        <w:tc>
          <w:tcPr>
            <w:tcW w:w="866"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D72BE2" w:rsidRPr="006D7962" w:rsidRDefault="00D72BE2" w:rsidP="00694338">
            <w:pPr>
              <w:pStyle w:val="Tablehead"/>
              <w:spacing w:before="40" w:after="40"/>
              <w:rPr>
                <w:rFonts w:eastAsia="Arial Unicode MS"/>
                <w:sz w:val="16"/>
                <w:szCs w:val="16"/>
                <w:lang w:val="ru-RU"/>
              </w:rPr>
            </w:pPr>
          </w:p>
        </w:tc>
        <w:tc>
          <w:tcPr>
            <w:tcW w:w="1210"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D72BE2" w:rsidRPr="006D7962" w:rsidRDefault="00D72BE2" w:rsidP="00694338">
            <w:pPr>
              <w:pStyle w:val="Tablehead"/>
              <w:spacing w:before="40" w:after="40"/>
              <w:rPr>
                <w:rFonts w:eastAsia="Arial Unicode MS"/>
                <w:sz w:val="16"/>
                <w:szCs w:val="16"/>
                <w:lang w:val="ru-RU"/>
              </w:rPr>
            </w:pPr>
            <w:r w:rsidRPr="006D7962">
              <w:rPr>
                <w:sz w:val="16"/>
                <w:szCs w:val="16"/>
                <w:lang w:val="ru-RU"/>
              </w:rPr>
              <w:t>Тип</w:t>
            </w:r>
          </w:p>
        </w:tc>
        <w:tc>
          <w:tcPr>
            <w:tcW w:w="3258" w:type="dxa"/>
            <w:gridSpan w:val="12"/>
            <w:tcBorders>
              <w:top w:val="single" w:sz="12" w:space="0" w:color="000000"/>
              <w:left w:val="nil"/>
              <w:bottom w:val="single" w:sz="6" w:space="0" w:color="auto"/>
              <w:right w:val="single" w:sz="4" w:space="0" w:color="auto"/>
            </w:tcBorders>
          </w:tcPr>
          <w:p w:rsidR="00D72BE2" w:rsidRPr="006D7962" w:rsidRDefault="00D72BE2" w:rsidP="00694338">
            <w:pPr>
              <w:pStyle w:val="Tablehead"/>
              <w:spacing w:before="40" w:after="40"/>
              <w:rPr>
                <w:rFonts w:eastAsia="Arial Unicode MS"/>
                <w:sz w:val="16"/>
                <w:szCs w:val="16"/>
                <w:lang w:val="ru-RU"/>
              </w:rPr>
            </w:pPr>
            <w:r w:rsidRPr="006D7962">
              <w:rPr>
                <w:rFonts w:eastAsia="Arial Unicode MS"/>
                <w:sz w:val="16"/>
                <w:szCs w:val="16"/>
                <w:lang w:val="ru-RU"/>
              </w:rPr>
              <w:t>Применяются к</w:t>
            </w:r>
          </w:p>
        </w:tc>
        <w:tc>
          <w:tcPr>
            <w:tcW w:w="7938"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D72BE2" w:rsidRPr="006D7962" w:rsidRDefault="007D2EA2" w:rsidP="00694338">
            <w:pPr>
              <w:pStyle w:val="Tablehead"/>
              <w:spacing w:before="40" w:after="40"/>
              <w:rPr>
                <w:rFonts w:eastAsia="Arial Unicode MS"/>
                <w:sz w:val="16"/>
                <w:szCs w:val="16"/>
                <w:lang w:val="ru-RU"/>
              </w:rPr>
            </w:pPr>
            <w:r w:rsidRPr="006D7962">
              <w:rPr>
                <w:sz w:val="16"/>
                <w:szCs w:val="16"/>
                <w:lang w:val="ru-RU"/>
              </w:rPr>
              <w:t>Технический формат последовательности вызова</w:t>
            </w:r>
          </w:p>
        </w:tc>
        <w:tc>
          <w:tcPr>
            <w:tcW w:w="187" w:type="dxa"/>
            <w:tcBorders>
              <w:top w:val="nil"/>
              <w:left w:val="single" w:sz="12" w:space="0" w:color="000000"/>
              <w:bottom w:val="nil"/>
            </w:tcBorders>
            <w:noWrap/>
            <w:tcMar>
              <w:top w:w="18" w:type="dxa"/>
              <w:left w:w="18" w:type="dxa"/>
              <w:bottom w:w="0" w:type="dxa"/>
              <w:right w:w="18" w:type="dxa"/>
            </w:tcMar>
            <w:vAlign w:val="bottom"/>
          </w:tcPr>
          <w:p w:rsidR="00D72BE2" w:rsidRPr="006D7962" w:rsidRDefault="00D72BE2" w:rsidP="00694338">
            <w:pPr>
              <w:pStyle w:val="Tablehead"/>
              <w:spacing w:before="40" w:after="40"/>
              <w:rPr>
                <w:rFonts w:eastAsia="Arial Unicode MS"/>
                <w:sz w:val="16"/>
                <w:szCs w:val="16"/>
                <w:lang w:val="ru-RU"/>
              </w:rPr>
            </w:pPr>
          </w:p>
        </w:tc>
        <w:tc>
          <w:tcPr>
            <w:tcW w:w="1274" w:type="dxa"/>
            <w:tcBorders>
              <w:bottom w:val="single" w:sz="12" w:space="0" w:color="auto"/>
            </w:tcBorders>
            <w:noWrap/>
            <w:tcMar>
              <w:top w:w="18" w:type="dxa"/>
              <w:left w:w="18" w:type="dxa"/>
              <w:bottom w:w="0" w:type="dxa"/>
              <w:right w:w="18" w:type="dxa"/>
            </w:tcMar>
            <w:vAlign w:val="bottom"/>
          </w:tcPr>
          <w:p w:rsidR="00D72BE2" w:rsidRPr="006D7962" w:rsidRDefault="00D72BE2" w:rsidP="00694338">
            <w:pPr>
              <w:pStyle w:val="Tablehead"/>
              <w:spacing w:before="40" w:after="40"/>
              <w:rPr>
                <w:rFonts w:eastAsia="Arial Unicode MS"/>
                <w:sz w:val="16"/>
                <w:szCs w:val="16"/>
                <w:lang w:val="ru-RU"/>
              </w:rPr>
            </w:pPr>
          </w:p>
        </w:tc>
      </w:tr>
      <w:tr w:rsidR="00495B48" w:rsidRPr="006D7962" w:rsidTr="00FE6839">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512" w:type="dxa"/>
            <w:gridSpan w:val="2"/>
            <w:vMerge w:val="restart"/>
            <w:tcBorders>
              <w:top w:val="single" w:sz="6"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7D2EA2" w:rsidP="00694338">
            <w:pPr>
              <w:pStyle w:val="Tablehead"/>
              <w:spacing w:before="40" w:after="40"/>
              <w:rPr>
                <w:sz w:val="16"/>
                <w:szCs w:val="16"/>
                <w:lang w:val="ru-RU"/>
              </w:rPr>
            </w:pPr>
            <w:r w:rsidRPr="006D7962">
              <w:rPr>
                <w:sz w:val="16"/>
                <w:szCs w:val="16"/>
                <w:lang w:val="ru-RU"/>
              </w:rPr>
              <w:t>Класс</w:t>
            </w:r>
            <w:r w:rsidRPr="006D7962">
              <w:rPr>
                <w:sz w:val="16"/>
                <w:szCs w:val="16"/>
                <w:lang w:val="ru-RU"/>
              </w:rPr>
              <w:br/>
              <w:t>стан-</w:t>
            </w:r>
            <w:r w:rsidRPr="006D7962">
              <w:rPr>
                <w:sz w:val="16"/>
                <w:szCs w:val="16"/>
                <w:lang w:val="ru-RU"/>
              </w:rPr>
              <w:br/>
              <w:t>ции</w:t>
            </w:r>
            <w:r w:rsidRPr="006D7962">
              <w:rPr>
                <w:sz w:val="16"/>
                <w:szCs w:val="16"/>
                <w:lang w:val="ru-RU"/>
              </w:rPr>
              <w:br/>
              <w:t>судна A/B</w:t>
            </w:r>
          </w:p>
        </w:tc>
        <w:tc>
          <w:tcPr>
            <w:tcW w:w="561" w:type="dxa"/>
            <w:gridSpan w:val="2"/>
            <w:vMerge w:val="restart"/>
            <w:tcBorders>
              <w:top w:val="single" w:sz="6"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7D2EA2" w:rsidP="00694338">
            <w:pPr>
              <w:pStyle w:val="Tablehead"/>
              <w:spacing w:before="40" w:after="40"/>
              <w:rPr>
                <w:sz w:val="16"/>
                <w:szCs w:val="16"/>
                <w:lang w:val="ru-RU"/>
              </w:rPr>
            </w:pPr>
            <w:r w:rsidRPr="006D7962">
              <w:rPr>
                <w:sz w:val="16"/>
                <w:szCs w:val="16"/>
                <w:lang w:val="ru-RU"/>
              </w:rPr>
              <w:t>Класс</w:t>
            </w:r>
            <w:r w:rsidRPr="006D7962">
              <w:rPr>
                <w:sz w:val="16"/>
                <w:szCs w:val="16"/>
                <w:lang w:val="ru-RU"/>
              </w:rPr>
              <w:br/>
              <w:t>стан-</w:t>
            </w:r>
            <w:r w:rsidRPr="006D7962">
              <w:rPr>
                <w:sz w:val="16"/>
                <w:szCs w:val="16"/>
                <w:lang w:val="ru-RU"/>
              </w:rPr>
              <w:br/>
              <w:t>ции</w:t>
            </w:r>
            <w:r w:rsidRPr="006D7962">
              <w:rPr>
                <w:sz w:val="16"/>
                <w:szCs w:val="16"/>
                <w:lang w:val="ru-RU"/>
              </w:rPr>
              <w:br/>
              <w:t>судна</w:t>
            </w:r>
            <w:r w:rsidRPr="006D7962">
              <w:rPr>
                <w:sz w:val="16"/>
                <w:szCs w:val="16"/>
                <w:lang w:val="ru-RU"/>
              </w:rPr>
              <w:br/>
              <w:t>D</w:t>
            </w:r>
          </w:p>
        </w:tc>
        <w:tc>
          <w:tcPr>
            <w:tcW w:w="511" w:type="dxa"/>
            <w:gridSpan w:val="2"/>
            <w:vMerge w:val="restart"/>
            <w:tcBorders>
              <w:top w:val="single" w:sz="6"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495B48" w:rsidRPr="006D7962" w:rsidRDefault="00CC6319" w:rsidP="00694338">
            <w:pPr>
              <w:pStyle w:val="Tablehead"/>
              <w:spacing w:before="40" w:after="40"/>
              <w:rPr>
                <w:sz w:val="16"/>
                <w:szCs w:val="16"/>
                <w:lang w:val="ru-RU"/>
              </w:rPr>
            </w:pPr>
            <w:r w:rsidRPr="006D7962">
              <w:rPr>
                <w:sz w:val="16"/>
                <w:szCs w:val="16"/>
                <w:lang w:val="ru-RU"/>
              </w:rPr>
              <w:t>Класс</w:t>
            </w:r>
            <w:r w:rsidRPr="006D7962">
              <w:rPr>
                <w:sz w:val="16"/>
                <w:szCs w:val="16"/>
                <w:lang w:val="ru-RU"/>
              </w:rPr>
              <w:br/>
              <w:t>стан-</w:t>
            </w:r>
            <w:r w:rsidRPr="006D7962">
              <w:rPr>
                <w:sz w:val="16"/>
                <w:szCs w:val="16"/>
                <w:lang w:val="ru-RU"/>
              </w:rPr>
              <w:br/>
              <w:t>ции</w:t>
            </w:r>
            <w:r w:rsidRPr="006D7962">
              <w:rPr>
                <w:sz w:val="16"/>
                <w:szCs w:val="16"/>
                <w:lang w:val="ru-RU"/>
              </w:rPr>
              <w:br/>
              <w:t>судна</w:t>
            </w:r>
            <w:r w:rsidRPr="006D7962">
              <w:rPr>
                <w:sz w:val="16"/>
                <w:szCs w:val="16"/>
                <w:lang w:val="ru-RU"/>
              </w:rPr>
              <w:br/>
              <w:t>E</w:t>
            </w:r>
          </w:p>
        </w:tc>
        <w:tc>
          <w:tcPr>
            <w:tcW w:w="508" w:type="dxa"/>
            <w:gridSpan w:val="2"/>
            <w:vMerge w:val="restart"/>
            <w:tcBorders>
              <w:top w:val="single" w:sz="6" w:space="0" w:color="auto"/>
              <w:left w:val="single" w:sz="4" w:space="0" w:color="auto"/>
              <w:bottom w:val="single" w:sz="4" w:space="0" w:color="auto"/>
              <w:right w:val="single" w:sz="4" w:space="0" w:color="auto"/>
            </w:tcBorders>
            <w:vAlign w:val="bottom"/>
          </w:tcPr>
          <w:p w:rsidR="00495B48" w:rsidRPr="006D7962" w:rsidRDefault="00CC6319" w:rsidP="00694338">
            <w:pPr>
              <w:pStyle w:val="Tablehead"/>
              <w:spacing w:before="40" w:after="40"/>
              <w:rPr>
                <w:sz w:val="16"/>
                <w:szCs w:val="16"/>
                <w:lang w:val="ru-RU"/>
              </w:rPr>
            </w:pPr>
            <w:r w:rsidRPr="006D7962">
              <w:rPr>
                <w:sz w:val="16"/>
                <w:szCs w:val="16"/>
                <w:lang w:val="ru-RU"/>
              </w:rPr>
              <w:t>Класс</w:t>
            </w:r>
            <w:r w:rsidRPr="006D7962">
              <w:rPr>
                <w:sz w:val="16"/>
                <w:szCs w:val="16"/>
                <w:lang w:val="ru-RU"/>
              </w:rPr>
              <w:br/>
              <w:t>пор-та-тив-ной</w:t>
            </w:r>
            <w:r w:rsidRPr="006D7962">
              <w:rPr>
                <w:sz w:val="16"/>
                <w:szCs w:val="16"/>
                <w:lang w:val="ru-RU"/>
              </w:rPr>
              <w:br/>
              <w:t>стан-ции</w:t>
            </w:r>
            <w:r w:rsidRPr="006D7962">
              <w:rPr>
                <w:sz w:val="16"/>
                <w:szCs w:val="16"/>
                <w:lang w:val="ru-RU"/>
              </w:rPr>
              <w:br/>
              <w:t>H</w:t>
            </w:r>
          </w:p>
        </w:tc>
        <w:tc>
          <w:tcPr>
            <w:tcW w:w="599" w:type="dxa"/>
            <w:gridSpan w:val="2"/>
            <w:vMerge w:val="restart"/>
            <w:tcBorders>
              <w:top w:val="single" w:sz="6" w:space="0" w:color="auto"/>
              <w:left w:val="single" w:sz="4" w:space="0" w:color="auto"/>
              <w:bottom w:val="single" w:sz="4" w:space="0" w:color="auto"/>
              <w:right w:val="single" w:sz="4" w:space="0" w:color="auto"/>
            </w:tcBorders>
            <w:vAlign w:val="bottom"/>
          </w:tcPr>
          <w:p w:rsidR="00495B48" w:rsidRPr="006D7962" w:rsidRDefault="00780BCF" w:rsidP="00194951">
            <w:pPr>
              <w:pStyle w:val="Tablehead"/>
              <w:spacing w:before="40" w:after="40"/>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w:t>
            </w:r>
            <w:r w:rsidRPr="006D7962">
              <w:rPr>
                <w:sz w:val="16"/>
                <w:szCs w:val="16"/>
                <w:lang w:val="ru-RU"/>
              </w:rPr>
              <w:br/>
              <w:t>ройств</w:t>
            </w:r>
            <w:r w:rsidRPr="006D7962">
              <w:rPr>
                <w:sz w:val="16"/>
                <w:szCs w:val="16"/>
                <w:lang w:val="ru-RU"/>
              </w:rPr>
              <w:br/>
              <w:t>М</w:t>
            </w:r>
            <w:r w:rsidRPr="006D7962">
              <w:rPr>
                <w:sz w:val="16"/>
                <w:szCs w:val="16"/>
                <w:lang w:val="ru-RU"/>
              </w:rPr>
              <w:br/>
              <w:t>с обр.</w:t>
            </w:r>
            <w:r w:rsidRPr="006D7962">
              <w:rPr>
                <w:sz w:val="16"/>
                <w:szCs w:val="16"/>
                <w:lang w:val="ru-RU"/>
              </w:rPr>
              <w:br/>
              <w:t>связью</w:t>
            </w:r>
            <w:r w:rsidR="00CC39CB" w:rsidRPr="006D7962">
              <w:rPr>
                <w:sz w:val="16"/>
                <w:szCs w:val="16"/>
                <w:lang w:val="ru-RU"/>
              </w:rPr>
              <w:br/>
              <w:t xml:space="preserve">и </w:t>
            </w:r>
            <w:r w:rsidR="00CC39CB" w:rsidRPr="006D7962">
              <w:rPr>
                <w:sz w:val="16"/>
                <w:szCs w:val="16"/>
                <w:lang w:val="ru-RU"/>
              </w:rPr>
              <w:br/>
              <w:t>без нее</w:t>
            </w:r>
          </w:p>
        </w:tc>
        <w:tc>
          <w:tcPr>
            <w:tcW w:w="567" w:type="dxa"/>
            <w:gridSpan w:val="2"/>
            <w:vMerge w:val="restart"/>
            <w:tcBorders>
              <w:top w:val="single" w:sz="6"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CC6319" w:rsidP="00694338">
            <w:pPr>
              <w:pStyle w:val="Tablehead"/>
              <w:spacing w:before="40" w:after="40"/>
              <w:rPr>
                <w:sz w:val="16"/>
                <w:szCs w:val="16"/>
                <w:lang w:val="ru-RU"/>
              </w:rPr>
            </w:pPr>
            <w:r w:rsidRPr="006D7962">
              <w:rPr>
                <w:sz w:val="16"/>
                <w:szCs w:val="16"/>
                <w:lang w:val="ru-RU"/>
              </w:rPr>
              <w:t>Бере-</w:t>
            </w:r>
            <w:r w:rsidRPr="006D7962">
              <w:rPr>
                <w:sz w:val="16"/>
                <w:szCs w:val="16"/>
                <w:lang w:val="ru-RU"/>
              </w:rPr>
              <w:br/>
              <w:t>говая</w:t>
            </w:r>
            <w:r w:rsidRPr="006D7962">
              <w:rPr>
                <w:sz w:val="16"/>
                <w:szCs w:val="16"/>
                <w:lang w:val="ru-RU"/>
              </w:rPr>
              <w:br/>
              <w:t>стан-</w:t>
            </w:r>
            <w:r w:rsidRPr="006D7962">
              <w:rPr>
                <w:sz w:val="16"/>
                <w:szCs w:val="16"/>
                <w:lang w:val="ru-RU"/>
              </w:rPr>
              <w:br/>
              <w:t>ция</w:t>
            </w:r>
          </w:p>
        </w:tc>
        <w:tc>
          <w:tcPr>
            <w:tcW w:w="604"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495B48" w:rsidRPr="006D7962" w:rsidRDefault="00CC6319" w:rsidP="00694338">
            <w:pPr>
              <w:pStyle w:val="Tablehead"/>
              <w:spacing w:before="40" w:after="40"/>
              <w:rPr>
                <w:sz w:val="16"/>
                <w:szCs w:val="16"/>
                <w:lang w:val="ru-RU"/>
              </w:rPr>
            </w:pPr>
            <w:r w:rsidRPr="006D7962">
              <w:rPr>
                <w:sz w:val="16"/>
                <w:szCs w:val="16"/>
                <w:lang w:val="ru-RU"/>
              </w:rPr>
              <w:t>Специ-</w:t>
            </w:r>
            <w:r w:rsidRPr="006D7962">
              <w:rPr>
                <w:sz w:val="16"/>
                <w:szCs w:val="16"/>
                <w:lang w:val="ru-RU"/>
              </w:rPr>
              <w:br/>
              <w:t>фика-</w:t>
            </w:r>
            <w:r w:rsidRPr="006D7962">
              <w:rPr>
                <w:sz w:val="16"/>
                <w:szCs w:val="16"/>
                <w:lang w:val="ru-RU"/>
              </w:rPr>
              <w:br/>
              <w:t>тор</w:t>
            </w:r>
            <w:r w:rsidRPr="006D7962">
              <w:rPr>
                <w:sz w:val="16"/>
                <w:szCs w:val="16"/>
                <w:lang w:val="ru-RU"/>
              </w:rPr>
              <w:br/>
              <w:t>форма-</w:t>
            </w:r>
            <w:r w:rsidRPr="006D7962">
              <w:rPr>
                <w:sz w:val="16"/>
                <w:szCs w:val="16"/>
                <w:lang w:val="ru-RU"/>
              </w:rPr>
              <w:br/>
              <w:t>та</w:t>
            </w:r>
            <w:r w:rsidRPr="006D7962">
              <w:rPr>
                <w:sz w:val="16"/>
                <w:szCs w:val="16"/>
                <w:lang w:val="ru-RU"/>
              </w:rPr>
              <w:br/>
              <w:t>(2 иден-</w:t>
            </w:r>
            <w:r w:rsidRPr="006D7962">
              <w:rPr>
                <w:sz w:val="16"/>
                <w:szCs w:val="16"/>
                <w:lang w:val="ru-RU"/>
              </w:rPr>
              <w:br/>
              <w:t>тич-</w:t>
            </w:r>
            <w:r w:rsidRPr="006D7962">
              <w:rPr>
                <w:sz w:val="16"/>
                <w:szCs w:val="16"/>
                <w:lang w:val="ru-RU"/>
              </w:rPr>
              <w:br/>
              <w:t>ных)</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CC6319" w:rsidP="00694338">
            <w:pPr>
              <w:pStyle w:val="Tablehead"/>
              <w:spacing w:before="40" w:after="40"/>
              <w:rPr>
                <w:rFonts w:eastAsia="Arial Unicode MS"/>
                <w:sz w:val="16"/>
                <w:szCs w:val="16"/>
                <w:lang w:val="ru-RU"/>
              </w:rPr>
            </w:pPr>
            <w:r w:rsidRPr="006D7962">
              <w:rPr>
                <w:sz w:val="16"/>
                <w:szCs w:val="16"/>
                <w:lang w:val="ru-RU"/>
              </w:rPr>
              <w:t>Адрес</w:t>
            </w:r>
            <w:r w:rsidR="00495B48" w:rsidRPr="006D7962">
              <w:rPr>
                <w:sz w:val="16"/>
                <w:szCs w:val="16"/>
                <w:lang w:val="ru-RU"/>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614167" w:rsidP="00694338">
            <w:pPr>
              <w:pStyle w:val="Tablehead"/>
              <w:spacing w:before="40" w:after="40"/>
              <w:rPr>
                <w:rFonts w:eastAsia="Arial Unicode MS"/>
                <w:sz w:val="16"/>
                <w:szCs w:val="16"/>
                <w:lang w:val="ru-RU"/>
              </w:rPr>
            </w:pPr>
            <w:r w:rsidRPr="006D7962">
              <w:rPr>
                <w:sz w:val="16"/>
                <w:szCs w:val="16"/>
                <w:lang w:val="ru-RU"/>
              </w:rPr>
              <w:t>Катего-</w:t>
            </w:r>
            <w:r w:rsidRPr="006D7962">
              <w:rPr>
                <w:sz w:val="16"/>
                <w:szCs w:val="16"/>
                <w:lang w:val="ru-RU"/>
              </w:rPr>
              <w:br/>
              <w:t>рия</w:t>
            </w:r>
            <w:r w:rsidR="00495B48" w:rsidRPr="006D7962">
              <w:rPr>
                <w:sz w:val="16"/>
                <w:szCs w:val="16"/>
                <w:lang w:val="ru-RU"/>
              </w:rPr>
              <w:br/>
              <w:t>(1)</w:t>
            </w:r>
          </w:p>
        </w:tc>
        <w:tc>
          <w:tcPr>
            <w:tcW w:w="76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614167" w:rsidP="00694338">
            <w:pPr>
              <w:pStyle w:val="Tablehead"/>
              <w:spacing w:before="40" w:after="40"/>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r w:rsidR="00495B48" w:rsidRPr="006D7962">
              <w:rPr>
                <w:sz w:val="16"/>
                <w:szCs w:val="16"/>
                <w:lang w:val="ru-RU"/>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614167" w:rsidP="00614167">
            <w:pPr>
              <w:pStyle w:val="Tablehead"/>
              <w:spacing w:before="40" w:after="40"/>
              <w:rPr>
                <w:rFonts w:eastAsia="Arial Unicode MS"/>
                <w:sz w:val="16"/>
                <w:szCs w:val="16"/>
                <w:lang w:val="ru-RU"/>
              </w:rPr>
            </w:pPr>
            <w:r w:rsidRPr="006D7962">
              <w:rPr>
                <w:sz w:val="16"/>
                <w:szCs w:val="16"/>
                <w:lang w:val="ru-RU"/>
              </w:rPr>
              <w:t>Теле-</w:t>
            </w:r>
            <w:r w:rsidRPr="006D7962">
              <w:rPr>
                <w:sz w:val="16"/>
                <w:szCs w:val="16"/>
                <w:lang w:val="ru-RU"/>
              </w:rPr>
              <w:br/>
              <w:t>команда</w:t>
            </w:r>
            <w:r w:rsidRPr="006D7962">
              <w:rPr>
                <w:sz w:val="16"/>
                <w:szCs w:val="16"/>
                <w:lang w:val="ru-RU"/>
              </w:rPr>
              <w:br/>
              <w:t>(1)</w:t>
            </w:r>
          </w:p>
        </w:tc>
        <w:tc>
          <w:tcPr>
            <w:tcW w:w="2955"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7D2EA2" w:rsidP="00694338">
            <w:pPr>
              <w:pStyle w:val="Tablehead"/>
              <w:spacing w:before="40" w:after="40"/>
              <w:rPr>
                <w:rFonts w:eastAsia="Arial Unicode MS"/>
                <w:sz w:val="16"/>
                <w:szCs w:val="16"/>
                <w:lang w:val="ru-RU"/>
              </w:rPr>
            </w:pPr>
            <w:r w:rsidRPr="006D7962">
              <w:rPr>
                <w:sz w:val="16"/>
                <w:szCs w:val="16"/>
                <w:lang w:val="ru-RU"/>
              </w:rPr>
              <w:t>Сообщение</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40" w:after="40"/>
              <w:rPr>
                <w:sz w:val="16"/>
                <w:szCs w:val="16"/>
                <w:lang w:val="ru-RU"/>
              </w:rPr>
            </w:pPr>
            <w:r w:rsidRPr="006D7962">
              <w:rPr>
                <w:sz w:val="16"/>
                <w:szCs w:val="16"/>
                <w:lang w:val="ru-RU"/>
              </w:rPr>
              <w:t>EOS</w:t>
            </w:r>
            <w:r w:rsidRPr="006D7962">
              <w:rPr>
                <w:sz w:val="16"/>
                <w:szCs w:val="16"/>
                <w:lang w:val="ru-RU"/>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40" w:after="40"/>
              <w:rPr>
                <w:sz w:val="16"/>
                <w:szCs w:val="16"/>
                <w:lang w:val="ru-RU"/>
              </w:rPr>
            </w:pPr>
            <w:r w:rsidRPr="006D7962">
              <w:rPr>
                <w:sz w:val="16"/>
                <w:szCs w:val="16"/>
                <w:lang w:val="ru-RU"/>
              </w:rPr>
              <w:t>ECC</w:t>
            </w:r>
            <w:r w:rsidRPr="006D7962">
              <w:rPr>
                <w:sz w:val="16"/>
                <w:szCs w:val="16"/>
                <w:lang w:val="ru-RU"/>
              </w:rPr>
              <w:br/>
              <w:t>(1)</w:t>
            </w:r>
          </w:p>
        </w:tc>
        <w:tc>
          <w:tcPr>
            <w:tcW w:w="697"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95B48" w:rsidRPr="006D7962" w:rsidRDefault="00FE6839" w:rsidP="00694338">
            <w:pPr>
              <w:pStyle w:val="Tablehead"/>
              <w:spacing w:before="40" w:after="40"/>
              <w:rPr>
                <w:sz w:val="16"/>
                <w:szCs w:val="16"/>
                <w:lang w:val="ru-RU"/>
              </w:rPr>
            </w:pPr>
            <w:r w:rsidRPr="006D7962">
              <w:rPr>
                <w:sz w:val="16"/>
                <w:szCs w:val="16"/>
                <w:lang w:val="ru-RU"/>
              </w:rPr>
              <w:t>EOS</w:t>
            </w:r>
            <w:r w:rsidRPr="006D7962">
              <w:rPr>
                <w:sz w:val="16"/>
                <w:szCs w:val="16"/>
                <w:lang w:val="ru-RU"/>
              </w:rPr>
              <w:br/>
              <w:t>(2 иден-тичных)</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p>
        </w:tc>
        <w:tc>
          <w:tcPr>
            <w:tcW w:w="1274"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495B48" w:rsidRPr="006D7962" w:rsidRDefault="00FE6839" w:rsidP="00954337">
            <w:pPr>
              <w:pStyle w:val="Tablehead"/>
              <w:spacing w:before="40" w:after="40"/>
              <w:rPr>
                <w:rFonts w:eastAsia="Arial Unicode MS"/>
                <w:sz w:val="16"/>
                <w:szCs w:val="16"/>
                <w:lang w:val="ru-RU"/>
              </w:rPr>
            </w:pPr>
            <w:r w:rsidRPr="006D7962">
              <w:rPr>
                <w:sz w:val="16"/>
                <w:szCs w:val="16"/>
                <w:lang w:val="ru-RU"/>
              </w:rPr>
              <w:t>Последова-</w:t>
            </w:r>
            <w:r w:rsidRPr="006D7962">
              <w:rPr>
                <w:sz w:val="16"/>
                <w:szCs w:val="16"/>
                <w:lang w:val="ru-RU"/>
              </w:rPr>
              <w:br/>
              <w:t>тельность</w:t>
            </w:r>
            <w:r w:rsidRPr="006D7962">
              <w:rPr>
                <w:sz w:val="16"/>
                <w:szCs w:val="16"/>
                <w:lang w:val="ru-RU"/>
              </w:rPr>
              <w:br/>
              <w:t>расширения</w:t>
            </w:r>
            <w:r w:rsidRPr="006D7962">
              <w:rPr>
                <w:sz w:val="16"/>
                <w:szCs w:val="16"/>
                <w:lang w:val="ru-RU"/>
              </w:rPr>
              <w:br/>
              <w:t>по Рек. МСЭ-R</w:t>
            </w:r>
            <w:r w:rsidRPr="006D7962">
              <w:rPr>
                <w:sz w:val="16"/>
                <w:szCs w:val="16"/>
                <w:lang w:val="ru-RU"/>
              </w:rPr>
              <w:br/>
              <w:t>M.821*</w:t>
            </w:r>
            <w:r w:rsidRPr="006D7962">
              <w:rPr>
                <w:sz w:val="16"/>
                <w:szCs w:val="16"/>
                <w:lang w:val="ru-RU"/>
              </w:rPr>
              <w:br/>
              <w:t>(9)</w:t>
            </w:r>
          </w:p>
        </w:tc>
      </w:tr>
      <w:tr w:rsidR="00FE6839" w:rsidRPr="006D7962" w:rsidTr="00FE6839">
        <w:trPr>
          <w:jc w:val="center"/>
          <w:hidden/>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ascii="Arial Unicode MS" w:eastAsia="Arial Unicode MS" w:hAnsi="Arial Unicode MS" w:cs="Arial Unicode MS"/>
                <w:vanish/>
                <w:sz w:val="16"/>
                <w:szCs w:val="16"/>
                <w:lang w:val="ru-RU"/>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508" w:type="dxa"/>
            <w:gridSpan w:val="2"/>
            <w:vMerge/>
            <w:tcBorders>
              <w:top w:val="single" w:sz="4" w:space="0" w:color="auto"/>
              <w:left w:val="single" w:sz="4" w:space="0" w:color="auto"/>
              <w:bottom w:val="single" w:sz="4" w:space="0" w:color="auto"/>
              <w:right w:val="single" w:sz="4" w:space="0" w:color="auto"/>
            </w:tcBorders>
          </w:tcPr>
          <w:p w:rsidR="00495B48" w:rsidRPr="006D7962" w:rsidRDefault="00495B48" w:rsidP="00694338">
            <w:pPr>
              <w:pStyle w:val="Tablehead"/>
              <w:spacing w:before="40" w:after="40"/>
              <w:rPr>
                <w:rFonts w:eastAsia="Arial Unicode MS"/>
                <w:bCs/>
                <w:sz w:val="16"/>
                <w:szCs w:val="16"/>
                <w:lang w:val="ru-RU"/>
              </w:rPr>
            </w:pPr>
          </w:p>
        </w:tc>
        <w:tc>
          <w:tcPr>
            <w:tcW w:w="599" w:type="dxa"/>
            <w:gridSpan w:val="2"/>
            <w:vMerge/>
            <w:tcBorders>
              <w:top w:val="single" w:sz="4" w:space="0" w:color="auto"/>
              <w:left w:val="single" w:sz="4" w:space="0" w:color="auto"/>
              <w:bottom w:val="single" w:sz="4" w:space="0" w:color="auto"/>
              <w:right w:val="single" w:sz="4" w:space="0" w:color="auto"/>
            </w:tcBorders>
          </w:tcPr>
          <w:p w:rsidR="00495B48" w:rsidRPr="006D7962" w:rsidRDefault="00495B48" w:rsidP="00694338">
            <w:pPr>
              <w:pStyle w:val="Tablehead"/>
              <w:spacing w:before="40" w:after="40"/>
              <w:rPr>
                <w:rFonts w:eastAsia="Arial Unicode MS"/>
                <w:bCs/>
                <w:sz w:val="16"/>
                <w:szCs w:val="16"/>
                <w:lang w:val="ru-RU"/>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604"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765"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r w:rsidRPr="006D7962">
              <w:rPr>
                <w:sz w:val="16"/>
                <w:szCs w:val="16"/>
                <w:lang w:val="ru-RU"/>
              </w:rPr>
              <w:t>0</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r w:rsidRPr="006D7962">
              <w:rPr>
                <w:sz w:val="16"/>
                <w:szCs w:val="16"/>
                <w:lang w:val="ru-RU"/>
              </w:rPr>
              <w:t>1</w:t>
            </w:r>
          </w:p>
        </w:tc>
        <w:tc>
          <w:tcPr>
            <w:tcW w:w="671"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r w:rsidRPr="006D7962">
              <w:rPr>
                <w:sz w:val="16"/>
                <w:szCs w:val="16"/>
                <w:lang w:val="ru-RU"/>
              </w:rPr>
              <w:t>2</w:t>
            </w:r>
          </w:p>
        </w:tc>
        <w:tc>
          <w:tcPr>
            <w:tcW w:w="463"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r w:rsidRPr="006D7962">
              <w:rPr>
                <w:sz w:val="16"/>
                <w:szCs w:val="16"/>
                <w:lang w:val="ru-RU"/>
              </w:rPr>
              <w:t>3</w:t>
            </w:r>
          </w:p>
        </w:tc>
        <w:tc>
          <w:tcPr>
            <w:tcW w:w="545"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r w:rsidRPr="006D7962">
              <w:rPr>
                <w:sz w:val="16"/>
                <w:szCs w:val="16"/>
                <w:lang w:val="ru-RU"/>
              </w:rPr>
              <w:t>4</w:t>
            </w:r>
          </w:p>
        </w:tc>
        <w:tc>
          <w:tcPr>
            <w:tcW w:w="380"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504"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697" w:type="dxa"/>
            <w:vMerge/>
            <w:tcBorders>
              <w:top w:val="nil"/>
              <w:left w:val="single" w:sz="4" w:space="0" w:color="auto"/>
              <w:bottom w:val="single" w:sz="8" w:space="0" w:color="000000"/>
              <w:right w:val="single" w:sz="12"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ascii="Arial Unicode MS" w:eastAsia="Arial Unicode MS" w:hAnsi="Arial Unicode MS" w:cs="Arial Unicode MS"/>
                <w:vanish/>
                <w:sz w:val="16"/>
                <w:szCs w:val="16"/>
                <w:lang w:val="ru-RU"/>
              </w:rPr>
            </w:pPr>
          </w:p>
        </w:tc>
        <w:tc>
          <w:tcPr>
            <w:tcW w:w="1274" w:type="dxa"/>
            <w:vMerge/>
            <w:tcBorders>
              <w:top w:val="single" w:sz="8" w:space="0" w:color="auto"/>
              <w:left w:val="single" w:sz="12" w:space="0" w:color="auto"/>
              <w:bottom w:val="single" w:sz="8" w:space="0" w:color="000000"/>
              <w:right w:val="single" w:sz="12"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r>
      <w:tr w:rsidR="00FE6839" w:rsidRPr="006D7962" w:rsidTr="00FE6839">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508" w:type="dxa"/>
            <w:gridSpan w:val="2"/>
            <w:vMerge/>
            <w:tcBorders>
              <w:top w:val="single" w:sz="4" w:space="0" w:color="auto"/>
              <w:left w:val="single" w:sz="4" w:space="0" w:color="auto"/>
              <w:bottom w:val="single" w:sz="4" w:space="0" w:color="auto"/>
              <w:right w:val="single" w:sz="4" w:space="0" w:color="auto"/>
            </w:tcBorders>
          </w:tcPr>
          <w:p w:rsidR="00495B48" w:rsidRPr="006D7962" w:rsidRDefault="00495B48" w:rsidP="00694338">
            <w:pPr>
              <w:pStyle w:val="Tablehead"/>
              <w:spacing w:before="40" w:after="40"/>
              <w:rPr>
                <w:rFonts w:eastAsia="Arial Unicode MS"/>
                <w:bCs/>
                <w:sz w:val="16"/>
                <w:szCs w:val="16"/>
                <w:lang w:val="ru-RU"/>
              </w:rPr>
            </w:pPr>
          </w:p>
        </w:tc>
        <w:tc>
          <w:tcPr>
            <w:tcW w:w="599" w:type="dxa"/>
            <w:gridSpan w:val="2"/>
            <w:vMerge/>
            <w:tcBorders>
              <w:top w:val="single" w:sz="4" w:space="0" w:color="auto"/>
              <w:left w:val="single" w:sz="4" w:space="0" w:color="auto"/>
              <w:bottom w:val="single" w:sz="4" w:space="0" w:color="auto"/>
              <w:right w:val="single" w:sz="4" w:space="0" w:color="auto"/>
            </w:tcBorders>
          </w:tcPr>
          <w:p w:rsidR="00495B48" w:rsidRPr="006D7962" w:rsidRDefault="00495B48" w:rsidP="00694338">
            <w:pPr>
              <w:pStyle w:val="Tablehead"/>
              <w:spacing w:before="40" w:after="40"/>
              <w:rPr>
                <w:rFonts w:eastAsia="Arial Unicode MS"/>
                <w:bCs/>
                <w:sz w:val="16"/>
                <w:szCs w:val="16"/>
                <w:lang w:val="ru-RU"/>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604"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765"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614167" w:rsidP="00090183">
            <w:pPr>
              <w:pStyle w:val="Tablehead"/>
              <w:spacing w:before="40" w:after="40"/>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r w:rsidRPr="006D7962">
              <w:rPr>
                <w:sz w:val="16"/>
                <w:szCs w:val="16"/>
                <w:lang w:val="ru-RU"/>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614167" w:rsidP="00694338">
            <w:pPr>
              <w:pStyle w:val="Tablehead"/>
              <w:spacing w:before="40" w:after="40"/>
              <w:rPr>
                <w:rFonts w:eastAsia="Arial Unicode MS"/>
                <w:sz w:val="16"/>
                <w:szCs w:val="16"/>
                <w:lang w:val="ru-RU"/>
              </w:rPr>
            </w:pPr>
            <w:r w:rsidRPr="006D7962">
              <w:rPr>
                <w:sz w:val="16"/>
                <w:szCs w:val="16"/>
                <w:lang w:val="ru-RU"/>
              </w:rPr>
              <w:t>Харак-тер</w:t>
            </w:r>
            <w:r w:rsidRPr="006D7962">
              <w:rPr>
                <w:sz w:val="16"/>
                <w:szCs w:val="16"/>
                <w:lang w:val="ru-RU"/>
              </w:rPr>
              <w:br/>
              <w:t>бед-ствия</w:t>
            </w:r>
            <w:r w:rsidRPr="006D7962">
              <w:rPr>
                <w:sz w:val="16"/>
                <w:szCs w:val="16"/>
                <w:lang w:val="ru-RU"/>
              </w:rPr>
              <w:br/>
              <w:t>(1)</w:t>
            </w:r>
          </w:p>
        </w:tc>
        <w:tc>
          <w:tcPr>
            <w:tcW w:w="6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614167" w:rsidP="00694338">
            <w:pPr>
              <w:pStyle w:val="Tablehead"/>
              <w:spacing w:before="40" w:after="40"/>
              <w:rPr>
                <w:sz w:val="16"/>
                <w:szCs w:val="16"/>
                <w:lang w:val="ru-RU"/>
              </w:rPr>
            </w:pPr>
            <w:r w:rsidRPr="006D7962">
              <w:rPr>
                <w:sz w:val="16"/>
                <w:szCs w:val="16"/>
                <w:lang w:val="ru-RU"/>
              </w:rPr>
              <w:t>Коорди-</w:t>
            </w:r>
            <w:r w:rsidRPr="006D7962">
              <w:rPr>
                <w:sz w:val="16"/>
                <w:szCs w:val="16"/>
                <w:lang w:val="ru-RU"/>
              </w:rPr>
              <w:br/>
              <w:t>наты</w:t>
            </w:r>
            <w:r w:rsidRPr="006D7962">
              <w:rPr>
                <w:sz w:val="16"/>
                <w:szCs w:val="16"/>
                <w:lang w:val="ru-RU"/>
              </w:rPr>
              <w:br/>
              <w:t>бед-ствия</w:t>
            </w:r>
            <w:r w:rsidRPr="006D7962">
              <w:rPr>
                <w:sz w:val="16"/>
                <w:szCs w:val="16"/>
                <w:lang w:val="ru-RU"/>
              </w:rPr>
              <w:br/>
              <w:t>(5)</w:t>
            </w:r>
          </w:p>
        </w:tc>
        <w:tc>
          <w:tcPr>
            <w:tcW w:w="46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614167" w:rsidP="00614167">
            <w:pPr>
              <w:pStyle w:val="Tablehead"/>
              <w:spacing w:before="40" w:after="40"/>
              <w:rPr>
                <w:sz w:val="16"/>
                <w:szCs w:val="16"/>
                <w:lang w:val="ru-RU"/>
              </w:rPr>
            </w:pPr>
            <w:r w:rsidRPr="006D7962">
              <w:rPr>
                <w:sz w:val="16"/>
                <w:szCs w:val="16"/>
                <w:lang w:val="ru-RU"/>
              </w:rPr>
              <w:t>Вре-мя</w:t>
            </w:r>
            <w:r w:rsidRPr="006D7962">
              <w:rPr>
                <w:sz w:val="16"/>
                <w:szCs w:val="16"/>
                <w:lang w:val="ru-RU"/>
              </w:rPr>
              <w:br/>
              <w:t>(2)</w:t>
            </w:r>
          </w:p>
        </w:tc>
        <w:tc>
          <w:tcPr>
            <w:tcW w:w="54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614167" w:rsidP="00694338">
            <w:pPr>
              <w:pStyle w:val="Tablehead"/>
              <w:spacing w:before="40" w:after="40"/>
              <w:rPr>
                <w:sz w:val="15"/>
                <w:szCs w:val="15"/>
                <w:lang w:val="ru-RU"/>
              </w:rPr>
            </w:pPr>
            <w:r w:rsidRPr="006D7962">
              <w:rPr>
                <w:sz w:val="16"/>
                <w:szCs w:val="16"/>
                <w:lang w:val="ru-RU"/>
              </w:rPr>
              <w:t>После-дую-</w:t>
            </w:r>
            <w:r w:rsidRPr="006D7962">
              <w:rPr>
                <w:sz w:val="16"/>
                <w:szCs w:val="16"/>
                <w:lang w:val="ru-RU"/>
              </w:rPr>
              <w:br/>
              <w:t>щие</w:t>
            </w:r>
            <w:r w:rsidRPr="006D7962">
              <w:rPr>
                <w:sz w:val="16"/>
                <w:szCs w:val="16"/>
                <w:lang w:val="ru-RU"/>
              </w:rPr>
              <w:br/>
              <w:t>пере-дачи</w:t>
            </w:r>
            <w:r w:rsidRPr="006D7962">
              <w:rPr>
                <w:sz w:val="15"/>
                <w:szCs w:val="15"/>
                <w:lang w:val="ru-RU"/>
              </w:rPr>
              <w:br/>
              <w:t>(1)</w:t>
            </w:r>
          </w:p>
        </w:tc>
        <w:tc>
          <w:tcPr>
            <w:tcW w:w="380"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504"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697" w:type="dxa"/>
            <w:vMerge/>
            <w:tcBorders>
              <w:top w:val="nil"/>
              <w:left w:val="single" w:sz="4" w:space="0" w:color="auto"/>
              <w:bottom w:val="single" w:sz="8" w:space="0" w:color="000000"/>
              <w:right w:val="single" w:sz="12"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p>
        </w:tc>
        <w:tc>
          <w:tcPr>
            <w:tcW w:w="1274" w:type="dxa"/>
            <w:vMerge/>
            <w:tcBorders>
              <w:top w:val="single" w:sz="8" w:space="0" w:color="auto"/>
              <w:left w:val="single" w:sz="12" w:space="0" w:color="auto"/>
              <w:bottom w:val="single" w:sz="8" w:space="0" w:color="000000"/>
              <w:right w:val="single" w:sz="12"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r>
      <w:tr w:rsidR="00FE6839" w:rsidRPr="006D7962" w:rsidTr="00DE3958">
        <w:trPr>
          <w:jc w:val="center"/>
        </w:trPr>
        <w:tc>
          <w:tcPr>
            <w:tcW w:w="866"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A7FEA" w:rsidP="00694338">
            <w:pPr>
              <w:pStyle w:val="Tablehead"/>
              <w:spacing w:before="40" w:after="40"/>
              <w:rPr>
                <w:sz w:val="16"/>
                <w:szCs w:val="16"/>
                <w:lang w:val="ru-RU"/>
              </w:rPr>
            </w:pPr>
            <w:r w:rsidRPr="006D7962">
              <w:rPr>
                <w:sz w:val="16"/>
                <w:szCs w:val="16"/>
                <w:lang w:val="ru-RU"/>
              </w:rPr>
              <w:t>Диапазон</w:t>
            </w:r>
            <w:r w:rsidR="00D72BE2" w:rsidRPr="006D7962">
              <w:rPr>
                <w:sz w:val="16"/>
                <w:szCs w:val="16"/>
                <w:lang w:val="ru-RU"/>
              </w:rPr>
              <w:br/>
              <w:t>частот</w:t>
            </w:r>
          </w:p>
        </w:tc>
        <w:tc>
          <w:tcPr>
            <w:tcW w:w="1210"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495B48" w:rsidRPr="006D7962" w:rsidRDefault="00495B48" w:rsidP="00694338">
            <w:pPr>
              <w:pStyle w:val="Tablehead"/>
              <w:spacing w:before="40" w:after="40"/>
              <w:rPr>
                <w:rFonts w:eastAsia="Arial Unicode MS"/>
                <w:bCs/>
                <w:sz w:val="16"/>
                <w:szCs w:val="16"/>
                <w:lang w:val="ru-RU"/>
              </w:rPr>
            </w:pP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r w:rsidRPr="006D7962">
              <w:rPr>
                <w:sz w:val="16"/>
                <w:szCs w:val="16"/>
                <w:lang w:val="ru-RU"/>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r w:rsidRPr="006D7962">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r w:rsidRPr="006D7962">
              <w:rPr>
                <w:sz w:val="16"/>
                <w:szCs w:val="16"/>
                <w:lang w:val="ru-RU"/>
              </w:rPr>
              <w:t>Tx</w:t>
            </w:r>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r w:rsidRPr="006D7962">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r w:rsidRPr="006D7962">
              <w:rPr>
                <w:sz w:val="16"/>
                <w:szCs w:val="16"/>
                <w:lang w:val="ru-RU"/>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r w:rsidRPr="006D7962">
              <w:rPr>
                <w:sz w:val="16"/>
                <w:szCs w:val="16"/>
                <w:lang w:val="ru-RU"/>
              </w:rPr>
              <w:t>Rx</w:t>
            </w:r>
          </w:p>
        </w:tc>
        <w:tc>
          <w:tcPr>
            <w:tcW w:w="254" w:type="dxa"/>
            <w:tcBorders>
              <w:top w:val="nil"/>
              <w:left w:val="nil"/>
              <w:bottom w:val="double" w:sz="4" w:space="0" w:color="auto"/>
              <w:right w:val="single" w:sz="4" w:space="0" w:color="auto"/>
            </w:tcBorders>
            <w:vAlign w:val="bottom"/>
          </w:tcPr>
          <w:p w:rsidR="00495B48" w:rsidRPr="006D7962" w:rsidRDefault="00495B48" w:rsidP="00694338">
            <w:pPr>
              <w:pStyle w:val="Tablehead"/>
              <w:spacing w:before="40" w:after="40"/>
              <w:rPr>
                <w:sz w:val="16"/>
                <w:szCs w:val="16"/>
                <w:lang w:val="ru-RU"/>
              </w:rPr>
            </w:pPr>
            <w:r w:rsidRPr="006D7962">
              <w:rPr>
                <w:sz w:val="16"/>
                <w:szCs w:val="16"/>
                <w:lang w:val="ru-RU"/>
              </w:rPr>
              <w:t>Tx</w:t>
            </w:r>
          </w:p>
        </w:tc>
        <w:tc>
          <w:tcPr>
            <w:tcW w:w="254"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spacing w:before="40" w:after="40"/>
              <w:rPr>
                <w:sz w:val="16"/>
                <w:szCs w:val="16"/>
                <w:lang w:val="ru-RU"/>
              </w:rPr>
            </w:pPr>
            <w:r w:rsidRPr="006D7962">
              <w:rPr>
                <w:sz w:val="16"/>
                <w:szCs w:val="16"/>
                <w:lang w:val="ru-RU"/>
              </w:rPr>
              <w:t>Rx</w:t>
            </w:r>
          </w:p>
        </w:tc>
        <w:tc>
          <w:tcPr>
            <w:tcW w:w="311"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spacing w:before="40" w:after="40"/>
              <w:rPr>
                <w:sz w:val="16"/>
                <w:szCs w:val="16"/>
                <w:lang w:val="ru-RU"/>
              </w:rPr>
            </w:pPr>
            <w:r w:rsidRPr="006D7962">
              <w:rPr>
                <w:sz w:val="16"/>
                <w:szCs w:val="16"/>
                <w:lang w:val="ru-RU"/>
              </w:rPr>
              <w:t>Tx</w:t>
            </w:r>
          </w:p>
        </w:tc>
        <w:tc>
          <w:tcPr>
            <w:tcW w:w="288" w:type="dxa"/>
            <w:tcBorders>
              <w:top w:val="single" w:sz="4" w:space="0" w:color="auto"/>
              <w:left w:val="single" w:sz="4" w:space="0" w:color="auto"/>
              <w:bottom w:val="double" w:sz="4" w:space="0" w:color="auto"/>
              <w:right w:val="single" w:sz="4" w:space="0" w:color="auto"/>
            </w:tcBorders>
            <w:vAlign w:val="bottom"/>
          </w:tcPr>
          <w:p w:rsidR="00495B48" w:rsidRPr="006D7962" w:rsidRDefault="00495B48" w:rsidP="00694338">
            <w:pPr>
              <w:pStyle w:val="Tablehead"/>
              <w:spacing w:before="40" w:after="40"/>
              <w:rPr>
                <w:sz w:val="16"/>
                <w:szCs w:val="16"/>
                <w:lang w:val="ru-RU"/>
              </w:rPr>
            </w:pPr>
            <w:r w:rsidRPr="006D7962">
              <w:rPr>
                <w:sz w:val="16"/>
                <w:szCs w:val="16"/>
                <w:lang w:val="ru-RU"/>
              </w:rPr>
              <w:t>Rx</w:t>
            </w:r>
          </w:p>
        </w:tc>
        <w:tc>
          <w:tcPr>
            <w:tcW w:w="28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r w:rsidRPr="006D7962">
              <w:rPr>
                <w:sz w:val="16"/>
                <w:szCs w:val="16"/>
                <w:lang w:val="ru-RU"/>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r w:rsidRPr="006D7962">
              <w:rPr>
                <w:sz w:val="16"/>
                <w:szCs w:val="16"/>
                <w:lang w:val="ru-RU"/>
              </w:rPr>
              <w:t>Rx</w:t>
            </w:r>
          </w:p>
        </w:tc>
        <w:tc>
          <w:tcPr>
            <w:tcW w:w="604" w:type="dxa"/>
            <w:vMerge/>
            <w:tcBorders>
              <w:top w:val="nil"/>
              <w:left w:val="nil"/>
              <w:bottom w:val="double" w:sz="4" w:space="0" w:color="auto"/>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628"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696"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765"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671"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463"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545"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380"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504"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697" w:type="dxa"/>
            <w:vMerge/>
            <w:tcBorders>
              <w:top w:val="nil"/>
              <w:left w:val="single" w:sz="4" w:space="0" w:color="auto"/>
              <w:bottom w:val="double" w:sz="4" w:space="0" w:color="auto"/>
              <w:right w:val="single" w:sz="12"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rsidR="00495B48" w:rsidRPr="006D7962" w:rsidRDefault="00495B48" w:rsidP="00694338">
            <w:pPr>
              <w:pStyle w:val="Tablehead"/>
              <w:spacing w:before="40" w:after="40"/>
              <w:rPr>
                <w:rFonts w:eastAsia="Arial Unicode MS"/>
                <w:sz w:val="16"/>
                <w:szCs w:val="16"/>
                <w:lang w:val="ru-RU"/>
              </w:rPr>
            </w:pPr>
          </w:p>
        </w:tc>
        <w:tc>
          <w:tcPr>
            <w:tcW w:w="1274" w:type="dxa"/>
            <w:vMerge/>
            <w:tcBorders>
              <w:top w:val="single" w:sz="8" w:space="0" w:color="auto"/>
              <w:left w:val="single" w:sz="12" w:space="0" w:color="auto"/>
              <w:bottom w:val="double" w:sz="4" w:space="0" w:color="auto"/>
              <w:right w:val="single" w:sz="12" w:space="0" w:color="auto"/>
            </w:tcBorders>
            <w:vAlign w:val="center"/>
          </w:tcPr>
          <w:p w:rsidR="00495B48" w:rsidRPr="006D7962" w:rsidRDefault="00495B48" w:rsidP="00694338">
            <w:pPr>
              <w:pStyle w:val="Tablehead"/>
              <w:spacing w:before="40" w:after="40"/>
              <w:rPr>
                <w:rFonts w:eastAsia="Arial Unicode MS"/>
                <w:bCs/>
                <w:sz w:val="16"/>
                <w:szCs w:val="16"/>
                <w:lang w:val="ru-RU"/>
              </w:rPr>
            </w:pPr>
          </w:p>
        </w:tc>
      </w:tr>
      <w:tr w:rsidR="00FE6839" w:rsidRPr="006D7962" w:rsidTr="00DE3958">
        <w:trPr>
          <w:jc w:val="center"/>
        </w:trPr>
        <w:tc>
          <w:tcPr>
            <w:tcW w:w="866"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495B48" w:rsidRPr="006D7962" w:rsidRDefault="007D2EA2" w:rsidP="008F4CD3">
            <w:pPr>
              <w:pStyle w:val="Tabletext"/>
              <w:rPr>
                <w:rFonts w:eastAsia="Arial Unicode MS"/>
                <w:sz w:val="16"/>
                <w:szCs w:val="16"/>
                <w:lang w:val="ru-RU"/>
              </w:rPr>
            </w:pPr>
            <w:r w:rsidRPr="006D7962">
              <w:rPr>
                <w:sz w:val="16"/>
                <w:szCs w:val="16"/>
                <w:lang w:val="ru-RU"/>
              </w:rPr>
              <w:t>СЧ</w:t>
            </w:r>
            <w:r w:rsidR="00495B48" w:rsidRPr="006D7962">
              <w:rPr>
                <w:sz w:val="16"/>
                <w:szCs w:val="16"/>
                <w:lang w:val="ru-RU"/>
              </w:rPr>
              <w:t>/</w:t>
            </w:r>
            <w:r w:rsidRPr="006D7962">
              <w:rPr>
                <w:sz w:val="16"/>
                <w:szCs w:val="16"/>
                <w:lang w:val="ru-RU"/>
              </w:rPr>
              <w:t>ВЧ</w:t>
            </w:r>
            <w:r w:rsidR="00495B48" w:rsidRPr="006D7962">
              <w:rPr>
                <w:sz w:val="16"/>
                <w:szCs w:val="16"/>
                <w:lang w:val="ru-RU"/>
              </w:rPr>
              <w:br/>
              <w:t>(</w:t>
            </w:r>
            <w:r w:rsidRPr="006D7962">
              <w:rPr>
                <w:i/>
                <w:iCs/>
                <w:sz w:val="16"/>
                <w:szCs w:val="16"/>
                <w:lang w:val="ru-RU"/>
              </w:rPr>
              <w:t>окончание</w:t>
            </w:r>
            <w:r w:rsidR="00495B48" w:rsidRPr="006D7962">
              <w:rPr>
                <w:sz w:val="16"/>
                <w:szCs w:val="16"/>
                <w:lang w:val="ru-RU"/>
              </w:rPr>
              <w:t>)</w:t>
            </w:r>
          </w:p>
        </w:tc>
        <w:tc>
          <w:tcPr>
            <w:tcW w:w="121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495B48" w:rsidRPr="006D7962" w:rsidRDefault="009F719E" w:rsidP="00DE3958">
            <w:pPr>
              <w:pStyle w:val="Tabletext"/>
              <w:jc w:val="left"/>
              <w:rPr>
                <w:rFonts w:eastAsia="Arial Unicode MS"/>
                <w:sz w:val="16"/>
                <w:szCs w:val="16"/>
                <w:lang w:val="ru-RU"/>
              </w:rPr>
            </w:pPr>
            <w:r w:rsidRPr="006D7962">
              <w:rPr>
                <w:sz w:val="16"/>
                <w:szCs w:val="16"/>
                <w:lang w:val="ru-RU"/>
              </w:rPr>
              <w:t>Отдельный</w:t>
            </w:r>
            <w:r w:rsidRPr="006D7962">
              <w:rPr>
                <w:sz w:val="16"/>
                <w:szCs w:val="16"/>
                <w:lang w:val="ru-RU"/>
              </w:rPr>
              <w:br/>
            </w:r>
            <w:r w:rsidR="00495B48" w:rsidRPr="006D7962">
              <w:rPr>
                <w:sz w:val="16"/>
                <w:szCs w:val="16"/>
                <w:lang w:val="ru-RU"/>
              </w:rPr>
              <w:t>(RT)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p>
        </w:tc>
        <w:tc>
          <w:tcPr>
            <w:tcW w:w="30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p>
        </w:tc>
        <w:tc>
          <w:tcPr>
            <w:tcW w:w="256"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5"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311"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288"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28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6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120</w:t>
            </w:r>
          </w:p>
        </w:tc>
        <w:tc>
          <w:tcPr>
            <w:tcW w:w="6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MMSI</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112</w:t>
            </w:r>
          </w:p>
        </w:tc>
        <w:tc>
          <w:tcPr>
            <w:tcW w:w="76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F2CB9" w:rsidP="00090183">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112</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F2CB9" w:rsidP="00090183">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F2CB9">
            <w:pPr>
              <w:pStyle w:val="Tabletext"/>
              <w:jc w:val="center"/>
              <w:rPr>
                <w:rFonts w:eastAsia="Arial Unicode MS"/>
                <w:sz w:val="16"/>
                <w:szCs w:val="16"/>
                <w:lang w:val="ru-RU"/>
              </w:rPr>
            </w:pPr>
            <w:r w:rsidRPr="006D7962">
              <w:rPr>
                <w:sz w:val="16"/>
                <w:szCs w:val="16"/>
                <w:lang w:val="ru-RU"/>
              </w:rPr>
              <w:t>100</w:t>
            </w:r>
            <w:r w:rsidR="006F2CB9" w:rsidRPr="006D7962">
              <w:rPr>
                <w:sz w:val="16"/>
                <w:szCs w:val="16"/>
                <w:lang w:val="ru-RU"/>
              </w:rPr>
              <w:t>–</w:t>
            </w:r>
            <w:r w:rsidRPr="006D7962">
              <w:rPr>
                <w:sz w:val="16"/>
                <w:szCs w:val="16"/>
                <w:lang w:val="ru-RU"/>
              </w:rPr>
              <w:t>110</w:t>
            </w:r>
          </w:p>
        </w:tc>
        <w:tc>
          <w:tcPr>
            <w:tcW w:w="6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Pos1</w:t>
            </w:r>
          </w:p>
        </w:tc>
        <w:tc>
          <w:tcPr>
            <w:tcW w:w="46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92C28" w:rsidP="00090183">
            <w:pPr>
              <w:pStyle w:val="Tabletext"/>
              <w:jc w:val="center"/>
              <w:rPr>
                <w:rFonts w:eastAsia="Arial Unicode MS"/>
                <w:sz w:val="16"/>
                <w:szCs w:val="16"/>
                <w:lang w:val="ru-RU"/>
              </w:rPr>
            </w:pPr>
            <w:r w:rsidRPr="006D7962">
              <w:rPr>
                <w:sz w:val="16"/>
                <w:szCs w:val="16"/>
                <w:lang w:val="ru-RU"/>
              </w:rPr>
              <w:t>UTC</w:t>
            </w:r>
          </w:p>
        </w:tc>
        <w:tc>
          <w:tcPr>
            <w:tcW w:w="54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117</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ECC</w:t>
            </w:r>
          </w:p>
        </w:tc>
        <w:tc>
          <w:tcPr>
            <w:tcW w:w="697"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pPr>
              <w:jc w:val="center"/>
              <w:rPr>
                <w:rFonts w:eastAsia="Arial Unicode MS"/>
                <w:sz w:val="16"/>
                <w:szCs w:val="16"/>
                <w:lang w:val="ru-RU"/>
              </w:rPr>
            </w:pPr>
          </w:p>
        </w:tc>
        <w:tc>
          <w:tcPr>
            <w:tcW w:w="1274"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expan2</w:t>
            </w:r>
          </w:p>
        </w:tc>
      </w:tr>
      <w:tr w:rsidR="00FE6839" w:rsidRPr="006D7962" w:rsidTr="00DE3958">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495B48" w:rsidRPr="006D7962" w:rsidRDefault="00495B48" w:rsidP="00694338">
            <w:pPr>
              <w:ind w:left="57"/>
              <w:rPr>
                <w:sz w:val="16"/>
                <w:szCs w:val="16"/>
                <w:lang w:val="ru-RU"/>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495B48" w:rsidRPr="006D7962" w:rsidRDefault="009F719E" w:rsidP="00DE3958">
            <w:pPr>
              <w:pStyle w:val="Tabletext"/>
              <w:jc w:val="left"/>
              <w:rPr>
                <w:rFonts w:eastAsia="Arial Unicode MS"/>
                <w:sz w:val="16"/>
                <w:szCs w:val="16"/>
                <w:lang w:val="ru-RU"/>
              </w:rPr>
            </w:pPr>
            <w:r w:rsidRPr="006D7962">
              <w:rPr>
                <w:sz w:val="16"/>
                <w:szCs w:val="16"/>
                <w:lang w:val="ru-RU"/>
              </w:rPr>
              <w:t>Отдельный</w:t>
            </w:r>
            <w:r w:rsidR="00495B48" w:rsidRPr="006D7962">
              <w:rPr>
                <w:sz w:val="16"/>
                <w:szCs w:val="16"/>
                <w:lang w:val="ru-RU"/>
              </w:rPr>
              <w:t xml:space="preserve"> (FEC)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3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6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120</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MMSI</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112</w:t>
            </w:r>
          </w:p>
        </w:tc>
        <w:tc>
          <w:tcPr>
            <w:tcW w:w="76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F2CB9" w:rsidP="00926735">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112</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F2CB9" w:rsidP="00090183">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F2CB9">
            <w:pPr>
              <w:pStyle w:val="Tabletext"/>
              <w:jc w:val="center"/>
              <w:rPr>
                <w:rFonts w:eastAsia="Arial Unicode MS"/>
                <w:sz w:val="16"/>
                <w:szCs w:val="16"/>
                <w:lang w:val="ru-RU"/>
              </w:rPr>
            </w:pPr>
            <w:r w:rsidRPr="006D7962">
              <w:rPr>
                <w:sz w:val="16"/>
                <w:szCs w:val="16"/>
                <w:lang w:val="ru-RU"/>
              </w:rPr>
              <w:t>100</w:t>
            </w:r>
            <w:r w:rsidR="006F2CB9" w:rsidRPr="006D7962">
              <w:rPr>
                <w:sz w:val="16"/>
                <w:szCs w:val="16"/>
                <w:lang w:val="ru-RU"/>
              </w:rPr>
              <w:t>–</w:t>
            </w:r>
            <w:r w:rsidRPr="006D7962">
              <w:rPr>
                <w:sz w:val="16"/>
                <w:szCs w:val="16"/>
                <w:lang w:val="ru-RU"/>
              </w:rPr>
              <w:t>110</w:t>
            </w:r>
          </w:p>
        </w:tc>
        <w:tc>
          <w:tcPr>
            <w:tcW w:w="6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Pos1</w:t>
            </w:r>
          </w:p>
        </w:tc>
        <w:tc>
          <w:tcPr>
            <w:tcW w:w="4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92C28" w:rsidP="00090183">
            <w:pPr>
              <w:pStyle w:val="Tabletext"/>
              <w:jc w:val="center"/>
              <w:rPr>
                <w:rFonts w:eastAsia="Arial Unicode MS"/>
                <w:sz w:val="16"/>
                <w:szCs w:val="16"/>
                <w:lang w:val="ru-RU"/>
              </w:rPr>
            </w:pPr>
            <w:r w:rsidRPr="006D7962">
              <w:rPr>
                <w:sz w:val="16"/>
                <w:szCs w:val="16"/>
                <w:lang w:val="ru-RU"/>
              </w:rPr>
              <w:t>UTC</w:t>
            </w:r>
          </w:p>
        </w:tc>
        <w:tc>
          <w:tcPr>
            <w:tcW w:w="5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ECC</w:t>
            </w:r>
          </w:p>
        </w:tc>
        <w:tc>
          <w:tcPr>
            <w:tcW w:w="697"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pPr>
              <w:jc w:val="center"/>
              <w:rPr>
                <w:rFonts w:eastAsia="Arial Unicode MS"/>
                <w:sz w:val="16"/>
                <w:szCs w:val="16"/>
                <w:lang w:val="ru-RU"/>
              </w:rPr>
            </w:pPr>
          </w:p>
        </w:tc>
        <w:tc>
          <w:tcPr>
            <w:tcW w:w="1274"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expan2</w:t>
            </w:r>
          </w:p>
        </w:tc>
      </w:tr>
      <w:tr w:rsidR="00FE6839" w:rsidRPr="006D7962" w:rsidTr="00DE3958">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495B48" w:rsidRPr="006D7962" w:rsidRDefault="00495B48" w:rsidP="00694338">
            <w:pPr>
              <w:ind w:left="57"/>
              <w:rPr>
                <w:sz w:val="16"/>
                <w:szCs w:val="16"/>
                <w:lang w:val="ru-RU"/>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495B48" w:rsidRPr="006D7962" w:rsidRDefault="009F719E" w:rsidP="00DE3958">
            <w:pPr>
              <w:pStyle w:val="Tabletext"/>
              <w:jc w:val="left"/>
              <w:rPr>
                <w:rFonts w:eastAsia="Arial Unicode MS"/>
                <w:sz w:val="16"/>
                <w:szCs w:val="16"/>
                <w:lang w:val="ru-RU"/>
              </w:rPr>
            </w:pPr>
            <w:r w:rsidRPr="006D7962">
              <w:rPr>
                <w:sz w:val="16"/>
                <w:szCs w:val="16"/>
                <w:lang w:val="ru-RU"/>
              </w:rPr>
              <w:t>Географическая</w:t>
            </w:r>
            <w:r w:rsidRPr="006D7962">
              <w:rPr>
                <w:sz w:val="16"/>
                <w:szCs w:val="16"/>
                <w:lang w:val="ru-RU"/>
              </w:rPr>
              <w:br/>
              <w:t>область</w:t>
            </w:r>
            <w:r w:rsidRPr="006D7962">
              <w:rPr>
                <w:sz w:val="16"/>
                <w:szCs w:val="16"/>
                <w:lang w:val="ru-RU"/>
              </w:rPr>
              <w:br/>
            </w:r>
            <w:r w:rsidR="00495B48" w:rsidRPr="006D7962">
              <w:rPr>
                <w:sz w:val="16"/>
                <w:szCs w:val="16"/>
                <w:lang w:val="ru-RU"/>
              </w:rPr>
              <w:t>(RT)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3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6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102</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6F2CB9" w:rsidP="00090183">
            <w:pPr>
              <w:pStyle w:val="Tabletext"/>
              <w:jc w:val="center"/>
              <w:rPr>
                <w:rFonts w:eastAsia="Arial Unicode MS"/>
                <w:sz w:val="16"/>
                <w:szCs w:val="16"/>
                <w:lang w:val="ru-RU"/>
              </w:rPr>
            </w:pPr>
            <w:r w:rsidRPr="006D7962">
              <w:rPr>
                <w:sz w:val="16"/>
                <w:szCs w:val="16"/>
                <w:lang w:val="ru-RU"/>
              </w:rPr>
              <w:t>Зона</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112</w:t>
            </w:r>
          </w:p>
        </w:tc>
        <w:tc>
          <w:tcPr>
            <w:tcW w:w="76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F2CB9" w:rsidP="00090183">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112</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F2CB9" w:rsidP="00090183">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F2CB9">
            <w:pPr>
              <w:pStyle w:val="Tabletext"/>
              <w:jc w:val="center"/>
              <w:rPr>
                <w:rFonts w:eastAsia="Arial Unicode MS"/>
                <w:sz w:val="16"/>
                <w:szCs w:val="16"/>
                <w:lang w:val="ru-RU"/>
              </w:rPr>
            </w:pPr>
            <w:r w:rsidRPr="006D7962">
              <w:rPr>
                <w:sz w:val="16"/>
                <w:szCs w:val="16"/>
                <w:lang w:val="ru-RU"/>
              </w:rPr>
              <w:t>100</w:t>
            </w:r>
            <w:r w:rsidR="006F2CB9" w:rsidRPr="006D7962">
              <w:rPr>
                <w:sz w:val="16"/>
                <w:szCs w:val="16"/>
                <w:lang w:val="ru-RU"/>
              </w:rPr>
              <w:t>–</w:t>
            </w:r>
            <w:r w:rsidRPr="006D7962">
              <w:rPr>
                <w:sz w:val="16"/>
                <w:szCs w:val="16"/>
                <w:lang w:val="ru-RU"/>
              </w:rPr>
              <w:t>110</w:t>
            </w:r>
          </w:p>
        </w:tc>
        <w:tc>
          <w:tcPr>
            <w:tcW w:w="6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Pos1</w:t>
            </w:r>
          </w:p>
        </w:tc>
        <w:tc>
          <w:tcPr>
            <w:tcW w:w="4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92C28" w:rsidP="00090183">
            <w:pPr>
              <w:pStyle w:val="Tabletext"/>
              <w:jc w:val="center"/>
              <w:rPr>
                <w:rFonts w:eastAsia="Arial Unicode MS"/>
                <w:sz w:val="16"/>
                <w:szCs w:val="16"/>
                <w:lang w:val="ru-RU"/>
              </w:rPr>
            </w:pPr>
            <w:r w:rsidRPr="006D7962">
              <w:rPr>
                <w:sz w:val="16"/>
                <w:szCs w:val="16"/>
                <w:lang w:val="ru-RU"/>
              </w:rPr>
              <w:t>UTC</w:t>
            </w:r>
          </w:p>
        </w:tc>
        <w:tc>
          <w:tcPr>
            <w:tcW w:w="5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ECC</w:t>
            </w:r>
          </w:p>
        </w:tc>
        <w:tc>
          <w:tcPr>
            <w:tcW w:w="697"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127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pPr>
              <w:jc w:val="center"/>
              <w:rPr>
                <w:rFonts w:eastAsia="Arial Unicode MS"/>
                <w:sz w:val="16"/>
                <w:szCs w:val="16"/>
                <w:lang w:val="ru-RU"/>
              </w:rPr>
            </w:pPr>
          </w:p>
        </w:tc>
        <w:tc>
          <w:tcPr>
            <w:tcW w:w="1274"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expan1</w:t>
            </w:r>
          </w:p>
        </w:tc>
      </w:tr>
      <w:tr w:rsidR="00FE6839" w:rsidRPr="006D7962" w:rsidTr="00DE3958">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495B48" w:rsidRPr="006D7962" w:rsidRDefault="00495B48" w:rsidP="00694338">
            <w:pPr>
              <w:ind w:left="57"/>
              <w:rPr>
                <w:sz w:val="16"/>
                <w:szCs w:val="16"/>
                <w:lang w:val="ru-RU"/>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495B48" w:rsidRPr="006D7962" w:rsidRDefault="009F719E" w:rsidP="00DE3958">
            <w:pPr>
              <w:pStyle w:val="Tabletext"/>
              <w:jc w:val="left"/>
              <w:rPr>
                <w:rFonts w:eastAsia="Arial Unicode MS"/>
                <w:sz w:val="16"/>
                <w:szCs w:val="16"/>
                <w:lang w:val="ru-RU"/>
              </w:rPr>
            </w:pPr>
            <w:r w:rsidRPr="006D7962">
              <w:rPr>
                <w:sz w:val="16"/>
                <w:szCs w:val="16"/>
                <w:lang w:val="ru-RU"/>
              </w:rPr>
              <w:t>Географическая</w:t>
            </w:r>
            <w:r w:rsidRPr="006D7962">
              <w:rPr>
                <w:sz w:val="16"/>
                <w:szCs w:val="16"/>
                <w:lang w:val="ru-RU"/>
              </w:rPr>
              <w:br/>
              <w:t>область</w:t>
            </w:r>
            <w:r w:rsidRPr="006D7962">
              <w:rPr>
                <w:sz w:val="16"/>
                <w:szCs w:val="16"/>
                <w:lang w:val="ru-RU"/>
              </w:rPr>
              <w:br/>
            </w:r>
            <w:r w:rsidR="00495B48" w:rsidRPr="006D7962">
              <w:rPr>
                <w:sz w:val="16"/>
                <w:szCs w:val="16"/>
                <w:lang w:val="ru-RU"/>
              </w:rPr>
              <w:t>(FEC)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3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jc w:val="center"/>
              <w:rPr>
                <w:rFonts w:ascii="Wingdings" w:hAnsi="Wingdings"/>
                <w:sz w:val="16"/>
                <w:szCs w:val="16"/>
                <w:lang w:val="ru-RU"/>
              </w:rPr>
            </w:pP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jc w:val="center"/>
              <w:rPr>
                <w:rFonts w:ascii="Wingdings" w:eastAsia="Arial Unicode MS" w:hAnsi="Wingdings"/>
                <w:sz w:val="16"/>
                <w:szCs w:val="16"/>
                <w:lang w:val="ru-RU"/>
              </w:rPr>
            </w:pPr>
            <w:r w:rsidRPr="006D7962">
              <w:rPr>
                <w:rFonts w:ascii="Wingdings" w:hAnsi="Wingdings"/>
                <w:sz w:val="16"/>
                <w:szCs w:val="16"/>
                <w:lang w:val="ru-RU"/>
              </w:rPr>
              <w:t></w:t>
            </w:r>
          </w:p>
        </w:tc>
        <w:tc>
          <w:tcPr>
            <w:tcW w:w="6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102</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6F2CB9" w:rsidP="00090183">
            <w:pPr>
              <w:pStyle w:val="Tabletext"/>
              <w:jc w:val="center"/>
              <w:rPr>
                <w:rFonts w:eastAsia="Arial Unicode MS"/>
                <w:sz w:val="16"/>
                <w:szCs w:val="16"/>
                <w:lang w:val="ru-RU"/>
              </w:rPr>
            </w:pPr>
            <w:r w:rsidRPr="006D7962">
              <w:rPr>
                <w:sz w:val="16"/>
                <w:szCs w:val="16"/>
                <w:lang w:val="ru-RU"/>
              </w:rPr>
              <w:t>Зона</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112</w:t>
            </w:r>
          </w:p>
        </w:tc>
        <w:tc>
          <w:tcPr>
            <w:tcW w:w="76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F2CB9" w:rsidP="00090183">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112</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F2CB9" w:rsidP="00090183">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F2CB9">
            <w:pPr>
              <w:pStyle w:val="Tabletext"/>
              <w:jc w:val="center"/>
              <w:rPr>
                <w:rFonts w:eastAsia="Arial Unicode MS"/>
                <w:sz w:val="16"/>
                <w:szCs w:val="16"/>
                <w:lang w:val="ru-RU"/>
              </w:rPr>
            </w:pPr>
            <w:r w:rsidRPr="006D7962">
              <w:rPr>
                <w:sz w:val="16"/>
                <w:szCs w:val="16"/>
                <w:lang w:val="ru-RU"/>
              </w:rPr>
              <w:t>100</w:t>
            </w:r>
            <w:r w:rsidR="006F2CB9" w:rsidRPr="006D7962">
              <w:rPr>
                <w:sz w:val="16"/>
                <w:szCs w:val="16"/>
                <w:lang w:val="ru-RU"/>
              </w:rPr>
              <w:t>–</w:t>
            </w:r>
            <w:r w:rsidRPr="006D7962">
              <w:rPr>
                <w:sz w:val="16"/>
                <w:szCs w:val="16"/>
                <w:lang w:val="ru-RU"/>
              </w:rPr>
              <w:t>110</w:t>
            </w:r>
          </w:p>
        </w:tc>
        <w:tc>
          <w:tcPr>
            <w:tcW w:w="6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Pos1</w:t>
            </w:r>
          </w:p>
        </w:tc>
        <w:tc>
          <w:tcPr>
            <w:tcW w:w="4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92C28" w:rsidP="00090183">
            <w:pPr>
              <w:pStyle w:val="Tabletext"/>
              <w:jc w:val="center"/>
              <w:rPr>
                <w:rFonts w:eastAsia="Arial Unicode MS"/>
                <w:sz w:val="16"/>
                <w:szCs w:val="16"/>
                <w:lang w:val="ru-RU"/>
              </w:rPr>
            </w:pPr>
            <w:r w:rsidRPr="006D7962">
              <w:rPr>
                <w:sz w:val="16"/>
                <w:szCs w:val="16"/>
                <w:lang w:val="ru-RU"/>
              </w:rPr>
              <w:t>UTC</w:t>
            </w:r>
          </w:p>
        </w:tc>
        <w:tc>
          <w:tcPr>
            <w:tcW w:w="5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ECC</w:t>
            </w:r>
          </w:p>
        </w:tc>
        <w:tc>
          <w:tcPr>
            <w:tcW w:w="697"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127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pPr>
              <w:jc w:val="center"/>
              <w:rPr>
                <w:rFonts w:eastAsia="Arial Unicode MS"/>
                <w:sz w:val="16"/>
                <w:szCs w:val="16"/>
                <w:lang w:val="ru-RU"/>
              </w:rPr>
            </w:pPr>
          </w:p>
        </w:tc>
        <w:tc>
          <w:tcPr>
            <w:tcW w:w="1274"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expan1</w:t>
            </w:r>
          </w:p>
        </w:tc>
      </w:tr>
      <w:tr w:rsidR="00FE6839" w:rsidRPr="006D7962" w:rsidTr="00DE3958">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495B48" w:rsidRPr="006D7962" w:rsidRDefault="00495B48" w:rsidP="00694338">
            <w:pPr>
              <w:ind w:left="57"/>
              <w:rPr>
                <w:sz w:val="16"/>
                <w:szCs w:val="16"/>
                <w:lang w:val="ru-RU"/>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495B48" w:rsidRPr="006D7962" w:rsidRDefault="006F2CB9" w:rsidP="00DE3958">
            <w:pPr>
              <w:pStyle w:val="Tabletext"/>
              <w:jc w:val="left"/>
              <w:rPr>
                <w:rFonts w:eastAsia="Arial Unicode MS"/>
                <w:sz w:val="16"/>
                <w:szCs w:val="16"/>
                <w:lang w:val="ru-RU"/>
              </w:rPr>
            </w:pPr>
            <w:r w:rsidRPr="006D7962">
              <w:rPr>
                <w:sz w:val="16"/>
                <w:szCs w:val="16"/>
                <w:lang w:val="ru-RU"/>
              </w:rPr>
              <w:t>Всем судам</w:t>
            </w:r>
            <w:r w:rsidRPr="006D7962">
              <w:rPr>
                <w:sz w:val="16"/>
                <w:szCs w:val="16"/>
                <w:lang w:val="ru-RU"/>
              </w:rPr>
              <w:br/>
            </w:r>
            <w:r w:rsidR="00495B48" w:rsidRPr="006D7962">
              <w:rPr>
                <w:sz w:val="16"/>
                <w:szCs w:val="16"/>
                <w:lang w:val="ru-RU"/>
              </w:rPr>
              <w:t>(RT)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spacing w:after="120"/>
              <w:jc w:val="center"/>
              <w:rPr>
                <w:rFonts w:ascii="Wingdings" w:hAnsi="Wingdings"/>
                <w:sz w:val="16"/>
                <w:szCs w:val="16"/>
                <w:lang w:val="ru-RU"/>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spacing w:after="120"/>
              <w:jc w:val="center"/>
              <w:rPr>
                <w:rFonts w:ascii="Wingdings" w:hAnsi="Wingdings"/>
                <w:sz w:val="16"/>
                <w:szCs w:val="16"/>
                <w:lang w:val="ru-RU"/>
              </w:rPr>
            </w:pPr>
          </w:p>
        </w:tc>
        <w:tc>
          <w:tcPr>
            <w:tcW w:w="3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spacing w:after="120"/>
              <w:jc w:val="center"/>
              <w:rPr>
                <w:rFonts w:ascii="Wingdings" w:hAnsi="Wingdings"/>
                <w:sz w:val="16"/>
                <w:szCs w:val="16"/>
                <w:lang w:val="ru-RU"/>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95B48" w:rsidRPr="006D7962" w:rsidRDefault="00495B48">
            <w:pPr>
              <w:spacing w:after="120"/>
              <w:jc w:val="center"/>
              <w:rPr>
                <w:rFonts w:ascii="Wingdings" w:hAnsi="Wingdings"/>
                <w:sz w:val="16"/>
                <w:szCs w:val="16"/>
                <w:lang w:val="ru-RU"/>
              </w:rPr>
            </w:pP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28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6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495B48" w:rsidRPr="006D7962" w:rsidRDefault="00926735" w:rsidP="00090183">
            <w:pPr>
              <w:pStyle w:val="Tabletext"/>
              <w:jc w:val="center"/>
              <w:rPr>
                <w:rFonts w:eastAsia="Arial Unicode MS"/>
                <w:sz w:val="16"/>
                <w:szCs w:val="16"/>
                <w:lang w:val="ru-RU"/>
              </w:rPr>
            </w:pPr>
            <w:r w:rsidRPr="006D7962">
              <w:rPr>
                <w:sz w:val="16"/>
                <w:szCs w:val="16"/>
                <w:lang w:val="ru-RU"/>
              </w:rPr>
              <w:t>n/a</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112</w:t>
            </w:r>
          </w:p>
        </w:tc>
        <w:tc>
          <w:tcPr>
            <w:tcW w:w="76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495B48" w:rsidRPr="006D7962" w:rsidRDefault="006F2CB9" w:rsidP="00090183">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112</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495B48" w:rsidRPr="006D7962" w:rsidRDefault="006F2CB9" w:rsidP="00090183">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495B48" w:rsidRPr="006D7962" w:rsidRDefault="00495B48" w:rsidP="006F2CB9">
            <w:pPr>
              <w:pStyle w:val="Tabletext"/>
              <w:jc w:val="center"/>
              <w:rPr>
                <w:rFonts w:eastAsia="Arial Unicode MS"/>
                <w:sz w:val="16"/>
                <w:szCs w:val="16"/>
                <w:lang w:val="ru-RU"/>
              </w:rPr>
            </w:pPr>
            <w:r w:rsidRPr="006D7962">
              <w:rPr>
                <w:sz w:val="16"/>
                <w:szCs w:val="16"/>
                <w:lang w:val="ru-RU"/>
              </w:rPr>
              <w:t>100</w:t>
            </w:r>
            <w:r w:rsidR="006F2CB9" w:rsidRPr="006D7962">
              <w:rPr>
                <w:sz w:val="16"/>
                <w:szCs w:val="16"/>
                <w:lang w:val="ru-RU"/>
              </w:rPr>
              <w:t>–</w:t>
            </w:r>
            <w:r w:rsidRPr="006D7962">
              <w:rPr>
                <w:sz w:val="16"/>
                <w:szCs w:val="16"/>
                <w:lang w:val="ru-RU"/>
              </w:rPr>
              <w:t>110</w:t>
            </w:r>
          </w:p>
        </w:tc>
        <w:tc>
          <w:tcPr>
            <w:tcW w:w="6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Pos1</w:t>
            </w:r>
          </w:p>
        </w:tc>
        <w:tc>
          <w:tcPr>
            <w:tcW w:w="4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495B48" w:rsidRPr="006D7962" w:rsidRDefault="00C92C28" w:rsidP="00090183">
            <w:pPr>
              <w:pStyle w:val="Tabletext"/>
              <w:jc w:val="center"/>
              <w:rPr>
                <w:rFonts w:eastAsia="Arial Unicode MS"/>
                <w:sz w:val="16"/>
                <w:szCs w:val="16"/>
                <w:lang w:val="ru-RU"/>
              </w:rPr>
            </w:pPr>
            <w:r w:rsidRPr="006D7962">
              <w:rPr>
                <w:sz w:val="16"/>
                <w:szCs w:val="16"/>
                <w:lang w:val="ru-RU"/>
              </w:rPr>
              <w:t>UTC</w:t>
            </w:r>
          </w:p>
        </w:tc>
        <w:tc>
          <w:tcPr>
            <w:tcW w:w="5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ECC</w:t>
            </w:r>
          </w:p>
        </w:tc>
        <w:tc>
          <w:tcPr>
            <w:tcW w:w="697"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127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bottom"/>
          </w:tcPr>
          <w:p w:rsidR="00495B48" w:rsidRPr="006D7962" w:rsidRDefault="00495B48">
            <w:pPr>
              <w:jc w:val="center"/>
              <w:rPr>
                <w:rFonts w:eastAsia="Arial Unicode MS"/>
                <w:sz w:val="16"/>
                <w:szCs w:val="16"/>
                <w:lang w:val="ru-RU"/>
              </w:rPr>
            </w:pPr>
          </w:p>
        </w:tc>
        <w:tc>
          <w:tcPr>
            <w:tcW w:w="1274"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expan1</w:t>
            </w:r>
          </w:p>
        </w:tc>
      </w:tr>
      <w:tr w:rsidR="00FE6839" w:rsidRPr="006D7962" w:rsidTr="00DE3958">
        <w:trPr>
          <w:jc w:val="center"/>
        </w:trPr>
        <w:tc>
          <w:tcPr>
            <w:tcW w:w="866" w:type="dxa"/>
            <w:vMerge/>
            <w:tcBorders>
              <w:left w:val="single" w:sz="12" w:space="0" w:color="auto"/>
              <w:bottom w:val="single" w:sz="12" w:space="0" w:color="auto"/>
              <w:right w:val="single" w:sz="4" w:space="0" w:color="auto"/>
            </w:tcBorders>
            <w:noWrap/>
            <w:tcMar>
              <w:top w:w="18" w:type="dxa"/>
              <w:left w:w="18" w:type="dxa"/>
              <w:bottom w:w="0" w:type="dxa"/>
              <w:right w:w="18" w:type="dxa"/>
            </w:tcMar>
            <w:vAlign w:val="bottom"/>
          </w:tcPr>
          <w:p w:rsidR="00495B48" w:rsidRPr="006D7962" w:rsidRDefault="00495B48" w:rsidP="00694338">
            <w:pPr>
              <w:ind w:left="57"/>
              <w:rPr>
                <w:rFonts w:eastAsia="Arial Unicode MS"/>
                <w:sz w:val="16"/>
                <w:szCs w:val="16"/>
                <w:lang w:val="ru-RU"/>
              </w:rPr>
            </w:pPr>
          </w:p>
        </w:tc>
        <w:tc>
          <w:tcPr>
            <w:tcW w:w="1210" w:type="dxa"/>
            <w:tcBorders>
              <w:top w:val="nil"/>
              <w:left w:val="single" w:sz="4" w:space="0" w:color="auto"/>
              <w:bottom w:val="single" w:sz="12" w:space="0" w:color="auto"/>
              <w:right w:val="single" w:sz="8" w:space="0" w:color="auto"/>
            </w:tcBorders>
            <w:noWrap/>
            <w:tcMar>
              <w:top w:w="18" w:type="dxa"/>
              <w:left w:w="18" w:type="dxa"/>
              <w:bottom w:w="0" w:type="dxa"/>
              <w:right w:w="18" w:type="dxa"/>
            </w:tcMar>
          </w:tcPr>
          <w:p w:rsidR="00495B48" w:rsidRPr="006D7962" w:rsidRDefault="006F2CB9" w:rsidP="00DE3958">
            <w:pPr>
              <w:pStyle w:val="Tabletext"/>
              <w:jc w:val="left"/>
              <w:rPr>
                <w:rFonts w:eastAsia="Arial Unicode MS"/>
                <w:sz w:val="16"/>
                <w:szCs w:val="16"/>
                <w:lang w:val="ru-RU"/>
              </w:rPr>
            </w:pPr>
            <w:r w:rsidRPr="006D7962">
              <w:rPr>
                <w:sz w:val="16"/>
                <w:szCs w:val="16"/>
                <w:lang w:val="ru-RU"/>
              </w:rPr>
              <w:t>Всем судам</w:t>
            </w:r>
            <w:r w:rsidRPr="006D7962">
              <w:rPr>
                <w:sz w:val="16"/>
                <w:szCs w:val="16"/>
                <w:lang w:val="ru-RU"/>
              </w:rPr>
              <w:br/>
            </w:r>
            <w:r w:rsidR="00495B48" w:rsidRPr="006D7962">
              <w:rPr>
                <w:sz w:val="16"/>
                <w:szCs w:val="16"/>
                <w:lang w:val="ru-RU"/>
              </w:rPr>
              <w:t>(FEC)</w:t>
            </w:r>
          </w:p>
        </w:tc>
        <w:tc>
          <w:tcPr>
            <w:tcW w:w="25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05"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256"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5"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495B48" w:rsidRPr="006D7962" w:rsidRDefault="00495B48">
            <w:pPr>
              <w:spacing w:after="120"/>
              <w:jc w:val="center"/>
              <w:rPr>
                <w:rFonts w:ascii="Wingdings" w:hAnsi="Wingdings"/>
                <w:sz w:val="16"/>
                <w:szCs w:val="16"/>
                <w:lang w:val="ru-RU"/>
              </w:rPr>
            </w:pP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495B48" w:rsidRPr="006D7962" w:rsidRDefault="00495B48">
            <w:pPr>
              <w:spacing w:after="120"/>
              <w:jc w:val="center"/>
              <w:rPr>
                <w:rFonts w:ascii="Wingdings" w:hAnsi="Wingdings"/>
                <w:sz w:val="16"/>
                <w:szCs w:val="16"/>
                <w:lang w:val="ru-RU"/>
              </w:rPr>
            </w:pPr>
          </w:p>
        </w:tc>
        <w:tc>
          <w:tcPr>
            <w:tcW w:w="311"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495B48" w:rsidRPr="006D7962" w:rsidRDefault="00495B48">
            <w:pPr>
              <w:spacing w:after="120"/>
              <w:jc w:val="center"/>
              <w:rPr>
                <w:rFonts w:ascii="Wingdings" w:hAnsi="Wingdings"/>
                <w:sz w:val="16"/>
                <w:szCs w:val="16"/>
                <w:lang w:val="ru-RU"/>
              </w:rPr>
            </w:pPr>
          </w:p>
        </w:tc>
        <w:tc>
          <w:tcPr>
            <w:tcW w:w="288"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495B48" w:rsidRPr="006D7962" w:rsidRDefault="00495B48">
            <w:pPr>
              <w:spacing w:after="120"/>
              <w:jc w:val="center"/>
              <w:rPr>
                <w:rFonts w:ascii="Wingdings" w:hAnsi="Wingdings"/>
                <w:sz w:val="16"/>
                <w:szCs w:val="16"/>
                <w:lang w:val="ru-RU"/>
              </w:rPr>
            </w:pPr>
          </w:p>
        </w:tc>
        <w:tc>
          <w:tcPr>
            <w:tcW w:w="283" w:type="dxa"/>
            <w:tcBorders>
              <w:top w:val="nil"/>
              <w:left w:val="single" w:sz="4" w:space="0" w:color="auto"/>
              <w:bottom w:val="single" w:sz="12" w:space="0" w:color="auto"/>
              <w:right w:val="single" w:sz="4" w:space="0" w:color="auto"/>
            </w:tcBorders>
            <w:noWrap/>
            <w:tcMar>
              <w:top w:w="18" w:type="dxa"/>
              <w:left w:w="18" w:type="dxa"/>
              <w:bottom w:w="0" w:type="dxa"/>
              <w:right w:w="18" w:type="dxa"/>
            </w:tcMar>
            <w:vAlign w:val="bottom"/>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284"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60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116</w:t>
            </w:r>
          </w:p>
        </w:tc>
        <w:tc>
          <w:tcPr>
            <w:tcW w:w="62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495B48" w:rsidRPr="006D7962" w:rsidRDefault="00926735" w:rsidP="00090183">
            <w:pPr>
              <w:pStyle w:val="Tabletext"/>
              <w:jc w:val="center"/>
              <w:rPr>
                <w:rFonts w:eastAsia="Arial Unicode MS"/>
                <w:sz w:val="16"/>
                <w:szCs w:val="16"/>
                <w:lang w:val="ru-RU"/>
              </w:rPr>
            </w:pPr>
            <w:r w:rsidRPr="006D7962">
              <w:rPr>
                <w:sz w:val="16"/>
                <w:szCs w:val="16"/>
                <w:lang w:val="ru-RU"/>
              </w:rPr>
              <w:t>n/a</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495B48" w:rsidRPr="006D7962" w:rsidRDefault="00926735" w:rsidP="00090183">
            <w:pPr>
              <w:pStyle w:val="Tabletext"/>
              <w:jc w:val="center"/>
              <w:rPr>
                <w:rFonts w:eastAsia="Arial Unicode MS"/>
                <w:sz w:val="16"/>
                <w:szCs w:val="16"/>
                <w:lang w:val="ru-RU"/>
              </w:rPr>
            </w:pPr>
            <w:r w:rsidRPr="006D7962">
              <w:rPr>
                <w:sz w:val="16"/>
                <w:szCs w:val="16"/>
                <w:lang w:val="ru-RU"/>
              </w:rPr>
              <w:t>112</w:t>
            </w:r>
          </w:p>
        </w:tc>
        <w:tc>
          <w:tcPr>
            <w:tcW w:w="765"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495B48" w:rsidRPr="006D7962" w:rsidRDefault="006F2CB9" w:rsidP="00090183">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112</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495B48" w:rsidRPr="006D7962" w:rsidRDefault="006F2CB9" w:rsidP="00090183">
            <w:pPr>
              <w:pStyle w:val="Tabletext"/>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495B48" w:rsidRPr="006D7962" w:rsidRDefault="00495B48" w:rsidP="00926735">
            <w:pPr>
              <w:pStyle w:val="Tabletext"/>
              <w:jc w:val="center"/>
              <w:rPr>
                <w:rFonts w:eastAsia="Arial Unicode MS"/>
                <w:sz w:val="16"/>
                <w:szCs w:val="16"/>
                <w:lang w:val="ru-RU"/>
              </w:rPr>
            </w:pPr>
            <w:r w:rsidRPr="006D7962">
              <w:rPr>
                <w:sz w:val="16"/>
                <w:szCs w:val="16"/>
                <w:lang w:val="ru-RU"/>
              </w:rPr>
              <w:t>100</w:t>
            </w:r>
            <w:r w:rsidR="00926735" w:rsidRPr="006D7962">
              <w:rPr>
                <w:sz w:val="16"/>
                <w:szCs w:val="16"/>
                <w:lang w:val="ru-RU"/>
              </w:rPr>
              <w:t>–</w:t>
            </w:r>
            <w:r w:rsidRPr="006D7962">
              <w:rPr>
                <w:sz w:val="16"/>
                <w:szCs w:val="16"/>
                <w:lang w:val="ru-RU"/>
              </w:rPr>
              <w:t>110</w:t>
            </w:r>
          </w:p>
        </w:tc>
        <w:tc>
          <w:tcPr>
            <w:tcW w:w="671"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Pos1</w:t>
            </w:r>
          </w:p>
        </w:tc>
        <w:tc>
          <w:tcPr>
            <w:tcW w:w="46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495B48" w:rsidRPr="006D7962" w:rsidRDefault="00C92C28" w:rsidP="00C92C28">
            <w:pPr>
              <w:pStyle w:val="Tabletext"/>
              <w:jc w:val="center"/>
              <w:rPr>
                <w:rFonts w:eastAsia="Arial Unicode MS"/>
                <w:sz w:val="16"/>
                <w:szCs w:val="16"/>
                <w:lang w:val="ru-RU"/>
              </w:rPr>
            </w:pPr>
            <w:r w:rsidRPr="006D7962">
              <w:rPr>
                <w:sz w:val="16"/>
                <w:szCs w:val="16"/>
                <w:lang w:val="ru-RU"/>
              </w:rPr>
              <w:t>UTC</w:t>
            </w:r>
          </w:p>
        </w:tc>
        <w:tc>
          <w:tcPr>
            <w:tcW w:w="545"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113</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127</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ECC</w:t>
            </w:r>
          </w:p>
        </w:tc>
        <w:tc>
          <w:tcPr>
            <w:tcW w:w="697" w:type="dxa"/>
            <w:tcBorders>
              <w:top w:val="nil"/>
              <w:left w:val="nil"/>
              <w:bottom w:val="single" w:sz="12" w:space="0" w:color="auto"/>
              <w:right w:val="single" w:sz="12"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127</w:t>
            </w: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rsidR="00495B48" w:rsidRPr="006D7962" w:rsidRDefault="00495B48">
            <w:pPr>
              <w:jc w:val="center"/>
              <w:rPr>
                <w:rFonts w:eastAsia="Arial Unicode MS"/>
                <w:sz w:val="16"/>
                <w:szCs w:val="16"/>
                <w:lang w:val="ru-RU"/>
              </w:rPr>
            </w:pPr>
          </w:p>
        </w:tc>
        <w:tc>
          <w:tcPr>
            <w:tcW w:w="1274"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expan1</w:t>
            </w:r>
          </w:p>
        </w:tc>
      </w:tr>
      <w:tr w:rsidR="009924B6" w:rsidRPr="006D7962" w:rsidTr="00194951">
        <w:trPr>
          <w:jc w:val="center"/>
        </w:trPr>
        <w:tc>
          <w:tcPr>
            <w:tcW w:w="866" w:type="dxa"/>
            <w:tcBorders>
              <w:top w:val="single" w:sz="12" w:space="0" w:color="auto"/>
            </w:tcBorders>
            <w:shd w:val="clear" w:color="auto" w:fill="FFFFFF"/>
            <w:noWrap/>
            <w:tcMar>
              <w:top w:w="18" w:type="dxa"/>
              <w:left w:w="18" w:type="dxa"/>
              <w:bottom w:w="0" w:type="dxa"/>
              <w:right w:w="18" w:type="dxa"/>
            </w:tcMar>
            <w:vAlign w:val="bottom"/>
          </w:tcPr>
          <w:p w:rsidR="00495B48" w:rsidRPr="006D7962" w:rsidRDefault="00495B48" w:rsidP="00694338">
            <w:pPr>
              <w:ind w:left="57"/>
              <w:rPr>
                <w:rFonts w:eastAsia="Arial Unicode MS"/>
                <w:sz w:val="16"/>
                <w:szCs w:val="16"/>
                <w:lang w:val="ru-RU"/>
              </w:rPr>
            </w:pPr>
          </w:p>
        </w:tc>
        <w:tc>
          <w:tcPr>
            <w:tcW w:w="1210" w:type="dxa"/>
            <w:tcBorders>
              <w:top w:val="single" w:sz="12" w:space="0" w:color="auto"/>
            </w:tcBorders>
            <w:shd w:val="clear" w:color="auto" w:fill="FFFFFF"/>
            <w:noWrap/>
            <w:tcMar>
              <w:top w:w="18" w:type="dxa"/>
              <w:left w:w="18" w:type="dxa"/>
              <w:bottom w:w="0" w:type="dxa"/>
              <w:right w:w="18" w:type="dxa"/>
            </w:tcMar>
            <w:vAlign w:val="bottom"/>
          </w:tcPr>
          <w:p w:rsidR="00495B48" w:rsidRPr="006D7962" w:rsidRDefault="00495B48" w:rsidP="00694338">
            <w:pPr>
              <w:ind w:left="57"/>
              <w:rPr>
                <w:sz w:val="16"/>
                <w:szCs w:val="16"/>
                <w:lang w:val="ru-RU"/>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305" w:type="dxa"/>
            <w:tcBorders>
              <w:top w:val="single" w:sz="12" w:space="0" w:color="auto"/>
            </w:tcBorders>
            <w:shd w:val="clear" w:color="auto" w:fill="FFFFFF"/>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55" w:type="dxa"/>
            <w:tcBorders>
              <w:top w:val="single" w:sz="12" w:space="0" w:color="auto"/>
            </w:tcBorders>
            <w:shd w:val="clear" w:color="auto" w:fill="FFFFFF"/>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508" w:type="dxa"/>
            <w:gridSpan w:val="2"/>
            <w:tcBorders>
              <w:top w:val="single" w:sz="12" w:space="0" w:color="auto"/>
            </w:tcBorders>
            <w:shd w:val="clear" w:color="auto" w:fill="FFFFFF"/>
            <w:vAlign w:val="center"/>
          </w:tcPr>
          <w:p w:rsidR="00495B48" w:rsidRPr="006D7962" w:rsidRDefault="00495B48" w:rsidP="00694338">
            <w:pPr>
              <w:spacing w:after="120"/>
              <w:jc w:val="center"/>
              <w:rPr>
                <w:rFonts w:ascii="Wingdings" w:hAnsi="Wingdings"/>
                <w:sz w:val="16"/>
                <w:szCs w:val="16"/>
                <w:lang w:val="ru-RU"/>
              </w:rPr>
            </w:pPr>
          </w:p>
        </w:tc>
        <w:tc>
          <w:tcPr>
            <w:tcW w:w="599" w:type="dxa"/>
            <w:gridSpan w:val="2"/>
            <w:tcBorders>
              <w:top w:val="single" w:sz="12" w:space="0" w:color="auto"/>
            </w:tcBorders>
            <w:shd w:val="clear" w:color="auto" w:fill="FFFFFF"/>
            <w:vAlign w:val="center"/>
          </w:tcPr>
          <w:p w:rsidR="00495B48" w:rsidRPr="006D7962" w:rsidRDefault="00495B48" w:rsidP="00694338">
            <w:pPr>
              <w:spacing w:after="120"/>
              <w:jc w:val="center"/>
              <w:rPr>
                <w:rFonts w:ascii="Wingdings" w:hAnsi="Wingdings"/>
                <w:sz w:val="16"/>
                <w:szCs w:val="16"/>
                <w:lang w:val="ru-RU"/>
              </w:rPr>
            </w:pPr>
          </w:p>
        </w:tc>
        <w:tc>
          <w:tcPr>
            <w:tcW w:w="283" w:type="dxa"/>
            <w:tcBorders>
              <w:top w:val="single" w:sz="12" w:space="0" w:color="auto"/>
            </w:tcBorders>
            <w:shd w:val="clear" w:color="auto" w:fill="FFFFFF"/>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84" w:type="dxa"/>
            <w:tcBorders>
              <w:top w:val="single" w:sz="12" w:space="0" w:color="auto"/>
            </w:tcBorders>
            <w:shd w:val="clear" w:color="auto" w:fill="FFFFFF"/>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604" w:type="dxa"/>
            <w:tcBorders>
              <w:top w:val="single" w:sz="12" w:space="0" w:color="auto"/>
            </w:tcBorders>
            <w:shd w:val="clear" w:color="auto" w:fill="FFFFFF"/>
            <w:noWrap/>
            <w:tcMar>
              <w:top w:w="18" w:type="dxa"/>
              <w:left w:w="18" w:type="dxa"/>
              <w:bottom w:w="0" w:type="dxa"/>
              <w:right w:w="18" w:type="dxa"/>
            </w:tcMar>
          </w:tcPr>
          <w:p w:rsidR="00495B48" w:rsidRPr="006D7962" w:rsidRDefault="00495B48" w:rsidP="00694338">
            <w:pPr>
              <w:spacing w:after="120"/>
              <w:jc w:val="center"/>
              <w:rPr>
                <w:sz w:val="16"/>
                <w:szCs w:val="16"/>
                <w:lang w:val="ru-RU"/>
              </w:rPr>
            </w:pPr>
          </w:p>
        </w:tc>
        <w:tc>
          <w:tcPr>
            <w:tcW w:w="628" w:type="dxa"/>
            <w:tcBorders>
              <w:top w:val="single" w:sz="12" w:space="0" w:color="auto"/>
            </w:tcBorders>
            <w:shd w:val="clear" w:color="auto" w:fill="FFFFFF"/>
            <w:noWrap/>
            <w:tcMar>
              <w:top w:w="18" w:type="dxa"/>
              <w:left w:w="18" w:type="dxa"/>
              <w:bottom w:w="0" w:type="dxa"/>
              <w:right w:w="18" w:type="dxa"/>
            </w:tcMar>
          </w:tcPr>
          <w:p w:rsidR="00495B48" w:rsidRPr="006D7962" w:rsidRDefault="00495B48" w:rsidP="00694338">
            <w:pPr>
              <w:spacing w:after="120"/>
              <w:jc w:val="center"/>
              <w:rPr>
                <w:sz w:val="16"/>
                <w:szCs w:val="16"/>
                <w:lang w:val="ru-RU"/>
              </w:rPr>
            </w:pPr>
          </w:p>
        </w:tc>
        <w:tc>
          <w:tcPr>
            <w:tcW w:w="696" w:type="dxa"/>
            <w:tcBorders>
              <w:top w:val="single" w:sz="12" w:space="0" w:color="auto"/>
            </w:tcBorders>
            <w:shd w:val="clear" w:color="auto" w:fill="FFFFFF"/>
            <w:noWrap/>
            <w:tcMar>
              <w:top w:w="18" w:type="dxa"/>
              <w:left w:w="18" w:type="dxa"/>
              <w:bottom w:w="0" w:type="dxa"/>
              <w:right w:w="18" w:type="dxa"/>
            </w:tcMar>
            <w:vAlign w:val="bottom"/>
          </w:tcPr>
          <w:p w:rsidR="00495B48" w:rsidRPr="006D7962" w:rsidRDefault="00495B48" w:rsidP="00694338">
            <w:pPr>
              <w:spacing w:after="120"/>
              <w:jc w:val="center"/>
              <w:rPr>
                <w:sz w:val="16"/>
                <w:szCs w:val="16"/>
                <w:lang w:val="ru-RU"/>
              </w:rPr>
            </w:pPr>
          </w:p>
        </w:tc>
        <w:tc>
          <w:tcPr>
            <w:tcW w:w="765" w:type="dxa"/>
            <w:tcBorders>
              <w:top w:val="single" w:sz="12" w:space="0" w:color="auto"/>
            </w:tcBorders>
            <w:shd w:val="clear" w:color="auto" w:fill="FFFFFF"/>
            <w:noWrap/>
            <w:tcMar>
              <w:top w:w="18" w:type="dxa"/>
              <w:left w:w="18" w:type="dxa"/>
              <w:bottom w:w="0" w:type="dxa"/>
              <w:right w:w="18" w:type="dxa"/>
            </w:tcMar>
            <w:vAlign w:val="bottom"/>
          </w:tcPr>
          <w:p w:rsidR="00495B48" w:rsidRPr="006D7962" w:rsidRDefault="00495B48" w:rsidP="00694338">
            <w:pPr>
              <w:spacing w:after="120"/>
              <w:jc w:val="center"/>
              <w:rPr>
                <w:sz w:val="16"/>
                <w:szCs w:val="16"/>
                <w:lang w:val="ru-RU"/>
              </w:rPr>
            </w:pPr>
          </w:p>
        </w:tc>
        <w:tc>
          <w:tcPr>
            <w:tcW w:w="709" w:type="dxa"/>
            <w:tcBorders>
              <w:top w:val="single" w:sz="12" w:space="0" w:color="auto"/>
              <w:right w:val="single" w:sz="4" w:space="0" w:color="auto"/>
            </w:tcBorders>
            <w:shd w:val="clear" w:color="auto" w:fill="FFFFFF"/>
            <w:noWrap/>
            <w:tcMar>
              <w:top w:w="18" w:type="dxa"/>
              <w:left w:w="18" w:type="dxa"/>
              <w:bottom w:w="0" w:type="dxa"/>
              <w:right w:w="18" w:type="dxa"/>
            </w:tcMar>
            <w:vAlign w:val="bottom"/>
          </w:tcPr>
          <w:p w:rsidR="00495B48" w:rsidRPr="006D7962" w:rsidRDefault="00495B48" w:rsidP="00694338">
            <w:pPr>
              <w:spacing w:after="120"/>
              <w:jc w:val="center"/>
              <w:rPr>
                <w:sz w:val="16"/>
                <w:szCs w:val="16"/>
                <w:lang w:val="ru-RU"/>
              </w:rPr>
            </w:pPr>
          </w:p>
        </w:tc>
        <w:tc>
          <w:tcPr>
            <w:tcW w:w="2955" w:type="dxa"/>
            <w:gridSpan w:val="5"/>
            <w:tcBorders>
              <w:top w:val="single" w:sz="12" w:space="0" w:color="auto"/>
              <w:left w:val="single" w:sz="4" w:space="0" w:color="auto"/>
              <w:bottom w:val="single" w:sz="4" w:space="0" w:color="auto"/>
              <w:right w:val="single" w:sz="4" w:space="0" w:color="auto"/>
            </w:tcBorders>
            <w:shd w:val="clear" w:color="auto" w:fill="FFFFFF"/>
            <w:noWrap/>
            <w:tcMar>
              <w:top w:w="18" w:type="dxa"/>
              <w:left w:w="18" w:type="dxa"/>
              <w:bottom w:w="0" w:type="dxa"/>
              <w:right w:w="18" w:type="dxa"/>
            </w:tcMar>
            <w:vAlign w:val="bottom"/>
          </w:tcPr>
          <w:p w:rsidR="00495B48" w:rsidRPr="006D7962" w:rsidRDefault="001E7D2B" w:rsidP="00E53C74">
            <w:pPr>
              <w:pStyle w:val="Tabletext"/>
              <w:jc w:val="left"/>
              <w:rPr>
                <w:sz w:val="16"/>
                <w:szCs w:val="16"/>
                <w:lang w:val="ru-RU"/>
              </w:rPr>
            </w:pPr>
            <w:r w:rsidRPr="006D7962">
              <w:rPr>
                <w:sz w:val="16"/>
                <w:szCs w:val="16"/>
                <w:lang w:val="ru-RU"/>
              </w:rPr>
              <w:t xml:space="preserve">Сообщение должно соответствовать принимаемой информации сигнала </w:t>
            </w:r>
            <w:r w:rsidR="00E53C74" w:rsidRPr="006D7962">
              <w:rPr>
                <w:sz w:val="16"/>
                <w:szCs w:val="16"/>
                <w:lang w:val="ru-RU"/>
              </w:rPr>
              <w:t>бедствия,</w:t>
            </w:r>
            <w:r w:rsidRPr="006D7962">
              <w:rPr>
                <w:sz w:val="16"/>
                <w:szCs w:val="16"/>
                <w:lang w:val="ru-RU"/>
              </w:rPr>
              <w:t xml:space="preserve"> за исключением созданных вручную ретрансляций сигналов бедстви</w:t>
            </w:r>
            <w:r w:rsidR="00E53C74" w:rsidRPr="006D7962">
              <w:rPr>
                <w:sz w:val="16"/>
                <w:szCs w:val="16"/>
                <w:lang w:val="ru-RU"/>
              </w:rPr>
              <w:t>я</w:t>
            </w:r>
            <w:r w:rsidRPr="006D7962">
              <w:rPr>
                <w:sz w:val="16"/>
                <w:szCs w:val="16"/>
                <w:lang w:val="ru-RU"/>
              </w:rPr>
              <w:t>, рассматриваемых или</w:t>
            </w:r>
            <w:r w:rsidR="00E53C74" w:rsidRPr="006D7962">
              <w:rPr>
                <w:sz w:val="16"/>
                <w:szCs w:val="16"/>
                <w:lang w:val="ru-RU"/>
              </w:rPr>
              <w:t> </w:t>
            </w:r>
            <w:r w:rsidRPr="006D7962">
              <w:rPr>
                <w:sz w:val="16"/>
                <w:szCs w:val="16"/>
                <w:lang w:val="ru-RU"/>
              </w:rPr>
              <w:t>заявляемых средствами, не</w:t>
            </w:r>
            <w:r w:rsidR="00E53C74" w:rsidRPr="006D7962">
              <w:rPr>
                <w:sz w:val="16"/>
                <w:szCs w:val="16"/>
                <w:lang w:val="ru-RU"/>
              </w:rPr>
              <w:t> </w:t>
            </w:r>
            <w:r w:rsidRPr="006D7962">
              <w:rPr>
                <w:sz w:val="16"/>
                <w:szCs w:val="16"/>
                <w:lang w:val="ru-RU"/>
              </w:rPr>
              <w:t>относящимися к ЦИВ.</w:t>
            </w:r>
          </w:p>
        </w:tc>
        <w:tc>
          <w:tcPr>
            <w:tcW w:w="380" w:type="dxa"/>
            <w:tcBorders>
              <w:top w:val="single" w:sz="12" w:space="0" w:color="auto"/>
              <w:left w:val="single" w:sz="4" w:space="0" w:color="auto"/>
            </w:tcBorders>
            <w:shd w:val="clear" w:color="auto" w:fill="FFFFFF"/>
            <w:noWrap/>
            <w:tcMar>
              <w:top w:w="18" w:type="dxa"/>
              <w:left w:w="18" w:type="dxa"/>
              <w:bottom w:w="0" w:type="dxa"/>
              <w:right w:w="18" w:type="dxa"/>
            </w:tcMar>
            <w:vAlign w:val="bottom"/>
          </w:tcPr>
          <w:p w:rsidR="00495B48" w:rsidRPr="006D7962" w:rsidRDefault="00495B48" w:rsidP="00694338">
            <w:pPr>
              <w:spacing w:after="120"/>
              <w:jc w:val="center"/>
              <w:rPr>
                <w:sz w:val="16"/>
                <w:szCs w:val="16"/>
                <w:lang w:val="ru-RU"/>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rsidR="00495B48" w:rsidRPr="006D7962" w:rsidRDefault="00495B48" w:rsidP="00694338">
            <w:pPr>
              <w:spacing w:after="120"/>
              <w:jc w:val="center"/>
              <w:rPr>
                <w:sz w:val="16"/>
                <w:szCs w:val="16"/>
                <w:lang w:val="ru-RU"/>
              </w:rPr>
            </w:pPr>
          </w:p>
        </w:tc>
        <w:tc>
          <w:tcPr>
            <w:tcW w:w="697" w:type="dxa"/>
            <w:tcBorders>
              <w:top w:val="single" w:sz="12" w:space="0" w:color="auto"/>
            </w:tcBorders>
            <w:shd w:val="clear" w:color="auto" w:fill="FFFFFF"/>
            <w:noWrap/>
            <w:tcMar>
              <w:top w:w="18" w:type="dxa"/>
              <w:left w:w="18" w:type="dxa"/>
              <w:bottom w:w="0" w:type="dxa"/>
              <w:right w:w="18" w:type="dxa"/>
            </w:tcMar>
            <w:vAlign w:val="bottom"/>
          </w:tcPr>
          <w:p w:rsidR="00495B48" w:rsidRPr="006D7962" w:rsidRDefault="00495B48" w:rsidP="00694338">
            <w:pPr>
              <w:spacing w:after="120"/>
              <w:jc w:val="center"/>
              <w:rPr>
                <w:sz w:val="16"/>
                <w:szCs w:val="16"/>
                <w:lang w:val="ru-RU"/>
              </w:rPr>
            </w:pPr>
          </w:p>
        </w:tc>
        <w:tc>
          <w:tcPr>
            <w:tcW w:w="187" w:type="dxa"/>
            <w:shd w:val="clear" w:color="auto" w:fill="FFFFFF"/>
            <w:noWrap/>
            <w:tcMar>
              <w:top w:w="18" w:type="dxa"/>
              <w:left w:w="18" w:type="dxa"/>
              <w:bottom w:w="0" w:type="dxa"/>
              <w:right w:w="18" w:type="dxa"/>
            </w:tcMar>
            <w:vAlign w:val="bottom"/>
          </w:tcPr>
          <w:p w:rsidR="00495B48" w:rsidRPr="006D7962" w:rsidRDefault="00495B48" w:rsidP="00694338">
            <w:pPr>
              <w:jc w:val="center"/>
              <w:rPr>
                <w:rFonts w:eastAsia="Arial Unicode MS"/>
                <w:sz w:val="16"/>
                <w:szCs w:val="16"/>
                <w:lang w:val="ru-RU"/>
              </w:rPr>
            </w:pPr>
          </w:p>
        </w:tc>
        <w:tc>
          <w:tcPr>
            <w:tcW w:w="1274" w:type="dxa"/>
            <w:tcBorders>
              <w:top w:val="single" w:sz="12" w:space="0" w:color="auto"/>
            </w:tcBorders>
            <w:shd w:val="clear" w:color="auto" w:fill="FFFFFF"/>
            <w:noWrap/>
            <w:tcMar>
              <w:top w:w="18" w:type="dxa"/>
              <w:left w:w="18" w:type="dxa"/>
              <w:bottom w:w="0" w:type="dxa"/>
              <w:right w:w="18" w:type="dxa"/>
            </w:tcMar>
            <w:vAlign w:val="bottom"/>
          </w:tcPr>
          <w:p w:rsidR="00495B48" w:rsidRPr="006D7962" w:rsidRDefault="00495B48" w:rsidP="00694338">
            <w:pPr>
              <w:jc w:val="center"/>
              <w:rPr>
                <w:rFonts w:eastAsia="Arial Unicode MS"/>
                <w:sz w:val="16"/>
                <w:szCs w:val="16"/>
                <w:lang w:val="ru-RU"/>
              </w:rPr>
            </w:pPr>
          </w:p>
        </w:tc>
      </w:tr>
    </w:tbl>
    <w:p w:rsidR="00495B48" w:rsidRPr="006D7962" w:rsidRDefault="00495B48" w:rsidP="00954337">
      <w:pPr>
        <w:pStyle w:val="Tabletext"/>
        <w:spacing w:before="80"/>
        <w:rPr>
          <w:sz w:val="16"/>
          <w:szCs w:val="16"/>
          <w:lang w:val="ru-RU"/>
        </w:rPr>
      </w:pPr>
      <w:r w:rsidRPr="006D7962">
        <w:rPr>
          <w:sz w:val="16"/>
          <w:szCs w:val="16"/>
          <w:lang w:val="ru-RU"/>
        </w:rPr>
        <w:t>*</w:t>
      </w:r>
      <w:r w:rsidR="001E7D2B" w:rsidRPr="006D7962">
        <w:rPr>
          <w:sz w:val="16"/>
          <w:szCs w:val="16"/>
          <w:lang w:val="ru-RU"/>
        </w:rPr>
        <w:tab/>
      </w:r>
      <w:r w:rsidR="00AB048F" w:rsidRPr="006D7962">
        <w:rPr>
          <w:sz w:val="16"/>
          <w:szCs w:val="16"/>
          <w:lang w:val="ru-RU"/>
        </w:rPr>
        <w:t>Последовательность расширения см. в таблице А1-4.11</w:t>
      </w:r>
      <w:r w:rsidR="003266AC" w:rsidRPr="006D7962">
        <w:rPr>
          <w:sz w:val="16"/>
          <w:szCs w:val="16"/>
          <w:lang w:val="ru-RU"/>
        </w:rPr>
        <w:t>.</w:t>
      </w:r>
    </w:p>
    <w:p w:rsidR="00495B48" w:rsidRPr="006D7962" w:rsidRDefault="000A1D5C" w:rsidP="00694338">
      <w:pPr>
        <w:pStyle w:val="TableNo"/>
        <w:rPr>
          <w:lang w:val="ru-RU"/>
        </w:rPr>
      </w:pPr>
      <w:r w:rsidRPr="006D7962">
        <w:rPr>
          <w:lang w:val="ru-RU"/>
        </w:rPr>
        <w:lastRenderedPageBreak/>
        <w:t xml:space="preserve">ТАБЛИЦА </w:t>
      </w:r>
      <w:r w:rsidR="00495B48" w:rsidRPr="006D7962">
        <w:rPr>
          <w:lang w:val="ru-RU"/>
        </w:rPr>
        <w:t>A1-4.4</w:t>
      </w:r>
    </w:p>
    <w:p w:rsidR="00495B48" w:rsidRPr="006D7962" w:rsidRDefault="00684F72" w:rsidP="00D45A72">
      <w:pPr>
        <w:pStyle w:val="Tabletitle"/>
        <w:rPr>
          <w:lang w:val="ru-RU"/>
        </w:rPr>
      </w:pPr>
      <w:r w:rsidRPr="006D7962">
        <w:rPr>
          <w:lang w:val="ru-RU"/>
        </w:rPr>
        <w:t xml:space="preserve">Подтверждения ретрансляции сигналов </w:t>
      </w:r>
      <w:r w:rsidR="004A7FEA" w:rsidRPr="006D7962">
        <w:rPr>
          <w:lang w:val="ru-RU"/>
        </w:rPr>
        <w:t>бедствия</w:t>
      </w:r>
    </w:p>
    <w:tbl>
      <w:tblPr>
        <w:tblW w:w="14755" w:type="dxa"/>
        <w:jc w:val="center"/>
        <w:tblLayout w:type="fixed"/>
        <w:tblCellMar>
          <w:left w:w="0" w:type="dxa"/>
          <w:right w:w="0" w:type="dxa"/>
        </w:tblCellMar>
        <w:tblLook w:val="0000" w:firstRow="0" w:lastRow="0" w:firstColumn="0" w:lastColumn="0" w:noHBand="0" w:noVBand="0"/>
      </w:tblPr>
      <w:tblGrid>
        <w:gridCol w:w="506"/>
        <w:gridCol w:w="357"/>
        <w:gridCol w:w="148"/>
        <w:gridCol w:w="1115"/>
        <w:gridCol w:w="253"/>
        <w:gridCol w:w="257"/>
        <w:gridCol w:w="255"/>
        <w:gridCol w:w="306"/>
        <w:gridCol w:w="256"/>
        <w:gridCol w:w="255"/>
        <w:gridCol w:w="254"/>
        <w:gridCol w:w="255"/>
        <w:gridCol w:w="254"/>
        <w:gridCol w:w="438"/>
        <w:gridCol w:w="283"/>
        <w:gridCol w:w="284"/>
        <w:gridCol w:w="708"/>
        <w:gridCol w:w="567"/>
        <w:gridCol w:w="709"/>
        <w:gridCol w:w="709"/>
        <w:gridCol w:w="709"/>
        <w:gridCol w:w="708"/>
        <w:gridCol w:w="567"/>
        <w:gridCol w:w="709"/>
        <w:gridCol w:w="425"/>
        <w:gridCol w:w="567"/>
        <w:gridCol w:w="426"/>
        <w:gridCol w:w="425"/>
        <w:gridCol w:w="709"/>
        <w:gridCol w:w="96"/>
        <w:gridCol w:w="1245"/>
      </w:tblGrid>
      <w:tr w:rsidR="00684F72" w:rsidRPr="006D7962" w:rsidTr="00C92C28">
        <w:trPr>
          <w:jc w:val="center"/>
        </w:trPr>
        <w:tc>
          <w:tcPr>
            <w:tcW w:w="863"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684F72" w:rsidRPr="006D7962" w:rsidRDefault="007E4ECA" w:rsidP="00694338">
            <w:pPr>
              <w:pStyle w:val="Tablehead"/>
              <w:spacing w:before="20" w:after="20"/>
              <w:rPr>
                <w:rFonts w:eastAsia="Arial Unicode MS"/>
                <w:sz w:val="16"/>
                <w:szCs w:val="16"/>
                <w:lang w:val="ru-RU"/>
              </w:rPr>
            </w:pPr>
            <w:r w:rsidRPr="006D7962">
              <w:rPr>
                <w:sz w:val="16"/>
                <w:szCs w:val="16"/>
                <w:lang w:val="ru-RU"/>
              </w:rPr>
              <w:t>Диапазон</w:t>
            </w:r>
            <w:r w:rsidR="00684F72" w:rsidRPr="006D7962">
              <w:rPr>
                <w:sz w:val="16"/>
                <w:szCs w:val="16"/>
                <w:lang w:val="ru-RU"/>
              </w:rPr>
              <w:br/>
              <w:t>частот</w:t>
            </w:r>
          </w:p>
        </w:tc>
        <w:tc>
          <w:tcPr>
            <w:tcW w:w="1263"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rsidR="00684F72" w:rsidRPr="006D7962" w:rsidRDefault="00684F72" w:rsidP="00694338">
            <w:pPr>
              <w:pStyle w:val="Tablehead"/>
              <w:spacing w:before="20" w:after="20"/>
              <w:rPr>
                <w:rFonts w:eastAsia="Arial Unicode MS"/>
                <w:sz w:val="16"/>
                <w:szCs w:val="16"/>
                <w:lang w:val="ru-RU"/>
              </w:rPr>
            </w:pPr>
            <w:r w:rsidRPr="006D7962">
              <w:rPr>
                <w:sz w:val="16"/>
                <w:szCs w:val="16"/>
                <w:lang w:val="ru-RU"/>
              </w:rPr>
              <w:t>Тип</w:t>
            </w:r>
          </w:p>
        </w:tc>
        <w:tc>
          <w:tcPr>
            <w:tcW w:w="3350" w:type="dxa"/>
            <w:gridSpan w:val="12"/>
            <w:tcBorders>
              <w:top w:val="single" w:sz="12" w:space="0" w:color="000000"/>
              <w:left w:val="nil"/>
              <w:right w:val="single" w:sz="4" w:space="0" w:color="auto"/>
            </w:tcBorders>
          </w:tcPr>
          <w:p w:rsidR="00684F72" w:rsidRPr="006D7962" w:rsidRDefault="000868E9" w:rsidP="00694338">
            <w:pPr>
              <w:pStyle w:val="Tablehead"/>
              <w:spacing w:before="20" w:after="20"/>
              <w:rPr>
                <w:rFonts w:eastAsia="Arial Unicode MS"/>
                <w:sz w:val="16"/>
                <w:szCs w:val="16"/>
                <w:lang w:val="ru-RU"/>
              </w:rPr>
            </w:pPr>
            <w:r w:rsidRPr="006D7962">
              <w:rPr>
                <w:rFonts w:eastAsia="Arial Unicode MS"/>
                <w:sz w:val="16"/>
                <w:szCs w:val="16"/>
                <w:lang w:val="ru-RU"/>
              </w:rPr>
              <w:t>Применяются к</w:t>
            </w:r>
          </w:p>
        </w:tc>
        <w:tc>
          <w:tcPr>
            <w:tcW w:w="7938"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684F72" w:rsidRPr="006D7962" w:rsidRDefault="00C24B3F" w:rsidP="00694338">
            <w:pPr>
              <w:pStyle w:val="Tablehead"/>
              <w:spacing w:before="20" w:after="20"/>
              <w:rPr>
                <w:rFonts w:eastAsia="Arial Unicode MS"/>
                <w:sz w:val="16"/>
                <w:szCs w:val="16"/>
                <w:lang w:val="ru-RU"/>
              </w:rPr>
            </w:pPr>
            <w:r w:rsidRPr="006D7962">
              <w:rPr>
                <w:sz w:val="16"/>
                <w:szCs w:val="16"/>
                <w:lang w:val="ru-RU"/>
              </w:rPr>
              <w:t>Технический формат последовательности вызова</w:t>
            </w:r>
          </w:p>
        </w:tc>
        <w:tc>
          <w:tcPr>
            <w:tcW w:w="96" w:type="dxa"/>
            <w:tcBorders>
              <w:top w:val="nil"/>
              <w:left w:val="single" w:sz="12" w:space="0" w:color="000000"/>
              <w:bottom w:val="nil"/>
            </w:tcBorders>
            <w:noWrap/>
            <w:tcMar>
              <w:top w:w="18" w:type="dxa"/>
              <w:left w:w="18" w:type="dxa"/>
              <w:bottom w:w="0" w:type="dxa"/>
              <w:right w:w="18" w:type="dxa"/>
            </w:tcMar>
            <w:vAlign w:val="bottom"/>
          </w:tcPr>
          <w:p w:rsidR="00684F72" w:rsidRPr="006D7962" w:rsidRDefault="00684F72" w:rsidP="00694338">
            <w:pPr>
              <w:pStyle w:val="Tablehead"/>
              <w:spacing w:before="20" w:after="20"/>
              <w:rPr>
                <w:rFonts w:eastAsia="Arial Unicode MS"/>
                <w:sz w:val="16"/>
                <w:szCs w:val="16"/>
                <w:lang w:val="ru-RU"/>
              </w:rPr>
            </w:pPr>
          </w:p>
        </w:tc>
        <w:tc>
          <w:tcPr>
            <w:tcW w:w="1245" w:type="dxa"/>
            <w:tcBorders>
              <w:bottom w:val="single" w:sz="12" w:space="0" w:color="auto"/>
            </w:tcBorders>
            <w:noWrap/>
            <w:tcMar>
              <w:top w:w="18" w:type="dxa"/>
              <w:left w:w="18" w:type="dxa"/>
              <w:bottom w:w="0" w:type="dxa"/>
              <w:right w:w="18" w:type="dxa"/>
            </w:tcMar>
            <w:vAlign w:val="bottom"/>
          </w:tcPr>
          <w:p w:rsidR="00684F72" w:rsidRPr="006D7962" w:rsidRDefault="00684F72" w:rsidP="00694338">
            <w:pPr>
              <w:pStyle w:val="Tablehead"/>
              <w:spacing w:before="20" w:after="20"/>
              <w:rPr>
                <w:rFonts w:eastAsia="Arial Unicode MS"/>
                <w:sz w:val="16"/>
                <w:szCs w:val="16"/>
                <w:lang w:val="ru-RU"/>
              </w:rPr>
            </w:pPr>
          </w:p>
        </w:tc>
      </w:tr>
      <w:tr w:rsidR="00C92C28" w:rsidRPr="006D7962" w:rsidTr="00C92C28">
        <w:trPr>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10"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495B48" w:rsidRPr="006D7962" w:rsidRDefault="000868E9" w:rsidP="00694338">
            <w:pPr>
              <w:pStyle w:val="Tablehead"/>
              <w:spacing w:before="20" w:after="20"/>
              <w:rPr>
                <w:sz w:val="16"/>
                <w:szCs w:val="16"/>
                <w:lang w:val="ru-RU"/>
              </w:rPr>
            </w:pPr>
            <w:r w:rsidRPr="006D7962">
              <w:rPr>
                <w:sz w:val="16"/>
                <w:szCs w:val="16"/>
                <w:lang w:val="ru-RU"/>
              </w:rPr>
              <w:t>Класс</w:t>
            </w:r>
            <w:r w:rsidRPr="006D7962">
              <w:rPr>
                <w:sz w:val="16"/>
                <w:szCs w:val="16"/>
                <w:lang w:val="ru-RU"/>
              </w:rPr>
              <w:br/>
              <w:t>стан-</w:t>
            </w:r>
            <w:r w:rsidRPr="006D7962">
              <w:rPr>
                <w:sz w:val="16"/>
                <w:szCs w:val="16"/>
                <w:lang w:val="ru-RU"/>
              </w:rPr>
              <w:br/>
              <w:t>ции</w:t>
            </w:r>
            <w:r w:rsidRPr="006D7962">
              <w:rPr>
                <w:sz w:val="16"/>
                <w:szCs w:val="16"/>
                <w:lang w:val="ru-RU"/>
              </w:rPr>
              <w:br/>
              <w:t>судна A/B</w:t>
            </w:r>
          </w:p>
        </w:tc>
        <w:tc>
          <w:tcPr>
            <w:tcW w:w="561"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495B48" w:rsidRPr="006D7962" w:rsidRDefault="000868E9" w:rsidP="00694338">
            <w:pPr>
              <w:pStyle w:val="Tablehead"/>
              <w:spacing w:before="20" w:after="20"/>
              <w:rPr>
                <w:sz w:val="16"/>
                <w:szCs w:val="16"/>
                <w:lang w:val="ru-RU"/>
              </w:rPr>
            </w:pPr>
            <w:r w:rsidRPr="006D7962">
              <w:rPr>
                <w:sz w:val="16"/>
                <w:szCs w:val="16"/>
                <w:lang w:val="ru-RU"/>
              </w:rPr>
              <w:t>Класс</w:t>
            </w:r>
            <w:r w:rsidRPr="006D7962">
              <w:rPr>
                <w:sz w:val="16"/>
                <w:szCs w:val="16"/>
                <w:lang w:val="ru-RU"/>
              </w:rPr>
              <w:br/>
              <w:t>стан-</w:t>
            </w:r>
            <w:r w:rsidRPr="006D7962">
              <w:rPr>
                <w:sz w:val="16"/>
                <w:szCs w:val="16"/>
                <w:lang w:val="ru-RU"/>
              </w:rPr>
              <w:br/>
              <w:t>ции</w:t>
            </w:r>
            <w:r w:rsidRPr="006D7962">
              <w:rPr>
                <w:sz w:val="16"/>
                <w:szCs w:val="16"/>
                <w:lang w:val="ru-RU"/>
              </w:rPr>
              <w:br/>
              <w:t>судна</w:t>
            </w:r>
            <w:r w:rsidRPr="006D7962">
              <w:rPr>
                <w:sz w:val="16"/>
                <w:szCs w:val="16"/>
                <w:lang w:val="ru-RU"/>
              </w:rPr>
              <w:br/>
              <w:t>D</w:t>
            </w:r>
          </w:p>
        </w:tc>
        <w:tc>
          <w:tcPr>
            <w:tcW w:w="511"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495B48" w:rsidRPr="006D7962" w:rsidRDefault="000868E9" w:rsidP="00694338">
            <w:pPr>
              <w:pStyle w:val="Tablehead"/>
              <w:spacing w:before="20" w:after="20"/>
              <w:rPr>
                <w:sz w:val="16"/>
                <w:szCs w:val="16"/>
                <w:lang w:val="ru-RU"/>
              </w:rPr>
            </w:pPr>
            <w:r w:rsidRPr="006D7962">
              <w:rPr>
                <w:sz w:val="16"/>
                <w:szCs w:val="16"/>
                <w:lang w:val="ru-RU"/>
              </w:rPr>
              <w:t>Класс</w:t>
            </w:r>
            <w:r w:rsidRPr="006D7962">
              <w:rPr>
                <w:sz w:val="16"/>
                <w:szCs w:val="16"/>
                <w:lang w:val="ru-RU"/>
              </w:rPr>
              <w:br/>
              <w:t>стан-</w:t>
            </w:r>
            <w:r w:rsidRPr="006D7962">
              <w:rPr>
                <w:sz w:val="16"/>
                <w:szCs w:val="16"/>
                <w:lang w:val="ru-RU"/>
              </w:rPr>
              <w:br/>
              <w:t>ции</w:t>
            </w:r>
            <w:r w:rsidRPr="006D7962">
              <w:rPr>
                <w:sz w:val="16"/>
                <w:szCs w:val="16"/>
                <w:lang w:val="ru-RU"/>
              </w:rPr>
              <w:br/>
              <w:t>судна</w:t>
            </w:r>
            <w:r w:rsidRPr="006D7962">
              <w:rPr>
                <w:sz w:val="16"/>
                <w:szCs w:val="16"/>
                <w:lang w:val="ru-RU"/>
              </w:rPr>
              <w:br/>
              <w:t>E</w:t>
            </w:r>
          </w:p>
        </w:tc>
        <w:tc>
          <w:tcPr>
            <w:tcW w:w="509" w:type="dxa"/>
            <w:gridSpan w:val="2"/>
            <w:vMerge w:val="restart"/>
            <w:tcBorders>
              <w:top w:val="single" w:sz="8" w:space="0" w:color="auto"/>
              <w:left w:val="nil"/>
              <w:bottom w:val="single" w:sz="8" w:space="0" w:color="auto"/>
              <w:right w:val="single" w:sz="8" w:space="0" w:color="auto"/>
            </w:tcBorders>
            <w:vAlign w:val="bottom"/>
          </w:tcPr>
          <w:p w:rsidR="00495B48" w:rsidRPr="006D7962" w:rsidRDefault="000868E9" w:rsidP="00694338">
            <w:pPr>
              <w:pStyle w:val="Tablehead"/>
              <w:spacing w:before="20" w:after="20"/>
              <w:rPr>
                <w:sz w:val="16"/>
                <w:szCs w:val="16"/>
                <w:lang w:val="ru-RU"/>
              </w:rPr>
            </w:pPr>
            <w:r w:rsidRPr="006D7962">
              <w:rPr>
                <w:sz w:val="16"/>
                <w:szCs w:val="16"/>
                <w:lang w:val="ru-RU"/>
              </w:rPr>
              <w:t>Класс</w:t>
            </w:r>
            <w:r w:rsidRPr="006D7962">
              <w:rPr>
                <w:sz w:val="16"/>
                <w:szCs w:val="16"/>
                <w:lang w:val="ru-RU"/>
              </w:rPr>
              <w:br/>
              <w:t>пор-та-тив-ной</w:t>
            </w:r>
            <w:r w:rsidRPr="006D7962">
              <w:rPr>
                <w:sz w:val="16"/>
                <w:szCs w:val="16"/>
                <w:lang w:val="ru-RU"/>
              </w:rPr>
              <w:br/>
              <w:t>стан-ции</w:t>
            </w:r>
            <w:r w:rsidRPr="006D7962">
              <w:rPr>
                <w:sz w:val="16"/>
                <w:szCs w:val="16"/>
                <w:lang w:val="ru-RU"/>
              </w:rPr>
              <w:br/>
              <w:t>H</w:t>
            </w:r>
          </w:p>
        </w:tc>
        <w:tc>
          <w:tcPr>
            <w:tcW w:w="692" w:type="dxa"/>
            <w:gridSpan w:val="2"/>
            <w:vMerge w:val="restart"/>
            <w:tcBorders>
              <w:top w:val="single" w:sz="8" w:space="0" w:color="auto"/>
              <w:left w:val="single" w:sz="8" w:space="0" w:color="auto"/>
              <w:bottom w:val="single" w:sz="8" w:space="0" w:color="auto"/>
              <w:right w:val="single" w:sz="8" w:space="0" w:color="auto"/>
            </w:tcBorders>
            <w:vAlign w:val="bottom"/>
          </w:tcPr>
          <w:p w:rsidR="00495B48" w:rsidRPr="006D7962" w:rsidRDefault="007E4ECA" w:rsidP="00194951">
            <w:pPr>
              <w:pStyle w:val="Tablehead"/>
              <w:spacing w:before="20" w:after="20"/>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w:t>
            </w:r>
            <w:r w:rsidRPr="006D7962">
              <w:rPr>
                <w:sz w:val="16"/>
                <w:szCs w:val="16"/>
                <w:lang w:val="ru-RU"/>
              </w:rPr>
              <w:br/>
              <w:t>ройств</w:t>
            </w:r>
            <w:r w:rsidRPr="006D7962">
              <w:rPr>
                <w:sz w:val="16"/>
                <w:szCs w:val="16"/>
                <w:lang w:val="ru-RU"/>
              </w:rPr>
              <w:br/>
              <w:t>М</w:t>
            </w:r>
            <w:r w:rsidRPr="006D7962">
              <w:rPr>
                <w:sz w:val="16"/>
                <w:szCs w:val="16"/>
                <w:lang w:val="ru-RU"/>
              </w:rPr>
              <w:br/>
              <w:t>с обр.</w:t>
            </w:r>
            <w:r w:rsidRPr="006D7962">
              <w:rPr>
                <w:sz w:val="16"/>
                <w:szCs w:val="16"/>
                <w:lang w:val="ru-RU"/>
              </w:rPr>
              <w:br/>
              <w:t>связью</w:t>
            </w:r>
          </w:p>
        </w:tc>
        <w:tc>
          <w:tcPr>
            <w:tcW w:w="567"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495B48" w:rsidRPr="006D7962" w:rsidRDefault="000868E9" w:rsidP="00694338">
            <w:pPr>
              <w:pStyle w:val="Tablehead"/>
              <w:spacing w:before="20" w:after="20"/>
              <w:rPr>
                <w:sz w:val="16"/>
                <w:szCs w:val="16"/>
                <w:lang w:val="ru-RU"/>
              </w:rPr>
            </w:pPr>
            <w:r w:rsidRPr="006D7962">
              <w:rPr>
                <w:sz w:val="16"/>
                <w:szCs w:val="16"/>
                <w:lang w:val="ru-RU"/>
              </w:rPr>
              <w:t>Бере-</w:t>
            </w:r>
            <w:r w:rsidRPr="006D7962">
              <w:rPr>
                <w:sz w:val="16"/>
                <w:szCs w:val="16"/>
                <w:lang w:val="ru-RU"/>
              </w:rPr>
              <w:br/>
              <w:t>говая</w:t>
            </w:r>
            <w:r w:rsidRPr="006D7962">
              <w:rPr>
                <w:sz w:val="16"/>
                <w:szCs w:val="16"/>
                <w:lang w:val="ru-RU"/>
              </w:rPr>
              <w:br/>
              <w:t>стан-</w:t>
            </w:r>
            <w:r w:rsidRPr="006D7962">
              <w:rPr>
                <w:sz w:val="16"/>
                <w:szCs w:val="16"/>
                <w:lang w:val="ru-RU"/>
              </w:rPr>
              <w:br/>
              <w:t>ция</w:t>
            </w:r>
          </w:p>
        </w:tc>
        <w:tc>
          <w:tcPr>
            <w:tcW w:w="708" w:type="dxa"/>
            <w:vMerge w:val="restart"/>
            <w:tcBorders>
              <w:top w:val="nil"/>
              <w:left w:val="nil"/>
              <w:right w:val="single" w:sz="4" w:space="0" w:color="auto"/>
            </w:tcBorders>
            <w:tcMar>
              <w:top w:w="18" w:type="dxa"/>
              <w:left w:w="18" w:type="dxa"/>
              <w:bottom w:w="0" w:type="dxa"/>
              <w:right w:w="18" w:type="dxa"/>
            </w:tcMar>
            <w:vAlign w:val="bottom"/>
          </w:tcPr>
          <w:p w:rsidR="00495B48" w:rsidRPr="006D7962" w:rsidRDefault="000868E9" w:rsidP="00694338">
            <w:pPr>
              <w:pStyle w:val="Tablehead"/>
              <w:spacing w:before="20" w:after="20"/>
              <w:rPr>
                <w:sz w:val="16"/>
                <w:szCs w:val="16"/>
                <w:lang w:val="ru-RU"/>
              </w:rPr>
            </w:pPr>
            <w:r w:rsidRPr="006D7962">
              <w:rPr>
                <w:sz w:val="16"/>
                <w:szCs w:val="16"/>
                <w:lang w:val="ru-RU"/>
              </w:rPr>
              <w:t>Специ-</w:t>
            </w:r>
            <w:r w:rsidRPr="006D7962">
              <w:rPr>
                <w:sz w:val="16"/>
                <w:szCs w:val="16"/>
                <w:lang w:val="ru-RU"/>
              </w:rPr>
              <w:br/>
              <w:t>фика-</w:t>
            </w:r>
            <w:r w:rsidRPr="006D7962">
              <w:rPr>
                <w:sz w:val="16"/>
                <w:szCs w:val="16"/>
                <w:lang w:val="ru-RU"/>
              </w:rPr>
              <w:br/>
              <w:t>тор</w:t>
            </w:r>
            <w:r w:rsidRPr="006D7962">
              <w:rPr>
                <w:sz w:val="16"/>
                <w:szCs w:val="16"/>
                <w:lang w:val="ru-RU"/>
              </w:rPr>
              <w:br/>
              <w:t>форма-</w:t>
            </w:r>
            <w:r w:rsidRPr="006D7962">
              <w:rPr>
                <w:sz w:val="16"/>
                <w:szCs w:val="16"/>
                <w:lang w:val="ru-RU"/>
              </w:rPr>
              <w:br/>
              <w:t>та</w:t>
            </w:r>
            <w:r w:rsidRPr="006D7962">
              <w:rPr>
                <w:sz w:val="16"/>
                <w:szCs w:val="16"/>
                <w:lang w:val="ru-RU"/>
              </w:rPr>
              <w:br/>
              <w:t>(2 иден-</w:t>
            </w:r>
            <w:r w:rsidRPr="006D7962">
              <w:rPr>
                <w:sz w:val="16"/>
                <w:szCs w:val="16"/>
                <w:lang w:val="ru-RU"/>
              </w:rPr>
              <w:br/>
              <w:t>тич-</w:t>
            </w:r>
            <w:r w:rsidRPr="006D7962">
              <w:rPr>
                <w:sz w:val="16"/>
                <w:szCs w:val="16"/>
                <w:lang w:val="ru-RU"/>
              </w:rPr>
              <w:br/>
              <w:t>ных)</w:t>
            </w:r>
          </w:p>
        </w:tc>
        <w:tc>
          <w:tcPr>
            <w:tcW w:w="567" w:type="dxa"/>
            <w:vMerge w:val="restart"/>
            <w:tcBorders>
              <w:top w:val="nil"/>
              <w:left w:val="single" w:sz="4" w:space="0" w:color="auto"/>
              <w:right w:val="single" w:sz="4" w:space="0" w:color="auto"/>
            </w:tcBorders>
            <w:tcMar>
              <w:top w:w="18" w:type="dxa"/>
              <w:left w:w="18" w:type="dxa"/>
              <w:bottom w:w="0" w:type="dxa"/>
              <w:right w:w="18" w:type="dxa"/>
            </w:tcMar>
            <w:vAlign w:val="bottom"/>
          </w:tcPr>
          <w:p w:rsidR="00495B48" w:rsidRPr="006D7962" w:rsidRDefault="000868E9" w:rsidP="00694338">
            <w:pPr>
              <w:pStyle w:val="Tablehead"/>
              <w:spacing w:before="20" w:after="20"/>
              <w:rPr>
                <w:rFonts w:eastAsia="Arial Unicode MS"/>
                <w:sz w:val="16"/>
                <w:szCs w:val="16"/>
                <w:lang w:val="ru-RU"/>
              </w:rPr>
            </w:pPr>
            <w:r w:rsidRPr="006D7962">
              <w:rPr>
                <w:sz w:val="16"/>
                <w:szCs w:val="16"/>
                <w:lang w:val="ru-RU"/>
              </w:rPr>
              <w:t>Адрес</w:t>
            </w:r>
            <w:r w:rsidR="00495B48" w:rsidRPr="006D7962">
              <w:rPr>
                <w:sz w:val="16"/>
                <w:szCs w:val="16"/>
                <w:lang w:val="ru-RU"/>
              </w:rPr>
              <w:br/>
              <w:t>(5)</w:t>
            </w:r>
          </w:p>
        </w:tc>
        <w:tc>
          <w:tcPr>
            <w:tcW w:w="709" w:type="dxa"/>
            <w:vMerge w:val="restart"/>
            <w:tcBorders>
              <w:top w:val="nil"/>
              <w:left w:val="single" w:sz="4" w:space="0" w:color="auto"/>
              <w:right w:val="single" w:sz="4" w:space="0" w:color="auto"/>
            </w:tcBorders>
            <w:tcMar>
              <w:top w:w="18" w:type="dxa"/>
              <w:left w:w="18" w:type="dxa"/>
              <w:bottom w:w="0" w:type="dxa"/>
              <w:right w:w="18" w:type="dxa"/>
            </w:tcMar>
            <w:vAlign w:val="bottom"/>
          </w:tcPr>
          <w:p w:rsidR="00495B48" w:rsidRPr="006D7962" w:rsidRDefault="000868E9" w:rsidP="00C24B3F">
            <w:pPr>
              <w:pStyle w:val="Tablehead"/>
              <w:spacing w:before="20" w:after="20"/>
              <w:rPr>
                <w:rFonts w:eastAsia="Arial Unicode MS"/>
                <w:sz w:val="16"/>
                <w:szCs w:val="16"/>
                <w:lang w:val="ru-RU"/>
              </w:rPr>
            </w:pPr>
            <w:r w:rsidRPr="006D7962">
              <w:rPr>
                <w:sz w:val="16"/>
                <w:szCs w:val="16"/>
                <w:lang w:val="ru-RU"/>
              </w:rPr>
              <w:t>Катего-</w:t>
            </w:r>
            <w:r w:rsidRPr="006D7962">
              <w:rPr>
                <w:sz w:val="16"/>
                <w:szCs w:val="16"/>
                <w:lang w:val="ru-RU"/>
              </w:rPr>
              <w:br/>
              <w:t>рия</w:t>
            </w:r>
            <w:r w:rsidRPr="006D7962">
              <w:rPr>
                <w:sz w:val="16"/>
                <w:szCs w:val="16"/>
                <w:lang w:val="ru-RU"/>
              </w:rPr>
              <w:br/>
              <w:t>(1)</w:t>
            </w:r>
          </w:p>
        </w:tc>
        <w:tc>
          <w:tcPr>
            <w:tcW w:w="709" w:type="dxa"/>
            <w:vMerge w:val="restart"/>
            <w:tcBorders>
              <w:top w:val="nil"/>
              <w:left w:val="single" w:sz="4" w:space="0" w:color="auto"/>
              <w:right w:val="single" w:sz="4" w:space="0" w:color="auto"/>
            </w:tcBorders>
            <w:tcMar>
              <w:top w:w="18" w:type="dxa"/>
              <w:left w:w="18" w:type="dxa"/>
              <w:bottom w:w="0" w:type="dxa"/>
              <w:right w:w="18" w:type="dxa"/>
            </w:tcMar>
            <w:vAlign w:val="bottom"/>
          </w:tcPr>
          <w:p w:rsidR="00495B48" w:rsidRPr="006D7962" w:rsidRDefault="000868E9" w:rsidP="00694338">
            <w:pPr>
              <w:pStyle w:val="Tablehead"/>
              <w:spacing w:before="20" w:after="20"/>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r w:rsidRPr="006D7962">
              <w:rPr>
                <w:sz w:val="16"/>
                <w:szCs w:val="16"/>
                <w:lang w:val="ru-RU"/>
              </w:rPr>
              <w:br/>
              <w:t>(5)</w:t>
            </w:r>
          </w:p>
        </w:tc>
        <w:tc>
          <w:tcPr>
            <w:tcW w:w="709" w:type="dxa"/>
            <w:vMerge w:val="restart"/>
            <w:tcBorders>
              <w:top w:val="nil"/>
              <w:left w:val="single" w:sz="4" w:space="0" w:color="auto"/>
              <w:right w:val="single" w:sz="4" w:space="0" w:color="auto"/>
            </w:tcBorders>
            <w:tcMar>
              <w:top w:w="18" w:type="dxa"/>
              <w:left w:w="18" w:type="dxa"/>
              <w:bottom w:w="0" w:type="dxa"/>
              <w:right w:w="18" w:type="dxa"/>
            </w:tcMar>
            <w:vAlign w:val="bottom"/>
          </w:tcPr>
          <w:p w:rsidR="00495B48" w:rsidRPr="006D7962" w:rsidRDefault="000868E9" w:rsidP="000868E9">
            <w:pPr>
              <w:pStyle w:val="Tablehead"/>
              <w:spacing w:before="20" w:after="20"/>
              <w:rPr>
                <w:rFonts w:eastAsia="Arial Unicode MS"/>
                <w:sz w:val="16"/>
                <w:szCs w:val="16"/>
                <w:lang w:val="ru-RU"/>
              </w:rPr>
            </w:pPr>
            <w:r w:rsidRPr="006D7962">
              <w:rPr>
                <w:sz w:val="16"/>
                <w:szCs w:val="16"/>
                <w:lang w:val="ru-RU"/>
              </w:rPr>
              <w:t>Теле-</w:t>
            </w:r>
            <w:r w:rsidRPr="006D7962">
              <w:rPr>
                <w:sz w:val="16"/>
                <w:szCs w:val="16"/>
                <w:lang w:val="ru-RU"/>
              </w:rPr>
              <w:br/>
              <w:t>команда</w:t>
            </w:r>
            <w:r w:rsidRPr="006D7962">
              <w:rPr>
                <w:sz w:val="16"/>
                <w:szCs w:val="16"/>
                <w:lang w:val="ru-RU"/>
              </w:rPr>
              <w:br/>
              <w:t>(1)</w:t>
            </w:r>
          </w:p>
        </w:tc>
        <w:tc>
          <w:tcPr>
            <w:tcW w:w="2976"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C24B3F" w:rsidP="00694338">
            <w:pPr>
              <w:pStyle w:val="Tablehead"/>
              <w:spacing w:before="20" w:after="20"/>
              <w:rPr>
                <w:rFonts w:eastAsia="Arial Unicode MS"/>
                <w:sz w:val="16"/>
                <w:szCs w:val="16"/>
                <w:lang w:val="ru-RU"/>
              </w:rPr>
            </w:pPr>
            <w:r w:rsidRPr="006D7962">
              <w:rPr>
                <w:sz w:val="16"/>
                <w:szCs w:val="16"/>
                <w:lang w:val="ru-RU"/>
              </w:rPr>
              <w:t>Сообщение</w:t>
            </w:r>
          </w:p>
        </w:tc>
        <w:tc>
          <w:tcPr>
            <w:tcW w:w="426" w:type="dxa"/>
            <w:vMerge w:val="restart"/>
            <w:tcBorders>
              <w:top w:val="nil"/>
              <w:left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sz w:val="16"/>
                <w:szCs w:val="16"/>
                <w:lang w:val="ru-RU"/>
              </w:rPr>
            </w:pPr>
            <w:r w:rsidRPr="006D7962">
              <w:rPr>
                <w:sz w:val="16"/>
                <w:szCs w:val="16"/>
                <w:lang w:val="ru-RU"/>
              </w:rPr>
              <w:t>EOS</w:t>
            </w:r>
            <w:r w:rsidRPr="006D7962">
              <w:rPr>
                <w:sz w:val="16"/>
                <w:szCs w:val="16"/>
                <w:lang w:val="ru-RU"/>
              </w:rPr>
              <w:br/>
              <w:t>(1)</w:t>
            </w:r>
          </w:p>
        </w:tc>
        <w:tc>
          <w:tcPr>
            <w:tcW w:w="425" w:type="dxa"/>
            <w:vMerge w:val="restart"/>
            <w:tcBorders>
              <w:top w:val="nil"/>
              <w:left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sz w:val="16"/>
                <w:szCs w:val="16"/>
                <w:lang w:val="ru-RU"/>
              </w:rPr>
            </w:pPr>
            <w:r w:rsidRPr="006D7962">
              <w:rPr>
                <w:sz w:val="16"/>
                <w:szCs w:val="16"/>
                <w:lang w:val="ru-RU"/>
              </w:rPr>
              <w:t>ECC</w:t>
            </w:r>
            <w:r w:rsidRPr="006D7962">
              <w:rPr>
                <w:sz w:val="16"/>
                <w:szCs w:val="16"/>
                <w:lang w:val="ru-RU"/>
              </w:rPr>
              <w:br/>
              <w:t>(1)</w:t>
            </w:r>
          </w:p>
        </w:tc>
        <w:tc>
          <w:tcPr>
            <w:tcW w:w="709" w:type="dxa"/>
            <w:vMerge w:val="restart"/>
            <w:tcBorders>
              <w:top w:val="nil"/>
              <w:left w:val="single" w:sz="4" w:space="0" w:color="auto"/>
              <w:right w:val="single" w:sz="12" w:space="0" w:color="auto"/>
            </w:tcBorders>
            <w:tcMar>
              <w:top w:w="18" w:type="dxa"/>
              <w:left w:w="18" w:type="dxa"/>
              <w:bottom w:w="0" w:type="dxa"/>
              <w:right w:w="18" w:type="dxa"/>
            </w:tcMar>
            <w:vAlign w:val="bottom"/>
          </w:tcPr>
          <w:p w:rsidR="00495B48" w:rsidRPr="006D7962" w:rsidRDefault="00C92C28" w:rsidP="00694338">
            <w:pPr>
              <w:pStyle w:val="Tablehead"/>
              <w:spacing w:before="20" w:after="20"/>
              <w:rPr>
                <w:sz w:val="16"/>
                <w:szCs w:val="16"/>
                <w:lang w:val="ru-RU"/>
              </w:rPr>
            </w:pPr>
            <w:r w:rsidRPr="006D7962">
              <w:rPr>
                <w:sz w:val="16"/>
                <w:szCs w:val="16"/>
                <w:lang w:val="ru-RU"/>
              </w:rPr>
              <w:t>EOS</w:t>
            </w:r>
            <w:r w:rsidRPr="006D7962">
              <w:rPr>
                <w:sz w:val="16"/>
                <w:szCs w:val="16"/>
                <w:lang w:val="ru-RU"/>
              </w:rPr>
              <w:br/>
              <w:t>(2 иден-тичных)</w:t>
            </w:r>
          </w:p>
        </w:tc>
        <w:tc>
          <w:tcPr>
            <w:tcW w:w="96"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p>
        </w:tc>
        <w:tc>
          <w:tcPr>
            <w:tcW w:w="1245"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rsidR="00495B48" w:rsidRPr="006D7962" w:rsidRDefault="00C92C28" w:rsidP="00954337">
            <w:pPr>
              <w:pStyle w:val="Tablehead"/>
              <w:spacing w:before="20" w:after="20"/>
              <w:rPr>
                <w:rFonts w:eastAsia="Arial Unicode MS"/>
                <w:sz w:val="16"/>
                <w:szCs w:val="16"/>
                <w:lang w:val="ru-RU"/>
              </w:rPr>
            </w:pPr>
            <w:r w:rsidRPr="006D7962">
              <w:rPr>
                <w:sz w:val="16"/>
                <w:szCs w:val="16"/>
                <w:lang w:val="ru-RU"/>
              </w:rPr>
              <w:t>Последова-</w:t>
            </w:r>
            <w:r w:rsidRPr="006D7962">
              <w:rPr>
                <w:sz w:val="16"/>
                <w:szCs w:val="16"/>
                <w:lang w:val="ru-RU"/>
              </w:rPr>
              <w:br/>
              <w:t>тельность</w:t>
            </w:r>
            <w:r w:rsidRPr="006D7962">
              <w:rPr>
                <w:sz w:val="16"/>
                <w:szCs w:val="16"/>
                <w:lang w:val="ru-RU"/>
              </w:rPr>
              <w:br/>
              <w:t>расширения</w:t>
            </w:r>
            <w:r w:rsidRPr="006D7962">
              <w:rPr>
                <w:sz w:val="16"/>
                <w:szCs w:val="16"/>
                <w:lang w:val="ru-RU"/>
              </w:rPr>
              <w:br/>
              <w:t>по Рек. МСЭ-R</w:t>
            </w:r>
            <w:r w:rsidRPr="006D7962">
              <w:rPr>
                <w:sz w:val="16"/>
                <w:szCs w:val="16"/>
                <w:lang w:val="ru-RU"/>
              </w:rPr>
              <w:br/>
              <w:t>M.821*</w:t>
            </w:r>
            <w:r w:rsidRPr="006D7962">
              <w:rPr>
                <w:sz w:val="16"/>
                <w:szCs w:val="16"/>
                <w:lang w:val="ru-RU"/>
              </w:rPr>
              <w:br/>
              <w:t>(9)</w:t>
            </w:r>
          </w:p>
        </w:tc>
      </w:tr>
      <w:tr w:rsidR="00A96761" w:rsidRPr="006D7962" w:rsidTr="00C92C28">
        <w:trPr>
          <w:jc w:val="center"/>
          <w:hidden/>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ascii="Arial Unicode MS" w:eastAsia="Arial Unicode MS" w:hAnsi="Arial Unicode MS" w:cs="Arial Unicode MS"/>
                <w:vanish/>
                <w:sz w:val="16"/>
                <w:szCs w:val="16"/>
                <w:lang w:val="ru-RU"/>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10" w:type="dxa"/>
            <w:gridSpan w:val="2"/>
            <w:vMerge/>
            <w:tcBorders>
              <w:left w:val="single" w:sz="8" w:space="0" w:color="auto"/>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61" w:type="dxa"/>
            <w:gridSpan w:val="2"/>
            <w:vMerge/>
            <w:tcBorders>
              <w:left w:val="single" w:sz="8" w:space="0" w:color="auto"/>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11" w:type="dxa"/>
            <w:gridSpan w:val="2"/>
            <w:vMerge/>
            <w:tcBorders>
              <w:left w:val="single" w:sz="8" w:space="0" w:color="auto"/>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09" w:type="dxa"/>
            <w:gridSpan w:val="2"/>
            <w:vMerge/>
            <w:tcBorders>
              <w:left w:val="nil"/>
              <w:bottom w:val="single" w:sz="8" w:space="0" w:color="auto"/>
              <w:right w:val="single" w:sz="8" w:space="0" w:color="auto"/>
            </w:tcBorders>
          </w:tcPr>
          <w:p w:rsidR="00495B48" w:rsidRPr="006D7962" w:rsidRDefault="00495B48" w:rsidP="00694338">
            <w:pPr>
              <w:pStyle w:val="Tablehead"/>
              <w:spacing w:before="20" w:after="20"/>
              <w:rPr>
                <w:rFonts w:eastAsia="Arial Unicode MS"/>
                <w:bCs/>
                <w:sz w:val="16"/>
                <w:szCs w:val="16"/>
                <w:lang w:val="ru-RU"/>
              </w:rPr>
            </w:pPr>
          </w:p>
        </w:tc>
        <w:tc>
          <w:tcPr>
            <w:tcW w:w="692" w:type="dxa"/>
            <w:gridSpan w:val="2"/>
            <w:vMerge/>
            <w:tcBorders>
              <w:left w:val="single" w:sz="8" w:space="0" w:color="auto"/>
              <w:bottom w:val="single" w:sz="8" w:space="0" w:color="auto"/>
              <w:right w:val="single" w:sz="8" w:space="0" w:color="auto"/>
            </w:tcBorders>
          </w:tcPr>
          <w:p w:rsidR="00495B48" w:rsidRPr="006D7962" w:rsidRDefault="00495B48" w:rsidP="00694338">
            <w:pPr>
              <w:pStyle w:val="Tablehead"/>
              <w:spacing w:before="20" w:after="20"/>
              <w:rPr>
                <w:rFonts w:eastAsia="Arial Unicode MS"/>
                <w:bCs/>
                <w:sz w:val="16"/>
                <w:szCs w:val="16"/>
                <w:lang w:val="ru-RU"/>
              </w:rPr>
            </w:pPr>
          </w:p>
        </w:tc>
        <w:tc>
          <w:tcPr>
            <w:tcW w:w="567" w:type="dxa"/>
            <w:gridSpan w:val="2"/>
            <w:vMerge/>
            <w:tcBorders>
              <w:left w:val="single" w:sz="8" w:space="0" w:color="auto"/>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8" w:type="dxa"/>
            <w:vMerge/>
            <w:tcBorders>
              <w:left w:val="nil"/>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67" w:type="dxa"/>
            <w:vMerge/>
            <w:tcBorders>
              <w:left w:val="single" w:sz="4"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8"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0</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1</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2</w:t>
            </w:r>
          </w:p>
        </w:tc>
        <w:tc>
          <w:tcPr>
            <w:tcW w:w="425"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3</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4</w:t>
            </w:r>
          </w:p>
        </w:tc>
        <w:tc>
          <w:tcPr>
            <w:tcW w:w="426" w:type="dxa"/>
            <w:vMerge/>
            <w:tcBorders>
              <w:left w:val="sing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425" w:type="dxa"/>
            <w:vMerge/>
            <w:tcBorders>
              <w:left w:val="sing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left w:val="single" w:sz="4" w:space="0" w:color="auto"/>
              <w:right w:val="single" w:sz="12"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96" w:type="dxa"/>
            <w:vMerge/>
            <w:tcBorders>
              <w:left w:val="single" w:sz="12" w:space="0" w:color="auto"/>
              <w:right w:val="single" w:sz="12"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ascii="Arial Unicode MS" w:eastAsia="Arial Unicode MS" w:hAnsi="Arial Unicode MS" w:cs="Arial Unicode MS"/>
                <w:vanish/>
                <w:sz w:val="16"/>
                <w:szCs w:val="16"/>
                <w:lang w:val="ru-RU"/>
              </w:rPr>
            </w:pPr>
          </w:p>
        </w:tc>
        <w:tc>
          <w:tcPr>
            <w:tcW w:w="1245" w:type="dxa"/>
            <w:vMerge/>
            <w:tcBorders>
              <w:left w:val="single" w:sz="12" w:space="0" w:color="auto"/>
              <w:right w:val="single" w:sz="12"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r>
      <w:tr w:rsidR="00A96761" w:rsidRPr="006D7962" w:rsidTr="001956C0">
        <w:trPr>
          <w:trHeight w:val="390"/>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10"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61"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11"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09" w:type="dxa"/>
            <w:gridSpan w:val="2"/>
            <w:vMerge/>
            <w:tcBorders>
              <w:left w:val="nil"/>
              <w:bottom w:val="single" w:sz="4" w:space="0" w:color="auto"/>
              <w:right w:val="single" w:sz="8" w:space="0" w:color="auto"/>
            </w:tcBorders>
            <w:vAlign w:val="bottom"/>
          </w:tcPr>
          <w:p w:rsidR="00495B48" w:rsidRPr="006D7962" w:rsidRDefault="00495B48" w:rsidP="00694338">
            <w:pPr>
              <w:pStyle w:val="Tablehead"/>
              <w:spacing w:before="20" w:after="20"/>
              <w:rPr>
                <w:rFonts w:eastAsia="Arial Unicode MS"/>
                <w:bCs/>
                <w:sz w:val="16"/>
                <w:szCs w:val="16"/>
                <w:lang w:val="ru-RU"/>
              </w:rPr>
            </w:pPr>
          </w:p>
        </w:tc>
        <w:tc>
          <w:tcPr>
            <w:tcW w:w="692" w:type="dxa"/>
            <w:gridSpan w:val="2"/>
            <w:vMerge/>
            <w:tcBorders>
              <w:left w:val="single" w:sz="8" w:space="0" w:color="auto"/>
              <w:bottom w:val="single" w:sz="4" w:space="0" w:color="auto"/>
              <w:right w:val="single" w:sz="8" w:space="0" w:color="auto"/>
            </w:tcBorders>
            <w:vAlign w:val="bottom"/>
          </w:tcPr>
          <w:p w:rsidR="00495B48" w:rsidRPr="006D7962" w:rsidRDefault="00495B48" w:rsidP="00694338">
            <w:pPr>
              <w:pStyle w:val="Tablehead"/>
              <w:spacing w:before="20" w:after="20"/>
              <w:rPr>
                <w:rFonts w:eastAsia="Arial Unicode MS"/>
                <w:bCs/>
                <w:sz w:val="16"/>
                <w:szCs w:val="16"/>
                <w:lang w:val="ru-RU"/>
              </w:rPr>
            </w:pPr>
          </w:p>
        </w:tc>
        <w:tc>
          <w:tcPr>
            <w:tcW w:w="567"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8" w:type="dxa"/>
            <w:vMerge/>
            <w:tcBorders>
              <w:left w:val="nil"/>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567" w:type="dxa"/>
            <w:vMerge/>
            <w:tcBorders>
              <w:left w:val="single" w:sz="4"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D24956" w:rsidP="00090183">
            <w:pPr>
              <w:pStyle w:val="Tablehead"/>
              <w:spacing w:before="20" w:after="20"/>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r w:rsidRPr="006D7962">
              <w:rPr>
                <w:sz w:val="16"/>
                <w:szCs w:val="16"/>
                <w:lang w:val="ru-RU"/>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D24956" w:rsidP="00694338">
            <w:pPr>
              <w:pStyle w:val="Tablehead"/>
              <w:spacing w:before="20" w:after="20"/>
              <w:rPr>
                <w:rFonts w:eastAsia="Arial Unicode MS"/>
                <w:sz w:val="16"/>
                <w:szCs w:val="16"/>
                <w:lang w:val="ru-RU"/>
              </w:rPr>
            </w:pPr>
            <w:r w:rsidRPr="006D7962">
              <w:rPr>
                <w:sz w:val="16"/>
                <w:szCs w:val="16"/>
                <w:lang w:val="ru-RU"/>
              </w:rPr>
              <w:t>Харак-тер</w:t>
            </w:r>
            <w:r w:rsidRPr="006D7962">
              <w:rPr>
                <w:sz w:val="16"/>
                <w:szCs w:val="16"/>
                <w:lang w:val="ru-RU"/>
              </w:rPr>
              <w:br/>
              <w:t>бед-ствия</w:t>
            </w:r>
            <w:r w:rsidRPr="006D7962">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C92C28" w:rsidP="00694338">
            <w:pPr>
              <w:pStyle w:val="Tablehead"/>
              <w:spacing w:before="20" w:after="20"/>
              <w:rPr>
                <w:sz w:val="16"/>
                <w:szCs w:val="16"/>
                <w:lang w:val="ru-RU"/>
              </w:rPr>
            </w:pPr>
            <w:r w:rsidRPr="006D7962">
              <w:rPr>
                <w:sz w:val="16"/>
                <w:szCs w:val="16"/>
                <w:lang w:val="ru-RU"/>
              </w:rPr>
              <w:t>Коорди-</w:t>
            </w:r>
            <w:r w:rsidRPr="006D7962">
              <w:rPr>
                <w:sz w:val="16"/>
                <w:szCs w:val="16"/>
                <w:lang w:val="ru-RU"/>
              </w:rPr>
              <w:br/>
              <w:t>наты</w:t>
            </w:r>
            <w:r w:rsidRPr="006D7962">
              <w:rPr>
                <w:sz w:val="16"/>
                <w:szCs w:val="16"/>
                <w:lang w:val="ru-RU"/>
              </w:rPr>
              <w:br/>
              <w:t>бед-ствия</w:t>
            </w:r>
            <w:r w:rsidRPr="006D7962">
              <w:rPr>
                <w:sz w:val="16"/>
                <w:szCs w:val="16"/>
                <w:lang w:val="ru-RU"/>
              </w:rPr>
              <w:br/>
              <w:t>(5)</w:t>
            </w:r>
          </w:p>
        </w:tc>
        <w:tc>
          <w:tcPr>
            <w:tcW w:w="4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C92C28" w:rsidP="00694338">
            <w:pPr>
              <w:pStyle w:val="Tablehead"/>
              <w:spacing w:before="20" w:after="20"/>
              <w:rPr>
                <w:sz w:val="16"/>
                <w:szCs w:val="16"/>
                <w:lang w:val="ru-RU"/>
              </w:rPr>
            </w:pPr>
            <w:r w:rsidRPr="006D7962">
              <w:rPr>
                <w:sz w:val="16"/>
                <w:szCs w:val="16"/>
                <w:lang w:val="ru-RU"/>
              </w:rPr>
              <w:t>Вре-мя</w:t>
            </w:r>
            <w:r w:rsidRPr="006D7962">
              <w:rPr>
                <w:sz w:val="16"/>
                <w:szCs w:val="16"/>
                <w:lang w:val="ru-RU"/>
              </w:rPr>
              <w:br/>
              <w:t>(2)</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C92C28" w:rsidP="00194951">
            <w:pPr>
              <w:pStyle w:val="Tablehead"/>
              <w:spacing w:before="20" w:after="20"/>
              <w:rPr>
                <w:sz w:val="16"/>
                <w:szCs w:val="16"/>
                <w:lang w:val="ru-RU"/>
              </w:rPr>
            </w:pPr>
            <w:r w:rsidRPr="006D7962">
              <w:rPr>
                <w:sz w:val="16"/>
                <w:szCs w:val="16"/>
                <w:lang w:val="ru-RU"/>
              </w:rPr>
              <w:t>После-дую-</w:t>
            </w:r>
            <w:r w:rsidRPr="006D7962">
              <w:rPr>
                <w:sz w:val="16"/>
                <w:szCs w:val="16"/>
                <w:lang w:val="ru-RU"/>
              </w:rPr>
              <w:br/>
              <w:t>щие</w:t>
            </w:r>
            <w:r w:rsidRPr="006D7962">
              <w:rPr>
                <w:sz w:val="16"/>
                <w:szCs w:val="16"/>
                <w:lang w:val="ru-RU"/>
              </w:rPr>
              <w:br/>
              <w:t>пере-дачи</w:t>
            </w:r>
            <w:r w:rsidRPr="006D7962">
              <w:rPr>
                <w:sz w:val="15"/>
                <w:szCs w:val="15"/>
                <w:lang w:val="ru-RU"/>
              </w:rPr>
              <w:br/>
              <w:t>(1)</w:t>
            </w:r>
          </w:p>
        </w:tc>
        <w:tc>
          <w:tcPr>
            <w:tcW w:w="426" w:type="dxa"/>
            <w:vMerge/>
            <w:tcBorders>
              <w:left w:val="sing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425" w:type="dxa"/>
            <w:vMerge/>
            <w:tcBorders>
              <w:left w:val="sing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left w:val="single" w:sz="4" w:space="0" w:color="auto"/>
              <w:right w:val="single" w:sz="12"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96" w:type="dxa"/>
            <w:vMerge/>
            <w:tcBorders>
              <w:left w:val="single" w:sz="12" w:space="0" w:color="auto"/>
              <w:right w:val="single" w:sz="12"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p>
        </w:tc>
        <w:tc>
          <w:tcPr>
            <w:tcW w:w="1245" w:type="dxa"/>
            <w:vMerge/>
            <w:tcBorders>
              <w:left w:val="single" w:sz="12" w:space="0" w:color="auto"/>
              <w:right w:val="single" w:sz="12"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r>
      <w:tr w:rsidR="000868E9" w:rsidRPr="006D7962" w:rsidTr="001956C0">
        <w:trPr>
          <w:jc w:val="center"/>
        </w:trPr>
        <w:tc>
          <w:tcPr>
            <w:tcW w:w="863"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bCs/>
                <w:sz w:val="16"/>
                <w:szCs w:val="16"/>
                <w:lang w:val="ru-RU"/>
              </w:rPr>
            </w:pPr>
          </w:p>
        </w:tc>
        <w:tc>
          <w:tcPr>
            <w:tcW w:w="1263"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center"/>
          </w:tcPr>
          <w:p w:rsidR="00495B48" w:rsidRPr="006D7962" w:rsidRDefault="00495B48" w:rsidP="00694338">
            <w:pPr>
              <w:pStyle w:val="Tablehead"/>
              <w:spacing w:before="20" w:after="20"/>
              <w:rPr>
                <w:rFonts w:eastAsia="Arial Unicode MS"/>
                <w:bCs/>
                <w:sz w:val="16"/>
                <w:szCs w:val="16"/>
                <w:lang w:val="ru-RU"/>
              </w:rPr>
            </w:pP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Tx</w:t>
            </w:r>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Rx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Tx</w:t>
            </w:r>
          </w:p>
        </w:tc>
        <w:tc>
          <w:tcPr>
            <w:tcW w:w="30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Rx</w:t>
            </w:r>
          </w:p>
        </w:tc>
        <w:tc>
          <w:tcPr>
            <w:tcW w:w="254" w:type="dxa"/>
            <w:tcBorders>
              <w:top w:val="single" w:sz="4" w:space="0" w:color="auto"/>
              <w:left w:val="nil"/>
              <w:bottom w:val="double" w:sz="4" w:space="0" w:color="auto"/>
              <w:right w:val="single" w:sz="8" w:space="0" w:color="auto"/>
            </w:tcBorders>
            <w:vAlign w:val="bottom"/>
          </w:tcPr>
          <w:p w:rsidR="00495B48" w:rsidRPr="006D7962" w:rsidRDefault="00495B48" w:rsidP="00694338">
            <w:pPr>
              <w:pStyle w:val="Tablehead"/>
              <w:spacing w:before="20" w:after="20"/>
              <w:rPr>
                <w:sz w:val="16"/>
                <w:szCs w:val="16"/>
                <w:lang w:val="ru-RU"/>
              </w:rPr>
            </w:pPr>
            <w:r w:rsidRPr="006D7962">
              <w:rPr>
                <w:sz w:val="16"/>
                <w:szCs w:val="16"/>
                <w:lang w:val="ru-RU"/>
              </w:rPr>
              <w:t>Tx</w:t>
            </w:r>
          </w:p>
        </w:tc>
        <w:tc>
          <w:tcPr>
            <w:tcW w:w="255" w:type="dxa"/>
            <w:tcBorders>
              <w:top w:val="single" w:sz="4" w:space="0" w:color="auto"/>
              <w:left w:val="single" w:sz="8" w:space="0" w:color="auto"/>
              <w:bottom w:val="double" w:sz="4" w:space="0" w:color="auto"/>
              <w:right w:val="single" w:sz="8" w:space="0" w:color="auto"/>
            </w:tcBorders>
            <w:vAlign w:val="bottom"/>
          </w:tcPr>
          <w:p w:rsidR="00495B48" w:rsidRPr="006D7962" w:rsidRDefault="00495B48" w:rsidP="00694338">
            <w:pPr>
              <w:pStyle w:val="Tablehead"/>
              <w:spacing w:before="20" w:after="20"/>
              <w:rPr>
                <w:sz w:val="16"/>
                <w:szCs w:val="16"/>
                <w:lang w:val="ru-RU"/>
              </w:rPr>
            </w:pPr>
            <w:r w:rsidRPr="006D7962">
              <w:rPr>
                <w:sz w:val="16"/>
                <w:szCs w:val="16"/>
                <w:lang w:val="ru-RU"/>
              </w:rPr>
              <w:t>Rx</w:t>
            </w:r>
          </w:p>
        </w:tc>
        <w:tc>
          <w:tcPr>
            <w:tcW w:w="254" w:type="dxa"/>
            <w:tcBorders>
              <w:top w:val="single" w:sz="4" w:space="0" w:color="auto"/>
              <w:left w:val="single" w:sz="8" w:space="0" w:color="auto"/>
              <w:bottom w:val="double" w:sz="4" w:space="0" w:color="auto"/>
              <w:right w:val="single" w:sz="8" w:space="0" w:color="auto"/>
            </w:tcBorders>
            <w:vAlign w:val="bottom"/>
          </w:tcPr>
          <w:p w:rsidR="00495B48" w:rsidRPr="006D7962" w:rsidRDefault="00495B48" w:rsidP="00694338">
            <w:pPr>
              <w:pStyle w:val="Tablehead"/>
              <w:spacing w:before="20" w:after="20"/>
              <w:rPr>
                <w:sz w:val="16"/>
                <w:szCs w:val="16"/>
                <w:lang w:val="ru-RU"/>
              </w:rPr>
            </w:pPr>
            <w:r w:rsidRPr="006D7962">
              <w:rPr>
                <w:sz w:val="16"/>
                <w:szCs w:val="16"/>
                <w:lang w:val="ru-RU"/>
              </w:rPr>
              <w:t>Tx</w:t>
            </w:r>
          </w:p>
        </w:tc>
        <w:tc>
          <w:tcPr>
            <w:tcW w:w="438" w:type="dxa"/>
            <w:tcBorders>
              <w:top w:val="single" w:sz="4" w:space="0" w:color="auto"/>
              <w:left w:val="single" w:sz="8" w:space="0" w:color="auto"/>
              <w:bottom w:val="double" w:sz="4" w:space="0" w:color="auto"/>
              <w:right w:val="single" w:sz="8" w:space="0" w:color="auto"/>
            </w:tcBorders>
            <w:vAlign w:val="bottom"/>
          </w:tcPr>
          <w:p w:rsidR="00495B48" w:rsidRPr="006D7962" w:rsidRDefault="00495B48" w:rsidP="00694338">
            <w:pPr>
              <w:pStyle w:val="Tablehead"/>
              <w:spacing w:before="20" w:after="20"/>
              <w:rPr>
                <w:sz w:val="16"/>
                <w:szCs w:val="16"/>
                <w:lang w:val="ru-RU"/>
              </w:rPr>
            </w:pPr>
            <w:r w:rsidRPr="006D7962">
              <w:rPr>
                <w:sz w:val="16"/>
                <w:szCs w:val="16"/>
                <w:lang w:val="ru-RU"/>
              </w:rPr>
              <w:t>Rx</w:t>
            </w:r>
          </w:p>
        </w:tc>
        <w:tc>
          <w:tcPr>
            <w:tcW w:w="28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Rx</w:t>
            </w:r>
          </w:p>
        </w:tc>
        <w:tc>
          <w:tcPr>
            <w:tcW w:w="708" w:type="dxa"/>
            <w:vMerge/>
            <w:tcBorders>
              <w:left w:val="nil"/>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567" w:type="dxa"/>
            <w:vMerge/>
            <w:tcBorders>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708"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425"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426" w:type="dxa"/>
            <w:vMerge/>
            <w:tcBorders>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425" w:type="dxa"/>
            <w:vMerge/>
            <w:tcBorders>
              <w:left w:val="single" w:sz="4" w:space="0" w:color="auto"/>
              <w:bottom w:val="double" w:sz="4" w:space="0" w:color="auto"/>
              <w:right w:val="single" w:sz="4"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709" w:type="dxa"/>
            <w:vMerge/>
            <w:tcBorders>
              <w:left w:val="single" w:sz="4" w:space="0" w:color="auto"/>
              <w:bottom w:val="double" w:sz="4" w:space="0" w:color="auto"/>
              <w:right w:val="single" w:sz="12"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96" w:type="dxa"/>
            <w:vMerge/>
            <w:tcBorders>
              <w:left w:val="single" w:sz="12" w:space="0" w:color="auto"/>
              <w:right w:val="single" w:sz="12" w:space="0" w:color="auto"/>
            </w:tcBorders>
            <w:noWrap/>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p>
        </w:tc>
        <w:tc>
          <w:tcPr>
            <w:tcW w:w="1245" w:type="dxa"/>
            <w:vMerge/>
            <w:tcBorders>
              <w:left w:val="single" w:sz="12" w:space="0" w:color="auto"/>
              <w:bottom w:val="double" w:sz="4" w:space="0" w:color="auto"/>
              <w:right w:val="single" w:sz="12"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r>
      <w:tr w:rsidR="000868E9" w:rsidRPr="006D7962" w:rsidTr="00DE3958">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tcPr>
          <w:p w:rsidR="00495B48" w:rsidRPr="006D7962" w:rsidRDefault="00684F72" w:rsidP="008F4CD3">
            <w:pPr>
              <w:pStyle w:val="Tabletext"/>
              <w:spacing w:before="20" w:after="20"/>
              <w:ind w:left="57"/>
              <w:jc w:val="left"/>
              <w:rPr>
                <w:rFonts w:eastAsia="Arial Unicode MS"/>
                <w:sz w:val="16"/>
                <w:szCs w:val="16"/>
                <w:lang w:val="ru-RU"/>
              </w:rPr>
            </w:pPr>
            <w:r w:rsidRPr="006D7962">
              <w:rPr>
                <w:sz w:val="16"/>
                <w:szCs w:val="16"/>
                <w:lang w:val="ru-RU"/>
              </w:rPr>
              <w:t>ОВЧ</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495B48" w:rsidRPr="006D7962" w:rsidRDefault="00684F72" w:rsidP="008F4CD3">
            <w:pPr>
              <w:pStyle w:val="Tabletext"/>
              <w:spacing w:before="20" w:after="20"/>
              <w:ind w:left="57"/>
              <w:jc w:val="left"/>
              <w:rPr>
                <w:rFonts w:eastAsia="Arial Unicode MS"/>
                <w:sz w:val="16"/>
                <w:szCs w:val="16"/>
                <w:lang w:val="ru-RU"/>
              </w:rPr>
            </w:pPr>
            <w:r w:rsidRPr="006D7962">
              <w:rPr>
                <w:sz w:val="16"/>
                <w:szCs w:val="16"/>
                <w:lang w:val="ru-RU"/>
              </w:rPr>
              <w:t>Отдельный</w:t>
            </w:r>
            <w:r w:rsidRPr="006D7962">
              <w:rPr>
                <w:sz w:val="16"/>
                <w:szCs w:val="16"/>
                <w:lang w:val="ru-RU"/>
              </w:rPr>
              <w:br/>
            </w:r>
            <w:r w:rsidR="00495B48" w:rsidRPr="006D7962">
              <w:rPr>
                <w:sz w:val="16"/>
                <w:szCs w:val="16"/>
                <w:lang w:val="ru-RU"/>
              </w:rPr>
              <w:t>(RT)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30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25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254" w:type="dxa"/>
            <w:tcBorders>
              <w:top w:val="double" w:sz="4" w:space="0" w:color="auto"/>
              <w:left w:val="nil"/>
              <w:bottom w:val="sing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255" w:type="dxa"/>
            <w:tcBorders>
              <w:top w:val="double" w:sz="4" w:space="0" w:color="auto"/>
              <w:left w:val="single" w:sz="8" w:space="0" w:color="auto"/>
              <w:bottom w:val="sing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254" w:type="dxa"/>
            <w:tcBorders>
              <w:top w:val="double" w:sz="4" w:space="0" w:color="auto"/>
              <w:left w:val="single" w:sz="8" w:space="0" w:color="auto"/>
              <w:bottom w:val="sing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438" w:type="dxa"/>
            <w:tcBorders>
              <w:top w:val="double" w:sz="4" w:space="0" w:color="auto"/>
              <w:left w:val="single" w:sz="8" w:space="0" w:color="auto"/>
              <w:bottom w:val="sing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283"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120</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spacing w:before="20" w:after="20"/>
              <w:jc w:val="center"/>
              <w:rPr>
                <w:rFonts w:eastAsia="Arial Unicode MS"/>
                <w:sz w:val="16"/>
                <w:szCs w:val="16"/>
                <w:lang w:val="ru-RU"/>
              </w:rPr>
            </w:pPr>
            <w:r w:rsidRPr="006D7962">
              <w:rPr>
                <w:sz w:val="16"/>
                <w:szCs w:val="16"/>
                <w:lang w:val="ru-RU"/>
              </w:rPr>
              <w:t>ID</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24956" w:rsidP="00090183">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24956">
            <w:pPr>
              <w:pStyle w:val="Tabletext"/>
              <w:spacing w:before="20" w:after="20"/>
              <w:jc w:val="center"/>
              <w:rPr>
                <w:rFonts w:eastAsia="Arial Unicode MS"/>
                <w:sz w:val="16"/>
                <w:szCs w:val="16"/>
                <w:lang w:val="ru-RU"/>
              </w:rPr>
            </w:pPr>
            <w:r w:rsidRPr="006D7962">
              <w:rPr>
                <w:sz w:val="16"/>
                <w:szCs w:val="16"/>
                <w:lang w:val="ru-RU"/>
              </w:rPr>
              <w:t>100</w:t>
            </w:r>
            <w:r w:rsidR="00D24956" w:rsidRPr="006D7962">
              <w:rPr>
                <w:sz w:val="16"/>
                <w:szCs w:val="16"/>
                <w:lang w:val="ru-RU"/>
              </w:rPr>
              <w:t>–</w:t>
            </w:r>
            <w:r w:rsidRPr="006D7962">
              <w:rPr>
                <w:sz w:val="16"/>
                <w:szCs w:val="16"/>
                <w:lang w:val="ru-RU"/>
              </w:rPr>
              <w:t>110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Pos1</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UTC</w:t>
            </w:r>
          </w:p>
        </w:tc>
        <w:tc>
          <w:tcPr>
            <w:tcW w:w="567" w:type="dxa"/>
            <w:tcBorders>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100</w:t>
            </w:r>
          </w:p>
        </w:tc>
        <w:tc>
          <w:tcPr>
            <w:tcW w:w="426" w:type="dxa"/>
            <w:tcBorders>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425" w:type="dxa"/>
            <w:tcBorders>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709" w:type="dxa"/>
            <w:tcBorders>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96"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eastAsia="Arial Unicode MS"/>
                <w:sz w:val="16"/>
                <w:szCs w:val="16"/>
                <w:lang w:val="ru-RU"/>
              </w:rPr>
            </w:pPr>
          </w:p>
        </w:tc>
        <w:tc>
          <w:tcPr>
            <w:tcW w:w="124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expan3</w:t>
            </w:r>
          </w:p>
        </w:tc>
      </w:tr>
      <w:tr w:rsidR="000868E9" w:rsidRPr="006D7962" w:rsidTr="00DE3958">
        <w:trPr>
          <w:trHeight w:val="255"/>
          <w:jc w:val="center"/>
        </w:trPr>
        <w:tc>
          <w:tcPr>
            <w:tcW w:w="863" w:type="dxa"/>
            <w:gridSpan w:val="2"/>
            <w:tcBorders>
              <w:top w:val="nil"/>
              <w:left w:val="single" w:sz="12" w:space="0" w:color="auto"/>
              <w:bottom w:val="nil"/>
              <w:right w:val="single" w:sz="4" w:space="0" w:color="auto"/>
            </w:tcBorders>
            <w:shd w:val="clear" w:color="auto" w:fill="auto"/>
            <w:noWrap/>
            <w:tcMar>
              <w:top w:w="18" w:type="dxa"/>
              <w:left w:w="18" w:type="dxa"/>
              <w:bottom w:w="0" w:type="dxa"/>
              <w:right w:w="18" w:type="dxa"/>
            </w:tcMar>
            <w:vAlign w:val="bottom"/>
          </w:tcPr>
          <w:p w:rsidR="00495B48" w:rsidRPr="006D7962" w:rsidRDefault="00495B48" w:rsidP="008F4CD3">
            <w:pPr>
              <w:spacing w:before="20" w:after="2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tcPr>
          <w:p w:rsidR="00495B48" w:rsidRPr="006D7962" w:rsidRDefault="00495B48" w:rsidP="008F4CD3">
            <w:pPr>
              <w:pStyle w:val="Tabletext"/>
              <w:spacing w:before="20" w:after="20"/>
              <w:ind w:left="57"/>
              <w:jc w:val="left"/>
              <w:rPr>
                <w:sz w:val="16"/>
                <w:szCs w:val="16"/>
                <w:lang w:val="ru-RU"/>
              </w:rPr>
            </w:pPr>
            <w:r w:rsidRPr="006D7962">
              <w:rPr>
                <w:sz w:val="16"/>
                <w:szCs w:val="16"/>
                <w:lang w:val="ru-RU"/>
              </w:rPr>
              <w:t>DROBOSE</w:t>
            </w:r>
            <w:r w:rsidR="00684F72" w:rsidRPr="006D7962">
              <w:rPr>
                <w:sz w:val="16"/>
                <w:szCs w:val="16"/>
                <w:lang w:val="ru-RU"/>
              </w:rPr>
              <w:br/>
              <w:t>для группы</w:t>
            </w:r>
            <w:r w:rsidR="00684F72" w:rsidRPr="006D7962">
              <w:rPr>
                <w:sz w:val="16"/>
                <w:szCs w:val="16"/>
                <w:lang w:val="ru-RU"/>
              </w:rPr>
              <w:br/>
            </w:r>
            <w:r w:rsidRPr="006D7962">
              <w:rPr>
                <w:sz w:val="16"/>
                <w:szCs w:val="16"/>
                <w:lang w:val="ru-RU"/>
              </w:rPr>
              <w:t>(RT)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hAnsi="Wingdings"/>
                <w:sz w:val="16"/>
                <w:szCs w:val="16"/>
                <w:lang w:val="ru-RU"/>
              </w:rPr>
            </w:pPr>
            <w:r w:rsidRPr="006D7962">
              <w:rPr>
                <w:rFonts w:ascii="Wingdings" w:hAnsi="Wingdings"/>
                <w:sz w:val="16"/>
                <w:szCs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hAnsi="Wingdings"/>
                <w:sz w:val="16"/>
                <w:szCs w:val="16"/>
                <w:lang w:val="ru-RU"/>
              </w:rPr>
            </w:pPr>
            <w:r w:rsidRPr="006D7962">
              <w:rPr>
                <w:rFonts w:ascii="Wingdings" w:hAnsi="Wingdings"/>
                <w:sz w:val="16"/>
                <w:szCs w:val="16"/>
                <w:lang w:val="ru-RU"/>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before="20" w:after="20"/>
              <w:jc w:val="center"/>
              <w:rPr>
                <w:rFonts w:ascii="Arial" w:hAnsi="Arial" w:cs="Arial"/>
                <w:sz w:val="16"/>
                <w:szCs w:val="16"/>
                <w:lang w:val="ru-RU"/>
              </w:rPr>
            </w:pPr>
            <w:r w:rsidRPr="006D7962">
              <w:rPr>
                <w:rFonts w:ascii="Arial" w:hAnsi="Arial" w:cs="Arial"/>
                <w:sz w:val="16"/>
                <w:szCs w:val="16"/>
                <w:lang w:val="ru-RU"/>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before="20" w:after="20"/>
              <w:jc w:val="center"/>
              <w:rPr>
                <w:rFonts w:ascii="Wingdings" w:hAnsi="Wingdings"/>
                <w:sz w:val="16"/>
                <w:szCs w:val="16"/>
                <w:lang w:val="ru-RU"/>
              </w:rPr>
            </w:pPr>
            <w:r w:rsidRPr="006D7962">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Del="00BA7FAF" w:rsidRDefault="00495B48" w:rsidP="00694338">
            <w:pPr>
              <w:spacing w:before="20" w:after="20"/>
              <w:jc w:val="center"/>
              <w:rPr>
                <w:rFonts w:ascii="Wingdings" w:hAnsi="Wingdings"/>
                <w:sz w:val="16"/>
                <w:szCs w:val="16"/>
                <w:lang w:val="ru-RU"/>
              </w:rPr>
            </w:pPr>
          </w:p>
        </w:tc>
        <w:tc>
          <w:tcPr>
            <w:tcW w:w="25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Del="00BA7FAF" w:rsidRDefault="00495B48" w:rsidP="00694338">
            <w:pPr>
              <w:spacing w:before="20" w:after="20"/>
              <w:jc w:val="center"/>
              <w:rPr>
                <w:rFonts w:ascii="Wingdings" w:hAnsi="Wingdings"/>
                <w:sz w:val="16"/>
                <w:szCs w:val="16"/>
                <w:lang w:val="ru-RU"/>
              </w:rPr>
            </w:pPr>
          </w:p>
        </w:tc>
        <w:tc>
          <w:tcPr>
            <w:tcW w:w="254" w:type="dxa"/>
            <w:tcBorders>
              <w:top w:val="nil"/>
              <w:left w:val="nil"/>
              <w:bottom w:val="single" w:sz="4" w:space="0" w:color="auto"/>
              <w:right w:val="single" w:sz="8" w:space="0" w:color="auto"/>
            </w:tcBorders>
            <w:vAlign w:val="center"/>
          </w:tcPr>
          <w:p w:rsidR="00495B48" w:rsidRPr="006D7962" w:rsidRDefault="00495B48" w:rsidP="00694338">
            <w:pPr>
              <w:spacing w:before="20" w:after="20"/>
              <w:jc w:val="center"/>
              <w:rPr>
                <w:rFonts w:ascii="Arial" w:hAnsi="Arial" w:cs="Arial"/>
                <w:sz w:val="16"/>
                <w:szCs w:val="16"/>
                <w:lang w:val="ru-RU"/>
              </w:rPr>
            </w:pPr>
            <w:r w:rsidRPr="006D7962">
              <w:rPr>
                <w:rFonts w:ascii="Arial" w:hAnsi="Arial" w:cs="Arial"/>
                <w:sz w:val="16"/>
                <w:szCs w:val="16"/>
                <w:lang w:val="ru-RU"/>
              </w:rPr>
              <w:t>—</w:t>
            </w:r>
          </w:p>
        </w:tc>
        <w:tc>
          <w:tcPr>
            <w:tcW w:w="255" w:type="dxa"/>
            <w:tcBorders>
              <w:top w:val="nil"/>
              <w:left w:val="single" w:sz="8" w:space="0" w:color="auto"/>
              <w:bottom w:val="single" w:sz="4" w:space="0" w:color="auto"/>
              <w:right w:val="single" w:sz="8" w:space="0" w:color="auto"/>
            </w:tcBorders>
            <w:vAlign w:val="center"/>
          </w:tcPr>
          <w:p w:rsidR="00495B48" w:rsidRPr="006D7962" w:rsidRDefault="00495B48" w:rsidP="00694338">
            <w:pPr>
              <w:spacing w:before="20" w:after="20"/>
              <w:jc w:val="center"/>
              <w:rPr>
                <w:rFonts w:ascii="Arial" w:hAnsi="Arial" w:cs="Arial"/>
                <w:sz w:val="16"/>
                <w:szCs w:val="16"/>
                <w:lang w:val="ru-RU"/>
              </w:rPr>
            </w:pPr>
            <w:r w:rsidRPr="006D7962">
              <w:rPr>
                <w:rFonts w:ascii="Wingdings" w:hAnsi="Wingdings"/>
                <w:sz w:val="16"/>
                <w:szCs w:val="16"/>
                <w:lang w:val="ru-RU"/>
              </w:rPr>
              <w:t></w:t>
            </w:r>
          </w:p>
        </w:tc>
        <w:tc>
          <w:tcPr>
            <w:tcW w:w="254" w:type="dxa"/>
            <w:tcBorders>
              <w:top w:val="nil"/>
              <w:left w:val="single" w:sz="8" w:space="0" w:color="auto"/>
              <w:bottom w:val="single" w:sz="4" w:space="0" w:color="auto"/>
              <w:right w:val="single" w:sz="8" w:space="0" w:color="auto"/>
            </w:tcBorders>
            <w:vAlign w:val="center"/>
          </w:tcPr>
          <w:p w:rsidR="00495B48" w:rsidRPr="006D7962" w:rsidRDefault="00495B48" w:rsidP="00694338">
            <w:pPr>
              <w:spacing w:before="20" w:after="20"/>
              <w:jc w:val="center"/>
              <w:rPr>
                <w:rFonts w:ascii="Arial" w:hAnsi="Arial" w:cs="Arial"/>
                <w:sz w:val="16"/>
                <w:szCs w:val="16"/>
                <w:lang w:val="ru-RU"/>
              </w:rPr>
            </w:pPr>
            <w:r w:rsidRPr="006D7962">
              <w:rPr>
                <w:rFonts w:ascii="Arial" w:hAnsi="Arial" w:cs="Arial"/>
                <w:sz w:val="16"/>
                <w:szCs w:val="16"/>
                <w:lang w:val="ru-RU"/>
              </w:rPr>
              <w:t>—</w:t>
            </w:r>
          </w:p>
        </w:tc>
        <w:tc>
          <w:tcPr>
            <w:tcW w:w="438" w:type="dxa"/>
            <w:tcBorders>
              <w:top w:val="nil"/>
              <w:left w:val="single" w:sz="8" w:space="0" w:color="auto"/>
              <w:bottom w:val="single" w:sz="4" w:space="0" w:color="auto"/>
              <w:right w:val="single" w:sz="8" w:space="0" w:color="auto"/>
            </w:tcBorders>
            <w:vAlign w:val="center"/>
          </w:tcPr>
          <w:p w:rsidR="00495B48" w:rsidRPr="006D7962" w:rsidRDefault="00495B48" w:rsidP="00694338">
            <w:pPr>
              <w:spacing w:before="20" w:after="20"/>
              <w:jc w:val="center"/>
              <w:rPr>
                <w:rFonts w:ascii="Arial" w:hAnsi="Arial" w:cs="Arial"/>
                <w:sz w:val="16"/>
                <w:szCs w:val="16"/>
                <w:lang w:val="ru-RU"/>
              </w:rPr>
            </w:pPr>
            <w:r w:rsidRPr="006D7962">
              <w:rPr>
                <w:rFonts w:ascii="Wingdings" w:hAnsi="Wingdings"/>
                <w:sz w:val="16"/>
                <w:szCs w:val="16"/>
                <w:lang w:val="ru-RU"/>
              </w:rPr>
              <w:t></w:t>
            </w: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hAnsi="Wingdings"/>
                <w:sz w:val="16"/>
                <w:szCs w:val="16"/>
                <w:lang w:val="ru-RU"/>
              </w:rPr>
            </w:pPr>
            <w:r w:rsidRPr="006D7962">
              <w:rPr>
                <w:rFonts w:ascii="Wingdings" w:hAnsi="Wingdings"/>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before="20" w:after="20"/>
              <w:jc w:val="center"/>
              <w:rPr>
                <w:rFonts w:ascii="Wingdings" w:hAnsi="Wingdings"/>
                <w:sz w:val="16"/>
                <w:szCs w:val="16"/>
                <w:lang w:val="ru-RU"/>
              </w:rPr>
            </w:pPr>
            <w:r w:rsidRPr="006D7962">
              <w:rPr>
                <w:rFonts w:ascii="Wingdings" w:hAnsi="Wingdings"/>
                <w:sz w:val="16"/>
                <w:szCs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114</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pStyle w:val="Tabletext"/>
              <w:spacing w:before="20" w:after="20"/>
              <w:jc w:val="center"/>
              <w:rPr>
                <w:sz w:val="16"/>
                <w:szCs w:val="16"/>
                <w:lang w:val="ru-RU"/>
              </w:rPr>
            </w:pPr>
            <w:r w:rsidRPr="006D7962">
              <w:rPr>
                <w:sz w:val="16"/>
                <w:szCs w:val="16"/>
                <w:lang w:val="ru-RU"/>
              </w:rPr>
              <w:t>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126</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122</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122</w:t>
            </w:r>
          </w:p>
        </w:tc>
        <w:tc>
          <w:tcPr>
            <w:tcW w:w="9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eastAsia="Arial Unicode MS"/>
                <w:sz w:val="16"/>
                <w:szCs w:val="16"/>
                <w:lang w:val="ru-RU"/>
              </w:rPr>
            </w:pPr>
          </w:p>
        </w:tc>
        <w:tc>
          <w:tcPr>
            <w:tcW w:w="124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sz w:val="16"/>
                <w:szCs w:val="16"/>
                <w:lang w:val="ru-RU"/>
              </w:rPr>
            </w:pPr>
            <w:r w:rsidRPr="006D7962">
              <w:rPr>
                <w:sz w:val="16"/>
                <w:szCs w:val="16"/>
                <w:lang w:val="ru-RU"/>
              </w:rPr>
              <w:t>expan3</w:t>
            </w:r>
          </w:p>
        </w:tc>
      </w:tr>
      <w:tr w:rsidR="000868E9" w:rsidRPr="006D7962" w:rsidTr="00DE3958">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6D7962" w:rsidRDefault="00495B48" w:rsidP="008F4CD3">
            <w:pPr>
              <w:spacing w:before="20" w:after="2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tcPr>
          <w:p w:rsidR="00495B48" w:rsidRPr="006D7962" w:rsidRDefault="00684F72" w:rsidP="008F4CD3">
            <w:pPr>
              <w:pStyle w:val="Tabletext"/>
              <w:spacing w:before="20" w:after="20"/>
              <w:ind w:left="57"/>
              <w:jc w:val="left"/>
              <w:rPr>
                <w:rFonts w:eastAsia="Arial Unicode MS"/>
                <w:sz w:val="16"/>
                <w:szCs w:val="16"/>
                <w:lang w:val="ru-RU"/>
              </w:rPr>
            </w:pPr>
            <w:r w:rsidRPr="006D7962">
              <w:rPr>
                <w:sz w:val="16"/>
                <w:szCs w:val="16"/>
                <w:lang w:val="ru-RU"/>
              </w:rPr>
              <w:t>Отдельный</w:t>
            </w:r>
            <w:r w:rsidRPr="006D7962">
              <w:rPr>
                <w:sz w:val="16"/>
                <w:szCs w:val="16"/>
                <w:lang w:val="ru-RU"/>
              </w:rPr>
              <w:br/>
            </w:r>
            <w:r w:rsidR="00495B48" w:rsidRPr="006D7962">
              <w:rPr>
                <w:sz w:val="16"/>
                <w:szCs w:val="16"/>
                <w:lang w:val="ru-RU"/>
              </w:rPr>
              <w:t>(EPIRB)</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254" w:type="dxa"/>
            <w:tcBorders>
              <w:top w:val="nil"/>
              <w:left w:val="nil"/>
              <w:bottom w:val="sing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255" w:type="dxa"/>
            <w:tcBorders>
              <w:top w:val="nil"/>
              <w:left w:val="single" w:sz="8" w:space="0" w:color="auto"/>
              <w:bottom w:val="sing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254" w:type="dxa"/>
            <w:tcBorders>
              <w:top w:val="nil"/>
              <w:left w:val="single" w:sz="8" w:space="0" w:color="auto"/>
              <w:bottom w:val="sing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438" w:type="dxa"/>
            <w:tcBorders>
              <w:top w:val="nil"/>
              <w:left w:val="single" w:sz="8" w:space="0" w:color="auto"/>
              <w:bottom w:val="sing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spacing w:before="20" w:after="20"/>
              <w:jc w:val="center"/>
              <w:rPr>
                <w:rFonts w:eastAsia="Arial Unicode MS"/>
                <w:sz w:val="16"/>
                <w:szCs w:val="16"/>
                <w:lang w:val="ru-RU"/>
              </w:rPr>
            </w:pPr>
            <w:r w:rsidRPr="006D7962">
              <w:rPr>
                <w:sz w:val="16"/>
                <w:szCs w:val="16"/>
                <w:lang w:val="ru-RU"/>
              </w:rPr>
              <w:t>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126</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9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eastAsia="Arial Unicode MS"/>
                <w:sz w:val="16"/>
                <w:szCs w:val="16"/>
                <w:lang w:val="ru-RU"/>
              </w:rPr>
            </w:pPr>
          </w:p>
        </w:tc>
        <w:tc>
          <w:tcPr>
            <w:tcW w:w="124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expan3</w:t>
            </w:r>
          </w:p>
        </w:tc>
      </w:tr>
      <w:tr w:rsidR="000868E9" w:rsidRPr="006D7962" w:rsidTr="00DE3958">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6D7962" w:rsidRDefault="00495B48" w:rsidP="008F4CD3">
            <w:pPr>
              <w:spacing w:before="20" w:after="2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tcPr>
          <w:p w:rsidR="00495B48" w:rsidRPr="006D7962" w:rsidRDefault="00684F72" w:rsidP="008F4CD3">
            <w:pPr>
              <w:pStyle w:val="Tabletext"/>
              <w:spacing w:before="20" w:after="20"/>
              <w:ind w:left="57"/>
              <w:jc w:val="left"/>
              <w:rPr>
                <w:rFonts w:eastAsia="Arial Unicode MS"/>
                <w:sz w:val="16"/>
                <w:szCs w:val="16"/>
                <w:lang w:val="ru-RU"/>
              </w:rPr>
            </w:pPr>
            <w:r w:rsidRPr="006D7962">
              <w:rPr>
                <w:sz w:val="16"/>
                <w:szCs w:val="16"/>
                <w:lang w:val="ru-RU"/>
              </w:rPr>
              <w:t>Всем судам</w:t>
            </w:r>
            <w:r w:rsidRPr="006D7962">
              <w:rPr>
                <w:sz w:val="16"/>
                <w:szCs w:val="16"/>
                <w:lang w:val="ru-RU"/>
              </w:rPr>
              <w:br/>
            </w:r>
            <w:r w:rsidR="00495B48" w:rsidRPr="006D7962">
              <w:rPr>
                <w:sz w:val="16"/>
                <w:szCs w:val="16"/>
                <w:lang w:val="ru-RU"/>
              </w:rPr>
              <w:t>(RT)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254" w:type="dxa"/>
            <w:tcBorders>
              <w:top w:val="nil"/>
              <w:left w:val="nil"/>
              <w:bottom w:val="sing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255" w:type="dxa"/>
            <w:tcBorders>
              <w:top w:val="nil"/>
              <w:left w:val="single" w:sz="8" w:space="0" w:color="auto"/>
              <w:bottom w:val="sing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254" w:type="dxa"/>
            <w:tcBorders>
              <w:top w:val="nil"/>
              <w:left w:val="single" w:sz="8" w:space="0" w:color="auto"/>
              <w:bottom w:val="sing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438" w:type="dxa"/>
            <w:tcBorders>
              <w:top w:val="nil"/>
              <w:left w:val="single" w:sz="8" w:space="0" w:color="auto"/>
              <w:bottom w:val="sing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116</w:t>
            </w:r>
          </w:p>
        </w:tc>
        <w:tc>
          <w:tcPr>
            <w:tcW w:w="56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50799F" w:rsidP="00694338">
            <w:pPr>
              <w:pStyle w:val="Tabletext"/>
              <w:spacing w:before="20" w:after="20"/>
              <w:jc w:val="center"/>
              <w:rPr>
                <w:rFonts w:eastAsia="Arial Unicode MS"/>
                <w:sz w:val="16"/>
                <w:szCs w:val="16"/>
                <w:lang w:val="ru-RU"/>
              </w:rPr>
            </w:pPr>
            <w:r w:rsidRPr="006D7962">
              <w:rPr>
                <w:sz w:val="16"/>
                <w:szCs w:val="16"/>
                <w:lang w:val="ru-RU"/>
              </w:rPr>
              <w:t>n/a</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24956">
            <w:pPr>
              <w:pStyle w:val="Tabletext"/>
              <w:spacing w:before="20" w:after="20"/>
              <w:jc w:val="center"/>
              <w:rPr>
                <w:rFonts w:eastAsia="Arial Unicode MS"/>
                <w:sz w:val="16"/>
                <w:szCs w:val="16"/>
                <w:lang w:val="ru-RU"/>
              </w:rPr>
            </w:pPr>
            <w:r w:rsidRPr="006D7962">
              <w:rPr>
                <w:sz w:val="16"/>
                <w:szCs w:val="16"/>
                <w:lang w:val="ru-RU"/>
              </w:rPr>
              <w:t>100</w:t>
            </w:r>
            <w:r w:rsidR="00D24956" w:rsidRPr="006D7962">
              <w:rPr>
                <w:sz w:val="16"/>
                <w:szCs w:val="16"/>
                <w:lang w:val="ru-RU"/>
              </w:rPr>
              <w:t>–</w:t>
            </w:r>
            <w:r w:rsidRPr="006D7962">
              <w:rPr>
                <w:sz w:val="16"/>
                <w:szCs w:val="16"/>
                <w:lang w:val="ru-RU"/>
              </w:rPr>
              <w:t>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100</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96"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eastAsia="Arial Unicode MS"/>
                <w:sz w:val="16"/>
                <w:szCs w:val="16"/>
                <w:lang w:val="ru-RU"/>
              </w:rPr>
            </w:pPr>
          </w:p>
        </w:tc>
        <w:tc>
          <w:tcPr>
            <w:tcW w:w="124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expan3</w:t>
            </w:r>
          </w:p>
        </w:tc>
      </w:tr>
      <w:tr w:rsidR="000868E9" w:rsidRPr="006D7962" w:rsidTr="00DE3958">
        <w:trPr>
          <w:trHeight w:val="255"/>
          <w:jc w:val="center"/>
        </w:trPr>
        <w:tc>
          <w:tcPr>
            <w:tcW w:w="863"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8F4CD3">
            <w:pPr>
              <w:spacing w:before="20" w:after="20"/>
              <w:ind w:left="57"/>
              <w:rPr>
                <w:rFonts w:eastAsia="Arial Unicode MS"/>
                <w:sz w:val="16"/>
                <w:szCs w:val="16"/>
                <w:lang w:val="ru-RU"/>
              </w:rPr>
            </w:pPr>
          </w:p>
        </w:tc>
        <w:tc>
          <w:tcPr>
            <w:tcW w:w="1263" w:type="dxa"/>
            <w:gridSpan w:val="2"/>
            <w:tcBorders>
              <w:top w:val="nil"/>
              <w:left w:val="single" w:sz="4" w:space="0" w:color="auto"/>
              <w:bottom w:val="double" w:sz="4" w:space="0" w:color="auto"/>
              <w:right w:val="single" w:sz="8" w:space="0" w:color="auto"/>
            </w:tcBorders>
            <w:noWrap/>
            <w:tcMar>
              <w:top w:w="18" w:type="dxa"/>
              <w:left w:w="18" w:type="dxa"/>
              <w:bottom w:w="0" w:type="dxa"/>
              <w:right w:w="18" w:type="dxa"/>
            </w:tcMar>
          </w:tcPr>
          <w:p w:rsidR="00495B48" w:rsidRPr="006D7962" w:rsidRDefault="00684F72" w:rsidP="008F4CD3">
            <w:pPr>
              <w:pStyle w:val="Tabletext"/>
              <w:spacing w:before="20" w:after="20"/>
              <w:ind w:left="57"/>
              <w:jc w:val="left"/>
              <w:rPr>
                <w:rFonts w:eastAsia="Arial Unicode MS"/>
                <w:sz w:val="16"/>
                <w:szCs w:val="16"/>
                <w:lang w:val="ru-RU"/>
              </w:rPr>
            </w:pPr>
            <w:r w:rsidRPr="006D7962">
              <w:rPr>
                <w:sz w:val="16"/>
                <w:szCs w:val="16"/>
                <w:lang w:val="ru-RU"/>
              </w:rPr>
              <w:t>Всем судам</w:t>
            </w:r>
            <w:r w:rsidRPr="006D7962">
              <w:rPr>
                <w:sz w:val="16"/>
                <w:szCs w:val="16"/>
                <w:lang w:val="ru-RU"/>
              </w:rPr>
              <w:br/>
            </w:r>
            <w:r w:rsidR="00495B48" w:rsidRPr="006D7962">
              <w:rPr>
                <w:sz w:val="16"/>
                <w:szCs w:val="16"/>
                <w:lang w:val="ru-RU"/>
              </w:rPr>
              <w:t>(EPIRB)</w:t>
            </w: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306"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255"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254" w:type="dxa"/>
            <w:tcBorders>
              <w:top w:val="nil"/>
              <w:left w:val="nil"/>
              <w:bottom w:val="doub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255" w:type="dxa"/>
            <w:tcBorders>
              <w:top w:val="nil"/>
              <w:left w:val="single" w:sz="8" w:space="0" w:color="auto"/>
              <w:bottom w:val="doub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254" w:type="dxa"/>
            <w:tcBorders>
              <w:top w:val="nil"/>
              <w:left w:val="single" w:sz="8" w:space="0" w:color="auto"/>
              <w:bottom w:val="doub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438" w:type="dxa"/>
            <w:tcBorders>
              <w:top w:val="nil"/>
              <w:left w:val="single" w:sz="8" w:space="0" w:color="auto"/>
              <w:bottom w:val="double" w:sz="4" w:space="0" w:color="auto"/>
              <w:right w:val="single" w:sz="8" w:space="0" w:color="auto"/>
            </w:tcBorders>
            <w:vAlign w:val="center"/>
          </w:tcPr>
          <w:p w:rsidR="00495B48" w:rsidRPr="006D7962" w:rsidRDefault="00495B48" w:rsidP="00694338">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28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70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116</w:t>
            </w:r>
          </w:p>
        </w:tc>
        <w:tc>
          <w:tcPr>
            <w:tcW w:w="567"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50799F" w:rsidP="00694338">
            <w:pPr>
              <w:pStyle w:val="Tabletext"/>
              <w:spacing w:before="20" w:after="20"/>
              <w:jc w:val="center"/>
              <w:rPr>
                <w:rFonts w:eastAsia="Arial Unicode MS"/>
                <w:sz w:val="16"/>
                <w:szCs w:val="16"/>
                <w:lang w:val="ru-RU"/>
              </w:rPr>
            </w:pPr>
            <w:r w:rsidRPr="006D7962">
              <w:rPr>
                <w:sz w:val="16"/>
                <w:szCs w:val="16"/>
                <w:lang w:val="ru-RU"/>
              </w:rPr>
              <w:t>n/a</w:t>
            </w:r>
          </w:p>
        </w:tc>
        <w:tc>
          <w:tcPr>
            <w:tcW w:w="70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Pos1</w:t>
            </w:r>
          </w:p>
        </w:tc>
        <w:tc>
          <w:tcPr>
            <w:tcW w:w="42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UTC</w:t>
            </w:r>
          </w:p>
        </w:tc>
        <w:tc>
          <w:tcPr>
            <w:tcW w:w="56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126</w:t>
            </w:r>
          </w:p>
        </w:tc>
        <w:tc>
          <w:tcPr>
            <w:tcW w:w="42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42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709"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96"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eastAsia="Arial Unicode MS"/>
                <w:sz w:val="16"/>
                <w:szCs w:val="16"/>
                <w:lang w:val="ru-RU"/>
              </w:rPr>
            </w:pPr>
          </w:p>
        </w:tc>
        <w:tc>
          <w:tcPr>
            <w:tcW w:w="1245"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expan3</w:t>
            </w:r>
          </w:p>
        </w:tc>
      </w:tr>
      <w:tr w:rsidR="000868E9" w:rsidRPr="006D7962" w:rsidTr="00DE3958">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tcPr>
          <w:p w:rsidR="00495B48" w:rsidRPr="006D7962" w:rsidRDefault="00684F72" w:rsidP="008F4CD3">
            <w:pPr>
              <w:pStyle w:val="Tabletext"/>
              <w:spacing w:before="20" w:after="20"/>
              <w:ind w:left="57"/>
              <w:jc w:val="left"/>
              <w:rPr>
                <w:rFonts w:eastAsia="Arial Unicode MS"/>
                <w:sz w:val="16"/>
                <w:szCs w:val="16"/>
                <w:lang w:val="ru-RU"/>
              </w:rPr>
            </w:pPr>
            <w:r w:rsidRPr="006D7962">
              <w:rPr>
                <w:sz w:val="16"/>
                <w:szCs w:val="16"/>
                <w:lang w:val="ru-RU"/>
              </w:rPr>
              <w:t>СЧ</w:t>
            </w:r>
            <w:r w:rsidR="00495B48" w:rsidRPr="006D7962">
              <w:rPr>
                <w:sz w:val="16"/>
                <w:szCs w:val="16"/>
                <w:lang w:val="ru-RU"/>
              </w:rPr>
              <w:t>/</w:t>
            </w:r>
            <w:r w:rsidRPr="006D7962">
              <w:rPr>
                <w:sz w:val="16"/>
                <w:szCs w:val="16"/>
                <w:lang w:val="ru-RU"/>
              </w:rPr>
              <w:t>ВЧ</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495B48" w:rsidRPr="006D7962" w:rsidRDefault="000868E9" w:rsidP="008F4CD3">
            <w:pPr>
              <w:pStyle w:val="Tabletext"/>
              <w:spacing w:before="20" w:after="20"/>
              <w:ind w:left="57"/>
              <w:jc w:val="left"/>
              <w:rPr>
                <w:rFonts w:eastAsia="Arial Unicode MS"/>
                <w:sz w:val="16"/>
                <w:szCs w:val="16"/>
                <w:lang w:val="ru-RU"/>
              </w:rPr>
            </w:pPr>
            <w:r w:rsidRPr="006D7962">
              <w:rPr>
                <w:sz w:val="16"/>
                <w:szCs w:val="16"/>
                <w:lang w:val="ru-RU"/>
              </w:rPr>
              <w:t>Отдельный</w:t>
            </w:r>
            <w:r w:rsidRPr="006D7962">
              <w:rPr>
                <w:sz w:val="16"/>
                <w:szCs w:val="16"/>
                <w:lang w:val="ru-RU"/>
              </w:rPr>
              <w:br/>
            </w:r>
            <w:r w:rsidR="00495B48" w:rsidRPr="006D7962">
              <w:rPr>
                <w:sz w:val="16"/>
                <w:szCs w:val="16"/>
                <w:lang w:val="ru-RU"/>
              </w:rPr>
              <w:t>(RT)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30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256"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4" w:type="dxa"/>
            <w:tcBorders>
              <w:top w:val="double" w:sz="4" w:space="0" w:color="auto"/>
              <w:left w:val="nil"/>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254"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438"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283"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120</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spacing w:before="20" w:after="20"/>
              <w:jc w:val="center"/>
              <w:rPr>
                <w:rFonts w:eastAsia="Arial Unicode MS"/>
                <w:sz w:val="16"/>
                <w:szCs w:val="16"/>
                <w:lang w:val="ru-RU"/>
              </w:rPr>
            </w:pPr>
            <w:r w:rsidRPr="006D7962">
              <w:rPr>
                <w:sz w:val="16"/>
                <w:szCs w:val="16"/>
                <w:lang w:val="ru-RU"/>
              </w:rPr>
              <w:t>ID</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24956">
            <w:pPr>
              <w:pStyle w:val="Tabletext"/>
              <w:spacing w:before="20" w:after="20"/>
              <w:jc w:val="center"/>
              <w:rPr>
                <w:rFonts w:eastAsia="Arial Unicode MS"/>
                <w:sz w:val="16"/>
                <w:szCs w:val="16"/>
                <w:lang w:val="ru-RU"/>
              </w:rPr>
            </w:pPr>
            <w:r w:rsidRPr="006D7962">
              <w:rPr>
                <w:sz w:val="16"/>
                <w:szCs w:val="16"/>
                <w:lang w:val="ru-RU"/>
              </w:rPr>
              <w:t>100</w:t>
            </w:r>
            <w:r w:rsidR="00D24956" w:rsidRPr="006D7962">
              <w:rPr>
                <w:sz w:val="16"/>
                <w:szCs w:val="16"/>
                <w:lang w:val="ru-RU"/>
              </w:rPr>
              <w:t>–</w:t>
            </w:r>
            <w:r w:rsidRPr="006D7962">
              <w:rPr>
                <w:sz w:val="16"/>
                <w:szCs w:val="16"/>
                <w:lang w:val="ru-RU"/>
              </w:rPr>
              <w:t>110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Pos1</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UTC</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109</w:t>
            </w:r>
          </w:p>
        </w:tc>
        <w:tc>
          <w:tcPr>
            <w:tcW w:w="42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70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96" w:type="dxa"/>
            <w:tcBorders>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eastAsia="Arial Unicode MS"/>
                <w:sz w:val="16"/>
                <w:szCs w:val="16"/>
                <w:lang w:val="ru-RU"/>
              </w:rPr>
            </w:pPr>
          </w:p>
        </w:tc>
        <w:tc>
          <w:tcPr>
            <w:tcW w:w="124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expan3</w:t>
            </w:r>
          </w:p>
        </w:tc>
      </w:tr>
      <w:tr w:rsidR="000868E9" w:rsidRPr="006D7962" w:rsidTr="00DE3958">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6D7962" w:rsidRDefault="00495B48" w:rsidP="00694338">
            <w:pPr>
              <w:spacing w:before="20" w:after="2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tcPr>
          <w:p w:rsidR="00495B48" w:rsidRPr="006D7962" w:rsidRDefault="000868E9" w:rsidP="008F4CD3">
            <w:pPr>
              <w:pStyle w:val="Tabletext"/>
              <w:spacing w:before="20" w:after="20"/>
              <w:ind w:left="57"/>
              <w:jc w:val="left"/>
              <w:rPr>
                <w:rFonts w:eastAsia="Arial Unicode MS"/>
                <w:sz w:val="16"/>
                <w:szCs w:val="16"/>
                <w:lang w:val="ru-RU"/>
              </w:rPr>
            </w:pPr>
            <w:r w:rsidRPr="006D7962">
              <w:rPr>
                <w:sz w:val="16"/>
                <w:szCs w:val="16"/>
                <w:lang w:val="ru-RU"/>
              </w:rPr>
              <w:t>Отдельный</w:t>
            </w:r>
            <w:r w:rsidRPr="006D7962">
              <w:rPr>
                <w:sz w:val="16"/>
                <w:szCs w:val="16"/>
                <w:lang w:val="ru-RU"/>
              </w:rPr>
              <w:br/>
            </w:r>
            <w:r w:rsidR="00495B48" w:rsidRPr="006D7962">
              <w:rPr>
                <w:sz w:val="16"/>
                <w:szCs w:val="16"/>
                <w:lang w:val="ru-RU"/>
              </w:rPr>
              <w:t>(FEC)</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30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256"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5"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438"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spacing w:before="20" w:after="20"/>
              <w:jc w:val="center"/>
              <w:rPr>
                <w:rFonts w:eastAsia="Arial Unicode MS"/>
                <w:sz w:val="16"/>
                <w:szCs w:val="16"/>
                <w:lang w:val="ru-RU"/>
              </w:rPr>
            </w:pPr>
            <w:r w:rsidRPr="006D7962">
              <w:rPr>
                <w:sz w:val="16"/>
                <w:szCs w:val="16"/>
                <w:lang w:val="ru-RU"/>
              </w:rPr>
              <w:t>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50799F" w:rsidP="00694338">
            <w:pPr>
              <w:pStyle w:val="Tabletext"/>
              <w:spacing w:before="20" w:after="20"/>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C92C28">
            <w:pPr>
              <w:pStyle w:val="Tabletext"/>
              <w:spacing w:before="20" w:after="20"/>
              <w:jc w:val="center"/>
              <w:rPr>
                <w:rFonts w:eastAsia="Arial Unicode MS"/>
                <w:sz w:val="16"/>
                <w:szCs w:val="16"/>
                <w:lang w:val="ru-RU"/>
              </w:rPr>
            </w:pPr>
            <w:r w:rsidRPr="006D7962">
              <w:rPr>
                <w:sz w:val="16"/>
                <w:szCs w:val="16"/>
                <w:lang w:val="ru-RU"/>
              </w:rPr>
              <w:t>100</w:t>
            </w:r>
            <w:r w:rsidR="00C92C28" w:rsidRPr="006D7962">
              <w:rPr>
                <w:sz w:val="16"/>
                <w:szCs w:val="16"/>
                <w:lang w:val="ru-RU"/>
              </w:rPr>
              <w:t>–</w:t>
            </w:r>
            <w:r w:rsidRPr="006D7962">
              <w:rPr>
                <w:sz w:val="16"/>
                <w:szCs w:val="16"/>
                <w:lang w:val="ru-RU"/>
              </w:rPr>
              <w:t>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113</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9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eastAsia="Arial Unicode MS"/>
                <w:sz w:val="16"/>
                <w:szCs w:val="16"/>
                <w:lang w:val="ru-RU"/>
              </w:rPr>
            </w:pPr>
          </w:p>
        </w:tc>
        <w:tc>
          <w:tcPr>
            <w:tcW w:w="1245"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expan3</w:t>
            </w:r>
          </w:p>
        </w:tc>
      </w:tr>
      <w:tr w:rsidR="000868E9" w:rsidRPr="006D7962" w:rsidTr="00DE3958">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495B48" w:rsidRPr="006D7962" w:rsidRDefault="00495B48" w:rsidP="00694338">
            <w:pPr>
              <w:spacing w:before="20" w:after="2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tcPr>
          <w:p w:rsidR="00495B48" w:rsidRPr="006D7962" w:rsidRDefault="000868E9" w:rsidP="008F4CD3">
            <w:pPr>
              <w:pStyle w:val="Tabletext"/>
              <w:spacing w:before="20" w:after="20"/>
              <w:ind w:left="57"/>
              <w:jc w:val="left"/>
              <w:rPr>
                <w:rFonts w:eastAsia="Arial Unicode MS"/>
                <w:sz w:val="16"/>
                <w:szCs w:val="16"/>
                <w:lang w:val="ru-RU"/>
              </w:rPr>
            </w:pPr>
            <w:r w:rsidRPr="006D7962">
              <w:rPr>
                <w:sz w:val="16"/>
                <w:szCs w:val="16"/>
                <w:lang w:val="ru-RU"/>
              </w:rPr>
              <w:t>Всем судам</w:t>
            </w:r>
            <w:r w:rsidRPr="006D7962">
              <w:rPr>
                <w:sz w:val="16"/>
                <w:szCs w:val="16"/>
                <w:lang w:val="ru-RU"/>
              </w:rPr>
              <w:br/>
            </w:r>
            <w:r w:rsidR="00495B48" w:rsidRPr="006D7962">
              <w:rPr>
                <w:sz w:val="16"/>
                <w:szCs w:val="16"/>
                <w:lang w:val="ru-RU"/>
              </w:rPr>
              <w:t>(RT)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30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438"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116</w:t>
            </w:r>
          </w:p>
        </w:tc>
        <w:tc>
          <w:tcPr>
            <w:tcW w:w="567"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50799F" w:rsidP="00694338">
            <w:pPr>
              <w:pStyle w:val="Tabletext"/>
              <w:spacing w:before="20" w:after="20"/>
              <w:jc w:val="center"/>
              <w:rPr>
                <w:rFonts w:eastAsia="Arial Unicode MS"/>
                <w:sz w:val="16"/>
                <w:szCs w:val="16"/>
                <w:lang w:val="ru-RU"/>
              </w:rPr>
            </w:pPr>
            <w:r w:rsidRPr="006D7962">
              <w:rPr>
                <w:sz w:val="16"/>
                <w:szCs w:val="16"/>
                <w:lang w:val="ru-RU"/>
              </w:rPr>
              <w:t>n/a</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C92C28">
            <w:pPr>
              <w:pStyle w:val="Tabletext"/>
              <w:spacing w:before="20" w:after="20"/>
              <w:jc w:val="center"/>
              <w:rPr>
                <w:rFonts w:eastAsia="Arial Unicode MS"/>
                <w:sz w:val="16"/>
                <w:szCs w:val="16"/>
                <w:lang w:val="ru-RU"/>
              </w:rPr>
            </w:pPr>
            <w:r w:rsidRPr="006D7962">
              <w:rPr>
                <w:sz w:val="16"/>
                <w:szCs w:val="16"/>
                <w:lang w:val="ru-RU"/>
              </w:rPr>
              <w:t>100</w:t>
            </w:r>
            <w:r w:rsidR="00C92C28" w:rsidRPr="006D7962">
              <w:rPr>
                <w:sz w:val="16"/>
                <w:szCs w:val="16"/>
                <w:lang w:val="ru-RU"/>
              </w:rPr>
              <w:t>–</w:t>
            </w:r>
            <w:r w:rsidRPr="006D7962">
              <w:rPr>
                <w:sz w:val="16"/>
                <w:szCs w:val="16"/>
                <w:lang w:val="ru-RU"/>
              </w:rPr>
              <w:t>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109</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96"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eastAsia="Arial Unicode MS"/>
                <w:sz w:val="16"/>
                <w:szCs w:val="16"/>
                <w:lang w:val="ru-RU"/>
              </w:rPr>
            </w:pPr>
          </w:p>
        </w:tc>
        <w:tc>
          <w:tcPr>
            <w:tcW w:w="1245"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expan3</w:t>
            </w:r>
          </w:p>
        </w:tc>
      </w:tr>
      <w:tr w:rsidR="000868E9" w:rsidRPr="006D7962" w:rsidTr="00DE3958">
        <w:trPr>
          <w:trHeight w:val="255"/>
          <w:jc w:val="center"/>
        </w:trPr>
        <w:tc>
          <w:tcPr>
            <w:tcW w:w="863" w:type="dxa"/>
            <w:gridSpan w:val="2"/>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rsidR="00495B48" w:rsidRPr="006D7962" w:rsidRDefault="00495B48" w:rsidP="00694338">
            <w:pPr>
              <w:spacing w:before="20" w:after="20"/>
              <w:ind w:left="57"/>
              <w:rPr>
                <w:rFonts w:eastAsia="Arial Unicode MS"/>
                <w:sz w:val="16"/>
                <w:szCs w:val="16"/>
                <w:lang w:val="ru-RU"/>
              </w:rPr>
            </w:pPr>
          </w:p>
        </w:tc>
        <w:tc>
          <w:tcPr>
            <w:tcW w:w="1263" w:type="dxa"/>
            <w:gridSpan w:val="2"/>
            <w:tcBorders>
              <w:top w:val="nil"/>
              <w:left w:val="single" w:sz="4" w:space="0" w:color="auto"/>
              <w:bottom w:val="single" w:sz="12" w:space="0" w:color="auto"/>
              <w:right w:val="single" w:sz="8" w:space="0" w:color="auto"/>
            </w:tcBorders>
            <w:noWrap/>
            <w:tcMar>
              <w:top w:w="18" w:type="dxa"/>
              <w:left w:w="18" w:type="dxa"/>
              <w:bottom w:w="0" w:type="dxa"/>
              <w:right w:w="18" w:type="dxa"/>
            </w:tcMar>
          </w:tcPr>
          <w:p w:rsidR="00495B48" w:rsidRPr="006D7962" w:rsidRDefault="000868E9" w:rsidP="008F4CD3">
            <w:pPr>
              <w:pStyle w:val="Tabletext"/>
              <w:spacing w:before="20" w:after="20"/>
              <w:ind w:left="57"/>
              <w:jc w:val="left"/>
              <w:rPr>
                <w:rFonts w:eastAsia="Arial Unicode MS"/>
                <w:sz w:val="16"/>
                <w:szCs w:val="16"/>
                <w:lang w:val="ru-RU"/>
              </w:rPr>
            </w:pPr>
            <w:r w:rsidRPr="006D7962">
              <w:rPr>
                <w:sz w:val="16"/>
                <w:szCs w:val="16"/>
                <w:lang w:val="ru-RU"/>
              </w:rPr>
              <w:t>Всем судам</w:t>
            </w:r>
            <w:r w:rsidRPr="006D7962">
              <w:rPr>
                <w:sz w:val="16"/>
                <w:szCs w:val="16"/>
                <w:lang w:val="ru-RU"/>
              </w:rPr>
              <w:br/>
            </w:r>
            <w:r w:rsidR="00495B48" w:rsidRPr="006D7962">
              <w:rPr>
                <w:sz w:val="16"/>
                <w:szCs w:val="16"/>
                <w:lang w:val="ru-RU"/>
              </w:rPr>
              <w:t>(FEC)</w:t>
            </w:r>
          </w:p>
        </w:tc>
        <w:tc>
          <w:tcPr>
            <w:tcW w:w="2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7"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5"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30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256"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255"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4" w:type="dxa"/>
            <w:tcBorders>
              <w:top w:val="single" w:sz="4" w:space="0" w:color="auto"/>
              <w:left w:val="nil"/>
              <w:bottom w:val="single" w:sz="12"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255"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254"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438"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283"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84"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70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116</w:t>
            </w:r>
          </w:p>
        </w:tc>
        <w:tc>
          <w:tcPr>
            <w:tcW w:w="567"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50799F" w:rsidP="00694338">
            <w:pPr>
              <w:pStyle w:val="Tabletext"/>
              <w:spacing w:before="20" w:after="20"/>
              <w:jc w:val="center"/>
              <w:rPr>
                <w:rFonts w:eastAsia="Arial Unicode MS"/>
                <w:sz w:val="16"/>
                <w:szCs w:val="16"/>
                <w:lang w:val="ru-RU"/>
              </w:rPr>
            </w:pPr>
            <w:r w:rsidRPr="006D7962">
              <w:rPr>
                <w:sz w:val="16"/>
                <w:szCs w:val="16"/>
                <w:lang w:val="ru-RU"/>
              </w:rPr>
              <w:t>n/a</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112</w:t>
            </w:r>
          </w:p>
        </w:tc>
        <w:tc>
          <w:tcPr>
            <w:tcW w:w="70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D24956" w:rsidP="00694338">
            <w:pPr>
              <w:pStyle w:val="Tabletext"/>
              <w:spacing w:before="20" w:after="20"/>
              <w:jc w:val="center"/>
              <w:rPr>
                <w:rFonts w:eastAsia="Arial Unicode MS"/>
                <w:sz w:val="16"/>
                <w:szCs w:val="16"/>
                <w:lang w:val="ru-RU"/>
              </w:rPr>
            </w:pPr>
            <w:r w:rsidRPr="006D7962">
              <w:rPr>
                <w:sz w:val="16"/>
                <w:szCs w:val="16"/>
                <w:lang w:val="ru-RU"/>
              </w:rPr>
              <w:t>ID</w:t>
            </w:r>
            <w:r w:rsidRPr="006D7962">
              <w:rPr>
                <w:sz w:val="16"/>
                <w:szCs w:val="16"/>
                <w:lang w:val="ru-RU"/>
              </w:rPr>
              <w:br/>
              <w:t>в случае</w:t>
            </w:r>
            <w:r w:rsidRPr="006D7962">
              <w:rPr>
                <w:sz w:val="16"/>
                <w:szCs w:val="16"/>
                <w:lang w:val="ru-RU"/>
              </w:rPr>
              <w:br/>
              <w:t>бедствия</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C92C28">
            <w:pPr>
              <w:pStyle w:val="Tabletext"/>
              <w:spacing w:before="20" w:after="20"/>
              <w:jc w:val="center"/>
              <w:rPr>
                <w:rFonts w:eastAsia="Arial Unicode MS"/>
                <w:sz w:val="16"/>
                <w:szCs w:val="16"/>
                <w:lang w:val="ru-RU"/>
              </w:rPr>
            </w:pPr>
            <w:r w:rsidRPr="006D7962">
              <w:rPr>
                <w:sz w:val="16"/>
                <w:szCs w:val="16"/>
                <w:lang w:val="ru-RU"/>
              </w:rPr>
              <w:t>100</w:t>
            </w:r>
            <w:r w:rsidR="00C92C28" w:rsidRPr="006D7962">
              <w:rPr>
                <w:sz w:val="16"/>
                <w:szCs w:val="16"/>
                <w:lang w:val="ru-RU"/>
              </w:rPr>
              <w:t>–</w:t>
            </w:r>
            <w:r w:rsidRPr="006D7962">
              <w:rPr>
                <w:sz w:val="16"/>
                <w:szCs w:val="16"/>
                <w:lang w:val="ru-RU"/>
              </w:rPr>
              <w:t>110</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Pos1</w:t>
            </w:r>
          </w:p>
        </w:tc>
        <w:tc>
          <w:tcPr>
            <w:tcW w:w="42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UTC</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113</w:t>
            </w:r>
          </w:p>
        </w:tc>
        <w:tc>
          <w:tcPr>
            <w:tcW w:w="42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42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709"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122</w:t>
            </w:r>
          </w:p>
        </w:tc>
        <w:tc>
          <w:tcPr>
            <w:tcW w:w="96" w:type="dxa"/>
            <w:tcBorders>
              <w:top w:val="nil"/>
              <w:left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eastAsia="Arial Unicode MS"/>
                <w:sz w:val="16"/>
                <w:szCs w:val="16"/>
                <w:lang w:val="ru-RU"/>
              </w:rPr>
            </w:pPr>
          </w:p>
        </w:tc>
        <w:tc>
          <w:tcPr>
            <w:tcW w:w="1245"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expan3</w:t>
            </w:r>
          </w:p>
        </w:tc>
      </w:tr>
      <w:tr w:rsidR="00C92C28" w:rsidRPr="006D7962" w:rsidTr="0050799F">
        <w:tblPrEx>
          <w:shd w:val="clear" w:color="auto" w:fill="FFFFFF"/>
        </w:tblPrEx>
        <w:trPr>
          <w:trHeight w:val="255"/>
          <w:jc w:val="center"/>
        </w:trPr>
        <w:tc>
          <w:tcPr>
            <w:tcW w:w="506" w:type="dxa"/>
            <w:tcBorders>
              <w:top w:val="single" w:sz="12" w:space="0" w:color="auto"/>
            </w:tcBorders>
            <w:shd w:val="clear" w:color="auto" w:fill="FFFFFF"/>
          </w:tcPr>
          <w:p w:rsidR="00495B48" w:rsidRPr="006D7962" w:rsidRDefault="00495B48" w:rsidP="00694338">
            <w:pPr>
              <w:pStyle w:val="Tablelegend"/>
              <w:tabs>
                <w:tab w:val="left" w:pos="369"/>
              </w:tabs>
              <w:spacing w:before="20" w:after="20"/>
              <w:rPr>
                <w:rFonts w:eastAsia="Arial Unicode MS"/>
                <w:sz w:val="16"/>
                <w:szCs w:val="16"/>
                <w:vertAlign w:val="superscript"/>
                <w:lang w:val="ru-RU"/>
              </w:rPr>
            </w:pPr>
          </w:p>
        </w:tc>
        <w:tc>
          <w:tcPr>
            <w:tcW w:w="505" w:type="dxa"/>
            <w:gridSpan w:val="2"/>
            <w:tcBorders>
              <w:top w:val="single" w:sz="12" w:space="0" w:color="auto"/>
            </w:tcBorders>
            <w:shd w:val="clear" w:color="auto" w:fill="FFFFFF"/>
          </w:tcPr>
          <w:p w:rsidR="00495B48" w:rsidRPr="006D7962" w:rsidRDefault="00495B48" w:rsidP="00694338">
            <w:pPr>
              <w:pStyle w:val="Tablelegend"/>
              <w:tabs>
                <w:tab w:val="left" w:pos="369"/>
              </w:tabs>
              <w:spacing w:before="20" w:after="20"/>
              <w:rPr>
                <w:rFonts w:eastAsia="Arial Unicode MS"/>
                <w:sz w:val="16"/>
                <w:szCs w:val="16"/>
                <w:vertAlign w:val="superscript"/>
                <w:lang w:val="ru-RU"/>
              </w:rPr>
            </w:pPr>
          </w:p>
        </w:tc>
        <w:tc>
          <w:tcPr>
            <w:tcW w:w="5173" w:type="dxa"/>
            <w:gridSpan w:val="14"/>
            <w:tcBorders>
              <w:top w:val="single" w:sz="12" w:space="0" w:color="auto"/>
            </w:tcBorders>
            <w:shd w:val="clear" w:color="auto" w:fill="FFFFFF"/>
            <w:noWrap/>
            <w:tcMar>
              <w:top w:w="18" w:type="dxa"/>
              <w:left w:w="18" w:type="dxa"/>
              <w:bottom w:w="0" w:type="dxa"/>
              <w:right w:w="18" w:type="dxa"/>
            </w:tcMar>
          </w:tcPr>
          <w:p w:rsidR="00495B48" w:rsidRPr="006D7962" w:rsidRDefault="00495B48" w:rsidP="00694338">
            <w:pPr>
              <w:pStyle w:val="Tablelegend"/>
              <w:tabs>
                <w:tab w:val="left" w:pos="369"/>
              </w:tabs>
              <w:spacing w:before="20" w:after="20"/>
              <w:rPr>
                <w:sz w:val="16"/>
                <w:szCs w:val="16"/>
                <w:lang w:val="ru-RU"/>
              </w:rPr>
            </w:pPr>
          </w:p>
        </w:tc>
        <w:tc>
          <w:tcPr>
            <w:tcW w:w="567" w:type="dxa"/>
            <w:tcBorders>
              <w:top w:val="single" w:sz="12" w:space="0" w:color="auto"/>
            </w:tcBorders>
            <w:shd w:val="clear" w:color="auto" w:fill="FFFFFF"/>
            <w:noWrap/>
            <w:tcMar>
              <w:top w:w="18" w:type="dxa"/>
              <w:left w:w="18" w:type="dxa"/>
              <w:bottom w:w="0" w:type="dxa"/>
              <w:right w:w="18" w:type="dxa"/>
            </w:tcMar>
            <w:vAlign w:val="bottom"/>
          </w:tcPr>
          <w:p w:rsidR="00495B48" w:rsidRPr="006D7962" w:rsidRDefault="00495B48" w:rsidP="00694338">
            <w:pPr>
              <w:pStyle w:val="Tablelegend"/>
              <w:spacing w:before="20" w:after="20"/>
              <w:rPr>
                <w:sz w:val="16"/>
                <w:szCs w:val="16"/>
                <w:lang w:val="ru-RU"/>
              </w:rPr>
            </w:pPr>
          </w:p>
        </w:tc>
        <w:tc>
          <w:tcPr>
            <w:tcW w:w="709" w:type="dxa"/>
            <w:tcBorders>
              <w:top w:val="single" w:sz="12" w:space="0" w:color="auto"/>
            </w:tcBorders>
            <w:shd w:val="clear" w:color="auto" w:fill="FFFFFF"/>
            <w:noWrap/>
            <w:tcMar>
              <w:top w:w="18" w:type="dxa"/>
              <w:left w:w="18" w:type="dxa"/>
              <w:bottom w:w="0" w:type="dxa"/>
              <w:right w:w="18" w:type="dxa"/>
            </w:tcMar>
            <w:vAlign w:val="bottom"/>
          </w:tcPr>
          <w:p w:rsidR="00495B48" w:rsidRPr="006D7962" w:rsidRDefault="00495B48" w:rsidP="00694338">
            <w:pPr>
              <w:pStyle w:val="Tablelegend"/>
              <w:spacing w:before="20" w:after="20"/>
              <w:rPr>
                <w:sz w:val="16"/>
                <w:szCs w:val="16"/>
                <w:lang w:val="ru-RU"/>
              </w:rPr>
            </w:pPr>
          </w:p>
        </w:tc>
        <w:tc>
          <w:tcPr>
            <w:tcW w:w="709" w:type="dxa"/>
            <w:tcBorders>
              <w:top w:val="single" w:sz="12" w:space="0" w:color="auto"/>
            </w:tcBorders>
            <w:shd w:val="clear" w:color="auto" w:fill="FFFFFF"/>
            <w:noWrap/>
            <w:tcMar>
              <w:top w:w="18" w:type="dxa"/>
              <w:left w:w="18" w:type="dxa"/>
              <w:bottom w:w="0" w:type="dxa"/>
              <w:right w:w="18" w:type="dxa"/>
            </w:tcMar>
            <w:vAlign w:val="bottom"/>
          </w:tcPr>
          <w:p w:rsidR="00495B48" w:rsidRPr="006D7962" w:rsidRDefault="00495B48" w:rsidP="00694338">
            <w:pPr>
              <w:pStyle w:val="Tablelegend"/>
              <w:spacing w:before="20" w:after="20"/>
              <w:rPr>
                <w:sz w:val="16"/>
                <w:szCs w:val="16"/>
                <w:lang w:val="ru-RU"/>
              </w:rPr>
            </w:pPr>
          </w:p>
        </w:tc>
        <w:tc>
          <w:tcPr>
            <w:tcW w:w="709" w:type="dxa"/>
            <w:tcBorders>
              <w:top w:val="single" w:sz="12" w:space="0" w:color="auto"/>
              <w:right w:val="single" w:sz="4" w:space="0" w:color="auto"/>
            </w:tcBorders>
            <w:shd w:val="clear" w:color="auto" w:fill="FFFFFF"/>
            <w:noWrap/>
            <w:tcMar>
              <w:top w:w="18" w:type="dxa"/>
              <w:left w:w="18" w:type="dxa"/>
              <w:bottom w:w="0" w:type="dxa"/>
              <w:right w:w="18" w:type="dxa"/>
            </w:tcMar>
            <w:vAlign w:val="bottom"/>
          </w:tcPr>
          <w:p w:rsidR="00495B48" w:rsidRPr="006D7962" w:rsidRDefault="00495B48" w:rsidP="00694338">
            <w:pPr>
              <w:pStyle w:val="Tablelegend"/>
              <w:spacing w:before="20" w:after="20"/>
              <w:rPr>
                <w:sz w:val="16"/>
                <w:szCs w:val="16"/>
                <w:lang w:val="ru-RU"/>
              </w:rPr>
            </w:pPr>
          </w:p>
        </w:tc>
        <w:tc>
          <w:tcPr>
            <w:tcW w:w="2976" w:type="dxa"/>
            <w:gridSpan w:val="5"/>
            <w:tcBorders>
              <w:top w:val="single" w:sz="12" w:space="0" w:color="auto"/>
              <w:left w:val="single" w:sz="4" w:space="0" w:color="auto"/>
              <w:bottom w:val="single" w:sz="4" w:space="0" w:color="auto"/>
              <w:right w:val="single" w:sz="4" w:space="0" w:color="auto"/>
            </w:tcBorders>
            <w:shd w:val="clear" w:color="auto" w:fill="FFFFFF"/>
            <w:noWrap/>
            <w:tcMar>
              <w:top w:w="18" w:type="dxa"/>
              <w:left w:w="18" w:type="dxa"/>
              <w:bottom w:w="0" w:type="dxa"/>
              <w:right w:w="18" w:type="dxa"/>
            </w:tcMar>
          </w:tcPr>
          <w:p w:rsidR="00495B48" w:rsidRPr="006D7962" w:rsidRDefault="00C92C28" w:rsidP="00194951">
            <w:pPr>
              <w:pStyle w:val="Tabletext"/>
              <w:jc w:val="left"/>
              <w:rPr>
                <w:sz w:val="16"/>
                <w:szCs w:val="16"/>
                <w:lang w:val="ru-RU"/>
              </w:rPr>
            </w:pPr>
            <w:r w:rsidRPr="006D7962">
              <w:rPr>
                <w:sz w:val="16"/>
                <w:szCs w:val="16"/>
                <w:lang w:val="ru-RU"/>
              </w:rPr>
              <w:t xml:space="preserve">Сообщение должно соответствовать принимаемой информации </w:t>
            </w:r>
            <w:r w:rsidR="007E4ECA" w:rsidRPr="006D7962">
              <w:rPr>
                <w:sz w:val="16"/>
                <w:szCs w:val="16"/>
                <w:lang w:val="ru-RU"/>
              </w:rPr>
              <w:t xml:space="preserve">о </w:t>
            </w:r>
            <w:r w:rsidRPr="006D7962">
              <w:rPr>
                <w:sz w:val="16"/>
                <w:szCs w:val="16"/>
                <w:lang w:val="ru-RU"/>
              </w:rPr>
              <w:t xml:space="preserve">ретрансляции </w:t>
            </w:r>
            <w:r w:rsidR="007E4ECA" w:rsidRPr="006D7962">
              <w:rPr>
                <w:sz w:val="16"/>
                <w:szCs w:val="16"/>
                <w:lang w:val="ru-RU"/>
              </w:rPr>
              <w:t>сигнала бедствия.</w:t>
            </w:r>
          </w:p>
        </w:tc>
        <w:tc>
          <w:tcPr>
            <w:tcW w:w="426" w:type="dxa"/>
            <w:tcBorders>
              <w:top w:val="single" w:sz="12" w:space="0" w:color="auto"/>
              <w:left w:val="single" w:sz="4" w:space="0" w:color="auto"/>
            </w:tcBorders>
            <w:shd w:val="clear" w:color="auto" w:fill="FFFFFF"/>
            <w:noWrap/>
            <w:tcMar>
              <w:top w:w="18" w:type="dxa"/>
              <w:left w:w="18" w:type="dxa"/>
              <w:bottom w:w="0" w:type="dxa"/>
              <w:right w:w="18" w:type="dxa"/>
            </w:tcMar>
            <w:vAlign w:val="bottom"/>
          </w:tcPr>
          <w:p w:rsidR="00495B48" w:rsidRPr="006D7962" w:rsidRDefault="00495B48" w:rsidP="00694338">
            <w:pPr>
              <w:pStyle w:val="Tablelegend"/>
              <w:spacing w:before="20" w:after="20"/>
              <w:rPr>
                <w:sz w:val="16"/>
                <w:szCs w:val="16"/>
                <w:lang w:val="ru-RU"/>
              </w:rPr>
            </w:pPr>
          </w:p>
        </w:tc>
        <w:tc>
          <w:tcPr>
            <w:tcW w:w="425" w:type="dxa"/>
            <w:tcBorders>
              <w:top w:val="single" w:sz="12" w:space="0" w:color="auto"/>
            </w:tcBorders>
            <w:shd w:val="clear" w:color="auto" w:fill="FFFFFF"/>
            <w:noWrap/>
            <w:tcMar>
              <w:top w:w="18" w:type="dxa"/>
              <w:left w:w="18" w:type="dxa"/>
              <w:bottom w:w="0" w:type="dxa"/>
              <w:right w:w="18" w:type="dxa"/>
            </w:tcMar>
            <w:vAlign w:val="bottom"/>
          </w:tcPr>
          <w:p w:rsidR="00495B48" w:rsidRPr="006D7962" w:rsidRDefault="00495B48" w:rsidP="00694338">
            <w:pPr>
              <w:pStyle w:val="Tablelegend"/>
              <w:spacing w:before="20" w:after="20"/>
              <w:rPr>
                <w:sz w:val="16"/>
                <w:szCs w:val="16"/>
                <w:lang w:val="ru-RU"/>
              </w:rPr>
            </w:pPr>
          </w:p>
        </w:tc>
        <w:tc>
          <w:tcPr>
            <w:tcW w:w="709" w:type="dxa"/>
            <w:tcBorders>
              <w:top w:val="single" w:sz="12" w:space="0" w:color="auto"/>
            </w:tcBorders>
            <w:shd w:val="clear" w:color="auto" w:fill="FFFFFF"/>
            <w:noWrap/>
            <w:tcMar>
              <w:top w:w="18" w:type="dxa"/>
              <w:left w:w="18" w:type="dxa"/>
              <w:bottom w:w="0" w:type="dxa"/>
              <w:right w:w="18" w:type="dxa"/>
            </w:tcMar>
            <w:vAlign w:val="bottom"/>
          </w:tcPr>
          <w:p w:rsidR="00495B48" w:rsidRPr="006D7962" w:rsidRDefault="00495B48" w:rsidP="00694338">
            <w:pPr>
              <w:pStyle w:val="Tablelegend"/>
              <w:spacing w:before="20" w:after="20"/>
              <w:rPr>
                <w:sz w:val="16"/>
                <w:szCs w:val="16"/>
                <w:lang w:val="ru-RU"/>
              </w:rPr>
            </w:pPr>
          </w:p>
        </w:tc>
        <w:tc>
          <w:tcPr>
            <w:tcW w:w="96" w:type="dxa"/>
            <w:shd w:val="clear" w:color="auto" w:fill="FFFFFF"/>
            <w:noWrap/>
            <w:tcMar>
              <w:top w:w="18" w:type="dxa"/>
              <w:left w:w="18" w:type="dxa"/>
              <w:bottom w:w="0" w:type="dxa"/>
              <w:right w:w="18" w:type="dxa"/>
            </w:tcMar>
            <w:vAlign w:val="bottom"/>
          </w:tcPr>
          <w:p w:rsidR="00495B48" w:rsidRPr="006D7962" w:rsidRDefault="00495B48" w:rsidP="00694338">
            <w:pPr>
              <w:pStyle w:val="Tablelegend"/>
              <w:spacing w:before="20" w:after="20"/>
              <w:rPr>
                <w:rFonts w:eastAsia="Arial Unicode MS"/>
                <w:sz w:val="16"/>
                <w:szCs w:val="16"/>
                <w:lang w:val="ru-RU"/>
              </w:rPr>
            </w:pPr>
          </w:p>
        </w:tc>
        <w:tc>
          <w:tcPr>
            <w:tcW w:w="1245" w:type="dxa"/>
            <w:tcBorders>
              <w:top w:val="single" w:sz="12" w:space="0" w:color="auto"/>
            </w:tcBorders>
            <w:shd w:val="clear" w:color="auto" w:fill="FFFFFF"/>
            <w:noWrap/>
            <w:tcMar>
              <w:top w:w="18" w:type="dxa"/>
              <w:left w:w="18" w:type="dxa"/>
              <w:bottom w:w="0" w:type="dxa"/>
              <w:right w:w="18" w:type="dxa"/>
            </w:tcMar>
            <w:vAlign w:val="bottom"/>
          </w:tcPr>
          <w:p w:rsidR="00495B48" w:rsidRPr="006D7962" w:rsidRDefault="00495B48" w:rsidP="00694338">
            <w:pPr>
              <w:pStyle w:val="Tablelegend"/>
              <w:spacing w:before="20" w:after="20"/>
              <w:rPr>
                <w:sz w:val="16"/>
                <w:szCs w:val="16"/>
                <w:lang w:val="ru-RU"/>
              </w:rPr>
            </w:pPr>
          </w:p>
        </w:tc>
      </w:tr>
    </w:tbl>
    <w:p w:rsidR="00495B48" w:rsidRPr="006D7962" w:rsidRDefault="00495B48" w:rsidP="00954337">
      <w:pPr>
        <w:pStyle w:val="Tabletext"/>
        <w:spacing w:before="60" w:after="20"/>
        <w:rPr>
          <w:lang w:val="ru-RU"/>
        </w:rPr>
      </w:pPr>
      <w:r w:rsidRPr="006D7962">
        <w:rPr>
          <w:sz w:val="16"/>
          <w:szCs w:val="16"/>
          <w:lang w:val="ru-RU"/>
        </w:rPr>
        <w:t>*</w:t>
      </w:r>
      <w:r w:rsidR="00C92C28" w:rsidRPr="006D7962">
        <w:rPr>
          <w:sz w:val="16"/>
          <w:szCs w:val="16"/>
          <w:lang w:val="ru-RU"/>
        </w:rPr>
        <w:tab/>
        <w:t>Последовательность расширения см. в таблице А1-4.11</w:t>
      </w:r>
      <w:r w:rsidR="003266AC" w:rsidRPr="006D7962">
        <w:rPr>
          <w:sz w:val="16"/>
          <w:szCs w:val="16"/>
          <w:lang w:val="ru-RU"/>
        </w:rPr>
        <w:t>.</w:t>
      </w:r>
    </w:p>
    <w:p w:rsidR="00495B48" w:rsidRPr="006D7962" w:rsidRDefault="009B5044" w:rsidP="00694338">
      <w:pPr>
        <w:pStyle w:val="TableNo"/>
        <w:rPr>
          <w:lang w:val="ru-RU"/>
        </w:rPr>
      </w:pPr>
      <w:r w:rsidRPr="006D7962">
        <w:rPr>
          <w:lang w:val="ru-RU"/>
        </w:rPr>
        <w:lastRenderedPageBreak/>
        <w:t>ТАБЛИЦА</w:t>
      </w:r>
      <w:r w:rsidR="00495B48" w:rsidRPr="006D7962">
        <w:rPr>
          <w:lang w:val="ru-RU"/>
        </w:rPr>
        <w:t xml:space="preserve"> A1-4.5</w:t>
      </w:r>
    </w:p>
    <w:p w:rsidR="00495B48" w:rsidRPr="006D7962" w:rsidRDefault="00B5176E" w:rsidP="00694338">
      <w:pPr>
        <w:pStyle w:val="Tabletitle"/>
        <w:rPr>
          <w:lang w:val="ru-RU"/>
        </w:rPr>
      </w:pPr>
      <w:r w:rsidRPr="006D7962">
        <w:rPr>
          <w:lang w:val="ru-RU"/>
        </w:rPr>
        <w:t>Вызовы "срочно</w:t>
      </w:r>
      <w:r w:rsidR="007E4ECA" w:rsidRPr="006D7962">
        <w:rPr>
          <w:lang w:val="ru-RU"/>
        </w:rPr>
        <w:t>сть</w:t>
      </w:r>
      <w:r w:rsidRPr="006D7962">
        <w:rPr>
          <w:lang w:val="ru-RU"/>
        </w:rPr>
        <w:t xml:space="preserve">" и "безопасность" – </w:t>
      </w:r>
      <w:r w:rsidR="0050799F" w:rsidRPr="006D7962">
        <w:rPr>
          <w:lang w:val="ru-RU"/>
        </w:rPr>
        <w:t>в</w:t>
      </w:r>
      <w:r w:rsidR="007E4ECA" w:rsidRPr="006D7962">
        <w:rPr>
          <w:lang w:val="ru-RU"/>
        </w:rPr>
        <w:t xml:space="preserve">сем </w:t>
      </w:r>
      <w:r w:rsidRPr="006D7962">
        <w:rPr>
          <w:lang w:val="ru-RU"/>
        </w:rPr>
        <w:t>судам</w:t>
      </w:r>
    </w:p>
    <w:tbl>
      <w:tblPr>
        <w:tblW w:w="14459" w:type="dxa"/>
        <w:jc w:val="center"/>
        <w:tblLayout w:type="fixed"/>
        <w:tblCellMar>
          <w:left w:w="0" w:type="dxa"/>
          <w:right w:w="0" w:type="dxa"/>
        </w:tblCellMar>
        <w:tblLook w:val="0000" w:firstRow="0" w:lastRow="0" w:firstColumn="0" w:lastColumn="0" w:noHBand="0" w:noVBand="0"/>
      </w:tblPr>
      <w:tblGrid>
        <w:gridCol w:w="27"/>
        <w:gridCol w:w="1031"/>
        <w:gridCol w:w="1327"/>
        <w:gridCol w:w="439"/>
        <w:gridCol w:w="440"/>
        <w:gridCol w:w="439"/>
        <w:gridCol w:w="451"/>
        <w:gridCol w:w="428"/>
        <w:gridCol w:w="456"/>
        <w:gridCol w:w="421"/>
        <w:gridCol w:w="459"/>
        <w:gridCol w:w="416"/>
        <w:gridCol w:w="470"/>
        <w:gridCol w:w="379"/>
        <w:gridCol w:w="504"/>
        <w:gridCol w:w="877"/>
        <w:gridCol w:w="881"/>
        <w:gridCol w:w="624"/>
        <w:gridCol w:w="752"/>
        <w:gridCol w:w="753"/>
        <w:gridCol w:w="876"/>
        <w:gridCol w:w="628"/>
        <w:gridCol w:w="628"/>
        <w:gridCol w:w="753"/>
      </w:tblGrid>
      <w:tr w:rsidR="00495B48" w:rsidRPr="006D7962" w:rsidTr="009924B6">
        <w:trPr>
          <w:trHeight w:val="270"/>
          <w:jc w:val="center"/>
        </w:trPr>
        <w:tc>
          <w:tcPr>
            <w:tcW w:w="1058" w:type="dxa"/>
            <w:gridSpan w:val="2"/>
            <w:vMerge w:val="restart"/>
            <w:tcBorders>
              <w:top w:val="single" w:sz="12" w:space="0" w:color="000000"/>
              <w:left w:val="single" w:sz="12" w:space="0" w:color="auto"/>
              <w:right w:val="single" w:sz="8" w:space="0" w:color="auto"/>
            </w:tcBorders>
            <w:vAlign w:val="bottom"/>
          </w:tcPr>
          <w:p w:rsidR="00495B48" w:rsidRPr="006D7962" w:rsidRDefault="007E4ECA" w:rsidP="00694338">
            <w:pPr>
              <w:pStyle w:val="Tablehead"/>
              <w:spacing w:before="20" w:after="20"/>
              <w:rPr>
                <w:sz w:val="16"/>
                <w:szCs w:val="16"/>
                <w:lang w:val="ru-RU"/>
              </w:rPr>
            </w:pPr>
            <w:r w:rsidRPr="006D7962">
              <w:rPr>
                <w:rFonts w:eastAsia="Arial Unicode MS"/>
                <w:sz w:val="16"/>
                <w:szCs w:val="16"/>
                <w:lang w:val="ru-RU"/>
              </w:rPr>
              <w:t>Диапазон</w:t>
            </w:r>
            <w:r w:rsidR="005A1352" w:rsidRPr="006D7962">
              <w:rPr>
                <w:rFonts w:eastAsia="Arial Unicode MS"/>
                <w:sz w:val="16"/>
                <w:szCs w:val="16"/>
                <w:lang w:val="ru-RU"/>
              </w:rPr>
              <w:br/>
              <w:t>частот</w:t>
            </w:r>
          </w:p>
        </w:tc>
        <w:tc>
          <w:tcPr>
            <w:tcW w:w="13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95B48" w:rsidRPr="006D7962" w:rsidRDefault="003266AC" w:rsidP="00694338">
            <w:pPr>
              <w:pStyle w:val="Tablehead"/>
              <w:spacing w:before="20" w:after="20"/>
              <w:rPr>
                <w:rFonts w:eastAsia="Arial Unicode MS"/>
                <w:sz w:val="16"/>
                <w:szCs w:val="16"/>
                <w:lang w:val="ru-RU"/>
              </w:rPr>
            </w:pPr>
            <w:r w:rsidRPr="006D7962">
              <w:rPr>
                <w:sz w:val="16"/>
                <w:szCs w:val="16"/>
                <w:lang w:val="ru-RU"/>
              </w:rPr>
              <w:t>Тип</w:t>
            </w:r>
          </w:p>
        </w:tc>
        <w:tc>
          <w:tcPr>
            <w:tcW w:w="5302" w:type="dxa"/>
            <w:gridSpan w:val="12"/>
            <w:tcBorders>
              <w:top w:val="single" w:sz="12" w:space="0" w:color="000000"/>
              <w:left w:val="nil"/>
              <w:bottom w:val="nil"/>
              <w:right w:val="single" w:sz="8" w:space="0" w:color="000000"/>
            </w:tcBorders>
          </w:tcPr>
          <w:p w:rsidR="00495B48" w:rsidRPr="006D7962" w:rsidRDefault="00B5176E" w:rsidP="00694338">
            <w:pPr>
              <w:pStyle w:val="Tablehead"/>
              <w:spacing w:before="20" w:after="20"/>
              <w:rPr>
                <w:rFonts w:eastAsia="Arial Unicode MS"/>
                <w:sz w:val="16"/>
                <w:szCs w:val="16"/>
                <w:lang w:val="ru-RU"/>
              </w:rPr>
            </w:pPr>
            <w:r w:rsidRPr="006D7962">
              <w:rPr>
                <w:sz w:val="16"/>
                <w:szCs w:val="16"/>
                <w:lang w:val="ru-RU"/>
              </w:rPr>
              <w:t>Применяются к</w:t>
            </w:r>
          </w:p>
        </w:tc>
        <w:tc>
          <w:tcPr>
            <w:tcW w:w="6772"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495B48" w:rsidRPr="006D7962" w:rsidRDefault="00B5176E" w:rsidP="00694338">
            <w:pPr>
              <w:pStyle w:val="Tablehead"/>
              <w:spacing w:before="20" w:after="20"/>
              <w:rPr>
                <w:rFonts w:eastAsia="Arial Unicode MS"/>
                <w:sz w:val="16"/>
                <w:szCs w:val="16"/>
                <w:lang w:val="ru-RU"/>
              </w:rPr>
            </w:pPr>
            <w:r w:rsidRPr="006D7962">
              <w:rPr>
                <w:sz w:val="16"/>
                <w:szCs w:val="16"/>
                <w:lang w:val="ru-RU"/>
              </w:rPr>
              <w:t>Технический формат последовательности вызова</w:t>
            </w:r>
          </w:p>
        </w:tc>
      </w:tr>
      <w:tr w:rsidR="00090183" w:rsidRPr="006D7962" w:rsidTr="003266AC">
        <w:trPr>
          <w:trHeight w:val="255"/>
          <w:jc w:val="center"/>
        </w:trPr>
        <w:tc>
          <w:tcPr>
            <w:tcW w:w="1058" w:type="dxa"/>
            <w:gridSpan w:val="2"/>
            <w:vMerge/>
            <w:tcBorders>
              <w:left w:val="single" w:sz="12" w:space="0" w:color="auto"/>
              <w:right w:val="single" w:sz="8" w:space="0" w:color="auto"/>
            </w:tcBorders>
          </w:tcPr>
          <w:p w:rsidR="00495B48" w:rsidRPr="006D7962" w:rsidRDefault="00495B48" w:rsidP="00694338">
            <w:pPr>
              <w:pStyle w:val="Tablehead"/>
              <w:spacing w:before="20" w:after="20"/>
              <w:rPr>
                <w:rFonts w:eastAsia="Arial Unicode MS"/>
                <w:bCs/>
                <w:sz w:val="16"/>
                <w:szCs w:val="16"/>
                <w:lang w:val="ru-RU"/>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495B48" w:rsidRPr="006D7962" w:rsidRDefault="00495B48" w:rsidP="00694338">
            <w:pPr>
              <w:pStyle w:val="Tablehead"/>
              <w:spacing w:before="20" w:after="20"/>
              <w:rPr>
                <w:rFonts w:eastAsia="Arial Unicode MS"/>
                <w:bCs/>
                <w:sz w:val="16"/>
                <w:szCs w:val="16"/>
                <w:lang w:val="ru-RU"/>
              </w:rPr>
            </w:pPr>
          </w:p>
        </w:tc>
        <w:tc>
          <w:tcPr>
            <w:tcW w:w="8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3266AC" w:rsidP="003266AC">
            <w:pPr>
              <w:pStyle w:val="Tablehead"/>
              <w:spacing w:before="20" w:after="20"/>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r>
            <w:r w:rsidR="00495B48" w:rsidRPr="006D7962">
              <w:rPr>
                <w:sz w:val="16"/>
                <w:szCs w:val="16"/>
                <w:lang w:val="ru-RU"/>
              </w:rPr>
              <w:t>A/B</w:t>
            </w:r>
          </w:p>
        </w:tc>
        <w:tc>
          <w:tcPr>
            <w:tcW w:w="89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3266AC" w:rsidP="003266AC">
            <w:pPr>
              <w:pStyle w:val="Tablehead"/>
              <w:spacing w:before="20" w:after="20"/>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00495B48" w:rsidRPr="006D7962">
              <w:rPr>
                <w:sz w:val="16"/>
                <w:szCs w:val="16"/>
                <w:lang w:val="ru-RU"/>
              </w:rPr>
              <w:br/>
              <w:t>D</w:t>
            </w:r>
          </w:p>
        </w:tc>
        <w:tc>
          <w:tcPr>
            <w:tcW w:w="8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3266AC" w:rsidP="001956C0">
            <w:pPr>
              <w:pStyle w:val="Tablehead"/>
              <w:spacing w:before="20" w:after="20"/>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001956C0" w:rsidRPr="006D7962">
              <w:rPr>
                <w:sz w:val="16"/>
                <w:szCs w:val="16"/>
                <w:lang w:val="ru-RU"/>
              </w:rPr>
              <w:br/>
            </w:r>
            <w:r w:rsidR="00495B48" w:rsidRPr="006D7962">
              <w:rPr>
                <w:sz w:val="16"/>
                <w:szCs w:val="16"/>
                <w:lang w:val="ru-RU"/>
              </w:rPr>
              <w:t>E</w:t>
            </w:r>
          </w:p>
        </w:tc>
        <w:tc>
          <w:tcPr>
            <w:tcW w:w="880" w:type="dxa"/>
            <w:gridSpan w:val="2"/>
            <w:vMerge w:val="restart"/>
            <w:tcBorders>
              <w:top w:val="single" w:sz="8" w:space="0" w:color="auto"/>
              <w:left w:val="single" w:sz="8" w:space="0" w:color="auto"/>
              <w:right w:val="single" w:sz="8" w:space="0" w:color="auto"/>
            </w:tcBorders>
            <w:vAlign w:val="bottom"/>
          </w:tcPr>
          <w:p w:rsidR="00495B48" w:rsidRPr="006D7962" w:rsidRDefault="003266AC" w:rsidP="003266AC">
            <w:pPr>
              <w:pStyle w:val="Tablehead"/>
              <w:spacing w:before="20" w:after="20"/>
              <w:rPr>
                <w:sz w:val="16"/>
                <w:szCs w:val="16"/>
                <w:lang w:val="ru-RU"/>
              </w:rPr>
            </w:pPr>
            <w:r w:rsidRPr="006D7962">
              <w:rPr>
                <w:rFonts w:eastAsia="Arial Unicode MS"/>
                <w:sz w:val="16"/>
                <w:szCs w:val="16"/>
                <w:lang w:val="ru-RU"/>
              </w:rPr>
              <w:t>Класс</w:t>
            </w:r>
            <w:r w:rsidRPr="006D7962">
              <w:rPr>
                <w:rFonts w:eastAsia="Arial Unicode MS"/>
                <w:sz w:val="16"/>
                <w:szCs w:val="16"/>
                <w:lang w:val="ru-RU"/>
              </w:rPr>
              <w:br/>
              <w:t>портатив-</w:t>
            </w:r>
            <w:r w:rsidRPr="006D7962">
              <w:rPr>
                <w:rFonts w:eastAsia="Arial Unicode MS"/>
                <w:sz w:val="16"/>
                <w:szCs w:val="16"/>
                <w:lang w:val="ru-RU"/>
              </w:rPr>
              <w:br/>
              <w:t>ной</w:t>
            </w:r>
            <w:r w:rsidRPr="006D7962">
              <w:rPr>
                <w:rFonts w:eastAsia="Arial Unicode MS"/>
                <w:sz w:val="16"/>
                <w:szCs w:val="16"/>
                <w:lang w:val="ru-RU"/>
              </w:rPr>
              <w:br/>
              <w:t>станции</w:t>
            </w:r>
            <w:r w:rsidRPr="006D7962">
              <w:rPr>
                <w:rFonts w:eastAsia="Arial Unicode MS"/>
                <w:sz w:val="16"/>
                <w:szCs w:val="16"/>
                <w:lang w:val="ru-RU"/>
              </w:rPr>
              <w:br/>
            </w:r>
            <w:r w:rsidR="00495B48" w:rsidRPr="006D7962">
              <w:rPr>
                <w:rFonts w:eastAsia="Arial Unicode MS"/>
                <w:sz w:val="16"/>
                <w:szCs w:val="16"/>
                <w:lang w:val="ru-RU"/>
              </w:rPr>
              <w:t>H</w:t>
            </w:r>
          </w:p>
        </w:tc>
        <w:tc>
          <w:tcPr>
            <w:tcW w:w="886" w:type="dxa"/>
            <w:gridSpan w:val="2"/>
            <w:vMerge w:val="restart"/>
            <w:tcBorders>
              <w:top w:val="single" w:sz="8" w:space="0" w:color="auto"/>
              <w:left w:val="single" w:sz="8" w:space="0" w:color="auto"/>
              <w:right w:val="single" w:sz="8" w:space="0" w:color="auto"/>
            </w:tcBorders>
            <w:vAlign w:val="bottom"/>
          </w:tcPr>
          <w:p w:rsidR="00495B48" w:rsidRPr="006D7962" w:rsidRDefault="007E4ECA" w:rsidP="007E4ECA">
            <w:pPr>
              <w:pStyle w:val="Tablehead"/>
              <w:spacing w:before="20" w:after="20"/>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w:t>
            </w:r>
            <w:r w:rsidRPr="006D7962">
              <w:rPr>
                <w:sz w:val="16"/>
                <w:szCs w:val="16"/>
                <w:lang w:val="ru-RU"/>
              </w:rPr>
              <w:br/>
              <w:t>ройств</w:t>
            </w:r>
            <w:r w:rsidRPr="006D7962">
              <w:rPr>
                <w:sz w:val="16"/>
                <w:szCs w:val="16"/>
                <w:lang w:val="ru-RU"/>
              </w:rPr>
              <w:br/>
              <w:t>М</w:t>
            </w:r>
            <w:r w:rsidRPr="006D7962">
              <w:rPr>
                <w:sz w:val="16"/>
                <w:szCs w:val="16"/>
                <w:lang w:val="ru-RU"/>
              </w:rPr>
              <w:br/>
              <w:t>с обр.</w:t>
            </w:r>
            <w:r w:rsidRPr="006D7962">
              <w:rPr>
                <w:sz w:val="16"/>
                <w:szCs w:val="16"/>
                <w:lang w:val="ru-RU"/>
              </w:rPr>
              <w:br/>
              <w:t>связью</w:t>
            </w:r>
            <w:r w:rsidRPr="006D7962">
              <w:rPr>
                <w:sz w:val="16"/>
                <w:szCs w:val="16"/>
                <w:lang w:val="ru-RU"/>
              </w:rPr>
              <w:br/>
              <w:t>и без нее</w:t>
            </w:r>
          </w:p>
        </w:tc>
        <w:tc>
          <w:tcPr>
            <w:tcW w:w="8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3266AC">
            <w:pPr>
              <w:pStyle w:val="Tablehead"/>
              <w:spacing w:before="20" w:after="20"/>
              <w:rPr>
                <w:rFonts w:eastAsia="Arial Unicode MS"/>
                <w:sz w:val="16"/>
                <w:szCs w:val="16"/>
                <w:lang w:val="ru-RU"/>
              </w:rPr>
            </w:pPr>
            <w:r w:rsidRPr="006D7962">
              <w:rPr>
                <w:sz w:val="16"/>
                <w:szCs w:val="16"/>
                <w:lang w:val="ru-RU"/>
              </w:rPr>
              <w:t>Береговая</w:t>
            </w:r>
            <w:r w:rsidRPr="006D7962">
              <w:rPr>
                <w:sz w:val="16"/>
                <w:szCs w:val="16"/>
                <w:lang w:val="ru-RU"/>
              </w:rPr>
              <w:br/>
              <w:t>станция</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3266AC" w:rsidP="003266AC">
            <w:pPr>
              <w:pStyle w:val="Tablehead"/>
              <w:spacing w:before="20" w:after="20"/>
              <w:rPr>
                <w:rFonts w:eastAsia="Arial Unicode MS"/>
                <w:sz w:val="16"/>
                <w:szCs w:val="16"/>
                <w:lang w:val="ru-RU"/>
              </w:rPr>
            </w:pPr>
            <w:r w:rsidRPr="006D7962">
              <w:rPr>
                <w:sz w:val="16"/>
                <w:szCs w:val="16"/>
                <w:lang w:val="ru-RU"/>
              </w:rPr>
              <w:t>Специфи-катор</w:t>
            </w:r>
            <w:r w:rsidRPr="006D7962">
              <w:rPr>
                <w:sz w:val="16"/>
                <w:szCs w:val="16"/>
                <w:lang w:val="ru-RU"/>
              </w:rPr>
              <w:br/>
              <w:t>формата</w:t>
            </w:r>
            <w:r w:rsidRPr="006D7962">
              <w:rPr>
                <w:sz w:val="16"/>
                <w:szCs w:val="16"/>
                <w:lang w:val="ru-RU"/>
              </w:rPr>
              <w:br/>
              <w:t>(2 идентич-</w:t>
            </w:r>
            <w:r w:rsidRPr="006D7962">
              <w:rPr>
                <w:sz w:val="16"/>
                <w:szCs w:val="16"/>
                <w:lang w:val="ru-RU"/>
              </w:rPr>
              <w:br/>
              <w:t>ных)</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3266AC" w:rsidP="00694338">
            <w:pPr>
              <w:pStyle w:val="Tablehead"/>
              <w:spacing w:before="20" w:after="20"/>
              <w:rPr>
                <w:rFonts w:eastAsia="Arial Unicode MS"/>
                <w:sz w:val="16"/>
                <w:szCs w:val="16"/>
                <w:lang w:val="ru-RU"/>
              </w:rPr>
            </w:pPr>
            <w:r w:rsidRPr="006D7962">
              <w:rPr>
                <w:sz w:val="16"/>
                <w:szCs w:val="16"/>
                <w:lang w:val="ru-RU"/>
              </w:rPr>
              <w:t>Категория</w:t>
            </w:r>
            <w:r w:rsidR="00495B48" w:rsidRPr="006D7962">
              <w:rPr>
                <w:sz w:val="16"/>
                <w:szCs w:val="16"/>
                <w:lang w:val="ru-RU"/>
              </w:rPr>
              <w:br/>
              <w:t>(1)</w:t>
            </w:r>
          </w:p>
        </w:tc>
        <w:tc>
          <w:tcPr>
            <w:tcW w:w="62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2B0487" w:rsidP="00694338">
            <w:pPr>
              <w:pStyle w:val="Tablehead"/>
              <w:spacing w:before="20" w:after="20"/>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r w:rsidRPr="006D7962">
              <w:rPr>
                <w:sz w:val="16"/>
                <w:szCs w:val="16"/>
                <w:lang w:val="ru-RU"/>
              </w:rPr>
              <w:br/>
              <w:t>(5)</w:t>
            </w:r>
          </w:p>
        </w:tc>
        <w:tc>
          <w:tcPr>
            <w:tcW w:w="2381"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B5176E" w:rsidP="00694338">
            <w:pPr>
              <w:pStyle w:val="Tablehead"/>
              <w:spacing w:before="20" w:after="20"/>
              <w:rPr>
                <w:rFonts w:eastAsia="Arial Unicode MS"/>
                <w:sz w:val="16"/>
                <w:szCs w:val="16"/>
                <w:lang w:val="ru-RU"/>
              </w:rPr>
            </w:pPr>
            <w:r w:rsidRPr="006D7962">
              <w:rPr>
                <w:sz w:val="16"/>
                <w:szCs w:val="16"/>
                <w:lang w:val="ru-RU"/>
              </w:rPr>
              <w:t>Сообщение</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EOS</w:t>
            </w:r>
            <w:r w:rsidRPr="006D7962">
              <w:rPr>
                <w:sz w:val="16"/>
                <w:szCs w:val="16"/>
                <w:lang w:val="ru-RU"/>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ECC</w:t>
            </w:r>
            <w:r w:rsidRPr="006D7962">
              <w:rPr>
                <w:sz w:val="16"/>
                <w:szCs w:val="16"/>
                <w:lang w:val="ru-RU"/>
              </w:rPr>
              <w:br/>
              <w:t>(1)</w:t>
            </w:r>
          </w:p>
        </w:tc>
        <w:tc>
          <w:tcPr>
            <w:tcW w:w="75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95B48" w:rsidRPr="006D7962" w:rsidRDefault="002B0487" w:rsidP="00694338">
            <w:pPr>
              <w:pStyle w:val="Tablehead"/>
              <w:spacing w:before="20" w:after="20"/>
              <w:rPr>
                <w:rFonts w:eastAsia="Arial Unicode MS"/>
                <w:sz w:val="16"/>
                <w:szCs w:val="16"/>
                <w:lang w:val="ru-RU"/>
              </w:rPr>
            </w:pPr>
            <w:r w:rsidRPr="006D7962">
              <w:rPr>
                <w:sz w:val="16"/>
                <w:szCs w:val="16"/>
                <w:lang w:val="ru-RU"/>
              </w:rPr>
              <w:t>EOS</w:t>
            </w:r>
            <w:r w:rsidRPr="006D7962">
              <w:rPr>
                <w:sz w:val="16"/>
                <w:szCs w:val="16"/>
                <w:lang w:val="ru-RU"/>
              </w:rPr>
              <w:br/>
              <w:t>(2 иден-тичных)</w:t>
            </w:r>
          </w:p>
        </w:tc>
      </w:tr>
      <w:tr w:rsidR="00495B48" w:rsidRPr="006D7962" w:rsidTr="003266AC">
        <w:trPr>
          <w:trHeight w:val="255"/>
          <w:jc w:val="center"/>
        </w:trPr>
        <w:tc>
          <w:tcPr>
            <w:tcW w:w="1058" w:type="dxa"/>
            <w:gridSpan w:val="2"/>
            <w:vMerge/>
            <w:tcBorders>
              <w:left w:val="single" w:sz="12" w:space="0" w:color="auto"/>
              <w:right w:val="single" w:sz="8" w:space="0" w:color="auto"/>
            </w:tcBorders>
          </w:tcPr>
          <w:p w:rsidR="00495B48" w:rsidRPr="006D7962" w:rsidRDefault="00495B48" w:rsidP="00694338">
            <w:pPr>
              <w:spacing w:before="20" w:after="20"/>
              <w:jc w:val="center"/>
              <w:rPr>
                <w:rFonts w:eastAsia="Arial Unicode MS"/>
                <w:b/>
                <w:bCs/>
                <w:sz w:val="16"/>
                <w:szCs w:val="16"/>
                <w:lang w:val="ru-RU"/>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spacing w:before="20" w:after="20"/>
              <w:jc w:val="center"/>
              <w:rPr>
                <w:rFonts w:eastAsia="Arial Unicode MS"/>
                <w:b/>
                <w:bCs/>
                <w:sz w:val="16"/>
                <w:szCs w:val="16"/>
                <w:lang w:val="ru-RU"/>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spacing w:before="20" w:after="20"/>
              <w:jc w:val="center"/>
              <w:rPr>
                <w:rFonts w:eastAsia="Arial Unicode MS"/>
                <w:b/>
                <w:bCs/>
                <w:sz w:val="16"/>
                <w:szCs w:val="16"/>
                <w:lang w:val="ru-RU"/>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spacing w:before="20" w:after="20"/>
              <w:jc w:val="center"/>
              <w:rPr>
                <w:rFonts w:eastAsia="Arial Unicode MS"/>
                <w:b/>
                <w:bCs/>
                <w:sz w:val="16"/>
                <w:szCs w:val="16"/>
                <w:lang w:val="ru-RU"/>
              </w:rPr>
            </w:pPr>
          </w:p>
        </w:tc>
        <w:tc>
          <w:tcPr>
            <w:tcW w:w="880" w:type="dxa"/>
            <w:gridSpan w:val="2"/>
            <w:vMerge/>
            <w:tcBorders>
              <w:left w:val="single" w:sz="8" w:space="0" w:color="auto"/>
              <w:right w:val="single" w:sz="8" w:space="0" w:color="auto"/>
            </w:tcBorders>
          </w:tcPr>
          <w:p w:rsidR="00495B48" w:rsidRPr="006D7962" w:rsidRDefault="00495B48" w:rsidP="00694338">
            <w:pPr>
              <w:spacing w:before="20" w:after="20"/>
              <w:jc w:val="center"/>
              <w:rPr>
                <w:rFonts w:eastAsia="Arial Unicode MS"/>
                <w:b/>
                <w:bCs/>
                <w:sz w:val="16"/>
                <w:szCs w:val="16"/>
                <w:lang w:val="ru-RU"/>
              </w:rPr>
            </w:pPr>
          </w:p>
        </w:tc>
        <w:tc>
          <w:tcPr>
            <w:tcW w:w="886" w:type="dxa"/>
            <w:gridSpan w:val="2"/>
            <w:vMerge/>
            <w:tcBorders>
              <w:left w:val="single" w:sz="8" w:space="0" w:color="auto"/>
              <w:right w:val="single" w:sz="8" w:space="0" w:color="auto"/>
            </w:tcBorders>
          </w:tcPr>
          <w:p w:rsidR="00495B48" w:rsidRPr="006D7962" w:rsidRDefault="00495B48" w:rsidP="00694338">
            <w:pPr>
              <w:spacing w:before="20" w:after="20"/>
              <w:jc w:val="center"/>
              <w:rPr>
                <w:rFonts w:eastAsia="Arial Unicode MS"/>
                <w:b/>
                <w:bCs/>
                <w:sz w:val="16"/>
                <w:szCs w:val="16"/>
                <w:lang w:val="ru-RU"/>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spacing w:before="20" w:after="20"/>
              <w:jc w:val="center"/>
              <w:rPr>
                <w:rFonts w:eastAsia="Arial Unicode MS"/>
                <w:b/>
                <w:bCs/>
                <w:sz w:val="16"/>
                <w:szCs w:val="16"/>
                <w:lang w:val="ru-RU"/>
              </w:rPr>
            </w:pPr>
          </w:p>
        </w:tc>
        <w:tc>
          <w:tcPr>
            <w:tcW w:w="877"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881"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624"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150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1</w:t>
            </w:r>
          </w:p>
        </w:tc>
        <w:tc>
          <w:tcPr>
            <w:tcW w:w="876"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spacing w:before="20" w:after="20"/>
              <w:rPr>
                <w:rFonts w:eastAsia="Arial Unicode MS"/>
                <w:sz w:val="16"/>
                <w:szCs w:val="16"/>
                <w:lang w:val="ru-RU"/>
              </w:rPr>
            </w:pPr>
            <w:r w:rsidRPr="006D7962">
              <w:rPr>
                <w:sz w:val="16"/>
                <w:szCs w:val="16"/>
                <w:lang w:val="ru-RU"/>
              </w:rPr>
              <w:t>2</w:t>
            </w:r>
          </w:p>
        </w:tc>
        <w:tc>
          <w:tcPr>
            <w:tcW w:w="628"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628"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753" w:type="dxa"/>
            <w:vMerge/>
            <w:tcBorders>
              <w:top w:val="nil"/>
              <w:left w:val="single" w:sz="4" w:space="0" w:color="auto"/>
              <w:bottom w:val="single" w:sz="8" w:space="0" w:color="000000"/>
              <w:right w:val="single" w:sz="12"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r>
      <w:tr w:rsidR="00495B48" w:rsidRPr="006D7962" w:rsidTr="001956C0">
        <w:trPr>
          <w:trHeight w:val="450"/>
          <w:jc w:val="center"/>
        </w:trPr>
        <w:tc>
          <w:tcPr>
            <w:tcW w:w="1058" w:type="dxa"/>
            <w:gridSpan w:val="2"/>
            <w:vMerge/>
            <w:tcBorders>
              <w:left w:val="single" w:sz="12" w:space="0" w:color="auto"/>
              <w:right w:val="single" w:sz="8" w:space="0" w:color="auto"/>
            </w:tcBorders>
          </w:tcPr>
          <w:p w:rsidR="00495B48" w:rsidRPr="006D7962" w:rsidRDefault="00495B48" w:rsidP="00694338">
            <w:pPr>
              <w:spacing w:before="20" w:after="20"/>
              <w:jc w:val="center"/>
              <w:rPr>
                <w:rFonts w:eastAsia="Arial Unicode MS"/>
                <w:b/>
                <w:bCs/>
                <w:sz w:val="16"/>
                <w:szCs w:val="16"/>
                <w:lang w:val="ru-RU"/>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spacing w:before="20" w:after="20"/>
              <w:jc w:val="center"/>
              <w:rPr>
                <w:rFonts w:eastAsia="Arial Unicode MS"/>
                <w:b/>
                <w:bCs/>
                <w:sz w:val="16"/>
                <w:szCs w:val="16"/>
                <w:lang w:val="ru-RU"/>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spacing w:before="20" w:after="20"/>
              <w:jc w:val="center"/>
              <w:rPr>
                <w:rFonts w:eastAsia="Arial Unicode MS"/>
                <w:b/>
                <w:bCs/>
                <w:sz w:val="16"/>
                <w:szCs w:val="16"/>
                <w:lang w:val="ru-RU"/>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spacing w:before="20" w:after="20"/>
              <w:jc w:val="center"/>
              <w:rPr>
                <w:rFonts w:eastAsia="Arial Unicode MS"/>
                <w:b/>
                <w:bCs/>
                <w:sz w:val="16"/>
                <w:szCs w:val="16"/>
                <w:lang w:val="ru-RU"/>
              </w:rPr>
            </w:pPr>
          </w:p>
        </w:tc>
        <w:tc>
          <w:tcPr>
            <w:tcW w:w="880" w:type="dxa"/>
            <w:gridSpan w:val="2"/>
            <w:vMerge/>
            <w:tcBorders>
              <w:left w:val="single" w:sz="8" w:space="0" w:color="auto"/>
              <w:bottom w:val="single" w:sz="4" w:space="0" w:color="auto"/>
              <w:right w:val="single" w:sz="8" w:space="0" w:color="auto"/>
            </w:tcBorders>
          </w:tcPr>
          <w:p w:rsidR="00495B48" w:rsidRPr="006D7962" w:rsidRDefault="00495B48" w:rsidP="00694338">
            <w:pPr>
              <w:spacing w:before="20" w:after="20"/>
              <w:jc w:val="center"/>
              <w:rPr>
                <w:rFonts w:eastAsia="Arial Unicode MS"/>
                <w:b/>
                <w:bCs/>
                <w:sz w:val="16"/>
                <w:szCs w:val="16"/>
                <w:lang w:val="ru-RU"/>
              </w:rPr>
            </w:pPr>
          </w:p>
        </w:tc>
        <w:tc>
          <w:tcPr>
            <w:tcW w:w="886" w:type="dxa"/>
            <w:gridSpan w:val="2"/>
            <w:vMerge/>
            <w:tcBorders>
              <w:left w:val="single" w:sz="8" w:space="0" w:color="auto"/>
              <w:bottom w:val="single" w:sz="4" w:space="0" w:color="000000"/>
              <w:right w:val="single" w:sz="8" w:space="0" w:color="auto"/>
            </w:tcBorders>
          </w:tcPr>
          <w:p w:rsidR="00495B48" w:rsidRPr="006D7962" w:rsidRDefault="00495B48" w:rsidP="00694338">
            <w:pPr>
              <w:spacing w:before="20" w:after="20"/>
              <w:jc w:val="center"/>
              <w:rPr>
                <w:rFonts w:eastAsia="Arial Unicode MS"/>
                <w:b/>
                <w:bCs/>
                <w:sz w:val="16"/>
                <w:szCs w:val="16"/>
                <w:lang w:val="ru-RU"/>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spacing w:before="20" w:after="20"/>
              <w:jc w:val="center"/>
              <w:rPr>
                <w:rFonts w:eastAsia="Arial Unicode MS"/>
                <w:b/>
                <w:bCs/>
                <w:sz w:val="16"/>
                <w:szCs w:val="16"/>
                <w:lang w:val="ru-RU"/>
              </w:rPr>
            </w:pPr>
          </w:p>
        </w:tc>
        <w:tc>
          <w:tcPr>
            <w:tcW w:w="877"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881"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624"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2B0487" w:rsidP="00694338">
            <w:pPr>
              <w:pStyle w:val="Tablehead"/>
              <w:spacing w:before="20" w:after="20"/>
              <w:rPr>
                <w:rFonts w:eastAsia="Arial Unicode MS"/>
                <w:sz w:val="16"/>
                <w:szCs w:val="16"/>
                <w:lang w:val="ru-RU"/>
              </w:rPr>
            </w:pPr>
            <w:r w:rsidRPr="006D7962">
              <w:rPr>
                <w:sz w:val="16"/>
                <w:szCs w:val="16"/>
                <w:lang w:val="ru-RU"/>
              </w:rPr>
              <w:t>1-я теле-</w:t>
            </w:r>
            <w:r w:rsidRPr="006D7962">
              <w:rPr>
                <w:sz w:val="16"/>
                <w:szCs w:val="16"/>
                <w:lang w:val="ru-RU"/>
              </w:rPr>
              <w:br/>
              <w:t>команда</w:t>
            </w:r>
            <w:r w:rsidR="00495B48" w:rsidRPr="006D7962">
              <w:rPr>
                <w:sz w:val="16"/>
                <w:szCs w:val="16"/>
                <w:lang w:val="ru-RU"/>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2B0487" w:rsidP="00694338">
            <w:pPr>
              <w:pStyle w:val="Tablehead"/>
              <w:spacing w:before="20" w:after="20"/>
              <w:rPr>
                <w:rFonts w:eastAsia="Arial Unicode MS"/>
                <w:sz w:val="16"/>
                <w:szCs w:val="16"/>
                <w:lang w:val="ru-RU"/>
              </w:rPr>
            </w:pPr>
            <w:r w:rsidRPr="006D7962">
              <w:rPr>
                <w:sz w:val="16"/>
                <w:szCs w:val="16"/>
                <w:lang w:val="ru-RU"/>
              </w:rPr>
              <w:t>2-я теле-</w:t>
            </w:r>
            <w:r w:rsidRPr="006D7962">
              <w:rPr>
                <w:sz w:val="16"/>
                <w:szCs w:val="16"/>
                <w:lang w:val="ru-RU"/>
              </w:rPr>
              <w:br/>
              <w:t>команда</w:t>
            </w:r>
            <w:r w:rsidR="00495B48" w:rsidRPr="006D7962">
              <w:rPr>
                <w:sz w:val="16"/>
                <w:szCs w:val="16"/>
                <w:lang w:val="ru-RU"/>
              </w:rPr>
              <w:br/>
              <w:t>(1)</w:t>
            </w:r>
          </w:p>
        </w:tc>
        <w:tc>
          <w:tcPr>
            <w:tcW w:w="8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2B0487" w:rsidP="002B0487">
            <w:pPr>
              <w:pStyle w:val="Tablehead"/>
              <w:spacing w:before="20" w:after="20"/>
              <w:rPr>
                <w:rFonts w:eastAsia="Arial Unicode MS"/>
                <w:sz w:val="16"/>
                <w:szCs w:val="16"/>
                <w:lang w:val="ru-RU"/>
              </w:rPr>
            </w:pPr>
            <w:r w:rsidRPr="006D7962">
              <w:rPr>
                <w:sz w:val="16"/>
                <w:szCs w:val="16"/>
                <w:lang w:val="ru-RU"/>
              </w:rPr>
              <w:t>Частота</w:t>
            </w:r>
            <w:r w:rsidR="00495B48" w:rsidRPr="006D7962">
              <w:rPr>
                <w:sz w:val="16"/>
                <w:szCs w:val="16"/>
                <w:lang w:val="ru-RU"/>
              </w:rPr>
              <w:br/>
              <w:t xml:space="preserve">(6) </w:t>
            </w:r>
            <w:r w:rsidRPr="006D7962">
              <w:rPr>
                <w:sz w:val="16"/>
                <w:szCs w:val="16"/>
                <w:lang w:val="ru-RU"/>
              </w:rPr>
              <w:t>или</w:t>
            </w:r>
            <w:r w:rsidR="00495B48" w:rsidRPr="006D7962">
              <w:rPr>
                <w:sz w:val="16"/>
                <w:szCs w:val="16"/>
                <w:lang w:val="ru-RU"/>
              </w:rPr>
              <w:t xml:space="preserve"> (8)</w:t>
            </w:r>
          </w:p>
        </w:tc>
        <w:tc>
          <w:tcPr>
            <w:tcW w:w="628"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628"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753" w:type="dxa"/>
            <w:vMerge/>
            <w:tcBorders>
              <w:top w:val="nil"/>
              <w:left w:val="single" w:sz="4" w:space="0" w:color="auto"/>
              <w:bottom w:val="single" w:sz="8" w:space="0" w:color="000000"/>
              <w:right w:val="single" w:sz="12"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r>
      <w:tr w:rsidR="00495B48" w:rsidRPr="006D7962" w:rsidTr="001956C0">
        <w:trPr>
          <w:trHeight w:val="20"/>
          <w:jc w:val="center"/>
        </w:trPr>
        <w:tc>
          <w:tcPr>
            <w:tcW w:w="1058" w:type="dxa"/>
            <w:gridSpan w:val="2"/>
            <w:vMerge/>
            <w:tcBorders>
              <w:left w:val="single" w:sz="12" w:space="0" w:color="auto"/>
              <w:right w:val="single" w:sz="8" w:space="0" w:color="auto"/>
            </w:tcBorders>
          </w:tcPr>
          <w:p w:rsidR="00495B48" w:rsidRPr="006D7962" w:rsidRDefault="00495B48" w:rsidP="00694338">
            <w:pPr>
              <w:spacing w:before="20" w:after="20"/>
              <w:jc w:val="center"/>
              <w:rPr>
                <w:rFonts w:eastAsia="Arial Unicode MS"/>
                <w:b/>
                <w:bCs/>
                <w:sz w:val="16"/>
                <w:szCs w:val="16"/>
                <w:lang w:val="ru-RU"/>
              </w:rPr>
            </w:pPr>
          </w:p>
        </w:tc>
        <w:tc>
          <w:tcPr>
            <w:tcW w:w="1327" w:type="dxa"/>
            <w:vMerge/>
            <w:tcBorders>
              <w:top w:val="single" w:sz="8" w:space="0" w:color="auto"/>
              <w:left w:val="single" w:sz="8" w:space="0" w:color="auto"/>
              <w:bottom w:val="double" w:sz="4" w:space="0" w:color="auto"/>
              <w:right w:val="single" w:sz="8"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spacing w:before="20" w:after="20"/>
              <w:jc w:val="center"/>
              <w:rPr>
                <w:rFonts w:eastAsia="Arial Unicode MS"/>
                <w:b/>
                <w:sz w:val="16"/>
                <w:szCs w:val="16"/>
                <w:lang w:val="ru-RU"/>
              </w:rPr>
            </w:pPr>
            <w:r w:rsidRPr="006D7962">
              <w:rPr>
                <w:b/>
                <w:sz w:val="16"/>
                <w:szCs w:val="16"/>
                <w:lang w:val="ru-RU"/>
              </w:rPr>
              <w:t>Tx</w:t>
            </w:r>
          </w:p>
        </w:tc>
        <w:tc>
          <w:tcPr>
            <w:tcW w:w="4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090183">
            <w:pPr>
              <w:pStyle w:val="Tabletext"/>
              <w:spacing w:before="20" w:after="20"/>
              <w:jc w:val="center"/>
              <w:rPr>
                <w:rFonts w:eastAsia="Arial Unicode MS"/>
                <w:b/>
                <w:sz w:val="16"/>
                <w:szCs w:val="16"/>
                <w:lang w:val="ru-RU"/>
              </w:rPr>
            </w:pPr>
            <w:r w:rsidRPr="006D7962">
              <w:rPr>
                <w:b/>
                <w:sz w:val="16"/>
                <w:szCs w:val="16"/>
                <w:lang w:val="ru-RU"/>
              </w:rPr>
              <w:t>Rx</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spacing w:before="20" w:after="20"/>
              <w:jc w:val="center"/>
              <w:rPr>
                <w:rFonts w:eastAsia="Arial Unicode MS"/>
                <w:b/>
                <w:sz w:val="16"/>
                <w:szCs w:val="16"/>
                <w:lang w:val="ru-RU"/>
              </w:rPr>
            </w:pPr>
            <w:r w:rsidRPr="006D7962">
              <w:rPr>
                <w:b/>
                <w:sz w:val="16"/>
                <w:szCs w:val="16"/>
                <w:lang w:val="ru-RU"/>
              </w:rPr>
              <w:t>Tx</w:t>
            </w:r>
          </w:p>
        </w:tc>
        <w:tc>
          <w:tcPr>
            <w:tcW w:w="45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090183">
            <w:pPr>
              <w:pStyle w:val="Tabletext"/>
              <w:spacing w:before="20" w:after="20"/>
              <w:jc w:val="center"/>
              <w:rPr>
                <w:rFonts w:eastAsia="Arial Unicode MS"/>
                <w:b/>
                <w:sz w:val="16"/>
                <w:szCs w:val="16"/>
                <w:lang w:val="ru-RU"/>
              </w:rPr>
            </w:pPr>
            <w:r w:rsidRPr="006D7962">
              <w:rPr>
                <w:b/>
                <w:sz w:val="16"/>
                <w:szCs w:val="16"/>
                <w:lang w:val="ru-RU"/>
              </w:rPr>
              <w:t>Rx</w:t>
            </w:r>
          </w:p>
        </w:tc>
        <w:tc>
          <w:tcPr>
            <w:tcW w:w="42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spacing w:before="20" w:after="20"/>
              <w:jc w:val="center"/>
              <w:rPr>
                <w:rFonts w:eastAsia="Arial Unicode MS"/>
                <w:b/>
                <w:sz w:val="16"/>
                <w:szCs w:val="16"/>
                <w:lang w:val="ru-RU"/>
              </w:rPr>
            </w:pPr>
            <w:r w:rsidRPr="006D7962">
              <w:rPr>
                <w:b/>
                <w:sz w:val="16"/>
                <w:szCs w:val="16"/>
                <w:lang w:val="ru-RU"/>
              </w:rPr>
              <w:t>Tx</w:t>
            </w:r>
          </w:p>
        </w:tc>
        <w:tc>
          <w:tcPr>
            <w:tcW w:w="4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090183">
            <w:pPr>
              <w:pStyle w:val="Tabletext"/>
              <w:spacing w:before="20" w:after="20"/>
              <w:jc w:val="center"/>
              <w:rPr>
                <w:rFonts w:eastAsia="Arial Unicode MS"/>
                <w:b/>
                <w:sz w:val="16"/>
                <w:szCs w:val="16"/>
                <w:lang w:val="ru-RU"/>
              </w:rPr>
            </w:pPr>
            <w:r w:rsidRPr="006D7962">
              <w:rPr>
                <w:b/>
                <w:sz w:val="16"/>
                <w:szCs w:val="16"/>
                <w:lang w:val="ru-RU"/>
              </w:rPr>
              <w:t>Rx</w:t>
            </w:r>
          </w:p>
        </w:tc>
        <w:tc>
          <w:tcPr>
            <w:tcW w:w="421" w:type="dxa"/>
            <w:tcBorders>
              <w:top w:val="single" w:sz="4" w:space="0" w:color="auto"/>
              <w:left w:val="nil"/>
              <w:bottom w:val="double" w:sz="4" w:space="0" w:color="auto"/>
              <w:right w:val="single" w:sz="6" w:space="0" w:color="auto"/>
            </w:tcBorders>
            <w:vAlign w:val="bottom"/>
          </w:tcPr>
          <w:p w:rsidR="00495B48" w:rsidRPr="006D7962" w:rsidRDefault="00495B48" w:rsidP="00090183">
            <w:pPr>
              <w:pStyle w:val="Tabletext"/>
              <w:spacing w:before="20" w:after="20"/>
              <w:jc w:val="center"/>
              <w:rPr>
                <w:b/>
                <w:sz w:val="16"/>
                <w:szCs w:val="16"/>
                <w:lang w:val="ru-RU"/>
              </w:rPr>
            </w:pPr>
            <w:r w:rsidRPr="006D7962">
              <w:rPr>
                <w:b/>
                <w:sz w:val="16"/>
                <w:szCs w:val="16"/>
                <w:lang w:val="ru-RU"/>
              </w:rPr>
              <w:t>Tx</w:t>
            </w:r>
          </w:p>
        </w:tc>
        <w:tc>
          <w:tcPr>
            <w:tcW w:w="459" w:type="dxa"/>
            <w:tcBorders>
              <w:top w:val="single" w:sz="4" w:space="0" w:color="auto"/>
              <w:left w:val="single" w:sz="6" w:space="0" w:color="auto"/>
              <w:bottom w:val="double" w:sz="4" w:space="0" w:color="auto"/>
              <w:right w:val="single" w:sz="8" w:space="0" w:color="auto"/>
            </w:tcBorders>
            <w:vAlign w:val="bottom"/>
          </w:tcPr>
          <w:p w:rsidR="00495B48" w:rsidRPr="006D7962" w:rsidRDefault="00495B48" w:rsidP="00090183">
            <w:pPr>
              <w:pStyle w:val="Tabletext"/>
              <w:spacing w:before="20" w:after="20"/>
              <w:jc w:val="center"/>
              <w:rPr>
                <w:b/>
                <w:sz w:val="16"/>
                <w:szCs w:val="16"/>
                <w:lang w:val="ru-RU"/>
              </w:rPr>
            </w:pPr>
            <w:r w:rsidRPr="006D7962">
              <w:rPr>
                <w:b/>
                <w:sz w:val="16"/>
                <w:szCs w:val="16"/>
                <w:lang w:val="ru-RU"/>
              </w:rPr>
              <w:t>Rx</w:t>
            </w:r>
          </w:p>
        </w:tc>
        <w:tc>
          <w:tcPr>
            <w:tcW w:w="416" w:type="dxa"/>
            <w:tcBorders>
              <w:top w:val="nil"/>
              <w:left w:val="single" w:sz="8" w:space="0" w:color="auto"/>
              <w:bottom w:val="double" w:sz="4" w:space="0" w:color="auto"/>
              <w:right w:val="single" w:sz="8" w:space="0" w:color="auto"/>
            </w:tcBorders>
            <w:vAlign w:val="bottom"/>
          </w:tcPr>
          <w:p w:rsidR="00495B48" w:rsidRPr="006D7962" w:rsidRDefault="00495B48" w:rsidP="00090183">
            <w:pPr>
              <w:pStyle w:val="Tabletext"/>
              <w:spacing w:before="20" w:after="20"/>
              <w:jc w:val="center"/>
              <w:rPr>
                <w:b/>
                <w:sz w:val="16"/>
                <w:szCs w:val="16"/>
                <w:lang w:val="ru-RU"/>
              </w:rPr>
            </w:pPr>
            <w:r w:rsidRPr="006D7962">
              <w:rPr>
                <w:b/>
                <w:sz w:val="16"/>
                <w:szCs w:val="16"/>
                <w:lang w:val="ru-RU"/>
              </w:rPr>
              <w:t>Tx</w:t>
            </w:r>
          </w:p>
        </w:tc>
        <w:tc>
          <w:tcPr>
            <w:tcW w:w="470" w:type="dxa"/>
            <w:tcBorders>
              <w:top w:val="nil"/>
              <w:left w:val="single" w:sz="8" w:space="0" w:color="auto"/>
              <w:bottom w:val="double" w:sz="4" w:space="0" w:color="auto"/>
              <w:right w:val="single" w:sz="8" w:space="0" w:color="auto"/>
            </w:tcBorders>
            <w:vAlign w:val="bottom"/>
          </w:tcPr>
          <w:p w:rsidR="00495B48" w:rsidRPr="006D7962" w:rsidRDefault="00495B48" w:rsidP="00090183">
            <w:pPr>
              <w:pStyle w:val="Tabletext"/>
              <w:spacing w:before="20" w:after="20"/>
              <w:jc w:val="center"/>
              <w:rPr>
                <w:b/>
                <w:sz w:val="16"/>
                <w:szCs w:val="16"/>
                <w:lang w:val="ru-RU"/>
              </w:rPr>
            </w:pPr>
            <w:r w:rsidRPr="006D7962">
              <w:rPr>
                <w:b/>
                <w:sz w:val="16"/>
                <w:szCs w:val="16"/>
                <w:lang w:val="ru-RU"/>
              </w:rPr>
              <w:t>Rx</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090183">
            <w:pPr>
              <w:pStyle w:val="Tabletext"/>
              <w:spacing w:before="20" w:after="20"/>
              <w:jc w:val="center"/>
              <w:rPr>
                <w:rFonts w:eastAsia="Arial Unicode MS"/>
                <w:b/>
                <w:sz w:val="16"/>
                <w:szCs w:val="16"/>
                <w:lang w:val="ru-RU"/>
              </w:rPr>
            </w:pPr>
            <w:r w:rsidRPr="006D7962">
              <w:rPr>
                <w:b/>
                <w:sz w:val="16"/>
                <w:szCs w:val="16"/>
                <w:lang w:val="ru-RU"/>
              </w:rPr>
              <w:t>Tx</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090183">
            <w:pPr>
              <w:pStyle w:val="Tabletext"/>
              <w:spacing w:before="20" w:after="20"/>
              <w:jc w:val="center"/>
              <w:rPr>
                <w:rFonts w:eastAsia="Arial Unicode MS"/>
                <w:b/>
                <w:sz w:val="16"/>
                <w:szCs w:val="16"/>
                <w:lang w:val="ru-RU"/>
              </w:rPr>
            </w:pPr>
            <w:r w:rsidRPr="006D7962">
              <w:rPr>
                <w:b/>
                <w:sz w:val="16"/>
                <w:szCs w:val="16"/>
                <w:lang w:val="ru-RU"/>
              </w:rPr>
              <w:t>Rx</w:t>
            </w:r>
          </w:p>
        </w:tc>
        <w:tc>
          <w:tcPr>
            <w:tcW w:w="877"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881"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624"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752"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753"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876"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628"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628"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c>
          <w:tcPr>
            <w:tcW w:w="753" w:type="dxa"/>
            <w:vMerge/>
            <w:tcBorders>
              <w:top w:val="nil"/>
              <w:left w:val="single" w:sz="4" w:space="0" w:color="auto"/>
              <w:bottom w:val="double" w:sz="4" w:space="0" w:color="auto"/>
              <w:right w:val="single" w:sz="12" w:space="0" w:color="auto"/>
            </w:tcBorders>
            <w:vAlign w:val="center"/>
          </w:tcPr>
          <w:p w:rsidR="00495B48" w:rsidRPr="006D7962" w:rsidRDefault="00495B48" w:rsidP="00694338">
            <w:pPr>
              <w:spacing w:before="20" w:after="20"/>
              <w:jc w:val="center"/>
              <w:rPr>
                <w:rFonts w:eastAsia="Arial Unicode MS"/>
                <w:b/>
                <w:bCs/>
                <w:sz w:val="16"/>
                <w:szCs w:val="16"/>
                <w:lang w:val="ru-RU"/>
              </w:rPr>
            </w:pPr>
          </w:p>
        </w:tc>
      </w:tr>
      <w:tr w:rsidR="00495B48" w:rsidRPr="006D7962" w:rsidTr="00DE3958">
        <w:trPr>
          <w:trHeight w:val="20"/>
          <w:jc w:val="center"/>
        </w:trPr>
        <w:tc>
          <w:tcPr>
            <w:tcW w:w="1058" w:type="dxa"/>
            <w:gridSpan w:val="2"/>
            <w:tcBorders>
              <w:top w:val="double" w:sz="4" w:space="0" w:color="auto"/>
              <w:left w:val="single" w:sz="12" w:space="0" w:color="auto"/>
              <w:right w:val="single" w:sz="8" w:space="0" w:color="auto"/>
            </w:tcBorders>
          </w:tcPr>
          <w:p w:rsidR="00495B48" w:rsidRPr="006D7962" w:rsidRDefault="003266AC" w:rsidP="008F4CD3">
            <w:pPr>
              <w:pStyle w:val="Tabletext"/>
              <w:spacing w:before="20" w:after="20"/>
              <w:ind w:left="57"/>
              <w:rPr>
                <w:sz w:val="16"/>
                <w:szCs w:val="16"/>
                <w:lang w:val="ru-RU"/>
              </w:rPr>
            </w:pPr>
            <w:r w:rsidRPr="006D7962">
              <w:rPr>
                <w:sz w:val="16"/>
                <w:szCs w:val="16"/>
                <w:lang w:val="ru-RU"/>
              </w:rPr>
              <w:t>ОВЧ</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rsidR="00495B48" w:rsidRPr="006D7962" w:rsidRDefault="003266AC" w:rsidP="008F4CD3">
            <w:pPr>
              <w:pStyle w:val="Tabletext"/>
              <w:spacing w:before="20" w:after="20"/>
              <w:ind w:left="57"/>
              <w:jc w:val="left"/>
              <w:rPr>
                <w:rFonts w:eastAsia="Arial Unicode MS"/>
                <w:sz w:val="16"/>
                <w:szCs w:val="16"/>
                <w:lang w:val="ru-RU"/>
              </w:rPr>
            </w:pPr>
            <w:r w:rsidRPr="006D7962">
              <w:rPr>
                <w:sz w:val="16"/>
                <w:szCs w:val="16"/>
                <w:lang w:val="ru-RU"/>
              </w:rPr>
              <w:t>Все режимы</w:t>
            </w:r>
            <w:r w:rsidR="00495B48" w:rsidRPr="006D7962">
              <w:rPr>
                <w:sz w:val="16"/>
                <w:szCs w:val="16"/>
                <w:lang w:val="ru-RU"/>
              </w:rPr>
              <w:t xml:space="preserve">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5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45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421" w:type="dxa"/>
            <w:tcBorders>
              <w:top w:val="double" w:sz="4" w:space="0" w:color="auto"/>
              <w:left w:val="nil"/>
              <w:bottom w:val="single" w:sz="6" w:space="0" w:color="auto"/>
              <w:right w:val="single" w:sz="6" w:space="0" w:color="auto"/>
            </w:tcBorders>
            <w:vAlign w:val="center"/>
          </w:tcPr>
          <w:p w:rsidR="00495B48" w:rsidRPr="006D7962" w:rsidRDefault="00495B48" w:rsidP="001956C0">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459" w:type="dxa"/>
            <w:tcBorders>
              <w:top w:val="double" w:sz="4" w:space="0" w:color="auto"/>
              <w:left w:val="single" w:sz="6" w:space="0" w:color="auto"/>
              <w:bottom w:val="single" w:sz="6" w:space="0" w:color="auto"/>
              <w:right w:val="single" w:sz="8" w:space="0" w:color="auto"/>
            </w:tcBorders>
            <w:vAlign w:val="center"/>
          </w:tcPr>
          <w:p w:rsidR="00495B48" w:rsidRPr="006D7962" w:rsidRDefault="00495B48" w:rsidP="001956C0">
            <w:pPr>
              <w:spacing w:before="20" w:after="20"/>
              <w:jc w:val="center"/>
              <w:rPr>
                <w:rFonts w:ascii="Wingdings" w:hAnsi="Wingdings"/>
                <w:sz w:val="16"/>
                <w:szCs w:val="16"/>
                <w:lang w:val="ru-RU"/>
              </w:rPr>
            </w:pPr>
            <w:r w:rsidRPr="006D7962">
              <w:rPr>
                <w:rFonts w:ascii="Wingdings" w:hAnsi="Wingdings"/>
                <w:sz w:val="16"/>
                <w:szCs w:val="16"/>
                <w:lang w:val="ru-RU"/>
              </w:rPr>
              <w:t></w:t>
            </w:r>
          </w:p>
        </w:tc>
        <w:tc>
          <w:tcPr>
            <w:tcW w:w="416" w:type="dxa"/>
            <w:tcBorders>
              <w:top w:val="double" w:sz="4" w:space="0" w:color="auto"/>
              <w:left w:val="single" w:sz="8" w:space="0" w:color="auto"/>
              <w:bottom w:val="single" w:sz="4" w:space="0" w:color="auto"/>
              <w:right w:val="single" w:sz="8" w:space="0" w:color="auto"/>
            </w:tcBorders>
            <w:vAlign w:val="center"/>
          </w:tcPr>
          <w:p w:rsidR="00495B48" w:rsidRPr="006D7962" w:rsidRDefault="00495B48" w:rsidP="001956C0">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470" w:type="dxa"/>
            <w:tcBorders>
              <w:top w:val="double" w:sz="4" w:space="0" w:color="auto"/>
              <w:left w:val="single" w:sz="8" w:space="0" w:color="auto"/>
              <w:bottom w:val="single" w:sz="4" w:space="0" w:color="auto"/>
              <w:right w:val="single" w:sz="8" w:space="0" w:color="auto"/>
            </w:tcBorders>
            <w:vAlign w:val="center"/>
          </w:tcPr>
          <w:p w:rsidR="00495B48" w:rsidRPr="006D7962" w:rsidRDefault="00495B48" w:rsidP="001956C0">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1956C0">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266AC">
            <w:pPr>
              <w:pStyle w:val="Tabletext"/>
              <w:spacing w:before="20" w:after="20"/>
              <w:jc w:val="center"/>
              <w:rPr>
                <w:rFonts w:eastAsia="Arial Unicode MS"/>
                <w:sz w:val="16"/>
                <w:szCs w:val="16"/>
                <w:lang w:val="ru-RU"/>
              </w:rPr>
            </w:pPr>
            <w:r w:rsidRPr="006D7962">
              <w:rPr>
                <w:sz w:val="16"/>
                <w:szCs w:val="16"/>
                <w:lang w:val="ru-RU"/>
              </w:rPr>
              <w:t xml:space="preserve">108 </w:t>
            </w:r>
            <w:r w:rsidR="003266AC" w:rsidRPr="006D7962">
              <w:rPr>
                <w:sz w:val="16"/>
                <w:szCs w:val="16"/>
                <w:lang w:val="ru-RU"/>
              </w:rPr>
              <w:t>или</w:t>
            </w:r>
            <w:r w:rsidRPr="006D7962">
              <w:rPr>
                <w:sz w:val="16"/>
                <w:szCs w:val="16"/>
                <w:lang w:val="ru-RU"/>
              </w:rPr>
              <w:t xml:space="preserve"> 110</w:t>
            </w:r>
          </w:p>
        </w:tc>
        <w:tc>
          <w:tcPr>
            <w:tcW w:w="62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B0487" w:rsidP="00090183">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100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B0487" w:rsidP="00694338">
            <w:pPr>
              <w:pStyle w:val="Tabletext"/>
              <w:spacing w:before="20" w:after="20"/>
              <w:jc w:val="center"/>
              <w:rPr>
                <w:rFonts w:eastAsia="Arial Unicode MS"/>
                <w:sz w:val="16"/>
                <w:szCs w:val="16"/>
                <w:lang w:val="ru-RU"/>
              </w:rPr>
            </w:pPr>
            <w:r w:rsidRPr="006D7962">
              <w:rPr>
                <w:sz w:val="16"/>
                <w:szCs w:val="16"/>
                <w:lang w:val="ru-RU"/>
              </w:rPr>
              <w:t>Частота</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127</w:t>
            </w:r>
          </w:p>
        </w:tc>
      </w:tr>
      <w:tr w:rsidR="00495B48" w:rsidRPr="006D7962" w:rsidTr="00DE3958">
        <w:trPr>
          <w:trHeight w:val="20"/>
          <w:jc w:val="center"/>
        </w:trPr>
        <w:tc>
          <w:tcPr>
            <w:tcW w:w="1058" w:type="dxa"/>
            <w:gridSpan w:val="2"/>
            <w:tcBorders>
              <w:left w:val="single" w:sz="12" w:space="0" w:color="auto"/>
              <w:right w:val="single" w:sz="8" w:space="0" w:color="auto"/>
            </w:tcBorders>
          </w:tcPr>
          <w:p w:rsidR="00495B48" w:rsidRPr="006D7962" w:rsidRDefault="00495B48" w:rsidP="008F4CD3">
            <w:pPr>
              <w:pStyle w:val="Tabletext"/>
              <w:spacing w:before="20" w:after="20"/>
              <w:ind w:left="57"/>
              <w:rPr>
                <w:sz w:val="16"/>
                <w:szCs w:val="16"/>
                <w:lang w:val="ru-RU"/>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tcPr>
          <w:p w:rsidR="00495B48" w:rsidRPr="006D7962" w:rsidRDefault="003266AC" w:rsidP="008F4CD3">
            <w:pPr>
              <w:pStyle w:val="Tabletext"/>
              <w:spacing w:before="20" w:after="20"/>
              <w:ind w:left="57"/>
              <w:jc w:val="left"/>
              <w:rPr>
                <w:rFonts w:eastAsia="Arial Unicode MS"/>
                <w:sz w:val="16"/>
                <w:szCs w:val="16"/>
                <w:lang w:val="ru-RU"/>
              </w:rPr>
            </w:pPr>
            <w:r w:rsidRPr="006D7962">
              <w:rPr>
                <w:sz w:val="16"/>
                <w:szCs w:val="16"/>
                <w:lang w:val="ru-RU"/>
              </w:rPr>
              <w:t>Дуплекс</w:t>
            </w:r>
            <w:r w:rsidR="00495B48" w:rsidRPr="006D7962">
              <w:rPr>
                <w:sz w:val="16"/>
                <w:szCs w:val="16"/>
                <w:lang w:val="ru-RU"/>
              </w:rPr>
              <w:t xml:space="preserve"> RT</w:t>
            </w:r>
            <w:r w:rsidR="00495B48" w:rsidRPr="006D7962">
              <w:rPr>
                <w:sz w:val="16"/>
                <w:szCs w:val="16"/>
                <w:vertAlign w:val="superscript"/>
                <w:lang w:val="ru-RU"/>
              </w:rPr>
              <w:t>(1)</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4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5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45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421" w:type="dxa"/>
            <w:tcBorders>
              <w:top w:val="single" w:sz="6" w:space="0" w:color="auto"/>
              <w:left w:val="single" w:sz="4" w:space="0" w:color="auto"/>
              <w:bottom w:val="single" w:sz="6" w:space="0" w:color="auto"/>
              <w:right w:val="single" w:sz="6" w:space="0" w:color="auto"/>
            </w:tcBorders>
            <w:vAlign w:val="center"/>
          </w:tcPr>
          <w:p w:rsidR="00495B48" w:rsidRPr="006D7962" w:rsidRDefault="00495B48" w:rsidP="001956C0">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459" w:type="dxa"/>
            <w:tcBorders>
              <w:top w:val="single" w:sz="6" w:space="0" w:color="auto"/>
              <w:left w:val="single" w:sz="6" w:space="0" w:color="auto"/>
              <w:bottom w:val="single" w:sz="6" w:space="0" w:color="auto"/>
              <w:right w:val="single" w:sz="8" w:space="0" w:color="auto"/>
            </w:tcBorders>
            <w:vAlign w:val="center"/>
          </w:tcPr>
          <w:p w:rsidR="00495B48" w:rsidRPr="006D7962" w:rsidRDefault="00495B48" w:rsidP="001956C0">
            <w:pPr>
              <w:spacing w:before="20" w:after="20"/>
              <w:jc w:val="center"/>
              <w:rPr>
                <w:rFonts w:ascii="Wingdings" w:hAnsi="Wingdings"/>
                <w:sz w:val="16"/>
                <w:szCs w:val="16"/>
                <w:lang w:val="ru-RU"/>
              </w:rPr>
            </w:pPr>
            <w:r w:rsidRPr="006D7962">
              <w:rPr>
                <w:rFonts w:ascii="Wingdings" w:hAnsi="Wingdings"/>
                <w:sz w:val="16"/>
                <w:szCs w:val="16"/>
                <w:lang w:val="ru-RU"/>
              </w:rPr>
              <w:t></w:t>
            </w:r>
          </w:p>
        </w:tc>
        <w:tc>
          <w:tcPr>
            <w:tcW w:w="416" w:type="dxa"/>
            <w:tcBorders>
              <w:top w:val="nil"/>
              <w:left w:val="single" w:sz="8" w:space="0" w:color="auto"/>
              <w:bottom w:val="single" w:sz="4" w:space="0" w:color="auto"/>
              <w:right w:val="single" w:sz="8" w:space="0" w:color="auto"/>
            </w:tcBorders>
            <w:vAlign w:val="center"/>
          </w:tcPr>
          <w:p w:rsidR="00495B48" w:rsidRPr="006D7962" w:rsidRDefault="00495B48" w:rsidP="001956C0">
            <w:pPr>
              <w:spacing w:before="20" w:after="20"/>
              <w:jc w:val="center"/>
              <w:rPr>
                <w:rFonts w:ascii="Arial" w:hAnsi="Arial" w:cs="Arial"/>
                <w:sz w:val="16"/>
                <w:szCs w:val="16"/>
                <w:lang w:val="ru-RU"/>
              </w:rPr>
            </w:pPr>
            <w:r w:rsidRPr="006D7962">
              <w:rPr>
                <w:rFonts w:ascii="Arial" w:hAnsi="Arial" w:cs="Arial"/>
                <w:sz w:val="16"/>
                <w:szCs w:val="16"/>
                <w:lang w:val="ru-RU"/>
              </w:rPr>
              <w:t>—</w:t>
            </w:r>
          </w:p>
        </w:tc>
        <w:tc>
          <w:tcPr>
            <w:tcW w:w="470" w:type="dxa"/>
            <w:tcBorders>
              <w:top w:val="nil"/>
              <w:left w:val="single" w:sz="8" w:space="0" w:color="auto"/>
              <w:bottom w:val="single" w:sz="4" w:space="0" w:color="auto"/>
              <w:right w:val="single" w:sz="8" w:space="0" w:color="auto"/>
            </w:tcBorders>
            <w:vAlign w:val="center"/>
          </w:tcPr>
          <w:p w:rsidR="00495B48" w:rsidRPr="006D7962" w:rsidRDefault="00495B48" w:rsidP="001956C0">
            <w:pPr>
              <w:spacing w:before="20" w:after="20"/>
              <w:jc w:val="center"/>
              <w:rPr>
                <w:rFonts w:ascii="Arial" w:hAnsi="Arial" w:cs="Arial"/>
                <w:sz w:val="16"/>
                <w:szCs w:val="16"/>
                <w:lang w:val="ru-RU"/>
              </w:rPr>
            </w:pPr>
            <w:r w:rsidRPr="006D7962">
              <w:rPr>
                <w:rFonts w:ascii="Arial" w:hAnsi="Arial" w:cs="Arial"/>
                <w:sz w:val="16"/>
                <w:szCs w:val="16"/>
                <w:lang w:val="ru-RU"/>
              </w:rPr>
              <w:t>—</w:t>
            </w:r>
          </w:p>
        </w:tc>
        <w:tc>
          <w:tcPr>
            <w:tcW w:w="379"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1956C0">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50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 xml:space="preserve">108 </w:t>
            </w:r>
            <w:r w:rsidR="003266AC" w:rsidRPr="006D7962">
              <w:rPr>
                <w:sz w:val="16"/>
                <w:szCs w:val="16"/>
                <w:lang w:val="ru-RU"/>
              </w:rPr>
              <w:t xml:space="preserve">или </w:t>
            </w:r>
            <w:r w:rsidRPr="006D7962">
              <w:rPr>
                <w:sz w:val="16"/>
                <w:szCs w:val="16"/>
                <w:lang w:val="ru-RU"/>
              </w:rPr>
              <w:t>110</w:t>
            </w:r>
          </w:p>
        </w:tc>
        <w:tc>
          <w:tcPr>
            <w:tcW w:w="6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B0487" w:rsidP="00694338">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101</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126</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B0487" w:rsidP="00694338">
            <w:pPr>
              <w:pStyle w:val="Tabletext"/>
              <w:spacing w:before="20" w:after="20"/>
              <w:jc w:val="center"/>
              <w:rPr>
                <w:rFonts w:eastAsia="Arial Unicode MS"/>
                <w:sz w:val="16"/>
                <w:szCs w:val="16"/>
                <w:lang w:val="ru-RU"/>
              </w:rPr>
            </w:pPr>
            <w:r w:rsidRPr="006D7962">
              <w:rPr>
                <w:sz w:val="16"/>
                <w:szCs w:val="16"/>
                <w:lang w:val="ru-RU"/>
              </w:rPr>
              <w:t>Частота</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127</w:t>
            </w:r>
          </w:p>
        </w:tc>
      </w:tr>
      <w:tr w:rsidR="00495B48" w:rsidRPr="006D7962" w:rsidTr="00DE3958">
        <w:trPr>
          <w:trHeight w:val="20"/>
          <w:jc w:val="center"/>
        </w:trPr>
        <w:tc>
          <w:tcPr>
            <w:tcW w:w="1058" w:type="dxa"/>
            <w:gridSpan w:val="2"/>
            <w:tcBorders>
              <w:left w:val="single" w:sz="12" w:space="0" w:color="auto"/>
              <w:right w:val="single" w:sz="8" w:space="0" w:color="auto"/>
            </w:tcBorders>
          </w:tcPr>
          <w:p w:rsidR="00495B48" w:rsidRPr="006D7962" w:rsidRDefault="00495B48" w:rsidP="008F4CD3">
            <w:pPr>
              <w:pStyle w:val="Tabletext"/>
              <w:spacing w:before="20" w:after="20"/>
              <w:ind w:left="57"/>
              <w:rPr>
                <w:sz w:val="16"/>
                <w:szCs w:val="16"/>
                <w:lang w:val="ru-RU"/>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tcPr>
          <w:p w:rsidR="00495B48" w:rsidRPr="006D7962" w:rsidRDefault="007E4ECA" w:rsidP="008F4CD3">
            <w:pPr>
              <w:pStyle w:val="Tabletext"/>
              <w:spacing w:before="20" w:after="20"/>
              <w:ind w:left="57"/>
              <w:jc w:val="left"/>
              <w:rPr>
                <w:rFonts w:eastAsia="Arial Unicode MS"/>
                <w:sz w:val="16"/>
                <w:szCs w:val="16"/>
                <w:lang w:val="ru-RU"/>
              </w:rPr>
            </w:pPr>
            <w:r w:rsidRPr="006D7962">
              <w:rPr>
                <w:sz w:val="16"/>
                <w:szCs w:val="16"/>
                <w:lang w:val="ru-RU"/>
              </w:rPr>
              <w:t>Санитарно-</w:t>
            </w:r>
            <w:r w:rsidRPr="006D7962">
              <w:rPr>
                <w:sz w:val="16"/>
                <w:szCs w:val="16"/>
                <w:lang w:val="ru-RU"/>
              </w:rPr>
              <w:br/>
              <w:t>транспортные</w:t>
            </w:r>
            <w:r w:rsidRPr="006D7962">
              <w:rPr>
                <w:sz w:val="16"/>
                <w:szCs w:val="16"/>
                <w:lang w:val="ru-RU"/>
              </w:rPr>
              <w:br/>
              <w:t>средства</w:t>
            </w:r>
          </w:p>
        </w:tc>
        <w:tc>
          <w:tcPr>
            <w:tcW w:w="43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3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28" w:type="dxa"/>
            <w:tcBorders>
              <w:top w:val="nil"/>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456" w:type="dxa"/>
            <w:tcBorders>
              <w:top w:val="nil"/>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421" w:type="dxa"/>
            <w:tcBorders>
              <w:top w:val="single" w:sz="6" w:space="0" w:color="auto"/>
              <w:left w:val="nil"/>
              <w:bottom w:val="single" w:sz="6" w:space="0" w:color="auto"/>
              <w:right w:val="single" w:sz="6" w:space="0" w:color="auto"/>
            </w:tcBorders>
            <w:vAlign w:val="center"/>
          </w:tcPr>
          <w:p w:rsidR="00495B48" w:rsidRPr="006D7962" w:rsidRDefault="00495B48" w:rsidP="001956C0">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459" w:type="dxa"/>
            <w:tcBorders>
              <w:top w:val="single" w:sz="6" w:space="0" w:color="auto"/>
              <w:left w:val="single" w:sz="6" w:space="0" w:color="auto"/>
              <w:bottom w:val="single" w:sz="6" w:space="0" w:color="auto"/>
              <w:right w:val="single" w:sz="8" w:space="0" w:color="auto"/>
            </w:tcBorders>
            <w:vAlign w:val="center"/>
          </w:tcPr>
          <w:p w:rsidR="00495B48" w:rsidRPr="006D7962" w:rsidRDefault="00495B48" w:rsidP="001956C0">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416" w:type="dxa"/>
            <w:tcBorders>
              <w:top w:val="nil"/>
              <w:left w:val="single" w:sz="8" w:space="0" w:color="auto"/>
              <w:bottom w:val="single" w:sz="4" w:space="0" w:color="auto"/>
              <w:right w:val="single" w:sz="8" w:space="0" w:color="auto"/>
            </w:tcBorders>
            <w:vAlign w:val="center"/>
          </w:tcPr>
          <w:p w:rsidR="00495B48" w:rsidRPr="006D7962" w:rsidRDefault="00495B48" w:rsidP="001956C0">
            <w:pPr>
              <w:spacing w:before="20" w:after="20"/>
              <w:jc w:val="center"/>
              <w:rPr>
                <w:rFonts w:ascii="Arial" w:hAnsi="Arial" w:cs="Arial"/>
                <w:sz w:val="16"/>
                <w:szCs w:val="16"/>
                <w:lang w:val="ru-RU"/>
              </w:rPr>
            </w:pPr>
            <w:r w:rsidRPr="006D7962">
              <w:rPr>
                <w:rFonts w:ascii="Arial" w:hAnsi="Arial" w:cs="Arial"/>
                <w:sz w:val="16"/>
                <w:szCs w:val="16"/>
                <w:lang w:val="ru-RU"/>
              </w:rPr>
              <w:t>—</w:t>
            </w:r>
          </w:p>
        </w:tc>
        <w:tc>
          <w:tcPr>
            <w:tcW w:w="470" w:type="dxa"/>
            <w:tcBorders>
              <w:top w:val="nil"/>
              <w:left w:val="single" w:sz="8" w:space="0" w:color="auto"/>
              <w:bottom w:val="single" w:sz="4" w:space="0" w:color="auto"/>
              <w:right w:val="single" w:sz="8" w:space="0" w:color="auto"/>
            </w:tcBorders>
            <w:vAlign w:val="center"/>
          </w:tcPr>
          <w:p w:rsidR="00495B48" w:rsidRPr="006D7962" w:rsidRDefault="00495B48" w:rsidP="001956C0">
            <w:pPr>
              <w:spacing w:before="20" w:after="20"/>
              <w:jc w:val="center"/>
              <w:rPr>
                <w:rFonts w:ascii="Arial" w:hAnsi="Arial" w:cs="Arial"/>
                <w:sz w:val="16"/>
                <w:szCs w:val="16"/>
                <w:lang w:val="ru-RU"/>
              </w:rPr>
            </w:pPr>
            <w:r w:rsidRPr="006D7962">
              <w:rPr>
                <w:rFonts w:ascii="Arial" w:hAnsi="Arial" w:cs="Arial"/>
                <w:sz w:val="16"/>
                <w:szCs w:val="16"/>
                <w:lang w:val="ru-RU"/>
              </w:rPr>
              <w:t>—</w:t>
            </w:r>
          </w:p>
        </w:tc>
        <w:tc>
          <w:tcPr>
            <w:tcW w:w="3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1956C0">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50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110</w:t>
            </w:r>
          </w:p>
        </w:tc>
        <w:tc>
          <w:tcPr>
            <w:tcW w:w="6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B0487" w:rsidP="00694338">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100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111</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B0487" w:rsidP="00694338">
            <w:pPr>
              <w:pStyle w:val="Tabletext"/>
              <w:spacing w:before="20" w:after="20"/>
              <w:jc w:val="center"/>
              <w:rPr>
                <w:rFonts w:eastAsia="Arial Unicode MS"/>
                <w:sz w:val="16"/>
                <w:szCs w:val="16"/>
                <w:lang w:val="ru-RU"/>
              </w:rPr>
            </w:pPr>
            <w:r w:rsidRPr="006D7962">
              <w:rPr>
                <w:sz w:val="16"/>
                <w:szCs w:val="16"/>
                <w:lang w:val="ru-RU"/>
              </w:rPr>
              <w:t>Частота</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127</w:t>
            </w:r>
          </w:p>
        </w:tc>
      </w:tr>
      <w:tr w:rsidR="00495B48" w:rsidRPr="006D7962" w:rsidTr="00DE3958">
        <w:trPr>
          <w:trHeight w:val="20"/>
          <w:jc w:val="center"/>
        </w:trPr>
        <w:tc>
          <w:tcPr>
            <w:tcW w:w="1058" w:type="dxa"/>
            <w:gridSpan w:val="2"/>
            <w:tcBorders>
              <w:left w:val="single" w:sz="12" w:space="0" w:color="auto"/>
              <w:right w:val="single" w:sz="8" w:space="0" w:color="auto"/>
            </w:tcBorders>
          </w:tcPr>
          <w:p w:rsidR="00495B48" w:rsidRPr="006D7962" w:rsidRDefault="00495B48" w:rsidP="008F4CD3">
            <w:pPr>
              <w:pStyle w:val="Tabletext"/>
              <w:spacing w:before="20" w:after="20"/>
              <w:ind w:left="57"/>
              <w:rPr>
                <w:sz w:val="16"/>
                <w:szCs w:val="16"/>
                <w:lang w:val="ru-RU"/>
              </w:rPr>
            </w:pPr>
          </w:p>
        </w:tc>
        <w:tc>
          <w:tcPr>
            <w:tcW w:w="1327" w:type="dxa"/>
            <w:tcBorders>
              <w:top w:val="nil"/>
              <w:left w:val="single" w:sz="8" w:space="0" w:color="auto"/>
              <w:bottom w:val="double" w:sz="4" w:space="0" w:color="auto"/>
              <w:right w:val="single" w:sz="8" w:space="0" w:color="auto"/>
            </w:tcBorders>
            <w:noWrap/>
            <w:tcMar>
              <w:top w:w="18" w:type="dxa"/>
              <w:left w:w="18" w:type="dxa"/>
              <w:bottom w:w="0" w:type="dxa"/>
              <w:right w:w="18" w:type="dxa"/>
            </w:tcMar>
          </w:tcPr>
          <w:p w:rsidR="00495B48" w:rsidRPr="006D7962" w:rsidRDefault="007E4ECA" w:rsidP="008F4CD3">
            <w:pPr>
              <w:pStyle w:val="Tabletext"/>
              <w:spacing w:before="20" w:after="20"/>
              <w:ind w:left="57"/>
              <w:jc w:val="left"/>
              <w:rPr>
                <w:rFonts w:eastAsia="Arial Unicode MS"/>
                <w:sz w:val="16"/>
                <w:szCs w:val="16"/>
                <w:lang w:val="ru-RU"/>
              </w:rPr>
            </w:pPr>
            <w:r w:rsidRPr="006D7962">
              <w:rPr>
                <w:sz w:val="16"/>
                <w:szCs w:val="16"/>
                <w:lang w:val="ru-RU"/>
              </w:rPr>
              <w:t>Суда</w:t>
            </w:r>
            <w:r w:rsidRPr="006D7962">
              <w:rPr>
                <w:sz w:val="16"/>
                <w:szCs w:val="16"/>
                <w:lang w:val="ru-RU"/>
              </w:rPr>
              <w:br/>
              <w:t>и летательные</w:t>
            </w:r>
            <w:r w:rsidRPr="006D7962">
              <w:rPr>
                <w:sz w:val="16"/>
                <w:szCs w:val="16"/>
                <w:lang w:val="ru-RU"/>
              </w:rPr>
              <w:br/>
              <w:t>аппараты</w:t>
            </w:r>
            <w:r w:rsidR="003266AC" w:rsidRPr="006D7962">
              <w:rPr>
                <w:sz w:val="16"/>
                <w:szCs w:val="16"/>
                <w:lang w:val="ru-RU"/>
              </w:rPr>
              <w:br/>
              <w:t>(Рез. 18)</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4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3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28" w:type="dxa"/>
            <w:tcBorders>
              <w:top w:val="nil"/>
              <w:left w:val="single" w:sz="8" w:space="0" w:color="auto"/>
              <w:bottom w:val="doub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before="20" w:after="20"/>
              <w:jc w:val="center"/>
              <w:rPr>
                <w:rFonts w:ascii="Wingdings" w:eastAsia="Arial Unicode MS" w:hAnsi="Wingdings"/>
                <w:sz w:val="16"/>
                <w:szCs w:val="16"/>
                <w:lang w:val="ru-RU"/>
              </w:rPr>
            </w:pPr>
          </w:p>
        </w:tc>
        <w:tc>
          <w:tcPr>
            <w:tcW w:w="456" w:type="dxa"/>
            <w:tcBorders>
              <w:top w:val="nil"/>
              <w:left w:val="nil"/>
              <w:bottom w:val="doub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before="20" w:after="20"/>
              <w:jc w:val="center"/>
              <w:rPr>
                <w:rFonts w:ascii="Wingdings" w:eastAsia="Arial Unicode MS" w:hAnsi="Wingdings"/>
                <w:sz w:val="16"/>
                <w:szCs w:val="16"/>
                <w:lang w:val="ru-RU"/>
              </w:rPr>
            </w:pPr>
          </w:p>
        </w:tc>
        <w:tc>
          <w:tcPr>
            <w:tcW w:w="421" w:type="dxa"/>
            <w:tcBorders>
              <w:top w:val="single" w:sz="6" w:space="0" w:color="auto"/>
              <w:left w:val="nil"/>
              <w:bottom w:val="double" w:sz="4" w:space="0" w:color="auto"/>
              <w:right w:val="single" w:sz="6" w:space="0" w:color="auto"/>
            </w:tcBorders>
            <w:vAlign w:val="center"/>
          </w:tcPr>
          <w:p w:rsidR="00495B48" w:rsidRPr="006D7962" w:rsidRDefault="00495B48" w:rsidP="001956C0">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459" w:type="dxa"/>
            <w:tcBorders>
              <w:top w:val="single" w:sz="6" w:space="0" w:color="auto"/>
              <w:left w:val="single" w:sz="6" w:space="0" w:color="auto"/>
              <w:bottom w:val="double" w:sz="4" w:space="0" w:color="auto"/>
              <w:right w:val="single" w:sz="8" w:space="0" w:color="auto"/>
            </w:tcBorders>
            <w:vAlign w:val="center"/>
          </w:tcPr>
          <w:p w:rsidR="00495B48" w:rsidRPr="006D7962" w:rsidRDefault="00495B48" w:rsidP="001956C0">
            <w:pPr>
              <w:spacing w:before="20" w:after="20"/>
              <w:jc w:val="center"/>
              <w:rPr>
                <w:rFonts w:ascii="Wingdings" w:hAnsi="Wingdings"/>
                <w:sz w:val="16"/>
                <w:szCs w:val="16"/>
                <w:lang w:val="ru-RU"/>
              </w:rPr>
            </w:pPr>
            <w:r w:rsidRPr="006D7962">
              <w:rPr>
                <w:rFonts w:ascii="Arial" w:hAnsi="Arial" w:cs="Arial"/>
                <w:sz w:val="16"/>
                <w:szCs w:val="16"/>
                <w:lang w:val="ru-RU"/>
              </w:rPr>
              <w:t>—</w:t>
            </w:r>
          </w:p>
        </w:tc>
        <w:tc>
          <w:tcPr>
            <w:tcW w:w="416" w:type="dxa"/>
            <w:tcBorders>
              <w:top w:val="nil"/>
              <w:left w:val="single" w:sz="8" w:space="0" w:color="auto"/>
              <w:bottom w:val="double" w:sz="4" w:space="0" w:color="auto"/>
              <w:right w:val="single" w:sz="8" w:space="0" w:color="auto"/>
            </w:tcBorders>
            <w:vAlign w:val="center"/>
          </w:tcPr>
          <w:p w:rsidR="00495B48" w:rsidRPr="006D7962" w:rsidRDefault="00495B48" w:rsidP="001956C0">
            <w:pPr>
              <w:spacing w:before="20" w:after="20"/>
              <w:jc w:val="center"/>
              <w:rPr>
                <w:rFonts w:ascii="Arial" w:hAnsi="Arial" w:cs="Arial"/>
                <w:sz w:val="16"/>
                <w:szCs w:val="16"/>
                <w:lang w:val="ru-RU"/>
              </w:rPr>
            </w:pPr>
            <w:r w:rsidRPr="006D7962">
              <w:rPr>
                <w:rFonts w:ascii="Arial" w:hAnsi="Arial" w:cs="Arial"/>
                <w:sz w:val="16"/>
                <w:szCs w:val="16"/>
                <w:lang w:val="ru-RU"/>
              </w:rPr>
              <w:t>—</w:t>
            </w:r>
          </w:p>
        </w:tc>
        <w:tc>
          <w:tcPr>
            <w:tcW w:w="470" w:type="dxa"/>
            <w:tcBorders>
              <w:top w:val="nil"/>
              <w:left w:val="single" w:sz="8" w:space="0" w:color="auto"/>
              <w:bottom w:val="double" w:sz="4" w:space="0" w:color="auto"/>
              <w:right w:val="single" w:sz="8" w:space="0" w:color="auto"/>
            </w:tcBorders>
            <w:vAlign w:val="center"/>
          </w:tcPr>
          <w:p w:rsidR="00495B48" w:rsidRPr="006D7962" w:rsidRDefault="00495B48" w:rsidP="001956C0">
            <w:pPr>
              <w:spacing w:before="20" w:after="20"/>
              <w:jc w:val="center"/>
              <w:rPr>
                <w:rFonts w:ascii="Arial" w:hAnsi="Arial" w:cs="Arial"/>
                <w:sz w:val="16"/>
                <w:szCs w:val="16"/>
                <w:lang w:val="ru-RU"/>
              </w:rPr>
            </w:pPr>
            <w:r w:rsidRPr="006D7962">
              <w:rPr>
                <w:rFonts w:ascii="Arial" w:hAnsi="Arial" w:cs="Arial"/>
                <w:sz w:val="16"/>
                <w:szCs w:val="16"/>
                <w:lang w:val="ru-RU"/>
              </w:rPr>
              <w:t>—</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1956C0">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87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pPr>
              <w:pStyle w:val="Tabletext"/>
              <w:spacing w:before="20" w:after="20"/>
              <w:jc w:val="center"/>
              <w:rPr>
                <w:rFonts w:eastAsia="Arial Unicode MS"/>
                <w:sz w:val="16"/>
                <w:szCs w:val="16"/>
                <w:lang w:val="ru-RU"/>
              </w:rPr>
            </w:pPr>
            <w:r w:rsidRPr="006D7962">
              <w:rPr>
                <w:sz w:val="16"/>
                <w:szCs w:val="16"/>
                <w:lang w:val="ru-RU"/>
              </w:rPr>
              <w:t>116</w:t>
            </w:r>
          </w:p>
        </w:tc>
        <w:tc>
          <w:tcPr>
            <w:tcW w:w="88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pPr>
              <w:pStyle w:val="Tabletext"/>
              <w:spacing w:before="20" w:after="20"/>
              <w:jc w:val="center"/>
              <w:rPr>
                <w:rFonts w:eastAsia="Arial Unicode MS"/>
                <w:sz w:val="16"/>
                <w:szCs w:val="16"/>
                <w:lang w:val="ru-RU"/>
              </w:rPr>
            </w:pPr>
            <w:r w:rsidRPr="006D7962">
              <w:rPr>
                <w:sz w:val="16"/>
                <w:szCs w:val="16"/>
                <w:lang w:val="ru-RU"/>
              </w:rPr>
              <w:t>110</w:t>
            </w:r>
          </w:p>
        </w:tc>
        <w:tc>
          <w:tcPr>
            <w:tcW w:w="62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2B0487">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pPr>
              <w:pStyle w:val="Tabletext"/>
              <w:spacing w:before="20" w:after="20"/>
              <w:jc w:val="center"/>
              <w:rPr>
                <w:rFonts w:eastAsia="Arial Unicode MS"/>
                <w:sz w:val="16"/>
                <w:szCs w:val="16"/>
                <w:lang w:val="ru-RU"/>
              </w:rPr>
            </w:pPr>
            <w:r w:rsidRPr="006D7962">
              <w:rPr>
                <w:sz w:val="16"/>
                <w:szCs w:val="16"/>
                <w:lang w:val="ru-RU"/>
              </w:rPr>
              <w:t>100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pPr>
              <w:pStyle w:val="Tabletext"/>
              <w:spacing w:before="20" w:after="20"/>
              <w:jc w:val="center"/>
              <w:rPr>
                <w:rFonts w:eastAsia="Arial Unicode MS"/>
                <w:sz w:val="16"/>
                <w:szCs w:val="16"/>
                <w:lang w:val="ru-RU"/>
              </w:rPr>
            </w:pPr>
            <w:r w:rsidRPr="006D7962">
              <w:rPr>
                <w:sz w:val="16"/>
                <w:szCs w:val="16"/>
                <w:lang w:val="ru-RU"/>
              </w:rPr>
              <w:t>110</w:t>
            </w:r>
          </w:p>
        </w:tc>
        <w:tc>
          <w:tcPr>
            <w:tcW w:w="87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2B0487">
            <w:pPr>
              <w:pStyle w:val="Tabletext"/>
              <w:spacing w:before="20" w:after="20"/>
              <w:jc w:val="center"/>
              <w:rPr>
                <w:rFonts w:eastAsia="Arial Unicode MS"/>
                <w:sz w:val="16"/>
                <w:szCs w:val="16"/>
                <w:lang w:val="ru-RU"/>
              </w:rPr>
            </w:pPr>
            <w:r w:rsidRPr="006D7962">
              <w:rPr>
                <w:sz w:val="16"/>
                <w:szCs w:val="16"/>
                <w:lang w:val="ru-RU"/>
              </w:rPr>
              <w:t>Частота</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pPr>
              <w:pStyle w:val="Tabletext"/>
              <w:spacing w:before="20" w:after="20"/>
              <w:jc w:val="center"/>
              <w:rPr>
                <w:rFonts w:eastAsia="Arial Unicode MS"/>
                <w:sz w:val="16"/>
                <w:szCs w:val="16"/>
                <w:lang w:val="ru-RU"/>
              </w:rPr>
            </w:pPr>
            <w:r w:rsidRPr="006D7962">
              <w:rPr>
                <w:sz w:val="16"/>
                <w:szCs w:val="16"/>
                <w:lang w:val="ru-RU"/>
              </w:rPr>
              <w:t>127</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pPr>
              <w:pStyle w:val="Tabletext"/>
              <w:spacing w:before="20" w:after="20"/>
              <w:jc w:val="center"/>
              <w:rPr>
                <w:rFonts w:eastAsia="Arial Unicode MS"/>
                <w:sz w:val="16"/>
                <w:szCs w:val="16"/>
                <w:lang w:val="ru-RU"/>
              </w:rPr>
            </w:pPr>
            <w:r w:rsidRPr="006D7962">
              <w:rPr>
                <w:sz w:val="16"/>
                <w:szCs w:val="16"/>
                <w:lang w:val="ru-RU"/>
              </w:rPr>
              <w:t>ECC</w:t>
            </w:r>
          </w:p>
        </w:tc>
        <w:tc>
          <w:tcPr>
            <w:tcW w:w="753"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495B48" w:rsidRPr="006D7962" w:rsidRDefault="00495B48">
            <w:pPr>
              <w:pStyle w:val="Tabletext"/>
              <w:spacing w:before="20" w:after="20"/>
              <w:jc w:val="center"/>
              <w:rPr>
                <w:rFonts w:eastAsia="Arial Unicode MS"/>
                <w:sz w:val="16"/>
                <w:szCs w:val="16"/>
                <w:lang w:val="ru-RU"/>
              </w:rPr>
            </w:pPr>
            <w:r w:rsidRPr="006D7962">
              <w:rPr>
                <w:sz w:val="16"/>
                <w:szCs w:val="16"/>
                <w:lang w:val="ru-RU"/>
              </w:rPr>
              <w:t>127</w:t>
            </w:r>
          </w:p>
        </w:tc>
      </w:tr>
      <w:tr w:rsidR="009924B6" w:rsidRPr="006D7962" w:rsidTr="00DE3958">
        <w:trPr>
          <w:trHeight w:val="20"/>
          <w:jc w:val="center"/>
        </w:trPr>
        <w:tc>
          <w:tcPr>
            <w:tcW w:w="1058" w:type="dxa"/>
            <w:gridSpan w:val="2"/>
            <w:vMerge w:val="restart"/>
            <w:tcBorders>
              <w:top w:val="double" w:sz="4" w:space="0" w:color="auto"/>
              <w:left w:val="single" w:sz="12" w:space="0" w:color="auto"/>
              <w:right w:val="single" w:sz="8" w:space="0" w:color="auto"/>
            </w:tcBorders>
          </w:tcPr>
          <w:p w:rsidR="00495B48" w:rsidRPr="006D7962" w:rsidRDefault="003266AC" w:rsidP="008F4CD3">
            <w:pPr>
              <w:pStyle w:val="Tabletext"/>
              <w:spacing w:before="20" w:after="20"/>
              <w:ind w:left="57"/>
              <w:rPr>
                <w:sz w:val="16"/>
                <w:szCs w:val="16"/>
                <w:lang w:val="ru-RU"/>
              </w:rPr>
            </w:pPr>
            <w:r w:rsidRPr="006D7962">
              <w:rPr>
                <w:sz w:val="16"/>
                <w:szCs w:val="16"/>
                <w:lang w:val="ru-RU"/>
              </w:rPr>
              <w:t>СЧ</w:t>
            </w:r>
            <w:r w:rsidR="00495B48" w:rsidRPr="006D7962">
              <w:rPr>
                <w:sz w:val="16"/>
                <w:szCs w:val="16"/>
                <w:lang w:val="ru-RU"/>
              </w:rPr>
              <w:t>/</w:t>
            </w:r>
            <w:r w:rsidRPr="006D7962">
              <w:rPr>
                <w:sz w:val="16"/>
                <w:szCs w:val="16"/>
                <w:lang w:val="ru-RU"/>
              </w:rPr>
              <w:t>ВЧ</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rsidR="00495B48" w:rsidRPr="006D7962" w:rsidRDefault="00495B48" w:rsidP="008F4CD3">
            <w:pPr>
              <w:pStyle w:val="Tabletext"/>
              <w:spacing w:before="20" w:after="20"/>
              <w:ind w:left="57"/>
              <w:jc w:val="left"/>
              <w:rPr>
                <w:rFonts w:eastAsia="Arial Unicode MS"/>
                <w:sz w:val="16"/>
                <w:szCs w:val="16"/>
                <w:lang w:val="ru-RU"/>
              </w:rPr>
            </w:pPr>
            <w:r w:rsidRPr="006D7962">
              <w:rPr>
                <w:sz w:val="16"/>
                <w:szCs w:val="16"/>
                <w:lang w:val="ru-RU"/>
              </w:rPr>
              <w:t>J3E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3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45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4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21" w:type="dxa"/>
            <w:tcBorders>
              <w:top w:val="double" w:sz="4" w:space="0" w:color="auto"/>
              <w:left w:val="nil"/>
              <w:bottom w:val="single" w:sz="6" w:space="0" w:color="auto"/>
              <w:right w:val="single" w:sz="6"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459" w:type="dxa"/>
            <w:tcBorders>
              <w:top w:val="double" w:sz="4" w:space="0" w:color="auto"/>
              <w:left w:val="single" w:sz="6" w:space="0" w:color="auto"/>
              <w:bottom w:val="single" w:sz="6"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416"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pPr>
              <w:spacing w:before="20" w:after="20"/>
              <w:jc w:val="center"/>
              <w:rPr>
                <w:rFonts w:ascii="Arial" w:hAnsi="Arial" w:cs="Arial"/>
                <w:sz w:val="16"/>
                <w:szCs w:val="16"/>
                <w:lang w:val="ru-RU"/>
              </w:rPr>
            </w:pPr>
          </w:p>
        </w:tc>
        <w:tc>
          <w:tcPr>
            <w:tcW w:w="470"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pPr>
              <w:spacing w:before="20" w:after="20"/>
              <w:jc w:val="center"/>
              <w:rPr>
                <w:rFonts w:ascii="Arial" w:hAnsi="Arial" w:cs="Arial"/>
                <w:sz w:val="16"/>
                <w:szCs w:val="16"/>
                <w:lang w:val="ru-RU"/>
              </w:rPr>
            </w:pP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 xml:space="preserve">108 </w:t>
            </w:r>
            <w:r w:rsidR="003266AC" w:rsidRPr="006D7962">
              <w:rPr>
                <w:sz w:val="16"/>
                <w:szCs w:val="16"/>
                <w:lang w:val="ru-RU"/>
              </w:rPr>
              <w:t xml:space="preserve">или </w:t>
            </w:r>
            <w:r w:rsidRPr="006D7962">
              <w:rPr>
                <w:sz w:val="16"/>
                <w:szCs w:val="16"/>
                <w:lang w:val="ru-RU"/>
              </w:rPr>
              <w:t>110</w:t>
            </w:r>
          </w:p>
        </w:tc>
        <w:tc>
          <w:tcPr>
            <w:tcW w:w="62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B0487">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109</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B0487" w:rsidP="00694338">
            <w:pPr>
              <w:pStyle w:val="Tabletext"/>
              <w:spacing w:before="20" w:after="20"/>
              <w:jc w:val="center"/>
              <w:rPr>
                <w:rFonts w:eastAsia="Arial Unicode MS"/>
                <w:sz w:val="16"/>
                <w:szCs w:val="16"/>
                <w:lang w:val="ru-RU"/>
              </w:rPr>
            </w:pPr>
            <w:r w:rsidRPr="006D7962">
              <w:rPr>
                <w:sz w:val="16"/>
                <w:szCs w:val="16"/>
                <w:lang w:val="ru-RU"/>
              </w:rPr>
              <w:t>Частота</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127</w:t>
            </w:r>
          </w:p>
        </w:tc>
      </w:tr>
      <w:tr w:rsidR="009924B6" w:rsidRPr="006D7962" w:rsidTr="00DE3958">
        <w:trPr>
          <w:trHeight w:val="20"/>
          <w:jc w:val="center"/>
        </w:trPr>
        <w:tc>
          <w:tcPr>
            <w:tcW w:w="1058" w:type="dxa"/>
            <w:gridSpan w:val="2"/>
            <w:vMerge/>
            <w:tcBorders>
              <w:left w:val="single" w:sz="12" w:space="0" w:color="auto"/>
              <w:right w:val="single" w:sz="8" w:space="0" w:color="auto"/>
            </w:tcBorders>
          </w:tcPr>
          <w:p w:rsidR="00495B48" w:rsidRPr="006D7962" w:rsidRDefault="00495B48" w:rsidP="00694338">
            <w:pPr>
              <w:pStyle w:val="Tabletext"/>
              <w:spacing w:before="20" w:after="20"/>
              <w:rPr>
                <w:sz w:val="16"/>
                <w:szCs w:val="16"/>
                <w:lang w:val="ru-RU"/>
              </w:rPr>
            </w:pPr>
          </w:p>
        </w:tc>
        <w:tc>
          <w:tcPr>
            <w:tcW w:w="1327"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tcPr>
          <w:p w:rsidR="00495B48" w:rsidRPr="006D7962" w:rsidRDefault="00495B48" w:rsidP="008F4CD3">
            <w:pPr>
              <w:pStyle w:val="Tabletext"/>
              <w:spacing w:before="20" w:after="20"/>
              <w:ind w:left="57"/>
              <w:jc w:val="left"/>
              <w:rPr>
                <w:rFonts w:eastAsia="Arial Unicode MS"/>
                <w:sz w:val="16"/>
                <w:szCs w:val="16"/>
                <w:lang w:val="ru-RU"/>
              </w:rPr>
            </w:pPr>
            <w:r w:rsidRPr="006D7962">
              <w:rPr>
                <w:sz w:val="16"/>
                <w:szCs w:val="16"/>
                <w:lang w:val="ru-RU"/>
              </w:rPr>
              <w:t>F1B FEC</w:t>
            </w:r>
          </w:p>
        </w:tc>
        <w:tc>
          <w:tcPr>
            <w:tcW w:w="43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3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45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p>
        </w:tc>
        <w:tc>
          <w:tcPr>
            <w:tcW w:w="4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5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421" w:type="dxa"/>
            <w:tcBorders>
              <w:top w:val="single" w:sz="6" w:space="0" w:color="auto"/>
              <w:left w:val="nil"/>
              <w:bottom w:val="single" w:sz="12" w:space="0" w:color="auto"/>
              <w:right w:val="single" w:sz="6"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459" w:type="dxa"/>
            <w:tcBorders>
              <w:top w:val="single" w:sz="6" w:space="0" w:color="auto"/>
              <w:left w:val="single" w:sz="6" w:space="0" w:color="auto"/>
              <w:bottom w:val="single" w:sz="12" w:space="0" w:color="auto"/>
              <w:right w:val="single" w:sz="8" w:space="0" w:color="auto"/>
            </w:tcBorders>
            <w:shd w:val="clear" w:color="auto" w:fill="BFBFBF" w:themeFill="background1" w:themeFillShade="BF"/>
            <w:vAlign w:val="center"/>
          </w:tcPr>
          <w:p w:rsidR="00495B48" w:rsidRPr="006D7962" w:rsidRDefault="00495B48" w:rsidP="00694338">
            <w:pPr>
              <w:spacing w:before="20" w:after="20"/>
              <w:jc w:val="center"/>
              <w:rPr>
                <w:rFonts w:ascii="Wingdings" w:hAnsi="Wingdings"/>
                <w:sz w:val="16"/>
                <w:szCs w:val="16"/>
                <w:lang w:val="ru-RU"/>
              </w:rPr>
            </w:pPr>
          </w:p>
        </w:tc>
        <w:tc>
          <w:tcPr>
            <w:tcW w:w="416"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495B48" w:rsidRPr="006D7962" w:rsidRDefault="00495B48">
            <w:pPr>
              <w:spacing w:before="20" w:after="20"/>
              <w:jc w:val="center"/>
              <w:rPr>
                <w:rFonts w:ascii="Arial" w:hAnsi="Arial" w:cs="Arial"/>
                <w:sz w:val="16"/>
                <w:szCs w:val="16"/>
                <w:lang w:val="ru-RU"/>
              </w:rPr>
            </w:pPr>
          </w:p>
        </w:tc>
        <w:tc>
          <w:tcPr>
            <w:tcW w:w="470"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495B48" w:rsidRPr="006D7962" w:rsidRDefault="00495B48">
            <w:pPr>
              <w:spacing w:before="20" w:after="20"/>
              <w:jc w:val="center"/>
              <w:rPr>
                <w:rFonts w:ascii="Arial" w:hAnsi="Arial" w:cs="Arial"/>
                <w:sz w:val="16"/>
                <w:szCs w:val="16"/>
                <w:lang w:val="ru-RU"/>
              </w:rPr>
            </w:pPr>
          </w:p>
        </w:tc>
        <w:tc>
          <w:tcPr>
            <w:tcW w:w="3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090183">
            <w:pPr>
              <w:spacing w:before="20" w:after="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50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before="20" w:after="20"/>
              <w:jc w:val="center"/>
              <w:rPr>
                <w:rFonts w:ascii="Wingdings" w:eastAsia="Arial Unicode MS" w:hAnsi="Wingdings"/>
                <w:sz w:val="16"/>
                <w:szCs w:val="16"/>
                <w:lang w:val="ru-RU"/>
              </w:rPr>
            </w:pPr>
            <w:r w:rsidRPr="006D7962">
              <w:rPr>
                <w:rFonts w:ascii="Wingdings" w:hAnsi="Wingdings"/>
                <w:sz w:val="16"/>
                <w:szCs w:val="16"/>
                <w:lang w:val="ru-RU"/>
              </w:rPr>
              <w:t></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116</w:t>
            </w:r>
          </w:p>
        </w:tc>
        <w:tc>
          <w:tcPr>
            <w:tcW w:w="88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 xml:space="preserve">108 </w:t>
            </w:r>
            <w:r w:rsidR="003266AC" w:rsidRPr="006D7962">
              <w:rPr>
                <w:sz w:val="16"/>
                <w:szCs w:val="16"/>
                <w:lang w:val="ru-RU"/>
              </w:rPr>
              <w:t xml:space="preserve">или </w:t>
            </w:r>
            <w:r w:rsidRPr="006D7962">
              <w:rPr>
                <w:sz w:val="16"/>
                <w:szCs w:val="16"/>
                <w:lang w:val="ru-RU"/>
              </w:rPr>
              <w:t>110</w:t>
            </w:r>
          </w:p>
        </w:tc>
        <w:tc>
          <w:tcPr>
            <w:tcW w:w="62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2B0487" w:rsidP="00694338">
            <w:pPr>
              <w:pStyle w:val="Tabletext"/>
              <w:spacing w:before="20" w:after="20"/>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113</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126</w:t>
            </w:r>
          </w:p>
        </w:tc>
        <w:tc>
          <w:tcPr>
            <w:tcW w:w="8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2B0487" w:rsidP="00694338">
            <w:pPr>
              <w:pStyle w:val="Tabletext"/>
              <w:spacing w:before="20" w:after="20"/>
              <w:jc w:val="center"/>
              <w:rPr>
                <w:rFonts w:eastAsia="Arial Unicode MS"/>
                <w:sz w:val="16"/>
                <w:szCs w:val="16"/>
                <w:lang w:val="ru-RU"/>
              </w:rPr>
            </w:pPr>
            <w:r w:rsidRPr="006D7962">
              <w:rPr>
                <w:sz w:val="16"/>
                <w:szCs w:val="16"/>
                <w:lang w:val="ru-RU"/>
              </w:rPr>
              <w:t>Частота</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127</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ECC</w:t>
            </w:r>
          </w:p>
        </w:tc>
        <w:tc>
          <w:tcPr>
            <w:tcW w:w="75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spacing w:before="20" w:after="20"/>
              <w:jc w:val="center"/>
              <w:rPr>
                <w:rFonts w:eastAsia="Arial Unicode MS"/>
                <w:sz w:val="16"/>
                <w:szCs w:val="16"/>
                <w:lang w:val="ru-RU"/>
              </w:rPr>
            </w:pPr>
            <w:r w:rsidRPr="006D7962">
              <w:rPr>
                <w:sz w:val="16"/>
                <w:szCs w:val="16"/>
                <w:lang w:val="ru-RU"/>
              </w:rPr>
              <w:t>127</w:t>
            </w:r>
          </w:p>
        </w:tc>
      </w:tr>
      <w:tr w:rsidR="009924B6" w:rsidRPr="006D7962" w:rsidTr="00954337">
        <w:trPr>
          <w:gridBefore w:val="1"/>
          <w:wBefore w:w="27" w:type="dxa"/>
          <w:trHeight w:val="131"/>
          <w:jc w:val="center"/>
        </w:trPr>
        <w:tc>
          <w:tcPr>
            <w:tcW w:w="14432" w:type="dxa"/>
            <w:gridSpan w:val="23"/>
            <w:tcBorders>
              <w:top w:val="single" w:sz="12" w:space="0" w:color="auto"/>
            </w:tcBorders>
          </w:tcPr>
          <w:p w:rsidR="009924B6" w:rsidRPr="006D7962" w:rsidRDefault="009924B6" w:rsidP="00954337">
            <w:pPr>
              <w:pStyle w:val="Tablelegend"/>
              <w:ind w:hanging="284"/>
              <w:rPr>
                <w:sz w:val="16"/>
                <w:szCs w:val="16"/>
                <w:lang w:val="ru-RU"/>
              </w:rPr>
            </w:pPr>
            <w:r w:rsidRPr="006D7962">
              <w:rPr>
                <w:sz w:val="16"/>
                <w:szCs w:val="16"/>
                <w:vertAlign w:val="superscript"/>
                <w:lang w:val="ru-RU"/>
              </w:rPr>
              <w:t>(1)</w:t>
            </w:r>
            <w:r w:rsidRPr="006D7962">
              <w:rPr>
                <w:sz w:val="16"/>
                <w:szCs w:val="16"/>
                <w:lang w:val="ru-RU"/>
              </w:rPr>
              <w:tab/>
            </w:r>
            <w:r w:rsidR="003266AC" w:rsidRPr="006D7962">
              <w:rPr>
                <w:sz w:val="16"/>
                <w:szCs w:val="16"/>
                <w:lang w:val="ru-RU"/>
              </w:rPr>
              <w:t>См. пункт 8.3.1.</w:t>
            </w:r>
          </w:p>
          <w:p w:rsidR="009924B6" w:rsidRPr="006D7962" w:rsidRDefault="009924B6" w:rsidP="00954337">
            <w:pPr>
              <w:pStyle w:val="Tablelegend"/>
              <w:spacing w:before="20"/>
              <w:rPr>
                <w:sz w:val="16"/>
                <w:szCs w:val="16"/>
                <w:lang w:val="ru-RU"/>
              </w:rPr>
            </w:pPr>
          </w:p>
        </w:tc>
      </w:tr>
    </w:tbl>
    <w:p w:rsidR="00495B48" w:rsidRPr="006D7962" w:rsidRDefault="00495B48" w:rsidP="00694338">
      <w:pPr>
        <w:pStyle w:val="TableNo"/>
        <w:rPr>
          <w:lang w:val="ru-RU"/>
        </w:rPr>
      </w:pPr>
    </w:p>
    <w:p w:rsidR="00495B48" w:rsidRPr="006D7962" w:rsidRDefault="00495B48">
      <w:pPr>
        <w:overflowPunct/>
        <w:autoSpaceDE/>
        <w:autoSpaceDN/>
        <w:adjustRightInd/>
        <w:spacing w:before="0"/>
        <w:textAlignment w:val="auto"/>
        <w:rPr>
          <w:caps/>
          <w:sz w:val="20"/>
          <w:lang w:val="ru-RU"/>
        </w:rPr>
      </w:pPr>
      <w:r w:rsidRPr="006D7962">
        <w:rPr>
          <w:lang w:val="ru-RU"/>
        </w:rPr>
        <w:br w:type="page"/>
      </w:r>
    </w:p>
    <w:p w:rsidR="00495B48" w:rsidRPr="006D7962" w:rsidRDefault="002B0487" w:rsidP="00694338">
      <w:pPr>
        <w:pStyle w:val="TableNo"/>
        <w:rPr>
          <w:lang w:val="ru-RU"/>
        </w:rPr>
      </w:pPr>
      <w:r w:rsidRPr="006D7962">
        <w:rPr>
          <w:lang w:val="ru-RU"/>
        </w:rPr>
        <w:lastRenderedPageBreak/>
        <w:t xml:space="preserve">ТАБЛИЦА </w:t>
      </w:r>
      <w:r w:rsidR="00495B48" w:rsidRPr="006D7962">
        <w:rPr>
          <w:lang w:val="ru-RU"/>
        </w:rPr>
        <w:t>A1-4.6</w:t>
      </w:r>
    </w:p>
    <w:p w:rsidR="00495B48" w:rsidRPr="006D7962" w:rsidRDefault="00602DEF" w:rsidP="00694338">
      <w:pPr>
        <w:pStyle w:val="Tabletitle"/>
        <w:rPr>
          <w:lang w:val="ru-RU"/>
        </w:rPr>
      </w:pPr>
      <w:r w:rsidRPr="006D7962">
        <w:rPr>
          <w:lang w:val="ru-RU"/>
        </w:rPr>
        <w:t>"Срочно</w:t>
      </w:r>
      <w:r w:rsidR="00DB633C" w:rsidRPr="006D7962">
        <w:rPr>
          <w:lang w:val="ru-RU"/>
        </w:rPr>
        <w:t>сть</w:t>
      </w:r>
      <w:r w:rsidRPr="006D7962">
        <w:rPr>
          <w:lang w:val="ru-RU"/>
        </w:rPr>
        <w:t xml:space="preserve">" и "безопасность" – </w:t>
      </w:r>
      <w:r w:rsidR="004A0510" w:rsidRPr="006D7962">
        <w:rPr>
          <w:lang w:val="ru-RU"/>
        </w:rPr>
        <w:t>в</w:t>
      </w:r>
      <w:r w:rsidR="005776F8" w:rsidRPr="006D7962">
        <w:rPr>
          <w:lang w:val="ru-RU"/>
        </w:rPr>
        <w:t xml:space="preserve">ызовы </w:t>
      </w:r>
      <w:r w:rsidRPr="006D7962">
        <w:rPr>
          <w:lang w:val="ru-RU"/>
        </w:rPr>
        <w:t>географической области</w:t>
      </w:r>
    </w:p>
    <w:tbl>
      <w:tblPr>
        <w:tblW w:w="14459" w:type="dxa"/>
        <w:jc w:val="center"/>
        <w:tblLayout w:type="fixed"/>
        <w:tblCellMar>
          <w:left w:w="0" w:type="dxa"/>
          <w:right w:w="0" w:type="dxa"/>
        </w:tblCellMar>
        <w:tblLook w:val="0000" w:firstRow="0" w:lastRow="0" w:firstColumn="0" w:lastColumn="0" w:noHBand="0" w:noVBand="0"/>
      </w:tblPr>
      <w:tblGrid>
        <w:gridCol w:w="964"/>
        <w:gridCol w:w="1930"/>
        <w:gridCol w:w="328"/>
        <w:gridCol w:w="309"/>
        <w:gridCol w:w="350"/>
        <w:gridCol w:w="318"/>
        <w:gridCol w:w="341"/>
        <w:gridCol w:w="370"/>
        <w:gridCol w:w="428"/>
        <w:gridCol w:w="422"/>
        <w:gridCol w:w="283"/>
        <w:gridCol w:w="283"/>
        <w:gridCol w:w="350"/>
        <w:gridCol w:w="471"/>
        <w:gridCol w:w="879"/>
        <w:gridCol w:w="711"/>
        <w:gridCol w:w="850"/>
        <w:gridCol w:w="685"/>
        <w:gridCol w:w="737"/>
        <w:gridCol w:w="720"/>
        <w:gridCol w:w="813"/>
        <w:gridCol w:w="590"/>
        <w:gridCol w:w="451"/>
        <w:gridCol w:w="876"/>
      </w:tblGrid>
      <w:tr w:rsidR="00192518" w:rsidRPr="006D7962" w:rsidTr="00DB1732">
        <w:trPr>
          <w:jc w:val="center"/>
        </w:trPr>
        <w:tc>
          <w:tcPr>
            <w:tcW w:w="333" w:type="pct"/>
            <w:vMerge w:val="restart"/>
            <w:tcBorders>
              <w:top w:val="single" w:sz="12" w:space="0" w:color="000000"/>
              <w:left w:val="single" w:sz="12" w:space="0" w:color="000000"/>
              <w:right w:val="single" w:sz="8" w:space="0" w:color="auto"/>
            </w:tcBorders>
            <w:vAlign w:val="bottom"/>
          </w:tcPr>
          <w:p w:rsidR="00192518" w:rsidRPr="006D7962" w:rsidRDefault="005776F8" w:rsidP="00764655">
            <w:pPr>
              <w:pStyle w:val="Tablehead"/>
              <w:spacing w:before="20" w:after="20"/>
              <w:rPr>
                <w:sz w:val="16"/>
                <w:szCs w:val="16"/>
                <w:lang w:val="ru-RU"/>
              </w:rPr>
            </w:pPr>
            <w:r w:rsidRPr="006D7962">
              <w:rPr>
                <w:rFonts w:eastAsia="Arial Unicode MS"/>
                <w:sz w:val="16"/>
                <w:szCs w:val="16"/>
                <w:lang w:val="ru-RU"/>
              </w:rPr>
              <w:t>Диапазон</w:t>
            </w:r>
            <w:r w:rsidR="00192518" w:rsidRPr="006D7962">
              <w:rPr>
                <w:rFonts w:eastAsia="Arial Unicode MS"/>
                <w:sz w:val="16"/>
                <w:szCs w:val="16"/>
                <w:lang w:val="ru-RU"/>
              </w:rPr>
              <w:br/>
              <w:t>частот</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192518" w:rsidRPr="006D7962" w:rsidRDefault="00192518" w:rsidP="00764655">
            <w:pPr>
              <w:pStyle w:val="Tablehead"/>
              <w:spacing w:before="20" w:after="20"/>
              <w:rPr>
                <w:rFonts w:eastAsia="Arial Unicode MS"/>
                <w:sz w:val="16"/>
                <w:szCs w:val="16"/>
                <w:lang w:val="ru-RU"/>
              </w:rPr>
            </w:pPr>
            <w:r w:rsidRPr="006D7962">
              <w:rPr>
                <w:sz w:val="16"/>
                <w:szCs w:val="16"/>
                <w:lang w:val="ru-RU"/>
              </w:rPr>
              <w:t>Тип</w:t>
            </w:r>
          </w:p>
        </w:tc>
        <w:tc>
          <w:tcPr>
            <w:tcW w:w="1471" w:type="pct"/>
            <w:gridSpan w:val="12"/>
            <w:tcBorders>
              <w:top w:val="single" w:sz="12" w:space="0" w:color="000000"/>
              <w:left w:val="nil"/>
              <w:bottom w:val="nil"/>
              <w:right w:val="single" w:sz="8" w:space="0" w:color="000000"/>
            </w:tcBorders>
          </w:tcPr>
          <w:p w:rsidR="00192518" w:rsidRPr="006D7962" w:rsidRDefault="00192518" w:rsidP="00694338">
            <w:pPr>
              <w:pStyle w:val="Tablehead"/>
              <w:rPr>
                <w:rFonts w:eastAsia="Arial Unicode MS"/>
                <w:sz w:val="16"/>
                <w:szCs w:val="16"/>
                <w:lang w:val="ru-RU"/>
              </w:rPr>
            </w:pPr>
            <w:r w:rsidRPr="006D7962">
              <w:rPr>
                <w:sz w:val="16"/>
                <w:szCs w:val="16"/>
                <w:lang w:val="ru-RU"/>
              </w:rPr>
              <w:t>Применяются к</w:t>
            </w:r>
          </w:p>
        </w:tc>
        <w:tc>
          <w:tcPr>
            <w:tcW w:w="2529"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192518" w:rsidRPr="006D7962" w:rsidRDefault="00192518" w:rsidP="00694338">
            <w:pPr>
              <w:pStyle w:val="Tablehead"/>
              <w:rPr>
                <w:rFonts w:eastAsia="Arial Unicode MS"/>
                <w:sz w:val="16"/>
                <w:szCs w:val="16"/>
                <w:lang w:val="ru-RU"/>
              </w:rPr>
            </w:pPr>
            <w:r w:rsidRPr="006D7962">
              <w:rPr>
                <w:sz w:val="16"/>
                <w:szCs w:val="16"/>
                <w:lang w:val="ru-RU"/>
              </w:rPr>
              <w:t>Технический формат последовательности вызова</w:t>
            </w:r>
          </w:p>
        </w:tc>
      </w:tr>
      <w:tr w:rsidR="00DB1732" w:rsidRPr="006D7962" w:rsidTr="00FB2D21">
        <w:trPr>
          <w:jc w:val="center"/>
        </w:trPr>
        <w:tc>
          <w:tcPr>
            <w:tcW w:w="333" w:type="pct"/>
            <w:vMerge/>
            <w:tcBorders>
              <w:left w:val="single" w:sz="12" w:space="0" w:color="000000"/>
              <w:right w:val="single" w:sz="8" w:space="0" w:color="auto"/>
            </w:tcBorders>
          </w:tcPr>
          <w:p w:rsidR="00495B48" w:rsidRPr="006D7962" w:rsidRDefault="00495B48" w:rsidP="00694338">
            <w:pPr>
              <w:pStyle w:val="Tablehead"/>
              <w:rPr>
                <w:rFonts w:eastAsia="Arial Unicode MS"/>
                <w:bCs/>
                <w:sz w:val="16"/>
                <w:szCs w:val="16"/>
                <w:lang w:val="ru-RU"/>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495B48" w:rsidRPr="006D7962" w:rsidRDefault="00495B48" w:rsidP="00694338">
            <w:pPr>
              <w:pStyle w:val="Tablehead"/>
              <w:rPr>
                <w:rFonts w:eastAsia="Arial Unicode MS"/>
                <w:bCs/>
                <w:sz w:val="16"/>
                <w:szCs w:val="16"/>
                <w:lang w:val="ru-RU"/>
              </w:rPr>
            </w:pPr>
          </w:p>
        </w:tc>
        <w:tc>
          <w:tcPr>
            <w:tcW w:w="220"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1956C0">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r>
            <w:r w:rsidR="00495B48" w:rsidRPr="006D7962">
              <w:rPr>
                <w:sz w:val="16"/>
                <w:szCs w:val="16"/>
                <w:lang w:val="ru-RU"/>
              </w:rPr>
              <w:t>A/B</w:t>
            </w:r>
          </w:p>
        </w:tc>
        <w:tc>
          <w:tcPr>
            <w:tcW w:w="231"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1956C0">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r>
            <w:r w:rsidR="00495B48" w:rsidRPr="006D7962">
              <w:rPr>
                <w:sz w:val="16"/>
                <w:szCs w:val="16"/>
                <w:lang w:val="ru-RU"/>
              </w:rPr>
              <w:t>D</w:t>
            </w:r>
          </w:p>
        </w:tc>
        <w:tc>
          <w:tcPr>
            <w:tcW w:w="246"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1956C0">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r>
            <w:r w:rsidR="00495B48" w:rsidRPr="006D7962">
              <w:rPr>
                <w:sz w:val="16"/>
                <w:szCs w:val="16"/>
                <w:lang w:val="ru-RU"/>
              </w:rPr>
              <w:t>E</w:t>
            </w:r>
          </w:p>
        </w:tc>
        <w:tc>
          <w:tcPr>
            <w:tcW w:w="294" w:type="pct"/>
            <w:gridSpan w:val="2"/>
            <w:vMerge w:val="restart"/>
            <w:tcBorders>
              <w:top w:val="single" w:sz="8" w:space="0" w:color="auto"/>
              <w:left w:val="single" w:sz="8" w:space="0" w:color="auto"/>
              <w:bottom w:val="single" w:sz="4" w:space="0" w:color="auto"/>
              <w:right w:val="single" w:sz="8" w:space="0" w:color="auto"/>
            </w:tcBorders>
            <w:vAlign w:val="bottom"/>
          </w:tcPr>
          <w:p w:rsidR="00495B48" w:rsidRPr="006D7962" w:rsidRDefault="001956C0">
            <w:pPr>
              <w:pStyle w:val="Tablehead"/>
              <w:rPr>
                <w:sz w:val="16"/>
                <w:szCs w:val="16"/>
                <w:lang w:val="ru-RU"/>
              </w:rPr>
            </w:pPr>
            <w:r w:rsidRPr="006D7962">
              <w:rPr>
                <w:rFonts w:eastAsia="Arial Unicode MS"/>
                <w:sz w:val="16"/>
                <w:szCs w:val="16"/>
                <w:lang w:val="ru-RU"/>
              </w:rPr>
              <w:t>Класс</w:t>
            </w:r>
            <w:r w:rsidRPr="006D7962">
              <w:rPr>
                <w:rFonts w:eastAsia="Arial Unicode MS"/>
                <w:sz w:val="16"/>
                <w:szCs w:val="16"/>
                <w:lang w:val="ru-RU"/>
              </w:rPr>
              <w:br/>
              <w:t>портатив-</w:t>
            </w:r>
            <w:r w:rsidRPr="006D7962">
              <w:rPr>
                <w:rFonts w:eastAsia="Arial Unicode MS"/>
                <w:sz w:val="16"/>
                <w:szCs w:val="16"/>
                <w:lang w:val="ru-RU"/>
              </w:rPr>
              <w:br/>
              <w:t>ной</w:t>
            </w:r>
            <w:r w:rsidRPr="006D7962">
              <w:rPr>
                <w:rFonts w:eastAsia="Arial Unicode MS"/>
                <w:sz w:val="16"/>
                <w:szCs w:val="16"/>
                <w:lang w:val="ru-RU"/>
              </w:rPr>
              <w:br/>
              <w:t>станции</w:t>
            </w:r>
            <w:r w:rsidRPr="006D7962">
              <w:rPr>
                <w:rFonts w:eastAsia="Arial Unicode MS"/>
                <w:sz w:val="16"/>
                <w:szCs w:val="16"/>
                <w:lang w:val="ru-RU"/>
              </w:rPr>
              <w:br/>
              <w:t>H</w:t>
            </w:r>
          </w:p>
        </w:tc>
        <w:tc>
          <w:tcPr>
            <w:tcW w:w="196" w:type="pct"/>
            <w:gridSpan w:val="2"/>
            <w:vMerge w:val="restart"/>
            <w:tcBorders>
              <w:top w:val="single" w:sz="8" w:space="0" w:color="auto"/>
              <w:left w:val="single" w:sz="8" w:space="0" w:color="auto"/>
              <w:right w:val="single" w:sz="8" w:space="0" w:color="auto"/>
            </w:tcBorders>
            <w:vAlign w:val="bottom"/>
          </w:tcPr>
          <w:p w:rsidR="00495B48" w:rsidRPr="006D7962" w:rsidRDefault="005776F8">
            <w:pPr>
              <w:pStyle w:val="Tablehead"/>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w:t>
            </w:r>
            <w:r w:rsidRPr="006D7962">
              <w:rPr>
                <w:sz w:val="16"/>
                <w:szCs w:val="16"/>
                <w:lang w:val="ru-RU"/>
              </w:rPr>
              <w:br/>
              <w:t>ройств</w:t>
            </w:r>
            <w:r w:rsidRPr="006D7962">
              <w:rPr>
                <w:sz w:val="16"/>
                <w:szCs w:val="16"/>
                <w:lang w:val="ru-RU"/>
              </w:rPr>
              <w:br/>
              <w:t>М</w:t>
            </w:r>
            <w:r w:rsidRPr="006D7962">
              <w:rPr>
                <w:sz w:val="16"/>
                <w:szCs w:val="16"/>
                <w:lang w:val="ru-RU"/>
              </w:rPr>
              <w:br/>
              <w:t>с обр.</w:t>
            </w:r>
            <w:r w:rsidRPr="006D7962">
              <w:rPr>
                <w:sz w:val="16"/>
                <w:szCs w:val="16"/>
                <w:lang w:val="ru-RU"/>
              </w:rPr>
              <w:br/>
              <w:t>связью</w:t>
            </w:r>
            <w:r w:rsidRPr="006D7962">
              <w:rPr>
                <w:sz w:val="16"/>
                <w:szCs w:val="16"/>
                <w:lang w:val="ru-RU"/>
              </w:rPr>
              <w:br/>
              <w:t>и</w:t>
            </w:r>
            <w:r w:rsidRPr="006D7962">
              <w:rPr>
                <w:sz w:val="16"/>
                <w:szCs w:val="16"/>
                <w:lang w:val="ru-RU"/>
              </w:rPr>
              <w:br/>
              <w:t>без нее</w:t>
            </w:r>
          </w:p>
        </w:tc>
        <w:tc>
          <w:tcPr>
            <w:tcW w:w="28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1956C0">
            <w:pPr>
              <w:pStyle w:val="Tablehead"/>
              <w:rPr>
                <w:rFonts w:eastAsia="Arial Unicode MS"/>
                <w:sz w:val="16"/>
                <w:szCs w:val="16"/>
                <w:lang w:val="ru-RU"/>
              </w:rPr>
            </w:pPr>
            <w:r w:rsidRPr="006D7962">
              <w:rPr>
                <w:sz w:val="16"/>
                <w:szCs w:val="16"/>
                <w:lang w:val="ru-RU"/>
              </w:rPr>
              <w:t>Береговая</w:t>
            </w:r>
            <w:r w:rsidRPr="006D7962">
              <w:rPr>
                <w:sz w:val="16"/>
                <w:szCs w:val="16"/>
                <w:lang w:val="ru-RU"/>
              </w:rPr>
              <w:br/>
              <w:t>станция</w:t>
            </w:r>
          </w:p>
        </w:tc>
        <w:tc>
          <w:tcPr>
            <w:tcW w:w="3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1956C0" w:rsidP="001956C0">
            <w:pPr>
              <w:pStyle w:val="Tablehead"/>
              <w:rPr>
                <w:rFonts w:eastAsia="Arial Unicode MS"/>
                <w:sz w:val="16"/>
                <w:szCs w:val="16"/>
                <w:lang w:val="ru-RU"/>
              </w:rPr>
            </w:pPr>
            <w:r w:rsidRPr="006D7962">
              <w:rPr>
                <w:sz w:val="16"/>
                <w:szCs w:val="16"/>
                <w:lang w:val="ru-RU"/>
              </w:rPr>
              <w:t>Специфи-катор</w:t>
            </w:r>
            <w:r w:rsidRPr="006D7962">
              <w:rPr>
                <w:sz w:val="16"/>
                <w:szCs w:val="16"/>
                <w:lang w:val="ru-RU"/>
              </w:rPr>
              <w:br/>
              <w:t>формата</w:t>
            </w:r>
            <w:r w:rsidRPr="006D7962">
              <w:rPr>
                <w:sz w:val="16"/>
                <w:szCs w:val="16"/>
                <w:lang w:val="ru-RU"/>
              </w:rPr>
              <w:br/>
              <w:t>(2 идентич-</w:t>
            </w:r>
            <w:r w:rsidRPr="006D7962">
              <w:rPr>
                <w:sz w:val="16"/>
                <w:szCs w:val="16"/>
                <w:lang w:val="ru-RU"/>
              </w:rPr>
              <w:br/>
              <w:t>ных</w:t>
            </w:r>
            <w:r w:rsidR="00495B48" w:rsidRPr="006D7962">
              <w:rPr>
                <w:sz w:val="16"/>
                <w:szCs w:val="16"/>
                <w:lang w:val="ru-RU"/>
              </w:rPr>
              <w:t>)</w:t>
            </w:r>
          </w:p>
        </w:tc>
        <w:tc>
          <w:tcPr>
            <w:tcW w:w="24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1956C0" w:rsidP="00694338">
            <w:pPr>
              <w:pStyle w:val="Tablehead"/>
              <w:rPr>
                <w:rFonts w:eastAsia="Arial Unicode MS"/>
                <w:sz w:val="16"/>
                <w:szCs w:val="16"/>
                <w:lang w:val="ru-RU"/>
              </w:rPr>
            </w:pPr>
            <w:r w:rsidRPr="006D7962">
              <w:rPr>
                <w:sz w:val="16"/>
                <w:szCs w:val="16"/>
                <w:lang w:val="ru-RU"/>
              </w:rPr>
              <w:t>Адрес</w:t>
            </w:r>
            <w:r w:rsidRPr="006D7962">
              <w:rPr>
                <w:sz w:val="16"/>
                <w:szCs w:val="16"/>
                <w:lang w:val="ru-RU"/>
              </w:rPr>
              <w:br/>
              <w:t>(5)</w:t>
            </w:r>
          </w:p>
        </w:tc>
        <w:tc>
          <w:tcPr>
            <w:tcW w:w="29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1956C0" w:rsidP="00694338">
            <w:pPr>
              <w:pStyle w:val="Tablehead"/>
              <w:rPr>
                <w:rFonts w:eastAsia="Arial Unicode MS"/>
                <w:sz w:val="16"/>
                <w:szCs w:val="16"/>
                <w:lang w:val="ru-RU"/>
              </w:rPr>
            </w:pPr>
            <w:r w:rsidRPr="006D7962">
              <w:rPr>
                <w:sz w:val="16"/>
                <w:szCs w:val="16"/>
                <w:lang w:val="ru-RU"/>
              </w:rPr>
              <w:t>Категория</w:t>
            </w:r>
            <w:r w:rsidR="00495B48" w:rsidRPr="006D7962">
              <w:rPr>
                <w:sz w:val="16"/>
                <w:szCs w:val="16"/>
                <w:lang w:val="ru-RU"/>
              </w:rPr>
              <w:br/>
              <w:t>(1)</w:t>
            </w:r>
          </w:p>
        </w:tc>
        <w:tc>
          <w:tcPr>
            <w:tcW w:w="237"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646F03" w:rsidP="00694338">
            <w:pPr>
              <w:pStyle w:val="Tablehead"/>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r w:rsidRPr="006D7962">
              <w:rPr>
                <w:sz w:val="16"/>
                <w:szCs w:val="16"/>
                <w:lang w:val="ru-RU"/>
              </w:rPr>
              <w:b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192518" w:rsidP="00694338">
            <w:pPr>
              <w:pStyle w:val="Tablehead"/>
              <w:rPr>
                <w:rFonts w:eastAsia="Arial Unicode MS"/>
                <w:sz w:val="16"/>
                <w:szCs w:val="16"/>
                <w:lang w:val="ru-RU"/>
              </w:rPr>
            </w:pPr>
            <w:r w:rsidRPr="006D7962">
              <w:rPr>
                <w:sz w:val="16"/>
                <w:szCs w:val="16"/>
                <w:lang w:val="ru-RU"/>
              </w:rPr>
              <w:t>Сообщение</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 xml:space="preserve">EOS </w:t>
            </w:r>
            <w:r w:rsidRPr="006D7962">
              <w:rPr>
                <w:sz w:val="16"/>
                <w:szCs w:val="16"/>
                <w:lang w:val="ru-RU"/>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 xml:space="preserve">ECC </w:t>
            </w:r>
            <w:r w:rsidRPr="006D7962">
              <w:rPr>
                <w:sz w:val="16"/>
                <w:szCs w:val="16"/>
                <w:lang w:val="ru-RU"/>
              </w:rPr>
              <w:br/>
              <w:t>(1)</w:t>
            </w:r>
          </w:p>
        </w:tc>
        <w:tc>
          <w:tcPr>
            <w:tcW w:w="303"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95B48" w:rsidRPr="006D7962" w:rsidRDefault="00646F03" w:rsidP="00694338">
            <w:pPr>
              <w:pStyle w:val="Tablehead"/>
              <w:rPr>
                <w:rFonts w:eastAsia="Arial Unicode MS"/>
                <w:sz w:val="16"/>
                <w:szCs w:val="16"/>
                <w:lang w:val="ru-RU"/>
              </w:rPr>
            </w:pPr>
            <w:r w:rsidRPr="006D7962">
              <w:rPr>
                <w:sz w:val="16"/>
                <w:szCs w:val="16"/>
                <w:lang w:val="ru-RU"/>
              </w:rPr>
              <w:t>EOS</w:t>
            </w:r>
            <w:r w:rsidRPr="006D7962">
              <w:rPr>
                <w:sz w:val="16"/>
                <w:szCs w:val="16"/>
                <w:lang w:val="ru-RU"/>
              </w:rPr>
              <w:br/>
              <w:t>(2 иден-тичных)</w:t>
            </w:r>
          </w:p>
        </w:tc>
      </w:tr>
      <w:tr w:rsidR="00DB1732" w:rsidRPr="006D7962" w:rsidTr="00FB2D21">
        <w:trPr>
          <w:jc w:val="center"/>
        </w:trPr>
        <w:tc>
          <w:tcPr>
            <w:tcW w:w="333" w:type="pct"/>
            <w:vMerge/>
            <w:tcBorders>
              <w:left w:val="single" w:sz="12" w:space="0" w:color="000000"/>
              <w:right w:val="single" w:sz="8" w:space="0" w:color="auto"/>
            </w:tcBorders>
          </w:tcPr>
          <w:p w:rsidR="00495B48" w:rsidRPr="006D7962" w:rsidRDefault="00495B48" w:rsidP="00694338">
            <w:pPr>
              <w:pStyle w:val="Tablehead"/>
              <w:rPr>
                <w:rFonts w:eastAsia="Arial Unicode MS"/>
                <w:bCs/>
                <w:sz w:val="16"/>
                <w:szCs w:val="16"/>
                <w:lang w:val="ru-RU"/>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495B48" w:rsidRPr="006D7962" w:rsidRDefault="00495B48" w:rsidP="00694338">
            <w:pPr>
              <w:pStyle w:val="Tablehead"/>
              <w:rPr>
                <w:rFonts w:eastAsia="Arial Unicode MS"/>
                <w:bCs/>
                <w:sz w:val="16"/>
                <w:szCs w:val="16"/>
                <w:lang w:val="ru-RU"/>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bCs/>
                <w:sz w:val="16"/>
                <w:szCs w:val="16"/>
                <w:lang w:val="ru-RU"/>
              </w:rPr>
            </w:pPr>
          </w:p>
        </w:tc>
        <w:tc>
          <w:tcPr>
            <w:tcW w:w="231" w:type="pct"/>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bCs/>
                <w:sz w:val="16"/>
                <w:szCs w:val="16"/>
                <w:lang w:val="ru-RU"/>
              </w:rPr>
            </w:pPr>
          </w:p>
        </w:tc>
        <w:tc>
          <w:tcPr>
            <w:tcW w:w="246" w:type="pct"/>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bCs/>
                <w:sz w:val="16"/>
                <w:szCs w:val="16"/>
                <w:lang w:val="ru-RU"/>
              </w:rPr>
            </w:pPr>
          </w:p>
        </w:tc>
        <w:tc>
          <w:tcPr>
            <w:tcW w:w="294" w:type="pct"/>
            <w:gridSpan w:val="2"/>
            <w:vMerge/>
            <w:tcBorders>
              <w:top w:val="single" w:sz="4" w:space="0" w:color="auto"/>
              <w:left w:val="single" w:sz="8" w:space="0" w:color="auto"/>
              <w:bottom w:val="single" w:sz="4" w:space="0" w:color="auto"/>
              <w:right w:val="single" w:sz="8" w:space="0" w:color="auto"/>
            </w:tcBorders>
          </w:tcPr>
          <w:p w:rsidR="00495B48" w:rsidRPr="006D7962" w:rsidRDefault="00495B48" w:rsidP="00694338">
            <w:pPr>
              <w:pStyle w:val="Tablehead"/>
              <w:rPr>
                <w:rFonts w:eastAsia="Arial Unicode MS"/>
                <w:bCs/>
                <w:sz w:val="16"/>
                <w:szCs w:val="16"/>
                <w:lang w:val="ru-RU"/>
              </w:rPr>
            </w:pPr>
          </w:p>
        </w:tc>
        <w:tc>
          <w:tcPr>
            <w:tcW w:w="196" w:type="pct"/>
            <w:gridSpan w:val="2"/>
            <w:vMerge/>
            <w:tcBorders>
              <w:left w:val="single" w:sz="8" w:space="0" w:color="auto"/>
              <w:right w:val="single" w:sz="8" w:space="0" w:color="auto"/>
            </w:tcBorders>
          </w:tcPr>
          <w:p w:rsidR="00495B48" w:rsidRPr="006D7962" w:rsidRDefault="00495B48" w:rsidP="00694338">
            <w:pPr>
              <w:pStyle w:val="Tablehead"/>
              <w:rPr>
                <w:rFonts w:eastAsia="Arial Unicode MS"/>
                <w:bCs/>
                <w:sz w:val="16"/>
                <w:szCs w:val="16"/>
                <w:lang w:val="ru-RU"/>
              </w:rPr>
            </w:pPr>
          </w:p>
        </w:tc>
        <w:tc>
          <w:tcPr>
            <w:tcW w:w="284" w:type="pct"/>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bCs/>
                <w:sz w:val="16"/>
                <w:szCs w:val="16"/>
                <w:lang w:val="ru-RU"/>
              </w:rPr>
            </w:pPr>
          </w:p>
        </w:tc>
        <w:tc>
          <w:tcPr>
            <w:tcW w:w="304" w:type="pct"/>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246" w:type="pct"/>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294" w:type="pct"/>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237" w:type="pct"/>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2</w:t>
            </w:r>
          </w:p>
        </w:tc>
        <w:tc>
          <w:tcPr>
            <w:tcW w:w="204" w:type="pct"/>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156" w:type="pct"/>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303" w:type="pct"/>
            <w:vMerge/>
            <w:tcBorders>
              <w:top w:val="nil"/>
              <w:left w:val="single" w:sz="4" w:space="0" w:color="auto"/>
              <w:bottom w:val="single" w:sz="8" w:space="0" w:color="000000"/>
              <w:right w:val="single" w:sz="12" w:space="0" w:color="auto"/>
            </w:tcBorders>
            <w:vAlign w:val="center"/>
          </w:tcPr>
          <w:p w:rsidR="00495B48" w:rsidRPr="006D7962" w:rsidRDefault="00495B48" w:rsidP="00694338">
            <w:pPr>
              <w:pStyle w:val="Tablehead"/>
              <w:rPr>
                <w:rFonts w:eastAsia="Arial Unicode MS"/>
                <w:bCs/>
                <w:sz w:val="16"/>
                <w:szCs w:val="16"/>
                <w:lang w:val="ru-RU"/>
              </w:rPr>
            </w:pPr>
          </w:p>
        </w:tc>
      </w:tr>
      <w:tr w:rsidR="00646F03" w:rsidRPr="006D7962" w:rsidTr="00FB2D21">
        <w:trPr>
          <w:trHeight w:val="345"/>
          <w:jc w:val="center"/>
        </w:trPr>
        <w:tc>
          <w:tcPr>
            <w:tcW w:w="333" w:type="pct"/>
            <w:vMerge/>
            <w:tcBorders>
              <w:left w:val="single" w:sz="12" w:space="0" w:color="000000"/>
              <w:right w:val="single" w:sz="8" w:space="0" w:color="auto"/>
            </w:tcBorders>
          </w:tcPr>
          <w:p w:rsidR="00646F03" w:rsidRPr="006D7962" w:rsidRDefault="00646F03" w:rsidP="00694338">
            <w:pPr>
              <w:pStyle w:val="Tablehead"/>
              <w:rPr>
                <w:rFonts w:eastAsia="Arial Unicode MS"/>
                <w:bCs/>
                <w:sz w:val="16"/>
                <w:szCs w:val="16"/>
                <w:lang w:val="ru-RU"/>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646F03" w:rsidRPr="006D7962" w:rsidRDefault="00646F03" w:rsidP="00694338">
            <w:pPr>
              <w:pStyle w:val="Tablehead"/>
              <w:rPr>
                <w:rFonts w:eastAsia="Arial Unicode MS"/>
                <w:bCs/>
                <w:sz w:val="16"/>
                <w:szCs w:val="16"/>
                <w:lang w:val="ru-RU"/>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rsidR="00646F03" w:rsidRPr="006D7962" w:rsidRDefault="00646F03" w:rsidP="00694338">
            <w:pPr>
              <w:pStyle w:val="Tablehead"/>
              <w:rPr>
                <w:rFonts w:eastAsia="Arial Unicode MS"/>
                <w:bCs/>
                <w:sz w:val="16"/>
                <w:szCs w:val="16"/>
                <w:lang w:val="ru-RU"/>
              </w:rPr>
            </w:pPr>
          </w:p>
        </w:tc>
        <w:tc>
          <w:tcPr>
            <w:tcW w:w="231" w:type="pct"/>
            <w:gridSpan w:val="2"/>
            <w:vMerge/>
            <w:tcBorders>
              <w:top w:val="single" w:sz="8" w:space="0" w:color="auto"/>
              <w:left w:val="single" w:sz="8" w:space="0" w:color="auto"/>
              <w:bottom w:val="single" w:sz="4" w:space="0" w:color="000000"/>
              <w:right w:val="single" w:sz="8" w:space="0" w:color="000000"/>
            </w:tcBorders>
            <w:vAlign w:val="center"/>
          </w:tcPr>
          <w:p w:rsidR="00646F03" w:rsidRPr="006D7962" w:rsidRDefault="00646F03" w:rsidP="00694338">
            <w:pPr>
              <w:pStyle w:val="Tablehead"/>
              <w:rPr>
                <w:rFonts w:eastAsia="Arial Unicode MS"/>
                <w:bCs/>
                <w:sz w:val="16"/>
                <w:szCs w:val="16"/>
                <w:lang w:val="ru-RU"/>
              </w:rPr>
            </w:pPr>
          </w:p>
        </w:tc>
        <w:tc>
          <w:tcPr>
            <w:tcW w:w="246" w:type="pct"/>
            <w:gridSpan w:val="2"/>
            <w:vMerge/>
            <w:tcBorders>
              <w:top w:val="single" w:sz="8" w:space="0" w:color="auto"/>
              <w:left w:val="single" w:sz="8" w:space="0" w:color="auto"/>
              <w:bottom w:val="single" w:sz="4" w:space="0" w:color="000000"/>
              <w:right w:val="single" w:sz="8" w:space="0" w:color="000000"/>
            </w:tcBorders>
            <w:vAlign w:val="center"/>
          </w:tcPr>
          <w:p w:rsidR="00646F03" w:rsidRPr="006D7962" w:rsidRDefault="00646F03" w:rsidP="00694338">
            <w:pPr>
              <w:pStyle w:val="Tablehead"/>
              <w:rPr>
                <w:rFonts w:eastAsia="Arial Unicode MS"/>
                <w:bCs/>
                <w:sz w:val="16"/>
                <w:szCs w:val="16"/>
                <w:lang w:val="ru-RU"/>
              </w:rPr>
            </w:pPr>
          </w:p>
        </w:tc>
        <w:tc>
          <w:tcPr>
            <w:tcW w:w="294" w:type="pct"/>
            <w:gridSpan w:val="2"/>
            <w:vMerge/>
            <w:tcBorders>
              <w:top w:val="single" w:sz="4" w:space="0" w:color="auto"/>
              <w:left w:val="single" w:sz="8" w:space="0" w:color="auto"/>
              <w:bottom w:val="single" w:sz="4" w:space="0" w:color="auto"/>
              <w:right w:val="single" w:sz="8" w:space="0" w:color="auto"/>
            </w:tcBorders>
          </w:tcPr>
          <w:p w:rsidR="00646F03" w:rsidRPr="006D7962" w:rsidRDefault="00646F03" w:rsidP="00694338">
            <w:pPr>
              <w:pStyle w:val="Tablehead"/>
              <w:rPr>
                <w:rFonts w:eastAsia="Arial Unicode MS"/>
                <w:bCs/>
                <w:sz w:val="16"/>
                <w:szCs w:val="16"/>
                <w:lang w:val="ru-RU"/>
              </w:rPr>
            </w:pPr>
          </w:p>
        </w:tc>
        <w:tc>
          <w:tcPr>
            <w:tcW w:w="196" w:type="pct"/>
            <w:gridSpan w:val="2"/>
            <w:vMerge/>
            <w:tcBorders>
              <w:left w:val="single" w:sz="8" w:space="0" w:color="auto"/>
              <w:bottom w:val="single" w:sz="4" w:space="0" w:color="000000"/>
              <w:right w:val="single" w:sz="8" w:space="0" w:color="auto"/>
            </w:tcBorders>
          </w:tcPr>
          <w:p w:rsidR="00646F03" w:rsidRPr="006D7962" w:rsidRDefault="00646F03" w:rsidP="00694338">
            <w:pPr>
              <w:pStyle w:val="Tablehead"/>
              <w:rPr>
                <w:rFonts w:eastAsia="Arial Unicode MS"/>
                <w:bCs/>
                <w:sz w:val="16"/>
                <w:szCs w:val="16"/>
                <w:lang w:val="ru-RU"/>
              </w:rPr>
            </w:pPr>
          </w:p>
        </w:tc>
        <w:tc>
          <w:tcPr>
            <w:tcW w:w="284" w:type="pct"/>
            <w:gridSpan w:val="2"/>
            <w:vMerge/>
            <w:tcBorders>
              <w:top w:val="single" w:sz="8" w:space="0" w:color="auto"/>
              <w:left w:val="single" w:sz="8" w:space="0" w:color="auto"/>
              <w:bottom w:val="single" w:sz="4" w:space="0" w:color="000000"/>
              <w:right w:val="single" w:sz="8" w:space="0" w:color="000000"/>
            </w:tcBorders>
            <w:vAlign w:val="center"/>
          </w:tcPr>
          <w:p w:rsidR="00646F03" w:rsidRPr="006D7962" w:rsidRDefault="00646F03" w:rsidP="00694338">
            <w:pPr>
              <w:pStyle w:val="Tablehead"/>
              <w:rPr>
                <w:rFonts w:eastAsia="Arial Unicode MS"/>
                <w:bCs/>
                <w:sz w:val="16"/>
                <w:szCs w:val="16"/>
                <w:lang w:val="ru-RU"/>
              </w:rPr>
            </w:pPr>
          </w:p>
        </w:tc>
        <w:tc>
          <w:tcPr>
            <w:tcW w:w="304" w:type="pct"/>
            <w:vMerge/>
            <w:tcBorders>
              <w:top w:val="nil"/>
              <w:left w:val="single" w:sz="4" w:space="0" w:color="auto"/>
              <w:bottom w:val="single" w:sz="8" w:space="0" w:color="000000"/>
              <w:right w:val="single" w:sz="4" w:space="0" w:color="auto"/>
            </w:tcBorders>
            <w:vAlign w:val="center"/>
          </w:tcPr>
          <w:p w:rsidR="00646F03" w:rsidRPr="006D7962" w:rsidRDefault="00646F03" w:rsidP="00694338">
            <w:pPr>
              <w:pStyle w:val="Tablehead"/>
              <w:rPr>
                <w:rFonts w:eastAsia="Arial Unicode MS"/>
                <w:bCs/>
                <w:sz w:val="16"/>
                <w:szCs w:val="16"/>
                <w:lang w:val="ru-RU"/>
              </w:rPr>
            </w:pPr>
          </w:p>
        </w:tc>
        <w:tc>
          <w:tcPr>
            <w:tcW w:w="246" w:type="pct"/>
            <w:vMerge/>
            <w:tcBorders>
              <w:top w:val="nil"/>
              <w:left w:val="single" w:sz="4" w:space="0" w:color="auto"/>
              <w:bottom w:val="single" w:sz="8" w:space="0" w:color="000000"/>
              <w:right w:val="single" w:sz="4" w:space="0" w:color="auto"/>
            </w:tcBorders>
            <w:vAlign w:val="center"/>
          </w:tcPr>
          <w:p w:rsidR="00646F03" w:rsidRPr="006D7962" w:rsidRDefault="00646F03" w:rsidP="00694338">
            <w:pPr>
              <w:pStyle w:val="Tablehead"/>
              <w:rPr>
                <w:rFonts w:eastAsia="Arial Unicode MS"/>
                <w:bCs/>
                <w:sz w:val="16"/>
                <w:szCs w:val="16"/>
                <w:lang w:val="ru-RU"/>
              </w:rPr>
            </w:pPr>
          </w:p>
        </w:tc>
        <w:tc>
          <w:tcPr>
            <w:tcW w:w="294" w:type="pct"/>
            <w:vMerge/>
            <w:tcBorders>
              <w:top w:val="nil"/>
              <w:left w:val="single" w:sz="4" w:space="0" w:color="auto"/>
              <w:bottom w:val="single" w:sz="8" w:space="0" w:color="000000"/>
              <w:right w:val="single" w:sz="4" w:space="0" w:color="auto"/>
            </w:tcBorders>
            <w:vAlign w:val="center"/>
          </w:tcPr>
          <w:p w:rsidR="00646F03" w:rsidRPr="006D7962" w:rsidRDefault="00646F03" w:rsidP="00694338">
            <w:pPr>
              <w:pStyle w:val="Tablehead"/>
              <w:rPr>
                <w:rFonts w:eastAsia="Arial Unicode MS"/>
                <w:bCs/>
                <w:sz w:val="16"/>
                <w:szCs w:val="16"/>
                <w:lang w:val="ru-RU"/>
              </w:rPr>
            </w:pPr>
          </w:p>
        </w:tc>
        <w:tc>
          <w:tcPr>
            <w:tcW w:w="237" w:type="pct"/>
            <w:vMerge/>
            <w:tcBorders>
              <w:top w:val="nil"/>
              <w:left w:val="single" w:sz="4" w:space="0" w:color="auto"/>
              <w:bottom w:val="single" w:sz="8" w:space="0" w:color="000000"/>
              <w:right w:val="single" w:sz="4" w:space="0" w:color="auto"/>
            </w:tcBorders>
            <w:vAlign w:val="center"/>
          </w:tcPr>
          <w:p w:rsidR="00646F03" w:rsidRPr="006D7962" w:rsidRDefault="00646F03" w:rsidP="00694338">
            <w:pPr>
              <w:pStyle w:val="Tablehead"/>
              <w:rPr>
                <w:rFonts w:eastAsia="Arial Unicode MS"/>
                <w:bCs/>
                <w:sz w:val="16"/>
                <w:szCs w:val="16"/>
                <w:lang w:val="ru-RU"/>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46F03" w:rsidRPr="006D7962" w:rsidRDefault="00646F03" w:rsidP="00764655">
            <w:pPr>
              <w:pStyle w:val="Tablehead"/>
              <w:spacing w:before="20" w:after="20"/>
              <w:rPr>
                <w:rFonts w:eastAsia="Arial Unicode MS"/>
                <w:sz w:val="16"/>
                <w:szCs w:val="16"/>
                <w:lang w:val="ru-RU"/>
              </w:rPr>
            </w:pPr>
            <w:r w:rsidRPr="006D7962">
              <w:rPr>
                <w:sz w:val="16"/>
                <w:szCs w:val="16"/>
                <w:lang w:val="ru-RU"/>
              </w:rPr>
              <w:t>1-я теле-</w:t>
            </w:r>
            <w:r w:rsidRPr="006D7962">
              <w:rPr>
                <w:sz w:val="16"/>
                <w:szCs w:val="16"/>
                <w:lang w:val="ru-RU"/>
              </w:rPr>
              <w:br/>
              <w:t>команда</w:t>
            </w:r>
            <w:r w:rsidRPr="006D7962">
              <w:rPr>
                <w:sz w:val="16"/>
                <w:szCs w:val="16"/>
                <w:lang w:val="ru-RU"/>
              </w:rPr>
              <w:b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46F03" w:rsidRPr="006D7962" w:rsidRDefault="00646F03" w:rsidP="00764655">
            <w:pPr>
              <w:pStyle w:val="Tablehead"/>
              <w:spacing w:before="20" w:after="20"/>
              <w:rPr>
                <w:rFonts w:eastAsia="Arial Unicode MS"/>
                <w:sz w:val="16"/>
                <w:szCs w:val="16"/>
                <w:lang w:val="ru-RU"/>
              </w:rPr>
            </w:pPr>
            <w:r w:rsidRPr="006D7962">
              <w:rPr>
                <w:sz w:val="16"/>
                <w:szCs w:val="16"/>
                <w:lang w:val="ru-RU"/>
              </w:rPr>
              <w:t>2-я теле-</w:t>
            </w:r>
            <w:r w:rsidRPr="006D7962">
              <w:rPr>
                <w:sz w:val="16"/>
                <w:szCs w:val="16"/>
                <w:lang w:val="ru-RU"/>
              </w:rPr>
              <w:br/>
              <w:t>команда</w:t>
            </w:r>
            <w:r w:rsidRPr="006D7962">
              <w:rPr>
                <w:sz w:val="16"/>
                <w:szCs w:val="16"/>
                <w:lang w:val="ru-RU"/>
              </w:rPr>
              <w:b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46F03" w:rsidRPr="006D7962" w:rsidRDefault="00646F03" w:rsidP="00694338">
            <w:pPr>
              <w:pStyle w:val="Tablehead"/>
              <w:rPr>
                <w:rFonts w:eastAsia="Arial Unicode MS"/>
                <w:sz w:val="16"/>
                <w:szCs w:val="16"/>
                <w:lang w:val="ru-RU"/>
              </w:rPr>
            </w:pPr>
            <w:r w:rsidRPr="006D7962">
              <w:rPr>
                <w:sz w:val="16"/>
                <w:szCs w:val="16"/>
                <w:lang w:val="ru-RU"/>
              </w:rPr>
              <w:t>Частота</w:t>
            </w:r>
            <w:r w:rsidRPr="006D7962">
              <w:rPr>
                <w:sz w:val="16"/>
                <w:szCs w:val="16"/>
                <w:lang w:val="ru-RU"/>
              </w:rPr>
              <w:br/>
              <w:t>(6) или (8)</w:t>
            </w:r>
          </w:p>
        </w:tc>
        <w:tc>
          <w:tcPr>
            <w:tcW w:w="204" w:type="pct"/>
            <w:vMerge/>
            <w:tcBorders>
              <w:top w:val="nil"/>
              <w:left w:val="single" w:sz="4" w:space="0" w:color="auto"/>
              <w:bottom w:val="single" w:sz="8" w:space="0" w:color="000000"/>
              <w:right w:val="single" w:sz="4" w:space="0" w:color="auto"/>
            </w:tcBorders>
            <w:vAlign w:val="center"/>
          </w:tcPr>
          <w:p w:rsidR="00646F03" w:rsidRPr="006D7962" w:rsidRDefault="00646F03" w:rsidP="00694338">
            <w:pPr>
              <w:pStyle w:val="Tablehead"/>
              <w:rPr>
                <w:rFonts w:eastAsia="Arial Unicode MS"/>
                <w:bCs/>
                <w:sz w:val="16"/>
                <w:szCs w:val="16"/>
                <w:lang w:val="ru-RU"/>
              </w:rPr>
            </w:pPr>
          </w:p>
        </w:tc>
        <w:tc>
          <w:tcPr>
            <w:tcW w:w="156" w:type="pct"/>
            <w:vMerge/>
            <w:tcBorders>
              <w:top w:val="nil"/>
              <w:left w:val="single" w:sz="4" w:space="0" w:color="auto"/>
              <w:bottom w:val="single" w:sz="8" w:space="0" w:color="000000"/>
              <w:right w:val="single" w:sz="4" w:space="0" w:color="auto"/>
            </w:tcBorders>
            <w:vAlign w:val="center"/>
          </w:tcPr>
          <w:p w:rsidR="00646F03" w:rsidRPr="006D7962" w:rsidRDefault="00646F03" w:rsidP="00694338">
            <w:pPr>
              <w:pStyle w:val="Tablehead"/>
              <w:rPr>
                <w:rFonts w:eastAsia="Arial Unicode MS"/>
                <w:bCs/>
                <w:sz w:val="16"/>
                <w:szCs w:val="16"/>
                <w:lang w:val="ru-RU"/>
              </w:rPr>
            </w:pPr>
          </w:p>
        </w:tc>
        <w:tc>
          <w:tcPr>
            <w:tcW w:w="303" w:type="pct"/>
            <w:vMerge/>
            <w:tcBorders>
              <w:top w:val="nil"/>
              <w:left w:val="single" w:sz="4" w:space="0" w:color="auto"/>
              <w:bottom w:val="single" w:sz="8" w:space="0" w:color="000000"/>
              <w:right w:val="single" w:sz="12" w:space="0" w:color="auto"/>
            </w:tcBorders>
            <w:vAlign w:val="center"/>
          </w:tcPr>
          <w:p w:rsidR="00646F03" w:rsidRPr="006D7962" w:rsidRDefault="00646F03" w:rsidP="00694338">
            <w:pPr>
              <w:pStyle w:val="Tablehead"/>
              <w:rPr>
                <w:rFonts w:eastAsia="Arial Unicode MS"/>
                <w:bCs/>
                <w:sz w:val="16"/>
                <w:szCs w:val="16"/>
                <w:lang w:val="ru-RU"/>
              </w:rPr>
            </w:pPr>
          </w:p>
        </w:tc>
      </w:tr>
      <w:tr w:rsidR="001956C0" w:rsidRPr="006D7962" w:rsidTr="00DE3958">
        <w:trPr>
          <w:jc w:val="center"/>
        </w:trPr>
        <w:tc>
          <w:tcPr>
            <w:tcW w:w="333" w:type="pct"/>
            <w:vMerge/>
            <w:tcBorders>
              <w:left w:val="single" w:sz="12" w:space="0" w:color="000000"/>
              <w:bottom w:val="double" w:sz="4" w:space="0" w:color="auto"/>
              <w:right w:val="single" w:sz="8" w:space="0" w:color="auto"/>
            </w:tcBorders>
          </w:tcPr>
          <w:p w:rsidR="00495B48" w:rsidRPr="006D7962" w:rsidRDefault="00495B48" w:rsidP="00694338">
            <w:pPr>
              <w:pStyle w:val="Tablehead"/>
              <w:rPr>
                <w:rFonts w:eastAsia="Arial Unicode MS"/>
                <w:bCs/>
                <w:sz w:val="16"/>
                <w:szCs w:val="16"/>
                <w:lang w:val="ru-RU"/>
              </w:rPr>
            </w:pPr>
          </w:p>
        </w:tc>
        <w:tc>
          <w:tcPr>
            <w:tcW w:w="667" w:type="pct"/>
            <w:vMerge/>
            <w:tcBorders>
              <w:top w:val="single" w:sz="8" w:space="0" w:color="auto"/>
              <w:left w:val="single" w:sz="8" w:space="0" w:color="auto"/>
              <w:bottom w:val="double" w:sz="4" w:space="0" w:color="auto"/>
              <w:right w:val="single" w:sz="8" w:space="0" w:color="auto"/>
            </w:tcBorders>
            <w:vAlign w:val="center"/>
          </w:tcPr>
          <w:p w:rsidR="00495B48" w:rsidRPr="006D7962" w:rsidRDefault="00495B48" w:rsidP="00694338">
            <w:pPr>
              <w:pStyle w:val="Tablehead"/>
              <w:rPr>
                <w:rFonts w:eastAsia="Arial Unicode MS"/>
                <w:bCs/>
                <w:sz w:val="16"/>
                <w:szCs w:val="16"/>
                <w:lang w:val="ru-RU"/>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121"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110"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118"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128"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148" w:type="pct"/>
            <w:tcBorders>
              <w:top w:val="single" w:sz="4" w:space="0" w:color="auto"/>
              <w:left w:val="nil"/>
              <w:bottom w:val="double" w:sz="4" w:space="0" w:color="auto"/>
              <w:right w:val="single" w:sz="6"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Tx</w:t>
            </w:r>
          </w:p>
        </w:tc>
        <w:tc>
          <w:tcPr>
            <w:tcW w:w="146" w:type="pct"/>
            <w:tcBorders>
              <w:top w:val="single" w:sz="4" w:space="0" w:color="auto"/>
              <w:left w:val="single" w:sz="6" w:space="0" w:color="auto"/>
              <w:bottom w:val="double" w:sz="4" w:space="0" w:color="auto"/>
              <w:right w:val="single" w:sz="8"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Rx</w:t>
            </w:r>
          </w:p>
        </w:tc>
        <w:tc>
          <w:tcPr>
            <w:tcW w:w="98" w:type="pct"/>
            <w:tcBorders>
              <w:top w:val="nil"/>
              <w:left w:val="single" w:sz="8" w:space="0" w:color="auto"/>
              <w:bottom w:val="double" w:sz="4" w:space="0" w:color="auto"/>
              <w:right w:val="single" w:sz="8"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Tx</w:t>
            </w:r>
          </w:p>
        </w:tc>
        <w:tc>
          <w:tcPr>
            <w:tcW w:w="98" w:type="pct"/>
            <w:tcBorders>
              <w:top w:val="nil"/>
              <w:left w:val="single" w:sz="8" w:space="0" w:color="auto"/>
              <w:bottom w:val="double" w:sz="4" w:space="0" w:color="auto"/>
              <w:right w:val="single" w:sz="8"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Rx</w:t>
            </w:r>
          </w:p>
        </w:tc>
        <w:tc>
          <w:tcPr>
            <w:tcW w:w="121"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163"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304" w:type="pct"/>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246" w:type="pct"/>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294" w:type="pct"/>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237" w:type="pct"/>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255" w:type="pct"/>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249" w:type="pct"/>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281" w:type="pct"/>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204" w:type="pct"/>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156" w:type="pct"/>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303" w:type="pct"/>
            <w:vMerge/>
            <w:tcBorders>
              <w:top w:val="nil"/>
              <w:left w:val="single" w:sz="4" w:space="0" w:color="auto"/>
              <w:bottom w:val="double" w:sz="4" w:space="0" w:color="auto"/>
              <w:right w:val="single" w:sz="12" w:space="0" w:color="auto"/>
            </w:tcBorders>
            <w:vAlign w:val="center"/>
          </w:tcPr>
          <w:p w:rsidR="00495B48" w:rsidRPr="006D7962" w:rsidRDefault="00495B48" w:rsidP="00694338">
            <w:pPr>
              <w:pStyle w:val="Tablehead"/>
              <w:rPr>
                <w:rFonts w:eastAsia="Arial Unicode MS"/>
                <w:bCs/>
                <w:sz w:val="16"/>
                <w:szCs w:val="16"/>
                <w:lang w:val="ru-RU"/>
              </w:rPr>
            </w:pPr>
          </w:p>
        </w:tc>
      </w:tr>
      <w:tr w:rsidR="001956C0" w:rsidRPr="006D7962" w:rsidTr="00DE3958">
        <w:trPr>
          <w:jc w:val="center"/>
        </w:trPr>
        <w:tc>
          <w:tcPr>
            <w:tcW w:w="333" w:type="pct"/>
            <w:tcBorders>
              <w:top w:val="double" w:sz="4" w:space="0" w:color="auto"/>
              <w:left w:val="single" w:sz="12" w:space="0" w:color="auto"/>
              <w:right w:val="single" w:sz="8" w:space="0" w:color="auto"/>
            </w:tcBorders>
          </w:tcPr>
          <w:p w:rsidR="00495B48" w:rsidRPr="006D7962" w:rsidRDefault="005776F8" w:rsidP="008F4CD3">
            <w:pPr>
              <w:pStyle w:val="Tabletext"/>
              <w:ind w:left="57"/>
              <w:rPr>
                <w:sz w:val="16"/>
                <w:szCs w:val="16"/>
                <w:lang w:val="ru-RU"/>
              </w:rPr>
            </w:pPr>
            <w:r w:rsidRPr="006D7962">
              <w:rPr>
                <w:sz w:val="16"/>
                <w:szCs w:val="16"/>
                <w:lang w:val="ru-RU"/>
              </w:rPr>
              <w:t>СЧ</w:t>
            </w:r>
            <w:r w:rsidR="00495B48" w:rsidRPr="006D7962">
              <w:rPr>
                <w:sz w:val="16"/>
                <w:szCs w:val="16"/>
                <w:lang w:val="ru-RU"/>
              </w:rPr>
              <w:t>/</w:t>
            </w:r>
            <w:r w:rsidRPr="006D7962">
              <w:rPr>
                <w:sz w:val="16"/>
                <w:szCs w:val="16"/>
                <w:lang w:val="ru-RU"/>
              </w:rPr>
              <w:t>ВЧ</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rsidR="00495B48" w:rsidRPr="006D7962" w:rsidRDefault="00495B48" w:rsidP="00DE3958">
            <w:pPr>
              <w:pStyle w:val="Tabletext"/>
              <w:ind w:left="57"/>
              <w:jc w:val="left"/>
              <w:rPr>
                <w:rFonts w:eastAsia="Arial Unicode MS"/>
                <w:sz w:val="16"/>
                <w:szCs w:val="16"/>
                <w:lang w:val="ru-RU"/>
              </w:rPr>
            </w:pPr>
            <w:r w:rsidRPr="006D7962">
              <w:rPr>
                <w:sz w:val="16"/>
                <w:szCs w:val="16"/>
                <w:lang w:val="ru-RU"/>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121"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110"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11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128"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148" w:type="pct"/>
            <w:tcBorders>
              <w:top w:val="double" w:sz="4" w:space="0" w:color="auto"/>
              <w:left w:val="nil"/>
              <w:bottom w:val="single" w:sz="4" w:space="0" w:color="auto"/>
              <w:right w:val="single" w:sz="6" w:space="0" w:color="auto"/>
            </w:tcBorders>
            <w:shd w:val="clear" w:color="auto" w:fill="BFBFBF" w:themeFill="background1" w:themeFillShade="BF"/>
            <w:vAlign w:val="center"/>
          </w:tcPr>
          <w:p w:rsidR="00495B48" w:rsidRPr="006D7962" w:rsidRDefault="00495B48" w:rsidP="00694338">
            <w:pPr>
              <w:spacing w:after="120"/>
              <w:jc w:val="center"/>
              <w:rPr>
                <w:rFonts w:ascii="Wingdings" w:hAnsi="Wingdings"/>
                <w:sz w:val="16"/>
                <w:szCs w:val="16"/>
                <w:lang w:val="ru-RU"/>
              </w:rPr>
            </w:pPr>
          </w:p>
        </w:tc>
        <w:tc>
          <w:tcPr>
            <w:tcW w:w="146" w:type="pct"/>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after="120"/>
              <w:jc w:val="center"/>
              <w:rPr>
                <w:rFonts w:ascii="Wingdings" w:hAnsi="Wingdings"/>
                <w:sz w:val="16"/>
                <w:szCs w:val="16"/>
                <w:lang w:val="ru-RU"/>
              </w:rPr>
            </w:pPr>
          </w:p>
        </w:tc>
        <w:tc>
          <w:tcPr>
            <w:tcW w:w="98"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694338">
            <w:pPr>
              <w:spacing w:after="120"/>
              <w:jc w:val="center"/>
              <w:rPr>
                <w:rFonts w:ascii="Wingdings" w:hAnsi="Wingdings"/>
                <w:sz w:val="16"/>
                <w:szCs w:val="16"/>
                <w:lang w:val="ru-RU"/>
              </w:rPr>
            </w:pPr>
          </w:p>
        </w:tc>
        <w:tc>
          <w:tcPr>
            <w:tcW w:w="98"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694338">
            <w:pPr>
              <w:spacing w:after="120"/>
              <w:jc w:val="center"/>
              <w:rPr>
                <w:rFonts w:ascii="Wingdings" w:hAnsi="Wingdings"/>
                <w:sz w:val="16"/>
                <w:szCs w:val="16"/>
                <w:lang w:val="ru-RU"/>
              </w:rPr>
            </w:pPr>
          </w:p>
        </w:tc>
        <w:tc>
          <w:tcPr>
            <w:tcW w:w="121"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163"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102</w:t>
            </w:r>
          </w:p>
        </w:tc>
        <w:tc>
          <w:tcPr>
            <w:tcW w:w="24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1956C0" w:rsidP="00694338">
            <w:pPr>
              <w:pStyle w:val="Tabletext"/>
              <w:jc w:val="center"/>
              <w:rPr>
                <w:rFonts w:eastAsia="Arial Unicode MS"/>
                <w:sz w:val="16"/>
                <w:szCs w:val="16"/>
                <w:lang w:val="ru-RU"/>
              </w:rPr>
            </w:pPr>
            <w:r w:rsidRPr="006D7962">
              <w:rPr>
                <w:rFonts w:eastAsia="Arial Unicode MS"/>
                <w:sz w:val="16"/>
                <w:szCs w:val="16"/>
                <w:lang w:val="ru-RU"/>
              </w:rPr>
              <w:t>Область</w:t>
            </w:r>
          </w:p>
        </w:tc>
        <w:tc>
          <w:tcPr>
            <w:tcW w:w="29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B1732">
            <w:pPr>
              <w:pStyle w:val="Tabletext"/>
              <w:jc w:val="center"/>
              <w:rPr>
                <w:rFonts w:eastAsia="Arial Unicode MS"/>
                <w:sz w:val="16"/>
                <w:szCs w:val="16"/>
                <w:lang w:val="ru-RU"/>
              </w:rPr>
            </w:pPr>
            <w:r w:rsidRPr="006D7962">
              <w:rPr>
                <w:sz w:val="16"/>
                <w:szCs w:val="16"/>
                <w:lang w:val="ru-RU"/>
              </w:rPr>
              <w:t xml:space="preserve">108 </w:t>
            </w:r>
            <w:r w:rsidR="00DB1732" w:rsidRPr="006D7962">
              <w:rPr>
                <w:sz w:val="16"/>
                <w:szCs w:val="16"/>
                <w:lang w:val="ru-RU"/>
              </w:rPr>
              <w:t>или</w:t>
            </w:r>
            <w:r w:rsidRPr="006D7962">
              <w:rPr>
                <w:sz w:val="16"/>
                <w:szCs w:val="16"/>
                <w:lang w:val="ru-RU"/>
              </w:rPr>
              <w:t xml:space="preserve"> 110</w:t>
            </w:r>
          </w:p>
        </w:tc>
        <w:tc>
          <w:tcPr>
            <w:tcW w:w="23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46F03" w:rsidP="00090183">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46F03" w:rsidP="00694338">
            <w:pPr>
              <w:pStyle w:val="Tabletext"/>
              <w:jc w:val="center"/>
              <w:rPr>
                <w:rFonts w:eastAsia="Arial Unicode MS"/>
                <w:sz w:val="16"/>
                <w:szCs w:val="16"/>
                <w:lang w:val="ru-RU"/>
              </w:rPr>
            </w:pPr>
            <w:r w:rsidRPr="006D7962">
              <w:rPr>
                <w:sz w:val="16"/>
                <w:szCs w:val="16"/>
                <w:lang w:val="ru-RU"/>
              </w:rPr>
              <w:t>Частота</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303"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r>
      <w:tr w:rsidR="001956C0" w:rsidRPr="006D7962" w:rsidTr="00DE3958">
        <w:trPr>
          <w:jc w:val="center"/>
        </w:trPr>
        <w:tc>
          <w:tcPr>
            <w:tcW w:w="333" w:type="pct"/>
            <w:tcBorders>
              <w:left w:val="single" w:sz="12" w:space="0" w:color="auto"/>
              <w:right w:val="single" w:sz="8" w:space="0" w:color="auto"/>
            </w:tcBorders>
          </w:tcPr>
          <w:p w:rsidR="00495B48" w:rsidRPr="006D7962" w:rsidRDefault="00495B48" w:rsidP="00694338">
            <w:pPr>
              <w:spacing w:after="120"/>
              <w:ind w:left="57"/>
              <w:rPr>
                <w:sz w:val="16"/>
                <w:szCs w:val="16"/>
                <w:lang w:val="ru-RU"/>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tcPr>
          <w:p w:rsidR="00495B48" w:rsidRPr="006D7962" w:rsidRDefault="00495B48" w:rsidP="00DE3958">
            <w:pPr>
              <w:pStyle w:val="Tabletext"/>
              <w:ind w:left="57"/>
              <w:jc w:val="left"/>
              <w:rPr>
                <w:rFonts w:eastAsia="Arial Unicode MS"/>
                <w:sz w:val="16"/>
                <w:szCs w:val="16"/>
                <w:lang w:val="ru-RU"/>
              </w:rPr>
            </w:pPr>
            <w:r w:rsidRPr="006D7962">
              <w:rPr>
                <w:sz w:val="16"/>
                <w:szCs w:val="16"/>
                <w:lang w:val="ru-RU"/>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121"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110"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118"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128"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148" w:type="pct"/>
            <w:tcBorders>
              <w:top w:val="nil"/>
              <w:left w:val="nil"/>
              <w:bottom w:val="single" w:sz="4" w:space="0" w:color="auto"/>
              <w:right w:val="single" w:sz="6" w:space="0" w:color="auto"/>
            </w:tcBorders>
            <w:shd w:val="clear" w:color="auto" w:fill="BFBFBF" w:themeFill="background1" w:themeFillShade="BF"/>
            <w:vAlign w:val="center"/>
          </w:tcPr>
          <w:p w:rsidR="00495B48" w:rsidRPr="006D7962" w:rsidRDefault="00495B48" w:rsidP="00694338">
            <w:pPr>
              <w:spacing w:after="120"/>
              <w:jc w:val="center"/>
              <w:rPr>
                <w:rFonts w:ascii="Wingdings" w:hAnsi="Wingdings"/>
                <w:sz w:val="16"/>
                <w:szCs w:val="16"/>
                <w:lang w:val="ru-RU"/>
              </w:rPr>
            </w:pPr>
          </w:p>
        </w:tc>
        <w:tc>
          <w:tcPr>
            <w:tcW w:w="146" w:type="pct"/>
            <w:tcBorders>
              <w:top w:val="nil"/>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after="120"/>
              <w:jc w:val="center"/>
              <w:rPr>
                <w:rFonts w:ascii="Wingdings" w:hAnsi="Wingdings"/>
                <w:sz w:val="16"/>
                <w:szCs w:val="16"/>
                <w:lang w:val="ru-RU"/>
              </w:rPr>
            </w:pPr>
          </w:p>
        </w:tc>
        <w:tc>
          <w:tcPr>
            <w:tcW w:w="98"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694338">
            <w:pPr>
              <w:spacing w:after="120"/>
              <w:jc w:val="center"/>
              <w:rPr>
                <w:rFonts w:ascii="Wingdings" w:hAnsi="Wingdings"/>
                <w:sz w:val="16"/>
                <w:szCs w:val="16"/>
                <w:lang w:val="ru-RU"/>
              </w:rPr>
            </w:pPr>
          </w:p>
        </w:tc>
        <w:tc>
          <w:tcPr>
            <w:tcW w:w="98"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694338">
            <w:pPr>
              <w:spacing w:after="120"/>
              <w:jc w:val="center"/>
              <w:rPr>
                <w:rFonts w:ascii="Wingdings" w:hAnsi="Wingdings"/>
                <w:sz w:val="16"/>
                <w:szCs w:val="16"/>
                <w:lang w:val="ru-RU"/>
              </w:rPr>
            </w:pPr>
          </w:p>
        </w:tc>
        <w:tc>
          <w:tcPr>
            <w:tcW w:w="121"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163"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0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102</w:t>
            </w:r>
          </w:p>
        </w:tc>
        <w:tc>
          <w:tcPr>
            <w:tcW w:w="24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1956C0" w:rsidP="00694338">
            <w:pPr>
              <w:pStyle w:val="Tabletext"/>
              <w:jc w:val="center"/>
              <w:rPr>
                <w:rFonts w:eastAsia="Arial Unicode MS"/>
                <w:sz w:val="16"/>
                <w:szCs w:val="16"/>
                <w:lang w:val="ru-RU"/>
              </w:rPr>
            </w:pPr>
            <w:r w:rsidRPr="006D7962">
              <w:rPr>
                <w:rFonts w:eastAsia="Arial Unicode MS"/>
                <w:sz w:val="16"/>
                <w:szCs w:val="16"/>
                <w:lang w:val="ru-RU"/>
              </w:rPr>
              <w:t>Область</w:t>
            </w:r>
          </w:p>
        </w:tc>
        <w:tc>
          <w:tcPr>
            <w:tcW w:w="29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 xml:space="preserve">108 </w:t>
            </w:r>
            <w:r w:rsidR="00DB1732" w:rsidRPr="006D7962">
              <w:rPr>
                <w:sz w:val="16"/>
                <w:szCs w:val="16"/>
                <w:lang w:val="ru-RU"/>
              </w:rPr>
              <w:t xml:space="preserve">или </w:t>
            </w:r>
            <w:r w:rsidRPr="006D7962">
              <w:rPr>
                <w:sz w:val="16"/>
                <w:szCs w:val="16"/>
                <w:lang w:val="ru-RU"/>
              </w:rPr>
              <w:t>110</w:t>
            </w:r>
          </w:p>
        </w:tc>
        <w:tc>
          <w:tcPr>
            <w:tcW w:w="237"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46F03">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46F03" w:rsidP="00694338">
            <w:pPr>
              <w:pStyle w:val="Tabletext"/>
              <w:jc w:val="center"/>
              <w:rPr>
                <w:rFonts w:eastAsia="Arial Unicode MS"/>
                <w:sz w:val="16"/>
                <w:szCs w:val="16"/>
                <w:lang w:val="ru-RU"/>
              </w:rPr>
            </w:pPr>
            <w:r w:rsidRPr="006D7962">
              <w:rPr>
                <w:sz w:val="16"/>
                <w:szCs w:val="16"/>
                <w:lang w:val="ru-RU"/>
              </w:rPr>
              <w:t>Частота</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303" w:type="pct"/>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r>
      <w:tr w:rsidR="001956C0" w:rsidRPr="006D7962" w:rsidTr="00DE3958">
        <w:trPr>
          <w:jc w:val="center"/>
        </w:trPr>
        <w:tc>
          <w:tcPr>
            <w:tcW w:w="333" w:type="pct"/>
            <w:tcBorders>
              <w:left w:val="single" w:sz="12" w:space="0" w:color="auto"/>
              <w:right w:val="single" w:sz="8" w:space="0" w:color="auto"/>
            </w:tcBorders>
          </w:tcPr>
          <w:p w:rsidR="00495B48" w:rsidRPr="006D7962" w:rsidRDefault="00495B48" w:rsidP="00694338">
            <w:pPr>
              <w:spacing w:after="120"/>
              <w:ind w:left="57"/>
              <w:rPr>
                <w:sz w:val="16"/>
                <w:szCs w:val="16"/>
                <w:lang w:val="ru-RU"/>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tcPr>
          <w:p w:rsidR="00495B48" w:rsidRPr="006D7962" w:rsidRDefault="005776F8" w:rsidP="00DE3958">
            <w:pPr>
              <w:pStyle w:val="Tabletext"/>
              <w:ind w:left="57"/>
              <w:jc w:val="left"/>
              <w:rPr>
                <w:rFonts w:eastAsia="Arial Unicode MS"/>
                <w:sz w:val="16"/>
                <w:szCs w:val="16"/>
                <w:lang w:val="ru-RU"/>
              </w:rPr>
            </w:pPr>
            <w:r w:rsidRPr="006D7962">
              <w:rPr>
                <w:sz w:val="16"/>
                <w:szCs w:val="16"/>
                <w:lang w:val="ru-RU"/>
              </w:rPr>
              <w:t>Санитарно-</w:t>
            </w:r>
            <w:r w:rsidRPr="006D7962">
              <w:rPr>
                <w:sz w:val="16"/>
                <w:szCs w:val="16"/>
                <w:lang w:val="ru-RU"/>
              </w:rPr>
              <w:br/>
              <w:t>транспортные</w:t>
            </w:r>
            <w:r w:rsidRPr="006D7962">
              <w:rPr>
                <w:sz w:val="16"/>
                <w:szCs w:val="16"/>
                <w:lang w:val="ru-RU"/>
              </w:rPr>
              <w:br/>
              <w:t>средства</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121" w:type="pct"/>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110" w:type="pct"/>
            <w:tcBorders>
              <w:top w:val="single" w:sz="4" w:space="0" w:color="auto"/>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118" w:type="pct"/>
            <w:tcBorders>
              <w:top w:val="nil"/>
              <w:left w:val="nil"/>
              <w:bottom w:val="nil"/>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128" w:type="pct"/>
            <w:tcBorders>
              <w:top w:val="nil"/>
              <w:left w:val="nil"/>
              <w:bottom w:val="nil"/>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148" w:type="pct"/>
            <w:tcBorders>
              <w:top w:val="nil"/>
              <w:left w:val="nil"/>
              <w:bottom w:val="single" w:sz="4" w:space="0" w:color="auto"/>
              <w:right w:val="single" w:sz="6" w:space="0" w:color="auto"/>
            </w:tcBorders>
            <w:shd w:val="clear" w:color="auto" w:fill="BFBFBF" w:themeFill="background1" w:themeFillShade="BF"/>
            <w:vAlign w:val="center"/>
          </w:tcPr>
          <w:p w:rsidR="00495B48" w:rsidRPr="006D7962" w:rsidRDefault="00495B48" w:rsidP="00694338">
            <w:pPr>
              <w:spacing w:after="120"/>
              <w:jc w:val="center"/>
              <w:rPr>
                <w:rFonts w:ascii="Wingdings" w:hAnsi="Wingdings"/>
                <w:sz w:val="16"/>
                <w:szCs w:val="16"/>
                <w:lang w:val="ru-RU"/>
              </w:rPr>
            </w:pPr>
          </w:p>
        </w:tc>
        <w:tc>
          <w:tcPr>
            <w:tcW w:w="146" w:type="pct"/>
            <w:tcBorders>
              <w:top w:val="nil"/>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after="120"/>
              <w:jc w:val="center"/>
              <w:rPr>
                <w:rFonts w:ascii="Wingdings" w:hAnsi="Wingdings"/>
                <w:sz w:val="16"/>
                <w:szCs w:val="16"/>
                <w:lang w:val="ru-RU"/>
              </w:rPr>
            </w:pPr>
          </w:p>
        </w:tc>
        <w:tc>
          <w:tcPr>
            <w:tcW w:w="98"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pPr>
              <w:spacing w:after="120"/>
              <w:jc w:val="center"/>
              <w:rPr>
                <w:rFonts w:ascii="Arial" w:hAnsi="Arial" w:cs="Arial"/>
                <w:sz w:val="16"/>
                <w:szCs w:val="16"/>
                <w:lang w:val="ru-RU"/>
              </w:rPr>
            </w:pPr>
          </w:p>
        </w:tc>
        <w:tc>
          <w:tcPr>
            <w:tcW w:w="98"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pPr>
              <w:spacing w:after="120"/>
              <w:jc w:val="center"/>
              <w:rPr>
                <w:rFonts w:ascii="Arial" w:hAnsi="Arial" w:cs="Arial"/>
                <w:sz w:val="16"/>
                <w:szCs w:val="16"/>
                <w:lang w:val="ru-RU"/>
              </w:rPr>
            </w:pPr>
          </w:p>
        </w:tc>
        <w:tc>
          <w:tcPr>
            <w:tcW w:w="121"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163"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04" w:type="pct"/>
            <w:tcBorders>
              <w:top w:val="nil"/>
              <w:left w:val="nil"/>
              <w:bottom w:val="nil"/>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102</w:t>
            </w:r>
          </w:p>
        </w:tc>
        <w:tc>
          <w:tcPr>
            <w:tcW w:w="246" w:type="pct"/>
            <w:tcBorders>
              <w:top w:val="nil"/>
              <w:left w:val="nil"/>
              <w:bottom w:val="nil"/>
              <w:right w:val="single" w:sz="4" w:space="0" w:color="auto"/>
            </w:tcBorders>
            <w:noWrap/>
            <w:tcMar>
              <w:top w:w="18" w:type="dxa"/>
              <w:left w:w="18" w:type="dxa"/>
              <w:bottom w:w="0" w:type="dxa"/>
              <w:right w:w="18" w:type="dxa"/>
            </w:tcMar>
            <w:vAlign w:val="center"/>
          </w:tcPr>
          <w:p w:rsidR="00495B48" w:rsidRPr="006D7962" w:rsidRDefault="001956C0" w:rsidP="00694338">
            <w:pPr>
              <w:pStyle w:val="Tabletext"/>
              <w:jc w:val="center"/>
              <w:rPr>
                <w:rFonts w:eastAsia="Arial Unicode MS"/>
                <w:sz w:val="16"/>
                <w:szCs w:val="16"/>
                <w:lang w:val="ru-RU"/>
              </w:rPr>
            </w:pPr>
            <w:r w:rsidRPr="006D7962">
              <w:rPr>
                <w:rFonts w:eastAsia="Arial Unicode MS"/>
                <w:sz w:val="16"/>
                <w:szCs w:val="16"/>
                <w:lang w:val="ru-RU"/>
              </w:rPr>
              <w:t>Область</w:t>
            </w:r>
          </w:p>
        </w:tc>
        <w:tc>
          <w:tcPr>
            <w:tcW w:w="294" w:type="pct"/>
            <w:tcBorders>
              <w:top w:val="nil"/>
              <w:left w:val="nil"/>
              <w:bottom w:val="nil"/>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110</w:t>
            </w:r>
          </w:p>
        </w:tc>
        <w:tc>
          <w:tcPr>
            <w:tcW w:w="237" w:type="pct"/>
            <w:tcBorders>
              <w:top w:val="nil"/>
              <w:left w:val="nil"/>
              <w:bottom w:val="nil"/>
              <w:right w:val="single" w:sz="4" w:space="0" w:color="auto"/>
            </w:tcBorders>
            <w:noWrap/>
            <w:tcMar>
              <w:top w:w="18" w:type="dxa"/>
              <w:left w:w="18" w:type="dxa"/>
              <w:bottom w:w="0" w:type="dxa"/>
              <w:right w:w="18" w:type="dxa"/>
            </w:tcMar>
            <w:vAlign w:val="center"/>
          </w:tcPr>
          <w:p w:rsidR="00495B48" w:rsidRPr="006D7962" w:rsidRDefault="00646F03"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495B48" w:rsidRPr="006D7962" w:rsidRDefault="00495B48" w:rsidP="00646F03">
            <w:pPr>
              <w:pStyle w:val="Tabletext"/>
              <w:jc w:val="center"/>
              <w:rPr>
                <w:rFonts w:eastAsia="Arial Unicode MS"/>
                <w:sz w:val="16"/>
                <w:szCs w:val="16"/>
                <w:lang w:val="ru-RU"/>
              </w:rPr>
            </w:pPr>
            <w:r w:rsidRPr="006D7962">
              <w:rPr>
                <w:sz w:val="16"/>
                <w:szCs w:val="16"/>
                <w:lang w:val="ru-RU"/>
              </w:rPr>
              <w:t xml:space="preserve">109 </w:t>
            </w:r>
            <w:r w:rsidR="00646F03" w:rsidRPr="006D7962">
              <w:rPr>
                <w:sz w:val="16"/>
                <w:szCs w:val="16"/>
                <w:lang w:val="ru-RU"/>
              </w:rPr>
              <w:br/>
              <w:t>или</w:t>
            </w:r>
            <w:r w:rsidRPr="006D7962">
              <w:rPr>
                <w:sz w:val="16"/>
                <w:szCs w:val="16"/>
                <w:lang w:val="ru-RU"/>
              </w:rPr>
              <w:t xml:space="preserve"> 113</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111</w:t>
            </w:r>
          </w:p>
        </w:tc>
        <w:tc>
          <w:tcPr>
            <w:tcW w:w="281" w:type="pct"/>
            <w:tcBorders>
              <w:top w:val="nil"/>
              <w:left w:val="nil"/>
              <w:bottom w:val="nil"/>
              <w:right w:val="single" w:sz="4" w:space="0" w:color="auto"/>
            </w:tcBorders>
            <w:noWrap/>
            <w:tcMar>
              <w:top w:w="18" w:type="dxa"/>
              <w:left w:w="18" w:type="dxa"/>
              <w:bottom w:w="0" w:type="dxa"/>
              <w:right w:w="18" w:type="dxa"/>
            </w:tcMar>
            <w:vAlign w:val="center"/>
          </w:tcPr>
          <w:p w:rsidR="00495B48" w:rsidRPr="006D7962" w:rsidRDefault="00646F03" w:rsidP="00694338">
            <w:pPr>
              <w:pStyle w:val="Tabletext"/>
              <w:jc w:val="center"/>
              <w:rPr>
                <w:rFonts w:eastAsia="Arial Unicode MS"/>
                <w:sz w:val="16"/>
                <w:szCs w:val="16"/>
                <w:lang w:val="ru-RU"/>
              </w:rPr>
            </w:pPr>
            <w:r w:rsidRPr="006D7962">
              <w:rPr>
                <w:sz w:val="16"/>
                <w:szCs w:val="16"/>
                <w:lang w:val="ru-RU"/>
              </w:rPr>
              <w:t>Частота</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303" w:type="pct"/>
            <w:tcBorders>
              <w:top w:val="nil"/>
              <w:left w:val="nil"/>
              <w:bottom w:val="nil"/>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r>
      <w:tr w:rsidR="001956C0" w:rsidRPr="006D7962" w:rsidTr="00DE3958">
        <w:trPr>
          <w:jc w:val="center"/>
        </w:trPr>
        <w:tc>
          <w:tcPr>
            <w:tcW w:w="333" w:type="pct"/>
            <w:tcBorders>
              <w:left w:val="single" w:sz="12" w:space="0" w:color="auto"/>
              <w:bottom w:val="single" w:sz="12" w:space="0" w:color="auto"/>
              <w:right w:val="single" w:sz="8" w:space="0" w:color="auto"/>
            </w:tcBorders>
          </w:tcPr>
          <w:p w:rsidR="00495B48" w:rsidRPr="006D7962" w:rsidRDefault="00495B48" w:rsidP="00694338">
            <w:pPr>
              <w:spacing w:after="120"/>
              <w:ind w:left="57"/>
              <w:rPr>
                <w:sz w:val="16"/>
                <w:szCs w:val="16"/>
                <w:lang w:val="ru-RU"/>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tcPr>
          <w:p w:rsidR="00495B48" w:rsidRPr="006D7962" w:rsidRDefault="005776F8" w:rsidP="00DE3958">
            <w:pPr>
              <w:pStyle w:val="Tabletext"/>
              <w:ind w:left="57"/>
              <w:jc w:val="left"/>
              <w:rPr>
                <w:rFonts w:eastAsia="Arial Unicode MS"/>
                <w:sz w:val="16"/>
                <w:szCs w:val="16"/>
                <w:lang w:val="ru-RU"/>
              </w:rPr>
            </w:pPr>
            <w:r w:rsidRPr="006D7962">
              <w:rPr>
                <w:sz w:val="16"/>
                <w:szCs w:val="16"/>
                <w:lang w:val="ru-RU"/>
              </w:rPr>
              <w:t>Суда</w:t>
            </w:r>
            <w:r w:rsidRPr="006D7962">
              <w:rPr>
                <w:sz w:val="16"/>
                <w:szCs w:val="16"/>
                <w:lang w:val="ru-RU"/>
              </w:rPr>
              <w:br/>
              <w:t>и летательные</w:t>
            </w:r>
            <w:r w:rsidRPr="006D7962">
              <w:rPr>
                <w:sz w:val="16"/>
                <w:szCs w:val="16"/>
                <w:lang w:val="ru-RU"/>
              </w:rPr>
              <w:br/>
              <w:t>аппараты</w:t>
            </w:r>
            <w:r w:rsidRPr="006D7962">
              <w:rPr>
                <w:sz w:val="16"/>
                <w:szCs w:val="16"/>
                <w:lang w:val="ru-RU"/>
              </w:rPr>
              <w:br/>
              <w:t>(Рез. 18)</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107"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121"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110"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118"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128"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148" w:type="pct"/>
            <w:tcBorders>
              <w:top w:val="nil"/>
              <w:left w:val="nil"/>
              <w:bottom w:val="single" w:sz="12" w:space="0" w:color="auto"/>
              <w:right w:val="single" w:sz="6" w:space="0" w:color="auto"/>
            </w:tcBorders>
            <w:shd w:val="clear" w:color="auto" w:fill="BFBFBF" w:themeFill="background1" w:themeFillShade="BF"/>
            <w:vAlign w:val="center"/>
          </w:tcPr>
          <w:p w:rsidR="00495B48" w:rsidRPr="006D7962" w:rsidRDefault="00495B48" w:rsidP="00694338">
            <w:pPr>
              <w:spacing w:after="120"/>
              <w:jc w:val="center"/>
              <w:rPr>
                <w:rFonts w:ascii="Wingdings" w:hAnsi="Wingdings"/>
                <w:sz w:val="16"/>
                <w:szCs w:val="16"/>
                <w:lang w:val="ru-RU"/>
              </w:rPr>
            </w:pPr>
          </w:p>
        </w:tc>
        <w:tc>
          <w:tcPr>
            <w:tcW w:w="146" w:type="pct"/>
            <w:tcBorders>
              <w:top w:val="nil"/>
              <w:left w:val="single" w:sz="6" w:space="0" w:color="auto"/>
              <w:bottom w:val="single" w:sz="12" w:space="0" w:color="auto"/>
              <w:right w:val="single" w:sz="8" w:space="0" w:color="auto"/>
            </w:tcBorders>
            <w:shd w:val="clear" w:color="auto" w:fill="BFBFBF" w:themeFill="background1" w:themeFillShade="BF"/>
            <w:vAlign w:val="center"/>
          </w:tcPr>
          <w:p w:rsidR="00495B48" w:rsidRPr="006D7962" w:rsidRDefault="00495B48" w:rsidP="00694338">
            <w:pPr>
              <w:spacing w:after="120"/>
              <w:jc w:val="center"/>
              <w:rPr>
                <w:rFonts w:ascii="Wingdings" w:hAnsi="Wingdings"/>
                <w:sz w:val="16"/>
                <w:szCs w:val="16"/>
                <w:lang w:val="ru-RU"/>
              </w:rPr>
            </w:pPr>
          </w:p>
        </w:tc>
        <w:tc>
          <w:tcPr>
            <w:tcW w:w="98"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495B48" w:rsidRPr="006D7962" w:rsidRDefault="00495B48">
            <w:pPr>
              <w:spacing w:after="120"/>
              <w:jc w:val="center"/>
              <w:rPr>
                <w:rFonts w:ascii="Arial" w:hAnsi="Arial" w:cs="Arial"/>
                <w:sz w:val="16"/>
                <w:szCs w:val="16"/>
                <w:lang w:val="ru-RU"/>
              </w:rPr>
            </w:pPr>
          </w:p>
        </w:tc>
        <w:tc>
          <w:tcPr>
            <w:tcW w:w="98"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495B48" w:rsidRPr="006D7962" w:rsidRDefault="00495B48">
            <w:pPr>
              <w:spacing w:after="120"/>
              <w:jc w:val="center"/>
              <w:rPr>
                <w:rFonts w:ascii="Arial" w:hAnsi="Arial" w:cs="Arial"/>
                <w:sz w:val="16"/>
                <w:szCs w:val="16"/>
                <w:lang w:val="ru-RU"/>
              </w:rPr>
            </w:pPr>
          </w:p>
        </w:tc>
        <w:tc>
          <w:tcPr>
            <w:tcW w:w="121"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Arial" w:hAnsi="Arial" w:cs="Arial"/>
                <w:sz w:val="16"/>
                <w:szCs w:val="16"/>
                <w:lang w:val="ru-RU"/>
              </w:rPr>
              <w:t>—</w:t>
            </w:r>
          </w:p>
        </w:tc>
        <w:tc>
          <w:tcPr>
            <w:tcW w:w="163"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102</w:t>
            </w:r>
          </w:p>
        </w:tc>
        <w:tc>
          <w:tcPr>
            <w:tcW w:w="24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1956C0" w:rsidP="00694338">
            <w:pPr>
              <w:pStyle w:val="Tabletext"/>
              <w:jc w:val="center"/>
              <w:rPr>
                <w:rFonts w:eastAsia="Arial Unicode MS"/>
                <w:sz w:val="16"/>
                <w:szCs w:val="16"/>
                <w:lang w:val="ru-RU"/>
              </w:rPr>
            </w:pPr>
            <w:r w:rsidRPr="006D7962">
              <w:rPr>
                <w:rFonts w:eastAsia="Arial Unicode MS"/>
                <w:sz w:val="16"/>
                <w:szCs w:val="16"/>
                <w:lang w:val="ru-RU"/>
              </w:rPr>
              <w:t>Область</w:t>
            </w:r>
          </w:p>
        </w:tc>
        <w:tc>
          <w:tcPr>
            <w:tcW w:w="29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110</w:t>
            </w:r>
          </w:p>
        </w:tc>
        <w:tc>
          <w:tcPr>
            <w:tcW w:w="237"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646F03"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46F03">
            <w:pPr>
              <w:pStyle w:val="Tabletext"/>
              <w:jc w:val="center"/>
              <w:rPr>
                <w:rFonts w:eastAsia="Arial Unicode MS"/>
                <w:sz w:val="16"/>
                <w:szCs w:val="16"/>
                <w:lang w:val="ru-RU"/>
              </w:rPr>
            </w:pPr>
            <w:r w:rsidRPr="006D7962">
              <w:rPr>
                <w:sz w:val="16"/>
                <w:szCs w:val="16"/>
                <w:lang w:val="ru-RU"/>
              </w:rPr>
              <w:t xml:space="preserve">109 </w:t>
            </w:r>
            <w:r w:rsidR="00646F03" w:rsidRPr="006D7962">
              <w:rPr>
                <w:sz w:val="16"/>
                <w:szCs w:val="16"/>
                <w:lang w:val="ru-RU"/>
              </w:rPr>
              <w:br/>
              <w:t>или</w:t>
            </w:r>
            <w:r w:rsidRPr="006D7962">
              <w:rPr>
                <w:sz w:val="16"/>
                <w:szCs w:val="16"/>
                <w:lang w:val="ru-RU"/>
              </w:rPr>
              <w:t xml:space="preserve"> 113</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646F03" w:rsidP="00694338">
            <w:pPr>
              <w:pStyle w:val="Tabletext"/>
              <w:jc w:val="center"/>
              <w:rPr>
                <w:rFonts w:eastAsia="Arial Unicode MS"/>
                <w:sz w:val="16"/>
                <w:szCs w:val="16"/>
                <w:lang w:val="ru-RU"/>
              </w:rPr>
            </w:pPr>
            <w:r w:rsidRPr="006D7962">
              <w:rPr>
                <w:sz w:val="16"/>
                <w:szCs w:val="16"/>
                <w:lang w:val="ru-RU"/>
              </w:rPr>
              <w:t>Частота</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303"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r>
    </w:tbl>
    <w:p w:rsidR="00495B48" w:rsidRPr="006D7962" w:rsidRDefault="00495B48" w:rsidP="00694338">
      <w:pPr>
        <w:pStyle w:val="Blanc"/>
        <w:rPr>
          <w:lang w:val="ru-RU"/>
        </w:rPr>
      </w:pPr>
      <w:r w:rsidRPr="006D7962">
        <w:rPr>
          <w:lang w:val="ru-RU"/>
        </w:rPr>
        <w:br w:type="page"/>
      </w:r>
    </w:p>
    <w:p w:rsidR="00495B48" w:rsidRPr="006D7962" w:rsidRDefault="00AD42E0" w:rsidP="00694338">
      <w:pPr>
        <w:pStyle w:val="TableNo"/>
        <w:rPr>
          <w:lang w:val="ru-RU"/>
        </w:rPr>
      </w:pPr>
      <w:r w:rsidRPr="006D7962">
        <w:rPr>
          <w:lang w:val="ru-RU"/>
        </w:rPr>
        <w:lastRenderedPageBreak/>
        <w:t xml:space="preserve">ТАБЛИЦА </w:t>
      </w:r>
      <w:r w:rsidR="00495B48" w:rsidRPr="006D7962">
        <w:rPr>
          <w:lang w:val="ru-RU"/>
        </w:rPr>
        <w:t>A1-4.7</w:t>
      </w:r>
    </w:p>
    <w:p w:rsidR="00495B48" w:rsidRPr="006D7962" w:rsidRDefault="00AD42E0">
      <w:pPr>
        <w:pStyle w:val="Tabletitle"/>
        <w:rPr>
          <w:lang w:val="ru-RU"/>
        </w:rPr>
      </w:pPr>
      <w:r w:rsidRPr="006D7962">
        <w:rPr>
          <w:lang w:val="ru-RU"/>
        </w:rPr>
        <w:t>"Срочно</w:t>
      </w:r>
      <w:r w:rsidR="005776F8" w:rsidRPr="006D7962">
        <w:rPr>
          <w:lang w:val="ru-RU"/>
        </w:rPr>
        <w:t>сть</w:t>
      </w:r>
      <w:r w:rsidRPr="006D7962">
        <w:rPr>
          <w:lang w:val="ru-RU"/>
        </w:rPr>
        <w:t xml:space="preserve">" и "безопасность" – </w:t>
      </w:r>
      <w:r w:rsidR="004A0510" w:rsidRPr="006D7962">
        <w:rPr>
          <w:lang w:val="ru-RU"/>
        </w:rPr>
        <w:t>о</w:t>
      </w:r>
      <w:r w:rsidR="005776F8" w:rsidRPr="006D7962">
        <w:rPr>
          <w:lang w:val="ru-RU"/>
        </w:rPr>
        <w:t xml:space="preserve">тдельные </w:t>
      </w:r>
      <w:r w:rsidRPr="006D7962">
        <w:rPr>
          <w:lang w:val="ru-RU"/>
        </w:rPr>
        <w:t>вызовы и их подтверждени</w:t>
      </w:r>
      <w:r w:rsidR="004A0510" w:rsidRPr="006D7962">
        <w:rPr>
          <w:lang w:val="ru-RU"/>
        </w:rPr>
        <w:t>я</w:t>
      </w:r>
    </w:p>
    <w:tbl>
      <w:tblPr>
        <w:tblW w:w="14733" w:type="dxa"/>
        <w:jc w:val="center"/>
        <w:tblLayout w:type="fixed"/>
        <w:tblCellMar>
          <w:left w:w="0" w:type="dxa"/>
          <w:right w:w="0" w:type="dxa"/>
        </w:tblCellMar>
        <w:tblLook w:val="0000" w:firstRow="0" w:lastRow="0" w:firstColumn="0" w:lastColumn="0" w:noHBand="0" w:noVBand="0"/>
      </w:tblPr>
      <w:tblGrid>
        <w:gridCol w:w="947"/>
        <w:gridCol w:w="1272"/>
        <w:gridCol w:w="319"/>
        <w:gridCol w:w="244"/>
        <w:gridCol w:w="260"/>
        <w:gridCol w:w="252"/>
        <w:gridCol w:w="290"/>
        <w:gridCol w:w="298"/>
        <w:gridCol w:w="265"/>
        <w:gridCol w:w="264"/>
        <w:gridCol w:w="321"/>
        <w:gridCol w:w="339"/>
        <w:gridCol w:w="396"/>
        <w:gridCol w:w="434"/>
        <w:gridCol w:w="992"/>
        <w:gridCol w:w="567"/>
        <w:gridCol w:w="709"/>
        <w:gridCol w:w="709"/>
        <w:gridCol w:w="708"/>
        <w:gridCol w:w="709"/>
        <w:gridCol w:w="709"/>
        <w:gridCol w:w="567"/>
        <w:gridCol w:w="425"/>
        <w:gridCol w:w="375"/>
        <w:gridCol w:w="1013"/>
        <w:gridCol w:w="156"/>
        <w:gridCol w:w="1193"/>
      </w:tblGrid>
      <w:tr w:rsidR="00495B48" w:rsidRPr="006D7962" w:rsidTr="00997755">
        <w:trPr>
          <w:jc w:val="center"/>
        </w:trPr>
        <w:tc>
          <w:tcPr>
            <w:tcW w:w="947" w:type="dxa"/>
            <w:tcBorders>
              <w:top w:val="single" w:sz="12" w:space="0" w:color="000000"/>
              <w:left w:val="single" w:sz="12" w:space="0" w:color="auto"/>
              <w:right w:val="single" w:sz="8" w:space="0" w:color="auto"/>
            </w:tcBorders>
          </w:tcPr>
          <w:p w:rsidR="00495B48" w:rsidRPr="006D7962" w:rsidRDefault="00495B48" w:rsidP="00694338">
            <w:pPr>
              <w:pStyle w:val="Tablehead"/>
              <w:rPr>
                <w:sz w:val="16"/>
                <w:szCs w:val="16"/>
                <w:lang w:val="ru-RU"/>
              </w:rPr>
            </w:pPr>
          </w:p>
        </w:tc>
        <w:tc>
          <w:tcPr>
            <w:tcW w:w="127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95B48" w:rsidRPr="006D7962" w:rsidRDefault="006C2E6A" w:rsidP="00694338">
            <w:pPr>
              <w:pStyle w:val="Tablehead"/>
              <w:rPr>
                <w:rFonts w:eastAsia="Arial Unicode MS"/>
                <w:sz w:val="16"/>
                <w:szCs w:val="16"/>
                <w:lang w:val="ru-RU"/>
              </w:rPr>
            </w:pPr>
            <w:r w:rsidRPr="006D7962">
              <w:rPr>
                <w:sz w:val="16"/>
                <w:szCs w:val="16"/>
                <w:lang w:val="ru-RU"/>
              </w:rPr>
              <w:t>Тип</w:t>
            </w:r>
          </w:p>
        </w:tc>
        <w:tc>
          <w:tcPr>
            <w:tcW w:w="3682" w:type="dxa"/>
            <w:gridSpan w:val="12"/>
            <w:tcBorders>
              <w:top w:val="single" w:sz="12" w:space="0" w:color="000000"/>
              <w:left w:val="nil"/>
              <w:bottom w:val="nil"/>
              <w:right w:val="single" w:sz="8" w:space="0" w:color="000000"/>
            </w:tcBorders>
          </w:tcPr>
          <w:p w:rsidR="00495B48" w:rsidRPr="006D7962" w:rsidRDefault="00AD42E0" w:rsidP="00694338">
            <w:pPr>
              <w:pStyle w:val="Tablehead"/>
              <w:rPr>
                <w:rFonts w:eastAsia="Arial Unicode MS"/>
                <w:sz w:val="16"/>
                <w:szCs w:val="16"/>
                <w:lang w:val="ru-RU"/>
              </w:rPr>
            </w:pPr>
            <w:r w:rsidRPr="006D7962">
              <w:rPr>
                <w:sz w:val="16"/>
                <w:szCs w:val="16"/>
                <w:lang w:val="ru-RU"/>
              </w:rPr>
              <w:t>Применяются к</w:t>
            </w:r>
          </w:p>
        </w:tc>
        <w:tc>
          <w:tcPr>
            <w:tcW w:w="7483"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495B48" w:rsidRPr="006D7962" w:rsidRDefault="00AD42E0" w:rsidP="00694338">
            <w:pPr>
              <w:pStyle w:val="Tablehead"/>
              <w:rPr>
                <w:rFonts w:eastAsia="Arial Unicode MS"/>
                <w:sz w:val="16"/>
                <w:szCs w:val="16"/>
                <w:lang w:val="ru-RU"/>
              </w:rPr>
            </w:pPr>
            <w:r w:rsidRPr="006D7962">
              <w:rPr>
                <w:sz w:val="16"/>
                <w:szCs w:val="16"/>
                <w:lang w:val="ru-RU"/>
              </w:rPr>
              <w:t>Технический формат последовательности вызова</w:t>
            </w:r>
          </w:p>
        </w:tc>
        <w:tc>
          <w:tcPr>
            <w:tcW w:w="156" w:type="dxa"/>
            <w:tcBorders>
              <w:left w:val="nil"/>
              <w:right w:val="single" w:sz="12" w:space="0" w:color="000000"/>
            </w:tcBorders>
          </w:tcPr>
          <w:p w:rsidR="00495B48" w:rsidRPr="006D7962" w:rsidRDefault="00495B48" w:rsidP="00694338">
            <w:pPr>
              <w:pStyle w:val="Tablehead"/>
              <w:rPr>
                <w:sz w:val="16"/>
                <w:szCs w:val="16"/>
                <w:lang w:val="ru-RU"/>
              </w:rPr>
            </w:pPr>
          </w:p>
        </w:tc>
        <w:tc>
          <w:tcPr>
            <w:tcW w:w="1193" w:type="dxa"/>
            <w:vMerge w:val="restart"/>
            <w:tcBorders>
              <w:top w:val="single" w:sz="12" w:space="0" w:color="000000"/>
              <w:left w:val="nil"/>
              <w:right w:val="single" w:sz="12" w:space="0" w:color="000000"/>
            </w:tcBorders>
            <w:vAlign w:val="bottom"/>
          </w:tcPr>
          <w:p w:rsidR="00495B48" w:rsidRPr="006D7962" w:rsidRDefault="00997755" w:rsidP="00954337">
            <w:pPr>
              <w:pStyle w:val="Tablehead"/>
              <w:rPr>
                <w:sz w:val="16"/>
                <w:szCs w:val="16"/>
                <w:lang w:val="ru-RU"/>
              </w:rPr>
            </w:pPr>
            <w:r w:rsidRPr="006D7962">
              <w:rPr>
                <w:sz w:val="16"/>
                <w:szCs w:val="16"/>
                <w:lang w:val="ru-RU"/>
              </w:rPr>
              <w:t>Последова-</w:t>
            </w:r>
            <w:r w:rsidRPr="006D7962">
              <w:rPr>
                <w:sz w:val="16"/>
                <w:szCs w:val="16"/>
                <w:lang w:val="ru-RU"/>
              </w:rPr>
              <w:br/>
              <w:t>тельность</w:t>
            </w:r>
            <w:r w:rsidRPr="006D7962">
              <w:rPr>
                <w:sz w:val="16"/>
                <w:szCs w:val="16"/>
                <w:lang w:val="ru-RU"/>
              </w:rPr>
              <w:br/>
              <w:t>расширения</w:t>
            </w:r>
            <w:r w:rsidRPr="006D7962">
              <w:rPr>
                <w:sz w:val="16"/>
                <w:szCs w:val="16"/>
                <w:lang w:val="ru-RU"/>
              </w:rPr>
              <w:br/>
              <w:t>по Рек. МСЭ-R</w:t>
            </w:r>
            <w:r w:rsidRPr="006D7962">
              <w:rPr>
                <w:sz w:val="16"/>
                <w:szCs w:val="16"/>
                <w:lang w:val="ru-RU"/>
              </w:rPr>
              <w:br/>
              <w:t>M.821*</w:t>
            </w:r>
            <w:r w:rsidRPr="006D7962">
              <w:rPr>
                <w:sz w:val="16"/>
                <w:szCs w:val="16"/>
                <w:lang w:val="ru-RU"/>
              </w:rPr>
              <w:br/>
              <w:t>(9)</w:t>
            </w:r>
          </w:p>
        </w:tc>
      </w:tr>
      <w:tr w:rsidR="006C2E6A" w:rsidRPr="006D7962" w:rsidTr="00FB2D21">
        <w:trPr>
          <w:jc w:val="center"/>
        </w:trPr>
        <w:tc>
          <w:tcPr>
            <w:tcW w:w="947" w:type="dxa"/>
            <w:tcBorders>
              <w:left w:val="single" w:sz="12" w:space="0" w:color="auto"/>
              <w:right w:val="single" w:sz="8" w:space="0" w:color="auto"/>
            </w:tcBorders>
          </w:tcPr>
          <w:p w:rsidR="006C2E6A" w:rsidRPr="006D7962" w:rsidRDefault="006C2E6A" w:rsidP="00694338">
            <w:pPr>
              <w:pStyle w:val="Tablehead"/>
              <w:rPr>
                <w:rFonts w:eastAsia="Arial Unicode MS"/>
                <w:sz w:val="16"/>
                <w:szCs w:val="16"/>
                <w:lang w:val="ru-RU"/>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6C2E6A" w:rsidRPr="006D7962" w:rsidRDefault="006C2E6A" w:rsidP="00694338">
            <w:pPr>
              <w:pStyle w:val="Tablehead"/>
              <w:rPr>
                <w:rFonts w:eastAsia="Arial Unicode MS"/>
                <w:sz w:val="16"/>
                <w:szCs w:val="16"/>
                <w:lang w:val="ru-RU"/>
              </w:rPr>
            </w:pPr>
          </w:p>
        </w:tc>
        <w:tc>
          <w:tcPr>
            <w:tcW w:w="56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6C2E6A" w:rsidRPr="006D7962" w:rsidRDefault="006C2E6A" w:rsidP="00694338">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A/B</w:t>
            </w:r>
          </w:p>
        </w:tc>
        <w:tc>
          <w:tcPr>
            <w:tcW w:w="51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6C2E6A" w:rsidRPr="006D7962" w:rsidRDefault="006C2E6A" w:rsidP="006C2E6A">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D</w:t>
            </w:r>
          </w:p>
        </w:tc>
        <w:tc>
          <w:tcPr>
            <w:tcW w:w="58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6C2E6A" w:rsidRPr="006D7962" w:rsidRDefault="006C2E6A" w:rsidP="006C2E6A">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E</w:t>
            </w:r>
          </w:p>
        </w:tc>
        <w:tc>
          <w:tcPr>
            <w:tcW w:w="529" w:type="dxa"/>
            <w:gridSpan w:val="2"/>
            <w:vMerge w:val="restart"/>
            <w:tcBorders>
              <w:top w:val="single" w:sz="8" w:space="0" w:color="auto"/>
              <w:left w:val="single" w:sz="8" w:space="0" w:color="auto"/>
              <w:bottom w:val="single" w:sz="4" w:space="0" w:color="auto"/>
              <w:right w:val="single" w:sz="8" w:space="0" w:color="auto"/>
            </w:tcBorders>
            <w:vAlign w:val="bottom"/>
          </w:tcPr>
          <w:p w:rsidR="006C2E6A" w:rsidRPr="006D7962" w:rsidRDefault="006C2E6A" w:rsidP="00694338">
            <w:pPr>
              <w:pStyle w:val="Tablehead"/>
              <w:rPr>
                <w:sz w:val="16"/>
                <w:szCs w:val="16"/>
                <w:lang w:val="ru-RU"/>
              </w:rPr>
            </w:pPr>
            <w:r w:rsidRPr="006D7962">
              <w:rPr>
                <w:rFonts w:eastAsia="Arial Unicode MS"/>
                <w:sz w:val="16"/>
                <w:szCs w:val="16"/>
                <w:lang w:val="ru-RU"/>
              </w:rPr>
              <w:t>Класс</w:t>
            </w:r>
            <w:r w:rsidRPr="006D7962">
              <w:rPr>
                <w:rFonts w:eastAsia="Arial Unicode MS"/>
                <w:sz w:val="16"/>
                <w:szCs w:val="16"/>
                <w:lang w:val="ru-RU"/>
              </w:rPr>
              <w:br/>
              <w:t>порта-тив-</w:t>
            </w:r>
            <w:r w:rsidRPr="006D7962">
              <w:rPr>
                <w:rFonts w:eastAsia="Arial Unicode MS"/>
                <w:sz w:val="16"/>
                <w:szCs w:val="16"/>
                <w:lang w:val="ru-RU"/>
              </w:rPr>
              <w:br/>
              <w:t>ной</w:t>
            </w:r>
            <w:r w:rsidRPr="006D7962">
              <w:rPr>
                <w:rFonts w:eastAsia="Arial Unicode MS"/>
                <w:sz w:val="16"/>
                <w:szCs w:val="16"/>
                <w:lang w:val="ru-RU"/>
              </w:rPr>
              <w:br/>
              <w:t>стан-ции</w:t>
            </w:r>
            <w:r w:rsidRPr="006D7962">
              <w:rPr>
                <w:rFonts w:eastAsia="Arial Unicode MS"/>
                <w:sz w:val="16"/>
                <w:szCs w:val="16"/>
                <w:lang w:val="ru-RU"/>
              </w:rPr>
              <w:br/>
              <w:t>H</w:t>
            </w:r>
          </w:p>
        </w:tc>
        <w:tc>
          <w:tcPr>
            <w:tcW w:w="660" w:type="dxa"/>
            <w:gridSpan w:val="2"/>
            <w:vMerge w:val="restart"/>
            <w:tcBorders>
              <w:top w:val="single" w:sz="8" w:space="0" w:color="auto"/>
              <w:left w:val="single" w:sz="8" w:space="0" w:color="auto"/>
              <w:right w:val="single" w:sz="8" w:space="0" w:color="auto"/>
            </w:tcBorders>
            <w:vAlign w:val="bottom"/>
          </w:tcPr>
          <w:p w:rsidR="006C2E6A" w:rsidRPr="006D7962" w:rsidRDefault="005776F8">
            <w:pPr>
              <w:pStyle w:val="Tablehead"/>
              <w:rPr>
                <w:rFonts w:eastAsia="Arial Unicode MS"/>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w:t>
            </w:r>
            <w:r w:rsidRPr="006D7962">
              <w:rPr>
                <w:sz w:val="16"/>
                <w:szCs w:val="16"/>
                <w:lang w:val="ru-RU"/>
              </w:rPr>
              <w:br/>
              <w:t>ройств</w:t>
            </w:r>
            <w:r w:rsidRPr="006D7962">
              <w:rPr>
                <w:sz w:val="16"/>
                <w:szCs w:val="16"/>
                <w:lang w:val="ru-RU"/>
              </w:rPr>
              <w:br/>
              <w:t>М</w:t>
            </w:r>
            <w:r w:rsidRPr="006D7962">
              <w:rPr>
                <w:sz w:val="16"/>
                <w:szCs w:val="16"/>
                <w:lang w:val="ru-RU"/>
              </w:rPr>
              <w:br/>
              <w:t>с обр.</w:t>
            </w:r>
            <w:r w:rsidRPr="006D7962">
              <w:rPr>
                <w:sz w:val="16"/>
                <w:szCs w:val="16"/>
                <w:lang w:val="ru-RU"/>
              </w:rPr>
              <w:br/>
              <w:t>связью</w:t>
            </w:r>
            <w:r w:rsidRPr="006D7962">
              <w:rPr>
                <w:sz w:val="16"/>
                <w:szCs w:val="16"/>
                <w:lang w:val="ru-RU"/>
              </w:rPr>
              <w:br/>
              <w:t>и</w:t>
            </w:r>
            <w:r w:rsidRPr="006D7962">
              <w:rPr>
                <w:sz w:val="16"/>
                <w:szCs w:val="16"/>
                <w:lang w:val="ru-RU"/>
              </w:rPr>
              <w:br/>
              <w:t>без нее</w:t>
            </w:r>
          </w:p>
        </w:tc>
        <w:tc>
          <w:tcPr>
            <w:tcW w:w="83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6C2E6A" w:rsidRPr="006D7962" w:rsidRDefault="006C2E6A" w:rsidP="00694338">
            <w:pPr>
              <w:pStyle w:val="Tablehead"/>
              <w:rPr>
                <w:rFonts w:eastAsia="Arial Unicode MS"/>
                <w:sz w:val="16"/>
                <w:szCs w:val="16"/>
                <w:lang w:val="ru-RU"/>
              </w:rPr>
            </w:pPr>
            <w:r w:rsidRPr="006D7962">
              <w:rPr>
                <w:sz w:val="16"/>
                <w:szCs w:val="16"/>
                <w:lang w:val="ru-RU"/>
              </w:rPr>
              <w:t>Береговая</w:t>
            </w:r>
            <w:r w:rsidRPr="006D7962">
              <w:rPr>
                <w:sz w:val="16"/>
                <w:szCs w:val="16"/>
                <w:lang w:val="ru-RU"/>
              </w:rPr>
              <w:br/>
              <w:t>станция</w:t>
            </w:r>
          </w:p>
        </w:tc>
        <w:tc>
          <w:tcPr>
            <w:tcW w:w="9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C2E6A" w:rsidRPr="006D7962" w:rsidRDefault="006C2E6A" w:rsidP="00694338">
            <w:pPr>
              <w:pStyle w:val="Tablehead"/>
              <w:rPr>
                <w:rFonts w:eastAsia="Arial Unicode MS"/>
                <w:sz w:val="16"/>
                <w:szCs w:val="16"/>
                <w:lang w:val="ru-RU"/>
              </w:rPr>
            </w:pPr>
            <w:r w:rsidRPr="006D7962">
              <w:rPr>
                <w:sz w:val="16"/>
                <w:szCs w:val="16"/>
                <w:lang w:val="ru-RU"/>
              </w:rPr>
              <w:t>Специфи-катор</w:t>
            </w:r>
            <w:r w:rsidRPr="006D7962">
              <w:rPr>
                <w:sz w:val="16"/>
                <w:szCs w:val="16"/>
                <w:lang w:val="ru-RU"/>
              </w:rPr>
              <w:br/>
              <w:t>формата</w:t>
            </w:r>
            <w:r w:rsidRPr="006D7962">
              <w:rPr>
                <w:sz w:val="16"/>
                <w:szCs w:val="16"/>
                <w:lang w:val="ru-RU"/>
              </w:rPr>
              <w:br/>
              <w:t>(2 идентич-</w:t>
            </w:r>
            <w:r w:rsidRPr="006D7962">
              <w:rPr>
                <w:sz w:val="16"/>
                <w:szCs w:val="16"/>
                <w:lang w:val="ru-RU"/>
              </w:rPr>
              <w:br/>
              <w:t>ных)</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C2E6A" w:rsidRPr="006D7962" w:rsidRDefault="006C2E6A" w:rsidP="00764655">
            <w:pPr>
              <w:pStyle w:val="Tablehead"/>
              <w:rPr>
                <w:rFonts w:eastAsia="Arial Unicode MS"/>
                <w:sz w:val="16"/>
                <w:szCs w:val="16"/>
                <w:lang w:val="ru-RU"/>
              </w:rPr>
            </w:pPr>
            <w:r w:rsidRPr="006D7962">
              <w:rPr>
                <w:sz w:val="16"/>
                <w:szCs w:val="16"/>
                <w:lang w:val="ru-RU"/>
              </w:rPr>
              <w:t>Адрес</w:t>
            </w:r>
            <w:r w:rsidRPr="006D7962">
              <w:rPr>
                <w:sz w:val="16"/>
                <w:szCs w:val="16"/>
                <w:lang w:val="ru-RU"/>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C2E6A" w:rsidRPr="006D7962" w:rsidRDefault="006C2E6A" w:rsidP="00764655">
            <w:pPr>
              <w:pStyle w:val="Tablehead"/>
              <w:rPr>
                <w:rFonts w:eastAsia="Arial Unicode MS"/>
                <w:sz w:val="16"/>
                <w:szCs w:val="16"/>
                <w:lang w:val="ru-RU"/>
              </w:rPr>
            </w:pPr>
            <w:r w:rsidRPr="006D7962">
              <w:rPr>
                <w:sz w:val="16"/>
                <w:szCs w:val="16"/>
                <w:lang w:val="ru-RU"/>
              </w:rPr>
              <w:t>Кате-гория</w:t>
            </w:r>
            <w:r w:rsidRPr="006D7962">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C2E6A" w:rsidRPr="006D7962" w:rsidRDefault="006C2E6A" w:rsidP="00694338">
            <w:pPr>
              <w:pStyle w:val="Tablehead"/>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r w:rsidRPr="006D7962">
              <w:rPr>
                <w:sz w:val="16"/>
                <w:szCs w:val="16"/>
                <w:lang w:val="ru-RU"/>
              </w:rPr>
              <w:br/>
              <w:t>(5)</w:t>
            </w:r>
          </w:p>
        </w:tc>
        <w:tc>
          <w:tcPr>
            <w:tcW w:w="26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6C2E6A" w:rsidRPr="006D7962" w:rsidRDefault="00CD6026" w:rsidP="00694338">
            <w:pPr>
              <w:pStyle w:val="Tablehead"/>
              <w:rPr>
                <w:rFonts w:eastAsia="Arial Unicode MS"/>
                <w:sz w:val="16"/>
                <w:szCs w:val="16"/>
                <w:lang w:val="ru-RU"/>
              </w:rPr>
            </w:pPr>
            <w:r w:rsidRPr="006D7962">
              <w:rPr>
                <w:sz w:val="16"/>
                <w:szCs w:val="16"/>
                <w:lang w:val="ru-RU"/>
              </w:rPr>
              <w:t>Сообщение</w:t>
            </w:r>
          </w:p>
        </w:tc>
        <w:tc>
          <w:tcPr>
            <w:tcW w:w="4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C2E6A" w:rsidRPr="006D7962" w:rsidRDefault="006C2E6A" w:rsidP="00694338">
            <w:pPr>
              <w:pStyle w:val="Tablehead"/>
              <w:rPr>
                <w:rFonts w:eastAsia="Arial Unicode MS"/>
                <w:sz w:val="16"/>
                <w:szCs w:val="16"/>
                <w:lang w:val="ru-RU"/>
              </w:rPr>
            </w:pPr>
            <w:r w:rsidRPr="006D7962">
              <w:rPr>
                <w:sz w:val="16"/>
                <w:szCs w:val="16"/>
                <w:lang w:val="ru-RU"/>
              </w:rPr>
              <w:t xml:space="preserve">EOS </w:t>
            </w:r>
            <w:r w:rsidRPr="006D7962">
              <w:rPr>
                <w:sz w:val="16"/>
                <w:szCs w:val="16"/>
                <w:lang w:val="ru-RU"/>
              </w:rPr>
              <w:br/>
              <w:t>(1)</w:t>
            </w:r>
          </w:p>
        </w:tc>
        <w:tc>
          <w:tcPr>
            <w:tcW w:w="3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C2E6A" w:rsidRPr="006D7962" w:rsidRDefault="006C2E6A" w:rsidP="00694338">
            <w:pPr>
              <w:pStyle w:val="Tablehead"/>
              <w:rPr>
                <w:rFonts w:eastAsia="Arial Unicode MS"/>
                <w:sz w:val="16"/>
                <w:szCs w:val="16"/>
                <w:lang w:val="ru-RU"/>
              </w:rPr>
            </w:pPr>
            <w:r w:rsidRPr="006D7962">
              <w:rPr>
                <w:sz w:val="16"/>
                <w:szCs w:val="16"/>
                <w:lang w:val="ru-RU"/>
              </w:rPr>
              <w:t xml:space="preserve">ECC </w:t>
            </w:r>
            <w:r w:rsidRPr="006D7962">
              <w:rPr>
                <w:sz w:val="16"/>
                <w:szCs w:val="16"/>
                <w:lang w:val="ru-RU"/>
              </w:rPr>
              <w:br/>
              <w:t>(1)</w:t>
            </w:r>
          </w:p>
        </w:tc>
        <w:tc>
          <w:tcPr>
            <w:tcW w:w="101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6C2E6A" w:rsidRPr="006D7962" w:rsidRDefault="00CD6026" w:rsidP="00694338">
            <w:pPr>
              <w:pStyle w:val="Tablehead"/>
              <w:rPr>
                <w:rFonts w:eastAsia="Arial Unicode MS"/>
                <w:sz w:val="16"/>
                <w:szCs w:val="16"/>
                <w:lang w:val="ru-RU"/>
              </w:rPr>
            </w:pPr>
            <w:r w:rsidRPr="006D7962">
              <w:rPr>
                <w:sz w:val="16"/>
                <w:szCs w:val="16"/>
                <w:lang w:val="ru-RU"/>
              </w:rPr>
              <w:t>EOS</w:t>
            </w:r>
            <w:r w:rsidRPr="006D7962">
              <w:rPr>
                <w:sz w:val="16"/>
                <w:szCs w:val="16"/>
                <w:lang w:val="ru-RU"/>
              </w:rPr>
              <w:br/>
              <w:t>(2 иден-тичных)</w:t>
            </w:r>
          </w:p>
        </w:tc>
        <w:tc>
          <w:tcPr>
            <w:tcW w:w="156" w:type="dxa"/>
            <w:tcBorders>
              <w:top w:val="nil"/>
              <w:left w:val="single" w:sz="4" w:space="0" w:color="auto"/>
              <w:right w:val="single" w:sz="12" w:space="0" w:color="auto"/>
            </w:tcBorders>
          </w:tcPr>
          <w:p w:rsidR="006C2E6A" w:rsidRPr="006D7962" w:rsidRDefault="006C2E6A" w:rsidP="00694338">
            <w:pPr>
              <w:pStyle w:val="Tablehead"/>
              <w:rPr>
                <w:sz w:val="16"/>
                <w:szCs w:val="16"/>
                <w:lang w:val="ru-RU"/>
              </w:rPr>
            </w:pPr>
          </w:p>
        </w:tc>
        <w:tc>
          <w:tcPr>
            <w:tcW w:w="1193" w:type="dxa"/>
            <w:vMerge/>
            <w:tcBorders>
              <w:left w:val="single" w:sz="4" w:space="0" w:color="auto"/>
              <w:right w:val="single" w:sz="12" w:space="0" w:color="000000"/>
            </w:tcBorders>
          </w:tcPr>
          <w:p w:rsidR="006C2E6A" w:rsidRPr="006D7962" w:rsidRDefault="006C2E6A" w:rsidP="00694338">
            <w:pPr>
              <w:pStyle w:val="Tablehead"/>
              <w:rPr>
                <w:sz w:val="16"/>
                <w:szCs w:val="16"/>
                <w:lang w:val="ru-RU"/>
              </w:rPr>
            </w:pPr>
          </w:p>
        </w:tc>
      </w:tr>
      <w:tr w:rsidR="00FB2D21" w:rsidRPr="006D7962" w:rsidTr="00FB2D21">
        <w:trPr>
          <w:jc w:val="center"/>
        </w:trPr>
        <w:tc>
          <w:tcPr>
            <w:tcW w:w="947" w:type="dxa"/>
            <w:tcBorders>
              <w:left w:val="single" w:sz="12" w:space="0" w:color="auto"/>
              <w:right w:val="single" w:sz="8" w:space="0" w:color="auto"/>
            </w:tcBorders>
          </w:tcPr>
          <w:p w:rsidR="00495B48" w:rsidRPr="006D7962" w:rsidRDefault="00495B48" w:rsidP="00694338">
            <w:pPr>
              <w:pStyle w:val="Tablehead"/>
              <w:rPr>
                <w:rFonts w:eastAsia="Arial Unicode MS"/>
                <w:sz w:val="16"/>
                <w:szCs w:val="16"/>
                <w:lang w:val="ru-RU"/>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495B48" w:rsidRPr="006D7962" w:rsidRDefault="00495B48" w:rsidP="00694338">
            <w:pPr>
              <w:pStyle w:val="Tablehead"/>
              <w:rPr>
                <w:rFonts w:eastAsia="Arial Unicode MS"/>
                <w:sz w:val="16"/>
                <w:szCs w:val="16"/>
                <w:lang w:val="ru-RU"/>
              </w:rPr>
            </w:pPr>
          </w:p>
        </w:tc>
        <w:tc>
          <w:tcPr>
            <w:tcW w:w="563"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sz w:val="16"/>
                <w:szCs w:val="16"/>
                <w:lang w:val="ru-RU"/>
              </w:rPr>
            </w:pPr>
          </w:p>
        </w:tc>
        <w:tc>
          <w:tcPr>
            <w:tcW w:w="512"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sz w:val="16"/>
                <w:szCs w:val="16"/>
                <w:lang w:val="ru-RU"/>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sz w:val="16"/>
                <w:szCs w:val="16"/>
                <w:lang w:val="ru-RU"/>
              </w:rPr>
            </w:pPr>
          </w:p>
        </w:tc>
        <w:tc>
          <w:tcPr>
            <w:tcW w:w="529" w:type="dxa"/>
            <w:gridSpan w:val="2"/>
            <w:vMerge/>
            <w:tcBorders>
              <w:top w:val="single" w:sz="4" w:space="0" w:color="auto"/>
              <w:left w:val="single" w:sz="8" w:space="0" w:color="auto"/>
              <w:bottom w:val="single" w:sz="4" w:space="0" w:color="auto"/>
              <w:right w:val="single" w:sz="8" w:space="0" w:color="auto"/>
            </w:tcBorders>
          </w:tcPr>
          <w:p w:rsidR="00495B48" w:rsidRPr="006D7962" w:rsidRDefault="00495B48" w:rsidP="00694338">
            <w:pPr>
              <w:pStyle w:val="Tablehead"/>
              <w:rPr>
                <w:rFonts w:eastAsia="Arial Unicode MS"/>
                <w:sz w:val="16"/>
                <w:szCs w:val="16"/>
                <w:lang w:val="ru-RU"/>
              </w:rPr>
            </w:pPr>
          </w:p>
        </w:tc>
        <w:tc>
          <w:tcPr>
            <w:tcW w:w="660" w:type="dxa"/>
            <w:gridSpan w:val="2"/>
            <w:vMerge/>
            <w:tcBorders>
              <w:left w:val="single" w:sz="8" w:space="0" w:color="auto"/>
              <w:right w:val="single" w:sz="8" w:space="0" w:color="auto"/>
            </w:tcBorders>
          </w:tcPr>
          <w:p w:rsidR="00495B48" w:rsidRPr="006D7962" w:rsidRDefault="00495B48" w:rsidP="00694338">
            <w:pPr>
              <w:pStyle w:val="Tablehead"/>
              <w:rPr>
                <w:rFonts w:eastAsia="Arial Unicode MS"/>
                <w:sz w:val="16"/>
                <w:szCs w:val="16"/>
                <w:lang w:val="ru-RU"/>
              </w:rPr>
            </w:pPr>
          </w:p>
        </w:tc>
        <w:tc>
          <w:tcPr>
            <w:tcW w:w="830"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1417"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1</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2</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3</w:t>
            </w:r>
          </w:p>
        </w:tc>
        <w:tc>
          <w:tcPr>
            <w:tcW w:w="425"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375"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1013" w:type="dxa"/>
            <w:vMerge/>
            <w:tcBorders>
              <w:top w:val="nil"/>
              <w:left w:val="single" w:sz="4" w:space="0" w:color="auto"/>
              <w:bottom w:val="single" w:sz="8" w:space="0" w:color="000000"/>
              <w:right w:val="single" w:sz="12" w:space="0" w:color="auto"/>
            </w:tcBorders>
            <w:vAlign w:val="center"/>
          </w:tcPr>
          <w:p w:rsidR="00495B48" w:rsidRPr="006D7962" w:rsidRDefault="00495B48" w:rsidP="00694338">
            <w:pPr>
              <w:pStyle w:val="Tablehead"/>
              <w:rPr>
                <w:rFonts w:eastAsia="Arial Unicode MS"/>
                <w:sz w:val="16"/>
                <w:szCs w:val="16"/>
                <w:lang w:val="ru-RU"/>
              </w:rPr>
            </w:pPr>
          </w:p>
        </w:tc>
        <w:tc>
          <w:tcPr>
            <w:tcW w:w="156" w:type="dxa"/>
            <w:tcBorders>
              <w:top w:val="nil"/>
              <w:left w:val="single" w:sz="4" w:space="0" w:color="auto"/>
              <w:right w:val="single" w:sz="12" w:space="0" w:color="auto"/>
            </w:tcBorders>
          </w:tcPr>
          <w:p w:rsidR="00495B48" w:rsidRPr="006D7962" w:rsidRDefault="00495B48" w:rsidP="00694338">
            <w:pPr>
              <w:pStyle w:val="Tablehead"/>
              <w:rPr>
                <w:rFonts w:eastAsia="Arial Unicode MS"/>
                <w:sz w:val="16"/>
                <w:szCs w:val="16"/>
                <w:lang w:val="ru-RU"/>
              </w:rPr>
            </w:pPr>
          </w:p>
        </w:tc>
        <w:tc>
          <w:tcPr>
            <w:tcW w:w="1193" w:type="dxa"/>
            <w:vMerge/>
            <w:tcBorders>
              <w:left w:val="single" w:sz="4" w:space="0" w:color="auto"/>
              <w:right w:val="single" w:sz="12" w:space="0" w:color="000000"/>
            </w:tcBorders>
          </w:tcPr>
          <w:p w:rsidR="00495B48" w:rsidRPr="006D7962" w:rsidRDefault="00495B48" w:rsidP="00694338">
            <w:pPr>
              <w:pStyle w:val="Tablehead"/>
              <w:rPr>
                <w:rFonts w:eastAsia="Arial Unicode MS"/>
                <w:sz w:val="16"/>
                <w:szCs w:val="16"/>
                <w:lang w:val="ru-RU"/>
              </w:rPr>
            </w:pPr>
          </w:p>
        </w:tc>
      </w:tr>
      <w:tr w:rsidR="00FB2D21" w:rsidRPr="006D7962" w:rsidTr="00FB2D21">
        <w:trPr>
          <w:jc w:val="center"/>
        </w:trPr>
        <w:tc>
          <w:tcPr>
            <w:tcW w:w="947" w:type="dxa"/>
            <w:tcBorders>
              <w:left w:val="single" w:sz="12" w:space="0" w:color="auto"/>
              <w:right w:val="single" w:sz="8" w:space="0" w:color="auto"/>
            </w:tcBorders>
          </w:tcPr>
          <w:p w:rsidR="00495B48" w:rsidRPr="006D7962" w:rsidRDefault="00495B48" w:rsidP="00694338">
            <w:pPr>
              <w:pStyle w:val="Tablehead"/>
              <w:rPr>
                <w:rFonts w:eastAsia="Arial Unicode MS"/>
                <w:sz w:val="16"/>
                <w:szCs w:val="16"/>
                <w:lang w:val="ru-RU"/>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495B48" w:rsidRPr="006D7962" w:rsidRDefault="00495B48" w:rsidP="00694338">
            <w:pPr>
              <w:pStyle w:val="Tablehead"/>
              <w:rPr>
                <w:rFonts w:eastAsia="Arial Unicode MS"/>
                <w:sz w:val="16"/>
                <w:szCs w:val="16"/>
                <w:lang w:val="ru-RU"/>
              </w:rPr>
            </w:pPr>
          </w:p>
        </w:tc>
        <w:tc>
          <w:tcPr>
            <w:tcW w:w="563"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sz w:val="16"/>
                <w:szCs w:val="16"/>
                <w:lang w:val="ru-RU"/>
              </w:rPr>
            </w:pPr>
          </w:p>
        </w:tc>
        <w:tc>
          <w:tcPr>
            <w:tcW w:w="512"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sz w:val="16"/>
                <w:szCs w:val="16"/>
                <w:lang w:val="ru-RU"/>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sz w:val="16"/>
                <w:szCs w:val="16"/>
                <w:lang w:val="ru-RU"/>
              </w:rPr>
            </w:pPr>
          </w:p>
        </w:tc>
        <w:tc>
          <w:tcPr>
            <w:tcW w:w="529" w:type="dxa"/>
            <w:gridSpan w:val="2"/>
            <w:vMerge/>
            <w:tcBorders>
              <w:top w:val="single" w:sz="4" w:space="0" w:color="auto"/>
              <w:left w:val="single" w:sz="8" w:space="0" w:color="auto"/>
              <w:bottom w:val="single" w:sz="4" w:space="0" w:color="auto"/>
              <w:right w:val="single" w:sz="8" w:space="0" w:color="auto"/>
            </w:tcBorders>
          </w:tcPr>
          <w:p w:rsidR="00495B48" w:rsidRPr="006D7962" w:rsidRDefault="00495B48" w:rsidP="00694338">
            <w:pPr>
              <w:pStyle w:val="Tablehead"/>
              <w:rPr>
                <w:rFonts w:eastAsia="Arial Unicode MS"/>
                <w:sz w:val="16"/>
                <w:szCs w:val="16"/>
                <w:lang w:val="ru-RU"/>
              </w:rPr>
            </w:pPr>
          </w:p>
        </w:tc>
        <w:tc>
          <w:tcPr>
            <w:tcW w:w="660" w:type="dxa"/>
            <w:gridSpan w:val="2"/>
            <w:vMerge/>
            <w:tcBorders>
              <w:left w:val="single" w:sz="8" w:space="0" w:color="auto"/>
              <w:bottom w:val="single" w:sz="4" w:space="0" w:color="000000"/>
              <w:right w:val="single" w:sz="8" w:space="0" w:color="auto"/>
            </w:tcBorders>
          </w:tcPr>
          <w:p w:rsidR="00495B48" w:rsidRPr="006D7962" w:rsidRDefault="00495B48" w:rsidP="00694338">
            <w:pPr>
              <w:pStyle w:val="Tablehead"/>
              <w:rPr>
                <w:rFonts w:eastAsia="Arial Unicode MS"/>
                <w:sz w:val="16"/>
                <w:szCs w:val="16"/>
                <w:lang w:val="ru-RU"/>
              </w:rPr>
            </w:pPr>
          </w:p>
        </w:tc>
        <w:tc>
          <w:tcPr>
            <w:tcW w:w="830"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CD6026" w:rsidP="00694338">
            <w:pPr>
              <w:pStyle w:val="Tablehead"/>
              <w:rPr>
                <w:rFonts w:eastAsia="Arial Unicode MS"/>
                <w:sz w:val="16"/>
                <w:szCs w:val="16"/>
                <w:lang w:val="ru-RU"/>
              </w:rPr>
            </w:pPr>
            <w:r w:rsidRPr="006D7962">
              <w:rPr>
                <w:sz w:val="16"/>
                <w:szCs w:val="16"/>
                <w:lang w:val="ru-RU"/>
              </w:rPr>
              <w:t>1-я теле-</w:t>
            </w:r>
            <w:r w:rsidRPr="006D7962">
              <w:rPr>
                <w:sz w:val="16"/>
                <w:szCs w:val="16"/>
                <w:lang w:val="ru-RU"/>
              </w:rPr>
              <w:br/>
              <w:t>команда</w:t>
            </w:r>
            <w:r w:rsidRPr="006D7962">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CD6026" w:rsidP="00694338">
            <w:pPr>
              <w:pStyle w:val="Tablehead"/>
              <w:rPr>
                <w:rFonts w:eastAsia="Arial Unicode MS"/>
                <w:sz w:val="16"/>
                <w:szCs w:val="16"/>
                <w:lang w:val="ru-RU"/>
              </w:rPr>
            </w:pPr>
            <w:r w:rsidRPr="006D7962">
              <w:rPr>
                <w:sz w:val="16"/>
                <w:szCs w:val="16"/>
                <w:lang w:val="ru-RU"/>
              </w:rPr>
              <w:t>2-я теле-</w:t>
            </w:r>
            <w:r w:rsidRPr="006D7962">
              <w:rPr>
                <w:sz w:val="16"/>
                <w:szCs w:val="16"/>
                <w:lang w:val="ru-RU"/>
              </w:rPr>
              <w:br/>
              <w:t>команда</w:t>
            </w:r>
            <w:r w:rsidRPr="006D7962">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CD6026" w:rsidP="00744473">
            <w:pPr>
              <w:pStyle w:val="Tablehead"/>
              <w:rPr>
                <w:rFonts w:eastAsia="Arial Unicode MS"/>
                <w:sz w:val="16"/>
                <w:szCs w:val="16"/>
                <w:lang w:val="ru-RU"/>
              </w:rPr>
            </w:pPr>
            <w:r w:rsidRPr="006D7962">
              <w:rPr>
                <w:sz w:val="16"/>
                <w:szCs w:val="16"/>
                <w:lang w:val="ru-RU"/>
              </w:rPr>
              <w:t>Частота</w:t>
            </w:r>
            <w:r w:rsidRPr="006D7962">
              <w:rPr>
                <w:sz w:val="16"/>
                <w:szCs w:val="16"/>
                <w:lang w:val="ru-RU"/>
              </w:rPr>
              <w:br/>
              <w:t>или</w:t>
            </w:r>
            <w:r w:rsidRPr="006D7962">
              <w:rPr>
                <w:sz w:val="16"/>
                <w:szCs w:val="16"/>
                <w:lang w:val="ru-RU"/>
              </w:rPr>
              <w:br/>
              <w:t xml:space="preserve">номер Pos </w:t>
            </w:r>
            <w:r w:rsidR="00744473" w:rsidRPr="006D7962">
              <w:rPr>
                <w:sz w:val="16"/>
                <w:szCs w:val="16"/>
                <w:lang w:val="ru-RU"/>
              </w:rPr>
              <w:br/>
            </w:r>
            <w:r w:rsidRPr="006D7962">
              <w:rPr>
                <w:sz w:val="14"/>
                <w:szCs w:val="14"/>
                <w:lang w:val="ru-RU"/>
              </w:rPr>
              <w:t>(6</w:t>
            </w:r>
            <w:r w:rsidR="00744473" w:rsidRPr="006D7962">
              <w:rPr>
                <w:sz w:val="14"/>
                <w:szCs w:val="14"/>
                <w:lang w:val="ru-RU"/>
              </w:rPr>
              <w:t xml:space="preserve">) </w:t>
            </w:r>
            <w:r w:rsidRPr="006D7962">
              <w:rPr>
                <w:sz w:val="14"/>
                <w:szCs w:val="14"/>
                <w:lang w:val="ru-RU"/>
              </w:rPr>
              <w:t>или (8)</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CD6026" w:rsidP="00694338">
            <w:pPr>
              <w:pStyle w:val="Tablehead"/>
              <w:rPr>
                <w:rFonts w:eastAsia="Arial Unicode MS"/>
                <w:sz w:val="16"/>
                <w:szCs w:val="16"/>
                <w:lang w:val="ru-RU"/>
              </w:rPr>
            </w:pPr>
            <w:r w:rsidRPr="006D7962">
              <w:rPr>
                <w:sz w:val="16"/>
                <w:szCs w:val="16"/>
                <w:lang w:val="ru-RU"/>
              </w:rPr>
              <w:t>Время</w:t>
            </w:r>
            <w:r w:rsidR="00495B48" w:rsidRPr="006D7962">
              <w:rPr>
                <w:sz w:val="16"/>
                <w:szCs w:val="16"/>
                <w:lang w:val="ru-RU"/>
              </w:rPr>
              <w:br/>
              <w:t>(2)</w:t>
            </w:r>
          </w:p>
        </w:tc>
        <w:tc>
          <w:tcPr>
            <w:tcW w:w="425"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375"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1013" w:type="dxa"/>
            <w:vMerge/>
            <w:tcBorders>
              <w:top w:val="nil"/>
              <w:left w:val="single" w:sz="4" w:space="0" w:color="auto"/>
              <w:bottom w:val="single" w:sz="8" w:space="0" w:color="000000"/>
              <w:right w:val="single" w:sz="12" w:space="0" w:color="auto"/>
            </w:tcBorders>
            <w:vAlign w:val="center"/>
          </w:tcPr>
          <w:p w:rsidR="00495B48" w:rsidRPr="006D7962" w:rsidRDefault="00495B48" w:rsidP="00694338">
            <w:pPr>
              <w:pStyle w:val="Tablehead"/>
              <w:rPr>
                <w:rFonts w:eastAsia="Arial Unicode MS"/>
                <w:sz w:val="16"/>
                <w:szCs w:val="16"/>
                <w:lang w:val="ru-RU"/>
              </w:rPr>
            </w:pPr>
          </w:p>
        </w:tc>
        <w:tc>
          <w:tcPr>
            <w:tcW w:w="156" w:type="dxa"/>
            <w:tcBorders>
              <w:top w:val="nil"/>
              <w:left w:val="single" w:sz="4" w:space="0" w:color="auto"/>
              <w:right w:val="single" w:sz="12" w:space="0" w:color="auto"/>
            </w:tcBorders>
          </w:tcPr>
          <w:p w:rsidR="00495B48" w:rsidRPr="006D7962" w:rsidRDefault="00495B48" w:rsidP="00694338">
            <w:pPr>
              <w:pStyle w:val="Tablehead"/>
              <w:rPr>
                <w:rFonts w:eastAsia="Arial Unicode MS"/>
                <w:sz w:val="16"/>
                <w:szCs w:val="16"/>
                <w:lang w:val="ru-RU"/>
              </w:rPr>
            </w:pPr>
          </w:p>
        </w:tc>
        <w:tc>
          <w:tcPr>
            <w:tcW w:w="1193" w:type="dxa"/>
            <w:vMerge/>
            <w:tcBorders>
              <w:left w:val="single" w:sz="4" w:space="0" w:color="auto"/>
              <w:right w:val="single" w:sz="12" w:space="0" w:color="000000"/>
            </w:tcBorders>
          </w:tcPr>
          <w:p w:rsidR="00495B48" w:rsidRPr="006D7962" w:rsidRDefault="00495B48" w:rsidP="00694338">
            <w:pPr>
              <w:pStyle w:val="Tablehead"/>
              <w:rPr>
                <w:rFonts w:eastAsia="Arial Unicode MS"/>
                <w:sz w:val="16"/>
                <w:szCs w:val="16"/>
                <w:lang w:val="ru-RU"/>
              </w:rPr>
            </w:pPr>
          </w:p>
        </w:tc>
      </w:tr>
      <w:tr w:rsidR="00CD6026" w:rsidRPr="006D7962" w:rsidTr="00F01C12">
        <w:trPr>
          <w:jc w:val="center"/>
        </w:trPr>
        <w:tc>
          <w:tcPr>
            <w:tcW w:w="947" w:type="dxa"/>
            <w:tcBorders>
              <w:left w:val="single" w:sz="12" w:space="0" w:color="auto"/>
              <w:bottom w:val="double" w:sz="4" w:space="0" w:color="auto"/>
              <w:right w:val="single" w:sz="8" w:space="0" w:color="auto"/>
            </w:tcBorders>
          </w:tcPr>
          <w:p w:rsidR="00495B48" w:rsidRPr="006D7962" w:rsidRDefault="005776F8" w:rsidP="00694338">
            <w:pPr>
              <w:pStyle w:val="Tablehead"/>
              <w:rPr>
                <w:rFonts w:eastAsia="Arial Unicode MS"/>
                <w:sz w:val="16"/>
                <w:szCs w:val="16"/>
                <w:lang w:val="ru-RU"/>
              </w:rPr>
            </w:pPr>
            <w:r w:rsidRPr="006D7962">
              <w:rPr>
                <w:rFonts w:eastAsia="Arial Unicode MS"/>
                <w:sz w:val="16"/>
                <w:szCs w:val="16"/>
                <w:lang w:val="ru-RU"/>
              </w:rPr>
              <w:t>Диапазон</w:t>
            </w:r>
            <w:r w:rsidR="006C2E6A" w:rsidRPr="006D7962">
              <w:rPr>
                <w:rFonts w:eastAsia="Arial Unicode MS"/>
                <w:sz w:val="16"/>
                <w:szCs w:val="16"/>
                <w:lang w:val="ru-RU"/>
              </w:rPr>
              <w:br/>
              <w:t>частот</w:t>
            </w:r>
          </w:p>
        </w:tc>
        <w:tc>
          <w:tcPr>
            <w:tcW w:w="1272" w:type="dxa"/>
            <w:vMerge/>
            <w:tcBorders>
              <w:top w:val="single" w:sz="8" w:space="0" w:color="auto"/>
              <w:left w:val="single" w:sz="8" w:space="0" w:color="auto"/>
              <w:bottom w:val="double" w:sz="4" w:space="0" w:color="auto"/>
              <w:right w:val="single" w:sz="8" w:space="0" w:color="auto"/>
            </w:tcBorders>
            <w:vAlign w:val="center"/>
          </w:tcPr>
          <w:p w:rsidR="00495B48" w:rsidRPr="006D7962" w:rsidRDefault="00495B48" w:rsidP="00694338">
            <w:pPr>
              <w:pStyle w:val="Tablehead"/>
              <w:rPr>
                <w:rFonts w:eastAsia="Arial Unicode MS"/>
                <w:sz w:val="16"/>
                <w:szCs w:val="16"/>
                <w:lang w:val="ru-RU"/>
              </w:rPr>
            </w:pPr>
          </w:p>
        </w:tc>
        <w:tc>
          <w:tcPr>
            <w:tcW w:w="31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24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29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265" w:type="dxa"/>
            <w:tcBorders>
              <w:top w:val="single" w:sz="4" w:space="0" w:color="auto"/>
              <w:left w:val="nil"/>
              <w:bottom w:val="double" w:sz="4" w:space="0" w:color="auto"/>
              <w:right w:val="single" w:sz="6"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Tx</w:t>
            </w:r>
          </w:p>
        </w:tc>
        <w:tc>
          <w:tcPr>
            <w:tcW w:w="264" w:type="dxa"/>
            <w:tcBorders>
              <w:top w:val="single" w:sz="4" w:space="0" w:color="auto"/>
              <w:left w:val="single" w:sz="6" w:space="0" w:color="auto"/>
              <w:bottom w:val="double" w:sz="4" w:space="0" w:color="auto"/>
              <w:right w:val="single" w:sz="8"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Rx</w:t>
            </w:r>
          </w:p>
        </w:tc>
        <w:tc>
          <w:tcPr>
            <w:tcW w:w="321" w:type="dxa"/>
            <w:tcBorders>
              <w:top w:val="nil"/>
              <w:left w:val="single" w:sz="8" w:space="0" w:color="auto"/>
              <w:bottom w:val="double" w:sz="4" w:space="0" w:color="auto"/>
              <w:right w:val="single" w:sz="8"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Tx</w:t>
            </w:r>
          </w:p>
        </w:tc>
        <w:tc>
          <w:tcPr>
            <w:tcW w:w="339" w:type="dxa"/>
            <w:tcBorders>
              <w:top w:val="nil"/>
              <w:left w:val="single" w:sz="8" w:space="0" w:color="auto"/>
              <w:bottom w:val="double" w:sz="4" w:space="0" w:color="auto"/>
              <w:right w:val="single" w:sz="8"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Rx</w:t>
            </w:r>
          </w:p>
        </w:tc>
        <w:tc>
          <w:tcPr>
            <w:tcW w:w="39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43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992"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708"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425"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375"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sz w:val="16"/>
                <w:szCs w:val="16"/>
                <w:lang w:val="ru-RU"/>
              </w:rPr>
            </w:pPr>
          </w:p>
        </w:tc>
        <w:tc>
          <w:tcPr>
            <w:tcW w:w="1013" w:type="dxa"/>
            <w:vMerge/>
            <w:tcBorders>
              <w:top w:val="nil"/>
              <w:left w:val="single" w:sz="4" w:space="0" w:color="auto"/>
              <w:bottom w:val="double" w:sz="4" w:space="0" w:color="auto"/>
              <w:right w:val="single" w:sz="12" w:space="0" w:color="auto"/>
            </w:tcBorders>
            <w:vAlign w:val="center"/>
          </w:tcPr>
          <w:p w:rsidR="00495B48" w:rsidRPr="006D7962" w:rsidRDefault="00495B48" w:rsidP="00694338">
            <w:pPr>
              <w:pStyle w:val="Tablehead"/>
              <w:rPr>
                <w:rFonts w:eastAsia="Arial Unicode MS"/>
                <w:sz w:val="16"/>
                <w:szCs w:val="16"/>
                <w:lang w:val="ru-RU"/>
              </w:rPr>
            </w:pPr>
          </w:p>
        </w:tc>
        <w:tc>
          <w:tcPr>
            <w:tcW w:w="156" w:type="dxa"/>
            <w:tcBorders>
              <w:top w:val="nil"/>
              <w:left w:val="single" w:sz="4" w:space="0" w:color="auto"/>
              <w:right w:val="single" w:sz="12" w:space="0" w:color="auto"/>
            </w:tcBorders>
          </w:tcPr>
          <w:p w:rsidR="00495B48" w:rsidRPr="006D7962" w:rsidRDefault="00495B48" w:rsidP="00694338">
            <w:pPr>
              <w:pStyle w:val="Tablehead"/>
              <w:rPr>
                <w:rFonts w:eastAsia="Arial Unicode MS"/>
                <w:sz w:val="16"/>
                <w:szCs w:val="16"/>
                <w:lang w:val="ru-RU"/>
              </w:rPr>
            </w:pPr>
          </w:p>
        </w:tc>
        <w:tc>
          <w:tcPr>
            <w:tcW w:w="1193" w:type="dxa"/>
            <w:vMerge/>
            <w:tcBorders>
              <w:left w:val="single" w:sz="4" w:space="0" w:color="auto"/>
              <w:bottom w:val="double" w:sz="4" w:space="0" w:color="auto"/>
              <w:right w:val="single" w:sz="12" w:space="0" w:color="000000"/>
            </w:tcBorders>
            <w:vAlign w:val="bottom"/>
          </w:tcPr>
          <w:p w:rsidR="00495B48" w:rsidRPr="006D7962" w:rsidRDefault="00495B48" w:rsidP="00694338">
            <w:pPr>
              <w:pStyle w:val="Tablehead"/>
              <w:rPr>
                <w:rFonts w:eastAsia="Arial Unicode MS"/>
                <w:sz w:val="16"/>
                <w:szCs w:val="16"/>
                <w:lang w:val="ru-RU"/>
              </w:rPr>
            </w:pPr>
          </w:p>
        </w:tc>
      </w:tr>
      <w:tr w:rsidR="00CD6026" w:rsidRPr="006D7962" w:rsidTr="008F4CD3">
        <w:trPr>
          <w:jc w:val="center"/>
        </w:trPr>
        <w:tc>
          <w:tcPr>
            <w:tcW w:w="947" w:type="dxa"/>
            <w:tcBorders>
              <w:top w:val="double" w:sz="4" w:space="0" w:color="auto"/>
              <w:left w:val="single" w:sz="12" w:space="0" w:color="auto"/>
              <w:right w:val="single" w:sz="8" w:space="0" w:color="auto"/>
            </w:tcBorders>
          </w:tcPr>
          <w:p w:rsidR="00495B48" w:rsidRPr="006D7962" w:rsidRDefault="006C2E6A" w:rsidP="008F4CD3">
            <w:pPr>
              <w:pStyle w:val="Tabletext"/>
              <w:ind w:left="57"/>
              <w:rPr>
                <w:sz w:val="16"/>
                <w:szCs w:val="16"/>
                <w:lang w:val="ru-RU"/>
              </w:rPr>
            </w:pPr>
            <w:r w:rsidRPr="006D7962">
              <w:rPr>
                <w:sz w:val="16"/>
                <w:szCs w:val="16"/>
                <w:lang w:val="ru-RU"/>
              </w:rPr>
              <w:t>ОВЧ</w:t>
            </w:r>
          </w:p>
        </w:tc>
        <w:tc>
          <w:tcPr>
            <w:tcW w:w="127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rsidR="00495B48" w:rsidRPr="006D7962" w:rsidRDefault="006C2E6A" w:rsidP="008F4CD3">
            <w:pPr>
              <w:pStyle w:val="Tabletext"/>
              <w:jc w:val="left"/>
              <w:rPr>
                <w:rFonts w:eastAsia="Arial Unicode MS"/>
                <w:sz w:val="16"/>
                <w:szCs w:val="16"/>
                <w:lang w:val="ru-RU"/>
              </w:rPr>
            </w:pPr>
            <w:r w:rsidRPr="006D7962">
              <w:rPr>
                <w:sz w:val="16"/>
                <w:szCs w:val="16"/>
                <w:lang w:val="ru-RU"/>
              </w:rPr>
              <w:t>Все режимы</w:t>
            </w:r>
            <w:r w:rsidR="00495B48" w:rsidRPr="006D7962">
              <w:rPr>
                <w:sz w:val="16"/>
                <w:szCs w:val="16"/>
                <w:lang w:val="ru-RU"/>
              </w:rPr>
              <w:t xml:space="preserve"> RT</w:t>
            </w:r>
          </w:p>
        </w:tc>
        <w:tc>
          <w:tcPr>
            <w:tcW w:w="3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4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sz w:val="16"/>
                <w:szCs w:val="16"/>
                <w:lang w:val="ru-RU"/>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9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98"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65" w:type="dxa"/>
            <w:tcBorders>
              <w:top w:val="double" w:sz="4" w:space="0" w:color="auto"/>
              <w:left w:val="nil"/>
              <w:bottom w:val="single" w:sz="4" w:space="0" w:color="auto"/>
              <w:right w:val="single" w:sz="6"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264" w:type="dxa"/>
            <w:tcBorders>
              <w:top w:val="double" w:sz="4" w:space="0" w:color="auto"/>
              <w:left w:val="single" w:sz="6" w:space="0" w:color="auto"/>
              <w:bottom w:val="single" w:sz="4" w:space="0" w:color="auto"/>
              <w:right w:val="single" w:sz="8"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21" w:type="dxa"/>
            <w:tcBorders>
              <w:top w:val="double" w:sz="4" w:space="0" w:color="auto"/>
              <w:left w:val="single" w:sz="8" w:space="0" w:color="auto"/>
              <w:bottom w:val="single" w:sz="4" w:space="0" w:color="auto"/>
              <w:right w:val="single" w:sz="8" w:space="0" w:color="auto"/>
            </w:tcBorders>
            <w:vAlign w:val="center"/>
          </w:tcPr>
          <w:p w:rsidR="00495B48" w:rsidRPr="006D7962" w:rsidRDefault="00495B48" w:rsidP="00FB2D21">
            <w:pPr>
              <w:spacing w:after="120"/>
              <w:jc w:val="center"/>
              <w:rPr>
                <w:rFonts w:ascii="Wingdings" w:hAnsi="Wingdings"/>
                <w:sz w:val="16"/>
                <w:szCs w:val="16"/>
                <w:lang w:val="ru-RU"/>
              </w:rPr>
            </w:pPr>
            <w:r w:rsidRPr="006D7962">
              <w:rPr>
                <w:sz w:val="16"/>
                <w:szCs w:val="16"/>
                <w:lang w:val="ru-RU"/>
              </w:rPr>
              <w:t>—</w:t>
            </w:r>
          </w:p>
        </w:tc>
        <w:tc>
          <w:tcPr>
            <w:tcW w:w="339" w:type="dxa"/>
            <w:tcBorders>
              <w:top w:val="double" w:sz="4" w:space="0" w:color="auto"/>
              <w:left w:val="single" w:sz="8" w:space="0" w:color="auto"/>
              <w:bottom w:val="single" w:sz="4" w:space="0" w:color="auto"/>
              <w:right w:val="single" w:sz="8" w:space="0" w:color="auto"/>
            </w:tcBorders>
            <w:vAlign w:val="center"/>
          </w:tcPr>
          <w:p w:rsidR="00495B48" w:rsidRPr="006D7962" w:rsidRDefault="00495B48" w:rsidP="00FB2D21">
            <w:pPr>
              <w:spacing w:after="120"/>
              <w:jc w:val="center"/>
              <w:rPr>
                <w:rFonts w:ascii="Wingdings" w:hAnsi="Wingdings"/>
                <w:sz w:val="16"/>
                <w:szCs w:val="16"/>
                <w:lang w:val="ru-RU"/>
              </w:rPr>
            </w:pPr>
            <w:r w:rsidRPr="006D7962">
              <w:rPr>
                <w:sz w:val="16"/>
                <w:szCs w:val="16"/>
                <w:lang w:val="ru-RU"/>
              </w:rPr>
              <w:t>—</w:t>
            </w:r>
          </w:p>
        </w:tc>
        <w:tc>
          <w:tcPr>
            <w:tcW w:w="39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3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120</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ID</w:t>
            </w:r>
          </w:p>
        </w:tc>
        <w:tc>
          <w:tcPr>
            <w:tcW w:w="709"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6C2E6A" w:rsidP="006C2E6A">
            <w:pPr>
              <w:pStyle w:val="Tabletext"/>
              <w:jc w:val="center"/>
              <w:rPr>
                <w:rFonts w:eastAsia="Arial Unicode MS"/>
                <w:sz w:val="16"/>
                <w:szCs w:val="16"/>
                <w:lang w:val="ru-RU"/>
              </w:rPr>
            </w:pPr>
            <w:r w:rsidRPr="006D7962">
              <w:rPr>
                <w:sz w:val="16"/>
                <w:szCs w:val="16"/>
                <w:lang w:val="ru-RU"/>
              </w:rPr>
              <w:t>108</w:t>
            </w:r>
            <w:r w:rsidRPr="006D7962">
              <w:rPr>
                <w:sz w:val="16"/>
                <w:szCs w:val="16"/>
                <w:lang w:val="ru-RU"/>
              </w:rPr>
              <w:br/>
              <w:t xml:space="preserve">или </w:t>
            </w:r>
            <w:r w:rsidR="00495B48" w:rsidRPr="006D7962">
              <w:rPr>
                <w:sz w:val="16"/>
                <w:szCs w:val="16"/>
                <w:lang w:val="ru-RU"/>
              </w:rPr>
              <w:t>110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C2E6A" w:rsidP="00090183">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D6026" w:rsidP="00694338">
            <w:pPr>
              <w:pStyle w:val="Tabletext"/>
              <w:jc w:val="center"/>
              <w:rPr>
                <w:rFonts w:eastAsia="Arial Unicode MS"/>
                <w:sz w:val="16"/>
                <w:szCs w:val="16"/>
                <w:lang w:val="ru-RU"/>
              </w:rPr>
            </w:pPr>
            <w:r w:rsidRPr="006D7962">
              <w:rPr>
                <w:sz w:val="16"/>
                <w:szCs w:val="16"/>
                <w:lang w:val="ru-RU"/>
              </w:rPr>
              <w:t>Частота</w:t>
            </w:r>
          </w:p>
        </w:tc>
        <w:tc>
          <w:tcPr>
            <w:tcW w:w="567"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694338">
            <w:pPr>
              <w:pStyle w:val="Tabletext"/>
              <w:jc w:val="center"/>
              <w:rPr>
                <w:rFonts w:eastAsia="Arial Unicode MS"/>
                <w:sz w:val="16"/>
                <w:szCs w:val="16"/>
                <w:lang w:val="ru-RU"/>
              </w:rPr>
            </w:pPr>
            <w:r w:rsidRPr="006D7962">
              <w:rPr>
                <w:sz w:val="16"/>
                <w:szCs w:val="16"/>
                <w:lang w:val="ru-RU"/>
              </w:rPr>
              <w:t>n/a</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3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101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156" w:type="dxa"/>
            <w:tcBorders>
              <w:left w:val="nil"/>
              <w:right w:val="single" w:sz="12" w:space="0" w:color="auto"/>
            </w:tcBorders>
          </w:tcPr>
          <w:p w:rsidR="00495B48" w:rsidRPr="006D7962" w:rsidRDefault="00495B48" w:rsidP="00694338">
            <w:pPr>
              <w:pStyle w:val="Tabletext"/>
              <w:jc w:val="center"/>
              <w:rPr>
                <w:sz w:val="16"/>
                <w:szCs w:val="16"/>
                <w:lang w:val="ru-RU"/>
              </w:rPr>
            </w:pPr>
          </w:p>
        </w:tc>
        <w:tc>
          <w:tcPr>
            <w:tcW w:w="1193" w:type="dxa"/>
            <w:tcBorders>
              <w:top w:val="double" w:sz="4" w:space="0" w:color="auto"/>
              <w:left w:val="nil"/>
              <w:bottom w:val="single" w:sz="4" w:space="0" w:color="auto"/>
              <w:right w:val="single" w:sz="12" w:space="0" w:color="auto"/>
            </w:tcBorders>
          </w:tcPr>
          <w:p w:rsidR="00495B48" w:rsidRPr="006D7962" w:rsidRDefault="00495B48" w:rsidP="00694338">
            <w:pPr>
              <w:pStyle w:val="Tabletext"/>
              <w:jc w:val="center"/>
              <w:rPr>
                <w:sz w:val="16"/>
                <w:szCs w:val="16"/>
                <w:lang w:val="ru-RU"/>
              </w:rPr>
            </w:pPr>
            <w:r w:rsidRPr="006D7962">
              <w:rPr>
                <w:sz w:val="16"/>
                <w:szCs w:val="16"/>
                <w:lang w:val="ru-RU"/>
              </w:rPr>
              <w:t>—</w:t>
            </w:r>
          </w:p>
        </w:tc>
      </w:tr>
      <w:tr w:rsidR="00CD6026" w:rsidRPr="006D7962" w:rsidTr="008F4CD3">
        <w:trPr>
          <w:jc w:val="center"/>
        </w:trPr>
        <w:tc>
          <w:tcPr>
            <w:tcW w:w="947" w:type="dxa"/>
            <w:tcBorders>
              <w:left w:val="single" w:sz="12" w:space="0" w:color="auto"/>
              <w:right w:val="single" w:sz="8" w:space="0" w:color="auto"/>
            </w:tcBorders>
          </w:tcPr>
          <w:p w:rsidR="00495B48" w:rsidRPr="006D7962" w:rsidRDefault="00495B48" w:rsidP="00694338">
            <w:pPr>
              <w:pStyle w:val="Tabletext"/>
              <w:rPr>
                <w:sz w:val="16"/>
                <w:szCs w:val="16"/>
                <w:lang w:val="ru-RU"/>
              </w:rPr>
            </w:pPr>
          </w:p>
        </w:tc>
        <w:tc>
          <w:tcPr>
            <w:tcW w:w="1272" w:type="dxa"/>
            <w:tcBorders>
              <w:top w:val="nil"/>
              <w:left w:val="single" w:sz="8" w:space="0" w:color="auto"/>
              <w:bottom w:val="single" w:sz="4" w:space="0" w:color="auto"/>
              <w:right w:val="single" w:sz="8" w:space="0" w:color="auto"/>
            </w:tcBorders>
            <w:noWrap/>
            <w:tcMar>
              <w:top w:w="18" w:type="dxa"/>
              <w:left w:w="18" w:type="dxa"/>
              <w:bottom w:w="0" w:type="dxa"/>
              <w:right w:w="18" w:type="dxa"/>
            </w:tcMar>
          </w:tcPr>
          <w:p w:rsidR="00495B48" w:rsidRPr="006D7962" w:rsidRDefault="006C2E6A" w:rsidP="008F4CD3">
            <w:pPr>
              <w:pStyle w:val="Tabletext"/>
              <w:jc w:val="left"/>
              <w:rPr>
                <w:rFonts w:eastAsia="Arial Unicode MS"/>
                <w:sz w:val="16"/>
                <w:szCs w:val="16"/>
                <w:lang w:val="ru-RU"/>
              </w:rPr>
            </w:pPr>
            <w:r w:rsidRPr="006D7962">
              <w:rPr>
                <w:sz w:val="16"/>
                <w:szCs w:val="16"/>
                <w:lang w:val="ru-RU"/>
              </w:rPr>
              <w:t>Дуплекс</w:t>
            </w:r>
            <w:r w:rsidR="00495B48" w:rsidRPr="006D7962">
              <w:rPr>
                <w:sz w:val="16"/>
                <w:szCs w:val="16"/>
                <w:lang w:val="ru-RU"/>
              </w:rPr>
              <w:t xml:space="preserve"> RT</w:t>
            </w:r>
            <w:r w:rsidR="00495B48" w:rsidRPr="006D7962">
              <w:rPr>
                <w:sz w:val="16"/>
                <w:szCs w:val="16"/>
                <w:vertAlign w:val="superscript"/>
                <w:lang w:val="ru-RU"/>
              </w:rPr>
              <w:t>(1)</w:t>
            </w:r>
          </w:p>
        </w:tc>
        <w:tc>
          <w:tcPr>
            <w:tcW w:w="31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sz w:val="16"/>
                <w:szCs w:val="16"/>
                <w:lang w:val="ru-RU"/>
              </w:rPr>
              <w:t>—</w:t>
            </w:r>
          </w:p>
        </w:tc>
        <w:tc>
          <w:tcPr>
            <w:tcW w:w="24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sz w:val="16"/>
                <w:szCs w:val="16"/>
                <w:lang w:val="ru-RU"/>
              </w:rPr>
              <w:t>—</w:t>
            </w:r>
          </w:p>
        </w:tc>
        <w:tc>
          <w:tcPr>
            <w:tcW w:w="29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98"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65" w:type="dxa"/>
            <w:tcBorders>
              <w:top w:val="nil"/>
              <w:left w:val="single" w:sz="8" w:space="0" w:color="auto"/>
              <w:bottom w:val="single" w:sz="4" w:space="0" w:color="auto"/>
              <w:right w:val="single" w:sz="6"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264" w:type="dxa"/>
            <w:tcBorders>
              <w:top w:val="nil"/>
              <w:left w:val="single" w:sz="6" w:space="0" w:color="auto"/>
              <w:bottom w:val="single" w:sz="4" w:space="0" w:color="auto"/>
              <w:right w:val="single" w:sz="8"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21" w:type="dxa"/>
            <w:tcBorders>
              <w:top w:val="nil"/>
              <w:left w:val="single" w:sz="8" w:space="0" w:color="auto"/>
              <w:bottom w:val="single" w:sz="4" w:space="0" w:color="auto"/>
              <w:right w:val="single" w:sz="8" w:space="0" w:color="auto"/>
            </w:tcBorders>
            <w:vAlign w:val="center"/>
          </w:tcPr>
          <w:p w:rsidR="00495B48" w:rsidRPr="006D7962" w:rsidRDefault="00495B48" w:rsidP="00FB2D21">
            <w:pPr>
              <w:spacing w:after="120"/>
              <w:jc w:val="center"/>
              <w:rPr>
                <w:sz w:val="16"/>
                <w:szCs w:val="16"/>
                <w:lang w:val="ru-RU"/>
              </w:rPr>
            </w:pPr>
            <w:r w:rsidRPr="006D7962">
              <w:rPr>
                <w:sz w:val="16"/>
                <w:szCs w:val="16"/>
                <w:lang w:val="ru-RU"/>
              </w:rPr>
              <w:t>—</w:t>
            </w:r>
          </w:p>
        </w:tc>
        <w:tc>
          <w:tcPr>
            <w:tcW w:w="339" w:type="dxa"/>
            <w:tcBorders>
              <w:top w:val="nil"/>
              <w:left w:val="single" w:sz="8" w:space="0" w:color="auto"/>
              <w:bottom w:val="single" w:sz="4" w:space="0" w:color="auto"/>
              <w:right w:val="single" w:sz="8" w:space="0" w:color="auto"/>
            </w:tcBorders>
            <w:vAlign w:val="center"/>
          </w:tcPr>
          <w:p w:rsidR="00495B48" w:rsidRPr="006D7962" w:rsidRDefault="00495B48" w:rsidP="00FB2D21">
            <w:pPr>
              <w:spacing w:after="120"/>
              <w:jc w:val="center"/>
              <w:rPr>
                <w:sz w:val="16"/>
                <w:szCs w:val="16"/>
                <w:lang w:val="ru-RU"/>
              </w:rPr>
            </w:pPr>
            <w:r w:rsidRPr="006D7962">
              <w:rPr>
                <w:sz w:val="16"/>
                <w:szCs w:val="16"/>
                <w:lang w:val="ru-RU"/>
              </w:rPr>
              <w:t>—</w:t>
            </w:r>
          </w:p>
        </w:tc>
        <w:tc>
          <w:tcPr>
            <w:tcW w:w="39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sz w:val="16"/>
                <w:szCs w:val="16"/>
                <w:lang w:val="ru-RU"/>
              </w:rPr>
              <w:t>—</w:t>
            </w:r>
          </w:p>
        </w:tc>
        <w:tc>
          <w:tcPr>
            <w:tcW w:w="43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ID</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6C2E6A" w:rsidP="006C2E6A">
            <w:pPr>
              <w:pStyle w:val="Tabletext"/>
              <w:jc w:val="center"/>
              <w:rPr>
                <w:rFonts w:eastAsia="Arial Unicode MS"/>
                <w:sz w:val="16"/>
                <w:szCs w:val="16"/>
                <w:lang w:val="ru-RU"/>
              </w:rPr>
            </w:pPr>
            <w:r w:rsidRPr="006D7962">
              <w:rPr>
                <w:sz w:val="16"/>
                <w:szCs w:val="16"/>
                <w:lang w:val="ru-RU"/>
              </w:rPr>
              <w:t>108</w:t>
            </w:r>
            <w:r w:rsidRPr="006D7962">
              <w:rPr>
                <w:sz w:val="16"/>
                <w:szCs w:val="16"/>
                <w:lang w:val="ru-RU"/>
              </w:rPr>
              <w:br/>
              <w:t xml:space="preserve">или </w:t>
            </w:r>
            <w:r w:rsidR="00495B48" w:rsidRPr="006D7962">
              <w:rPr>
                <w:sz w:val="16"/>
                <w:szCs w:val="16"/>
                <w:lang w:val="ru-RU"/>
              </w:rPr>
              <w:t>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6C2E6A"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101</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D6026" w:rsidP="00694338">
            <w:pPr>
              <w:pStyle w:val="Tabletext"/>
              <w:jc w:val="center"/>
              <w:rPr>
                <w:rFonts w:eastAsia="Arial Unicode MS"/>
                <w:sz w:val="16"/>
                <w:szCs w:val="16"/>
                <w:lang w:val="ru-RU"/>
              </w:rPr>
            </w:pPr>
            <w:r w:rsidRPr="006D7962">
              <w:rPr>
                <w:sz w:val="16"/>
                <w:szCs w:val="16"/>
                <w:lang w:val="ru-RU"/>
              </w:rPr>
              <w:t>Частота</w:t>
            </w:r>
          </w:p>
        </w:tc>
        <w:tc>
          <w:tcPr>
            <w:tcW w:w="56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694338">
            <w:pPr>
              <w:pStyle w:val="Tabletext"/>
              <w:jc w:val="center"/>
              <w:rPr>
                <w:rFonts w:eastAsia="Arial Unicode MS"/>
                <w:sz w:val="16"/>
                <w:szCs w:val="16"/>
                <w:lang w:val="ru-RU"/>
              </w:rPr>
            </w:pPr>
            <w:r w:rsidRPr="006D7962">
              <w:rPr>
                <w:sz w:val="16"/>
                <w:szCs w:val="16"/>
                <w:lang w:val="ru-RU"/>
              </w:rPr>
              <w:t>n/a</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3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101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156" w:type="dxa"/>
            <w:tcBorders>
              <w:top w:val="nil"/>
              <w:left w:val="nil"/>
              <w:right w:val="single" w:sz="12" w:space="0" w:color="auto"/>
            </w:tcBorders>
          </w:tcPr>
          <w:p w:rsidR="00495B48" w:rsidRPr="006D7962" w:rsidRDefault="00495B48" w:rsidP="00694338">
            <w:pPr>
              <w:pStyle w:val="Tabletext"/>
              <w:jc w:val="center"/>
              <w:rPr>
                <w:sz w:val="16"/>
                <w:szCs w:val="16"/>
                <w:lang w:val="ru-RU"/>
              </w:rPr>
            </w:pPr>
          </w:p>
        </w:tc>
        <w:tc>
          <w:tcPr>
            <w:tcW w:w="1193" w:type="dxa"/>
            <w:tcBorders>
              <w:top w:val="nil"/>
              <w:left w:val="nil"/>
              <w:bottom w:val="single" w:sz="4" w:space="0" w:color="auto"/>
              <w:right w:val="single" w:sz="12" w:space="0" w:color="auto"/>
            </w:tcBorders>
          </w:tcPr>
          <w:p w:rsidR="00495B48" w:rsidRPr="006D7962" w:rsidRDefault="00495B48" w:rsidP="00694338">
            <w:pPr>
              <w:pStyle w:val="Tabletext"/>
              <w:jc w:val="center"/>
              <w:rPr>
                <w:sz w:val="16"/>
                <w:szCs w:val="16"/>
                <w:lang w:val="ru-RU"/>
              </w:rPr>
            </w:pPr>
            <w:r w:rsidRPr="006D7962">
              <w:rPr>
                <w:sz w:val="16"/>
                <w:szCs w:val="16"/>
                <w:lang w:val="ru-RU"/>
              </w:rPr>
              <w:t>—</w:t>
            </w:r>
          </w:p>
        </w:tc>
      </w:tr>
      <w:tr w:rsidR="00CD6026" w:rsidRPr="006D7962" w:rsidTr="008F4CD3">
        <w:trPr>
          <w:jc w:val="center"/>
        </w:trPr>
        <w:tc>
          <w:tcPr>
            <w:tcW w:w="947" w:type="dxa"/>
            <w:tcBorders>
              <w:left w:val="single" w:sz="12" w:space="0" w:color="auto"/>
              <w:right w:val="single" w:sz="8" w:space="0" w:color="auto"/>
            </w:tcBorders>
          </w:tcPr>
          <w:p w:rsidR="00495B48" w:rsidRPr="006D7962" w:rsidRDefault="00495B48" w:rsidP="00694338">
            <w:pPr>
              <w:pStyle w:val="Tabletext"/>
              <w:rPr>
                <w:sz w:val="16"/>
                <w:szCs w:val="16"/>
                <w:lang w:val="ru-RU"/>
              </w:rPr>
            </w:pPr>
          </w:p>
        </w:tc>
        <w:tc>
          <w:tcPr>
            <w:tcW w:w="1272"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tcPr>
          <w:p w:rsidR="00495B48" w:rsidRPr="006D7962" w:rsidRDefault="006C2E6A" w:rsidP="008F4CD3">
            <w:pPr>
              <w:pStyle w:val="Tabletext"/>
              <w:jc w:val="left"/>
              <w:rPr>
                <w:rFonts w:eastAsia="Arial Unicode MS"/>
                <w:sz w:val="16"/>
                <w:szCs w:val="16"/>
                <w:lang w:val="ru-RU"/>
              </w:rPr>
            </w:pPr>
            <w:r w:rsidRPr="006D7962">
              <w:rPr>
                <w:sz w:val="16"/>
                <w:szCs w:val="16"/>
                <w:lang w:val="ru-RU"/>
              </w:rPr>
              <w:t>Подтверждение</w:t>
            </w:r>
            <w:r w:rsidRPr="006D7962">
              <w:rPr>
                <w:sz w:val="16"/>
                <w:szCs w:val="16"/>
                <w:lang w:val="ru-RU"/>
              </w:rPr>
              <w:br/>
              <w:t>RT</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44"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sz w:val="16"/>
                <w:szCs w:val="16"/>
                <w:lang w:val="ru-RU"/>
              </w:rPr>
              <w:t>—</w:t>
            </w:r>
          </w:p>
        </w:tc>
        <w:tc>
          <w:tcPr>
            <w:tcW w:w="290"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98"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65" w:type="dxa"/>
            <w:tcBorders>
              <w:top w:val="single" w:sz="4" w:space="0" w:color="auto"/>
              <w:left w:val="nil"/>
              <w:bottom w:val="single" w:sz="2" w:space="0" w:color="auto"/>
              <w:right w:val="single" w:sz="6"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rFonts w:ascii="Wingdings" w:hAnsi="Wingdings"/>
                <w:sz w:val="16"/>
                <w:szCs w:val="16"/>
                <w:lang w:val="ru-RU"/>
              </w:rPr>
              <w:t></w:t>
            </w:r>
          </w:p>
        </w:tc>
        <w:tc>
          <w:tcPr>
            <w:tcW w:w="264" w:type="dxa"/>
            <w:tcBorders>
              <w:top w:val="single" w:sz="4" w:space="0" w:color="auto"/>
              <w:left w:val="single" w:sz="6" w:space="0" w:color="auto"/>
              <w:bottom w:val="single" w:sz="2" w:space="0" w:color="auto"/>
              <w:right w:val="single" w:sz="8"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21" w:type="dxa"/>
            <w:tcBorders>
              <w:top w:val="single" w:sz="4" w:space="0" w:color="auto"/>
              <w:left w:val="single" w:sz="8" w:space="0" w:color="auto"/>
              <w:bottom w:val="single" w:sz="2" w:space="0" w:color="auto"/>
              <w:right w:val="single" w:sz="8" w:space="0" w:color="auto"/>
            </w:tcBorders>
            <w:vAlign w:val="center"/>
          </w:tcPr>
          <w:p w:rsidR="00495B48" w:rsidRPr="006D7962" w:rsidRDefault="00495B48" w:rsidP="00FB2D21">
            <w:pPr>
              <w:spacing w:after="120"/>
              <w:jc w:val="center"/>
              <w:rPr>
                <w:rFonts w:ascii="Wingdings" w:hAnsi="Wingdings"/>
                <w:sz w:val="16"/>
                <w:szCs w:val="16"/>
                <w:lang w:val="ru-RU"/>
              </w:rPr>
            </w:pPr>
            <w:r w:rsidRPr="006D7962">
              <w:rPr>
                <w:sz w:val="16"/>
                <w:szCs w:val="16"/>
                <w:lang w:val="ru-RU"/>
              </w:rPr>
              <w:t>—</w:t>
            </w:r>
          </w:p>
        </w:tc>
        <w:tc>
          <w:tcPr>
            <w:tcW w:w="339" w:type="dxa"/>
            <w:tcBorders>
              <w:top w:val="single" w:sz="4" w:space="0" w:color="auto"/>
              <w:left w:val="single" w:sz="8" w:space="0" w:color="auto"/>
              <w:bottom w:val="single" w:sz="2" w:space="0" w:color="auto"/>
              <w:right w:val="single" w:sz="8" w:space="0" w:color="auto"/>
            </w:tcBorders>
            <w:vAlign w:val="center"/>
          </w:tcPr>
          <w:p w:rsidR="00495B48" w:rsidRPr="006D7962" w:rsidRDefault="00495B48" w:rsidP="00FB2D21">
            <w:pPr>
              <w:spacing w:after="120"/>
              <w:jc w:val="center"/>
              <w:rPr>
                <w:rFonts w:ascii="Wingdings" w:hAnsi="Wingdings"/>
                <w:sz w:val="16"/>
                <w:szCs w:val="16"/>
                <w:lang w:val="ru-RU"/>
              </w:rPr>
            </w:pPr>
            <w:r w:rsidRPr="006D7962">
              <w:rPr>
                <w:sz w:val="16"/>
                <w:szCs w:val="16"/>
                <w:lang w:val="ru-RU"/>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34"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120</w:t>
            </w:r>
          </w:p>
        </w:tc>
        <w:tc>
          <w:tcPr>
            <w:tcW w:w="56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ID</w:t>
            </w:r>
          </w:p>
        </w:tc>
        <w:tc>
          <w:tcPr>
            <w:tcW w:w="709"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6C2E6A" w:rsidP="006C2E6A">
            <w:pPr>
              <w:pStyle w:val="Tabletext"/>
              <w:jc w:val="center"/>
              <w:rPr>
                <w:rFonts w:eastAsia="Arial Unicode MS"/>
                <w:sz w:val="16"/>
                <w:szCs w:val="16"/>
                <w:lang w:val="ru-RU"/>
              </w:rPr>
            </w:pPr>
            <w:r w:rsidRPr="006D7962">
              <w:rPr>
                <w:sz w:val="16"/>
                <w:szCs w:val="16"/>
                <w:lang w:val="ru-RU"/>
              </w:rPr>
              <w:t>108</w:t>
            </w:r>
            <w:r w:rsidRPr="006D7962">
              <w:rPr>
                <w:sz w:val="16"/>
                <w:szCs w:val="16"/>
                <w:lang w:val="ru-RU"/>
              </w:rPr>
              <w:br/>
              <w:t xml:space="preserve">или </w:t>
            </w:r>
            <w:r w:rsidR="00495B48" w:rsidRPr="006D7962">
              <w:rPr>
                <w:sz w:val="16"/>
                <w:szCs w:val="16"/>
                <w:lang w:val="ru-RU"/>
              </w:rPr>
              <w:t>110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6C2E6A"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CD6026" w:rsidP="00694338">
            <w:pPr>
              <w:pStyle w:val="Tabletext"/>
              <w:jc w:val="center"/>
              <w:rPr>
                <w:rFonts w:eastAsia="Arial Unicode MS"/>
                <w:sz w:val="16"/>
                <w:szCs w:val="16"/>
                <w:lang w:val="ru-RU"/>
              </w:rPr>
            </w:pPr>
            <w:r w:rsidRPr="006D7962">
              <w:rPr>
                <w:sz w:val="16"/>
                <w:szCs w:val="16"/>
                <w:lang w:val="ru-RU"/>
              </w:rPr>
              <w:t>Частота</w:t>
            </w:r>
          </w:p>
        </w:tc>
        <w:tc>
          <w:tcPr>
            <w:tcW w:w="567"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694338">
            <w:pPr>
              <w:pStyle w:val="Tabletext"/>
              <w:jc w:val="center"/>
              <w:rPr>
                <w:rFonts w:eastAsia="Arial Unicode MS"/>
                <w:sz w:val="16"/>
                <w:szCs w:val="16"/>
                <w:lang w:val="ru-RU"/>
              </w:rPr>
            </w:pPr>
            <w:r w:rsidRPr="006D7962">
              <w:rPr>
                <w:sz w:val="16"/>
                <w:szCs w:val="16"/>
                <w:lang w:val="ru-RU"/>
              </w:rPr>
              <w:t>n/a</w:t>
            </w:r>
          </w:p>
        </w:tc>
        <w:tc>
          <w:tcPr>
            <w:tcW w:w="42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122</w:t>
            </w:r>
          </w:p>
        </w:tc>
        <w:tc>
          <w:tcPr>
            <w:tcW w:w="37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122</w:t>
            </w:r>
          </w:p>
        </w:tc>
        <w:tc>
          <w:tcPr>
            <w:tcW w:w="156" w:type="dxa"/>
            <w:tcBorders>
              <w:left w:val="nil"/>
              <w:bottom w:val="single" w:sz="2" w:space="0" w:color="auto"/>
              <w:right w:val="single" w:sz="12" w:space="0" w:color="auto"/>
            </w:tcBorders>
          </w:tcPr>
          <w:p w:rsidR="00495B48" w:rsidRPr="006D7962" w:rsidRDefault="00495B48" w:rsidP="00694338">
            <w:pPr>
              <w:pStyle w:val="Tabletext"/>
              <w:jc w:val="center"/>
              <w:rPr>
                <w:sz w:val="16"/>
                <w:szCs w:val="16"/>
                <w:lang w:val="ru-RU"/>
              </w:rPr>
            </w:pPr>
          </w:p>
        </w:tc>
        <w:tc>
          <w:tcPr>
            <w:tcW w:w="1193" w:type="dxa"/>
            <w:tcBorders>
              <w:top w:val="single" w:sz="4" w:space="0" w:color="auto"/>
              <w:left w:val="nil"/>
              <w:bottom w:val="single" w:sz="2" w:space="0" w:color="auto"/>
              <w:right w:val="single" w:sz="12" w:space="0" w:color="auto"/>
            </w:tcBorders>
          </w:tcPr>
          <w:p w:rsidR="00495B48" w:rsidRPr="006D7962" w:rsidRDefault="00495B48" w:rsidP="00694338">
            <w:pPr>
              <w:pStyle w:val="Tabletext"/>
              <w:jc w:val="center"/>
              <w:rPr>
                <w:sz w:val="16"/>
                <w:szCs w:val="16"/>
                <w:lang w:val="ru-RU"/>
              </w:rPr>
            </w:pPr>
            <w:r w:rsidRPr="006D7962">
              <w:rPr>
                <w:sz w:val="16"/>
                <w:szCs w:val="16"/>
                <w:lang w:val="ru-RU"/>
              </w:rPr>
              <w:t>—</w:t>
            </w:r>
          </w:p>
        </w:tc>
      </w:tr>
      <w:tr w:rsidR="00CD6026" w:rsidRPr="006D7962" w:rsidTr="008F4CD3">
        <w:trPr>
          <w:jc w:val="center"/>
        </w:trPr>
        <w:tc>
          <w:tcPr>
            <w:tcW w:w="947" w:type="dxa"/>
            <w:tcBorders>
              <w:left w:val="single" w:sz="12" w:space="0" w:color="auto"/>
              <w:right w:val="single" w:sz="8" w:space="0" w:color="auto"/>
            </w:tcBorders>
          </w:tcPr>
          <w:p w:rsidR="00495B48" w:rsidRPr="006D7962" w:rsidRDefault="00495B48" w:rsidP="00694338">
            <w:pPr>
              <w:pStyle w:val="Tabletext"/>
              <w:rPr>
                <w:sz w:val="16"/>
                <w:szCs w:val="16"/>
                <w:lang w:val="ru-RU"/>
              </w:rPr>
            </w:pPr>
          </w:p>
        </w:tc>
        <w:tc>
          <w:tcPr>
            <w:tcW w:w="1272"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tcPr>
          <w:p w:rsidR="00495B48" w:rsidRPr="006D7962" w:rsidRDefault="006C2E6A" w:rsidP="008F4CD3">
            <w:pPr>
              <w:pStyle w:val="Tabletext"/>
              <w:jc w:val="left"/>
              <w:rPr>
                <w:rFonts w:eastAsia="Arial Unicode MS"/>
                <w:sz w:val="16"/>
                <w:szCs w:val="16"/>
                <w:lang w:val="ru-RU"/>
              </w:rPr>
            </w:pPr>
            <w:r w:rsidRPr="006D7962">
              <w:rPr>
                <w:sz w:val="16"/>
                <w:szCs w:val="16"/>
                <w:lang w:val="ru-RU"/>
              </w:rPr>
              <w:t>Невозможно выполнить</w:t>
            </w:r>
            <w:r w:rsidRPr="006D7962">
              <w:rPr>
                <w:sz w:val="16"/>
                <w:szCs w:val="16"/>
                <w:lang w:val="ru-RU"/>
              </w:rPr>
              <w:br/>
              <w:t>подтверждение</w:t>
            </w:r>
          </w:p>
        </w:tc>
        <w:tc>
          <w:tcPr>
            <w:tcW w:w="31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4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sz w:val="16"/>
                <w:szCs w:val="16"/>
                <w:lang w:val="ru-RU"/>
              </w:rPr>
              <w:t>—</w:t>
            </w:r>
          </w:p>
        </w:tc>
        <w:tc>
          <w:tcPr>
            <w:tcW w:w="29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98"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65" w:type="dxa"/>
            <w:tcBorders>
              <w:top w:val="single" w:sz="2" w:space="0" w:color="auto"/>
              <w:left w:val="nil"/>
              <w:bottom w:val="single" w:sz="2" w:space="0" w:color="auto"/>
              <w:right w:val="single" w:sz="6"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rFonts w:ascii="Wingdings" w:hAnsi="Wingdings"/>
                <w:sz w:val="16"/>
                <w:szCs w:val="16"/>
                <w:lang w:val="ru-RU"/>
              </w:rPr>
              <w:t></w:t>
            </w:r>
          </w:p>
        </w:tc>
        <w:tc>
          <w:tcPr>
            <w:tcW w:w="264" w:type="dxa"/>
            <w:tcBorders>
              <w:top w:val="single" w:sz="2" w:space="0" w:color="auto"/>
              <w:left w:val="single" w:sz="6" w:space="0" w:color="auto"/>
              <w:bottom w:val="single" w:sz="2" w:space="0" w:color="auto"/>
              <w:right w:val="single" w:sz="8" w:space="0" w:color="auto"/>
            </w:tcBorders>
            <w:vAlign w:val="center"/>
          </w:tcPr>
          <w:p w:rsidR="00495B48" w:rsidRPr="006D7962" w:rsidRDefault="00495B48">
            <w:pPr>
              <w:spacing w:after="120"/>
              <w:jc w:val="center"/>
              <w:rPr>
                <w:rFonts w:ascii="Wingdings" w:hAnsi="Wingdings"/>
                <w:sz w:val="16"/>
                <w:szCs w:val="16"/>
                <w:lang w:val="ru-RU"/>
              </w:rPr>
            </w:pPr>
            <w:r w:rsidRPr="006D7962">
              <w:rPr>
                <w:sz w:val="16"/>
                <w:szCs w:val="16"/>
                <w:lang w:val="ru-RU"/>
              </w:rPr>
              <w:t>—</w:t>
            </w:r>
          </w:p>
        </w:tc>
        <w:tc>
          <w:tcPr>
            <w:tcW w:w="321" w:type="dxa"/>
            <w:tcBorders>
              <w:top w:val="single" w:sz="2" w:space="0" w:color="auto"/>
              <w:left w:val="single" w:sz="8" w:space="0" w:color="auto"/>
              <w:bottom w:val="single" w:sz="2" w:space="0" w:color="auto"/>
              <w:right w:val="single" w:sz="8" w:space="0" w:color="auto"/>
            </w:tcBorders>
            <w:vAlign w:val="center"/>
          </w:tcPr>
          <w:p w:rsidR="00495B48" w:rsidRPr="006D7962" w:rsidRDefault="00495B48" w:rsidP="00FB2D21">
            <w:pPr>
              <w:spacing w:after="120"/>
              <w:jc w:val="center"/>
              <w:rPr>
                <w:rFonts w:ascii="Wingdings" w:hAnsi="Wingdings"/>
                <w:sz w:val="16"/>
                <w:szCs w:val="16"/>
                <w:lang w:val="ru-RU"/>
              </w:rPr>
            </w:pPr>
            <w:r w:rsidRPr="006D7962">
              <w:rPr>
                <w:sz w:val="16"/>
                <w:szCs w:val="16"/>
                <w:lang w:val="ru-RU"/>
              </w:rPr>
              <w:t>—</w:t>
            </w:r>
          </w:p>
        </w:tc>
        <w:tc>
          <w:tcPr>
            <w:tcW w:w="339" w:type="dxa"/>
            <w:tcBorders>
              <w:top w:val="single" w:sz="2" w:space="0" w:color="auto"/>
              <w:left w:val="single" w:sz="8" w:space="0" w:color="auto"/>
              <w:bottom w:val="single" w:sz="2" w:space="0" w:color="auto"/>
              <w:right w:val="single" w:sz="8" w:space="0" w:color="auto"/>
            </w:tcBorders>
            <w:vAlign w:val="center"/>
          </w:tcPr>
          <w:p w:rsidR="00495B48" w:rsidRPr="006D7962" w:rsidRDefault="00495B48" w:rsidP="00FB2D21">
            <w:pPr>
              <w:spacing w:after="120"/>
              <w:jc w:val="center"/>
              <w:rPr>
                <w:rFonts w:ascii="Wingdings" w:hAnsi="Wingdings"/>
                <w:sz w:val="16"/>
                <w:szCs w:val="16"/>
                <w:lang w:val="ru-RU"/>
              </w:rPr>
            </w:pPr>
            <w:r w:rsidRPr="006D7962">
              <w:rPr>
                <w:sz w:val="16"/>
                <w:szCs w:val="16"/>
                <w:lang w:val="ru-RU"/>
              </w:rPr>
              <w:t>—</w:t>
            </w:r>
          </w:p>
        </w:tc>
        <w:tc>
          <w:tcPr>
            <w:tcW w:w="396"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3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120</w:t>
            </w:r>
          </w:p>
        </w:tc>
        <w:tc>
          <w:tcPr>
            <w:tcW w:w="56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ID</w:t>
            </w:r>
          </w:p>
        </w:tc>
        <w:tc>
          <w:tcPr>
            <w:tcW w:w="7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6C2E6A">
            <w:pPr>
              <w:pStyle w:val="Tabletext"/>
              <w:jc w:val="center"/>
              <w:rPr>
                <w:rFonts w:eastAsia="Arial Unicode MS"/>
                <w:sz w:val="16"/>
                <w:szCs w:val="16"/>
                <w:lang w:val="ru-RU"/>
              </w:rPr>
            </w:pPr>
            <w:r w:rsidRPr="006D7962">
              <w:rPr>
                <w:sz w:val="16"/>
                <w:szCs w:val="16"/>
                <w:lang w:val="ru-RU"/>
              </w:rPr>
              <w:t>108</w:t>
            </w:r>
            <w:r w:rsidR="006C2E6A" w:rsidRPr="006D7962">
              <w:rPr>
                <w:sz w:val="16"/>
                <w:szCs w:val="16"/>
                <w:lang w:val="ru-RU"/>
              </w:rPr>
              <w:br/>
              <w:t xml:space="preserve">или </w:t>
            </w:r>
            <w:r w:rsidRPr="006D7962">
              <w:rPr>
                <w:sz w:val="16"/>
                <w:szCs w:val="16"/>
                <w:lang w:val="ru-RU"/>
              </w:rPr>
              <w:t>110</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CD6026"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8"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104</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CD6026">
            <w:pPr>
              <w:pStyle w:val="Tabletext"/>
              <w:jc w:val="center"/>
              <w:rPr>
                <w:rFonts w:eastAsia="Arial Unicode MS"/>
                <w:sz w:val="16"/>
                <w:szCs w:val="16"/>
                <w:lang w:val="ru-RU"/>
              </w:rPr>
            </w:pPr>
            <w:r w:rsidRPr="006D7962">
              <w:rPr>
                <w:sz w:val="16"/>
                <w:szCs w:val="16"/>
                <w:lang w:val="ru-RU"/>
              </w:rPr>
              <w:t>100</w:t>
            </w:r>
            <w:r w:rsidR="00CD6026" w:rsidRPr="006D7962">
              <w:rPr>
                <w:sz w:val="16"/>
                <w:szCs w:val="16"/>
                <w:lang w:val="ru-RU"/>
              </w:rPr>
              <w:t>–</w:t>
            </w:r>
            <w:r w:rsidRPr="006D7962">
              <w:rPr>
                <w:sz w:val="16"/>
                <w:szCs w:val="16"/>
                <w:lang w:val="ru-RU"/>
              </w:rPr>
              <w:t>109</w:t>
            </w:r>
          </w:p>
        </w:tc>
        <w:tc>
          <w:tcPr>
            <w:tcW w:w="7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CD6026" w:rsidP="00694338">
            <w:pPr>
              <w:pStyle w:val="Tabletext"/>
              <w:jc w:val="center"/>
              <w:rPr>
                <w:rFonts w:eastAsia="Arial Unicode MS"/>
                <w:sz w:val="16"/>
                <w:szCs w:val="16"/>
                <w:lang w:val="ru-RU"/>
              </w:rPr>
            </w:pPr>
            <w:r w:rsidRPr="006D7962">
              <w:rPr>
                <w:sz w:val="16"/>
                <w:szCs w:val="16"/>
                <w:lang w:val="ru-RU"/>
              </w:rPr>
              <w:t>Частота</w:t>
            </w:r>
          </w:p>
        </w:tc>
        <w:tc>
          <w:tcPr>
            <w:tcW w:w="567"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694338">
            <w:pPr>
              <w:pStyle w:val="Tabletext"/>
              <w:jc w:val="center"/>
              <w:rPr>
                <w:rFonts w:eastAsia="Arial Unicode MS"/>
                <w:sz w:val="16"/>
                <w:szCs w:val="16"/>
                <w:lang w:val="ru-RU"/>
              </w:rPr>
            </w:pPr>
            <w:r w:rsidRPr="006D7962">
              <w:rPr>
                <w:sz w:val="16"/>
                <w:szCs w:val="16"/>
                <w:lang w:val="ru-RU"/>
              </w:rPr>
              <w:t>n/a</w:t>
            </w:r>
          </w:p>
        </w:tc>
        <w:tc>
          <w:tcPr>
            <w:tcW w:w="425"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122</w:t>
            </w:r>
          </w:p>
        </w:tc>
        <w:tc>
          <w:tcPr>
            <w:tcW w:w="375"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1013"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122</w:t>
            </w:r>
          </w:p>
        </w:tc>
        <w:tc>
          <w:tcPr>
            <w:tcW w:w="156" w:type="dxa"/>
            <w:tcBorders>
              <w:top w:val="single" w:sz="2" w:space="0" w:color="auto"/>
              <w:left w:val="nil"/>
              <w:bottom w:val="single" w:sz="2" w:space="0" w:color="auto"/>
              <w:right w:val="single" w:sz="12" w:space="0" w:color="auto"/>
            </w:tcBorders>
          </w:tcPr>
          <w:p w:rsidR="00495B48" w:rsidRPr="006D7962" w:rsidRDefault="00495B48" w:rsidP="00694338">
            <w:pPr>
              <w:pStyle w:val="Tabletext"/>
              <w:jc w:val="center"/>
              <w:rPr>
                <w:sz w:val="16"/>
                <w:szCs w:val="16"/>
                <w:lang w:val="ru-RU"/>
              </w:rPr>
            </w:pPr>
          </w:p>
        </w:tc>
        <w:tc>
          <w:tcPr>
            <w:tcW w:w="1193" w:type="dxa"/>
            <w:tcBorders>
              <w:top w:val="single" w:sz="2" w:space="0" w:color="auto"/>
              <w:left w:val="nil"/>
              <w:bottom w:val="single" w:sz="2" w:space="0" w:color="auto"/>
              <w:right w:val="single" w:sz="12" w:space="0" w:color="auto"/>
            </w:tcBorders>
          </w:tcPr>
          <w:p w:rsidR="00495B48" w:rsidRPr="006D7962" w:rsidRDefault="00495B48" w:rsidP="00694338">
            <w:pPr>
              <w:pStyle w:val="Tabletext"/>
              <w:jc w:val="center"/>
              <w:rPr>
                <w:sz w:val="16"/>
                <w:szCs w:val="16"/>
                <w:lang w:val="ru-RU"/>
              </w:rPr>
            </w:pPr>
            <w:r w:rsidRPr="006D7962">
              <w:rPr>
                <w:sz w:val="16"/>
                <w:szCs w:val="16"/>
                <w:lang w:val="ru-RU"/>
              </w:rPr>
              <w:t>—</w:t>
            </w:r>
          </w:p>
        </w:tc>
      </w:tr>
      <w:tr w:rsidR="00CD6026" w:rsidRPr="006D7962" w:rsidTr="008F4CD3">
        <w:trPr>
          <w:jc w:val="center"/>
        </w:trPr>
        <w:tc>
          <w:tcPr>
            <w:tcW w:w="947" w:type="dxa"/>
            <w:tcBorders>
              <w:left w:val="single" w:sz="12" w:space="0" w:color="auto"/>
              <w:right w:val="single" w:sz="8" w:space="0" w:color="auto"/>
            </w:tcBorders>
          </w:tcPr>
          <w:p w:rsidR="00495B48" w:rsidRPr="006D7962" w:rsidRDefault="00495B48" w:rsidP="00694338">
            <w:pPr>
              <w:pStyle w:val="Tabletext"/>
              <w:rPr>
                <w:sz w:val="16"/>
                <w:szCs w:val="16"/>
                <w:lang w:val="ru-RU"/>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tcPr>
          <w:p w:rsidR="00495B48" w:rsidRPr="006D7962" w:rsidRDefault="006C2E6A" w:rsidP="008F4CD3">
            <w:pPr>
              <w:pStyle w:val="Tabletext"/>
              <w:jc w:val="left"/>
              <w:rPr>
                <w:rFonts w:eastAsia="Arial Unicode MS"/>
                <w:sz w:val="16"/>
                <w:szCs w:val="16"/>
                <w:lang w:val="ru-RU"/>
              </w:rPr>
            </w:pPr>
            <w:r w:rsidRPr="006D7962">
              <w:rPr>
                <w:sz w:val="16"/>
                <w:szCs w:val="16"/>
                <w:lang w:val="ru-RU"/>
              </w:rPr>
              <w:t>Запрос</w:t>
            </w:r>
            <w:r w:rsidRPr="006D7962">
              <w:rPr>
                <w:sz w:val="16"/>
                <w:szCs w:val="16"/>
                <w:lang w:val="ru-RU"/>
              </w:rPr>
              <w:br/>
              <w:t>местоположения</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4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sz w:val="16"/>
                <w:szCs w:val="16"/>
                <w:lang w:val="ru-RU"/>
              </w:rPr>
              <w:t>—</w:t>
            </w:r>
            <w:r w:rsidRPr="006D7962" w:rsidDel="00C34AB9">
              <w:rPr>
                <w:sz w:val="16"/>
                <w:szCs w:val="16"/>
                <w:lang w:val="ru-RU"/>
              </w:rPr>
              <w:t xml:space="preserve"> </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90"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98"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65" w:type="dxa"/>
            <w:tcBorders>
              <w:top w:val="single" w:sz="2" w:space="0" w:color="auto"/>
              <w:left w:val="nil"/>
              <w:bottom w:val="single" w:sz="4" w:space="0" w:color="auto"/>
              <w:right w:val="single" w:sz="6"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264" w:type="dxa"/>
            <w:tcBorders>
              <w:top w:val="single" w:sz="2" w:space="0" w:color="auto"/>
              <w:left w:val="single" w:sz="6" w:space="0" w:color="auto"/>
              <w:bottom w:val="single" w:sz="4" w:space="0" w:color="auto"/>
              <w:right w:val="single" w:sz="8" w:space="0" w:color="auto"/>
            </w:tcBorders>
            <w:vAlign w:val="center"/>
          </w:tcPr>
          <w:p w:rsidR="00495B48" w:rsidRPr="006D7962" w:rsidRDefault="00495B48">
            <w:pPr>
              <w:spacing w:after="120"/>
              <w:jc w:val="center"/>
              <w:rPr>
                <w:rFonts w:ascii="Wingdings" w:hAnsi="Wingdings"/>
                <w:sz w:val="16"/>
                <w:szCs w:val="16"/>
                <w:lang w:val="ru-RU"/>
              </w:rPr>
            </w:pPr>
            <w:r w:rsidRPr="006D7962">
              <w:rPr>
                <w:rFonts w:ascii="Wingdings" w:hAnsi="Wingdings"/>
                <w:sz w:val="16"/>
                <w:szCs w:val="16"/>
                <w:lang w:val="ru-RU"/>
              </w:rPr>
              <w:t></w:t>
            </w:r>
          </w:p>
        </w:tc>
        <w:tc>
          <w:tcPr>
            <w:tcW w:w="321" w:type="dxa"/>
            <w:tcBorders>
              <w:top w:val="single" w:sz="2" w:space="0" w:color="auto"/>
              <w:left w:val="single" w:sz="8" w:space="0" w:color="auto"/>
              <w:bottom w:val="single" w:sz="4" w:space="0" w:color="auto"/>
              <w:right w:val="single" w:sz="8" w:space="0" w:color="auto"/>
            </w:tcBorders>
            <w:vAlign w:val="center"/>
          </w:tcPr>
          <w:p w:rsidR="00495B48" w:rsidRPr="006D7962" w:rsidRDefault="00495B48" w:rsidP="00FB2D21">
            <w:pPr>
              <w:spacing w:after="120"/>
              <w:jc w:val="center"/>
              <w:rPr>
                <w:rFonts w:ascii="Wingdings" w:hAnsi="Wingdings"/>
                <w:sz w:val="16"/>
                <w:szCs w:val="16"/>
                <w:lang w:val="ru-RU"/>
              </w:rPr>
            </w:pPr>
            <w:r w:rsidRPr="006D7962">
              <w:rPr>
                <w:sz w:val="16"/>
                <w:szCs w:val="16"/>
                <w:lang w:val="ru-RU"/>
              </w:rPr>
              <w:t>—</w:t>
            </w:r>
          </w:p>
        </w:tc>
        <w:tc>
          <w:tcPr>
            <w:tcW w:w="339" w:type="dxa"/>
            <w:tcBorders>
              <w:top w:val="single" w:sz="2" w:space="0" w:color="auto"/>
              <w:left w:val="single" w:sz="8" w:space="0" w:color="auto"/>
              <w:bottom w:val="single" w:sz="4" w:space="0" w:color="auto"/>
              <w:right w:val="single" w:sz="8" w:space="0" w:color="auto"/>
            </w:tcBorders>
            <w:vAlign w:val="center"/>
          </w:tcPr>
          <w:p w:rsidR="00495B48" w:rsidRPr="006D7962" w:rsidRDefault="00495B48" w:rsidP="00FB2D21">
            <w:pPr>
              <w:spacing w:after="120"/>
              <w:jc w:val="center"/>
              <w:rPr>
                <w:rFonts w:ascii="Wingdings" w:hAnsi="Wingdings"/>
                <w:sz w:val="16"/>
                <w:szCs w:val="16"/>
                <w:lang w:val="ru-RU"/>
              </w:rPr>
            </w:pPr>
            <w:r w:rsidRPr="006D7962">
              <w:rPr>
                <w:sz w:val="16"/>
                <w:szCs w:val="16"/>
                <w:lang w:val="ru-RU"/>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3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sz w:val="16"/>
                <w:szCs w:val="16"/>
                <w:lang w:val="ru-RU"/>
              </w:rPr>
              <w:t>—</w:t>
            </w:r>
          </w:p>
        </w:tc>
        <w:tc>
          <w:tcPr>
            <w:tcW w:w="99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120</w:t>
            </w:r>
          </w:p>
        </w:tc>
        <w:tc>
          <w:tcPr>
            <w:tcW w:w="56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ID</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108</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D6026"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121</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709"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Pos3</w:t>
            </w:r>
          </w:p>
        </w:tc>
        <w:tc>
          <w:tcPr>
            <w:tcW w:w="567"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694338">
            <w:pPr>
              <w:pStyle w:val="Tabletext"/>
              <w:jc w:val="center"/>
              <w:rPr>
                <w:rFonts w:eastAsia="Arial Unicode MS"/>
                <w:sz w:val="16"/>
                <w:szCs w:val="16"/>
                <w:lang w:val="ru-RU"/>
              </w:rPr>
            </w:pPr>
            <w:r w:rsidRPr="006D7962">
              <w:rPr>
                <w:sz w:val="16"/>
                <w:szCs w:val="16"/>
                <w:lang w:val="ru-RU"/>
              </w:rPr>
              <w:t>n/a</w:t>
            </w:r>
          </w:p>
        </w:tc>
        <w:tc>
          <w:tcPr>
            <w:tcW w:w="42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37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156" w:type="dxa"/>
            <w:tcBorders>
              <w:top w:val="single" w:sz="2" w:space="0" w:color="auto"/>
              <w:left w:val="nil"/>
              <w:right w:val="single" w:sz="12" w:space="0" w:color="auto"/>
            </w:tcBorders>
          </w:tcPr>
          <w:p w:rsidR="00495B48" w:rsidRPr="006D7962" w:rsidRDefault="00495B48" w:rsidP="00694338">
            <w:pPr>
              <w:pStyle w:val="Tabletext"/>
              <w:jc w:val="center"/>
              <w:rPr>
                <w:sz w:val="16"/>
                <w:szCs w:val="16"/>
                <w:lang w:val="ru-RU"/>
              </w:rPr>
            </w:pPr>
          </w:p>
        </w:tc>
        <w:tc>
          <w:tcPr>
            <w:tcW w:w="1193" w:type="dxa"/>
            <w:tcBorders>
              <w:top w:val="single" w:sz="2" w:space="0" w:color="auto"/>
              <w:left w:val="nil"/>
              <w:bottom w:val="single" w:sz="4" w:space="0" w:color="auto"/>
              <w:right w:val="single" w:sz="12" w:space="0" w:color="auto"/>
            </w:tcBorders>
          </w:tcPr>
          <w:p w:rsidR="00495B48" w:rsidRPr="006D7962" w:rsidRDefault="00495B48" w:rsidP="00694338">
            <w:pPr>
              <w:pStyle w:val="Tabletext"/>
              <w:jc w:val="center"/>
              <w:rPr>
                <w:sz w:val="16"/>
                <w:szCs w:val="16"/>
                <w:lang w:val="ru-RU"/>
              </w:rPr>
            </w:pPr>
            <w:r w:rsidRPr="006D7962">
              <w:rPr>
                <w:sz w:val="16"/>
                <w:szCs w:val="16"/>
                <w:lang w:val="ru-RU"/>
              </w:rPr>
              <w:t>—</w:t>
            </w:r>
          </w:p>
        </w:tc>
      </w:tr>
      <w:tr w:rsidR="00CD6026" w:rsidRPr="006D7962" w:rsidTr="008F4CD3">
        <w:trPr>
          <w:jc w:val="center"/>
        </w:trPr>
        <w:tc>
          <w:tcPr>
            <w:tcW w:w="947" w:type="dxa"/>
            <w:tcBorders>
              <w:left w:val="single" w:sz="12" w:space="0" w:color="auto"/>
              <w:right w:val="single" w:sz="8" w:space="0" w:color="auto"/>
            </w:tcBorders>
          </w:tcPr>
          <w:p w:rsidR="00495B48" w:rsidRPr="006D7962" w:rsidRDefault="00495B48" w:rsidP="00694338">
            <w:pPr>
              <w:pStyle w:val="Tabletext"/>
              <w:rPr>
                <w:sz w:val="16"/>
                <w:szCs w:val="16"/>
                <w:lang w:val="ru-RU"/>
              </w:rPr>
            </w:pPr>
          </w:p>
        </w:tc>
        <w:tc>
          <w:tcPr>
            <w:tcW w:w="1272"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tcPr>
          <w:p w:rsidR="00495B48" w:rsidRPr="006D7962" w:rsidRDefault="006C2E6A" w:rsidP="008F4CD3">
            <w:pPr>
              <w:pStyle w:val="Tabletext"/>
              <w:jc w:val="left"/>
              <w:rPr>
                <w:rFonts w:eastAsia="Arial Unicode MS"/>
                <w:sz w:val="16"/>
                <w:szCs w:val="16"/>
                <w:lang w:val="ru-RU"/>
              </w:rPr>
            </w:pPr>
            <w:r w:rsidRPr="006D7962">
              <w:rPr>
                <w:sz w:val="16"/>
                <w:szCs w:val="16"/>
                <w:lang w:val="ru-RU"/>
              </w:rPr>
              <w:t>Подтверждение</w:t>
            </w:r>
            <w:r w:rsidRPr="006D7962">
              <w:rPr>
                <w:sz w:val="16"/>
                <w:szCs w:val="16"/>
                <w:lang w:val="ru-RU"/>
              </w:rPr>
              <w:br/>
              <w:t>местоположения</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44"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sz w:val="16"/>
                <w:szCs w:val="16"/>
                <w:lang w:val="ru-RU"/>
              </w:rPr>
              <w:t>—</w:t>
            </w:r>
          </w:p>
        </w:tc>
        <w:tc>
          <w:tcPr>
            <w:tcW w:w="290"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98"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65" w:type="dxa"/>
            <w:tcBorders>
              <w:top w:val="single" w:sz="4" w:space="0" w:color="auto"/>
              <w:left w:val="nil"/>
              <w:bottom w:val="single" w:sz="2" w:space="0" w:color="auto"/>
              <w:right w:val="single" w:sz="6" w:space="0" w:color="auto"/>
            </w:tcBorders>
            <w:vAlign w:val="center"/>
          </w:tcPr>
          <w:p w:rsidR="00495B48" w:rsidRPr="006D7962" w:rsidRDefault="00495B48">
            <w:pPr>
              <w:spacing w:after="120"/>
              <w:jc w:val="center"/>
              <w:rPr>
                <w:rFonts w:ascii="Wingdings" w:hAnsi="Wingdings"/>
                <w:sz w:val="16"/>
                <w:szCs w:val="16"/>
                <w:lang w:val="ru-RU"/>
              </w:rPr>
            </w:pPr>
            <w:r w:rsidRPr="006D7962">
              <w:rPr>
                <w:rFonts w:ascii="Wingdings" w:hAnsi="Wingdings"/>
                <w:sz w:val="16"/>
                <w:szCs w:val="16"/>
                <w:lang w:val="ru-RU"/>
              </w:rPr>
              <w:t></w:t>
            </w:r>
          </w:p>
        </w:tc>
        <w:tc>
          <w:tcPr>
            <w:tcW w:w="264" w:type="dxa"/>
            <w:tcBorders>
              <w:top w:val="single" w:sz="4" w:space="0" w:color="auto"/>
              <w:left w:val="single" w:sz="6" w:space="0" w:color="auto"/>
              <w:bottom w:val="single" w:sz="2" w:space="0" w:color="auto"/>
              <w:right w:val="single" w:sz="8"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21" w:type="dxa"/>
            <w:tcBorders>
              <w:top w:val="single" w:sz="4" w:space="0" w:color="auto"/>
              <w:left w:val="single" w:sz="8" w:space="0" w:color="auto"/>
              <w:bottom w:val="single" w:sz="2" w:space="0" w:color="auto"/>
              <w:right w:val="single" w:sz="8" w:space="0" w:color="auto"/>
            </w:tcBorders>
            <w:vAlign w:val="center"/>
          </w:tcPr>
          <w:p w:rsidR="00495B48" w:rsidRPr="006D7962" w:rsidDel="0014311A" w:rsidRDefault="00495B48" w:rsidP="00FB2D21">
            <w:pPr>
              <w:spacing w:after="120"/>
              <w:jc w:val="center"/>
              <w:rPr>
                <w:sz w:val="16"/>
                <w:szCs w:val="16"/>
                <w:lang w:val="ru-RU"/>
              </w:rPr>
            </w:pPr>
            <w:r w:rsidRPr="006D7962">
              <w:rPr>
                <w:sz w:val="16"/>
                <w:szCs w:val="16"/>
                <w:lang w:val="ru-RU"/>
              </w:rPr>
              <w:t>—</w:t>
            </w:r>
          </w:p>
        </w:tc>
        <w:tc>
          <w:tcPr>
            <w:tcW w:w="339" w:type="dxa"/>
            <w:tcBorders>
              <w:top w:val="single" w:sz="4" w:space="0" w:color="auto"/>
              <w:left w:val="single" w:sz="8" w:space="0" w:color="auto"/>
              <w:bottom w:val="single" w:sz="2" w:space="0" w:color="auto"/>
              <w:right w:val="single" w:sz="8" w:space="0" w:color="auto"/>
            </w:tcBorders>
            <w:vAlign w:val="center"/>
          </w:tcPr>
          <w:p w:rsidR="00495B48" w:rsidRPr="006D7962" w:rsidDel="0014311A" w:rsidRDefault="00495B48" w:rsidP="00FB2D21">
            <w:pPr>
              <w:spacing w:after="120"/>
              <w:jc w:val="center"/>
              <w:rPr>
                <w:sz w:val="16"/>
                <w:szCs w:val="16"/>
                <w:lang w:val="ru-RU"/>
              </w:rPr>
            </w:pPr>
            <w:r w:rsidRPr="006D7962">
              <w:rPr>
                <w:sz w:val="16"/>
                <w:szCs w:val="16"/>
                <w:lang w:val="ru-RU"/>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sz w:val="16"/>
                <w:szCs w:val="16"/>
                <w:lang w:val="ru-RU"/>
              </w:rPr>
              <w:t>—</w:t>
            </w:r>
          </w:p>
        </w:tc>
        <w:tc>
          <w:tcPr>
            <w:tcW w:w="434"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120</w:t>
            </w:r>
          </w:p>
        </w:tc>
        <w:tc>
          <w:tcPr>
            <w:tcW w:w="56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ID</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108</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CD6026"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121</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709"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Pos4</w:t>
            </w:r>
          </w:p>
        </w:tc>
        <w:tc>
          <w:tcPr>
            <w:tcW w:w="567"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UTC</w:t>
            </w:r>
          </w:p>
        </w:tc>
        <w:tc>
          <w:tcPr>
            <w:tcW w:w="42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122</w:t>
            </w:r>
          </w:p>
        </w:tc>
        <w:tc>
          <w:tcPr>
            <w:tcW w:w="37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122</w:t>
            </w:r>
          </w:p>
        </w:tc>
        <w:tc>
          <w:tcPr>
            <w:tcW w:w="156" w:type="dxa"/>
            <w:tcBorders>
              <w:left w:val="nil"/>
              <w:bottom w:val="single" w:sz="2" w:space="0" w:color="auto"/>
              <w:right w:val="single" w:sz="12" w:space="0" w:color="auto"/>
            </w:tcBorders>
          </w:tcPr>
          <w:p w:rsidR="00495B48" w:rsidRPr="006D7962" w:rsidRDefault="00495B48" w:rsidP="00694338">
            <w:pPr>
              <w:pStyle w:val="Tabletext"/>
              <w:jc w:val="center"/>
              <w:rPr>
                <w:sz w:val="16"/>
                <w:szCs w:val="16"/>
                <w:lang w:val="ru-RU"/>
              </w:rPr>
            </w:pPr>
          </w:p>
        </w:tc>
        <w:tc>
          <w:tcPr>
            <w:tcW w:w="1193" w:type="dxa"/>
            <w:tcBorders>
              <w:top w:val="single" w:sz="4" w:space="0" w:color="auto"/>
              <w:left w:val="nil"/>
              <w:bottom w:val="single" w:sz="2" w:space="0" w:color="auto"/>
              <w:right w:val="single" w:sz="12" w:space="0" w:color="auto"/>
            </w:tcBorders>
            <w:vAlign w:val="center"/>
          </w:tcPr>
          <w:p w:rsidR="00495B48" w:rsidRPr="006D7962" w:rsidRDefault="00495B48" w:rsidP="00694338">
            <w:pPr>
              <w:pStyle w:val="Tabletext"/>
              <w:jc w:val="center"/>
              <w:rPr>
                <w:sz w:val="16"/>
                <w:szCs w:val="16"/>
                <w:lang w:val="ru-RU"/>
              </w:rPr>
            </w:pPr>
            <w:r w:rsidRPr="006D7962">
              <w:rPr>
                <w:sz w:val="16"/>
                <w:szCs w:val="16"/>
                <w:lang w:val="ru-RU"/>
              </w:rPr>
              <w:t>expan3</w:t>
            </w:r>
          </w:p>
        </w:tc>
      </w:tr>
      <w:tr w:rsidR="00CD6026" w:rsidRPr="006D7962" w:rsidTr="008F4CD3">
        <w:trPr>
          <w:jc w:val="center"/>
        </w:trPr>
        <w:tc>
          <w:tcPr>
            <w:tcW w:w="947" w:type="dxa"/>
            <w:tcBorders>
              <w:left w:val="single" w:sz="12" w:space="0" w:color="auto"/>
              <w:right w:val="single" w:sz="8" w:space="0" w:color="auto"/>
            </w:tcBorders>
          </w:tcPr>
          <w:p w:rsidR="00495B48" w:rsidRPr="006D7962" w:rsidRDefault="00495B48" w:rsidP="00694338">
            <w:pPr>
              <w:spacing w:after="120"/>
              <w:ind w:left="57"/>
              <w:rPr>
                <w:sz w:val="16"/>
                <w:szCs w:val="16"/>
                <w:lang w:val="ru-RU"/>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tcPr>
          <w:p w:rsidR="00495B48" w:rsidRPr="006D7962" w:rsidRDefault="006C2E6A" w:rsidP="008F4CD3">
            <w:pPr>
              <w:pStyle w:val="Tabletext"/>
              <w:jc w:val="left"/>
              <w:rPr>
                <w:rFonts w:eastAsia="Arial Unicode MS"/>
                <w:sz w:val="16"/>
                <w:szCs w:val="16"/>
                <w:lang w:val="ru-RU"/>
              </w:rPr>
            </w:pPr>
            <w:r w:rsidRPr="006D7962">
              <w:rPr>
                <w:sz w:val="16"/>
                <w:szCs w:val="16"/>
                <w:lang w:val="ru-RU"/>
              </w:rPr>
              <w:t>Испытание</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4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90"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98"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65" w:type="dxa"/>
            <w:tcBorders>
              <w:top w:val="single" w:sz="2" w:space="0" w:color="auto"/>
              <w:left w:val="nil"/>
              <w:bottom w:val="single" w:sz="4" w:space="0" w:color="auto"/>
              <w:right w:val="single" w:sz="6"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rFonts w:ascii="Wingdings" w:hAnsi="Wingdings"/>
                <w:sz w:val="16"/>
                <w:szCs w:val="16"/>
                <w:lang w:val="ru-RU"/>
              </w:rPr>
              <w:t></w:t>
            </w:r>
          </w:p>
        </w:tc>
        <w:tc>
          <w:tcPr>
            <w:tcW w:w="264" w:type="dxa"/>
            <w:tcBorders>
              <w:top w:val="single" w:sz="2" w:space="0" w:color="auto"/>
              <w:left w:val="single" w:sz="6" w:space="0" w:color="auto"/>
              <w:bottom w:val="single" w:sz="4" w:space="0" w:color="auto"/>
              <w:right w:val="single" w:sz="8"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rFonts w:ascii="Wingdings" w:hAnsi="Wingdings"/>
                <w:sz w:val="16"/>
                <w:szCs w:val="16"/>
                <w:lang w:val="ru-RU"/>
              </w:rPr>
              <w:t></w:t>
            </w:r>
          </w:p>
        </w:tc>
        <w:tc>
          <w:tcPr>
            <w:tcW w:w="321" w:type="dxa"/>
            <w:tcBorders>
              <w:top w:val="single" w:sz="2" w:space="0" w:color="auto"/>
              <w:left w:val="single" w:sz="8" w:space="0" w:color="auto"/>
              <w:bottom w:val="single" w:sz="4" w:space="0" w:color="auto"/>
              <w:right w:val="single" w:sz="8" w:space="0" w:color="auto"/>
            </w:tcBorders>
            <w:vAlign w:val="center"/>
          </w:tcPr>
          <w:p w:rsidR="00495B48" w:rsidRPr="006D7962" w:rsidRDefault="00495B48" w:rsidP="00FB2D21">
            <w:pPr>
              <w:spacing w:after="120"/>
              <w:jc w:val="center"/>
              <w:rPr>
                <w:rFonts w:ascii="Wingdings" w:hAnsi="Wingdings"/>
                <w:sz w:val="16"/>
                <w:szCs w:val="16"/>
                <w:lang w:val="ru-RU"/>
              </w:rPr>
            </w:pPr>
            <w:r w:rsidRPr="006D7962">
              <w:rPr>
                <w:sz w:val="16"/>
                <w:szCs w:val="16"/>
                <w:lang w:val="ru-RU"/>
              </w:rPr>
              <w:t>—</w:t>
            </w:r>
          </w:p>
        </w:tc>
        <w:tc>
          <w:tcPr>
            <w:tcW w:w="339" w:type="dxa"/>
            <w:tcBorders>
              <w:top w:val="single" w:sz="2" w:space="0" w:color="auto"/>
              <w:left w:val="single" w:sz="8" w:space="0" w:color="auto"/>
              <w:bottom w:val="single" w:sz="4" w:space="0" w:color="auto"/>
              <w:right w:val="single" w:sz="8" w:space="0" w:color="auto"/>
            </w:tcBorders>
            <w:vAlign w:val="center"/>
          </w:tcPr>
          <w:p w:rsidR="00495B48" w:rsidRPr="006D7962" w:rsidRDefault="00495B48" w:rsidP="00FB2D21">
            <w:pPr>
              <w:spacing w:after="120"/>
              <w:jc w:val="center"/>
              <w:rPr>
                <w:rFonts w:ascii="Wingdings" w:hAnsi="Wingdings"/>
                <w:sz w:val="16"/>
                <w:szCs w:val="16"/>
                <w:lang w:val="ru-RU"/>
              </w:rPr>
            </w:pPr>
            <w:r w:rsidRPr="006D7962">
              <w:rPr>
                <w:sz w:val="16"/>
                <w:szCs w:val="16"/>
                <w:lang w:val="ru-RU"/>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3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120</w:t>
            </w:r>
          </w:p>
        </w:tc>
        <w:tc>
          <w:tcPr>
            <w:tcW w:w="56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ID</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108</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D6026"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118</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709"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567"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694338">
            <w:pPr>
              <w:pStyle w:val="Tabletext"/>
              <w:jc w:val="center"/>
              <w:rPr>
                <w:rFonts w:eastAsia="Arial Unicode MS"/>
                <w:sz w:val="16"/>
                <w:szCs w:val="16"/>
                <w:lang w:val="ru-RU"/>
              </w:rPr>
            </w:pPr>
            <w:r w:rsidRPr="006D7962">
              <w:rPr>
                <w:sz w:val="16"/>
                <w:szCs w:val="16"/>
                <w:lang w:val="ru-RU"/>
              </w:rPr>
              <w:t>n/a</w:t>
            </w:r>
          </w:p>
        </w:tc>
        <w:tc>
          <w:tcPr>
            <w:tcW w:w="42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37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156" w:type="dxa"/>
            <w:tcBorders>
              <w:top w:val="single" w:sz="2" w:space="0" w:color="auto"/>
              <w:left w:val="nil"/>
              <w:right w:val="single" w:sz="12" w:space="0" w:color="auto"/>
            </w:tcBorders>
          </w:tcPr>
          <w:p w:rsidR="00495B48" w:rsidRPr="006D7962" w:rsidRDefault="00495B48" w:rsidP="00694338">
            <w:pPr>
              <w:pStyle w:val="Tabletext"/>
              <w:jc w:val="center"/>
              <w:rPr>
                <w:sz w:val="16"/>
                <w:szCs w:val="16"/>
                <w:lang w:val="ru-RU"/>
              </w:rPr>
            </w:pPr>
          </w:p>
        </w:tc>
        <w:tc>
          <w:tcPr>
            <w:tcW w:w="1193" w:type="dxa"/>
            <w:tcBorders>
              <w:top w:val="single" w:sz="2" w:space="0" w:color="auto"/>
              <w:left w:val="nil"/>
              <w:bottom w:val="single" w:sz="4" w:space="0" w:color="auto"/>
              <w:right w:val="single" w:sz="12" w:space="0" w:color="auto"/>
            </w:tcBorders>
          </w:tcPr>
          <w:p w:rsidR="00495B48" w:rsidRPr="006D7962" w:rsidRDefault="00495B48" w:rsidP="00694338">
            <w:pPr>
              <w:pStyle w:val="Tabletext"/>
              <w:jc w:val="center"/>
              <w:rPr>
                <w:sz w:val="16"/>
                <w:szCs w:val="16"/>
                <w:lang w:val="ru-RU"/>
              </w:rPr>
            </w:pPr>
            <w:r w:rsidRPr="006D7962">
              <w:rPr>
                <w:sz w:val="16"/>
                <w:szCs w:val="16"/>
                <w:lang w:val="ru-RU"/>
              </w:rPr>
              <w:t>—</w:t>
            </w:r>
          </w:p>
        </w:tc>
      </w:tr>
      <w:tr w:rsidR="00CD6026" w:rsidRPr="006D7962" w:rsidTr="008F4CD3">
        <w:trPr>
          <w:jc w:val="center"/>
        </w:trPr>
        <w:tc>
          <w:tcPr>
            <w:tcW w:w="947" w:type="dxa"/>
            <w:tcBorders>
              <w:left w:val="single" w:sz="12" w:space="0" w:color="auto"/>
              <w:bottom w:val="single" w:sz="12" w:space="0" w:color="auto"/>
              <w:right w:val="single" w:sz="8" w:space="0" w:color="auto"/>
            </w:tcBorders>
          </w:tcPr>
          <w:p w:rsidR="00495B48" w:rsidRPr="006D7962" w:rsidRDefault="00495B48" w:rsidP="00694338">
            <w:pPr>
              <w:spacing w:after="120"/>
              <w:ind w:left="57"/>
              <w:rPr>
                <w:sz w:val="16"/>
                <w:szCs w:val="16"/>
                <w:lang w:val="ru-RU"/>
              </w:rPr>
            </w:pPr>
          </w:p>
        </w:tc>
        <w:tc>
          <w:tcPr>
            <w:tcW w:w="127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tcPr>
          <w:p w:rsidR="00495B48" w:rsidRPr="006D7962" w:rsidRDefault="006C2E6A" w:rsidP="008F4CD3">
            <w:pPr>
              <w:pStyle w:val="Tabletext"/>
              <w:jc w:val="left"/>
              <w:rPr>
                <w:rFonts w:eastAsia="Arial Unicode MS"/>
                <w:sz w:val="16"/>
                <w:szCs w:val="16"/>
                <w:highlight w:val="green"/>
                <w:lang w:val="ru-RU"/>
              </w:rPr>
            </w:pPr>
            <w:r w:rsidRPr="006D7962">
              <w:rPr>
                <w:sz w:val="16"/>
                <w:szCs w:val="16"/>
                <w:lang w:val="ru-RU"/>
              </w:rPr>
              <w:t>Подтверждение</w:t>
            </w:r>
            <w:r w:rsidRPr="006D7962">
              <w:rPr>
                <w:sz w:val="16"/>
                <w:szCs w:val="16"/>
                <w:lang w:val="ru-RU"/>
              </w:rPr>
              <w:br/>
              <w:t>испытания</w:t>
            </w:r>
          </w:p>
        </w:tc>
        <w:tc>
          <w:tcPr>
            <w:tcW w:w="3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highlight w:val="green"/>
                <w:lang w:val="ru-RU"/>
              </w:rPr>
            </w:pPr>
            <w:r w:rsidRPr="006D7962">
              <w:rPr>
                <w:rFonts w:ascii="Wingdings" w:hAnsi="Wingdings"/>
                <w:sz w:val="16"/>
                <w:szCs w:val="16"/>
                <w:lang w:val="ru-RU"/>
              </w:rPr>
              <w:t></w:t>
            </w:r>
          </w:p>
        </w:tc>
        <w:tc>
          <w:tcPr>
            <w:tcW w:w="24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9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98"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65" w:type="dxa"/>
            <w:tcBorders>
              <w:top w:val="single" w:sz="4" w:space="0" w:color="auto"/>
              <w:left w:val="nil"/>
              <w:bottom w:val="single" w:sz="12" w:space="0" w:color="auto"/>
              <w:right w:val="single" w:sz="6"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rFonts w:ascii="Wingdings" w:hAnsi="Wingdings"/>
                <w:sz w:val="16"/>
                <w:szCs w:val="16"/>
                <w:lang w:val="ru-RU"/>
              </w:rPr>
              <w:t></w:t>
            </w:r>
          </w:p>
        </w:tc>
        <w:tc>
          <w:tcPr>
            <w:tcW w:w="264" w:type="dxa"/>
            <w:tcBorders>
              <w:top w:val="single" w:sz="4" w:space="0" w:color="auto"/>
              <w:left w:val="single" w:sz="6" w:space="0" w:color="auto"/>
              <w:bottom w:val="single" w:sz="12" w:space="0" w:color="auto"/>
              <w:right w:val="single" w:sz="8"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rFonts w:ascii="Wingdings" w:hAnsi="Wingdings"/>
                <w:sz w:val="16"/>
                <w:szCs w:val="16"/>
                <w:lang w:val="ru-RU"/>
              </w:rPr>
              <w:t></w:t>
            </w:r>
          </w:p>
        </w:tc>
        <w:tc>
          <w:tcPr>
            <w:tcW w:w="321" w:type="dxa"/>
            <w:tcBorders>
              <w:top w:val="single" w:sz="4" w:space="0" w:color="auto"/>
              <w:left w:val="single" w:sz="8" w:space="0" w:color="auto"/>
              <w:bottom w:val="single" w:sz="12" w:space="0" w:color="auto"/>
              <w:right w:val="single" w:sz="8" w:space="0" w:color="auto"/>
            </w:tcBorders>
            <w:vAlign w:val="center"/>
          </w:tcPr>
          <w:p w:rsidR="00495B48" w:rsidRPr="006D7962" w:rsidRDefault="00495B48" w:rsidP="00FB2D21">
            <w:pPr>
              <w:spacing w:after="120"/>
              <w:jc w:val="center"/>
              <w:rPr>
                <w:rFonts w:ascii="Wingdings" w:hAnsi="Wingdings"/>
                <w:sz w:val="16"/>
                <w:szCs w:val="16"/>
                <w:lang w:val="ru-RU"/>
              </w:rPr>
            </w:pPr>
            <w:r w:rsidRPr="006D7962">
              <w:rPr>
                <w:sz w:val="16"/>
                <w:szCs w:val="16"/>
                <w:lang w:val="ru-RU"/>
              </w:rPr>
              <w:t>—</w:t>
            </w:r>
          </w:p>
        </w:tc>
        <w:tc>
          <w:tcPr>
            <w:tcW w:w="339" w:type="dxa"/>
            <w:tcBorders>
              <w:top w:val="single" w:sz="4" w:space="0" w:color="auto"/>
              <w:left w:val="single" w:sz="8" w:space="0" w:color="auto"/>
              <w:bottom w:val="single" w:sz="12" w:space="0" w:color="auto"/>
              <w:right w:val="single" w:sz="8" w:space="0" w:color="auto"/>
            </w:tcBorders>
            <w:vAlign w:val="center"/>
          </w:tcPr>
          <w:p w:rsidR="00495B48" w:rsidRPr="006D7962" w:rsidRDefault="00495B48" w:rsidP="00FB2D21">
            <w:pPr>
              <w:spacing w:after="120"/>
              <w:jc w:val="center"/>
              <w:rPr>
                <w:rFonts w:ascii="Wingdings" w:hAnsi="Wingdings"/>
                <w:sz w:val="16"/>
                <w:szCs w:val="16"/>
                <w:lang w:val="ru-RU"/>
              </w:rPr>
            </w:pPr>
            <w:r w:rsidRPr="006D7962">
              <w:rPr>
                <w:sz w:val="16"/>
                <w:szCs w:val="16"/>
                <w:lang w:val="ru-RU"/>
              </w:rPr>
              <w:t>—</w:t>
            </w:r>
          </w:p>
        </w:tc>
        <w:tc>
          <w:tcPr>
            <w:tcW w:w="39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3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FB2D21">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120</w:t>
            </w:r>
          </w:p>
        </w:tc>
        <w:tc>
          <w:tcPr>
            <w:tcW w:w="5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ID</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108</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CD6026"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0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118</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709"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567"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694338">
            <w:pPr>
              <w:pStyle w:val="Tabletext"/>
              <w:jc w:val="center"/>
              <w:rPr>
                <w:rFonts w:eastAsia="Arial Unicode MS"/>
                <w:sz w:val="16"/>
                <w:szCs w:val="16"/>
                <w:lang w:val="ru-RU"/>
              </w:rPr>
            </w:pPr>
            <w:r w:rsidRPr="006D7962">
              <w:rPr>
                <w:sz w:val="16"/>
                <w:szCs w:val="16"/>
                <w:lang w:val="ru-RU"/>
              </w:rPr>
              <w:t>n/a</w:t>
            </w:r>
          </w:p>
        </w:tc>
        <w:tc>
          <w:tcPr>
            <w:tcW w:w="42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122</w:t>
            </w:r>
          </w:p>
        </w:tc>
        <w:tc>
          <w:tcPr>
            <w:tcW w:w="37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101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122</w:t>
            </w:r>
          </w:p>
        </w:tc>
        <w:tc>
          <w:tcPr>
            <w:tcW w:w="156" w:type="dxa"/>
            <w:tcBorders>
              <w:left w:val="nil"/>
              <w:right w:val="single" w:sz="12" w:space="0" w:color="auto"/>
            </w:tcBorders>
          </w:tcPr>
          <w:p w:rsidR="00495B48" w:rsidRPr="006D7962" w:rsidRDefault="00495B48" w:rsidP="00694338">
            <w:pPr>
              <w:pStyle w:val="Tabletext"/>
              <w:jc w:val="center"/>
              <w:rPr>
                <w:sz w:val="16"/>
                <w:szCs w:val="16"/>
                <w:lang w:val="ru-RU"/>
              </w:rPr>
            </w:pPr>
          </w:p>
        </w:tc>
        <w:tc>
          <w:tcPr>
            <w:tcW w:w="1193" w:type="dxa"/>
            <w:tcBorders>
              <w:top w:val="single" w:sz="4" w:space="0" w:color="auto"/>
              <w:left w:val="nil"/>
              <w:bottom w:val="single" w:sz="12" w:space="0" w:color="auto"/>
              <w:right w:val="single" w:sz="12" w:space="0" w:color="auto"/>
            </w:tcBorders>
          </w:tcPr>
          <w:p w:rsidR="00495B48" w:rsidRPr="006D7962" w:rsidRDefault="00495B48" w:rsidP="00694338">
            <w:pPr>
              <w:pStyle w:val="Tabletext"/>
              <w:jc w:val="center"/>
              <w:rPr>
                <w:sz w:val="16"/>
                <w:szCs w:val="16"/>
                <w:lang w:val="ru-RU"/>
              </w:rPr>
            </w:pPr>
            <w:r w:rsidRPr="006D7962">
              <w:rPr>
                <w:sz w:val="16"/>
                <w:szCs w:val="16"/>
                <w:lang w:val="ru-RU"/>
              </w:rPr>
              <w:t>—</w:t>
            </w:r>
          </w:p>
        </w:tc>
      </w:tr>
    </w:tbl>
    <w:p w:rsidR="00495B48" w:rsidRPr="006D7962" w:rsidRDefault="00495B48" w:rsidP="00954337">
      <w:pPr>
        <w:pStyle w:val="Tabletext"/>
        <w:spacing w:before="80"/>
        <w:rPr>
          <w:sz w:val="16"/>
          <w:szCs w:val="16"/>
          <w:lang w:val="ru-RU"/>
        </w:rPr>
      </w:pPr>
      <w:r w:rsidRPr="006D7962">
        <w:rPr>
          <w:sz w:val="16"/>
          <w:szCs w:val="16"/>
          <w:lang w:val="ru-RU"/>
        </w:rPr>
        <w:t>*</w:t>
      </w:r>
      <w:r w:rsidR="00A430EA" w:rsidRPr="006D7962">
        <w:rPr>
          <w:sz w:val="16"/>
          <w:szCs w:val="16"/>
          <w:lang w:val="ru-RU"/>
        </w:rPr>
        <w:tab/>
      </w:r>
      <w:r w:rsidR="006C2E6A" w:rsidRPr="006D7962">
        <w:rPr>
          <w:sz w:val="16"/>
          <w:szCs w:val="16"/>
          <w:lang w:val="ru-RU"/>
        </w:rPr>
        <w:t>Последовательность расширения см. в таблице А1-4.11.</w:t>
      </w:r>
    </w:p>
    <w:p w:rsidR="00495B48" w:rsidRPr="006D7962" w:rsidRDefault="00495B48" w:rsidP="00694338">
      <w:pPr>
        <w:pStyle w:val="Blanc"/>
        <w:rPr>
          <w:lang w:val="ru-RU"/>
        </w:rPr>
      </w:pPr>
      <w:r w:rsidRPr="006D7962">
        <w:rPr>
          <w:sz w:val="22"/>
          <w:szCs w:val="22"/>
          <w:lang w:val="ru-RU"/>
        </w:rPr>
        <w:br w:type="page"/>
      </w:r>
    </w:p>
    <w:p w:rsidR="00495B48" w:rsidRPr="006D7962" w:rsidRDefault="00FC08C6" w:rsidP="005776F8">
      <w:pPr>
        <w:pStyle w:val="TableNo"/>
        <w:spacing w:after="80"/>
        <w:rPr>
          <w:i/>
          <w:iCs/>
          <w:caps/>
          <w:lang w:val="ru-RU"/>
        </w:rPr>
      </w:pPr>
      <w:r w:rsidRPr="006D7962">
        <w:rPr>
          <w:lang w:val="ru-RU"/>
        </w:rPr>
        <w:lastRenderedPageBreak/>
        <w:t xml:space="preserve">ТАБЛИЦА </w:t>
      </w:r>
      <w:r w:rsidR="00495B48" w:rsidRPr="006D7962">
        <w:rPr>
          <w:lang w:val="ru-RU"/>
        </w:rPr>
        <w:t xml:space="preserve">A1-4.7 </w:t>
      </w:r>
      <w:r w:rsidR="00495B48" w:rsidRPr="006D7962">
        <w:rPr>
          <w:iCs/>
          <w:lang w:val="ru-RU"/>
        </w:rPr>
        <w:t>(</w:t>
      </w:r>
      <w:r w:rsidRPr="006D7962">
        <w:rPr>
          <w:i/>
          <w:iCs/>
          <w:lang w:val="ru-RU"/>
        </w:rPr>
        <w:t>окончание</w:t>
      </w:r>
      <w:r w:rsidR="00495B48" w:rsidRPr="006D7962">
        <w:rPr>
          <w:iCs/>
          <w:lang w:val="ru-RU"/>
        </w:rPr>
        <w:t>)</w:t>
      </w:r>
    </w:p>
    <w:p w:rsidR="00495B48" w:rsidRPr="006D7962" w:rsidRDefault="006E0BE0" w:rsidP="00694338">
      <w:pPr>
        <w:pStyle w:val="Tabletitle"/>
        <w:rPr>
          <w:lang w:val="ru-RU"/>
        </w:rPr>
      </w:pPr>
      <w:r w:rsidRPr="006D7962">
        <w:rPr>
          <w:lang w:val="ru-RU"/>
        </w:rPr>
        <w:t>"Срочно</w:t>
      </w:r>
      <w:r w:rsidR="005776F8" w:rsidRPr="006D7962">
        <w:rPr>
          <w:lang w:val="ru-RU"/>
        </w:rPr>
        <w:t>сть</w:t>
      </w:r>
      <w:r w:rsidRPr="006D7962">
        <w:rPr>
          <w:lang w:val="ru-RU"/>
        </w:rPr>
        <w:t xml:space="preserve">" и "безопасность" – </w:t>
      </w:r>
      <w:r w:rsidR="00744473" w:rsidRPr="006D7962">
        <w:rPr>
          <w:lang w:val="ru-RU"/>
        </w:rPr>
        <w:t xml:space="preserve">отдельные </w:t>
      </w:r>
      <w:r w:rsidRPr="006D7962">
        <w:rPr>
          <w:lang w:val="ru-RU"/>
        </w:rPr>
        <w:t>вызовы и их подтверждени</w:t>
      </w:r>
      <w:r w:rsidR="004A0510" w:rsidRPr="006D7962">
        <w:rPr>
          <w:lang w:val="ru-RU"/>
        </w:rPr>
        <w:t>я</w:t>
      </w:r>
    </w:p>
    <w:tbl>
      <w:tblPr>
        <w:tblW w:w="14804" w:type="dxa"/>
        <w:jc w:val="center"/>
        <w:tblLayout w:type="fixed"/>
        <w:tblCellMar>
          <w:left w:w="0" w:type="dxa"/>
          <w:right w:w="0" w:type="dxa"/>
        </w:tblCellMar>
        <w:tblLook w:val="0000" w:firstRow="0" w:lastRow="0" w:firstColumn="0" w:lastColumn="0" w:noHBand="0" w:noVBand="0"/>
      </w:tblPr>
      <w:tblGrid>
        <w:gridCol w:w="686"/>
        <w:gridCol w:w="1362"/>
        <w:gridCol w:w="257"/>
        <w:gridCol w:w="260"/>
        <w:gridCol w:w="258"/>
        <w:gridCol w:w="259"/>
        <w:gridCol w:w="258"/>
        <w:gridCol w:w="259"/>
        <w:gridCol w:w="256"/>
        <w:gridCol w:w="257"/>
        <w:gridCol w:w="336"/>
        <w:gridCol w:w="387"/>
        <w:gridCol w:w="388"/>
        <w:gridCol w:w="394"/>
        <w:gridCol w:w="1023"/>
        <w:gridCol w:w="514"/>
        <w:gridCol w:w="644"/>
        <w:gridCol w:w="772"/>
        <w:gridCol w:w="852"/>
        <w:gridCol w:w="771"/>
        <w:gridCol w:w="997"/>
        <w:gridCol w:w="509"/>
        <w:gridCol w:w="10"/>
        <w:gridCol w:w="501"/>
        <w:gridCol w:w="634"/>
        <w:gridCol w:w="654"/>
        <w:gridCol w:w="43"/>
        <w:gridCol w:w="90"/>
        <w:gridCol w:w="1173"/>
      </w:tblGrid>
      <w:tr w:rsidR="009924B6" w:rsidRPr="006D7962" w:rsidTr="005776F8">
        <w:trPr>
          <w:jc w:val="center"/>
        </w:trPr>
        <w:tc>
          <w:tcPr>
            <w:tcW w:w="686" w:type="dxa"/>
            <w:tcBorders>
              <w:top w:val="single" w:sz="12" w:space="0" w:color="000000"/>
              <w:left w:val="single" w:sz="12" w:space="0" w:color="auto"/>
              <w:right w:val="single" w:sz="8" w:space="0" w:color="auto"/>
            </w:tcBorders>
          </w:tcPr>
          <w:p w:rsidR="00495B48" w:rsidRPr="006D7962" w:rsidRDefault="00495B48" w:rsidP="00E35F62">
            <w:pPr>
              <w:pStyle w:val="Tablehead"/>
              <w:spacing w:line="160" w:lineRule="exact"/>
              <w:rPr>
                <w:sz w:val="16"/>
                <w:szCs w:val="16"/>
                <w:lang w:val="ru-RU"/>
              </w:rPr>
            </w:pPr>
          </w:p>
        </w:tc>
        <w:tc>
          <w:tcPr>
            <w:tcW w:w="136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95B48" w:rsidRPr="006D7962" w:rsidRDefault="00FB2D21" w:rsidP="00E35F62">
            <w:pPr>
              <w:pStyle w:val="Tablehead"/>
              <w:spacing w:line="160" w:lineRule="exact"/>
              <w:rPr>
                <w:rFonts w:eastAsia="Arial Unicode MS"/>
                <w:sz w:val="16"/>
                <w:szCs w:val="16"/>
                <w:lang w:val="ru-RU"/>
              </w:rPr>
            </w:pPr>
            <w:r w:rsidRPr="006D7962">
              <w:rPr>
                <w:sz w:val="16"/>
                <w:szCs w:val="16"/>
                <w:lang w:val="ru-RU"/>
              </w:rPr>
              <w:t>Тип</w:t>
            </w:r>
          </w:p>
        </w:tc>
        <w:tc>
          <w:tcPr>
            <w:tcW w:w="3569" w:type="dxa"/>
            <w:gridSpan w:val="12"/>
            <w:tcBorders>
              <w:top w:val="single" w:sz="12" w:space="0" w:color="000000"/>
              <w:left w:val="nil"/>
              <w:bottom w:val="nil"/>
              <w:right w:val="single" w:sz="8" w:space="0" w:color="000000"/>
            </w:tcBorders>
          </w:tcPr>
          <w:p w:rsidR="00495B48" w:rsidRPr="006D7962" w:rsidRDefault="006E0BE0" w:rsidP="00E35F62">
            <w:pPr>
              <w:pStyle w:val="Tablehead"/>
              <w:spacing w:line="160" w:lineRule="exact"/>
              <w:rPr>
                <w:rFonts w:eastAsia="Arial Unicode MS"/>
                <w:sz w:val="16"/>
                <w:szCs w:val="16"/>
                <w:lang w:val="ru-RU"/>
              </w:rPr>
            </w:pPr>
            <w:r w:rsidRPr="006D7962">
              <w:rPr>
                <w:sz w:val="16"/>
                <w:szCs w:val="16"/>
                <w:lang w:val="ru-RU"/>
              </w:rPr>
              <w:t>Применяются к</w:t>
            </w:r>
          </w:p>
        </w:tc>
        <w:tc>
          <w:tcPr>
            <w:tcW w:w="7924" w:type="dxa"/>
            <w:gridSpan w:val="13"/>
            <w:tcBorders>
              <w:top w:val="single" w:sz="12" w:space="0" w:color="000000"/>
              <w:left w:val="nil"/>
              <w:bottom w:val="single" w:sz="8" w:space="0" w:color="auto"/>
              <w:right w:val="single" w:sz="12" w:space="0" w:color="auto"/>
            </w:tcBorders>
          </w:tcPr>
          <w:p w:rsidR="00495B48" w:rsidRPr="006D7962" w:rsidRDefault="008D4264" w:rsidP="00E35F62">
            <w:pPr>
              <w:pStyle w:val="Tablehead"/>
              <w:spacing w:line="160" w:lineRule="exact"/>
              <w:rPr>
                <w:rFonts w:eastAsia="Arial Unicode MS"/>
                <w:sz w:val="16"/>
                <w:szCs w:val="16"/>
                <w:lang w:val="ru-RU"/>
              </w:rPr>
            </w:pPr>
            <w:r w:rsidRPr="006D7962">
              <w:rPr>
                <w:sz w:val="16"/>
                <w:szCs w:val="16"/>
                <w:lang w:val="ru-RU"/>
              </w:rPr>
              <w:t>Технический формат последовательности вызова</w:t>
            </w:r>
          </w:p>
        </w:tc>
        <w:tc>
          <w:tcPr>
            <w:tcW w:w="90" w:type="dxa"/>
            <w:tcBorders>
              <w:left w:val="single" w:sz="12" w:space="0" w:color="auto"/>
              <w:right w:val="single" w:sz="12"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1173" w:type="dxa"/>
            <w:vMerge w:val="restart"/>
            <w:tcBorders>
              <w:top w:val="single" w:sz="12" w:space="0" w:color="000000"/>
              <w:left w:val="single" w:sz="12" w:space="0" w:color="auto"/>
              <w:right w:val="single" w:sz="12" w:space="0" w:color="000000"/>
            </w:tcBorders>
            <w:vAlign w:val="bottom"/>
          </w:tcPr>
          <w:p w:rsidR="00495B48" w:rsidRPr="006D7962" w:rsidRDefault="00FB2D21" w:rsidP="00E35F62">
            <w:pPr>
              <w:pStyle w:val="Tablehead"/>
              <w:spacing w:line="160" w:lineRule="exact"/>
              <w:rPr>
                <w:sz w:val="16"/>
                <w:szCs w:val="16"/>
                <w:lang w:val="ru-RU"/>
              </w:rPr>
            </w:pPr>
            <w:r w:rsidRPr="006D7962">
              <w:rPr>
                <w:sz w:val="16"/>
                <w:szCs w:val="16"/>
                <w:lang w:val="ru-RU"/>
              </w:rPr>
              <w:t>Последова-</w:t>
            </w:r>
            <w:r w:rsidRPr="006D7962">
              <w:rPr>
                <w:sz w:val="16"/>
                <w:szCs w:val="16"/>
                <w:lang w:val="ru-RU"/>
              </w:rPr>
              <w:br/>
              <w:t>тельность</w:t>
            </w:r>
            <w:r w:rsidRPr="006D7962">
              <w:rPr>
                <w:sz w:val="16"/>
                <w:szCs w:val="16"/>
                <w:lang w:val="ru-RU"/>
              </w:rPr>
              <w:br/>
              <w:t>расширения</w:t>
            </w:r>
            <w:r w:rsidRPr="006D7962">
              <w:rPr>
                <w:sz w:val="16"/>
                <w:szCs w:val="16"/>
                <w:lang w:val="ru-RU"/>
              </w:rPr>
              <w:br/>
              <w:t>по Рек. МСЭ-R</w:t>
            </w:r>
            <w:r w:rsidRPr="006D7962">
              <w:rPr>
                <w:sz w:val="16"/>
                <w:szCs w:val="16"/>
                <w:lang w:val="ru-RU"/>
              </w:rPr>
              <w:br/>
              <w:t>M.821*</w:t>
            </w:r>
            <w:r w:rsidRPr="006D7962">
              <w:rPr>
                <w:sz w:val="16"/>
                <w:szCs w:val="16"/>
                <w:lang w:val="ru-RU"/>
              </w:rPr>
              <w:br/>
              <w:t>(9)</w:t>
            </w:r>
          </w:p>
        </w:tc>
      </w:tr>
      <w:tr w:rsidR="00FB2D21" w:rsidRPr="006D7962" w:rsidTr="005776F8">
        <w:trPr>
          <w:jc w:val="center"/>
        </w:trPr>
        <w:tc>
          <w:tcPr>
            <w:tcW w:w="686" w:type="dxa"/>
            <w:tcBorders>
              <w:left w:val="single" w:sz="12" w:space="0" w:color="auto"/>
              <w:right w:val="single" w:sz="8" w:space="0" w:color="auto"/>
            </w:tcBorders>
          </w:tcPr>
          <w:p w:rsidR="00FB2D21" w:rsidRPr="006D7962" w:rsidRDefault="00FB2D21" w:rsidP="00E35F62">
            <w:pPr>
              <w:pStyle w:val="Tablehead"/>
              <w:spacing w:line="160" w:lineRule="exact"/>
              <w:rPr>
                <w:rFonts w:eastAsia="Arial Unicode MS"/>
                <w:sz w:val="16"/>
                <w:szCs w:val="16"/>
                <w:lang w:val="ru-RU"/>
              </w:rPr>
            </w:pPr>
          </w:p>
        </w:tc>
        <w:tc>
          <w:tcPr>
            <w:tcW w:w="1362" w:type="dxa"/>
            <w:vMerge/>
            <w:tcBorders>
              <w:top w:val="single" w:sz="8" w:space="0" w:color="auto"/>
              <w:left w:val="single" w:sz="8" w:space="0" w:color="auto"/>
              <w:bottom w:val="single" w:sz="8" w:space="0" w:color="000000"/>
              <w:right w:val="single" w:sz="8" w:space="0" w:color="auto"/>
            </w:tcBorders>
            <w:vAlign w:val="center"/>
          </w:tcPr>
          <w:p w:rsidR="00FB2D21" w:rsidRPr="006D7962" w:rsidRDefault="00FB2D21" w:rsidP="00E35F62">
            <w:pPr>
              <w:pStyle w:val="Tablehead"/>
              <w:spacing w:line="160" w:lineRule="exact"/>
              <w:rPr>
                <w:rFonts w:eastAsia="Arial Unicode MS"/>
                <w:sz w:val="16"/>
                <w:szCs w:val="16"/>
                <w:lang w:val="ru-RU"/>
              </w:rPr>
            </w:pP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 A/B</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D</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E</w:t>
            </w:r>
          </w:p>
        </w:tc>
        <w:tc>
          <w:tcPr>
            <w:tcW w:w="513" w:type="dxa"/>
            <w:gridSpan w:val="2"/>
            <w:vMerge w:val="restart"/>
            <w:tcBorders>
              <w:top w:val="single" w:sz="8" w:space="0" w:color="auto"/>
              <w:left w:val="single" w:sz="8" w:space="0" w:color="auto"/>
              <w:bottom w:val="single" w:sz="4" w:space="0" w:color="auto"/>
              <w:right w:val="single" w:sz="8" w:space="0" w:color="auto"/>
            </w:tcBorders>
            <w:vAlign w:val="bottom"/>
          </w:tcPr>
          <w:p w:rsidR="00FB2D21" w:rsidRPr="006D7962" w:rsidRDefault="00FB2D21" w:rsidP="00E35F62">
            <w:pPr>
              <w:pStyle w:val="Tablehead"/>
              <w:spacing w:line="160" w:lineRule="exact"/>
              <w:rPr>
                <w:sz w:val="16"/>
                <w:szCs w:val="16"/>
                <w:lang w:val="ru-RU"/>
              </w:rPr>
            </w:pPr>
            <w:r w:rsidRPr="006D7962">
              <w:rPr>
                <w:rFonts w:eastAsia="Arial Unicode MS"/>
                <w:sz w:val="16"/>
                <w:szCs w:val="16"/>
                <w:lang w:val="ru-RU"/>
              </w:rPr>
              <w:t>Класс</w:t>
            </w:r>
            <w:r w:rsidRPr="006D7962">
              <w:rPr>
                <w:rFonts w:eastAsia="Arial Unicode MS"/>
                <w:sz w:val="16"/>
                <w:szCs w:val="16"/>
                <w:lang w:val="ru-RU"/>
              </w:rPr>
              <w:br/>
              <w:t>порта-тив-</w:t>
            </w:r>
            <w:r w:rsidRPr="006D7962">
              <w:rPr>
                <w:rFonts w:eastAsia="Arial Unicode MS"/>
                <w:sz w:val="16"/>
                <w:szCs w:val="16"/>
                <w:lang w:val="ru-RU"/>
              </w:rPr>
              <w:br/>
              <w:t>ной</w:t>
            </w:r>
            <w:r w:rsidRPr="006D7962">
              <w:rPr>
                <w:rFonts w:eastAsia="Arial Unicode MS"/>
                <w:sz w:val="16"/>
                <w:szCs w:val="16"/>
                <w:lang w:val="ru-RU"/>
              </w:rPr>
              <w:br/>
              <w:t>стан-ции</w:t>
            </w:r>
            <w:r w:rsidRPr="006D7962">
              <w:rPr>
                <w:rFonts w:eastAsia="Arial Unicode MS"/>
                <w:sz w:val="16"/>
                <w:szCs w:val="16"/>
                <w:lang w:val="ru-RU"/>
              </w:rPr>
              <w:br/>
              <w:t>H</w:t>
            </w:r>
          </w:p>
        </w:tc>
        <w:tc>
          <w:tcPr>
            <w:tcW w:w="723" w:type="dxa"/>
            <w:gridSpan w:val="2"/>
            <w:vMerge w:val="restart"/>
            <w:tcBorders>
              <w:top w:val="single" w:sz="8" w:space="0" w:color="auto"/>
              <w:left w:val="single" w:sz="8" w:space="0" w:color="auto"/>
              <w:right w:val="single" w:sz="8" w:space="0" w:color="auto"/>
            </w:tcBorders>
            <w:vAlign w:val="bottom"/>
          </w:tcPr>
          <w:p w:rsidR="00FB2D21" w:rsidRPr="006D7962" w:rsidRDefault="005776F8" w:rsidP="00E35F62">
            <w:pPr>
              <w:pStyle w:val="Tablehead"/>
              <w:spacing w:line="160" w:lineRule="exact"/>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w:t>
            </w:r>
            <w:r w:rsidRPr="006D7962">
              <w:rPr>
                <w:sz w:val="16"/>
                <w:szCs w:val="16"/>
                <w:lang w:val="ru-RU"/>
              </w:rPr>
              <w:br/>
              <w:t>ройств</w:t>
            </w:r>
            <w:r w:rsidRPr="006D7962">
              <w:rPr>
                <w:sz w:val="16"/>
                <w:szCs w:val="16"/>
                <w:lang w:val="ru-RU"/>
              </w:rPr>
              <w:br/>
              <w:t>М</w:t>
            </w:r>
            <w:r w:rsidRPr="006D7962">
              <w:rPr>
                <w:sz w:val="16"/>
                <w:szCs w:val="16"/>
                <w:lang w:val="ru-RU"/>
              </w:rPr>
              <w:br/>
              <w:t>с обр.</w:t>
            </w:r>
            <w:r w:rsidRPr="006D7962">
              <w:rPr>
                <w:sz w:val="16"/>
                <w:szCs w:val="16"/>
                <w:lang w:val="ru-RU"/>
              </w:rPr>
              <w:br/>
              <w:t>связью</w:t>
            </w:r>
            <w:r w:rsidRPr="006D7962">
              <w:rPr>
                <w:sz w:val="16"/>
                <w:szCs w:val="16"/>
                <w:lang w:val="ru-RU"/>
              </w:rPr>
              <w:br/>
              <w:t>и</w:t>
            </w:r>
            <w:r w:rsidRPr="006D7962">
              <w:rPr>
                <w:sz w:val="16"/>
                <w:szCs w:val="16"/>
                <w:lang w:val="ru-RU"/>
              </w:rPr>
              <w:br/>
              <w:t>без нее</w:t>
            </w:r>
          </w:p>
        </w:tc>
        <w:tc>
          <w:tcPr>
            <w:tcW w:w="78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Береговая</w:t>
            </w:r>
            <w:r w:rsidRPr="006D7962">
              <w:rPr>
                <w:sz w:val="16"/>
                <w:szCs w:val="16"/>
                <w:lang w:val="ru-RU"/>
              </w:rPr>
              <w:br/>
              <w:t>станция</w:t>
            </w:r>
          </w:p>
        </w:tc>
        <w:tc>
          <w:tcPr>
            <w:tcW w:w="10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Специфи-катор</w:t>
            </w:r>
            <w:r w:rsidRPr="006D7962">
              <w:rPr>
                <w:sz w:val="16"/>
                <w:szCs w:val="16"/>
                <w:lang w:val="ru-RU"/>
              </w:rPr>
              <w:br/>
              <w:t>формата</w:t>
            </w:r>
            <w:r w:rsidRPr="006D7962">
              <w:rPr>
                <w:sz w:val="16"/>
                <w:szCs w:val="16"/>
                <w:lang w:val="ru-RU"/>
              </w:rPr>
              <w:br/>
              <w:t>(2 идентич-</w:t>
            </w:r>
            <w:r w:rsidRPr="006D7962">
              <w:rPr>
                <w:sz w:val="16"/>
                <w:szCs w:val="16"/>
                <w:lang w:val="ru-RU"/>
              </w:rPr>
              <w:br/>
              <w:t>ных)</w:t>
            </w:r>
          </w:p>
        </w:tc>
        <w:tc>
          <w:tcPr>
            <w:tcW w:w="51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Адрес</w:t>
            </w:r>
            <w:r w:rsidRPr="006D7962">
              <w:rPr>
                <w:sz w:val="16"/>
                <w:szCs w:val="16"/>
                <w:lang w:val="ru-RU"/>
              </w:rPr>
              <w:br/>
              <w:t>(5)</w:t>
            </w:r>
          </w:p>
        </w:tc>
        <w:tc>
          <w:tcPr>
            <w:tcW w:w="6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Кате-гория</w:t>
            </w:r>
            <w:r w:rsidRPr="006D7962">
              <w:rPr>
                <w:sz w:val="16"/>
                <w:szCs w:val="16"/>
                <w:lang w:val="ru-RU"/>
              </w:rPr>
              <w:br/>
              <w:t>(1)</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r w:rsidRPr="006D7962">
              <w:rPr>
                <w:sz w:val="16"/>
                <w:szCs w:val="16"/>
                <w:lang w:val="ru-RU"/>
              </w:rPr>
              <w:br/>
              <w:t>(5)</w:t>
            </w:r>
          </w:p>
        </w:tc>
        <w:tc>
          <w:tcPr>
            <w:tcW w:w="3139"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Сообщение</w:t>
            </w:r>
          </w:p>
        </w:tc>
        <w:tc>
          <w:tcPr>
            <w:tcW w:w="5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 xml:space="preserve">EOS </w:t>
            </w:r>
            <w:r w:rsidRPr="006D7962">
              <w:rPr>
                <w:sz w:val="16"/>
                <w:szCs w:val="16"/>
                <w:lang w:val="ru-RU"/>
              </w:rPr>
              <w:br/>
              <w:t>(1)</w:t>
            </w:r>
          </w:p>
        </w:tc>
        <w:tc>
          <w:tcPr>
            <w:tcW w:w="6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 xml:space="preserve">ECC </w:t>
            </w:r>
            <w:r w:rsidRPr="006D7962">
              <w:rPr>
                <w:sz w:val="16"/>
                <w:szCs w:val="16"/>
                <w:lang w:val="ru-RU"/>
              </w:rPr>
              <w:br/>
              <w:t>(1)</w:t>
            </w:r>
          </w:p>
        </w:tc>
        <w:tc>
          <w:tcPr>
            <w:tcW w:w="697" w:type="dxa"/>
            <w:gridSpan w:val="2"/>
            <w:tcBorders>
              <w:top w:val="nil"/>
              <w:left w:val="single" w:sz="4" w:space="0" w:color="auto"/>
              <w:right w:val="single" w:sz="12" w:space="0" w:color="auto"/>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p>
        </w:tc>
        <w:tc>
          <w:tcPr>
            <w:tcW w:w="90" w:type="dxa"/>
            <w:tcBorders>
              <w:top w:val="nil"/>
              <w:left w:val="single" w:sz="12" w:space="0" w:color="auto"/>
              <w:right w:val="single" w:sz="12" w:space="0" w:color="auto"/>
            </w:tcBorders>
          </w:tcPr>
          <w:p w:rsidR="00FB2D21" w:rsidRPr="006D7962" w:rsidRDefault="00FB2D21" w:rsidP="00E35F62">
            <w:pPr>
              <w:pStyle w:val="Tablehead"/>
              <w:spacing w:line="160" w:lineRule="exact"/>
              <w:rPr>
                <w:rFonts w:eastAsia="Arial Unicode MS"/>
                <w:sz w:val="16"/>
                <w:szCs w:val="16"/>
                <w:lang w:val="ru-RU"/>
              </w:rPr>
            </w:pPr>
          </w:p>
        </w:tc>
        <w:tc>
          <w:tcPr>
            <w:tcW w:w="1173" w:type="dxa"/>
            <w:vMerge/>
            <w:tcBorders>
              <w:left w:val="single" w:sz="12" w:space="0" w:color="auto"/>
              <w:right w:val="single" w:sz="12" w:space="0" w:color="000000"/>
            </w:tcBorders>
          </w:tcPr>
          <w:p w:rsidR="00FB2D21" w:rsidRPr="006D7962" w:rsidRDefault="00FB2D21" w:rsidP="00E35F62">
            <w:pPr>
              <w:pStyle w:val="Tablehead"/>
              <w:spacing w:line="160" w:lineRule="exact"/>
              <w:rPr>
                <w:rFonts w:eastAsia="Arial Unicode MS"/>
                <w:sz w:val="16"/>
                <w:szCs w:val="16"/>
                <w:lang w:val="ru-RU"/>
              </w:rPr>
            </w:pPr>
          </w:p>
        </w:tc>
      </w:tr>
      <w:tr w:rsidR="00495B48" w:rsidRPr="006D7962" w:rsidTr="005776F8">
        <w:trPr>
          <w:jc w:val="center"/>
        </w:trPr>
        <w:tc>
          <w:tcPr>
            <w:tcW w:w="686" w:type="dxa"/>
            <w:tcBorders>
              <w:left w:val="single" w:sz="12" w:space="0" w:color="auto"/>
              <w:right w:val="single" w:sz="8" w:space="0" w:color="auto"/>
            </w:tcBorders>
          </w:tcPr>
          <w:p w:rsidR="00495B48" w:rsidRPr="006D7962" w:rsidRDefault="00495B48" w:rsidP="00E35F62">
            <w:pPr>
              <w:pStyle w:val="Tablehead"/>
              <w:spacing w:line="160" w:lineRule="exact"/>
              <w:rPr>
                <w:rFonts w:eastAsia="Arial Unicode MS"/>
                <w:sz w:val="16"/>
                <w:szCs w:val="16"/>
                <w:lang w:val="ru-RU"/>
              </w:rPr>
            </w:pPr>
          </w:p>
        </w:tc>
        <w:tc>
          <w:tcPr>
            <w:tcW w:w="1362" w:type="dxa"/>
            <w:vMerge/>
            <w:tcBorders>
              <w:top w:val="single" w:sz="8" w:space="0" w:color="auto"/>
              <w:left w:val="single" w:sz="8" w:space="0" w:color="auto"/>
              <w:bottom w:val="single" w:sz="8" w:space="0" w:color="000000"/>
              <w:right w:val="single" w:sz="8"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513" w:type="dxa"/>
            <w:gridSpan w:val="2"/>
            <w:vMerge/>
            <w:tcBorders>
              <w:left w:val="single" w:sz="8" w:space="0" w:color="auto"/>
              <w:bottom w:val="single" w:sz="4" w:space="0" w:color="auto"/>
              <w:right w:val="single" w:sz="8" w:space="0" w:color="auto"/>
            </w:tcBorders>
          </w:tcPr>
          <w:p w:rsidR="00495B48" w:rsidRPr="006D7962" w:rsidRDefault="00495B48" w:rsidP="00E35F62">
            <w:pPr>
              <w:pStyle w:val="Tablehead"/>
              <w:spacing w:line="160" w:lineRule="exact"/>
              <w:rPr>
                <w:rFonts w:eastAsia="Arial Unicode MS"/>
                <w:sz w:val="16"/>
                <w:szCs w:val="16"/>
                <w:lang w:val="ru-RU"/>
              </w:rPr>
            </w:pPr>
          </w:p>
        </w:tc>
        <w:tc>
          <w:tcPr>
            <w:tcW w:w="723" w:type="dxa"/>
            <w:gridSpan w:val="2"/>
            <w:vMerge/>
            <w:tcBorders>
              <w:left w:val="single" w:sz="8" w:space="0" w:color="auto"/>
              <w:right w:val="single" w:sz="8" w:space="0" w:color="auto"/>
            </w:tcBorders>
          </w:tcPr>
          <w:p w:rsidR="00495B48" w:rsidRPr="006D7962" w:rsidRDefault="00495B48" w:rsidP="00E35F62">
            <w:pPr>
              <w:pStyle w:val="Tablehead"/>
              <w:spacing w:line="160" w:lineRule="exact"/>
              <w:rPr>
                <w:rFonts w:eastAsia="Arial Unicode MS"/>
                <w:sz w:val="16"/>
                <w:szCs w:val="16"/>
                <w:lang w:val="ru-RU"/>
              </w:rPr>
            </w:pPr>
          </w:p>
        </w:tc>
        <w:tc>
          <w:tcPr>
            <w:tcW w:w="782"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1023" w:type="dxa"/>
            <w:vMerge/>
            <w:tcBorders>
              <w:top w:val="nil"/>
              <w:left w:val="single" w:sz="4" w:space="0" w:color="auto"/>
              <w:bottom w:val="single" w:sz="8" w:space="0" w:color="000000"/>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514" w:type="dxa"/>
            <w:vMerge/>
            <w:tcBorders>
              <w:top w:val="nil"/>
              <w:left w:val="single" w:sz="4" w:space="0" w:color="auto"/>
              <w:bottom w:val="single" w:sz="8" w:space="0" w:color="000000"/>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644" w:type="dxa"/>
            <w:vMerge/>
            <w:tcBorders>
              <w:top w:val="nil"/>
              <w:left w:val="single" w:sz="4" w:space="0" w:color="auto"/>
              <w:bottom w:val="single" w:sz="8" w:space="0" w:color="000000"/>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772" w:type="dxa"/>
            <w:vMerge/>
            <w:tcBorders>
              <w:top w:val="nil"/>
              <w:left w:val="single" w:sz="4" w:space="0" w:color="auto"/>
              <w:bottom w:val="single" w:sz="8" w:space="0" w:color="000000"/>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1623"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E35F62">
            <w:pPr>
              <w:pStyle w:val="Tablehead"/>
              <w:spacing w:line="160" w:lineRule="exact"/>
              <w:rPr>
                <w:rFonts w:eastAsia="Arial Unicode MS"/>
                <w:sz w:val="16"/>
                <w:szCs w:val="16"/>
                <w:lang w:val="ru-RU"/>
              </w:rPr>
            </w:pPr>
            <w:r w:rsidRPr="006D7962">
              <w:rPr>
                <w:sz w:val="16"/>
                <w:szCs w:val="16"/>
                <w:lang w:val="ru-RU"/>
              </w:rPr>
              <w:t>1</w:t>
            </w:r>
          </w:p>
        </w:tc>
        <w:tc>
          <w:tcPr>
            <w:tcW w:w="997"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E35F62">
            <w:pPr>
              <w:pStyle w:val="Tablehead"/>
              <w:spacing w:line="160" w:lineRule="exact"/>
              <w:rPr>
                <w:rFonts w:eastAsia="Arial Unicode MS"/>
                <w:sz w:val="16"/>
                <w:szCs w:val="16"/>
                <w:lang w:val="ru-RU"/>
              </w:rPr>
            </w:pPr>
            <w:r w:rsidRPr="006D7962">
              <w:rPr>
                <w:sz w:val="16"/>
                <w:szCs w:val="16"/>
                <w:lang w:val="ru-RU"/>
              </w:rPr>
              <w:t>2</w:t>
            </w:r>
          </w:p>
        </w:tc>
        <w:tc>
          <w:tcPr>
            <w:tcW w:w="51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E35F62">
            <w:pPr>
              <w:pStyle w:val="Tablehead"/>
              <w:spacing w:line="160" w:lineRule="exact"/>
              <w:rPr>
                <w:rFonts w:eastAsia="Arial Unicode MS"/>
                <w:sz w:val="16"/>
                <w:szCs w:val="16"/>
                <w:lang w:val="ru-RU"/>
              </w:rPr>
            </w:pPr>
            <w:r w:rsidRPr="006D7962">
              <w:rPr>
                <w:sz w:val="16"/>
                <w:szCs w:val="16"/>
                <w:lang w:val="ru-RU"/>
              </w:rPr>
              <w:t>3</w:t>
            </w:r>
          </w:p>
        </w:tc>
        <w:tc>
          <w:tcPr>
            <w:tcW w:w="501" w:type="dxa"/>
            <w:vMerge/>
            <w:tcBorders>
              <w:top w:val="nil"/>
              <w:left w:val="single" w:sz="4" w:space="0" w:color="auto"/>
              <w:bottom w:val="single" w:sz="8" w:space="0" w:color="000000"/>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634" w:type="dxa"/>
            <w:vMerge/>
            <w:tcBorders>
              <w:top w:val="nil"/>
              <w:left w:val="single" w:sz="4" w:space="0" w:color="auto"/>
              <w:bottom w:val="single" w:sz="8" w:space="0" w:color="000000"/>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697" w:type="dxa"/>
            <w:gridSpan w:val="2"/>
            <w:tcBorders>
              <w:top w:val="nil"/>
              <w:left w:val="single" w:sz="4" w:space="0" w:color="auto"/>
              <w:right w:val="single" w:sz="12"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90" w:type="dxa"/>
            <w:tcBorders>
              <w:top w:val="nil"/>
              <w:left w:val="single" w:sz="12" w:space="0" w:color="auto"/>
              <w:right w:val="single" w:sz="12" w:space="0" w:color="auto"/>
            </w:tcBorders>
          </w:tcPr>
          <w:p w:rsidR="00495B48" w:rsidRPr="006D7962" w:rsidRDefault="00495B48" w:rsidP="00E35F62">
            <w:pPr>
              <w:pStyle w:val="Tablehead"/>
              <w:spacing w:line="160" w:lineRule="exact"/>
              <w:rPr>
                <w:rFonts w:eastAsia="Arial Unicode MS"/>
                <w:sz w:val="16"/>
                <w:szCs w:val="16"/>
                <w:lang w:val="ru-RU"/>
              </w:rPr>
            </w:pPr>
          </w:p>
        </w:tc>
        <w:tc>
          <w:tcPr>
            <w:tcW w:w="1173" w:type="dxa"/>
            <w:vMerge/>
            <w:tcBorders>
              <w:left w:val="single" w:sz="12" w:space="0" w:color="auto"/>
              <w:right w:val="single" w:sz="12" w:space="0" w:color="000000"/>
            </w:tcBorders>
          </w:tcPr>
          <w:p w:rsidR="00495B48" w:rsidRPr="006D7962" w:rsidRDefault="00495B48" w:rsidP="00E35F62">
            <w:pPr>
              <w:pStyle w:val="Tablehead"/>
              <w:spacing w:line="160" w:lineRule="exact"/>
              <w:rPr>
                <w:rFonts w:eastAsia="Arial Unicode MS"/>
                <w:sz w:val="16"/>
                <w:szCs w:val="16"/>
                <w:lang w:val="ru-RU"/>
              </w:rPr>
            </w:pPr>
          </w:p>
        </w:tc>
      </w:tr>
      <w:tr w:rsidR="00FB2D21" w:rsidRPr="006D7962" w:rsidTr="004A0510">
        <w:trPr>
          <w:jc w:val="center"/>
        </w:trPr>
        <w:tc>
          <w:tcPr>
            <w:tcW w:w="686" w:type="dxa"/>
            <w:vMerge w:val="restart"/>
            <w:tcBorders>
              <w:left w:val="single" w:sz="12" w:space="0" w:color="auto"/>
              <w:right w:val="single" w:sz="8" w:space="0" w:color="auto"/>
            </w:tcBorders>
            <w:vAlign w:val="bottom"/>
          </w:tcPr>
          <w:p w:rsidR="00FB2D21" w:rsidRPr="006D7962" w:rsidRDefault="005776F8" w:rsidP="00E35F62">
            <w:pPr>
              <w:pStyle w:val="Tablehead"/>
              <w:spacing w:line="160" w:lineRule="exact"/>
              <w:rPr>
                <w:rFonts w:eastAsia="Arial Unicode MS"/>
                <w:sz w:val="16"/>
                <w:szCs w:val="16"/>
                <w:lang w:val="ru-RU"/>
              </w:rPr>
            </w:pPr>
            <w:r w:rsidRPr="006D7962">
              <w:rPr>
                <w:rFonts w:eastAsia="Arial Unicode MS"/>
                <w:sz w:val="16"/>
                <w:szCs w:val="16"/>
                <w:lang w:val="ru-RU"/>
              </w:rPr>
              <w:t>Диапа-</w:t>
            </w:r>
            <w:r w:rsidRPr="006D7962">
              <w:rPr>
                <w:rFonts w:eastAsia="Arial Unicode MS"/>
                <w:sz w:val="16"/>
                <w:szCs w:val="16"/>
                <w:lang w:val="ru-RU"/>
              </w:rPr>
              <w:br/>
              <w:t>зон</w:t>
            </w:r>
            <w:r w:rsidRPr="006D7962">
              <w:rPr>
                <w:rFonts w:eastAsia="Arial Unicode MS"/>
                <w:sz w:val="16"/>
                <w:szCs w:val="16"/>
                <w:lang w:val="ru-RU"/>
              </w:rPr>
              <w:br/>
              <w:t>частот</w:t>
            </w:r>
          </w:p>
        </w:tc>
        <w:tc>
          <w:tcPr>
            <w:tcW w:w="1362" w:type="dxa"/>
            <w:vMerge/>
            <w:tcBorders>
              <w:top w:val="single" w:sz="8" w:space="0" w:color="auto"/>
              <w:left w:val="single" w:sz="8" w:space="0" w:color="auto"/>
              <w:bottom w:val="single" w:sz="8" w:space="0" w:color="000000"/>
              <w:right w:val="single" w:sz="8" w:space="0" w:color="auto"/>
            </w:tcBorders>
            <w:vAlign w:val="center"/>
          </w:tcPr>
          <w:p w:rsidR="00FB2D21" w:rsidRPr="006D7962" w:rsidRDefault="00FB2D21" w:rsidP="00E35F62">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FB2D21" w:rsidRPr="006D7962" w:rsidRDefault="00FB2D21" w:rsidP="00E35F62">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FB2D21" w:rsidRPr="006D7962" w:rsidRDefault="00FB2D21" w:rsidP="00E35F62">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FB2D21" w:rsidRPr="006D7962" w:rsidRDefault="00FB2D21" w:rsidP="00E35F62">
            <w:pPr>
              <w:pStyle w:val="Tablehead"/>
              <w:spacing w:line="160" w:lineRule="exact"/>
              <w:rPr>
                <w:rFonts w:eastAsia="Arial Unicode MS"/>
                <w:sz w:val="16"/>
                <w:szCs w:val="16"/>
                <w:lang w:val="ru-RU"/>
              </w:rPr>
            </w:pPr>
          </w:p>
        </w:tc>
        <w:tc>
          <w:tcPr>
            <w:tcW w:w="513" w:type="dxa"/>
            <w:gridSpan w:val="2"/>
            <w:vMerge/>
            <w:tcBorders>
              <w:left w:val="single" w:sz="8" w:space="0" w:color="auto"/>
              <w:bottom w:val="single" w:sz="4" w:space="0" w:color="auto"/>
              <w:right w:val="single" w:sz="8" w:space="0" w:color="auto"/>
            </w:tcBorders>
          </w:tcPr>
          <w:p w:rsidR="00FB2D21" w:rsidRPr="006D7962" w:rsidRDefault="00FB2D21" w:rsidP="00E35F62">
            <w:pPr>
              <w:pStyle w:val="Tablehead"/>
              <w:spacing w:line="160" w:lineRule="exact"/>
              <w:rPr>
                <w:rFonts w:eastAsia="Arial Unicode MS"/>
                <w:sz w:val="16"/>
                <w:szCs w:val="16"/>
                <w:lang w:val="ru-RU"/>
              </w:rPr>
            </w:pPr>
          </w:p>
        </w:tc>
        <w:tc>
          <w:tcPr>
            <w:tcW w:w="723" w:type="dxa"/>
            <w:gridSpan w:val="2"/>
            <w:vMerge/>
            <w:tcBorders>
              <w:left w:val="single" w:sz="8" w:space="0" w:color="auto"/>
              <w:bottom w:val="single" w:sz="4" w:space="0" w:color="000000"/>
              <w:right w:val="single" w:sz="8" w:space="0" w:color="auto"/>
            </w:tcBorders>
          </w:tcPr>
          <w:p w:rsidR="00FB2D21" w:rsidRPr="006D7962" w:rsidRDefault="00FB2D21" w:rsidP="00E35F62">
            <w:pPr>
              <w:pStyle w:val="Tablehead"/>
              <w:spacing w:line="160" w:lineRule="exact"/>
              <w:rPr>
                <w:rFonts w:eastAsia="Arial Unicode MS"/>
                <w:sz w:val="16"/>
                <w:szCs w:val="16"/>
                <w:lang w:val="ru-RU"/>
              </w:rPr>
            </w:pPr>
          </w:p>
        </w:tc>
        <w:tc>
          <w:tcPr>
            <w:tcW w:w="782" w:type="dxa"/>
            <w:gridSpan w:val="2"/>
            <w:vMerge/>
            <w:tcBorders>
              <w:top w:val="single" w:sz="8" w:space="0" w:color="auto"/>
              <w:left w:val="single" w:sz="8" w:space="0" w:color="auto"/>
              <w:bottom w:val="single" w:sz="4" w:space="0" w:color="000000"/>
              <w:right w:val="single" w:sz="8" w:space="0" w:color="000000"/>
            </w:tcBorders>
            <w:vAlign w:val="center"/>
          </w:tcPr>
          <w:p w:rsidR="00FB2D21" w:rsidRPr="006D7962" w:rsidRDefault="00FB2D21" w:rsidP="00E35F62">
            <w:pPr>
              <w:pStyle w:val="Tablehead"/>
              <w:spacing w:line="160" w:lineRule="exact"/>
              <w:rPr>
                <w:rFonts w:eastAsia="Arial Unicode MS"/>
                <w:sz w:val="16"/>
                <w:szCs w:val="16"/>
                <w:lang w:val="ru-RU"/>
              </w:rPr>
            </w:pPr>
          </w:p>
        </w:tc>
        <w:tc>
          <w:tcPr>
            <w:tcW w:w="1023" w:type="dxa"/>
            <w:vMerge/>
            <w:tcBorders>
              <w:top w:val="nil"/>
              <w:left w:val="single" w:sz="4" w:space="0" w:color="auto"/>
              <w:bottom w:val="single" w:sz="8" w:space="0" w:color="000000"/>
              <w:right w:val="single" w:sz="4" w:space="0" w:color="auto"/>
            </w:tcBorders>
            <w:vAlign w:val="center"/>
          </w:tcPr>
          <w:p w:rsidR="00FB2D21" w:rsidRPr="006D7962" w:rsidRDefault="00FB2D21" w:rsidP="00E35F62">
            <w:pPr>
              <w:pStyle w:val="Tablehead"/>
              <w:spacing w:line="160" w:lineRule="exact"/>
              <w:rPr>
                <w:rFonts w:eastAsia="Arial Unicode MS"/>
                <w:sz w:val="16"/>
                <w:szCs w:val="16"/>
                <w:lang w:val="ru-RU"/>
              </w:rPr>
            </w:pPr>
          </w:p>
        </w:tc>
        <w:tc>
          <w:tcPr>
            <w:tcW w:w="514" w:type="dxa"/>
            <w:vMerge/>
            <w:tcBorders>
              <w:top w:val="nil"/>
              <w:left w:val="single" w:sz="4" w:space="0" w:color="auto"/>
              <w:bottom w:val="single" w:sz="8" w:space="0" w:color="000000"/>
              <w:right w:val="single" w:sz="4" w:space="0" w:color="auto"/>
            </w:tcBorders>
            <w:vAlign w:val="center"/>
          </w:tcPr>
          <w:p w:rsidR="00FB2D21" w:rsidRPr="006D7962" w:rsidRDefault="00FB2D21" w:rsidP="00E35F62">
            <w:pPr>
              <w:pStyle w:val="Tablehead"/>
              <w:spacing w:line="160" w:lineRule="exact"/>
              <w:rPr>
                <w:rFonts w:eastAsia="Arial Unicode MS"/>
                <w:sz w:val="16"/>
                <w:szCs w:val="16"/>
                <w:lang w:val="ru-RU"/>
              </w:rPr>
            </w:pPr>
          </w:p>
        </w:tc>
        <w:tc>
          <w:tcPr>
            <w:tcW w:w="644" w:type="dxa"/>
            <w:vMerge/>
            <w:tcBorders>
              <w:top w:val="nil"/>
              <w:left w:val="single" w:sz="4" w:space="0" w:color="auto"/>
              <w:bottom w:val="single" w:sz="8" w:space="0" w:color="000000"/>
              <w:right w:val="single" w:sz="4" w:space="0" w:color="auto"/>
            </w:tcBorders>
            <w:vAlign w:val="center"/>
          </w:tcPr>
          <w:p w:rsidR="00FB2D21" w:rsidRPr="006D7962" w:rsidRDefault="00FB2D21" w:rsidP="00E35F62">
            <w:pPr>
              <w:pStyle w:val="Tablehead"/>
              <w:spacing w:line="160" w:lineRule="exact"/>
              <w:rPr>
                <w:rFonts w:eastAsia="Arial Unicode MS"/>
                <w:sz w:val="16"/>
                <w:szCs w:val="16"/>
                <w:lang w:val="ru-RU"/>
              </w:rPr>
            </w:pPr>
          </w:p>
        </w:tc>
        <w:tc>
          <w:tcPr>
            <w:tcW w:w="772" w:type="dxa"/>
            <w:vMerge/>
            <w:tcBorders>
              <w:top w:val="nil"/>
              <w:left w:val="single" w:sz="4" w:space="0" w:color="auto"/>
              <w:bottom w:val="single" w:sz="8" w:space="0" w:color="000000"/>
              <w:right w:val="single" w:sz="4" w:space="0" w:color="auto"/>
            </w:tcBorders>
            <w:vAlign w:val="center"/>
          </w:tcPr>
          <w:p w:rsidR="00FB2D21" w:rsidRPr="006D7962" w:rsidRDefault="00FB2D21" w:rsidP="00E35F62">
            <w:pPr>
              <w:pStyle w:val="Tablehead"/>
              <w:spacing w:line="160" w:lineRule="exact"/>
              <w:rPr>
                <w:rFonts w:eastAsia="Arial Unicode MS"/>
                <w:sz w:val="16"/>
                <w:szCs w:val="16"/>
                <w:lang w:val="ru-RU"/>
              </w:rPr>
            </w:pPr>
          </w:p>
        </w:tc>
        <w:tc>
          <w:tcPr>
            <w:tcW w:w="8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1-я теле-</w:t>
            </w:r>
            <w:r w:rsidRPr="006D7962">
              <w:rPr>
                <w:sz w:val="16"/>
                <w:szCs w:val="16"/>
                <w:lang w:val="ru-RU"/>
              </w:rPr>
              <w:br/>
              <w:t>команда</w:t>
            </w:r>
            <w:r w:rsidRPr="006D7962">
              <w:rPr>
                <w:sz w:val="16"/>
                <w:szCs w:val="16"/>
                <w:lang w:val="ru-RU"/>
              </w:rPr>
              <w:br/>
              <w:t>(1)</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2-я теле-</w:t>
            </w:r>
            <w:r w:rsidRPr="006D7962">
              <w:rPr>
                <w:sz w:val="16"/>
                <w:szCs w:val="16"/>
                <w:lang w:val="ru-RU"/>
              </w:rPr>
              <w:br/>
              <w:t>команда</w:t>
            </w:r>
            <w:r w:rsidRPr="006D7962">
              <w:rPr>
                <w:sz w:val="16"/>
                <w:szCs w:val="16"/>
                <w:lang w:val="ru-RU"/>
              </w:rPr>
              <w:br/>
              <w:t>(1)</w:t>
            </w:r>
          </w:p>
        </w:tc>
        <w:tc>
          <w:tcPr>
            <w:tcW w:w="9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Частота</w:t>
            </w:r>
            <w:r w:rsidRPr="006D7962">
              <w:rPr>
                <w:sz w:val="16"/>
                <w:szCs w:val="16"/>
                <w:lang w:val="ru-RU"/>
              </w:rPr>
              <w:br/>
              <w:t>или</w:t>
            </w:r>
            <w:r w:rsidRPr="006D7962">
              <w:rPr>
                <w:sz w:val="16"/>
                <w:szCs w:val="16"/>
                <w:lang w:val="ru-RU"/>
              </w:rPr>
              <w:br/>
              <w:t xml:space="preserve">номер Pos </w:t>
            </w:r>
            <w:r w:rsidRPr="006D7962">
              <w:rPr>
                <w:sz w:val="16"/>
                <w:szCs w:val="16"/>
                <w:lang w:val="ru-RU"/>
              </w:rPr>
              <w:br/>
            </w:r>
            <w:r w:rsidRPr="006D7962">
              <w:rPr>
                <w:sz w:val="14"/>
                <w:szCs w:val="14"/>
                <w:lang w:val="ru-RU"/>
              </w:rPr>
              <w:t>(6) или (8)</w:t>
            </w:r>
          </w:p>
        </w:tc>
        <w:tc>
          <w:tcPr>
            <w:tcW w:w="51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Время</w:t>
            </w:r>
            <w:r w:rsidRPr="006D7962">
              <w:rPr>
                <w:sz w:val="16"/>
                <w:szCs w:val="16"/>
                <w:lang w:val="ru-RU"/>
              </w:rPr>
              <w:br/>
              <w:t>(2)</w:t>
            </w:r>
          </w:p>
        </w:tc>
        <w:tc>
          <w:tcPr>
            <w:tcW w:w="501" w:type="dxa"/>
            <w:vMerge/>
            <w:tcBorders>
              <w:left w:val="single" w:sz="4" w:space="0" w:color="auto"/>
              <w:bottom w:val="single" w:sz="8" w:space="0" w:color="000000"/>
              <w:right w:val="single" w:sz="4" w:space="0" w:color="auto"/>
            </w:tcBorders>
            <w:vAlign w:val="center"/>
          </w:tcPr>
          <w:p w:rsidR="00FB2D21" w:rsidRPr="006D7962" w:rsidRDefault="00FB2D21" w:rsidP="00E35F62">
            <w:pPr>
              <w:pStyle w:val="Tablehead"/>
              <w:spacing w:line="160" w:lineRule="exact"/>
              <w:rPr>
                <w:rFonts w:eastAsia="Arial Unicode MS"/>
                <w:sz w:val="16"/>
                <w:szCs w:val="16"/>
                <w:lang w:val="ru-RU"/>
              </w:rPr>
            </w:pPr>
          </w:p>
        </w:tc>
        <w:tc>
          <w:tcPr>
            <w:tcW w:w="634" w:type="dxa"/>
            <w:vMerge/>
            <w:tcBorders>
              <w:left w:val="single" w:sz="4" w:space="0" w:color="auto"/>
              <w:bottom w:val="single" w:sz="8" w:space="0" w:color="000000"/>
              <w:right w:val="single" w:sz="4" w:space="0" w:color="auto"/>
            </w:tcBorders>
            <w:vAlign w:val="center"/>
          </w:tcPr>
          <w:p w:rsidR="00FB2D21" w:rsidRPr="006D7962" w:rsidRDefault="00FB2D21" w:rsidP="00E35F62">
            <w:pPr>
              <w:pStyle w:val="Tablehead"/>
              <w:spacing w:line="160" w:lineRule="exact"/>
              <w:rPr>
                <w:rFonts w:eastAsia="Arial Unicode MS"/>
                <w:sz w:val="16"/>
                <w:szCs w:val="16"/>
                <w:lang w:val="ru-RU"/>
              </w:rPr>
            </w:pPr>
          </w:p>
        </w:tc>
        <w:tc>
          <w:tcPr>
            <w:tcW w:w="697" w:type="dxa"/>
            <w:gridSpan w:val="2"/>
            <w:vMerge w:val="restart"/>
            <w:tcBorders>
              <w:left w:val="single" w:sz="4" w:space="0" w:color="auto"/>
              <w:right w:val="single" w:sz="12" w:space="0" w:color="auto"/>
            </w:tcBorders>
            <w:vAlign w:val="center"/>
          </w:tcPr>
          <w:p w:rsidR="00FB2D21" w:rsidRPr="006D7962" w:rsidRDefault="00FB2D21" w:rsidP="00E35F62">
            <w:pPr>
              <w:pStyle w:val="Tablehead"/>
              <w:spacing w:line="160" w:lineRule="exact"/>
              <w:rPr>
                <w:rFonts w:eastAsia="Arial Unicode MS"/>
                <w:sz w:val="16"/>
                <w:szCs w:val="16"/>
                <w:lang w:val="ru-RU"/>
              </w:rPr>
            </w:pPr>
            <w:r w:rsidRPr="006D7962">
              <w:rPr>
                <w:sz w:val="16"/>
                <w:szCs w:val="16"/>
                <w:lang w:val="ru-RU"/>
              </w:rPr>
              <w:t>EOS</w:t>
            </w:r>
            <w:r w:rsidRPr="006D7962">
              <w:rPr>
                <w:sz w:val="16"/>
                <w:szCs w:val="16"/>
                <w:lang w:val="ru-RU"/>
              </w:rPr>
              <w:br/>
              <w:t>(2 иден-тичных)</w:t>
            </w:r>
          </w:p>
        </w:tc>
        <w:tc>
          <w:tcPr>
            <w:tcW w:w="90" w:type="dxa"/>
            <w:tcBorders>
              <w:left w:val="single" w:sz="12" w:space="0" w:color="auto"/>
              <w:right w:val="single" w:sz="12" w:space="0" w:color="auto"/>
            </w:tcBorders>
          </w:tcPr>
          <w:p w:rsidR="00FB2D21" w:rsidRPr="006D7962" w:rsidRDefault="00FB2D21" w:rsidP="00E35F62">
            <w:pPr>
              <w:pStyle w:val="Tablehead"/>
              <w:spacing w:line="160" w:lineRule="exact"/>
              <w:rPr>
                <w:rFonts w:eastAsia="Arial Unicode MS"/>
                <w:sz w:val="16"/>
                <w:szCs w:val="16"/>
                <w:lang w:val="ru-RU"/>
              </w:rPr>
            </w:pPr>
          </w:p>
        </w:tc>
        <w:tc>
          <w:tcPr>
            <w:tcW w:w="1173" w:type="dxa"/>
            <w:vMerge/>
            <w:tcBorders>
              <w:left w:val="single" w:sz="12" w:space="0" w:color="auto"/>
              <w:right w:val="single" w:sz="12" w:space="0" w:color="000000"/>
            </w:tcBorders>
          </w:tcPr>
          <w:p w:rsidR="00FB2D21" w:rsidRPr="006D7962" w:rsidRDefault="00FB2D21" w:rsidP="00E35F62">
            <w:pPr>
              <w:pStyle w:val="Tablehead"/>
              <w:spacing w:line="160" w:lineRule="exact"/>
              <w:rPr>
                <w:rFonts w:eastAsia="Arial Unicode MS"/>
                <w:sz w:val="16"/>
                <w:szCs w:val="16"/>
                <w:lang w:val="ru-RU"/>
              </w:rPr>
            </w:pPr>
          </w:p>
        </w:tc>
      </w:tr>
      <w:tr w:rsidR="009924B6" w:rsidRPr="006D7962" w:rsidTr="005776F8">
        <w:trPr>
          <w:jc w:val="center"/>
        </w:trPr>
        <w:tc>
          <w:tcPr>
            <w:tcW w:w="686" w:type="dxa"/>
            <w:vMerge/>
            <w:tcBorders>
              <w:left w:val="single" w:sz="12" w:space="0" w:color="auto"/>
              <w:bottom w:val="double" w:sz="4" w:space="0" w:color="auto"/>
              <w:right w:val="single" w:sz="8" w:space="0" w:color="auto"/>
            </w:tcBorders>
            <w:vAlign w:val="bottom"/>
          </w:tcPr>
          <w:p w:rsidR="00495B48" w:rsidRPr="006D7962" w:rsidRDefault="00495B48" w:rsidP="00E35F62">
            <w:pPr>
              <w:pStyle w:val="Tablehead"/>
              <w:spacing w:line="160" w:lineRule="exact"/>
              <w:rPr>
                <w:rFonts w:eastAsia="Arial Unicode MS"/>
                <w:sz w:val="16"/>
                <w:szCs w:val="16"/>
                <w:lang w:val="ru-RU"/>
              </w:rPr>
            </w:pPr>
          </w:p>
        </w:tc>
        <w:tc>
          <w:tcPr>
            <w:tcW w:w="1362" w:type="dxa"/>
            <w:vMerge/>
            <w:tcBorders>
              <w:top w:val="single" w:sz="8" w:space="0" w:color="auto"/>
              <w:left w:val="single" w:sz="8" w:space="0" w:color="auto"/>
              <w:bottom w:val="double" w:sz="4" w:space="0" w:color="auto"/>
              <w:right w:val="single" w:sz="8"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25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E35F62">
            <w:pPr>
              <w:pStyle w:val="Tablehead"/>
              <w:spacing w:line="160" w:lineRule="exact"/>
              <w:rPr>
                <w:rFonts w:eastAsia="Arial Unicode MS"/>
                <w:sz w:val="16"/>
                <w:szCs w:val="16"/>
                <w:lang w:val="ru-RU"/>
              </w:rPr>
            </w:pPr>
            <w:r w:rsidRPr="006D7962">
              <w:rPr>
                <w:sz w:val="16"/>
                <w:szCs w:val="16"/>
                <w:lang w:val="ru-RU"/>
              </w:rPr>
              <w:t>Tx</w:t>
            </w:r>
          </w:p>
        </w:tc>
        <w:tc>
          <w:tcPr>
            <w:tcW w:w="2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E35F62">
            <w:pPr>
              <w:pStyle w:val="Tablehead"/>
              <w:spacing w:line="160" w:lineRule="exact"/>
              <w:rPr>
                <w:rFonts w:eastAsia="Arial Unicode MS"/>
                <w:sz w:val="16"/>
                <w:szCs w:val="16"/>
                <w:lang w:val="ru-RU"/>
              </w:rPr>
            </w:pPr>
            <w:r w:rsidRPr="006D7962">
              <w:rPr>
                <w:sz w:val="16"/>
                <w:szCs w:val="16"/>
                <w:lang w:val="ru-RU"/>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E35F62">
            <w:pPr>
              <w:pStyle w:val="Tablehead"/>
              <w:spacing w:line="160" w:lineRule="exact"/>
              <w:rPr>
                <w:rFonts w:eastAsia="Arial Unicode MS"/>
                <w:sz w:val="16"/>
                <w:szCs w:val="16"/>
                <w:lang w:val="ru-RU"/>
              </w:rPr>
            </w:pPr>
            <w:r w:rsidRPr="006D7962">
              <w:rPr>
                <w:sz w:val="16"/>
                <w:szCs w:val="16"/>
                <w:lang w:val="ru-RU"/>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E35F62">
            <w:pPr>
              <w:pStyle w:val="Tablehead"/>
              <w:spacing w:line="160" w:lineRule="exact"/>
              <w:rPr>
                <w:rFonts w:eastAsia="Arial Unicode MS"/>
                <w:sz w:val="16"/>
                <w:szCs w:val="16"/>
                <w:lang w:val="ru-RU"/>
              </w:rPr>
            </w:pPr>
            <w:r w:rsidRPr="006D7962">
              <w:rPr>
                <w:sz w:val="16"/>
                <w:szCs w:val="16"/>
                <w:lang w:val="ru-RU"/>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E35F62">
            <w:pPr>
              <w:pStyle w:val="Tablehead"/>
              <w:spacing w:line="160" w:lineRule="exact"/>
              <w:rPr>
                <w:rFonts w:eastAsia="Arial Unicode MS"/>
                <w:sz w:val="16"/>
                <w:szCs w:val="16"/>
                <w:lang w:val="ru-RU"/>
              </w:rPr>
            </w:pPr>
            <w:r w:rsidRPr="006D7962">
              <w:rPr>
                <w:sz w:val="16"/>
                <w:szCs w:val="16"/>
                <w:lang w:val="ru-RU"/>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E35F62">
            <w:pPr>
              <w:pStyle w:val="Tablehead"/>
              <w:spacing w:line="160" w:lineRule="exact"/>
              <w:rPr>
                <w:rFonts w:eastAsia="Arial Unicode MS"/>
                <w:sz w:val="16"/>
                <w:szCs w:val="16"/>
                <w:lang w:val="ru-RU"/>
              </w:rPr>
            </w:pPr>
            <w:r w:rsidRPr="006D7962">
              <w:rPr>
                <w:sz w:val="16"/>
                <w:szCs w:val="16"/>
                <w:lang w:val="ru-RU"/>
              </w:rPr>
              <w:t>Rx</w:t>
            </w:r>
          </w:p>
        </w:tc>
        <w:tc>
          <w:tcPr>
            <w:tcW w:w="256" w:type="dxa"/>
            <w:tcBorders>
              <w:top w:val="single" w:sz="4" w:space="0" w:color="auto"/>
              <w:left w:val="nil"/>
              <w:bottom w:val="double" w:sz="4" w:space="0" w:color="auto"/>
              <w:right w:val="single" w:sz="6" w:space="0" w:color="auto"/>
            </w:tcBorders>
            <w:vAlign w:val="bottom"/>
          </w:tcPr>
          <w:p w:rsidR="00495B48" w:rsidRPr="006D7962" w:rsidRDefault="00495B48" w:rsidP="00E35F62">
            <w:pPr>
              <w:pStyle w:val="Tablehead"/>
              <w:spacing w:line="160" w:lineRule="exact"/>
              <w:rPr>
                <w:sz w:val="16"/>
                <w:szCs w:val="16"/>
                <w:lang w:val="ru-RU"/>
              </w:rPr>
            </w:pPr>
            <w:r w:rsidRPr="006D7962">
              <w:rPr>
                <w:sz w:val="16"/>
                <w:szCs w:val="16"/>
                <w:lang w:val="ru-RU"/>
              </w:rPr>
              <w:t>Tx</w:t>
            </w:r>
          </w:p>
        </w:tc>
        <w:tc>
          <w:tcPr>
            <w:tcW w:w="257" w:type="dxa"/>
            <w:tcBorders>
              <w:top w:val="single" w:sz="4" w:space="0" w:color="auto"/>
              <w:left w:val="single" w:sz="6" w:space="0" w:color="auto"/>
              <w:bottom w:val="double" w:sz="4" w:space="0" w:color="auto"/>
              <w:right w:val="single" w:sz="8" w:space="0" w:color="auto"/>
            </w:tcBorders>
            <w:vAlign w:val="bottom"/>
          </w:tcPr>
          <w:p w:rsidR="00495B48" w:rsidRPr="006D7962" w:rsidRDefault="00495B48" w:rsidP="00E35F62">
            <w:pPr>
              <w:pStyle w:val="Tablehead"/>
              <w:spacing w:line="160" w:lineRule="exact"/>
              <w:rPr>
                <w:sz w:val="16"/>
                <w:szCs w:val="16"/>
                <w:lang w:val="ru-RU"/>
              </w:rPr>
            </w:pPr>
            <w:r w:rsidRPr="006D7962">
              <w:rPr>
                <w:sz w:val="16"/>
                <w:szCs w:val="16"/>
                <w:lang w:val="ru-RU"/>
              </w:rPr>
              <w:t>Rx</w:t>
            </w:r>
          </w:p>
        </w:tc>
        <w:tc>
          <w:tcPr>
            <w:tcW w:w="336" w:type="dxa"/>
            <w:tcBorders>
              <w:top w:val="nil"/>
              <w:left w:val="single" w:sz="8" w:space="0" w:color="auto"/>
              <w:bottom w:val="double" w:sz="4" w:space="0" w:color="auto"/>
              <w:right w:val="single" w:sz="8" w:space="0" w:color="auto"/>
            </w:tcBorders>
            <w:vAlign w:val="bottom"/>
          </w:tcPr>
          <w:p w:rsidR="00495B48" w:rsidRPr="006D7962" w:rsidRDefault="00495B48" w:rsidP="00E35F62">
            <w:pPr>
              <w:pStyle w:val="Tablehead"/>
              <w:spacing w:line="160" w:lineRule="exact"/>
              <w:rPr>
                <w:sz w:val="16"/>
                <w:szCs w:val="16"/>
                <w:lang w:val="ru-RU"/>
              </w:rPr>
            </w:pPr>
            <w:r w:rsidRPr="006D7962">
              <w:rPr>
                <w:sz w:val="16"/>
                <w:szCs w:val="16"/>
                <w:lang w:val="ru-RU"/>
              </w:rPr>
              <w:t>Tx</w:t>
            </w:r>
          </w:p>
        </w:tc>
        <w:tc>
          <w:tcPr>
            <w:tcW w:w="387" w:type="dxa"/>
            <w:tcBorders>
              <w:top w:val="nil"/>
              <w:left w:val="single" w:sz="8" w:space="0" w:color="auto"/>
              <w:bottom w:val="double" w:sz="4" w:space="0" w:color="auto"/>
              <w:right w:val="single" w:sz="8" w:space="0" w:color="auto"/>
            </w:tcBorders>
            <w:vAlign w:val="bottom"/>
          </w:tcPr>
          <w:p w:rsidR="00495B48" w:rsidRPr="006D7962" w:rsidRDefault="00495B48" w:rsidP="00E35F62">
            <w:pPr>
              <w:pStyle w:val="Tablehead"/>
              <w:spacing w:line="160" w:lineRule="exact"/>
              <w:rPr>
                <w:sz w:val="16"/>
                <w:szCs w:val="16"/>
                <w:lang w:val="ru-RU"/>
              </w:rPr>
            </w:pPr>
            <w:r w:rsidRPr="006D7962">
              <w:rPr>
                <w:sz w:val="16"/>
                <w:szCs w:val="16"/>
                <w:lang w:val="ru-RU"/>
              </w:rPr>
              <w:t>Rx</w:t>
            </w:r>
          </w:p>
        </w:tc>
        <w:tc>
          <w:tcPr>
            <w:tcW w:w="38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E35F62">
            <w:pPr>
              <w:pStyle w:val="Tablehead"/>
              <w:spacing w:line="160" w:lineRule="exact"/>
              <w:rPr>
                <w:rFonts w:eastAsia="Arial Unicode MS"/>
                <w:sz w:val="16"/>
                <w:szCs w:val="16"/>
                <w:lang w:val="ru-RU"/>
              </w:rPr>
            </w:pPr>
            <w:r w:rsidRPr="006D7962">
              <w:rPr>
                <w:sz w:val="16"/>
                <w:szCs w:val="16"/>
                <w:lang w:val="ru-RU"/>
              </w:rPr>
              <w:t>Tx</w:t>
            </w:r>
          </w:p>
        </w:tc>
        <w:tc>
          <w:tcPr>
            <w:tcW w:w="39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E35F62">
            <w:pPr>
              <w:pStyle w:val="Tablehead"/>
              <w:spacing w:line="160" w:lineRule="exact"/>
              <w:rPr>
                <w:rFonts w:eastAsia="Arial Unicode MS"/>
                <w:sz w:val="16"/>
                <w:szCs w:val="16"/>
                <w:lang w:val="ru-RU"/>
              </w:rPr>
            </w:pPr>
            <w:r w:rsidRPr="006D7962">
              <w:rPr>
                <w:sz w:val="16"/>
                <w:szCs w:val="16"/>
                <w:lang w:val="ru-RU"/>
              </w:rPr>
              <w:t>Rx</w:t>
            </w:r>
          </w:p>
        </w:tc>
        <w:tc>
          <w:tcPr>
            <w:tcW w:w="1023" w:type="dxa"/>
            <w:vMerge/>
            <w:tcBorders>
              <w:top w:val="nil"/>
              <w:left w:val="single" w:sz="4" w:space="0" w:color="auto"/>
              <w:bottom w:val="double" w:sz="4" w:space="0" w:color="auto"/>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514" w:type="dxa"/>
            <w:vMerge/>
            <w:tcBorders>
              <w:top w:val="nil"/>
              <w:left w:val="single" w:sz="4" w:space="0" w:color="auto"/>
              <w:bottom w:val="double" w:sz="4" w:space="0" w:color="auto"/>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644" w:type="dxa"/>
            <w:vMerge/>
            <w:tcBorders>
              <w:top w:val="nil"/>
              <w:left w:val="single" w:sz="4" w:space="0" w:color="auto"/>
              <w:bottom w:val="double" w:sz="4" w:space="0" w:color="auto"/>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772" w:type="dxa"/>
            <w:vMerge/>
            <w:tcBorders>
              <w:top w:val="nil"/>
              <w:left w:val="single" w:sz="4" w:space="0" w:color="auto"/>
              <w:bottom w:val="double" w:sz="4" w:space="0" w:color="auto"/>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852" w:type="dxa"/>
            <w:vMerge/>
            <w:tcBorders>
              <w:top w:val="nil"/>
              <w:left w:val="single" w:sz="4" w:space="0" w:color="auto"/>
              <w:bottom w:val="double" w:sz="4" w:space="0" w:color="auto"/>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771" w:type="dxa"/>
            <w:vMerge/>
            <w:tcBorders>
              <w:top w:val="nil"/>
              <w:left w:val="single" w:sz="4" w:space="0" w:color="auto"/>
              <w:bottom w:val="double" w:sz="4" w:space="0" w:color="auto"/>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997" w:type="dxa"/>
            <w:vMerge/>
            <w:tcBorders>
              <w:top w:val="nil"/>
              <w:left w:val="single" w:sz="4" w:space="0" w:color="auto"/>
              <w:bottom w:val="double" w:sz="4" w:space="0" w:color="auto"/>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519" w:type="dxa"/>
            <w:gridSpan w:val="2"/>
            <w:vMerge/>
            <w:tcBorders>
              <w:top w:val="nil"/>
              <w:left w:val="single" w:sz="4" w:space="0" w:color="auto"/>
              <w:bottom w:val="double" w:sz="4" w:space="0" w:color="auto"/>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501" w:type="dxa"/>
            <w:vMerge/>
            <w:tcBorders>
              <w:top w:val="nil"/>
              <w:left w:val="single" w:sz="4" w:space="0" w:color="auto"/>
              <w:bottom w:val="double" w:sz="4" w:space="0" w:color="auto"/>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634" w:type="dxa"/>
            <w:vMerge/>
            <w:tcBorders>
              <w:left w:val="single" w:sz="4" w:space="0" w:color="auto"/>
              <w:bottom w:val="double" w:sz="4" w:space="0" w:color="auto"/>
              <w:right w:val="single" w:sz="4"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697" w:type="dxa"/>
            <w:gridSpan w:val="2"/>
            <w:vMerge/>
            <w:tcBorders>
              <w:left w:val="single" w:sz="4" w:space="0" w:color="auto"/>
              <w:bottom w:val="double" w:sz="4" w:space="0" w:color="auto"/>
              <w:right w:val="single" w:sz="12" w:space="0" w:color="auto"/>
            </w:tcBorders>
            <w:vAlign w:val="center"/>
          </w:tcPr>
          <w:p w:rsidR="00495B48" w:rsidRPr="006D7962" w:rsidRDefault="00495B48" w:rsidP="00E35F62">
            <w:pPr>
              <w:pStyle w:val="Tablehead"/>
              <w:spacing w:line="160" w:lineRule="exact"/>
              <w:rPr>
                <w:rFonts w:eastAsia="Arial Unicode MS"/>
                <w:sz w:val="16"/>
                <w:szCs w:val="16"/>
                <w:lang w:val="ru-RU"/>
              </w:rPr>
            </w:pPr>
          </w:p>
        </w:tc>
        <w:tc>
          <w:tcPr>
            <w:tcW w:w="90" w:type="dxa"/>
            <w:tcBorders>
              <w:left w:val="single" w:sz="12" w:space="0" w:color="auto"/>
              <w:right w:val="single" w:sz="12" w:space="0" w:color="auto"/>
            </w:tcBorders>
          </w:tcPr>
          <w:p w:rsidR="00495B48" w:rsidRPr="006D7962" w:rsidRDefault="00495B48" w:rsidP="00E35F62">
            <w:pPr>
              <w:pStyle w:val="Tablehead"/>
              <w:spacing w:line="160" w:lineRule="exact"/>
              <w:rPr>
                <w:sz w:val="16"/>
                <w:szCs w:val="16"/>
                <w:lang w:val="ru-RU"/>
              </w:rPr>
            </w:pPr>
          </w:p>
        </w:tc>
        <w:tc>
          <w:tcPr>
            <w:tcW w:w="1173" w:type="dxa"/>
            <w:vMerge/>
            <w:tcBorders>
              <w:left w:val="single" w:sz="12" w:space="0" w:color="auto"/>
              <w:bottom w:val="double" w:sz="4" w:space="0" w:color="auto"/>
              <w:right w:val="single" w:sz="12" w:space="0" w:color="000000"/>
            </w:tcBorders>
          </w:tcPr>
          <w:p w:rsidR="00495B48" w:rsidRPr="006D7962" w:rsidRDefault="00495B48" w:rsidP="00E35F62">
            <w:pPr>
              <w:pStyle w:val="Tablehead"/>
              <w:spacing w:line="160" w:lineRule="exact"/>
              <w:rPr>
                <w:sz w:val="16"/>
                <w:szCs w:val="16"/>
                <w:lang w:val="ru-RU"/>
              </w:rPr>
            </w:pPr>
          </w:p>
        </w:tc>
      </w:tr>
      <w:tr w:rsidR="009924B6" w:rsidRPr="006D7962" w:rsidTr="008F4CD3">
        <w:trPr>
          <w:jc w:val="center"/>
        </w:trPr>
        <w:tc>
          <w:tcPr>
            <w:tcW w:w="686" w:type="dxa"/>
            <w:tcBorders>
              <w:top w:val="double" w:sz="4" w:space="0" w:color="auto"/>
              <w:left w:val="single" w:sz="12" w:space="0" w:color="auto"/>
              <w:bottom w:val="single" w:sz="2" w:space="0" w:color="auto"/>
              <w:right w:val="nil"/>
            </w:tcBorders>
          </w:tcPr>
          <w:p w:rsidR="00495B48" w:rsidRPr="006D7962" w:rsidRDefault="00FB2D21" w:rsidP="008F4CD3">
            <w:pPr>
              <w:pStyle w:val="Tabletext"/>
              <w:spacing w:before="0" w:after="0" w:line="160" w:lineRule="exact"/>
              <w:ind w:left="57"/>
              <w:jc w:val="left"/>
              <w:rPr>
                <w:sz w:val="16"/>
                <w:szCs w:val="16"/>
                <w:lang w:val="ru-RU"/>
              </w:rPr>
            </w:pPr>
            <w:r w:rsidRPr="006D7962">
              <w:rPr>
                <w:sz w:val="16"/>
                <w:szCs w:val="16"/>
                <w:lang w:val="ru-RU"/>
              </w:rPr>
              <w:t>СЧ/ВЧ</w:t>
            </w:r>
          </w:p>
        </w:tc>
        <w:tc>
          <w:tcPr>
            <w:tcW w:w="1362" w:type="dxa"/>
            <w:tcBorders>
              <w:top w:val="double" w:sz="4" w:space="0" w:color="auto"/>
              <w:left w:val="single" w:sz="8" w:space="0" w:color="auto"/>
              <w:bottom w:val="single" w:sz="2" w:space="0" w:color="auto"/>
              <w:right w:val="nil"/>
            </w:tcBorders>
            <w:noWrap/>
            <w:tcMar>
              <w:top w:w="18" w:type="dxa"/>
              <w:left w:w="18" w:type="dxa"/>
              <w:bottom w:w="0" w:type="dxa"/>
              <w:right w:w="18" w:type="dxa"/>
            </w:tcMar>
          </w:tcPr>
          <w:p w:rsidR="00495B48" w:rsidRPr="006D7962" w:rsidRDefault="00495B48" w:rsidP="008F4CD3">
            <w:pPr>
              <w:pStyle w:val="Tabletext"/>
              <w:spacing w:before="0" w:after="0" w:line="160" w:lineRule="exact"/>
              <w:ind w:left="57"/>
              <w:jc w:val="left"/>
              <w:rPr>
                <w:rFonts w:eastAsia="Arial Unicode MS"/>
                <w:sz w:val="16"/>
                <w:szCs w:val="16"/>
                <w:lang w:val="ru-RU"/>
              </w:rPr>
            </w:pPr>
            <w:r w:rsidRPr="006D7962">
              <w:rPr>
                <w:sz w:val="16"/>
                <w:szCs w:val="16"/>
                <w:lang w:val="ru-RU"/>
              </w:rPr>
              <w:t>J3E RT</w:t>
            </w:r>
          </w:p>
        </w:tc>
        <w:tc>
          <w:tcPr>
            <w:tcW w:w="257"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9"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9"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double" w:sz="4" w:space="0" w:color="auto"/>
              <w:left w:val="nil"/>
              <w:bottom w:val="single" w:sz="2" w:space="0" w:color="auto"/>
              <w:right w:val="single" w:sz="6"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257" w:type="dxa"/>
            <w:tcBorders>
              <w:top w:val="double" w:sz="4" w:space="0" w:color="auto"/>
              <w:left w:val="single" w:sz="6"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36"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7"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8"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94"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1023"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120</w:t>
            </w:r>
          </w:p>
        </w:tc>
        <w:tc>
          <w:tcPr>
            <w:tcW w:w="51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ID</w:t>
            </w:r>
          </w:p>
        </w:tc>
        <w:tc>
          <w:tcPr>
            <w:tcW w:w="644" w:type="dxa"/>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108</w:t>
            </w:r>
            <w:r w:rsidR="00FB2D21" w:rsidRPr="006D7962">
              <w:rPr>
                <w:sz w:val="16"/>
                <w:szCs w:val="16"/>
                <w:lang w:val="ru-RU"/>
              </w:rPr>
              <w:br/>
              <w:t xml:space="preserve">или </w:t>
            </w:r>
            <w:r w:rsidRPr="006D7962">
              <w:rPr>
                <w:sz w:val="16"/>
                <w:szCs w:val="16"/>
                <w:lang w:val="ru-RU"/>
              </w:rPr>
              <w:t>110</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109</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126</w:t>
            </w:r>
          </w:p>
        </w:tc>
        <w:tc>
          <w:tcPr>
            <w:tcW w:w="99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Частота</w:t>
            </w:r>
          </w:p>
        </w:tc>
        <w:tc>
          <w:tcPr>
            <w:tcW w:w="50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E35F62">
            <w:pPr>
              <w:pStyle w:val="Tabletext"/>
              <w:spacing w:before="0" w:after="0" w:line="160" w:lineRule="exact"/>
              <w:jc w:val="center"/>
              <w:rPr>
                <w:rFonts w:eastAsia="Arial Unicode MS"/>
                <w:sz w:val="16"/>
                <w:szCs w:val="16"/>
                <w:lang w:val="ru-RU"/>
              </w:rPr>
            </w:pPr>
            <w:r w:rsidRPr="006D7962">
              <w:rPr>
                <w:sz w:val="16"/>
                <w:szCs w:val="16"/>
                <w:lang w:val="ru-RU"/>
              </w:rPr>
              <w:t>n/a</w:t>
            </w:r>
          </w:p>
        </w:tc>
        <w:tc>
          <w:tcPr>
            <w:tcW w:w="511"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117</w:t>
            </w:r>
          </w:p>
        </w:tc>
        <w:tc>
          <w:tcPr>
            <w:tcW w:w="63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ECC</w:t>
            </w:r>
          </w:p>
        </w:tc>
        <w:tc>
          <w:tcPr>
            <w:tcW w:w="697" w:type="dxa"/>
            <w:gridSpan w:val="2"/>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117</w:t>
            </w:r>
          </w:p>
        </w:tc>
        <w:tc>
          <w:tcPr>
            <w:tcW w:w="90" w:type="dxa"/>
            <w:tcBorders>
              <w:left w:val="single" w:sz="1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p>
        </w:tc>
        <w:tc>
          <w:tcPr>
            <w:tcW w:w="1173" w:type="dxa"/>
            <w:tcBorders>
              <w:top w:val="double" w:sz="4" w:space="0" w:color="auto"/>
              <w:left w:val="single" w:sz="12" w:space="0" w:color="auto"/>
              <w:bottom w:val="single" w:sz="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r w:rsidRPr="006D7962">
              <w:rPr>
                <w:sz w:val="16"/>
                <w:szCs w:val="16"/>
                <w:lang w:val="ru-RU"/>
              </w:rPr>
              <w:t>—</w:t>
            </w:r>
          </w:p>
        </w:tc>
      </w:tr>
      <w:tr w:rsidR="009924B6" w:rsidRPr="006D7962" w:rsidTr="008F4CD3">
        <w:trPr>
          <w:jc w:val="center"/>
        </w:trPr>
        <w:tc>
          <w:tcPr>
            <w:tcW w:w="686" w:type="dxa"/>
            <w:tcBorders>
              <w:top w:val="single" w:sz="2" w:space="0" w:color="auto"/>
              <w:left w:val="single" w:sz="12" w:space="0" w:color="auto"/>
              <w:bottom w:val="single" w:sz="2" w:space="0" w:color="auto"/>
              <w:right w:val="nil"/>
            </w:tcBorders>
          </w:tcPr>
          <w:p w:rsidR="00495B48" w:rsidRPr="006D7962" w:rsidRDefault="00495B48" w:rsidP="008F4CD3">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495B48" w:rsidRPr="006D7962" w:rsidRDefault="00FB2D21" w:rsidP="008F4CD3">
            <w:pPr>
              <w:pStyle w:val="Tabletext"/>
              <w:spacing w:before="0" w:after="0" w:line="160" w:lineRule="exact"/>
              <w:ind w:left="57"/>
              <w:jc w:val="left"/>
              <w:rPr>
                <w:rFonts w:eastAsia="Arial Unicode MS"/>
                <w:sz w:val="16"/>
                <w:szCs w:val="16"/>
                <w:lang w:val="ru-RU"/>
              </w:rPr>
            </w:pPr>
            <w:r w:rsidRPr="006D7962">
              <w:rPr>
                <w:sz w:val="16"/>
                <w:szCs w:val="16"/>
                <w:lang w:val="ru-RU"/>
              </w:rPr>
              <w:t>J3E RT</w:t>
            </w:r>
            <w:r w:rsidRPr="006D7962">
              <w:rPr>
                <w:sz w:val="16"/>
                <w:szCs w:val="16"/>
                <w:lang w:val="ru-RU"/>
              </w:rPr>
              <w:br/>
              <w:t xml:space="preserve">с номером </w:t>
            </w:r>
            <w:r w:rsidR="004A0510" w:rsidRPr="006D7962">
              <w:rPr>
                <w:sz w:val="16"/>
                <w:szCs w:val="16"/>
                <w:lang w:val="ru-RU"/>
              </w:rPr>
              <w:t>Pos</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sz w:val="16"/>
                <w:szCs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sz w:val="16"/>
                <w:szCs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108</w:t>
            </w:r>
            <w:r w:rsidR="00FB2D21" w:rsidRPr="006D7962">
              <w:rPr>
                <w:sz w:val="16"/>
                <w:szCs w:val="16"/>
                <w:lang w:val="ru-RU"/>
              </w:rPr>
              <w:br/>
              <w:t xml:space="preserve">или </w:t>
            </w:r>
            <w:r w:rsidRPr="006D7962">
              <w:rPr>
                <w:sz w:val="16"/>
                <w:szCs w:val="16"/>
                <w:lang w:val="ru-RU"/>
              </w:rPr>
              <w:t>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E35F62">
            <w:pPr>
              <w:pStyle w:val="Tabletext"/>
              <w:spacing w:before="0" w:after="0" w:line="160" w:lineRule="exact"/>
              <w:jc w:val="center"/>
              <w:rPr>
                <w:rFonts w:eastAsia="Arial Unicode MS"/>
                <w:sz w:val="16"/>
                <w:szCs w:val="16"/>
                <w:lang w:val="ru-RU"/>
              </w:rPr>
            </w:pPr>
            <w:r w:rsidRPr="006D7962">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117</w:t>
            </w:r>
          </w:p>
        </w:tc>
        <w:tc>
          <w:tcPr>
            <w:tcW w:w="90" w:type="dxa"/>
            <w:tcBorders>
              <w:left w:val="single" w:sz="1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r w:rsidRPr="006D7962">
              <w:rPr>
                <w:sz w:val="16"/>
                <w:szCs w:val="16"/>
                <w:lang w:val="ru-RU"/>
              </w:rPr>
              <w:t>—</w:t>
            </w:r>
          </w:p>
        </w:tc>
      </w:tr>
      <w:tr w:rsidR="009924B6" w:rsidRPr="006D7962" w:rsidTr="008F4CD3">
        <w:trPr>
          <w:jc w:val="center"/>
        </w:trPr>
        <w:tc>
          <w:tcPr>
            <w:tcW w:w="686" w:type="dxa"/>
            <w:tcBorders>
              <w:top w:val="single" w:sz="2" w:space="0" w:color="auto"/>
              <w:left w:val="single" w:sz="12" w:space="0" w:color="auto"/>
              <w:bottom w:val="single" w:sz="2" w:space="0" w:color="auto"/>
              <w:right w:val="nil"/>
            </w:tcBorders>
          </w:tcPr>
          <w:p w:rsidR="00495B48" w:rsidRPr="006D7962" w:rsidRDefault="00495B48" w:rsidP="008F4CD3">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495B48" w:rsidRPr="006D7962" w:rsidRDefault="00FB2D21" w:rsidP="008F4CD3">
            <w:pPr>
              <w:pStyle w:val="Tabletext"/>
              <w:spacing w:before="0" w:after="0" w:line="160" w:lineRule="exact"/>
              <w:ind w:left="57"/>
              <w:jc w:val="left"/>
              <w:rPr>
                <w:rFonts w:eastAsia="Arial Unicode MS"/>
                <w:sz w:val="16"/>
                <w:szCs w:val="16"/>
                <w:lang w:val="ru-RU"/>
              </w:rPr>
            </w:pPr>
            <w:r w:rsidRPr="006D7962">
              <w:rPr>
                <w:sz w:val="16"/>
                <w:szCs w:val="16"/>
                <w:lang w:val="ru-RU"/>
              </w:rPr>
              <w:t>Подтверждение</w:t>
            </w:r>
            <w:r w:rsidRPr="006D7962">
              <w:rPr>
                <w:sz w:val="16"/>
                <w:szCs w:val="16"/>
                <w:lang w:val="ru-RU"/>
              </w:rPr>
              <w:br/>
            </w:r>
            <w:r w:rsidR="00495B48" w:rsidRPr="006D7962">
              <w:rPr>
                <w:sz w:val="16"/>
                <w:szCs w:val="16"/>
                <w:lang w:val="ru-RU"/>
              </w:rPr>
              <w:t xml:space="preserve">J3E RT </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108</w:t>
            </w:r>
            <w:r w:rsidR="00FB2D21" w:rsidRPr="006D7962">
              <w:rPr>
                <w:sz w:val="16"/>
                <w:szCs w:val="16"/>
                <w:lang w:val="ru-RU"/>
              </w:rPr>
              <w:br/>
              <w:t>или</w:t>
            </w:r>
            <w:r w:rsidRPr="006D7962">
              <w:rPr>
                <w:sz w:val="16"/>
                <w:szCs w:val="16"/>
                <w:lang w:val="ru-RU"/>
              </w:rPr>
              <w:t xml:space="preserve">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Частота</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E35F62">
            <w:pPr>
              <w:pStyle w:val="Tabletext"/>
              <w:spacing w:before="0" w:after="0" w:line="160" w:lineRule="exact"/>
              <w:jc w:val="center"/>
              <w:rPr>
                <w:rFonts w:eastAsia="Arial Unicode MS"/>
                <w:sz w:val="16"/>
                <w:szCs w:val="16"/>
                <w:lang w:val="ru-RU"/>
              </w:rPr>
            </w:pPr>
            <w:r w:rsidRPr="006D7962">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122</w:t>
            </w:r>
          </w:p>
        </w:tc>
        <w:tc>
          <w:tcPr>
            <w:tcW w:w="90" w:type="dxa"/>
            <w:tcBorders>
              <w:left w:val="single" w:sz="1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r w:rsidRPr="006D7962">
              <w:rPr>
                <w:sz w:val="16"/>
                <w:szCs w:val="16"/>
                <w:lang w:val="ru-RU"/>
              </w:rPr>
              <w:t>—</w:t>
            </w:r>
          </w:p>
        </w:tc>
      </w:tr>
      <w:tr w:rsidR="009924B6" w:rsidRPr="006D7962" w:rsidTr="008F4CD3">
        <w:trPr>
          <w:jc w:val="center"/>
        </w:trPr>
        <w:tc>
          <w:tcPr>
            <w:tcW w:w="686" w:type="dxa"/>
            <w:tcBorders>
              <w:top w:val="single" w:sz="2" w:space="0" w:color="auto"/>
              <w:left w:val="single" w:sz="12" w:space="0" w:color="auto"/>
              <w:bottom w:val="single" w:sz="2" w:space="0" w:color="auto"/>
              <w:right w:val="nil"/>
            </w:tcBorders>
          </w:tcPr>
          <w:p w:rsidR="00495B48" w:rsidRPr="006D7962" w:rsidRDefault="00495B48" w:rsidP="008F4CD3">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495B48" w:rsidRPr="006D7962" w:rsidRDefault="00495B48" w:rsidP="008F4CD3">
            <w:pPr>
              <w:pStyle w:val="Tabletext"/>
              <w:spacing w:before="0" w:after="0" w:line="160" w:lineRule="exact"/>
              <w:ind w:left="57"/>
              <w:jc w:val="left"/>
              <w:rPr>
                <w:rFonts w:eastAsia="Arial Unicode MS"/>
                <w:sz w:val="16"/>
                <w:szCs w:val="16"/>
                <w:lang w:val="ru-RU"/>
              </w:rPr>
            </w:pPr>
            <w:r w:rsidRPr="006D7962">
              <w:rPr>
                <w:sz w:val="16"/>
                <w:szCs w:val="16"/>
                <w:lang w:val="ru-RU"/>
              </w:rPr>
              <w:t>F1B FEC</w:t>
            </w:r>
            <w:r w:rsidR="00FB2D21" w:rsidRPr="006D7962">
              <w:rPr>
                <w:sz w:val="16"/>
                <w:szCs w:val="16"/>
                <w:lang w:val="ru-RU"/>
              </w:rPr>
              <w:br/>
              <w:t>или</w:t>
            </w:r>
            <w:r w:rsidRPr="006D7962">
              <w:rPr>
                <w:sz w:val="16"/>
                <w:szCs w:val="16"/>
                <w:lang w:val="ru-RU"/>
              </w:rPr>
              <w:t xml:space="preserve"> ARQ</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108</w:t>
            </w:r>
            <w:r w:rsidR="00FB2D21" w:rsidRPr="006D7962">
              <w:rPr>
                <w:sz w:val="16"/>
                <w:szCs w:val="16"/>
                <w:lang w:val="ru-RU"/>
              </w:rPr>
              <w:br/>
              <w:t>или</w:t>
            </w:r>
            <w:r w:rsidRPr="006D7962">
              <w:rPr>
                <w:sz w:val="16"/>
                <w:szCs w:val="16"/>
                <w:lang w:val="ru-RU"/>
              </w:rPr>
              <w:t xml:space="preserve">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113</w:t>
            </w:r>
            <w:r w:rsidR="00FB2D21" w:rsidRPr="006D7962">
              <w:rPr>
                <w:sz w:val="16"/>
                <w:szCs w:val="16"/>
                <w:lang w:val="ru-RU"/>
              </w:rPr>
              <w:br/>
              <w:t xml:space="preserve">или </w:t>
            </w:r>
            <w:r w:rsidRPr="006D7962">
              <w:rPr>
                <w:sz w:val="16"/>
                <w:szCs w:val="16"/>
                <w:lang w:val="ru-RU"/>
              </w:rPr>
              <w:t>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Частота</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E35F62">
            <w:pPr>
              <w:pStyle w:val="Tabletext"/>
              <w:spacing w:before="0" w:after="0" w:line="160" w:lineRule="exact"/>
              <w:jc w:val="center"/>
              <w:rPr>
                <w:rFonts w:eastAsia="Arial Unicode MS"/>
                <w:sz w:val="16"/>
                <w:szCs w:val="16"/>
                <w:lang w:val="ru-RU"/>
              </w:rPr>
            </w:pPr>
            <w:r w:rsidRPr="006D7962">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117</w:t>
            </w:r>
          </w:p>
        </w:tc>
        <w:tc>
          <w:tcPr>
            <w:tcW w:w="90" w:type="dxa"/>
            <w:tcBorders>
              <w:left w:val="single" w:sz="1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r w:rsidRPr="006D7962">
              <w:rPr>
                <w:sz w:val="16"/>
                <w:szCs w:val="16"/>
                <w:lang w:val="ru-RU"/>
              </w:rPr>
              <w:t>—</w:t>
            </w:r>
          </w:p>
        </w:tc>
      </w:tr>
      <w:tr w:rsidR="009924B6" w:rsidRPr="006D7962" w:rsidTr="008F4CD3">
        <w:trPr>
          <w:jc w:val="center"/>
        </w:trPr>
        <w:tc>
          <w:tcPr>
            <w:tcW w:w="686" w:type="dxa"/>
            <w:tcBorders>
              <w:top w:val="single" w:sz="2" w:space="0" w:color="auto"/>
              <w:left w:val="single" w:sz="12" w:space="0" w:color="auto"/>
              <w:bottom w:val="single" w:sz="2" w:space="0" w:color="auto"/>
              <w:right w:val="nil"/>
            </w:tcBorders>
          </w:tcPr>
          <w:p w:rsidR="00495B48" w:rsidRPr="006D7962" w:rsidRDefault="00495B48" w:rsidP="008F4CD3">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495B48" w:rsidRPr="006D7962" w:rsidRDefault="00FB2D21" w:rsidP="008F4CD3">
            <w:pPr>
              <w:pStyle w:val="Tabletext"/>
              <w:spacing w:before="0" w:after="0" w:line="160" w:lineRule="exact"/>
              <w:ind w:left="57"/>
              <w:jc w:val="left"/>
              <w:rPr>
                <w:rFonts w:eastAsia="Arial Unicode MS"/>
                <w:sz w:val="16"/>
                <w:szCs w:val="16"/>
                <w:lang w:val="ru-RU"/>
              </w:rPr>
            </w:pPr>
            <w:r w:rsidRPr="006D7962">
              <w:rPr>
                <w:sz w:val="16"/>
                <w:szCs w:val="16"/>
                <w:lang w:val="ru-RU"/>
              </w:rPr>
              <w:t>F1B FEC</w:t>
            </w:r>
            <w:r w:rsidRPr="006D7962">
              <w:rPr>
                <w:sz w:val="16"/>
                <w:szCs w:val="16"/>
                <w:lang w:val="ru-RU"/>
              </w:rPr>
              <w:br/>
              <w:t xml:space="preserve">или </w:t>
            </w:r>
            <w:r w:rsidR="00495B48" w:rsidRPr="006D7962">
              <w:rPr>
                <w:sz w:val="16"/>
                <w:szCs w:val="16"/>
                <w:lang w:val="ru-RU"/>
              </w:rPr>
              <w:t xml:space="preserve">ARQ </w:t>
            </w:r>
            <w:r w:rsidRPr="006D7962">
              <w:rPr>
                <w:sz w:val="16"/>
                <w:szCs w:val="16"/>
                <w:lang w:val="ru-RU"/>
              </w:rPr>
              <w:br/>
              <w:t xml:space="preserve">с номером </w:t>
            </w:r>
            <w:r w:rsidR="004A0510" w:rsidRPr="006D7962">
              <w:rPr>
                <w:sz w:val="16"/>
                <w:szCs w:val="16"/>
                <w:lang w:val="ru-RU"/>
              </w:rPr>
              <w:t>Pos</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sz w:val="16"/>
                <w:szCs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sz w:val="16"/>
                <w:szCs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108</w:t>
            </w:r>
            <w:r w:rsidR="00FB2D21" w:rsidRPr="006D7962">
              <w:rPr>
                <w:sz w:val="16"/>
                <w:szCs w:val="16"/>
                <w:lang w:val="ru-RU"/>
              </w:rPr>
              <w:br/>
              <w:t>или</w:t>
            </w:r>
            <w:r w:rsidRPr="006D7962">
              <w:rPr>
                <w:sz w:val="16"/>
                <w:szCs w:val="16"/>
                <w:lang w:val="ru-RU"/>
              </w:rPr>
              <w:t xml:space="preserve">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113</w:t>
            </w:r>
            <w:r w:rsidR="00FB2D21" w:rsidRPr="006D7962">
              <w:rPr>
                <w:sz w:val="16"/>
                <w:szCs w:val="16"/>
                <w:lang w:val="ru-RU"/>
              </w:rPr>
              <w:br/>
              <w:t xml:space="preserve">или </w:t>
            </w:r>
            <w:r w:rsidRPr="006D7962">
              <w:rPr>
                <w:sz w:val="16"/>
                <w:szCs w:val="16"/>
                <w:lang w:val="ru-RU"/>
              </w:rPr>
              <w:t>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E35F62">
            <w:pPr>
              <w:pStyle w:val="Tabletext"/>
              <w:spacing w:before="0" w:after="0" w:line="160" w:lineRule="exact"/>
              <w:jc w:val="center"/>
              <w:rPr>
                <w:rFonts w:eastAsia="Arial Unicode MS"/>
                <w:sz w:val="16"/>
                <w:szCs w:val="16"/>
                <w:lang w:val="ru-RU"/>
              </w:rPr>
            </w:pPr>
            <w:r w:rsidRPr="006D7962">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117</w:t>
            </w:r>
          </w:p>
        </w:tc>
        <w:tc>
          <w:tcPr>
            <w:tcW w:w="90" w:type="dxa"/>
            <w:tcBorders>
              <w:left w:val="single" w:sz="1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r w:rsidRPr="006D7962">
              <w:rPr>
                <w:sz w:val="16"/>
                <w:szCs w:val="16"/>
                <w:lang w:val="ru-RU"/>
              </w:rPr>
              <w:t>—</w:t>
            </w:r>
          </w:p>
        </w:tc>
      </w:tr>
      <w:tr w:rsidR="009924B6" w:rsidRPr="006D7962" w:rsidTr="008F4CD3">
        <w:trPr>
          <w:jc w:val="center"/>
        </w:trPr>
        <w:tc>
          <w:tcPr>
            <w:tcW w:w="686" w:type="dxa"/>
            <w:tcBorders>
              <w:top w:val="single" w:sz="2" w:space="0" w:color="auto"/>
              <w:left w:val="single" w:sz="12" w:space="0" w:color="auto"/>
              <w:bottom w:val="single" w:sz="2" w:space="0" w:color="auto"/>
              <w:right w:val="nil"/>
            </w:tcBorders>
          </w:tcPr>
          <w:p w:rsidR="00495B48" w:rsidRPr="006D7962" w:rsidRDefault="00495B48" w:rsidP="008F4CD3">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495B48" w:rsidRPr="006D7962" w:rsidRDefault="00FB2D21" w:rsidP="008F4CD3">
            <w:pPr>
              <w:pStyle w:val="Tabletext"/>
              <w:spacing w:before="0" w:after="0" w:line="160" w:lineRule="exact"/>
              <w:ind w:left="57"/>
              <w:jc w:val="left"/>
              <w:rPr>
                <w:rFonts w:eastAsia="Arial Unicode MS"/>
                <w:sz w:val="16"/>
                <w:szCs w:val="16"/>
                <w:lang w:val="ru-RU"/>
              </w:rPr>
            </w:pPr>
            <w:r w:rsidRPr="006D7962">
              <w:rPr>
                <w:sz w:val="16"/>
                <w:szCs w:val="16"/>
                <w:lang w:val="ru-RU"/>
              </w:rPr>
              <w:t>Подтверждение</w:t>
            </w:r>
            <w:r w:rsidRPr="006D7962">
              <w:rPr>
                <w:sz w:val="16"/>
                <w:szCs w:val="16"/>
                <w:lang w:val="ru-RU"/>
              </w:rPr>
              <w:br/>
            </w:r>
            <w:r w:rsidR="00495B48" w:rsidRPr="006D7962">
              <w:rPr>
                <w:sz w:val="16"/>
                <w:szCs w:val="16"/>
                <w:lang w:val="ru-RU"/>
              </w:rPr>
              <w:t>F1B FEC</w:t>
            </w:r>
            <w:r w:rsidRPr="006D7962">
              <w:rPr>
                <w:sz w:val="16"/>
                <w:szCs w:val="16"/>
                <w:lang w:val="ru-RU"/>
              </w:rPr>
              <w:br/>
              <w:t xml:space="preserve">или </w:t>
            </w:r>
            <w:r w:rsidR="00495B48" w:rsidRPr="006D7962">
              <w:rPr>
                <w:sz w:val="16"/>
                <w:szCs w:val="16"/>
                <w:lang w:val="ru-RU"/>
              </w:rPr>
              <w:t xml:space="preserve">ARQ </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108</w:t>
            </w:r>
            <w:r w:rsidR="00FB2D21" w:rsidRPr="006D7962">
              <w:rPr>
                <w:sz w:val="16"/>
                <w:szCs w:val="16"/>
                <w:lang w:val="ru-RU"/>
              </w:rPr>
              <w:br/>
              <w:t>или</w:t>
            </w:r>
            <w:r w:rsidRPr="006D7962">
              <w:rPr>
                <w:sz w:val="16"/>
                <w:szCs w:val="16"/>
                <w:lang w:val="ru-RU"/>
              </w:rPr>
              <w:t xml:space="preserve">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113</w:t>
            </w:r>
            <w:r w:rsidR="00FB2D21" w:rsidRPr="006D7962">
              <w:rPr>
                <w:sz w:val="16"/>
                <w:szCs w:val="16"/>
                <w:lang w:val="ru-RU"/>
              </w:rPr>
              <w:br/>
              <w:t xml:space="preserve">или </w:t>
            </w:r>
            <w:r w:rsidRPr="006D7962">
              <w:rPr>
                <w:sz w:val="16"/>
                <w:szCs w:val="16"/>
                <w:lang w:val="ru-RU"/>
              </w:rPr>
              <w:t>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Частота</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E35F62">
            <w:pPr>
              <w:pStyle w:val="Tabletext"/>
              <w:spacing w:before="0" w:after="0" w:line="160" w:lineRule="exact"/>
              <w:jc w:val="center"/>
              <w:rPr>
                <w:rFonts w:eastAsia="Arial Unicode MS"/>
                <w:sz w:val="16"/>
                <w:szCs w:val="16"/>
                <w:lang w:val="ru-RU"/>
              </w:rPr>
            </w:pPr>
            <w:r w:rsidRPr="006D7962">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122</w:t>
            </w:r>
          </w:p>
        </w:tc>
        <w:tc>
          <w:tcPr>
            <w:tcW w:w="90" w:type="dxa"/>
            <w:tcBorders>
              <w:left w:val="single" w:sz="1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r w:rsidRPr="006D7962">
              <w:rPr>
                <w:sz w:val="16"/>
                <w:szCs w:val="16"/>
                <w:lang w:val="ru-RU"/>
              </w:rPr>
              <w:t>—</w:t>
            </w:r>
          </w:p>
        </w:tc>
      </w:tr>
      <w:tr w:rsidR="009924B6" w:rsidRPr="006D7962" w:rsidTr="008F4CD3">
        <w:trPr>
          <w:jc w:val="center"/>
        </w:trPr>
        <w:tc>
          <w:tcPr>
            <w:tcW w:w="686" w:type="dxa"/>
            <w:tcBorders>
              <w:top w:val="single" w:sz="2" w:space="0" w:color="auto"/>
              <w:left w:val="single" w:sz="12" w:space="0" w:color="auto"/>
              <w:bottom w:val="single" w:sz="2" w:space="0" w:color="auto"/>
              <w:right w:val="nil"/>
            </w:tcBorders>
          </w:tcPr>
          <w:p w:rsidR="00495B48" w:rsidRPr="006D7962" w:rsidRDefault="00495B48" w:rsidP="008F4CD3">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495B48" w:rsidRPr="006D7962" w:rsidRDefault="00FB2D21" w:rsidP="008F4CD3">
            <w:pPr>
              <w:pStyle w:val="Tabletext"/>
              <w:spacing w:before="0" w:after="0" w:line="160" w:lineRule="exact"/>
              <w:ind w:left="57"/>
              <w:jc w:val="left"/>
              <w:rPr>
                <w:rFonts w:eastAsia="Arial Unicode MS"/>
                <w:sz w:val="16"/>
                <w:szCs w:val="16"/>
                <w:lang w:val="ru-RU"/>
              </w:rPr>
            </w:pPr>
            <w:r w:rsidRPr="006D7962">
              <w:rPr>
                <w:sz w:val="16"/>
                <w:szCs w:val="16"/>
                <w:lang w:val="ru-RU"/>
              </w:rPr>
              <w:t>Невозможно</w:t>
            </w:r>
            <w:r w:rsidRPr="006D7962">
              <w:rPr>
                <w:sz w:val="16"/>
                <w:szCs w:val="16"/>
                <w:lang w:val="ru-RU"/>
              </w:rPr>
              <w:br/>
              <w:t>выполнить</w:t>
            </w:r>
            <w:r w:rsidRPr="006D7962">
              <w:rPr>
                <w:sz w:val="16"/>
                <w:szCs w:val="16"/>
                <w:lang w:val="ru-RU"/>
              </w:rPr>
              <w:br/>
            </w:r>
            <w:r w:rsidR="00EC395D" w:rsidRPr="006D7962">
              <w:rPr>
                <w:sz w:val="16"/>
                <w:szCs w:val="16"/>
                <w:lang w:val="ru-RU"/>
              </w:rPr>
              <w:t>подтверждение</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108</w:t>
            </w:r>
            <w:r w:rsidR="00FB2D21" w:rsidRPr="006D7962">
              <w:rPr>
                <w:sz w:val="16"/>
                <w:szCs w:val="16"/>
                <w:lang w:val="ru-RU"/>
              </w:rPr>
              <w:br/>
              <w:t>или</w:t>
            </w:r>
            <w:r w:rsidRPr="006D7962">
              <w:rPr>
                <w:sz w:val="16"/>
                <w:szCs w:val="16"/>
                <w:lang w:val="ru-RU"/>
              </w:rPr>
              <w:t xml:space="preserve">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2"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104</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100</w:t>
            </w:r>
            <w:r w:rsidR="00FB2D21" w:rsidRPr="006D7962">
              <w:rPr>
                <w:sz w:val="16"/>
                <w:szCs w:val="16"/>
                <w:lang w:val="ru-RU"/>
              </w:rPr>
              <w:t>–</w:t>
            </w:r>
            <w:r w:rsidRPr="006D7962">
              <w:rPr>
                <w:sz w:val="16"/>
                <w:szCs w:val="16"/>
                <w:lang w:val="ru-RU"/>
              </w:rPr>
              <w:t>109</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Частота</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E35F62">
            <w:pPr>
              <w:pStyle w:val="Tabletext"/>
              <w:spacing w:before="0" w:after="0" w:line="160" w:lineRule="exact"/>
              <w:jc w:val="center"/>
              <w:rPr>
                <w:rFonts w:eastAsia="Arial Unicode MS"/>
                <w:sz w:val="16"/>
                <w:szCs w:val="16"/>
                <w:lang w:val="ru-RU"/>
              </w:rPr>
            </w:pPr>
            <w:r w:rsidRPr="006D7962">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122</w:t>
            </w:r>
          </w:p>
        </w:tc>
        <w:tc>
          <w:tcPr>
            <w:tcW w:w="90" w:type="dxa"/>
            <w:tcBorders>
              <w:left w:val="single" w:sz="1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r w:rsidRPr="006D7962">
              <w:rPr>
                <w:sz w:val="16"/>
                <w:szCs w:val="16"/>
                <w:lang w:val="ru-RU"/>
              </w:rPr>
              <w:t>—</w:t>
            </w:r>
          </w:p>
        </w:tc>
      </w:tr>
      <w:tr w:rsidR="009924B6" w:rsidRPr="006D7962" w:rsidTr="008F4CD3">
        <w:trPr>
          <w:jc w:val="center"/>
        </w:trPr>
        <w:tc>
          <w:tcPr>
            <w:tcW w:w="686" w:type="dxa"/>
            <w:tcBorders>
              <w:top w:val="single" w:sz="2" w:space="0" w:color="auto"/>
              <w:left w:val="single" w:sz="12" w:space="0" w:color="auto"/>
              <w:bottom w:val="single" w:sz="2" w:space="0" w:color="auto"/>
              <w:right w:val="nil"/>
            </w:tcBorders>
          </w:tcPr>
          <w:p w:rsidR="00495B48" w:rsidRPr="006D7962" w:rsidRDefault="00495B48" w:rsidP="008F4CD3">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495B48" w:rsidRPr="006D7962" w:rsidRDefault="00FB2D21" w:rsidP="008F4CD3">
            <w:pPr>
              <w:pStyle w:val="Tabletext"/>
              <w:spacing w:before="0" w:after="0" w:line="160" w:lineRule="exact"/>
              <w:ind w:left="57"/>
              <w:jc w:val="left"/>
              <w:rPr>
                <w:rFonts w:eastAsia="Arial Unicode MS"/>
                <w:sz w:val="16"/>
                <w:szCs w:val="16"/>
                <w:lang w:val="ru-RU"/>
              </w:rPr>
            </w:pPr>
            <w:r w:rsidRPr="006D7962">
              <w:rPr>
                <w:sz w:val="16"/>
                <w:szCs w:val="16"/>
                <w:lang w:val="ru-RU"/>
              </w:rPr>
              <w:t>Запрос</w:t>
            </w:r>
            <w:r w:rsidRPr="006D7962">
              <w:rPr>
                <w:sz w:val="16"/>
                <w:szCs w:val="16"/>
                <w:lang w:val="ru-RU"/>
              </w:rPr>
              <w:br/>
              <w:t>местоположения</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Pos3</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E35F62">
            <w:pPr>
              <w:pStyle w:val="Tabletext"/>
              <w:spacing w:before="0" w:after="0" w:line="160" w:lineRule="exact"/>
              <w:jc w:val="center"/>
              <w:rPr>
                <w:rFonts w:eastAsia="Arial Unicode MS"/>
                <w:sz w:val="16"/>
                <w:szCs w:val="16"/>
                <w:lang w:val="ru-RU"/>
              </w:rPr>
            </w:pPr>
            <w:r w:rsidRPr="006D7962">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117</w:t>
            </w:r>
          </w:p>
        </w:tc>
        <w:tc>
          <w:tcPr>
            <w:tcW w:w="90" w:type="dxa"/>
            <w:tcBorders>
              <w:left w:val="single" w:sz="1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r w:rsidRPr="006D7962">
              <w:rPr>
                <w:sz w:val="16"/>
                <w:szCs w:val="16"/>
                <w:lang w:val="ru-RU"/>
              </w:rPr>
              <w:t>—</w:t>
            </w:r>
          </w:p>
        </w:tc>
      </w:tr>
      <w:tr w:rsidR="009924B6" w:rsidRPr="006D7962" w:rsidTr="008F4CD3">
        <w:trPr>
          <w:jc w:val="center"/>
        </w:trPr>
        <w:tc>
          <w:tcPr>
            <w:tcW w:w="686" w:type="dxa"/>
            <w:tcBorders>
              <w:top w:val="single" w:sz="2" w:space="0" w:color="auto"/>
              <w:left w:val="single" w:sz="12" w:space="0" w:color="auto"/>
              <w:bottom w:val="single" w:sz="2" w:space="0" w:color="auto"/>
              <w:right w:val="nil"/>
            </w:tcBorders>
          </w:tcPr>
          <w:p w:rsidR="00495B48" w:rsidRPr="006D7962" w:rsidRDefault="00495B48" w:rsidP="008F4CD3">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tcMar>
              <w:top w:w="18" w:type="dxa"/>
              <w:left w:w="18" w:type="dxa"/>
              <w:bottom w:w="0" w:type="dxa"/>
              <w:right w:w="18" w:type="dxa"/>
            </w:tcMar>
          </w:tcPr>
          <w:p w:rsidR="00495B48" w:rsidRPr="006D7962" w:rsidRDefault="00FB2D21" w:rsidP="008F4CD3">
            <w:pPr>
              <w:pStyle w:val="Tabletext"/>
              <w:spacing w:before="0" w:after="0" w:line="160" w:lineRule="exact"/>
              <w:ind w:left="57"/>
              <w:jc w:val="left"/>
              <w:rPr>
                <w:rFonts w:eastAsia="Arial Unicode MS"/>
                <w:sz w:val="16"/>
                <w:szCs w:val="16"/>
                <w:lang w:val="ru-RU"/>
              </w:rPr>
            </w:pPr>
            <w:r w:rsidRPr="006D7962">
              <w:rPr>
                <w:sz w:val="16"/>
                <w:szCs w:val="16"/>
                <w:lang w:val="ru-RU"/>
              </w:rPr>
              <w:t>Подтверждение</w:t>
            </w:r>
            <w:r w:rsidRPr="006D7962">
              <w:rPr>
                <w:sz w:val="16"/>
                <w:szCs w:val="16"/>
                <w:lang w:val="ru-RU"/>
              </w:rPr>
              <w:br/>
              <w:t>местоположения</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sz w:val="16"/>
                <w:szCs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sz w:val="16"/>
                <w:szCs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sz w:val="16"/>
                <w:szCs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Pos4</w:t>
            </w:r>
          </w:p>
        </w:tc>
        <w:tc>
          <w:tcPr>
            <w:tcW w:w="5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UTC</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122</w:t>
            </w:r>
          </w:p>
        </w:tc>
        <w:tc>
          <w:tcPr>
            <w:tcW w:w="90" w:type="dxa"/>
            <w:tcBorders>
              <w:left w:val="single" w:sz="1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vAlign w:val="center"/>
          </w:tcPr>
          <w:p w:rsidR="00495B48" w:rsidRPr="006D7962" w:rsidRDefault="00495B48" w:rsidP="00E35F62">
            <w:pPr>
              <w:pStyle w:val="Tabletext"/>
              <w:spacing w:before="0" w:after="0" w:line="160" w:lineRule="exact"/>
              <w:jc w:val="center"/>
              <w:rPr>
                <w:sz w:val="16"/>
                <w:szCs w:val="16"/>
                <w:lang w:val="ru-RU"/>
              </w:rPr>
            </w:pPr>
            <w:r w:rsidRPr="006D7962">
              <w:rPr>
                <w:sz w:val="16"/>
                <w:szCs w:val="16"/>
                <w:lang w:val="ru-RU"/>
              </w:rPr>
              <w:t>expan3</w:t>
            </w:r>
          </w:p>
        </w:tc>
      </w:tr>
      <w:tr w:rsidR="009924B6" w:rsidRPr="006D7962" w:rsidTr="008F4CD3">
        <w:trPr>
          <w:jc w:val="center"/>
        </w:trPr>
        <w:tc>
          <w:tcPr>
            <w:tcW w:w="686" w:type="dxa"/>
            <w:tcBorders>
              <w:top w:val="single" w:sz="2" w:space="0" w:color="auto"/>
              <w:left w:val="single" w:sz="12" w:space="0" w:color="auto"/>
              <w:right w:val="nil"/>
            </w:tcBorders>
          </w:tcPr>
          <w:p w:rsidR="00495B48" w:rsidRPr="006D7962" w:rsidRDefault="00495B48" w:rsidP="008F4CD3">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4" w:space="0" w:color="auto"/>
              <w:right w:val="nil"/>
            </w:tcBorders>
            <w:noWrap/>
            <w:tcMar>
              <w:top w:w="18" w:type="dxa"/>
              <w:left w:w="18" w:type="dxa"/>
              <w:bottom w:w="0" w:type="dxa"/>
              <w:right w:w="18" w:type="dxa"/>
            </w:tcMar>
          </w:tcPr>
          <w:p w:rsidR="00495B48" w:rsidRPr="006D7962" w:rsidRDefault="00FB2D21" w:rsidP="008F4CD3">
            <w:pPr>
              <w:pStyle w:val="Tabletext"/>
              <w:spacing w:before="0" w:after="0" w:line="160" w:lineRule="exact"/>
              <w:ind w:left="57"/>
              <w:jc w:val="left"/>
              <w:rPr>
                <w:rFonts w:eastAsia="Arial Unicode MS"/>
                <w:sz w:val="16"/>
                <w:szCs w:val="16"/>
                <w:lang w:val="ru-RU"/>
              </w:rPr>
            </w:pPr>
            <w:r w:rsidRPr="006D7962">
              <w:rPr>
                <w:sz w:val="16"/>
                <w:szCs w:val="16"/>
                <w:lang w:val="ru-RU"/>
              </w:rPr>
              <w:t>Испытание</w:t>
            </w:r>
          </w:p>
        </w:tc>
        <w:tc>
          <w:tcPr>
            <w:tcW w:w="257"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9"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single" w:sz="2" w:space="0" w:color="auto"/>
              <w:left w:val="nil"/>
              <w:bottom w:val="single" w:sz="4" w:space="0" w:color="auto"/>
              <w:right w:val="single" w:sz="6"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257" w:type="dxa"/>
            <w:tcBorders>
              <w:top w:val="single" w:sz="2" w:space="0" w:color="auto"/>
              <w:left w:val="single" w:sz="6" w:space="0" w:color="auto"/>
              <w:bottom w:val="single" w:sz="4"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36"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7"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8"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9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102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120</w:t>
            </w:r>
          </w:p>
        </w:tc>
        <w:tc>
          <w:tcPr>
            <w:tcW w:w="51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ID</w:t>
            </w:r>
          </w:p>
        </w:tc>
        <w:tc>
          <w:tcPr>
            <w:tcW w:w="64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108</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118</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126</w:t>
            </w:r>
          </w:p>
        </w:tc>
        <w:tc>
          <w:tcPr>
            <w:tcW w:w="99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126</w:t>
            </w:r>
          </w:p>
        </w:tc>
        <w:tc>
          <w:tcPr>
            <w:tcW w:w="50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E35F62">
            <w:pPr>
              <w:pStyle w:val="Tabletext"/>
              <w:spacing w:before="0" w:after="0" w:line="160" w:lineRule="exact"/>
              <w:jc w:val="center"/>
              <w:rPr>
                <w:rFonts w:eastAsia="Arial Unicode MS"/>
                <w:sz w:val="16"/>
                <w:szCs w:val="16"/>
                <w:lang w:val="ru-RU"/>
              </w:rPr>
            </w:pPr>
            <w:r w:rsidRPr="006D7962">
              <w:rPr>
                <w:sz w:val="16"/>
                <w:szCs w:val="16"/>
                <w:lang w:val="ru-RU"/>
              </w:rPr>
              <w:t>n/a</w:t>
            </w:r>
          </w:p>
        </w:tc>
        <w:tc>
          <w:tcPr>
            <w:tcW w:w="511"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117</w:t>
            </w:r>
          </w:p>
        </w:tc>
        <w:tc>
          <w:tcPr>
            <w:tcW w:w="63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ECC</w:t>
            </w:r>
          </w:p>
        </w:tc>
        <w:tc>
          <w:tcPr>
            <w:tcW w:w="697" w:type="dxa"/>
            <w:gridSpan w:val="2"/>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117</w:t>
            </w:r>
          </w:p>
        </w:tc>
        <w:tc>
          <w:tcPr>
            <w:tcW w:w="90" w:type="dxa"/>
            <w:tcBorders>
              <w:left w:val="single" w:sz="1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4"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r w:rsidRPr="006D7962">
              <w:rPr>
                <w:sz w:val="16"/>
                <w:szCs w:val="16"/>
                <w:lang w:val="ru-RU"/>
              </w:rPr>
              <w:t>—</w:t>
            </w:r>
          </w:p>
        </w:tc>
      </w:tr>
      <w:tr w:rsidR="009924B6" w:rsidRPr="006D7962" w:rsidTr="008F4CD3">
        <w:trPr>
          <w:jc w:val="center"/>
        </w:trPr>
        <w:tc>
          <w:tcPr>
            <w:tcW w:w="686" w:type="dxa"/>
            <w:tcBorders>
              <w:left w:val="single" w:sz="12" w:space="0" w:color="auto"/>
              <w:bottom w:val="single" w:sz="12" w:space="0" w:color="auto"/>
              <w:right w:val="nil"/>
            </w:tcBorders>
          </w:tcPr>
          <w:p w:rsidR="00495B48" w:rsidRPr="006D7962" w:rsidRDefault="00495B48" w:rsidP="008F4CD3">
            <w:pPr>
              <w:spacing w:before="0" w:line="160" w:lineRule="exact"/>
              <w:ind w:left="108"/>
              <w:jc w:val="left"/>
              <w:rPr>
                <w:sz w:val="16"/>
                <w:szCs w:val="16"/>
                <w:lang w:val="ru-RU"/>
              </w:rPr>
            </w:pPr>
          </w:p>
        </w:tc>
        <w:tc>
          <w:tcPr>
            <w:tcW w:w="1362" w:type="dxa"/>
            <w:tcBorders>
              <w:top w:val="nil"/>
              <w:left w:val="single" w:sz="8" w:space="0" w:color="auto"/>
              <w:bottom w:val="single" w:sz="12" w:space="0" w:color="auto"/>
              <w:right w:val="nil"/>
            </w:tcBorders>
            <w:noWrap/>
            <w:tcMar>
              <w:top w:w="18" w:type="dxa"/>
              <w:left w:w="18" w:type="dxa"/>
              <w:bottom w:w="0" w:type="dxa"/>
              <w:right w:w="18" w:type="dxa"/>
            </w:tcMar>
          </w:tcPr>
          <w:p w:rsidR="00495B48" w:rsidRPr="006D7962" w:rsidRDefault="00FB2D21" w:rsidP="008F4CD3">
            <w:pPr>
              <w:pStyle w:val="Tabletext"/>
              <w:spacing w:before="0" w:after="0" w:line="160" w:lineRule="exact"/>
              <w:ind w:left="57"/>
              <w:jc w:val="left"/>
              <w:rPr>
                <w:rFonts w:eastAsia="Arial Unicode MS"/>
                <w:sz w:val="16"/>
                <w:szCs w:val="16"/>
                <w:lang w:val="ru-RU"/>
              </w:rPr>
            </w:pPr>
            <w:r w:rsidRPr="006D7962">
              <w:rPr>
                <w:sz w:val="16"/>
                <w:szCs w:val="16"/>
                <w:lang w:val="ru-RU"/>
              </w:rPr>
              <w:t>Подтверждение</w:t>
            </w:r>
            <w:r w:rsidRPr="006D7962">
              <w:rPr>
                <w:sz w:val="16"/>
                <w:szCs w:val="16"/>
                <w:lang w:val="ru-RU"/>
              </w:rPr>
              <w:br/>
              <w:t>испытания</w:t>
            </w:r>
          </w:p>
        </w:tc>
        <w:tc>
          <w:tcPr>
            <w:tcW w:w="257"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9"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p>
        </w:tc>
        <w:tc>
          <w:tcPr>
            <w:tcW w:w="25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9"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6" w:type="dxa"/>
            <w:tcBorders>
              <w:top w:val="nil"/>
              <w:left w:val="nil"/>
              <w:bottom w:val="single" w:sz="12" w:space="0" w:color="auto"/>
              <w:right w:val="single" w:sz="6"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257" w:type="dxa"/>
            <w:tcBorders>
              <w:top w:val="nil"/>
              <w:left w:val="single" w:sz="6" w:space="0" w:color="auto"/>
              <w:bottom w:val="single" w:sz="1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36" w:type="dxa"/>
            <w:tcBorders>
              <w:top w:val="nil"/>
              <w:left w:val="single" w:sz="8" w:space="0" w:color="auto"/>
              <w:bottom w:val="single" w:sz="1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7" w:type="dxa"/>
            <w:tcBorders>
              <w:top w:val="nil"/>
              <w:left w:val="single" w:sz="8" w:space="0" w:color="auto"/>
              <w:bottom w:val="single" w:sz="12" w:space="0" w:color="auto"/>
              <w:right w:val="single" w:sz="8" w:space="0" w:color="auto"/>
            </w:tcBorders>
            <w:shd w:val="clear" w:color="auto" w:fill="BFBFBF" w:themeFill="background1" w:themeFillShade="BF"/>
          </w:tcPr>
          <w:p w:rsidR="00495B48" w:rsidRPr="006D7962" w:rsidRDefault="00495B48" w:rsidP="00E35F62">
            <w:pPr>
              <w:spacing w:before="0" w:line="160" w:lineRule="exact"/>
              <w:jc w:val="center"/>
              <w:rPr>
                <w:rFonts w:ascii="Wingdings" w:hAnsi="Wingdings"/>
                <w:sz w:val="16"/>
                <w:szCs w:val="16"/>
                <w:lang w:val="ru-RU"/>
              </w:rPr>
            </w:pPr>
          </w:p>
        </w:tc>
        <w:tc>
          <w:tcPr>
            <w:tcW w:w="388"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94"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E35F62">
            <w:pPr>
              <w:spacing w:before="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102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120</w:t>
            </w:r>
          </w:p>
        </w:tc>
        <w:tc>
          <w:tcPr>
            <w:tcW w:w="51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ID</w:t>
            </w:r>
          </w:p>
        </w:tc>
        <w:tc>
          <w:tcPr>
            <w:tcW w:w="64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108</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tcPr>
          <w:p w:rsidR="00495B48" w:rsidRPr="006D7962" w:rsidRDefault="00FB2D21" w:rsidP="00E35F62">
            <w:pPr>
              <w:pStyle w:val="Tabletext"/>
              <w:spacing w:before="0" w:after="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118</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126</w:t>
            </w:r>
          </w:p>
        </w:tc>
        <w:tc>
          <w:tcPr>
            <w:tcW w:w="997" w:type="dxa"/>
            <w:tcBorders>
              <w:top w:val="nil"/>
              <w:left w:val="nil"/>
              <w:bottom w:val="single" w:sz="12" w:space="0" w:color="auto"/>
              <w:right w:val="single" w:sz="4" w:space="0" w:color="auto"/>
            </w:tcBorders>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126</w:t>
            </w:r>
          </w:p>
        </w:tc>
        <w:tc>
          <w:tcPr>
            <w:tcW w:w="50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A0510" w:rsidP="00E35F62">
            <w:pPr>
              <w:pStyle w:val="Tabletext"/>
              <w:spacing w:before="0" w:after="0" w:line="160" w:lineRule="exact"/>
              <w:jc w:val="center"/>
              <w:rPr>
                <w:rFonts w:eastAsia="Arial Unicode MS"/>
                <w:sz w:val="16"/>
                <w:szCs w:val="16"/>
                <w:lang w:val="ru-RU"/>
              </w:rPr>
            </w:pPr>
            <w:r w:rsidRPr="006D7962">
              <w:rPr>
                <w:sz w:val="16"/>
                <w:szCs w:val="16"/>
                <w:lang w:val="ru-RU"/>
              </w:rPr>
              <w:t>n/a</w:t>
            </w:r>
          </w:p>
        </w:tc>
        <w:tc>
          <w:tcPr>
            <w:tcW w:w="511"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122</w:t>
            </w:r>
          </w:p>
        </w:tc>
        <w:tc>
          <w:tcPr>
            <w:tcW w:w="63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ECC</w:t>
            </w:r>
          </w:p>
        </w:tc>
        <w:tc>
          <w:tcPr>
            <w:tcW w:w="697" w:type="dxa"/>
            <w:gridSpan w:val="2"/>
            <w:tcBorders>
              <w:top w:val="nil"/>
              <w:left w:val="nil"/>
              <w:bottom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E35F62">
            <w:pPr>
              <w:pStyle w:val="Tabletext"/>
              <w:spacing w:before="0" w:after="0" w:line="160" w:lineRule="exact"/>
              <w:jc w:val="center"/>
              <w:rPr>
                <w:rFonts w:eastAsia="Arial Unicode MS"/>
                <w:sz w:val="16"/>
                <w:szCs w:val="16"/>
                <w:lang w:val="ru-RU"/>
              </w:rPr>
            </w:pPr>
            <w:r w:rsidRPr="006D7962">
              <w:rPr>
                <w:sz w:val="16"/>
                <w:szCs w:val="16"/>
                <w:lang w:val="ru-RU"/>
              </w:rPr>
              <w:t>122</w:t>
            </w:r>
          </w:p>
        </w:tc>
        <w:tc>
          <w:tcPr>
            <w:tcW w:w="90" w:type="dxa"/>
            <w:tcBorders>
              <w:top w:val="nil"/>
              <w:left w:val="single" w:sz="1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p>
        </w:tc>
        <w:tc>
          <w:tcPr>
            <w:tcW w:w="1173" w:type="dxa"/>
            <w:tcBorders>
              <w:top w:val="nil"/>
              <w:left w:val="single" w:sz="12" w:space="0" w:color="auto"/>
              <w:bottom w:val="single" w:sz="12" w:space="0" w:color="auto"/>
              <w:right w:val="single" w:sz="12" w:space="0" w:color="auto"/>
            </w:tcBorders>
          </w:tcPr>
          <w:p w:rsidR="00495B48" w:rsidRPr="006D7962" w:rsidRDefault="00495B48" w:rsidP="00E35F62">
            <w:pPr>
              <w:pStyle w:val="Tabletext"/>
              <w:spacing w:before="0" w:after="0" w:line="160" w:lineRule="exact"/>
              <w:jc w:val="center"/>
              <w:rPr>
                <w:sz w:val="16"/>
                <w:szCs w:val="16"/>
                <w:lang w:val="ru-RU"/>
              </w:rPr>
            </w:pPr>
            <w:r w:rsidRPr="006D7962">
              <w:rPr>
                <w:sz w:val="16"/>
                <w:szCs w:val="16"/>
                <w:lang w:val="ru-RU"/>
              </w:rPr>
              <w:t>—</w:t>
            </w:r>
          </w:p>
        </w:tc>
      </w:tr>
      <w:tr w:rsidR="009924B6" w:rsidRPr="006D7962" w:rsidTr="00FB2D21">
        <w:trPr>
          <w:gridAfter w:val="3"/>
          <w:wAfter w:w="1306" w:type="dxa"/>
          <w:jc w:val="center"/>
        </w:trPr>
        <w:tc>
          <w:tcPr>
            <w:tcW w:w="13498" w:type="dxa"/>
            <w:gridSpan w:val="26"/>
            <w:tcBorders>
              <w:top w:val="single" w:sz="12" w:space="0" w:color="auto"/>
            </w:tcBorders>
          </w:tcPr>
          <w:p w:rsidR="009924B6" w:rsidRPr="006D7962" w:rsidRDefault="00A430EA" w:rsidP="00E35F62">
            <w:pPr>
              <w:pStyle w:val="Tabletext"/>
              <w:spacing w:before="80" w:after="0" w:line="160" w:lineRule="exact"/>
              <w:rPr>
                <w:sz w:val="16"/>
                <w:szCs w:val="16"/>
                <w:lang w:val="ru-RU"/>
              </w:rPr>
            </w:pPr>
            <w:r w:rsidRPr="006D7962">
              <w:rPr>
                <w:sz w:val="16"/>
                <w:szCs w:val="16"/>
                <w:vertAlign w:val="superscript"/>
                <w:lang w:val="ru-RU"/>
              </w:rPr>
              <w:t>(1)</w:t>
            </w:r>
            <w:r w:rsidRPr="006D7962">
              <w:rPr>
                <w:sz w:val="16"/>
                <w:szCs w:val="16"/>
                <w:lang w:val="ru-RU"/>
              </w:rPr>
              <w:tab/>
            </w:r>
            <w:r w:rsidR="00FB2D21" w:rsidRPr="006D7962">
              <w:rPr>
                <w:sz w:val="16"/>
                <w:szCs w:val="16"/>
                <w:lang w:val="ru-RU"/>
              </w:rPr>
              <w:t>См. пункт 8.3.1.</w:t>
            </w:r>
          </w:p>
          <w:p w:rsidR="009924B6" w:rsidRPr="006D7962" w:rsidRDefault="009924B6" w:rsidP="003E03CB">
            <w:pPr>
              <w:pStyle w:val="Tabletext"/>
              <w:spacing w:before="80" w:after="0" w:line="160" w:lineRule="exact"/>
              <w:rPr>
                <w:sz w:val="24"/>
                <w:lang w:val="ru-RU"/>
              </w:rPr>
            </w:pPr>
            <w:r w:rsidRPr="006D7962">
              <w:rPr>
                <w:sz w:val="16"/>
                <w:szCs w:val="16"/>
                <w:lang w:val="ru-RU"/>
              </w:rPr>
              <w:t>*</w:t>
            </w:r>
            <w:r w:rsidR="00FB2D21" w:rsidRPr="006D7962">
              <w:rPr>
                <w:sz w:val="16"/>
                <w:szCs w:val="16"/>
                <w:lang w:val="ru-RU"/>
              </w:rPr>
              <w:tab/>
              <w:t>Последовательность расширения см. в таблице А1-4.11.</w:t>
            </w:r>
          </w:p>
        </w:tc>
      </w:tr>
    </w:tbl>
    <w:p w:rsidR="00495B48" w:rsidRPr="006D7962" w:rsidRDefault="00FD714C">
      <w:pPr>
        <w:pStyle w:val="TableNo"/>
        <w:rPr>
          <w:lang w:val="ru-RU"/>
        </w:rPr>
      </w:pPr>
      <w:r w:rsidRPr="006D7962">
        <w:rPr>
          <w:lang w:val="ru-RU"/>
        </w:rPr>
        <w:lastRenderedPageBreak/>
        <w:t xml:space="preserve">ТАБЛИЦА </w:t>
      </w:r>
      <w:r w:rsidR="00495B48" w:rsidRPr="006D7962">
        <w:rPr>
          <w:lang w:val="ru-RU"/>
        </w:rPr>
        <w:t>A1-4.8</w:t>
      </w:r>
    </w:p>
    <w:p w:rsidR="00495B48" w:rsidRPr="006D7962" w:rsidRDefault="00AD1536" w:rsidP="00D45A72">
      <w:pPr>
        <w:pStyle w:val="Tabletitle"/>
        <w:rPr>
          <w:lang w:val="ru-RU"/>
        </w:rPr>
      </w:pPr>
      <w:r w:rsidRPr="006D7962">
        <w:rPr>
          <w:lang w:val="ru-RU"/>
        </w:rPr>
        <w:t>Обычные групповые вызовы</w:t>
      </w:r>
    </w:p>
    <w:tbl>
      <w:tblPr>
        <w:tblW w:w="14459" w:type="dxa"/>
        <w:jc w:val="center"/>
        <w:tblLayout w:type="fixed"/>
        <w:tblCellMar>
          <w:left w:w="0" w:type="dxa"/>
          <w:right w:w="0" w:type="dxa"/>
        </w:tblCellMar>
        <w:tblLook w:val="0000" w:firstRow="0" w:lastRow="0" w:firstColumn="0" w:lastColumn="0" w:noHBand="0" w:noVBand="0"/>
      </w:tblPr>
      <w:tblGrid>
        <w:gridCol w:w="14"/>
        <w:gridCol w:w="1354"/>
        <w:gridCol w:w="1421"/>
        <w:gridCol w:w="280"/>
        <w:gridCol w:w="289"/>
        <w:gridCol w:w="279"/>
        <w:gridCol w:w="290"/>
        <w:gridCol w:w="279"/>
        <w:gridCol w:w="289"/>
        <w:gridCol w:w="283"/>
        <w:gridCol w:w="337"/>
        <w:gridCol w:w="413"/>
        <w:gridCol w:w="379"/>
        <w:gridCol w:w="419"/>
        <w:gridCol w:w="425"/>
        <w:gridCol w:w="993"/>
        <w:gridCol w:w="567"/>
        <w:gridCol w:w="700"/>
        <w:gridCol w:w="788"/>
        <w:gridCol w:w="788"/>
        <w:gridCol w:w="788"/>
        <w:gridCol w:w="788"/>
        <w:gridCol w:w="654"/>
        <w:gridCol w:w="654"/>
        <w:gridCol w:w="988"/>
      </w:tblGrid>
      <w:tr w:rsidR="00495B48" w:rsidRPr="006D7962" w:rsidTr="00EF6086">
        <w:trPr>
          <w:gridBefore w:val="1"/>
          <w:wBefore w:w="14" w:type="dxa"/>
          <w:cantSplit/>
          <w:jc w:val="center"/>
        </w:trPr>
        <w:tc>
          <w:tcPr>
            <w:tcW w:w="1354" w:type="dxa"/>
            <w:vMerge w:val="restart"/>
            <w:tcBorders>
              <w:top w:val="single" w:sz="12" w:space="0" w:color="000000"/>
              <w:left w:val="single" w:sz="12" w:space="0" w:color="000000"/>
              <w:right w:val="single" w:sz="8" w:space="0" w:color="auto"/>
            </w:tcBorders>
            <w:vAlign w:val="bottom"/>
          </w:tcPr>
          <w:p w:rsidR="00495B48" w:rsidRPr="006D7962" w:rsidRDefault="005776F8" w:rsidP="00694338">
            <w:pPr>
              <w:pStyle w:val="Tablehead"/>
              <w:rPr>
                <w:sz w:val="16"/>
                <w:szCs w:val="16"/>
                <w:lang w:val="ru-RU"/>
              </w:rPr>
            </w:pPr>
            <w:r w:rsidRPr="006D7962">
              <w:rPr>
                <w:rFonts w:eastAsia="Arial Unicode MS"/>
                <w:sz w:val="16"/>
                <w:szCs w:val="16"/>
                <w:lang w:val="ru-RU"/>
              </w:rPr>
              <w:t>Диапазон</w:t>
            </w:r>
            <w:r w:rsidR="003B0854" w:rsidRPr="006D7962">
              <w:rPr>
                <w:rFonts w:eastAsia="Arial Unicode MS"/>
                <w:sz w:val="16"/>
                <w:szCs w:val="16"/>
                <w:lang w:val="ru-RU"/>
              </w:rPr>
              <w:br/>
              <w:t>частот</w:t>
            </w:r>
          </w:p>
        </w:tc>
        <w:tc>
          <w:tcPr>
            <w:tcW w:w="142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95B48" w:rsidRPr="006D7962" w:rsidRDefault="003B0854" w:rsidP="00694338">
            <w:pPr>
              <w:pStyle w:val="Tablehead"/>
              <w:rPr>
                <w:rFonts w:eastAsia="Arial Unicode MS"/>
                <w:sz w:val="16"/>
                <w:szCs w:val="16"/>
                <w:lang w:val="ru-RU"/>
              </w:rPr>
            </w:pPr>
            <w:r w:rsidRPr="006D7962">
              <w:rPr>
                <w:sz w:val="16"/>
                <w:szCs w:val="16"/>
                <w:lang w:val="ru-RU"/>
              </w:rPr>
              <w:t>Тип</w:t>
            </w:r>
          </w:p>
        </w:tc>
        <w:tc>
          <w:tcPr>
            <w:tcW w:w="3962" w:type="dxa"/>
            <w:gridSpan w:val="12"/>
            <w:tcBorders>
              <w:top w:val="single" w:sz="12" w:space="0" w:color="000000"/>
              <w:left w:val="nil"/>
              <w:bottom w:val="nil"/>
              <w:right w:val="single" w:sz="8" w:space="0" w:color="000000"/>
            </w:tcBorders>
          </w:tcPr>
          <w:p w:rsidR="00495B48" w:rsidRPr="006D7962" w:rsidRDefault="003B0854" w:rsidP="00694338">
            <w:pPr>
              <w:pStyle w:val="Tablehead"/>
              <w:rPr>
                <w:rFonts w:eastAsia="Arial Unicode MS"/>
                <w:sz w:val="16"/>
                <w:szCs w:val="16"/>
                <w:lang w:val="ru-RU"/>
              </w:rPr>
            </w:pPr>
            <w:r w:rsidRPr="006D7962">
              <w:rPr>
                <w:sz w:val="16"/>
                <w:szCs w:val="16"/>
                <w:lang w:val="ru-RU"/>
              </w:rPr>
              <w:t>Применяются к</w:t>
            </w:r>
          </w:p>
        </w:tc>
        <w:tc>
          <w:tcPr>
            <w:tcW w:w="770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495B48" w:rsidRPr="006D7962" w:rsidRDefault="003B0854" w:rsidP="00694338">
            <w:pPr>
              <w:pStyle w:val="Tablehead"/>
              <w:rPr>
                <w:rFonts w:eastAsia="Arial Unicode MS"/>
                <w:sz w:val="16"/>
                <w:szCs w:val="16"/>
                <w:lang w:val="ru-RU"/>
              </w:rPr>
            </w:pPr>
            <w:r w:rsidRPr="006D7962">
              <w:rPr>
                <w:sz w:val="16"/>
                <w:szCs w:val="16"/>
                <w:lang w:val="ru-RU"/>
              </w:rPr>
              <w:t>Технический формат последовательности вызова</w:t>
            </w:r>
          </w:p>
        </w:tc>
      </w:tr>
      <w:tr w:rsidR="00495B48" w:rsidRPr="006D7962" w:rsidTr="00EF6086">
        <w:trPr>
          <w:gridBefore w:val="1"/>
          <w:wBefore w:w="14" w:type="dxa"/>
          <w:cantSplit/>
          <w:jc w:val="center"/>
        </w:trPr>
        <w:tc>
          <w:tcPr>
            <w:tcW w:w="1354" w:type="dxa"/>
            <w:vMerge/>
            <w:tcBorders>
              <w:left w:val="single" w:sz="12" w:space="0" w:color="000000"/>
              <w:right w:val="single" w:sz="8" w:space="0" w:color="auto"/>
            </w:tcBorders>
          </w:tcPr>
          <w:p w:rsidR="00495B48" w:rsidRPr="006D7962" w:rsidRDefault="00495B48" w:rsidP="00694338">
            <w:pPr>
              <w:pStyle w:val="Tablehead"/>
              <w:rPr>
                <w:rFonts w:eastAsia="Arial Unicode MS"/>
                <w:bCs/>
                <w:sz w:val="16"/>
                <w:szCs w:val="16"/>
                <w:lang w:val="ru-RU"/>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495B48" w:rsidRPr="006D7962" w:rsidRDefault="00495B48" w:rsidP="00694338">
            <w:pPr>
              <w:pStyle w:val="Tablehead"/>
              <w:rPr>
                <w:rFonts w:eastAsia="Arial Unicode MS"/>
                <w:bCs/>
                <w:sz w:val="16"/>
                <w:szCs w:val="16"/>
                <w:lang w:val="ru-RU"/>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EF6086" w:rsidP="00694338">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 xml:space="preserve">судна </w:t>
            </w:r>
            <w:r w:rsidR="00495B48" w:rsidRPr="006D7962">
              <w:rPr>
                <w:sz w:val="16"/>
                <w:szCs w:val="16"/>
                <w:lang w:val="ru-RU"/>
              </w:rPr>
              <w:t>A/B</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EF6086" w:rsidP="00694338">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 xml:space="preserve">судна </w:t>
            </w:r>
            <w:r w:rsidR="00495B48" w:rsidRPr="006D7962">
              <w:rPr>
                <w:sz w:val="16"/>
                <w:szCs w:val="16"/>
                <w:lang w:val="ru-RU"/>
              </w:rPr>
              <w:t>D</w:t>
            </w:r>
          </w:p>
        </w:tc>
        <w:tc>
          <w:tcPr>
            <w:tcW w:w="5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EF6086" w:rsidP="00694338">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 xml:space="preserve">судна </w:t>
            </w:r>
            <w:r w:rsidR="00495B48" w:rsidRPr="006D7962">
              <w:rPr>
                <w:sz w:val="16"/>
                <w:szCs w:val="16"/>
                <w:lang w:val="ru-RU"/>
              </w:rPr>
              <w:t>E</w:t>
            </w:r>
          </w:p>
        </w:tc>
        <w:tc>
          <w:tcPr>
            <w:tcW w:w="620" w:type="dxa"/>
            <w:gridSpan w:val="2"/>
            <w:vMerge w:val="restart"/>
            <w:tcBorders>
              <w:top w:val="single" w:sz="8" w:space="0" w:color="auto"/>
              <w:left w:val="single" w:sz="8" w:space="0" w:color="auto"/>
              <w:bottom w:val="single" w:sz="4" w:space="0" w:color="auto"/>
              <w:right w:val="single" w:sz="8" w:space="0" w:color="auto"/>
            </w:tcBorders>
            <w:vAlign w:val="bottom"/>
          </w:tcPr>
          <w:p w:rsidR="00495B48" w:rsidRPr="006D7962" w:rsidRDefault="00EF6086" w:rsidP="00694338">
            <w:pPr>
              <w:pStyle w:val="Tablehead"/>
              <w:rPr>
                <w:sz w:val="16"/>
                <w:szCs w:val="16"/>
                <w:lang w:val="ru-RU"/>
              </w:rPr>
            </w:pPr>
            <w:r w:rsidRPr="006D7962">
              <w:rPr>
                <w:rFonts w:eastAsia="Arial Unicode MS"/>
                <w:sz w:val="16"/>
                <w:szCs w:val="16"/>
                <w:lang w:val="ru-RU"/>
              </w:rPr>
              <w:t>Класс</w:t>
            </w:r>
            <w:r w:rsidRPr="006D7962">
              <w:rPr>
                <w:rFonts w:eastAsia="Arial Unicode MS"/>
                <w:sz w:val="16"/>
                <w:szCs w:val="16"/>
                <w:lang w:val="ru-RU"/>
              </w:rPr>
              <w:br/>
              <w:t>порта-тив-</w:t>
            </w:r>
            <w:r w:rsidRPr="006D7962">
              <w:rPr>
                <w:rFonts w:eastAsia="Arial Unicode MS"/>
                <w:sz w:val="16"/>
                <w:szCs w:val="16"/>
                <w:lang w:val="ru-RU"/>
              </w:rPr>
              <w:br/>
              <w:t>ной</w:t>
            </w:r>
            <w:r w:rsidRPr="006D7962">
              <w:rPr>
                <w:rFonts w:eastAsia="Arial Unicode MS"/>
                <w:sz w:val="16"/>
                <w:szCs w:val="16"/>
                <w:lang w:val="ru-RU"/>
              </w:rPr>
              <w:br/>
              <w:t>стан-ции</w:t>
            </w:r>
            <w:r w:rsidRPr="006D7962">
              <w:rPr>
                <w:rFonts w:eastAsia="Arial Unicode MS"/>
                <w:sz w:val="16"/>
                <w:szCs w:val="16"/>
                <w:lang w:val="ru-RU"/>
              </w:rPr>
              <w:br/>
              <w:t>H</w:t>
            </w:r>
          </w:p>
        </w:tc>
        <w:tc>
          <w:tcPr>
            <w:tcW w:w="792" w:type="dxa"/>
            <w:gridSpan w:val="2"/>
            <w:vMerge w:val="restart"/>
            <w:tcBorders>
              <w:top w:val="single" w:sz="8" w:space="0" w:color="auto"/>
              <w:left w:val="single" w:sz="8" w:space="0" w:color="auto"/>
              <w:right w:val="single" w:sz="8" w:space="0" w:color="auto"/>
            </w:tcBorders>
            <w:vAlign w:val="bottom"/>
          </w:tcPr>
          <w:p w:rsidR="00495B48" w:rsidRPr="006D7962" w:rsidRDefault="005776F8">
            <w:pPr>
              <w:pStyle w:val="Tablehead"/>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w:t>
            </w:r>
            <w:r w:rsidRPr="006D7962">
              <w:rPr>
                <w:sz w:val="16"/>
                <w:szCs w:val="16"/>
                <w:lang w:val="ru-RU"/>
              </w:rPr>
              <w:br/>
              <w:t>ройств</w:t>
            </w:r>
            <w:r w:rsidRPr="006D7962">
              <w:rPr>
                <w:sz w:val="16"/>
                <w:szCs w:val="16"/>
                <w:lang w:val="ru-RU"/>
              </w:rPr>
              <w:br/>
              <w:t>М</w:t>
            </w:r>
            <w:r w:rsidRPr="006D7962">
              <w:rPr>
                <w:sz w:val="16"/>
                <w:szCs w:val="16"/>
                <w:lang w:val="ru-RU"/>
              </w:rPr>
              <w:br/>
              <w:t>с обр.</w:t>
            </w:r>
            <w:r w:rsidRPr="006D7962">
              <w:rPr>
                <w:sz w:val="16"/>
                <w:szCs w:val="16"/>
                <w:lang w:val="ru-RU"/>
              </w:rPr>
              <w:br/>
              <w:t>связью</w:t>
            </w:r>
            <w:r w:rsidRPr="006D7962">
              <w:rPr>
                <w:sz w:val="16"/>
                <w:szCs w:val="16"/>
                <w:lang w:val="ru-RU"/>
              </w:rPr>
              <w:br/>
              <w:t>и</w:t>
            </w:r>
            <w:r w:rsidRPr="006D7962">
              <w:rPr>
                <w:sz w:val="16"/>
                <w:szCs w:val="16"/>
                <w:lang w:val="ru-RU"/>
              </w:rPr>
              <w:br/>
              <w:t>без нее</w:t>
            </w:r>
          </w:p>
        </w:tc>
        <w:tc>
          <w:tcPr>
            <w:tcW w:w="84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EF6086" w:rsidP="00EF6086">
            <w:pPr>
              <w:pStyle w:val="Tablehead"/>
              <w:rPr>
                <w:rFonts w:eastAsia="Arial Unicode MS"/>
                <w:sz w:val="16"/>
                <w:szCs w:val="16"/>
                <w:lang w:val="ru-RU"/>
              </w:rPr>
            </w:pPr>
            <w:r w:rsidRPr="006D7962">
              <w:rPr>
                <w:sz w:val="16"/>
                <w:szCs w:val="16"/>
                <w:lang w:val="ru-RU"/>
              </w:rPr>
              <w:t>Береговая</w:t>
            </w:r>
            <w:r w:rsidRPr="006D7962">
              <w:rPr>
                <w:sz w:val="16"/>
                <w:szCs w:val="16"/>
                <w:lang w:val="ru-RU"/>
              </w:rPr>
              <w:br/>
              <w:t>станция</w:t>
            </w:r>
          </w:p>
        </w:tc>
        <w:tc>
          <w:tcPr>
            <w:tcW w:w="99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EF6086" w:rsidP="00EF6086">
            <w:pPr>
              <w:pStyle w:val="Tablehead"/>
              <w:rPr>
                <w:rFonts w:eastAsia="Arial Unicode MS"/>
                <w:sz w:val="16"/>
                <w:szCs w:val="16"/>
                <w:lang w:val="ru-RU"/>
              </w:rPr>
            </w:pPr>
            <w:r w:rsidRPr="006D7962">
              <w:rPr>
                <w:sz w:val="16"/>
                <w:szCs w:val="16"/>
                <w:lang w:val="ru-RU"/>
              </w:rPr>
              <w:t>Специфи-катор</w:t>
            </w:r>
            <w:r w:rsidRPr="006D7962">
              <w:rPr>
                <w:sz w:val="16"/>
                <w:szCs w:val="16"/>
                <w:lang w:val="ru-RU"/>
              </w:rPr>
              <w:br/>
              <w:t>формата</w:t>
            </w:r>
            <w:r w:rsidRPr="006D7962">
              <w:rPr>
                <w:sz w:val="16"/>
                <w:szCs w:val="16"/>
                <w:lang w:val="ru-RU"/>
              </w:rPr>
              <w:br/>
              <w:t>(2 идентич-</w:t>
            </w:r>
            <w:r w:rsidRPr="006D7962">
              <w:rPr>
                <w:sz w:val="16"/>
                <w:szCs w:val="16"/>
                <w:lang w:val="ru-RU"/>
              </w:rPr>
              <w:br/>
              <w:t>ных)</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EF6086" w:rsidP="00694338">
            <w:pPr>
              <w:pStyle w:val="Tablehead"/>
              <w:rPr>
                <w:rFonts w:eastAsia="Arial Unicode MS"/>
                <w:sz w:val="16"/>
                <w:szCs w:val="16"/>
                <w:lang w:val="ru-RU"/>
              </w:rPr>
            </w:pPr>
            <w:r w:rsidRPr="006D7962">
              <w:rPr>
                <w:sz w:val="16"/>
                <w:szCs w:val="16"/>
                <w:lang w:val="ru-RU"/>
              </w:rPr>
              <w:t>Адрес</w:t>
            </w:r>
            <w:r w:rsidRPr="006D7962">
              <w:rPr>
                <w:sz w:val="16"/>
                <w:szCs w:val="16"/>
                <w:lang w:val="ru-RU"/>
              </w:rPr>
              <w:br/>
              <w:t>(5)</w:t>
            </w:r>
          </w:p>
        </w:tc>
        <w:tc>
          <w:tcPr>
            <w:tcW w:w="70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7618DA" w:rsidP="00694338">
            <w:pPr>
              <w:pStyle w:val="Tablehead"/>
              <w:rPr>
                <w:rFonts w:eastAsia="Arial Unicode MS"/>
                <w:sz w:val="16"/>
                <w:szCs w:val="16"/>
                <w:lang w:val="ru-RU"/>
              </w:rPr>
            </w:pPr>
            <w:r w:rsidRPr="006D7962">
              <w:rPr>
                <w:sz w:val="16"/>
                <w:szCs w:val="16"/>
                <w:lang w:val="ru-RU"/>
              </w:rPr>
              <w:t>Кате-гория</w:t>
            </w:r>
            <w:r w:rsidRPr="006D7962">
              <w:rPr>
                <w:sz w:val="16"/>
                <w:szCs w:val="16"/>
                <w:lang w:val="ru-RU"/>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7618DA" w:rsidP="00694338">
            <w:pPr>
              <w:pStyle w:val="Tablehead"/>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r w:rsidRPr="006D7962">
              <w:rPr>
                <w:sz w:val="16"/>
                <w:szCs w:val="16"/>
                <w:lang w:val="ru-RU"/>
              </w:rPr>
              <w:br/>
              <w:t>(5)</w:t>
            </w:r>
          </w:p>
        </w:tc>
        <w:tc>
          <w:tcPr>
            <w:tcW w:w="2364"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3B0854" w:rsidP="00694338">
            <w:pPr>
              <w:pStyle w:val="Tablehead"/>
              <w:rPr>
                <w:rFonts w:eastAsia="Arial Unicode MS"/>
                <w:sz w:val="16"/>
                <w:szCs w:val="16"/>
                <w:lang w:val="ru-RU"/>
              </w:rPr>
            </w:pPr>
            <w:r w:rsidRPr="006D7962">
              <w:rPr>
                <w:sz w:val="16"/>
                <w:szCs w:val="16"/>
                <w:lang w:val="ru-RU"/>
              </w:rPr>
              <w:t>Сообщение</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 xml:space="preserve">EOS </w:t>
            </w:r>
            <w:r w:rsidRPr="006D7962">
              <w:rPr>
                <w:sz w:val="16"/>
                <w:szCs w:val="16"/>
                <w:lang w:val="ru-RU"/>
              </w:rPr>
              <w:br/>
              <w:t>(1)</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 xml:space="preserve">ECC </w:t>
            </w:r>
            <w:r w:rsidRPr="006D7962">
              <w:rPr>
                <w:sz w:val="16"/>
                <w:szCs w:val="16"/>
                <w:lang w:val="ru-RU"/>
              </w:rPr>
              <w:br/>
              <w:t>(1)</w:t>
            </w:r>
          </w:p>
        </w:tc>
        <w:tc>
          <w:tcPr>
            <w:tcW w:w="98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95B48" w:rsidRPr="006D7962" w:rsidRDefault="002C29EB" w:rsidP="00694338">
            <w:pPr>
              <w:pStyle w:val="Tablehead"/>
              <w:rPr>
                <w:rFonts w:eastAsia="Arial Unicode MS"/>
                <w:sz w:val="16"/>
                <w:szCs w:val="16"/>
                <w:lang w:val="ru-RU"/>
              </w:rPr>
            </w:pPr>
            <w:r w:rsidRPr="006D7962">
              <w:rPr>
                <w:sz w:val="16"/>
                <w:szCs w:val="16"/>
                <w:lang w:val="ru-RU"/>
              </w:rPr>
              <w:t>EOS</w:t>
            </w:r>
            <w:r w:rsidRPr="006D7962">
              <w:rPr>
                <w:sz w:val="16"/>
                <w:szCs w:val="16"/>
                <w:lang w:val="ru-RU"/>
              </w:rPr>
              <w:br/>
              <w:t>(2 иден-тичных)</w:t>
            </w:r>
          </w:p>
        </w:tc>
      </w:tr>
      <w:tr w:rsidR="00495B48" w:rsidRPr="006D7962" w:rsidTr="00EF6086">
        <w:trPr>
          <w:gridBefore w:val="1"/>
          <w:wBefore w:w="14" w:type="dxa"/>
          <w:cantSplit/>
          <w:jc w:val="center"/>
        </w:trPr>
        <w:tc>
          <w:tcPr>
            <w:tcW w:w="1354" w:type="dxa"/>
            <w:vMerge/>
            <w:tcBorders>
              <w:left w:val="single" w:sz="12" w:space="0" w:color="000000"/>
              <w:right w:val="single" w:sz="8" w:space="0" w:color="auto"/>
            </w:tcBorders>
          </w:tcPr>
          <w:p w:rsidR="00495B48" w:rsidRPr="006D7962" w:rsidRDefault="00495B48" w:rsidP="00694338">
            <w:pPr>
              <w:pStyle w:val="Tablehead"/>
              <w:rPr>
                <w:rFonts w:eastAsia="Arial Unicode MS"/>
                <w:bCs/>
                <w:sz w:val="16"/>
                <w:szCs w:val="16"/>
                <w:lang w:val="ru-RU"/>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495B48" w:rsidRPr="006D7962" w:rsidRDefault="00495B48" w:rsidP="00694338">
            <w:pPr>
              <w:pStyle w:val="Tablehead"/>
              <w:rPr>
                <w:rFonts w:eastAsia="Arial Unicode MS"/>
                <w:bCs/>
                <w:sz w:val="16"/>
                <w:szCs w:val="16"/>
                <w:lang w:val="ru-RU"/>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bCs/>
                <w:sz w:val="16"/>
                <w:szCs w:val="16"/>
                <w:lang w:val="ru-RU"/>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bCs/>
                <w:sz w:val="16"/>
                <w:szCs w:val="16"/>
                <w:lang w:val="ru-RU"/>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bCs/>
                <w:sz w:val="16"/>
                <w:szCs w:val="16"/>
                <w:lang w:val="ru-RU"/>
              </w:rPr>
            </w:pPr>
          </w:p>
        </w:tc>
        <w:tc>
          <w:tcPr>
            <w:tcW w:w="620" w:type="dxa"/>
            <w:gridSpan w:val="2"/>
            <w:vMerge/>
            <w:tcBorders>
              <w:top w:val="single" w:sz="4" w:space="0" w:color="auto"/>
              <w:left w:val="single" w:sz="8" w:space="0" w:color="auto"/>
              <w:bottom w:val="single" w:sz="4" w:space="0" w:color="auto"/>
              <w:right w:val="single" w:sz="8" w:space="0" w:color="auto"/>
            </w:tcBorders>
          </w:tcPr>
          <w:p w:rsidR="00495B48" w:rsidRPr="006D7962" w:rsidRDefault="00495B48" w:rsidP="00694338">
            <w:pPr>
              <w:pStyle w:val="Tablehead"/>
              <w:rPr>
                <w:rFonts w:eastAsia="Arial Unicode MS"/>
                <w:bCs/>
                <w:sz w:val="16"/>
                <w:szCs w:val="16"/>
                <w:lang w:val="ru-RU"/>
              </w:rPr>
            </w:pPr>
          </w:p>
        </w:tc>
        <w:tc>
          <w:tcPr>
            <w:tcW w:w="792" w:type="dxa"/>
            <w:gridSpan w:val="2"/>
            <w:vMerge/>
            <w:tcBorders>
              <w:left w:val="single" w:sz="8" w:space="0" w:color="auto"/>
              <w:right w:val="single" w:sz="8" w:space="0" w:color="auto"/>
            </w:tcBorders>
          </w:tcPr>
          <w:p w:rsidR="00495B48" w:rsidRPr="006D7962" w:rsidRDefault="00495B48" w:rsidP="00694338">
            <w:pPr>
              <w:pStyle w:val="Tablehead"/>
              <w:rPr>
                <w:rFonts w:eastAsia="Arial Unicode MS"/>
                <w:bCs/>
                <w:sz w:val="16"/>
                <w:szCs w:val="16"/>
                <w:lang w:val="ru-RU"/>
              </w:rPr>
            </w:pPr>
          </w:p>
        </w:tc>
        <w:tc>
          <w:tcPr>
            <w:tcW w:w="844"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bCs/>
                <w:sz w:val="16"/>
                <w:szCs w:val="16"/>
                <w:lang w:val="ru-RU"/>
              </w:rPr>
            </w:pPr>
          </w:p>
        </w:tc>
        <w:tc>
          <w:tcPr>
            <w:tcW w:w="993"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700"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788"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157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1</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2</w:t>
            </w:r>
          </w:p>
        </w:tc>
        <w:tc>
          <w:tcPr>
            <w:tcW w:w="654"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654"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988" w:type="dxa"/>
            <w:vMerge/>
            <w:tcBorders>
              <w:top w:val="nil"/>
              <w:left w:val="single" w:sz="4" w:space="0" w:color="auto"/>
              <w:bottom w:val="single" w:sz="8" w:space="0" w:color="000000"/>
              <w:right w:val="single" w:sz="12" w:space="0" w:color="auto"/>
            </w:tcBorders>
            <w:vAlign w:val="center"/>
          </w:tcPr>
          <w:p w:rsidR="00495B48" w:rsidRPr="006D7962" w:rsidRDefault="00495B48" w:rsidP="00694338">
            <w:pPr>
              <w:pStyle w:val="Tablehead"/>
              <w:rPr>
                <w:rFonts w:eastAsia="Arial Unicode MS"/>
                <w:bCs/>
                <w:sz w:val="16"/>
                <w:szCs w:val="16"/>
                <w:lang w:val="ru-RU"/>
              </w:rPr>
            </w:pPr>
          </w:p>
        </w:tc>
      </w:tr>
      <w:tr w:rsidR="002C29EB" w:rsidRPr="006D7962" w:rsidTr="00EF6086">
        <w:trPr>
          <w:gridBefore w:val="1"/>
          <w:wBefore w:w="14" w:type="dxa"/>
          <w:cantSplit/>
          <w:trHeight w:val="345"/>
          <w:jc w:val="center"/>
        </w:trPr>
        <w:tc>
          <w:tcPr>
            <w:tcW w:w="1354" w:type="dxa"/>
            <w:vMerge/>
            <w:tcBorders>
              <w:left w:val="single" w:sz="12" w:space="0" w:color="000000"/>
              <w:right w:val="single" w:sz="8" w:space="0" w:color="auto"/>
            </w:tcBorders>
          </w:tcPr>
          <w:p w:rsidR="002C29EB" w:rsidRPr="006D7962" w:rsidRDefault="002C29EB" w:rsidP="00694338">
            <w:pPr>
              <w:pStyle w:val="Tablehead"/>
              <w:rPr>
                <w:rFonts w:eastAsia="Arial Unicode MS"/>
                <w:bCs/>
                <w:sz w:val="16"/>
                <w:szCs w:val="16"/>
                <w:lang w:val="ru-RU"/>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2C29EB" w:rsidRPr="006D7962" w:rsidRDefault="002C29EB" w:rsidP="00694338">
            <w:pPr>
              <w:pStyle w:val="Tablehead"/>
              <w:rPr>
                <w:rFonts w:eastAsia="Arial Unicode MS"/>
                <w:bCs/>
                <w:sz w:val="16"/>
                <w:szCs w:val="16"/>
                <w:lang w:val="ru-RU"/>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2C29EB" w:rsidRPr="006D7962" w:rsidRDefault="002C29EB" w:rsidP="00694338">
            <w:pPr>
              <w:pStyle w:val="Tablehead"/>
              <w:rPr>
                <w:rFonts w:eastAsia="Arial Unicode MS"/>
                <w:bCs/>
                <w:sz w:val="16"/>
                <w:szCs w:val="16"/>
                <w:lang w:val="ru-RU"/>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2C29EB" w:rsidRPr="006D7962" w:rsidRDefault="002C29EB" w:rsidP="00694338">
            <w:pPr>
              <w:pStyle w:val="Tablehead"/>
              <w:rPr>
                <w:rFonts w:eastAsia="Arial Unicode MS"/>
                <w:bCs/>
                <w:sz w:val="16"/>
                <w:szCs w:val="16"/>
                <w:lang w:val="ru-RU"/>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2C29EB" w:rsidRPr="006D7962" w:rsidRDefault="002C29EB" w:rsidP="00694338">
            <w:pPr>
              <w:pStyle w:val="Tablehead"/>
              <w:rPr>
                <w:rFonts w:eastAsia="Arial Unicode MS"/>
                <w:bCs/>
                <w:sz w:val="16"/>
                <w:szCs w:val="16"/>
                <w:lang w:val="ru-RU"/>
              </w:rPr>
            </w:pPr>
          </w:p>
        </w:tc>
        <w:tc>
          <w:tcPr>
            <w:tcW w:w="620" w:type="dxa"/>
            <w:gridSpan w:val="2"/>
            <w:vMerge/>
            <w:tcBorders>
              <w:top w:val="single" w:sz="4" w:space="0" w:color="auto"/>
              <w:left w:val="single" w:sz="8" w:space="0" w:color="auto"/>
              <w:bottom w:val="single" w:sz="4" w:space="0" w:color="auto"/>
              <w:right w:val="single" w:sz="8" w:space="0" w:color="auto"/>
            </w:tcBorders>
          </w:tcPr>
          <w:p w:rsidR="002C29EB" w:rsidRPr="006D7962" w:rsidRDefault="002C29EB" w:rsidP="00694338">
            <w:pPr>
              <w:pStyle w:val="Tablehead"/>
              <w:rPr>
                <w:rFonts w:eastAsia="Arial Unicode MS"/>
                <w:bCs/>
                <w:sz w:val="16"/>
                <w:szCs w:val="16"/>
                <w:lang w:val="ru-RU"/>
              </w:rPr>
            </w:pPr>
          </w:p>
        </w:tc>
        <w:tc>
          <w:tcPr>
            <w:tcW w:w="792" w:type="dxa"/>
            <w:gridSpan w:val="2"/>
            <w:vMerge/>
            <w:tcBorders>
              <w:left w:val="single" w:sz="8" w:space="0" w:color="auto"/>
              <w:bottom w:val="single" w:sz="4" w:space="0" w:color="000000"/>
              <w:right w:val="single" w:sz="8" w:space="0" w:color="auto"/>
            </w:tcBorders>
          </w:tcPr>
          <w:p w:rsidR="002C29EB" w:rsidRPr="006D7962" w:rsidRDefault="002C29EB" w:rsidP="00694338">
            <w:pPr>
              <w:pStyle w:val="Tablehead"/>
              <w:rPr>
                <w:rFonts w:eastAsia="Arial Unicode MS"/>
                <w:bCs/>
                <w:sz w:val="16"/>
                <w:szCs w:val="16"/>
                <w:lang w:val="ru-RU"/>
              </w:rPr>
            </w:pPr>
          </w:p>
        </w:tc>
        <w:tc>
          <w:tcPr>
            <w:tcW w:w="844" w:type="dxa"/>
            <w:gridSpan w:val="2"/>
            <w:vMerge/>
            <w:tcBorders>
              <w:top w:val="single" w:sz="8" w:space="0" w:color="auto"/>
              <w:left w:val="single" w:sz="8" w:space="0" w:color="auto"/>
              <w:bottom w:val="single" w:sz="4" w:space="0" w:color="000000"/>
              <w:right w:val="single" w:sz="8" w:space="0" w:color="000000"/>
            </w:tcBorders>
            <w:vAlign w:val="center"/>
          </w:tcPr>
          <w:p w:rsidR="002C29EB" w:rsidRPr="006D7962" w:rsidRDefault="002C29EB" w:rsidP="00694338">
            <w:pPr>
              <w:pStyle w:val="Tablehead"/>
              <w:rPr>
                <w:rFonts w:eastAsia="Arial Unicode MS"/>
                <w:bCs/>
                <w:sz w:val="16"/>
                <w:szCs w:val="16"/>
                <w:lang w:val="ru-RU"/>
              </w:rPr>
            </w:pPr>
          </w:p>
        </w:tc>
        <w:tc>
          <w:tcPr>
            <w:tcW w:w="993" w:type="dxa"/>
            <w:vMerge/>
            <w:tcBorders>
              <w:top w:val="nil"/>
              <w:left w:val="single" w:sz="4" w:space="0" w:color="auto"/>
              <w:bottom w:val="single" w:sz="8" w:space="0" w:color="000000"/>
              <w:right w:val="single" w:sz="4" w:space="0" w:color="auto"/>
            </w:tcBorders>
            <w:vAlign w:val="center"/>
          </w:tcPr>
          <w:p w:rsidR="002C29EB" w:rsidRPr="006D7962" w:rsidRDefault="002C29EB" w:rsidP="00694338">
            <w:pPr>
              <w:pStyle w:val="Tablehead"/>
              <w:rPr>
                <w:rFonts w:eastAsia="Arial Unicode MS"/>
                <w:bC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2C29EB" w:rsidRPr="006D7962" w:rsidRDefault="002C29EB" w:rsidP="00694338">
            <w:pPr>
              <w:pStyle w:val="Tablehead"/>
              <w:rPr>
                <w:rFonts w:eastAsia="Arial Unicode MS"/>
                <w:bCs/>
                <w:sz w:val="16"/>
                <w:szCs w:val="16"/>
                <w:lang w:val="ru-RU"/>
              </w:rPr>
            </w:pPr>
          </w:p>
        </w:tc>
        <w:tc>
          <w:tcPr>
            <w:tcW w:w="700" w:type="dxa"/>
            <w:vMerge/>
            <w:tcBorders>
              <w:top w:val="nil"/>
              <w:left w:val="single" w:sz="4" w:space="0" w:color="auto"/>
              <w:bottom w:val="single" w:sz="8" w:space="0" w:color="000000"/>
              <w:right w:val="single" w:sz="4" w:space="0" w:color="auto"/>
            </w:tcBorders>
            <w:vAlign w:val="center"/>
          </w:tcPr>
          <w:p w:rsidR="002C29EB" w:rsidRPr="006D7962" w:rsidRDefault="002C29EB" w:rsidP="00694338">
            <w:pPr>
              <w:pStyle w:val="Tablehead"/>
              <w:rPr>
                <w:rFonts w:eastAsia="Arial Unicode MS"/>
                <w:bCs/>
                <w:sz w:val="16"/>
                <w:szCs w:val="16"/>
                <w:lang w:val="ru-RU"/>
              </w:rPr>
            </w:pPr>
          </w:p>
        </w:tc>
        <w:tc>
          <w:tcPr>
            <w:tcW w:w="788" w:type="dxa"/>
            <w:vMerge/>
            <w:tcBorders>
              <w:top w:val="nil"/>
              <w:left w:val="single" w:sz="4" w:space="0" w:color="auto"/>
              <w:bottom w:val="single" w:sz="8" w:space="0" w:color="000000"/>
              <w:right w:val="single" w:sz="4" w:space="0" w:color="auto"/>
            </w:tcBorders>
            <w:vAlign w:val="center"/>
          </w:tcPr>
          <w:p w:rsidR="002C29EB" w:rsidRPr="006D7962" w:rsidRDefault="002C29EB" w:rsidP="00694338">
            <w:pPr>
              <w:pStyle w:val="Tablehead"/>
              <w:rPr>
                <w:rFonts w:eastAsia="Arial Unicode MS"/>
                <w:bCs/>
                <w:sz w:val="16"/>
                <w:szCs w:val="16"/>
                <w:lang w:val="ru-RU"/>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2C29EB" w:rsidRPr="006D7962" w:rsidRDefault="002C29EB" w:rsidP="00764655">
            <w:pPr>
              <w:pStyle w:val="Tablehead"/>
              <w:rPr>
                <w:rFonts w:eastAsia="Arial Unicode MS"/>
                <w:sz w:val="16"/>
                <w:szCs w:val="16"/>
                <w:lang w:val="ru-RU"/>
              </w:rPr>
            </w:pPr>
            <w:r w:rsidRPr="006D7962">
              <w:rPr>
                <w:sz w:val="16"/>
                <w:szCs w:val="16"/>
                <w:lang w:val="ru-RU"/>
              </w:rPr>
              <w:t>1-я теле-</w:t>
            </w:r>
            <w:r w:rsidRPr="006D7962">
              <w:rPr>
                <w:sz w:val="16"/>
                <w:szCs w:val="16"/>
                <w:lang w:val="ru-RU"/>
              </w:rPr>
              <w:br/>
              <w:t>команда</w:t>
            </w:r>
            <w:r w:rsidRPr="006D7962">
              <w:rPr>
                <w:sz w:val="16"/>
                <w:szCs w:val="16"/>
                <w:lang w:val="ru-RU"/>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2C29EB" w:rsidRPr="006D7962" w:rsidRDefault="002C29EB" w:rsidP="00764655">
            <w:pPr>
              <w:pStyle w:val="Tablehead"/>
              <w:rPr>
                <w:rFonts w:eastAsia="Arial Unicode MS"/>
                <w:sz w:val="16"/>
                <w:szCs w:val="16"/>
                <w:lang w:val="ru-RU"/>
              </w:rPr>
            </w:pPr>
            <w:r w:rsidRPr="006D7962">
              <w:rPr>
                <w:sz w:val="16"/>
                <w:szCs w:val="16"/>
                <w:lang w:val="ru-RU"/>
              </w:rPr>
              <w:t>2-я теле-</w:t>
            </w:r>
            <w:r w:rsidRPr="006D7962">
              <w:rPr>
                <w:sz w:val="16"/>
                <w:szCs w:val="16"/>
                <w:lang w:val="ru-RU"/>
              </w:rPr>
              <w:br/>
              <w:t>команда</w:t>
            </w:r>
            <w:r w:rsidRPr="006D7962">
              <w:rPr>
                <w:sz w:val="16"/>
                <w:szCs w:val="16"/>
                <w:lang w:val="ru-RU"/>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2C29EB" w:rsidRPr="006D7962" w:rsidRDefault="002C29EB" w:rsidP="00694338">
            <w:pPr>
              <w:pStyle w:val="Tablehead"/>
              <w:rPr>
                <w:rFonts w:eastAsia="Arial Unicode MS"/>
                <w:sz w:val="16"/>
                <w:szCs w:val="16"/>
                <w:lang w:val="ru-RU"/>
              </w:rPr>
            </w:pPr>
            <w:r w:rsidRPr="006D7962">
              <w:rPr>
                <w:sz w:val="16"/>
                <w:szCs w:val="16"/>
                <w:lang w:val="ru-RU"/>
              </w:rPr>
              <w:t>Частота</w:t>
            </w:r>
            <w:r w:rsidRPr="006D7962">
              <w:rPr>
                <w:sz w:val="16"/>
                <w:szCs w:val="16"/>
                <w:lang w:val="ru-RU"/>
              </w:rPr>
              <w:br/>
              <w:t>(6)</w:t>
            </w:r>
          </w:p>
        </w:tc>
        <w:tc>
          <w:tcPr>
            <w:tcW w:w="654" w:type="dxa"/>
            <w:vMerge/>
            <w:tcBorders>
              <w:top w:val="nil"/>
              <w:left w:val="single" w:sz="4" w:space="0" w:color="auto"/>
              <w:bottom w:val="single" w:sz="8" w:space="0" w:color="000000"/>
              <w:right w:val="single" w:sz="4" w:space="0" w:color="auto"/>
            </w:tcBorders>
            <w:vAlign w:val="center"/>
          </w:tcPr>
          <w:p w:rsidR="002C29EB" w:rsidRPr="006D7962" w:rsidRDefault="002C29EB" w:rsidP="00694338">
            <w:pPr>
              <w:pStyle w:val="Tablehead"/>
              <w:rPr>
                <w:rFonts w:eastAsia="Arial Unicode MS"/>
                <w:bCs/>
                <w:sz w:val="16"/>
                <w:szCs w:val="16"/>
                <w:lang w:val="ru-RU"/>
              </w:rPr>
            </w:pPr>
          </w:p>
        </w:tc>
        <w:tc>
          <w:tcPr>
            <w:tcW w:w="654" w:type="dxa"/>
            <w:vMerge/>
            <w:tcBorders>
              <w:top w:val="nil"/>
              <w:left w:val="single" w:sz="4" w:space="0" w:color="auto"/>
              <w:bottom w:val="single" w:sz="8" w:space="0" w:color="000000"/>
              <w:right w:val="single" w:sz="4" w:space="0" w:color="auto"/>
            </w:tcBorders>
            <w:vAlign w:val="center"/>
          </w:tcPr>
          <w:p w:rsidR="002C29EB" w:rsidRPr="006D7962" w:rsidRDefault="002C29EB" w:rsidP="00694338">
            <w:pPr>
              <w:pStyle w:val="Tablehead"/>
              <w:rPr>
                <w:rFonts w:eastAsia="Arial Unicode MS"/>
                <w:bCs/>
                <w:sz w:val="16"/>
                <w:szCs w:val="16"/>
                <w:lang w:val="ru-RU"/>
              </w:rPr>
            </w:pPr>
          </w:p>
        </w:tc>
        <w:tc>
          <w:tcPr>
            <w:tcW w:w="988" w:type="dxa"/>
            <w:vMerge/>
            <w:tcBorders>
              <w:top w:val="nil"/>
              <w:left w:val="single" w:sz="4" w:space="0" w:color="auto"/>
              <w:bottom w:val="single" w:sz="8" w:space="0" w:color="000000"/>
              <w:right w:val="single" w:sz="12" w:space="0" w:color="auto"/>
            </w:tcBorders>
            <w:vAlign w:val="center"/>
          </w:tcPr>
          <w:p w:rsidR="002C29EB" w:rsidRPr="006D7962" w:rsidRDefault="002C29EB" w:rsidP="00694338">
            <w:pPr>
              <w:pStyle w:val="Tablehead"/>
              <w:rPr>
                <w:rFonts w:eastAsia="Arial Unicode MS"/>
                <w:bCs/>
                <w:sz w:val="16"/>
                <w:szCs w:val="16"/>
                <w:lang w:val="ru-RU"/>
              </w:rPr>
            </w:pPr>
          </w:p>
        </w:tc>
      </w:tr>
      <w:tr w:rsidR="00495B48" w:rsidRPr="006D7962" w:rsidTr="00EF6086">
        <w:trPr>
          <w:gridBefore w:val="1"/>
          <w:wBefore w:w="14" w:type="dxa"/>
          <w:cantSplit/>
          <w:jc w:val="center"/>
        </w:trPr>
        <w:tc>
          <w:tcPr>
            <w:tcW w:w="1354" w:type="dxa"/>
            <w:vMerge/>
            <w:tcBorders>
              <w:left w:val="single" w:sz="12" w:space="0" w:color="000000"/>
              <w:bottom w:val="double" w:sz="4" w:space="0" w:color="auto"/>
              <w:right w:val="single" w:sz="8" w:space="0" w:color="auto"/>
            </w:tcBorders>
          </w:tcPr>
          <w:p w:rsidR="00495B48" w:rsidRPr="006D7962" w:rsidRDefault="00495B48" w:rsidP="00694338">
            <w:pPr>
              <w:pStyle w:val="Tablehead"/>
              <w:rPr>
                <w:rFonts w:eastAsia="Arial Unicode MS"/>
                <w:bCs/>
                <w:sz w:val="16"/>
                <w:szCs w:val="16"/>
                <w:lang w:val="ru-RU"/>
              </w:rPr>
            </w:pPr>
          </w:p>
        </w:tc>
        <w:tc>
          <w:tcPr>
            <w:tcW w:w="1421" w:type="dxa"/>
            <w:vMerge/>
            <w:tcBorders>
              <w:top w:val="single" w:sz="8" w:space="0" w:color="auto"/>
              <w:left w:val="single" w:sz="8" w:space="0" w:color="auto"/>
              <w:bottom w:val="double" w:sz="4" w:space="0" w:color="auto"/>
              <w:right w:val="single" w:sz="8" w:space="0" w:color="auto"/>
            </w:tcBorders>
            <w:vAlign w:val="center"/>
          </w:tcPr>
          <w:p w:rsidR="00495B48" w:rsidRPr="006D7962" w:rsidRDefault="00495B48" w:rsidP="00694338">
            <w:pPr>
              <w:pStyle w:val="Tablehead"/>
              <w:rPr>
                <w:rFonts w:eastAsia="Arial Unicode MS"/>
                <w:bCs/>
                <w:sz w:val="16"/>
                <w:szCs w:val="16"/>
                <w:lang w:val="ru-RU"/>
              </w:rPr>
            </w:pP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283" w:type="dxa"/>
            <w:tcBorders>
              <w:top w:val="single" w:sz="4" w:space="0" w:color="auto"/>
              <w:left w:val="nil"/>
              <w:bottom w:val="double" w:sz="4" w:space="0" w:color="auto"/>
              <w:right w:val="single" w:sz="6"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Tx</w:t>
            </w:r>
          </w:p>
        </w:tc>
        <w:tc>
          <w:tcPr>
            <w:tcW w:w="337" w:type="dxa"/>
            <w:tcBorders>
              <w:top w:val="single" w:sz="4" w:space="0" w:color="auto"/>
              <w:left w:val="single" w:sz="6" w:space="0" w:color="auto"/>
              <w:bottom w:val="double" w:sz="4" w:space="0" w:color="auto"/>
              <w:right w:val="single" w:sz="8"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Rx</w:t>
            </w:r>
          </w:p>
        </w:tc>
        <w:tc>
          <w:tcPr>
            <w:tcW w:w="413" w:type="dxa"/>
            <w:tcBorders>
              <w:top w:val="nil"/>
              <w:left w:val="single" w:sz="8" w:space="0" w:color="auto"/>
              <w:bottom w:val="double" w:sz="4" w:space="0" w:color="auto"/>
              <w:right w:val="single" w:sz="8"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Tx</w:t>
            </w:r>
          </w:p>
        </w:tc>
        <w:tc>
          <w:tcPr>
            <w:tcW w:w="379" w:type="dxa"/>
            <w:tcBorders>
              <w:top w:val="nil"/>
              <w:left w:val="single" w:sz="8" w:space="0" w:color="auto"/>
              <w:bottom w:val="double" w:sz="4" w:space="0" w:color="auto"/>
              <w:right w:val="single" w:sz="8"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Rx</w:t>
            </w:r>
          </w:p>
        </w:tc>
        <w:tc>
          <w:tcPr>
            <w:tcW w:w="41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4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993"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700"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788"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788"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788"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788"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654"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654"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988" w:type="dxa"/>
            <w:vMerge/>
            <w:tcBorders>
              <w:top w:val="nil"/>
              <w:left w:val="single" w:sz="4" w:space="0" w:color="auto"/>
              <w:bottom w:val="double" w:sz="4" w:space="0" w:color="auto"/>
              <w:right w:val="single" w:sz="12" w:space="0" w:color="auto"/>
            </w:tcBorders>
            <w:vAlign w:val="center"/>
          </w:tcPr>
          <w:p w:rsidR="00495B48" w:rsidRPr="006D7962" w:rsidRDefault="00495B48" w:rsidP="00694338">
            <w:pPr>
              <w:pStyle w:val="Tablehead"/>
              <w:rPr>
                <w:rFonts w:eastAsia="Arial Unicode MS"/>
                <w:bCs/>
                <w:sz w:val="16"/>
                <w:szCs w:val="16"/>
                <w:lang w:val="ru-RU"/>
              </w:rPr>
            </w:pPr>
          </w:p>
        </w:tc>
      </w:tr>
      <w:tr w:rsidR="00495B48" w:rsidRPr="006D7962" w:rsidTr="008F4CD3">
        <w:trPr>
          <w:gridBefore w:val="1"/>
          <w:wBefore w:w="14" w:type="dxa"/>
          <w:cantSplit/>
          <w:jc w:val="center"/>
        </w:trPr>
        <w:tc>
          <w:tcPr>
            <w:tcW w:w="1354" w:type="dxa"/>
            <w:vMerge w:val="restart"/>
            <w:tcBorders>
              <w:top w:val="double" w:sz="4" w:space="0" w:color="auto"/>
              <w:left w:val="single" w:sz="12" w:space="0" w:color="auto"/>
              <w:bottom w:val="double" w:sz="4" w:space="0" w:color="auto"/>
              <w:right w:val="single" w:sz="8" w:space="0" w:color="auto"/>
            </w:tcBorders>
          </w:tcPr>
          <w:p w:rsidR="00495B48" w:rsidRPr="006D7962" w:rsidRDefault="003B0854" w:rsidP="008F4CD3">
            <w:pPr>
              <w:pStyle w:val="Tabletext"/>
              <w:ind w:left="57"/>
              <w:jc w:val="left"/>
              <w:rPr>
                <w:sz w:val="16"/>
                <w:szCs w:val="16"/>
                <w:lang w:val="ru-RU"/>
              </w:rPr>
            </w:pPr>
            <w:r w:rsidRPr="006D7962">
              <w:rPr>
                <w:sz w:val="16"/>
                <w:szCs w:val="16"/>
                <w:lang w:val="ru-RU"/>
              </w:rPr>
              <w:t>ОВЧ</w:t>
            </w:r>
          </w:p>
        </w:tc>
        <w:tc>
          <w:tcPr>
            <w:tcW w:w="1421" w:type="dxa"/>
            <w:tcBorders>
              <w:top w:val="nil"/>
              <w:left w:val="single" w:sz="8" w:space="0" w:color="auto"/>
              <w:bottom w:val="single" w:sz="4" w:space="0" w:color="auto"/>
              <w:right w:val="single" w:sz="8" w:space="0" w:color="auto"/>
            </w:tcBorders>
            <w:noWrap/>
            <w:tcMar>
              <w:top w:w="18" w:type="dxa"/>
              <w:left w:w="18" w:type="dxa"/>
              <w:bottom w:w="0" w:type="dxa"/>
              <w:right w:w="18" w:type="dxa"/>
            </w:tcMar>
          </w:tcPr>
          <w:p w:rsidR="00495B48" w:rsidRPr="006D7962" w:rsidRDefault="003B0854" w:rsidP="008F4CD3">
            <w:pPr>
              <w:pStyle w:val="Tabletext"/>
              <w:ind w:left="57"/>
              <w:jc w:val="left"/>
              <w:rPr>
                <w:rFonts w:eastAsia="Arial Unicode MS"/>
                <w:sz w:val="16"/>
                <w:szCs w:val="16"/>
                <w:lang w:val="ru-RU"/>
              </w:rPr>
            </w:pPr>
            <w:r w:rsidRPr="006D7962">
              <w:rPr>
                <w:sz w:val="16"/>
                <w:szCs w:val="16"/>
                <w:lang w:val="ru-RU"/>
              </w:rPr>
              <w:t>Все режимы</w:t>
            </w:r>
            <w:r w:rsidR="00495B48" w:rsidRPr="006D7962">
              <w:rPr>
                <w:sz w:val="16"/>
                <w:szCs w:val="16"/>
                <w:lang w:val="ru-RU"/>
              </w:rPr>
              <w:t xml:space="preserve"> RT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89"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7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8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83" w:type="dxa"/>
            <w:tcBorders>
              <w:top w:val="nil"/>
              <w:left w:val="nil"/>
              <w:bottom w:val="single" w:sz="4" w:space="0" w:color="auto"/>
              <w:right w:val="single" w:sz="6"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rFonts w:ascii="Wingdings" w:hAnsi="Wingdings"/>
                <w:sz w:val="16"/>
                <w:szCs w:val="16"/>
                <w:lang w:val="ru-RU"/>
              </w:rPr>
              <w:t></w:t>
            </w:r>
          </w:p>
        </w:tc>
        <w:tc>
          <w:tcPr>
            <w:tcW w:w="337" w:type="dxa"/>
            <w:tcBorders>
              <w:top w:val="nil"/>
              <w:left w:val="single" w:sz="6" w:space="0" w:color="auto"/>
              <w:bottom w:val="single" w:sz="4" w:space="0" w:color="auto"/>
              <w:right w:val="single" w:sz="8"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rFonts w:ascii="Wingdings" w:hAnsi="Wingdings"/>
                <w:sz w:val="16"/>
                <w:szCs w:val="16"/>
                <w:lang w:val="ru-RU"/>
              </w:rPr>
              <w:t></w:t>
            </w:r>
          </w:p>
        </w:tc>
        <w:tc>
          <w:tcPr>
            <w:tcW w:w="413" w:type="dxa"/>
            <w:tcBorders>
              <w:top w:val="nil"/>
              <w:left w:val="single" w:sz="8" w:space="0" w:color="auto"/>
              <w:bottom w:val="single" w:sz="4" w:space="0" w:color="auto"/>
              <w:right w:val="single" w:sz="8"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79" w:type="dxa"/>
            <w:tcBorders>
              <w:top w:val="nil"/>
              <w:left w:val="single" w:sz="8" w:space="0" w:color="auto"/>
              <w:bottom w:val="single" w:sz="4" w:space="0" w:color="auto"/>
              <w:right w:val="single" w:sz="8" w:space="0" w:color="auto"/>
            </w:tcBorders>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41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114</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MMSI</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0E77C9" w:rsidP="00090183">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C29EB" w:rsidP="00694338">
            <w:pPr>
              <w:pStyle w:val="Tabletext"/>
              <w:jc w:val="center"/>
              <w:rPr>
                <w:rFonts w:eastAsia="Arial Unicode MS"/>
                <w:sz w:val="16"/>
                <w:szCs w:val="16"/>
                <w:lang w:val="ru-RU"/>
              </w:rPr>
            </w:pPr>
            <w:r w:rsidRPr="006D7962">
              <w:rPr>
                <w:sz w:val="16"/>
                <w:szCs w:val="16"/>
                <w:lang w:val="ru-RU"/>
              </w:rPr>
              <w:t>Частота</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98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r>
      <w:tr w:rsidR="00495B48" w:rsidRPr="006D7962" w:rsidTr="008F4CD3">
        <w:trPr>
          <w:gridBefore w:val="1"/>
          <w:wBefore w:w="14" w:type="dxa"/>
          <w:cantSplit/>
          <w:jc w:val="center"/>
        </w:trPr>
        <w:tc>
          <w:tcPr>
            <w:tcW w:w="1354" w:type="dxa"/>
            <w:vMerge/>
            <w:tcBorders>
              <w:left w:val="single" w:sz="12" w:space="0" w:color="auto"/>
              <w:bottom w:val="double" w:sz="4" w:space="0" w:color="auto"/>
              <w:right w:val="single" w:sz="8" w:space="0" w:color="auto"/>
            </w:tcBorders>
          </w:tcPr>
          <w:p w:rsidR="00495B48" w:rsidRPr="006D7962" w:rsidRDefault="00495B48" w:rsidP="008F4CD3">
            <w:pPr>
              <w:spacing w:after="120"/>
              <w:ind w:left="57"/>
              <w:jc w:val="left"/>
              <w:rPr>
                <w:sz w:val="16"/>
                <w:szCs w:val="16"/>
                <w:lang w:val="ru-RU"/>
              </w:rPr>
            </w:pPr>
          </w:p>
        </w:tc>
        <w:tc>
          <w:tcPr>
            <w:tcW w:w="1421" w:type="dxa"/>
            <w:tcBorders>
              <w:top w:val="nil"/>
              <w:left w:val="single" w:sz="8" w:space="0" w:color="auto"/>
              <w:bottom w:val="double" w:sz="4" w:space="0" w:color="auto"/>
              <w:right w:val="single" w:sz="8" w:space="0" w:color="auto"/>
            </w:tcBorders>
            <w:noWrap/>
            <w:tcMar>
              <w:top w:w="18" w:type="dxa"/>
              <w:left w:w="18" w:type="dxa"/>
              <w:bottom w:w="0" w:type="dxa"/>
              <w:right w:w="18" w:type="dxa"/>
            </w:tcMar>
          </w:tcPr>
          <w:p w:rsidR="00495B48" w:rsidRPr="006D7962" w:rsidRDefault="003B0854" w:rsidP="008F4CD3">
            <w:pPr>
              <w:pStyle w:val="Tabletext"/>
              <w:ind w:left="57"/>
              <w:jc w:val="left"/>
              <w:rPr>
                <w:rFonts w:eastAsia="Arial Unicode MS"/>
                <w:sz w:val="16"/>
                <w:szCs w:val="16"/>
                <w:lang w:val="ru-RU"/>
              </w:rPr>
            </w:pPr>
            <w:r w:rsidRPr="006D7962">
              <w:rPr>
                <w:sz w:val="16"/>
                <w:szCs w:val="16"/>
                <w:lang w:val="ru-RU"/>
              </w:rPr>
              <w:t>Дуплекс</w:t>
            </w:r>
            <w:r w:rsidR="00495B48" w:rsidRPr="006D7962">
              <w:rPr>
                <w:sz w:val="16"/>
                <w:szCs w:val="16"/>
                <w:lang w:val="ru-RU"/>
              </w:rPr>
              <w:t xml:space="preserve"> RT</w:t>
            </w:r>
            <w:r w:rsidR="00495B48" w:rsidRPr="006D7962">
              <w:rPr>
                <w:sz w:val="16"/>
                <w:szCs w:val="16"/>
                <w:vertAlign w:val="superscript"/>
                <w:lang w:val="ru-RU"/>
              </w:rPr>
              <w:t>(1)</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sz w:val="16"/>
                <w:szCs w:val="16"/>
                <w:lang w:val="ru-RU"/>
              </w:rPr>
              <w:t>—</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279"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89"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83" w:type="dxa"/>
            <w:tcBorders>
              <w:top w:val="nil"/>
              <w:left w:val="nil"/>
              <w:bottom w:val="double" w:sz="4" w:space="0" w:color="auto"/>
              <w:right w:val="single" w:sz="6" w:space="0" w:color="auto"/>
            </w:tcBorders>
            <w:vAlign w:val="center"/>
          </w:tcPr>
          <w:p w:rsidR="00495B48" w:rsidRPr="006D7962" w:rsidRDefault="00495B48" w:rsidP="00694338">
            <w:pPr>
              <w:spacing w:after="120"/>
              <w:jc w:val="center"/>
              <w:rPr>
                <w:rFonts w:ascii="Wingdings" w:eastAsia="Arial Unicode MS" w:hAnsi="Wingdings"/>
                <w:sz w:val="16"/>
                <w:szCs w:val="16"/>
                <w:highlight w:val="green"/>
                <w:lang w:val="ru-RU"/>
              </w:rPr>
            </w:pPr>
            <w:r w:rsidRPr="006D7962">
              <w:rPr>
                <w:sz w:val="16"/>
                <w:szCs w:val="16"/>
                <w:lang w:val="ru-RU"/>
              </w:rPr>
              <w:t>—</w:t>
            </w:r>
          </w:p>
        </w:tc>
        <w:tc>
          <w:tcPr>
            <w:tcW w:w="337" w:type="dxa"/>
            <w:tcBorders>
              <w:top w:val="nil"/>
              <w:left w:val="single" w:sz="6" w:space="0" w:color="auto"/>
              <w:bottom w:val="double" w:sz="4" w:space="0" w:color="auto"/>
              <w:right w:val="single" w:sz="8" w:space="0" w:color="auto"/>
            </w:tcBorders>
            <w:vAlign w:val="center"/>
          </w:tcPr>
          <w:p w:rsidR="00495B48" w:rsidRPr="006D7962" w:rsidRDefault="00495B48" w:rsidP="00694338">
            <w:pPr>
              <w:spacing w:after="120"/>
              <w:jc w:val="center"/>
              <w:rPr>
                <w:rFonts w:ascii="Wingdings" w:eastAsia="Arial Unicode MS" w:hAnsi="Wingdings"/>
                <w:sz w:val="16"/>
                <w:szCs w:val="16"/>
                <w:highlight w:val="green"/>
                <w:lang w:val="ru-RU"/>
              </w:rPr>
            </w:pPr>
            <w:r w:rsidRPr="006D7962">
              <w:rPr>
                <w:sz w:val="16"/>
                <w:szCs w:val="16"/>
                <w:lang w:val="ru-RU"/>
              </w:rPr>
              <w:t>—</w:t>
            </w:r>
          </w:p>
        </w:tc>
        <w:tc>
          <w:tcPr>
            <w:tcW w:w="413" w:type="dxa"/>
            <w:tcBorders>
              <w:top w:val="nil"/>
              <w:left w:val="single" w:sz="8" w:space="0" w:color="auto"/>
              <w:bottom w:val="double" w:sz="4" w:space="0" w:color="auto"/>
              <w:right w:val="single" w:sz="8" w:space="0" w:color="auto"/>
            </w:tcBorders>
            <w:vAlign w:val="center"/>
          </w:tcPr>
          <w:p w:rsidR="00495B48" w:rsidRPr="006D7962" w:rsidRDefault="00495B48" w:rsidP="00694338">
            <w:pPr>
              <w:spacing w:after="120"/>
              <w:jc w:val="center"/>
              <w:rPr>
                <w:sz w:val="16"/>
                <w:szCs w:val="16"/>
                <w:lang w:val="ru-RU"/>
              </w:rPr>
            </w:pPr>
            <w:r w:rsidRPr="006D7962">
              <w:rPr>
                <w:sz w:val="16"/>
                <w:szCs w:val="16"/>
                <w:lang w:val="ru-RU"/>
              </w:rPr>
              <w:t>—</w:t>
            </w:r>
          </w:p>
        </w:tc>
        <w:tc>
          <w:tcPr>
            <w:tcW w:w="379" w:type="dxa"/>
            <w:tcBorders>
              <w:top w:val="nil"/>
              <w:left w:val="single" w:sz="8" w:space="0" w:color="auto"/>
              <w:bottom w:val="double" w:sz="4" w:space="0" w:color="auto"/>
              <w:right w:val="single" w:sz="8" w:space="0" w:color="auto"/>
            </w:tcBorders>
            <w:vAlign w:val="center"/>
          </w:tcPr>
          <w:p w:rsidR="00495B48" w:rsidRPr="006D7962" w:rsidRDefault="00495B48" w:rsidP="00694338">
            <w:pPr>
              <w:spacing w:after="120"/>
              <w:jc w:val="center"/>
              <w:rPr>
                <w:sz w:val="16"/>
                <w:szCs w:val="16"/>
                <w:lang w:val="ru-RU"/>
              </w:rPr>
            </w:pPr>
            <w:r w:rsidRPr="006D7962">
              <w:rPr>
                <w:sz w:val="16"/>
                <w:szCs w:val="16"/>
                <w:lang w:val="ru-RU"/>
              </w:rPr>
              <w:t>—</w:t>
            </w:r>
          </w:p>
        </w:tc>
        <w:tc>
          <w:tcPr>
            <w:tcW w:w="41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highlight w:val="green"/>
                <w:lang w:val="ru-RU"/>
              </w:rPr>
            </w:pPr>
            <w:r w:rsidRPr="006D7962">
              <w:rPr>
                <w:sz w:val="16"/>
                <w:szCs w:val="16"/>
                <w:lang w:val="ru-RU"/>
              </w:rPr>
              <w:t>—</w:t>
            </w:r>
          </w:p>
        </w:tc>
        <w:tc>
          <w:tcPr>
            <w:tcW w:w="425"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highlight w:val="green"/>
                <w:lang w:val="ru-RU"/>
              </w:rPr>
            </w:pPr>
            <w:r w:rsidRPr="006D7962">
              <w:rPr>
                <w:rFonts w:ascii="Wingdings" w:hAnsi="Wingdings"/>
                <w:sz w:val="16"/>
                <w:szCs w:val="16"/>
                <w:lang w:val="ru-RU"/>
              </w:rPr>
              <w:t></w:t>
            </w:r>
          </w:p>
        </w:tc>
        <w:tc>
          <w:tcPr>
            <w:tcW w:w="99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114</w:t>
            </w:r>
          </w:p>
        </w:tc>
        <w:tc>
          <w:tcPr>
            <w:tcW w:w="56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MMSI</w:t>
            </w:r>
          </w:p>
        </w:tc>
        <w:tc>
          <w:tcPr>
            <w:tcW w:w="70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0E77C9" w:rsidP="00090183">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101</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2C29EB" w:rsidP="00694338">
            <w:pPr>
              <w:pStyle w:val="Tabletext"/>
              <w:jc w:val="center"/>
              <w:rPr>
                <w:rFonts w:eastAsia="Arial Unicode MS"/>
                <w:sz w:val="16"/>
                <w:szCs w:val="16"/>
                <w:lang w:val="ru-RU"/>
              </w:rPr>
            </w:pPr>
            <w:r w:rsidRPr="006D7962">
              <w:rPr>
                <w:sz w:val="16"/>
                <w:szCs w:val="16"/>
                <w:lang w:val="ru-RU"/>
              </w:rPr>
              <w:t>Частота</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988"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r>
      <w:tr w:rsidR="00495B48" w:rsidRPr="006D7962" w:rsidTr="008F4CD3">
        <w:trPr>
          <w:gridBefore w:val="1"/>
          <w:wBefore w:w="14" w:type="dxa"/>
          <w:cantSplit/>
          <w:jc w:val="center"/>
        </w:trPr>
        <w:tc>
          <w:tcPr>
            <w:tcW w:w="1354" w:type="dxa"/>
            <w:vMerge w:val="restart"/>
            <w:tcBorders>
              <w:top w:val="double" w:sz="4" w:space="0" w:color="auto"/>
              <w:left w:val="single" w:sz="12" w:space="0" w:color="auto"/>
              <w:right w:val="single" w:sz="8" w:space="0" w:color="auto"/>
            </w:tcBorders>
          </w:tcPr>
          <w:p w:rsidR="00495B48" w:rsidRPr="006D7962" w:rsidRDefault="003B0854" w:rsidP="008F4CD3">
            <w:pPr>
              <w:pStyle w:val="Tabletext"/>
              <w:ind w:left="57"/>
              <w:jc w:val="left"/>
              <w:rPr>
                <w:sz w:val="16"/>
                <w:szCs w:val="16"/>
                <w:lang w:val="ru-RU"/>
              </w:rPr>
            </w:pPr>
            <w:r w:rsidRPr="006D7962">
              <w:rPr>
                <w:sz w:val="16"/>
                <w:szCs w:val="16"/>
                <w:lang w:val="ru-RU"/>
              </w:rPr>
              <w:t>СЧ/ВЧ</w:t>
            </w:r>
          </w:p>
        </w:tc>
        <w:tc>
          <w:tcPr>
            <w:tcW w:w="142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rsidR="00495B48" w:rsidRPr="006D7962" w:rsidRDefault="00495B48" w:rsidP="008F4CD3">
            <w:pPr>
              <w:pStyle w:val="Tabletext"/>
              <w:ind w:left="57"/>
              <w:jc w:val="left"/>
              <w:rPr>
                <w:rFonts w:eastAsia="Arial Unicode MS"/>
                <w:sz w:val="16"/>
                <w:szCs w:val="16"/>
                <w:lang w:val="ru-RU"/>
              </w:rPr>
            </w:pPr>
            <w:r w:rsidRPr="006D7962">
              <w:rPr>
                <w:sz w:val="16"/>
                <w:szCs w:val="16"/>
                <w:lang w:val="ru-RU"/>
              </w:rPr>
              <w:t>J3E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7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eastAsia="Arial Unicode MS"/>
                <w:sz w:val="16"/>
                <w:szCs w:val="16"/>
                <w:lang w:val="ru-RU"/>
              </w:rPr>
            </w:pPr>
          </w:p>
        </w:tc>
        <w:tc>
          <w:tcPr>
            <w:tcW w:w="29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eastAsia="Arial Unicode MS"/>
                <w:sz w:val="16"/>
                <w:szCs w:val="16"/>
                <w:lang w:val="ru-RU"/>
              </w:rPr>
            </w:pPr>
          </w:p>
        </w:tc>
        <w:tc>
          <w:tcPr>
            <w:tcW w:w="2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83" w:type="dxa"/>
            <w:tcBorders>
              <w:top w:val="double" w:sz="4" w:space="0" w:color="auto"/>
              <w:left w:val="nil"/>
              <w:bottom w:val="single" w:sz="4" w:space="0" w:color="auto"/>
              <w:right w:val="single" w:sz="6" w:space="0" w:color="auto"/>
            </w:tcBorders>
            <w:shd w:val="clear" w:color="auto" w:fill="BFBFBF" w:themeFill="background1" w:themeFillShade="BF"/>
            <w:vAlign w:val="center"/>
          </w:tcPr>
          <w:p w:rsidR="00495B48" w:rsidRPr="006D7962" w:rsidRDefault="00495B48" w:rsidP="00694338">
            <w:pPr>
              <w:spacing w:after="120"/>
              <w:jc w:val="center"/>
              <w:rPr>
                <w:rFonts w:ascii="Wingdings" w:hAnsi="Wingdings"/>
                <w:i/>
                <w:sz w:val="16"/>
                <w:szCs w:val="16"/>
                <w:lang w:val="ru-RU"/>
              </w:rPr>
            </w:pPr>
          </w:p>
        </w:tc>
        <w:tc>
          <w:tcPr>
            <w:tcW w:w="337"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694338">
            <w:pPr>
              <w:spacing w:after="120"/>
              <w:jc w:val="center"/>
              <w:rPr>
                <w:rFonts w:ascii="Wingdings" w:hAnsi="Wingdings"/>
                <w:i/>
                <w:sz w:val="16"/>
                <w:szCs w:val="16"/>
                <w:lang w:val="ru-RU"/>
              </w:rPr>
            </w:pPr>
          </w:p>
        </w:tc>
        <w:tc>
          <w:tcPr>
            <w:tcW w:w="413"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694338">
            <w:pPr>
              <w:spacing w:after="120"/>
              <w:jc w:val="center"/>
              <w:rPr>
                <w:rFonts w:ascii="Wingdings" w:hAnsi="Wingdings"/>
                <w:sz w:val="16"/>
                <w:szCs w:val="16"/>
                <w:lang w:val="ru-RU"/>
              </w:rPr>
            </w:pPr>
          </w:p>
        </w:tc>
        <w:tc>
          <w:tcPr>
            <w:tcW w:w="379"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694338">
            <w:pPr>
              <w:spacing w:after="120"/>
              <w:jc w:val="center"/>
              <w:rPr>
                <w:rFonts w:ascii="Wingdings" w:hAnsi="Wingdings"/>
                <w:sz w:val="16"/>
                <w:szCs w:val="16"/>
                <w:lang w:val="ru-RU"/>
              </w:rPr>
            </w:pPr>
          </w:p>
        </w:tc>
        <w:tc>
          <w:tcPr>
            <w:tcW w:w="41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114</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MMSI</w:t>
            </w:r>
          </w:p>
        </w:tc>
        <w:tc>
          <w:tcPr>
            <w:tcW w:w="70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0E77C9"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109</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C29EB" w:rsidP="00694338">
            <w:pPr>
              <w:pStyle w:val="Tabletext"/>
              <w:jc w:val="center"/>
              <w:rPr>
                <w:rFonts w:eastAsia="Arial Unicode MS"/>
                <w:sz w:val="16"/>
                <w:szCs w:val="16"/>
                <w:lang w:val="ru-RU"/>
              </w:rPr>
            </w:pPr>
            <w:r w:rsidRPr="006D7962">
              <w:rPr>
                <w:sz w:val="16"/>
                <w:szCs w:val="16"/>
                <w:lang w:val="ru-RU"/>
              </w:rPr>
              <w:t>Частота</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98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r>
      <w:tr w:rsidR="00495B48" w:rsidRPr="006D7962" w:rsidTr="008F4CD3">
        <w:trPr>
          <w:gridBefore w:val="1"/>
          <w:wBefore w:w="14" w:type="dxa"/>
          <w:cantSplit/>
          <w:jc w:val="center"/>
        </w:trPr>
        <w:tc>
          <w:tcPr>
            <w:tcW w:w="1354" w:type="dxa"/>
            <w:vMerge/>
            <w:tcBorders>
              <w:left w:val="single" w:sz="12" w:space="0" w:color="auto"/>
              <w:right w:val="single" w:sz="8" w:space="0" w:color="auto"/>
            </w:tcBorders>
          </w:tcPr>
          <w:p w:rsidR="00495B48" w:rsidRPr="006D7962" w:rsidRDefault="00495B48" w:rsidP="008F4CD3">
            <w:pPr>
              <w:spacing w:after="120"/>
              <w:ind w:left="57"/>
              <w:jc w:val="left"/>
              <w:rPr>
                <w:sz w:val="16"/>
                <w:szCs w:val="16"/>
                <w:lang w:val="ru-RU"/>
              </w:rPr>
            </w:pPr>
          </w:p>
        </w:tc>
        <w:tc>
          <w:tcPr>
            <w:tcW w:w="1421" w:type="dxa"/>
            <w:tcBorders>
              <w:top w:val="single" w:sz="4" w:space="0" w:color="auto"/>
              <w:left w:val="single" w:sz="8" w:space="0" w:color="auto"/>
              <w:bottom w:val="single" w:sz="4" w:space="0" w:color="auto"/>
              <w:right w:val="single" w:sz="8" w:space="0" w:color="auto"/>
            </w:tcBorders>
            <w:noWrap/>
            <w:tcMar>
              <w:top w:w="18" w:type="dxa"/>
              <w:left w:w="18" w:type="dxa"/>
              <w:bottom w:w="0" w:type="dxa"/>
              <w:right w:w="18" w:type="dxa"/>
            </w:tcMar>
          </w:tcPr>
          <w:p w:rsidR="00495B48" w:rsidRPr="006D7962" w:rsidRDefault="00495B48" w:rsidP="008F4CD3">
            <w:pPr>
              <w:pStyle w:val="Tabletext"/>
              <w:ind w:left="57"/>
              <w:jc w:val="left"/>
              <w:rPr>
                <w:rFonts w:eastAsia="Arial Unicode MS"/>
                <w:sz w:val="16"/>
                <w:szCs w:val="16"/>
                <w:lang w:val="ru-RU"/>
              </w:rPr>
            </w:pPr>
            <w:r w:rsidRPr="006D7962">
              <w:rPr>
                <w:sz w:val="16"/>
                <w:szCs w:val="16"/>
                <w:lang w:val="ru-RU"/>
              </w:rPr>
              <w:t>F1B FEC</w:t>
            </w:r>
          </w:p>
        </w:tc>
        <w:tc>
          <w:tcPr>
            <w:tcW w:w="2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89"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279"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90"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p>
        </w:tc>
        <w:tc>
          <w:tcPr>
            <w:tcW w:w="2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289"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283" w:type="dxa"/>
            <w:tcBorders>
              <w:top w:val="single" w:sz="4" w:space="0" w:color="auto"/>
              <w:left w:val="nil"/>
              <w:bottom w:val="single" w:sz="8" w:space="0" w:color="auto"/>
              <w:right w:val="single" w:sz="6" w:space="0" w:color="auto"/>
            </w:tcBorders>
            <w:shd w:val="clear" w:color="auto" w:fill="BFBFBF" w:themeFill="background1" w:themeFillShade="BF"/>
            <w:vAlign w:val="center"/>
          </w:tcPr>
          <w:p w:rsidR="00495B48" w:rsidRPr="006D7962" w:rsidRDefault="00495B48" w:rsidP="00694338">
            <w:pPr>
              <w:spacing w:after="120"/>
              <w:jc w:val="center"/>
              <w:rPr>
                <w:rFonts w:ascii="Wingdings" w:hAnsi="Wingdings"/>
                <w:i/>
                <w:sz w:val="16"/>
                <w:szCs w:val="16"/>
                <w:lang w:val="ru-RU"/>
              </w:rPr>
            </w:pPr>
          </w:p>
        </w:tc>
        <w:tc>
          <w:tcPr>
            <w:tcW w:w="337" w:type="dxa"/>
            <w:tcBorders>
              <w:top w:val="single" w:sz="4" w:space="0" w:color="auto"/>
              <w:left w:val="single" w:sz="6" w:space="0" w:color="auto"/>
              <w:bottom w:val="single" w:sz="8" w:space="0" w:color="auto"/>
              <w:right w:val="single" w:sz="8" w:space="0" w:color="auto"/>
            </w:tcBorders>
            <w:shd w:val="clear" w:color="auto" w:fill="BFBFBF" w:themeFill="background1" w:themeFillShade="BF"/>
            <w:vAlign w:val="center"/>
          </w:tcPr>
          <w:p w:rsidR="00495B48" w:rsidRPr="006D7962" w:rsidRDefault="00495B48" w:rsidP="00694338">
            <w:pPr>
              <w:spacing w:after="120"/>
              <w:jc w:val="center"/>
              <w:rPr>
                <w:rFonts w:ascii="Wingdings" w:hAnsi="Wingdings"/>
                <w:i/>
                <w:sz w:val="16"/>
                <w:szCs w:val="16"/>
                <w:lang w:val="ru-RU"/>
              </w:rPr>
            </w:pPr>
          </w:p>
        </w:tc>
        <w:tc>
          <w:tcPr>
            <w:tcW w:w="413"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694338">
            <w:pPr>
              <w:spacing w:after="120"/>
              <w:jc w:val="center"/>
              <w:rPr>
                <w:rFonts w:ascii="Wingdings" w:hAnsi="Wingdings"/>
                <w:sz w:val="16"/>
                <w:szCs w:val="16"/>
                <w:lang w:val="ru-RU"/>
              </w:rPr>
            </w:pPr>
          </w:p>
        </w:tc>
        <w:tc>
          <w:tcPr>
            <w:tcW w:w="379"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694338">
            <w:pPr>
              <w:spacing w:after="120"/>
              <w:jc w:val="center"/>
              <w:rPr>
                <w:rFonts w:ascii="Wingdings" w:hAnsi="Wingdings"/>
                <w:sz w:val="16"/>
                <w:szCs w:val="16"/>
                <w:lang w:val="ru-RU"/>
              </w:rPr>
            </w:pPr>
          </w:p>
        </w:tc>
        <w:tc>
          <w:tcPr>
            <w:tcW w:w="419"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9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114</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MMSI</w:t>
            </w:r>
          </w:p>
        </w:tc>
        <w:tc>
          <w:tcPr>
            <w:tcW w:w="70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0E77C9"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113</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C29EB" w:rsidP="00694338">
            <w:pPr>
              <w:pStyle w:val="Tabletext"/>
              <w:jc w:val="center"/>
              <w:rPr>
                <w:rFonts w:eastAsia="Arial Unicode MS"/>
                <w:sz w:val="16"/>
                <w:szCs w:val="16"/>
                <w:lang w:val="ru-RU"/>
              </w:rPr>
            </w:pPr>
            <w:r w:rsidRPr="006D7962">
              <w:rPr>
                <w:sz w:val="16"/>
                <w:szCs w:val="16"/>
                <w:lang w:val="ru-RU"/>
              </w:rPr>
              <w:t>Частота</w:t>
            </w:r>
          </w:p>
        </w:tc>
        <w:tc>
          <w:tcPr>
            <w:tcW w:w="65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65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ECC</w:t>
            </w:r>
          </w:p>
        </w:tc>
        <w:tc>
          <w:tcPr>
            <w:tcW w:w="98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r>
      <w:tr w:rsidR="009924B6" w:rsidRPr="006D7962" w:rsidTr="00AC1BEF">
        <w:trPr>
          <w:cantSplit/>
          <w:jc w:val="center"/>
        </w:trPr>
        <w:tc>
          <w:tcPr>
            <w:tcW w:w="14459" w:type="dxa"/>
            <w:gridSpan w:val="25"/>
            <w:tcBorders>
              <w:top w:val="single" w:sz="12" w:space="0" w:color="auto"/>
            </w:tcBorders>
          </w:tcPr>
          <w:p w:rsidR="009924B6" w:rsidRPr="006D7962" w:rsidRDefault="009924B6" w:rsidP="009C345C">
            <w:pPr>
              <w:pStyle w:val="Tabletext"/>
              <w:spacing w:before="80" w:after="0"/>
              <w:rPr>
                <w:sz w:val="16"/>
                <w:szCs w:val="16"/>
                <w:lang w:val="ru-RU"/>
              </w:rPr>
            </w:pPr>
            <w:r w:rsidRPr="006D7962">
              <w:rPr>
                <w:sz w:val="16"/>
                <w:szCs w:val="16"/>
                <w:vertAlign w:val="superscript"/>
                <w:lang w:val="ru-RU"/>
              </w:rPr>
              <w:t>(1)</w:t>
            </w:r>
            <w:r w:rsidRPr="006D7962">
              <w:rPr>
                <w:sz w:val="16"/>
                <w:szCs w:val="16"/>
                <w:lang w:val="ru-RU"/>
              </w:rPr>
              <w:tab/>
            </w:r>
            <w:r w:rsidR="003B0854" w:rsidRPr="006D7962">
              <w:rPr>
                <w:sz w:val="16"/>
                <w:szCs w:val="16"/>
                <w:lang w:val="ru-RU"/>
              </w:rPr>
              <w:t>См. пункт 8.3.1.</w:t>
            </w:r>
          </w:p>
        </w:tc>
      </w:tr>
    </w:tbl>
    <w:p w:rsidR="00495B48" w:rsidRPr="006D7962" w:rsidRDefault="00495B48" w:rsidP="00694338">
      <w:pPr>
        <w:pStyle w:val="Blanc"/>
        <w:rPr>
          <w:lang w:val="ru-RU"/>
        </w:rPr>
      </w:pPr>
      <w:r w:rsidRPr="006D7962">
        <w:rPr>
          <w:lang w:val="ru-RU"/>
        </w:rPr>
        <w:br w:type="page"/>
      </w:r>
    </w:p>
    <w:p w:rsidR="00495B48" w:rsidRPr="006D7962" w:rsidRDefault="000831A2">
      <w:pPr>
        <w:pStyle w:val="TableNo"/>
        <w:rPr>
          <w:lang w:val="ru-RU"/>
        </w:rPr>
      </w:pPr>
      <w:r w:rsidRPr="006D7962">
        <w:rPr>
          <w:lang w:val="ru-RU"/>
        </w:rPr>
        <w:lastRenderedPageBreak/>
        <w:t>ТАБЛИЦА</w:t>
      </w:r>
      <w:r w:rsidR="00495B48" w:rsidRPr="006D7962">
        <w:rPr>
          <w:lang w:val="ru-RU"/>
        </w:rPr>
        <w:t xml:space="preserve"> A1-4.9</w:t>
      </w:r>
    </w:p>
    <w:p w:rsidR="00495B48" w:rsidRPr="006D7962" w:rsidRDefault="000831A2" w:rsidP="00694338">
      <w:pPr>
        <w:pStyle w:val="Tabletitle"/>
        <w:rPr>
          <w:lang w:val="ru-RU"/>
        </w:rPr>
      </w:pPr>
      <w:r w:rsidRPr="006D7962">
        <w:rPr>
          <w:lang w:val="ru-RU"/>
        </w:rPr>
        <w:t>Обычные индивидуальные вызовы и их подтверждени</w:t>
      </w:r>
      <w:r w:rsidR="00EC391F" w:rsidRPr="006D7962">
        <w:rPr>
          <w:lang w:val="ru-RU"/>
        </w:rPr>
        <w:t>я</w:t>
      </w:r>
    </w:p>
    <w:tbl>
      <w:tblPr>
        <w:tblW w:w="14459" w:type="dxa"/>
        <w:jc w:val="center"/>
        <w:tblLayout w:type="fixed"/>
        <w:tblCellMar>
          <w:left w:w="0" w:type="dxa"/>
          <w:right w:w="0" w:type="dxa"/>
        </w:tblCellMar>
        <w:tblLook w:val="0000" w:firstRow="0" w:lastRow="0" w:firstColumn="0" w:lastColumn="0" w:noHBand="0" w:noVBand="0"/>
      </w:tblPr>
      <w:tblGrid>
        <w:gridCol w:w="798"/>
        <w:gridCol w:w="2076"/>
        <w:gridCol w:w="329"/>
        <w:gridCol w:w="340"/>
        <w:gridCol w:w="329"/>
        <w:gridCol w:w="340"/>
        <w:gridCol w:w="329"/>
        <w:gridCol w:w="339"/>
        <w:gridCol w:w="333"/>
        <w:gridCol w:w="333"/>
        <w:gridCol w:w="333"/>
        <w:gridCol w:w="333"/>
        <w:gridCol w:w="398"/>
        <w:gridCol w:w="425"/>
        <w:gridCol w:w="992"/>
        <w:gridCol w:w="535"/>
        <w:gridCol w:w="698"/>
        <w:gridCol w:w="618"/>
        <w:gridCol w:w="738"/>
        <w:gridCol w:w="747"/>
        <w:gridCol w:w="951"/>
        <w:gridCol w:w="499"/>
        <w:gridCol w:w="617"/>
        <w:gridCol w:w="1029"/>
      </w:tblGrid>
      <w:tr w:rsidR="002C36EE" w:rsidRPr="006D7962" w:rsidTr="00EC391F">
        <w:trPr>
          <w:jc w:val="center"/>
        </w:trPr>
        <w:tc>
          <w:tcPr>
            <w:tcW w:w="798" w:type="dxa"/>
            <w:vMerge w:val="restart"/>
            <w:tcBorders>
              <w:top w:val="single" w:sz="12" w:space="0" w:color="000000"/>
              <w:left w:val="single" w:sz="12" w:space="0" w:color="auto"/>
              <w:right w:val="single" w:sz="8" w:space="0" w:color="auto"/>
            </w:tcBorders>
            <w:vAlign w:val="bottom"/>
          </w:tcPr>
          <w:p w:rsidR="002C36EE" w:rsidRPr="006D7962" w:rsidRDefault="00EC391F" w:rsidP="00F01C12">
            <w:pPr>
              <w:pStyle w:val="Tablehead"/>
              <w:spacing w:line="160" w:lineRule="exact"/>
              <w:rPr>
                <w:sz w:val="16"/>
                <w:szCs w:val="16"/>
                <w:lang w:val="ru-RU"/>
              </w:rPr>
            </w:pPr>
            <w:r w:rsidRPr="006D7962">
              <w:rPr>
                <w:rFonts w:eastAsia="Arial Unicode MS"/>
                <w:sz w:val="16"/>
                <w:szCs w:val="16"/>
                <w:lang w:val="ru-RU"/>
              </w:rPr>
              <w:t>Диапазон</w:t>
            </w:r>
            <w:r w:rsidR="002C36EE" w:rsidRPr="006D7962">
              <w:rPr>
                <w:rFonts w:eastAsia="Arial Unicode MS"/>
                <w:sz w:val="16"/>
                <w:szCs w:val="16"/>
                <w:lang w:val="ru-RU"/>
              </w:rPr>
              <w:br/>
              <w:t>частот</w:t>
            </w:r>
          </w:p>
        </w:tc>
        <w:tc>
          <w:tcPr>
            <w:tcW w:w="2076"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2C36EE" w:rsidRPr="006D7962" w:rsidRDefault="002C36EE" w:rsidP="00F01C12">
            <w:pPr>
              <w:pStyle w:val="Tablehead"/>
              <w:spacing w:line="160" w:lineRule="exact"/>
              <w:rPr>
                <w:rFonts w:eastAsia="Arial Unicode MS"/>
                <w:sz w:val="16"/>
                <w:szCs w:val="16"/>
                <w:lang w:val="ru-RU"/>
              </w:rPr>
            </w:pPr>
            <w:r w:rsidRPr="006D7962">
              <w:rPr>
                <w:sz w:val="16"/>
                <w:szCs w:val="16"/>
                <w:lang w:val="ru-RU"/>
              </w:rPr>
              <w:t>Тип</w:t>
            </w:r>
          </w:p>
        </w:tc>
        <w:tc>
          <w:tcPr>
            <w:tcW w:w="4161" w:type="dxa"/>
            <w:gridSpan w:val="12"/>
            <w:tcBorders>
              <w:top w:val="single" w:sz="12" w:space="0" w:color="000000"/>
              <w:left w:val="nil"/>
              <w:bottom w:val="nil"/>
              <w:right w:val="single" w:sz="8" w:space="0" w:color="000000"/>
            </w:tcBorders>
          </w:tcPr>
          <w:p w:rsidR="002C36EE" w:rsidRPr="006D7962" w:rsidRDefault="002C36EE" w:rsidP="00F01C12">
            <w:pPr>
              <w:pStyle w:val="Tablehead"/>
              <w:spacing w:line="160" w:lineRule="exact"/>
              <w:rPr>
                <w:rFonts w:eastAsia="Arial Unicode MS"/>
                <w:sz w:val="16"/>
                <w:szCs w:val="16"/>
                <w:lang w:val="ru-RU"/>
              </w:rPr>
            </w:pPr>
            <w:r w:rsidRPr="006D7962">
              <w:rPr>
                <w:sz w:val="16"/>
                <w:szCs w:val="16"/>
                <w:lang w:val="ru-RU"/>
              </w:rPr>
              <w:t>Применяются к</w:t>
            </w:r>
          </w:p>
        </w:tc>
        <w:tc>
          <w:tcPr>
            <w:tcW w:w="7424"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2C36EE" w:rsidRPr="006D7962" w:rsidRDefault="002C36EE" w:rsidP="00F01C12">
            <w:pPr>
              <w:pStyle w:val="Tablehead"/>
              <w:spacing w:line="160" w:lineRule="exact"/>
              <w:rPr>
                <w:rFonts w:eastAsia="Arial Unicode MS"/>
                <w:sz w:val="16"/>
                <w:szCs w:val="16"/>
                <w:lang w:val="ru-RU"/>
              </w:rPr>
            </w:pPr>
            <w:r w:rsidRPr="006D7962">
              <w:rPr>
                <w:sz w:val="16"/>
                <w:szCs w:val="16"/>
                <w:lang w:val="ru-RU"/>
              </w:rPr>
              <w:t>Технический формат последовательности вызова</w:t>
            </w:r>
          </w:p>
        </w:tc>
      </w:tr>
      <w:tr w:rsidR="00495B48" w:rsidRPr="006D7962" w:rsidTr="00EC391F">
        <w:trPr>
          <w:jc w:val="center"/>
        </w:trPr>
        <w:tc>
          <w:tcPr>
            <w:tcW w:w="798" w:type="dxa"/>
            <w:vMerge/>
            <w:tcBorders>
              <w:left w:val="single" w:sz="12" w:space="0" w:color="auto"/>
              <w:right w:val="single" w:sz="8" w:space="0" w:color="auto"/>
            </w:tcBorders>
          </w:tcPr>
          <w:p w:rsidR="00495B48" w:rsidRPr="006D7962" w:rsidRDefault="00495B48" w:rsidP="00F01C12">
            <w:pPr>
              <w:pStyle w:val="Tablehead"/>
              <w:spacing w:line="160" w:lineRule="exact"/>
              <w:rPr>
                <w:rFonts w:eastAsia="Arial Unicode MS"/>
                <w:bCs/>
                <w:sz w:val="16"/>
                <w:szCs w:val="16"/>
                <w:lang w:val="ru-RU"/>
              </w:rPr>
            </w:pPr>
          </w:p>
        </w:tc>
        <w:tc>
          <w:tcPr>
            <w:tcW w:w="2076" w:type="dxa"/>
            <w:vMerge/>
            <w:tcBorders>
              <w:top w:val="single" w:sz="8" w:space="0" w:color="auto"/>
              <w:left w:val="single" w:sz="8" w:space="0" w:color="auto"/>
              <w:bottom w:val="single" w:sz="8" w:space="0" w:color="000000"/>
              <w:right w:val="single" w:sz="8"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2C36EE" w:rsidP="00F01C12">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00495B48" w:rsidRPr="006D7962">
              <w:rPr>
                <w:sz w:val="16"/>
                <w:szCs w:val="16"/>
                <w:lang w:val="ru-RU"/>
              </w:rPr>
              <w:br/>
              <w:t>A/B</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2C36EE" w:rsidP="00F01C12">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00495B48" w:rsidRPr="006D7962">
              <w:rPr>
                <w:sz w:val="16"/>
                <w:szCs w:val="16"/>
                <w:lang w:val="ru-RU"/>
              </w:rPr>
              <w:br/>
              <w:t>D</w:t>
            </w:r>
          </w:p>
        </w:tc>
        <w:tc>
          <w:tcPr>
            <w:tcW w:w="6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2C36EE" w:rsidP="00F01C12">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00495B48" w:rsidRPr="006D7962">
              <w:rPr>
                <w:sz w:val="16"/>
                <w:szCs w:val="16"/>
                <w:lang w:val="ru-RU"/>
              </w:rPr>
              <w:br/>
              <w:t>E</w:t>
            </w:r>
          </w:p>
        </w:tc>
        <w:tc>
          <w:tcPr>
            <w:tcW w:w="666" w:type="dxa"/>
            <w:gridSpan w:val="2"/>
            <w:vMerge w:val="restart"/>
            <w:tcBorders>
              <w:top w:val="single" w:sz="8" w:space="0" w:color="auto"/>
              <w:left w:val="single" w:sz="8" w:space="0" w:color="auto"/>
              <w:right w:val="single" w:sz="8" w:space="0" w:color="auto"/>
            </w:tcBorders>
            <w:vAlign w:val="bottom"/>
          </w:tcPr>
          <w:p w:rsidR="00495B48" w:rsidRPr="006D7962" w:rsidRDefault="002C36EE" w:rsidP="00F01C12">
            <w:pPr>
              <w:pStyle w:val="Tablehead"/>
              <w:spacing w:line="160" w:lineRule="exact"/>
              <w:rPr>
                <w:sz w:val="16"/>
                <w:szCs w:val="16"/>
                <w:lang w:val="ru-RU"/>
              </w:rPr>
            </w:pPr>
            <w:r w:rsidRPr="006D7962">
              <w:rPr>
                <w:rFonts w:eastAsia="Arial Unicode MS"/>
                <w:sz w:val="16"/>
                <w:szCs w:val="16"/>
                <w:lang w:val="ru-RU"/>
              </w:rPr>
              <w:t>Класс</w:t>
            </w:r>
            <w:r w:rsidRPr="006D7962">
              <w:rPr>
                <w:rFonts w:eastAsia="Arial Unicode MS"/>
                <w:sz w:val="16"/>
                <w:szCs w:val="16"/>
                <w:lang w:val="ru-RU"/>
              </w:rPr>
              <w:br/>
              <w:t>порта-тив-</w:t>
            </w:r>
            <w:r w:rsidRPr="006D7962">
              <w:rPr>
                <w:rFonts w:eastAsia="Arial Unicode MS"/>
                <w:sz w:val="16"/>
                <w:szCs w:val="16"/>
                <w:lang w:val="ru-RU"/>
              </w:rPr>
              <w:br/>
              <w:t>ной</w:t>
            </w:r>
            <w:r w:rsidRPr="006D7962">
              <w:rPr>
                <w:rFonts w:eastAsia="Arial Unicode MS"/>
                <w:sz w:val="16"/>
                <w:szCs w:val="16"/>
                <w:lang w:val="ru-RU"/>
              </w:rPr>
              <w:br/>
              <w:t>стан-ции</w:t>
            </w:r>
            <w:r w:rsidRPr="006D7962">
              <w:rPr>
                <w:rFonts w:eastAsia="Arial Unicode MS"/>
                <w:sz w:val="16"/>
                <w:szCs w:val="16"/>
                <w:lang w:val="ru-RU"/>
              </w:rPr>
              <w:br/>
              <w:t>H</w:t>
            </w:r>
          </w:p>
        </w:tc>
        <w:tc>
          <w:tcPr>
            <w:tcW w:w="666" w:type="dxa"/>
            <w:gridSpan w:val="2"/>
            <w:vMerge w:val="restart"/>
            <w:tcBorders>
              <w:top w:val="single" w:sz="8" w:space="0" w:color="auto"/>
              <w:left w:val="single" w:sz="8" w:space="0" w:color="auto"/>
              <w:right w:val="single" w:sz="8" w:space="0" w:color="auto"/>
            </w:tcBorders>
            <w:vAlign w:val="bottom"/>
          </w:tcPr>
          <w:p w:rsidR="00495B48" w:rsidRPr="006D7962" w:rsidRDefault="00EC391F" w:rsidP="00F01C12">
            <w:pPr>
              <w:pStyle w:val="Tablehead"/>
              <w:spacing w:line="160" w:lineRule="exact"/>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w:t>
            </w:r>
            <w:r w:rsidRPr="006D7962">
              <w:rPr>
                <w:sz w:val="16"/>
                <w:szCs w:val="16"/>
                <w:lang w:val="ru-RU"/>
              </w:rPr>
              <w:br/>
              <w:t>ройств</w:t>
            </w:r>
            <w:r w:rsidRPr="006D7962">
              <w:rPr>
                <w:sz w:val="16"/>
                <w:szCs w:val="16"/>
                <w:lang w:val="ru-RU"/>
              </w:rPr>
              <w:br/>
              <w:t>М</w:t>
            </w:r>
            <w:r w:rsidRPr="006D7962">
              <w:rPr>
                <w:sz w:val="16"/>
                <w:szCs w:val="16"/>
                <w:lang w:val="ru-RU"/>
              </w:rPr>
              <w:br/>
              <w:t>с обр.</w:t>
            </w:r>
            <w:r w:rsidRPr="006D7962">
              <w:rPr>
                <w:sz w:val="16"/>
                <w:szCs w:val="16"/>
                <w:lang w:val="ru-RU"/>
              </w:rPr>
              <w:br/>
              <w:t>связью</w:t>
            </w:r>
            <w:r w:rsidRPr="006D7962">
              <w:rPr>
                <w:sz w:val="16"/>
                <w:szCs w:val="16"/>
                <w:lang w:val="ru-RU"/>
              </w:rPr>
              <w:br/>
              <w:t>и</w:t>
            </w:r>
            <w:r w:rsidRPr="006D7962">
              <w:rPr>
                <w:sz w:val="16"/>
                <w:szCs w:val="16"/>
                <w:lang w:val="ru-RU"/>
              </w:rPr>
              <w:br/>
              <w:t>без нее</w:t>
            </w:r>
          </w:p>
        </w:tc>
        <w:tc>
          <w:tcPr>
            <w:tcW w:w="82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95B48" w:rsidRPr="006D7962" w:rsidRDefault="002C36EE" w:rsidP="00F01C12">
            <w:pPr>
              <w:pStyle w:val="Tablehead"/>
              <w:spacing w:line="160" w:lineRule="exact"/>
              <w:rPr>
                <w:rFonts w:eastAsia="Arial Unicode MS"/>
                <w:sz w:val="16"/>
                <w:szCs w:val="16"/>
                <w:lang w:val="ru-RU"/>
              </w:rPr>
            </w:pPr>
            <w:r w:rsidRPr="006D7962">
              <w:rPr>
                <w:sz w:val="16"/>
                <w:szCs w:val="16"/>
                <w:lang w:val="ru-RU"/>
              </w:rPr>
              <w:t>Береговая</w:t>
            </w:r>
            <w:r w:rsidRPr="006D7962">
              <w:rPr>
                <w:sz w:val="16"/>
                <w:szCs w:val="16"/>
                <w:lang w:val="ru-RU"/>
              </w:rPr>
              <w:br/>
              <w:t>станция</w:t>
            </w:r>
          </w:p>
        </w:tc>
        <w:tc>
          <w:tcPr>
            <w:tcW w:w="9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2C36EE" w:rsidP="00F01C12">
            <w:pPr>
              <w:pStyle w:val="Tablehead"/>
              <w:spacing w:line="160" w:lineRule="exact"/>
              <w:rPr>
                <w:rFonts w:eastAsia="Arial Unicode MS"/>
                <w:sz w:val="16"/>
                <w:szCs w:val="16"/>
                <w:lang w:val="ru-RU"/>
              </w:rPr>
            </w:pPr>
            <w:r w:rsidRPr="006D7962">
              <w:rPr>
                <w:sz w:val="16"/>
                <w:szCs w:val="16"/>
                <w:lang w:val="ru-RU"/>
              </w:rPr>
              <w:t>Специфи-катор</w:t>
            </w:r>
            <w:r w:rsidRPr="006D7962">
              <w:rPr>
                <w:sz w:val="16"/>
                <w:szCs w:val="16"/>
                <w:lang w:val="ru-RU"/>
              </w:rPr>
              <w:br/>
              <w:t>формата</w:t>
            </w:r>
            <w:r w:rsidRPr="006D7962">
              <w:rPr>
                <w:sz w:val="16"/>
                <w:szCs w:val="16"/>
                <w:lang w:val="ru-RU"/>
              </w:rPr>
              <w:br/>
              <w:t>(2 идентич-</w:t>
            </w:r>
            <w:r w:rsidRPr="006D7962">
              <w:rPr>
                <w:sz w:val="16"/>
                <w:szCs w:val="16"/>
                <w:lang w:val="ru-RU"/>
              </w:rPr>
              <w:br/>
              <w:t>ных)</w:t>
            </w:r>
          </w:p>
        </w:tc>
        <w:tc>
          <w:tcPr>
            <w:tcW w:w="53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2C36EE" w:rsidP="00F01C12">
            <w:pPr>
              <w:pStyle w:val="Tablehead"/>
              <w:spacing w:line="160" w:lineRule="exact"/>
              <w:rPr>
                <w:rFonts w:eastAsia="Arial Unicode MS"/>
                <w:sz w:val="16"/>
                <w:szCs w:val="16"/>
                <w:lang w:val="ru-RU"/>
              </w:rPr>
            </w:pPr>
            <w:r w:rsidRPr="006D7962">
              <w:rPr>
                <w:sz w:val="16"/>
                <w:szCs w:val="16"/>
                <w:lang w:val="ru-RU"/>
              </w:rPr>
              <w:t>Адрес</w:t>
            </w:r>
            <w:r w:rsidRPr="006D7962">
              <w:rPr>
                <w:sz w:val="16"/>
                <w:szCs w:val="16"/>
                <w:lang w:val="ru-RU"/>
              </w:rPr>
              <w:br/>
              <w:t>(5)</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2C36EE" w:rsidP="00F01C12">
            <w:pPr>
              <w:pStyle w:val="Tablehead"/>
              <w:spacing w:line="160" w:lineRule="exact"/>
              <w:rPr>
                <w:rFonts w:eastAsia="Arial Unicode MS"/>
                <w:sz w:val="16"/>
                <w:szCs w:val="16"/>
                <w:lang w:val="ru-RU"/>
              </w:rPr>
            </w:pPr>
            <w:r w:rsidRPr="006D7962">
              <w:rPr>
                <w:sz w:val="16"/>
                <w:szCs w:val="16"/>
                <w:lang w:val="ru-RU"/>
              </w:rPr>
              <w:t>Кате-гория</w:t>
            </w:r>
            <w:r w:rsidRPr="006D7962">
              <w:rPr>
                <w:sz w:val="16"/>
                <w:szCs w:val="16"/>
                <w:lang w:val="ru-RU"/>
              </w:rPr>
              <w:br/>
              <w:t>(1)</w:t>
            </w:r>
          </w:p>
        </w:tc>
        <w:tc>
          <w:tcPr>
            <w:tcW w:w="61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2C36EE" w:rsidP="00F01C12">
            <w:pPr>
              <w:pStyle w:val="Tablehead"/>
              <w:spacing w:line="160" w:lineRule="exact"/>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r w:rsidRPr="006D7962">
              <w:rPr>
                <w:sz w:val="16"/>
                <w:szCs w:val="16"/>
                <w:lang w:val="ru-RU"/>
              </w:rPr>
              <w:br/>
              <w:t>(5)</w:t>
            </w:r>
          </w:p>
        </w:tc>
        <w:tc>
          <w:tcPr>
            <w:tcW w:w="2436"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495B48" w:rsidRPr="006D7962" w:rsidRDefault="002C36EE" w:rsidP="00F01C12">
            <w:pPr>
              <w:pStyle w:val="Tablehead"/>
              <w:spacing w:line="160" w:lineRule="exact"/>
              <w:rPr>
                <w:rFonts w:eastAsia="Arial Unicode MS"/>
                <w:sz w:val="16"/>
                <w:szCs w:val="16"/>
                <w:lang w:val="ru-RU"/>
              </w:rPr>
            </w:pPr>
            <w:r w:rsidRPr="006D7962">
              <w:rPr>
                <w:sz w:val="16"/>
                <w:szCs w:val="16"/>
                <w:lang w:val="ru-RU"/>
              </w:rPr>
              <w:t>Сообщение</w:t>
            </w:r>
          </w:p>
        </w:tc>
        <w:tc>
          <w:tcPr>
            <w:tcW w:w="4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95B48" w:rsidP="00F01C12">
            <w:pPr>
              <w:pStyle w:val="Tablehead"/>
              <w:spacing w:line="160" w:lineRule="exact"/>
              <w:rPr>
                <w:rFonts w:eastAsia="Arial Unicode MS"/>
                <w:sz w:val="16"/>
                <w:szCs w:val="16"/>
                <w:lang w:val="ru-RU"/>
              </w:rPr>
            </w:pPr>
            <w:r w:rsidRPr="006D7962">
              <w:rPr>
                <w:sz w:val="16"/>
                <w:szCs w:val="16"/>
                <w:lang w:val="ru-RU"/>
              </w:rPr>
              <w:t xml:space="preserve">EOS </w:t>
            </w:r>
            <w:r w:rsidRPr="006D7962">
              <w:rPr>
                <w:sz w:val="16"/>
                <w:szCs w:val="16"/>
                <w:lang w:val="ru-RU"/>
              </w:rPr>
              <w:br/>
              <w:t>(1)</w:t>
            </w:r>
          </w:p>
        </w:tc>
        <w:tc>
          <w:tcPr>
            <w:tcW w:w="6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95B48" w:rsidRPr="006D7962" w:rsidRDefault="00495B48" w:rsidP="00F01C12">
            <w:pPr>
              <w:pStyle w:val="Tablehead"/>
              <w:spacing w:line="160" w:lineRule="exact"/>
              <w:rPr>
                <w:rFonts w:eastAsia="Arial Unicode MS"/>
                <w:sz w:val="16"/>
                <w:szCs w:val="16"/>
                <w:lang w:val="ru-RU"/>
              </w:rPr>
            </w:pPr>
            <w:r w:rsidRPr="006D7962">
              <w:rPr>
                <w:sz w:val="16"/>
                <w:szCs w:val="16"/>
                <w:lang w:val="ru-RU"/>
              </w:rPr>
              <w:t>ECC</w:t>
            </w:r>
            <w:r w:rsidRPr="006D7962">
              <w:rPr>
                <w:sz w:val="16"/>
                <w:szCs w:val="16"/>
                <w:lang w:val="ru-RU"/>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95B48" w:rsidRPr="006D7962" w:rsidRDefault="009218BD" w:rsidP="00F01C12">
            <w:pPr>
              <w:pStyle w:val="Tablehead"/>
              <w:spacing w:line="160" w:lineRule="exact"/>
              <w:rPr>
                <w:rFonts w:eastAsia="Arial Unicode MS"/>
                <w:sz w:val="16"/>
                <w:szCs w:val="16"/>
                <w:lang w:val="ru-RU"/>
              </w:rPr>
            </w:pPr>
            <w:r w:rsidRPr="006D7962">
              <w:rPr>
                <w:sz w:val="16"/>
                <w:szCs w:val="16"/>
                <w:lang w:val="ru-RU"/>
              </w:rPr>
              <w:t>EOS</w:t>
            </w:r>
            <w:r w:rsidRPr="006D7962">
              <w:rPr>
                <w:sz w:val="16"/>
                <w:szCs w:val="16"/>
                <w:lang w:val="ru-RU"/>
              </w:rPr>
              <w:br/>
              <w:t>(2 иден-тичных)</w:t>
            </w:r>
          </w:p>
        </w:tc>
      </w:tr>
      <w:tr w:rsidR="00495B48" w:rsidRPr="006D7962" w:rsidTr="00EC391F">
        <w:trPr>
          <w:jc w:val="center"/>
        </w:trPr>
        <w:tc>
          <w:tcPr>
            <w:tcW w:w="798" w:type="dxa"/>
            <w:vMerge/>
            <w:tcBorders>
              <w:left w:val="single" w:sz="12" w:space="0" w:color="auto"/>
              <w:right w:val="single" w:sz="8" w:space="0" w:color="auto"/>
            </w:tcBorders>
          </w:tcPr>
          <w:p w:rsidR="00495B48" w:rsidRPr="006D7962" w:rsidRDefault="00495B48" w:rsidP="00F01C12">
            <w:pPr>
              <w:pStyle w:val="Tablehead"/>
              <w:spacing w:line="160" w:lineRule="exact"/>
              <w:rPr>
                <w:rFonts w:eastAsia="Arial Unicode MS"/>
                <w:bCs/>
                <w:sz w:val="16"/>
                <w:szCs w:val="16"/>
                <w:lang w:val="ru-RU"/>
              </w:rPr>
            </w:pPr>
          </w:p>
        </w:tc>
        <w:tc>
          <w:tcPr>
            <w:tcW w:w="2076" w:type="dxa"/>
            <w:vMerge/>
            <w:tcBorders>
              <w:top w:val="single" w:sz="8" w:space="0" w:color="auto"/>
              <w:left w:val="single" w:sz="8" w:space="0" w:color="auto"/>
              <w:bottom w:val="single" w:sz="8" w:space="0" w:color="000000"/>
              <w:right w:val="single" w:sz="8"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666" w:type="dxa"/>
            <w:gridSpan w:val="2"/>
            <w:vMerge/>
            <w:tcBorders>
              <w:left w:val="single" w:sz="8" w:space="0" w:color="auto"/>
              <w:right w:val="single" w:sz="8" w:space="0" w:color="auto"/>
            </w:tcBorders>
          </w:tcPr>
          <w:p w:rsidR="00495B48" w:rsidRPr="006D7962" w:rsidRDefault="00495B48" w:rsidP="00F01C12">
            <w:pPr>
              <w:pStyle w:val="Tablehead"/>
              <w:spacing w:line="160" w:lineRule="exact"/>
              <w:rPr>
                <w:rFonts w:eastAsia="Arial Unicode MS"/>
                <w:bCs/>
                <w:sz w:val="16"/>
                <w:szCs w:val="16"/>
                <w:lang w:val="ru-RU"/>
              </w:rPr>
            </w:pPr>
          </w:p>
        </w:tc>
        <w:tc>
          <w:tcPr>
            <w:tcW w:w="666" w:type="dxa"/>
            <w:gridSpan w:val="2"/>
            <w:vMerge/>
            <w:tcBorders>
              <w:left w:val="single" w:sz="8" w:space="0" w:color="auto"/>
              <w:right w:val="single" w:sz="8" w:space="0" w:color="auto"/>
            </w:tcBorders>
          </w:tcPr>
          <w:p w:rsidR="00495B48" w:rsidRPr="006D7962" w:rsidRDefault="00495B48" w:rsidP="00F01C12">
            <w:pPr>
              <w:pStyle w:val="Tablehead"/>
              <w:spacing w:line="160" w:lineRule="exact"/>
              <w:rPr>
                <w:rFonts w:eastAsia="Arial Unicode MS"/>
                <w:bCs/>
                <w:sz w:val="16"/>
                <w:szCs w:val="16"/>
                <w:lang w:val="ru-RU"/>
              </w:rPr>
            </w:pPr>
          </w:p>
        </w:tc>
        <w:tc>
          <w:tcPr>
            <w:tcW w:w="823"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535" w:type="dxa"/>
            <w:vMerge/>
            <w:tcBorders>
              <w:top w:val="nil"/>
              <w:left w:val="single" w:sz="4" w:space="0" w:color="auto"/>
              <w:bottom w:val="single" w:sz="8" w:space="0" w:color="000000"/>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698" w:type="dxa"/>
            <w:vMerge/>
            <w:tcBorders>
              <w:top w:val="nil"/>
              <w:left w:val="single" w:sz="4" w:space="0" w:color="auto"/>
              <w:bottom w:val="single" w:sz="8" w:space="0" w:color="000000"/>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618" w:type="dxa"/>
            <w:vMerge/>
            <w:tcBorders>
              <w:top w:val="nil"/>
              <w:left w:val="single" w:sz="4" w:space="0" w:color="auto"/>
              <w:bottom w:val="single" w:sz="8" w:space="0" w:color="000000"/>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148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F01C12">
            <w:pPr>
              <w:pStyle w:val="Tablehead"/>
              <w:spacing w:line="160" w:lineRule="exact"/>
              <w:rPr>
                <w:rFonts w:eastAsia="Arial Unicode MS"/>
                <w:sz w:val="16"/>
                <w:szCs w:val="16"/>
                <w:lang w:val="ru-RU"/>
              </w:rPr>
            </w:pPr>
            <w:r w:rsidRPr="006D7962">
              <w:rPr>
                <w:sz w:val="16"/>
                <w:szCs w:val="16"/>
                <w:lang w:val="ru-RU"/>
              </w:rPr>
              <w:t>1</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F01C12">
            <w:pPr>
              <w:pStyle w:val="Tablehead"/>
              <w:spacing w:line="160" w:lineRule="exact"/>
              <w:rPr>
                <w:rFonts w:eastAsia="Arial Unicode MS"/>
                <w:sz w:val="16"/>
                <w:szCs w:val="16"/>
                <w:lang w:val="ru-RU"/>
              </w:rPr>
            </w:pPr>
            <w:r w:rsidRPr="006D7962">
              <w:rPr>
                <w:sz w:val="16"/>
                <w:szCs w:val="16"/>
                <w:lang w:val="ru-RU"/>
              </w:rPr>
              <w:t>2</w:t>
            </w:r>
          </w:p>
        </w:tc>
        <w:tc>
          <w:tcPr>
            <w:tcW w:w="499" w:type="dxa"/>
            <w:vMerge/>
            <w:tcBorders>
              <w:top w:val="nil"/>
              <w:left w:val="single" w:sz="4" w:space="0" w:color="auto"/>
              <w:bottom w:val="single" w:sz="8" w:space="0" w:color="000000"/>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617" w:type="dxa"/>
            <w:vMerge/>
            <w:tcBorders>
              <w:top w:val="nil"/>
              <w:left w:val="single" w:sz="4" w:space="0" w:color="auto"/>
              <w:bottom w:val="single" w:sz="8" w:space="0" w:color="000000"/>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r>
      <w:tr w:rsidR="002C36EE" w:rsidRPr="006D7962" w:rsidTr="00EC391F">
        <w:trPr>
          <w:trHeight w:val="345"/>
          <w:jc w:val="center"/>
        </w:trPr>
        <w:tc>
          <w:tcPr>
            <w:tcW w:w="798" w:type="dxa"/>
            <w:vMerge/>
            <w:tcBorders>
              <w:left w:val="single" w:sz="12" w:space="0" w:color="auto"/>
              <w:right w:val="single" w:sz="8" w:space="0" w:color="auto"/>
            </w:tcBorders>
          </w:tcPr>
          <w:p w:rsidR="002C36EE" w:rsidRPr="006D7962" w:rsidRDefault="002C36EE" w:rsidP="00F01C12">
            <w:pPr>
              <w:pStyle w:val="Tablehead"/>
              <w:spacing w:line="160" w:lineRule="exact"/>
              <w:rPr>
                <w:rFonts w:eastAsia="Arial Unicode MS"/>
                <w:bCs/>
                <w:sz w:val="16"/>
                <w:szCs w:val="16"/>
                <w:lang w:val="ru-RU"/>
              </w:rPr>
            </w:pPr>
          </w:p>
        </w:tc>
        <w:tc>
          <w:tcPr>
            <w:tcW w:w="2076" w:type="dxa"/>
            <w:vMerge/>
            <w:tcBorders>
              <w:top w:val="single" w:sz="8" w:space="0" w:color="auto"/>
              <w:left w:val="single" w:sz="8" w:space="0" w:color="auto"/>
              <w:bottom w:val="single" w:sz="8" w:space="0" w:color="000000"/>
              <w:right w:val="single" w:sz="8" w:space="0" w:color="auto"/>
            </w:tcBorders>
            <w:vAlign w:val="center"/>
          </w:tcPr>
          <w:p w:rsidR="002C36EE" w:rsidRPr="006D7962" w:rsidRDefault="002C36EE" w:rsidP="00F01C12">
            <w:pPr>
              <w:pStyle w:val="Tablehead"/>
              <w:spacing w:line="160" w:lineRule="exact"/>
              <w:rPr>
                <w:rFonts w:eastAsia="Arial Unicode MS"/>
                <w:bCs/>
                <w:sz w:val="16"/>
                <w:szCs w:val="16"/>
                <w:lang w:val="ru-RU"/>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2C36EE" w:rsidRPr="006D7962" w:rsidRDefault="002C36EE" w:rsidP="00F01C12">
            <w:pPr>
              <w:pStyle w:val="Tablehead"/>
              <w:spacing w:line="160" w:lineRule="exact"/>
              <w:rPr>
                <w:rFonts w:eastAsia="Arial Unicode MS"/>
                <w:bCs/>
                <w:sz w:val="16"/>
                <w:szCs w:val="16"/>
                <w:lang w:val="ru-RU"/>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2C36EE" w:rsidRPr="006D7962" w:rsidRDefault="002C36EE" w:rsidP="00F01C12">
            <w:pPr>
              <w:pStyle w:val="Tablehead"/>
              <w:spacing w:line="160" w:lineRule="exact"/>
              <w:rPr>
                <w:rFonts w:eastAsia="Arial Unicode MS"/>
                <w:bCs/>
                <w:sz w:val="16"/>
                <w:szCs w:val="16"/>
                <w:lang w:val="ru-RU"/>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2C36EE" w:rsidRPr="006D7962" w:rsidRDefault="002C36EE" w:rsidP="00F01C12">
            <w:pPr>
              <w:pStyle w:val="Tablehead"/>
              <w:spacing w:line="160" w:lineRule="exact"/>
              <w:rPr>
                <w:rFonts w:eastAsia="Arial Unicode MS"/>
                <w:bCs/>
                <w:sz w:val="16"/>
                <w:szCs w:val="16"/>
                <w:lang w:val="ru-RU"/>
              </w:rPr>
            </w:pPr>
          </w:p>
        </w:tc>
        <w:tc>
          <w:tcPr>
            <w:tcW w:w="666" w:type="dxa"/>
            <w:gridSpan w:val="2"/>
            <w:vMerge/>
            <w:tcBorders>
              <w:left w:val="single" w:sz="8" w:space="0" w:color="auto"/>
              <w:bottom w:val="single" w:sz="4" w:space="0" w:color="000000"/>
              <w:right w:val="single" w:sz="8" w:space="0" w:color="auto"/>
            </w:tcBorders>
          </w:tcPr>
          <w:p w:rsidR="002C36EE" w:rsidRPr="006D7962" w:rsidRDefault="002C36EE" w:rsidP="00F01C12">
            <w:pPr>
              <w:pStyle w:val="Tablehead"/>
              <w:spacing w:line="160" w:lineRule="exact"/>
              <w:rPr>
                <w:rFonts w:eastAsia="Arial Unicode MS"/>
                <w:bCs/>
                <w:sz w:val="16"/>
                <w:szCs w:val="16"/>
                <w:lang w:val="ru-RU"/>
              </w:rPr>
            </w:pPr>
          </w:p>
        </w:tc>
        <w:tc>
          <w:tcPr>
            <w:tcW w:w="666" w:type="dxa"/>
            <w:gridSpan w:val="2"/>
            <w:vMerge/>
            <w:tcBorders>
              <w:left w:val="single" w:sz="8" w:space="0" w:color="auto"/>
              <w:bottom w:val="single" w:sz="4" w:space="0" w:color="000000"/>
              <w:right w:val="single" w:sz="8" w:space="0" w:color="auto"/>
            </w:tcBorders>
          </w:tcPr>
          <w:p w:rsidR="002C36EE" w:rsidRPr="006D7962" w:rsidRDefault="002C36EE" w:rsidP="00F01C12">
            <w:pPr>
              <w:pStyle w:val="Tablehead"/>
              <w:spacing w:line="160" w:lineRule="exact"/>
              <w:rPr>
                <w:rFonts w:eastAsia="Arial Unicode MS"/>
                <w:bCs/>
                <w:sz w:val="16"/>
                <w:szCs w:val="16"/>
                <w:lang w:val="ru-RU"/>
              </w:rPr>
            </w:pPr>
          </w:p>
        </w:tc>
        <w:tc>
          <w:tcPr>
            <w:tcW w:w="823" w:type="dxa"/>
            <w:gridSpan w:val="2"/>
            <w:vMerge/>
            <w:tcBorders>
              <w:top w:val="single" w:sz="8" w:space="0" w:color="auto"/>
              <w:left w:val="single" w:sz="8" w:space="0" w:color="auto"/>
              <w:bottom w:val="single" w:sz="4" w:space="0" w:color="000000"/>
              <w:right w:val="single" w:sz="8" w:space="0" w:color="000000"/>
            </w:tcBorders>
            <w:vAlign w:val="center"/>
          </w:tcPr>
          <w:p w:rsidR="002C36EE" w:rsidRPr="006D7962" w:rsidRDefault="002C36EE" w:rsidP="00F01C12">
            <w:pPr>
              <w:pStyle w:val="Tablehead"/>
              <w:spacing w:line="160" w:lineRule="exact"/>
              <w:rPr>
                <w:rFonts w:eastAsia="Arial Unicode MS"/>
                <w:bC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rsidR="002C36EE" w:rsidRPr="006D7962" w:rsidRDefault="002C36EE" w:rsidP="00F01C12">
            <w:pPr>
              <w:pStyle w:val="Tablehead"/>
              <w:spacing w:line="160" w:lineRule="exact"/>
              <w:rPr>
                <w:rFonts w:eastAsia="Arial Unicode MS"/>
                <w:bCs/>
                <w:sz w:val="16"/>
                <w:szCs w:val="16"/>
                <w:lang w:val="ru-RU"/>
              </w:rPr>
            </w:pPr>
          </w:p>
        </w:tc>
        <w:tc>
          <w:tcPr>
            <w:tcW w:w="535" w:type="dxa"/>
            <w:vMerge/>
            <w:tcBorders>
              <w:top w:val="nil"/>
              <w:left w:val="single" w:sz="4" w:space="0" w:color="auto"/>
              <w:bottom w:val="single" w:sz="8" w:space="0" w:color="000000"/>
              <w:right w:val="single" w:sz="4" w:space="0" w:color="auto"/>
            </w:tcBorders>
            <w:vAlign w:val="center"/>
          </w:tcPr>
          <w:p w:rsidR="002C36EE" w:rsidRPr="006D7962" w:rsidRDefault="002C36EE" w:rsidP="00F01C12">
            <w:pPr>
              <w:pStyle w:val="Tablehead"/>
              <w:spacing w:line="160" w:lineRule="exact"/>
              <w:rPr>
                <w:rFonts w:eastAsia="Arial Unicode MS"/>
                <w:bCs/>
                <w:sz w:val="16"/>
                <w:szCs w:val="16"/>
                <w:lang w:val="ru-RU"/>
              </w:rPr>
            </w:pPr>
          </w:p>
        </w:tc>
        <w:tc>
          <w:tcPr>
            <w:tcW w:w="698" w:type="dxa"/>
            <w:vMerge/>
            <w:tcBorders>
              <w:top w:val="nil"/>
              <w:left w:val="single" w:sz="4" w:space="0" w:color="auto"/>
              <w:bottom w:val="single" w:sz="8" w:space="0" w:color="000000"/>
              <w:right w:val="single" w:sz="4" w:space="0" w:color="auto"/>
            </w:tcBorders>
            <w:vAlign w:val="center"/>
          </w:tcPr>
          <w:p w:rsidR="002C36EE" w:rsidRPr="006D7962" w:rsidRDefault="002C36EE" w:rsidP="00F01C12">
            <w:pPr>
              <w:pStyle w:val="Tablehead"/>
              <w:spacing w:line="160" w:lineRule="exact"/>
              <w:rPr>
                <w:rFonts w:eastAsia="Arial Unicode MS"/>
                <w:bCs/>
                <w:sz w:val="16"/>
                <w:szCs w:val="16"/>
                <w:lang w:val="ru-RU"/>
              </w:rPr>
            </w:pPr>
          </w:p>
        </w:tc>
        <w:tc>
          <w:tcPr>
            <w:tcW w:w="618" w:type="dxa"/>
            <w:vMerge/>
            <w:tcBorders>
              <w:top w:val="nil"/>
              <w:left w:val="single" w:sz="4" w:space="0" w:color="auto"/>
              <w:bottom w:val="single" w:sz="8" w:space="0" w:color="000000"/>
              <w:right w:val="single" w:sz="4" w:space="0" w:color="auto"/>
            </w:tcBorders>
            <w:vAlign w:val="center"/>
          </w:tcPr>
          <w:p w:rsidR="002C36EE" w:rsidRPr="006D7962" w:rsidRDefault="002C36EE" w:rsidP="00F01C12">
            <w:pPr>
              <w:pStyle w:val="Tablehead"/>
              <w:spacing w:line="160" w:lineRule="exact"/>
              <w:rPr>
                <w:rFonts w:eastAsia="Arial Unicode MS"/>
                <w:bCs/>
                <w:sz w:val="16"/>
                <w:szCs w:val="16"/>
                <w:lang w:val="ru-RU"/>
              </w:rPr>
            </w:pPr>
          </w:p>
        </w:tc>
        <w:tc>
          <w:tcPr>
            <w:tcW w:w="7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2C36EE" w:rsidRPr="006D7962" w:rsidRDefault="002C36EE" w:rsidP="00F01C12">
            <w:pPr>
              <w:pStyle w:val="Tablehead"/>
              <w:spacing w:line="160" w:lineRule="exact"/>
              <w:rPr>
                <w:rFonts w:eastAsia="Arial Unicode MS"/>
                <w:sz w:val="16"/>
                <w:szCs w:val="16"/>
                <w:lang w:val="ru-RU"/>
              </w:rPr>
            </w:pPr>
            <w:r w:rsidRPr="006D7962">
              <w:rPr>
                <w:sz w:val="16"/>
                <w:szCs w:val="16"/>
                <w:lang w:val="ru-RU"/>
              </w:rPr>
              <w:t>1-я теле-</w:t>
            </w:r>
            <w:r w:rsidRPr="006D7962">
              <w:rPr>
                <w:sz w:val="16"/>
                <w:szCs w:val="16"/>
                <w:lang w:val="ru-RU"/>
              </w:rPr>
              <w:br/>
              <w:t>команда</w:t>
            </w:r>
            <w:r w:rsidRPr="006D7962">
              <w:rPr>
                <w:sz w:val="16"/>
                <w:szCs w:val="16"/>
                <w:lang w:val="ru-RU"/>
              </w:rPr>
              <w:br/>
              <w:t>(1)</w:t>
            </w:r>
          </w:p>
        </w:tc>
        <w:tc>
          <w:tcPr>
            <w:tcW w:w="7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2C36EE" w:rsidRPr="006D7962" w:rsidRDefault="002C36EE" w:rsidP="00F01C12">
            <w:pPr>
              <w:pStyle w:val="Tablehead"/>
              <w:spacing w:line="160" w:lineRule="exact"/>
              <w:rPr>
                <w:rFonts w:eastAsia="Arial Unicode MS"/>
                <w:sz w:val="16"/>
                <w:szCs w:val="16"/>
                <w:lang w:val="ru-RU"/>
              </w:rPr>
            </w:pPr>
            <w:r w:rsidRPr="006D7962">
              <w:rPr>
                <w:sz w:val="16"/>
                <w:szCs w:val="16"/>
                <w:lang w:val="ru-RU"/>
              </w:rPr>
              <w:t>2-я теле-</w:t>
            </w:r>
            <w:r w:rsidRPr="006D7962">
              <w:rPr>
                <w:sz w:val="16"/>
                <w:szCs w:val="16"/>
                <w:lang w:val="ru-RU"/>
              </w:rPr>
              <w:br/>
              <w:t>команда</w:t>
            </w:r>
            <w:r w:rsidRPr="006D7962">
              <w:rPr>
                <w:sz w:val="16"/>
                <w:szCs w:val="16"/>
                <w:lang w:val="ru-RU"/>
              </w:rPr>
              <w:br/>
              <w:t>(1)</w:t>
            </w:r>
          </w:p>
        </w:tc>
        <w:tc>
          <w:tcPr>
            <w:tcW w:w="9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2C36EE" w:rsidRPr="006D7962" w:rsidRDefault="002C36EE" w:rsidP="00F01C12">
            <w:pPr>
              <w:pStyle w:val="Tablehead"/>
              <w:spacing w:line="160" w:lineRule="exact"/>
              <w:rPr>
                <w:rFonts w:eastAsia="Arial Unicode MS"/>
                <w:sz w:val="16"/>
                <w:szCs w:val="16"/>
                <w:lang w:val="ru-RU"/>
              </w:rPr>
            </w:pPr>
            <w:r w:rsidRPr="006D7962">
              <w:rPr>
                <w:sz w:val="16"/>
                <w:szCs w:val="16"/>
                <w:lang w:val="ru-RU"/>
              </w:rPr>
              <w:t>Частота</w:t>
            </w:r>
            <w:r w:rsidRPr="006D7962">
              <w:rPr>
                <w:sz w:val="16"/>
                <w:szCs w:val="16"/>
                <w:lang w:val="ru-RU"/>
              </w:rPr>
              <w:br/>
              <w:t>или номер Pos</w:t>
            </w:r>
            <w:r w:rsidRPr="006D7962">
              <w:rPr>
                <w:sz w:val="16"/>
                <w:szCs w:val="16"/>
                <w:lang w:val="ru-RU"/>
              </w:rPr>
              <w:br/>
              <w:t>(6) или (8)</w:t>
            </w:r>
          </w:p>
        </w:tc>
        <w:tc>
          <w:tcPr>
            <w:tcW w:w="499" w:type="dxa"/>
            <w:vMerge/>
            <w:tcBorders>
              <w:top w:val="nil"/>
              <w:left w:val="single" w:sz="4" w:space="0" w:color="auto"/>
              <w:bottom w:val="single" w:sz="8" w:space="0" w:color="000000"/>
              <w:right w:val="single" w:sz="4" w:space="0" w:color="auto"/>
            </w:tcBorders>
            <w:vAlign w:val="center"/>
          </w:tcPr>
          <w:p w:rsidR="002C36EE" w:rsidRPr="006D7962" w:rsidRDefault="002C36EE" w:rsidP="00F01C12">
            <w:pPr>
              <w:pStyle w:val="Tablehead"/>
              <w:spacing w:line="160" w:lineRule="exact"/>
              <w:rPr>
                <w:rFonts w:eastAsia="Arial Unicode MS"/>
                <w:bCs/>
                <w:sz w:val="16"/>
                <w:szCs w:val="16"/>
                <w:lang w:val="ru-RU"/>
              </w:rPr>
            </w:pPr>
          </w:p>
        </w:tc>
        <w:tc>
          <w:tcPr>
            <w:tcW w:w="617" w:type="dxa"/>
            <w:vMerge/>
            <w:tcBorders>
              <w:top w:val="nil"/>
              <w:left w:val="single" w:sz="4" w:space="0" w:color="auto"/>
              <w:bottom w:val="single" w:sz="8" w:space="0" w:color="000000"/>
              <w:right w:val="single" w:sz="4" w:space="0" w:color="auto"/>
            </w:tcBorders>
            <w:vAlign w:val="center"/>
          </w:tcPr>
          <w:p w:rsidR="002C36EE" w:rsidRPr="006D7962" w:rsidRDefault="002C36EE" w:rsidP="00F01C12">
            <w:pPr>
              <w:pStyle w:val="Tablehead"/>
              <w:spacing w:line="160" w:lineRule="exact"/>
              <w:rPr>
                <w:rFonts w:eastAsia="Arial Unicode MS"/>
                <w:bC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rsidR="002C36EE" w:rsidRPr="006D7962" w:rsidRDefault="002C36EE" w:rsidP="00F01C12">
            <w:pPr>
              <w:pStyle w:val="Tablehead"/>
              <w:spacing w:line="160" w:lineRule="exact"/>
              <w:rPr>
                <w:rFonts w:eastAsia="Arial Unicode MS"/>
                <w:bCs/>
                <w:sz w:val="16"/>
                <w:szCs w:val="16"/>
                <w:lang w:val="ru-RU"/>
              </w:rPr>
            </w:pPr>
          </w:p>
        </w:tc>
      </w:tr>
      <w:tr w:rsidR="00495B48" w:rsidRPr="006D7962" w:rsidTr="00DE3958">
        <w:trPr>
          <w:jc w:val="center"/>
        </w:trPr>
        <w:tc>
          <w:tcPr>
            <w:tcW w:w="798" w:type="dxa"/>
            <w:vMerge/>
            <w:tcBorders>
              <w:left w:val="single" w:sz="12" w:space="0" w:color="auto"/>
              <w:bottom w:val="double" w:sz="4" w:space="0" w:color="auto"/>
              <w:right w:val="single" w:sz="8" w:space="0" w:color="auto"/>
            </w:tcBorders>
          </w:tcPr>
          <w:p w:rsidR="00495B48" w:rsidRPr="006D7962" w:rsidRDefault="00495B48" w:rsidP="00F01C12">
            <w:pPr>
              <w:pStyle w:val="Tablehead"/>
              <w:spacing w:line="160" w:lineRule="exact"/>
              <w:rPr>
                <w:rFonts w:eastAsia="Arial Unicode MS"/>
                <w:bCs/>
                <w:sz w:val="16"/>
                <w:szCs w:val="16"/>
                <w:lang w:val="ru-RU"/>
              </w:rPr>
            </w:pPr>
          </w:p>
        </w:tc>
        <w:tc>
          <w:tcPr>
            <w:tcW w:w="2076" w:type="dxa"/>
            <w:vMerge/>
            <w:tcBorders>
              <w:top w:val="single" w:sz="8" w:space="0" w:color="auto"/>
              <w:left w:val="single" w:sz="8" w:space="0" w:color="auto"/>
              <w:bottom w:val="double" w:sz="4" w:space="0" w:color="auto"/>
              <w:right w:val="single" w:sz="8"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F01C12">
            <w:pPr>
              <w:pStyle w:val="Tablehead"/>
              <w:spacing w:line="160" w:lineRule="exact"/>
              <w:rPr>
                <w:rFonts w:eastAsia="Arial Unicode MS"/>
                <w:sz w:val="16"/>
                <w:szCs w:val="16"/>
                <w:lang w:val="ru-RU"/>
              </w:rPr>
            </w:pPr>
            <w:r w:rsidRPr="006D7962">
              <w:rPr>
                <w:sz w:val="16"/>
                <w:szCs w:val="16"/>
                <w:lang w:val="ru-RU"/>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F01C12">
            <w:pPr>
              <w:pStyle w:val="Tablehead"/>
              <w:spacing w:line="160" w:lineRule="exact"/>
              <w:rPr>
                <w:rFonts w:eastAsia="Arial Unicode MS"/>
                <w:sz w:val="16"/>
                <w:szCs w:val="16"/>
                <w:lang w:val="ru-RU"/>
              </w:rPr>
            </w:pPr>
            <w:r w:rsidRPr="006D7962">
              <w:rPr>
                <w:sz w:val="16"/>
                <w:szCs w:val="16"/>
                <w:lang w:val="ru-RU"/>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F01C12">
            <w:pPr>
              <w:pStyle w:val="Tablehead"/>
              <w:spacing w:line="160" w:lineRule="exact"/>
              <w:rPr>
                <w:rFonts w:eastAsia="Arial Unicode MS"/>
                <w:sz w:val="16"/>
                <w:szCs w:val="16"/>
                <w:lang w:val="ru-RU"/>
              </w:rPr>
            </w:pPr>
            <w:r w:rsidRPr="006D7962">
              <w:rPr>
                <w:sz w:val="16"/>
                <w:szCs w:val="16"/>
                <w:lang w:val="ru-RU"/>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F01C12">
            <w:pPr>
              <w:pStyle w:val="Tablehead"/>
              <w:spacing w:line="160" w:lineRule="exact"/>
              <w:rPr>
                <w:rFonts w:eastAsia="Arial Unicode MS"/>
                <w:sz w:val="16"/>
                <w:szCs w:val="16"/>
                <w:lang w:val="ru-RU"/>
              </w:rPr>
            </w:pPr>
            <w:r w:rsidRPr="006D7962">
              <w:rPr>
                <w:sz w:val="16"/>
                <w:szCs w:val="16"/>
                <w:lang w:val="ru-RU"/>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F01C12">
            <w:pPr>
              <w:pStyle w:val="Tablehead"/>
              <w:spacing w:line="160" w:lineRule="exact"/>
              <w:rPr>
                <w:rFonts w:eastAsia="Arial Unicode MS"/>
                <w:sz w:val="16"/>
                <w:szCs w:val="16"/>
                <w:lang w:val="ru-RU"/>
              </w:rPr>
            </w:pPr>
            <w:r w:rsidRPr="006D7962">
              <w:rPr>
                <w:sz w:val="16"/>
                <w:szCs w:val="16"/>
                <w:lang w:val="ru-RU"/>
              </w:rPr>
              <w:t>Tx</w:t>
            </w:r>
          </w:p>
        </w:tc>
        <w:tc>
          <w:tcPr>
            <w:tcW w:w="33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F01C12">
            <w:pPr>
              <w:pStyle w:val="Tablehead"/>
              <w:spacing w:line="160" w:lineRule="exact"/>
              <w:rPr>
                <w:rFonts w:eastAsia="Arial Unicode MS"/>
                <w:sz w:val="16"/>
                <w:szCs w:val="16"/>
                <w:lang w:val="ru-RU"/>
              </w:rPr>
            </w:pPr>
            <w:r w:rsidRPr="006D7962">
              <w:rPr>
                <w:sz w:val="16"/>
                <w:szCs w:val="16"/>
                <w:lang w:val="ru-RU"/>
              </w:rPr>
              <w:t>Rx</w:t>
            </w:r>
          </w:p>
        </w:tc>
        <w:tc>
          <w:tcPr>
            <w:tcW w:w="333" w:type="dxa"/>
            <w:tcBorders>
              <w:top w:val="nil"/>
              <w:left w:val="nil"/>
              <w:bottom w:val="double" w:sz="4" w:space="0" w:color="auto"/>
              <w:right w:val="single" w:sz="6" w:space="0" w:color="auto"/>
            </w:tcBorders>
            <w:vAlign w:val="bottom"/>
          </w:tcPr>
          <w:p w:rsidR="00495B48" w:rsidRPr="006D7962" w:rsidRDefault="00495B48" w:rsidP="00F01C12">
            <w:pPr>
              <w:pStyle w:val="Tablehead"/>
              <w:spacing w:line="160" w:lineRule="exact"/>
              <w:rPr>
                <w:sz w:val="16"/>
                <w:szCs w:val="16"/>
                <w:lang w:val="ru-RU"/>
              </w:rPr>
            </w:pPr>
            <w:r w:rsidRPr="006D7962">
              <w:rPr>
                <w:sz w:val="16"/>
                <w:szCs w:val="16"/>
                <w:lang w:val="ru-RU"/>
              </w:rPr>
              <w:t>Tx</w:t>
            </w:r>
          </w:p>
        </w:tc>
        <w:tc>
          <w:tcPr>
            <w:tcW w:w="333" w:type="dxa"/>
            <w:tcBorders>
              <w:top w:val="nil"/>
              <w:left w:val="single" w:sz="6" w:space="0" w:color="auto"/>
              <w:bottom w:val="double" w:sz="4" w:space="0" w:color="auto"/>
              <w:right w:val="single" w:sz="8" w:space="0" w:color="auto"/>
            </w:tcBorders>
            <w:vAlign w:val="bottom"/>
          </w:tcPr>
          <w:p w:rsidR="00495B48" w:rsidRPr="006D7962" w:rsidRDefault="00495B48" w:rsidP="00F01C12">
            <w:pPr>
              <w:pStyle w:val="Tablehead"/>
              <w:spacing w:line="160" w:lineRule="exact"/>
              <w:rPr>
                <w:sz w:val="16"/>
                <w:szCs w:val="16"/>
                <w:lang w:val="ru-RU"/>
              </w:rPr>
            </w:pPr>
            <w:r w:rsidRPr="006D7962">
              <w:rPr>
                <w:sz w:val="16"/>
                <w:szCs w:val="16"/>
                <w:lang w:val="ru-RU"/>
              </w:rPr>
              <w:t>Rx</w:t>
            </w:r>
          </w:p>
        </w:tc>
        <w:tc>
          <w:tcPr>
            <w:tcW w:w="333" w:type="dxa"/>
            <w:tcBorders>
              <w:top w:val="nil"/>
              <w:left w:val="single" w:sz="8" w:space="0" w:color="auto"/>
              <w:bottom w:val="double" w:sz="4" w:space="0" w:color="auto"/>
              <w:right w:val="single" w:sz="6" w:space="0" w:color="auto"/>
            </w:tcBorders>
            <w:vAlign w:val="bottom"/>
          </w:tcPr>
          <w:p w:rsidR="00495B48" w:rsidRPr="006D7962" w:rsidRDefault="00495B48" w:rsidP="00F01C12">
            <w:pPr>
              <w:pStyle w:val="Tablehead"/>
              <w:spacing w:line="160" w:lineRule="exact"/>
              <w:rPr>
                <w:sz w:val="16"/>
                <w:szCs w:val="16"/>
                <w:lang w:val="ru-RU"/>
              </w:rPr>
            </w:pPr>
            <w:r w:rsidRPr="006D7962">
              <w:rPr>
                <w:sz w:val="16"/>
                <w:szCs w:val="16"/>
                <w:lang w:val="ru-RU"/>
              </w:rPr>
              <w:t>Tx</w:t>
            </w:r>
          </w:p>
        </w:tc>
        <w:tc>
          <w:tcPr>
            <w:tcW w:w="333" w:type="dxa"/>
            <w:tcBorders>
              <w:top w:val="nil"/>
              <w:left w:val="single" w:sz="6" w:space="0" w:color="auto"/>
              <w:bottom w:val="double" w:sz="4" w:space="0" w:color="auto"/>
              <w:right w:val="single" w:sz="8" w:space="0" w:color="auto"/>
            </w:tcBorders>
            <w:vAlign w:val="bottom"/>
          </w:tcPr>
          <w:p w:rsidR="00495B48" w:rsidRPr="006D7962" w:rsidRDefault="00495B48" w:rsidP="00F01C12">
            <w:pPr>
              <w:pStyle w:val="Tablehead"/>
              <w:spacing w:line="160" w:lineRule="exact"/>
              <w:rPr>
                <w:sz w:val="16"/>
                <w:szCs w:val="16"/>
                <w:lang w:val="ru-RU"/>
              </w:rPr>
            </w:pPr>
            <w:r w:rsidRPr="006D7962">
              <w:rPr>
                <w:sz w:val="16"/>
                <w:szCs w:val="16"/>
                <w:lang w:val="ru-RU"/>
              </w:rPr>
              <w:t>Rx</w:t>
            </w:r>
          </w:p>
        </w:tc>
        <w:tc>
          <w:tcPr>
            <w:tcW w:w="39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F01C12">
            <w:pPr>
              <w:pStyle w:val="Tablehead"/>
              <w:spacing w:line="160" w:lineRule="exact"/>
              <w:rPr>
                <w:rFonts w:eastAsia="Arial Unicode MS"/>
                <w:sz w:val="16"/>
                <w:szCs w:val="16"/>
                <w:lang w:val="ru-RU"/>
              </w:rPr>
            </w:pPr>
            <w:r w:rsidRPr="006D7962">
              <w:rPr>
                <w:sz w:val="16"/>
                <w:szCs w:val="16"/>
                <w:lang w:val="ru-RU"/>
              </w:rPr>
              <w:t>Tx</w:t>
            </w:r>
          </w:p>
        </w:tc>
        <w:tc>
          <w:tcPr>
            <w:tcW w:w="4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F01C12">
            <w:pPr>
              <w:pStyle w:val="Tablehead"/>
              <w:spacing w:line="160" w:lineRule="exact"/>
              <w:rPr>
                <w:rFonts w:eastAsia="Arial Unicode MS"/>
                <w:sz w:val="16"/>
                <w:szCs w:val="16"/>
                <w:lang w:val="ru-RU"/>
              </w:rPr>
            </w:pPr>
            <w:r w:rsidRPr="006D7962">
              <w:rPr>
                <w:sz w:val="16"/>
                <w:szCs w:val="16"/>
                <w:lang w:val="ru-RU"/>
              </w:rPr>
              <w:t>Rx</w:t>
            </w:r>
          </w:p>
        </w:tc>
        <w:tc>
          <w:tcPr>
            <w:tcW w:w="992"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535"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698"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618"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738"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747"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951"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499"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617"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c>
          <w:tcPr>
            <w:tcW w:w="1029" w:type="dxa"/>
            <w:vMerge/>
            <w:tcBorders>
              <w:top w:val="nil"/>
              <w:left w:val="single" w:sz="4" w:space="0" w:color="auto"/>
              <w:bottom w:val="double" w:sz="4" w:space="0" w:color="auto"/>
              <w:right w:val="single" w:sz="12" w:space="0" w:color="auto"/>
            </w:tcBorders>
            <w:vAlign w:val="center"/>
          </w:tcPr>
          <w:p w:rsidR="00495B48" w:rsidRPr="006D7962" w:rsidRDefault="00495B48" w:rsidP="00F01C12">
            <w:pPr>
              <w:pStyle w:val="Tablehead"/>
              <w:spacing w:line="160" w:lineRule="exact"/>
              <w:rPr>
                <w:rFonts w:eastAsia="Arial Unicode MS"/>
                <w:bCs/>
                <w:sz w:val="16"/>
                <w:szCs w:val="16"/>
                <w:lang w:val="ru-RU"/>
              </w:rPr>
            </w:pPr>
          </w:p>
        </w:tc>
      </w:tr>
      <w:tr w:rsidR="00495B48" w:rsidRPr="006D7962" w:rsidTr="008F4CD3">
        <w:trPr>
          <w:jc w:val="center"/>
        </w:trPr>
        <w:tc>
          <w:tcPr>
            <w:tcW w:w="798" w:type="dxa"/>
            <w:tcBorders>
              <w:top w:val="double" w:sz="4" w:space="0" w:color="auto"/>
              <w:left w:val="single" w:sz="12" w:space="0" w:color="auto"/>
              <w:right w:val="single" w:sz="4" w:space="0" w:color="auto"/>
            </w:tcBorders>
          </w:tcPr>
          <w:p w:rsidR="00495B48" w:rsidRPr="006D7962" w:rsidRDefault="004E161B" w:rsidP="008F4CD3">
            <w:pPr>
              <w:pStyle w:val="Tabletext"/>
              <w:spacing w:line="160" w:lineRule="exact"/>
              <w:ind w:left="57"/>
              <w:jc w:val="left"/>
              <w:rPr>
                <w:sz w:val="16"/>
                <w:szCs w:val="16"/>
                <w:lang w:val="ru-RU"/>
              </w:rPr>
            </w:pPr>
            <w:r w:rsidRPr="006D7962">
              <w:rPr>
                <w:sz w:val="16"/>
                <w:szCs w:val="16"/>
                <w:lang w:val="ru-RU"/>
              </w:rPr>
              <w:t>ОВЧ</w:t>
            </w:r>
          </w:p>
        </w:tc>
        <w:tc>
          <w:tcPr>
            <w:tcW w:w="2076" w:type="dxa"/>
            <w:tcBorders>
              <w:top w:val="double" w:sz="4" w:space="0" w:color="auto"/>
              <w:left w:val="single" w:sz="4" w:space="0" w:color="auto"/>
              <w:bottom w:val="single" w:sz="4" w:space="0" w:color="auto"/>
              <w:right w:val="nil"/>
            </w:tcBorders>
            <w:noWrap/>
            <w:tcMar>
              <w:top w:w="18" w:type="dxa"/>
              <w:left w:w="18" w:type="dxa"/>
              <w:bottom w:w="0" w:type="dxa"/>
              <w:right w:w="18" w:type="dxa"/>
            </w:tcMar>
          </w:tcPr>
          <w:p w:rsidR="00495B48" w:rsidRPr="006D7962" w:rsidRDefault="004E161B" w:rsidP="008F4CD3">
            <w:pPr>
              <w:pStyle w:val="Tabletext"/>
              <w:spacing w:line="160" w:lineRule="exact"/>
              <w:ind w:left="57"/>
              <w:jc w:val="left"/>
              <w:rPr>
                <w:rFonts w:eastAsia="Arial Unicode MS"/>
                <w:sz w:val="16"/>
                <w:szCs w:val="16"/>
                <w:lang w:val="ru-RU"/>
              </w:rPr>
            </w:pPr>
            <w:r w:rsidRPr="006D7962">
              <w:rPr>
                <w:sz w:val="16"/>
                <w:szCs w:val="16"/>
                <w:lang w:val="ru-RU"/>
              </w:rPr>
              <w:t>Все режимы</w:t>
            </w:r>
            <w:r w:rsidR="00495B48" w:rsidRPr="006D7962">
              <w:rPr>
                <w:sz w:val="16"/>
                <w:szCs w:val="16"/>
                <w:lang w:val="ru-RU"/>
              </w:rPr>
              <w:t xml:space="preserve"> RT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9"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3" w:type="dxa"/>
            <w:tcBorders>
              <w:top w:val="double" w:sz="4" w:space="0" w:color="auto"/>
              <w:left w:val="nil"/>
              <w:bottom w:val="single" w:sz="4"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rFonts w:ascii="Wingdings" w:hAnsi="Wingdings"/>
                <w:sz w:val="16"/>
                <w:szCs w:val="16"/>
                <w:lang w:val="ru-RU"/>
              </w:rPr>
              <w:t></w:t>
            </w:r>
          </w:p>
        </w:tc>
        <w:tc>
          <w:tcPr>
            <w:tcW w:w="333" w:type="dxa"/>
            <w:tcBorders>
              <w:top w:val="double" w:sz="4" w:space="0" w:color="auto"/>
              <w:left w:val="single" w:sz="6" w:space="0" w:color="auto"/>
              <w:bottom w:val="single" w:sz="4"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rFonts w:ascii="Wingdings" w:hAnsi="Wingdings"/>
                <w:sz w:val="16"/>
                <w:szCs w:val="16"/>
                <w:lang w:val="ru-RU"/>
              </w:rPr>
              <w:t></w:t>
            </w:r>
          </w:p>
        </w:tc>
        <w:tc>
          <w:tcPr>
            <w:tcW w:w="333" w:type="dxa"/>
            <w:tcBorders>
              <w:top w:val="double" w:sz="4" w:space="0" w:color="auto"/>
              <w:left w:val="single" w:sz="8" w:space="0" w:color="auto"/>
              <w:bottom w:val="single" w:sz="4"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double" w:sz="4" w:space="0" w:color="auto"/>
              <w:left w:val="single" w:sz="6" w:space="0" w:color="auto"/>
              <w:bottom w:val="single" w:sz="4"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98"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120</w:t>
            </w:r>
          </w:p>
        </w:tc>
        <w:tc>
          <w:tcPr>
            <w:tcW w:w="53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ID</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100</w:t>
            </w:r>
          </w:p>
        </w:tc>
        <w:tc>
          <w:tcPr>
            <w:tcW w:w="61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C36EE" w:rsidP="00F01C12">
            <w:pPr>
              <w:pStyle w:val="Tabletext"/>
              <w:spacing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100</w:t>
            </w:r>
          </w:p>
        </w:tc>
        <w:tc>
          <w:tcPr>
            <w:tcW w:w="7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126</w:t>
            </w:r>
          </w:p>
        </w:tc>
        <w:tc>
          <w:tcPr>
            <w:tcW w:w="9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A0510" w:rsidP="00F01C12">
            <w:pPr>
              <w:pStyle w:val="Tabletext"/>
              <w:spacing w:line="160" w:lineRule="exact"/>
              <w:jc w:val="center"/>
              <w:rPr>
                <w:rFonts w:eastAsia="Arial Unicode MS"/>
                <w:sz w:val="16"/>
                <w:szCs w:val="16"/>
                <w:lang w:val="ru-RU"/>
              </w:rPr>
            </w:pPr>
            <w:r w:rsidRPr="006D7962">
              <w:rPr>
                <w:sz w:val="16"/>
                <w:szCs w:val="16"/>
                <w:lang w:val="ru-RU"/>
              </w:rPr>
              <w:t>Частота</w:t>
            </w:r>
          </w:p>
        </w:tc>
        <w:tc>
          <w:tcPr>
            <w:tcW w:w="49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117</w:t>
            </w:r>
          </w:p>
        </w:tc>
        <w:tc>
          <w:tcPr>
            <w:tcW w:w="6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117</w:t>
            </w:r>
          </w:p>
        </w:tc>
      </w:tr>
      <w:tr w:rsidR="00495B48" w:rsidRPr="006D7962" w:rsidTr="008F4CD3">
        <w:trPr>
          <w:jc w:val="center"/>
        </w:trPr>
        <w:tc>
          <w:tcPr>
            <w:tcW w:w="798" w:type="dxa"/>
            <w:tcBorders>
              <w:left w:val="single" w:sz="12" w:space="0" w:color="auto"/>
              <w:right w:val="single" w:sz="4" w:space="0" w:color="auto"/>
            </w:tcBorders>
          </w:tcPr>
          <w:p w:rsidR="00495B48" w:rsidRPr="006D7962" w:rsidRDefault="00495B48" w:rsidP="008F4CD3">
            <w:pPr>
              <w:spacing w:after="120" w:line="160" w:lineRule="exact"/>
              <w:ind w:left="57"/>
              <w:jc w:val="left"/>
              <w:rPr>
                <w:sz w:val="16"/>
                <w:szCs w:val="16"/>
                <w:lang w:val="ru-RU"/>
              </w:rPr>
            </w:pPr>
          </w:p>
        </w:tc>
        <w:tc>
          <w:tcPr>
            <w:tcW w:w="2076" w:type="dxa"/>
            <w:tcBorders>
              <w:top w:val="nil"/>
              <w:left w:val="single" w:sz="4" w:space="0" w:color="auto"/>
              <w:bottom w:val="single" w:sz="4" w:space="0" w:color="auto"/>
              <w:right w:val="nil"/>
            </w:tcBorders>
            <w:noWrap/>
            <w:tcMar>
              <w:top w:w="18" w:type="dxa"/>
              <w:left w:w="18" w:type="dxa"/>
              <w:bottom w:w="0" w:type="dxa"/>
              <w:right w:w="18" w:type="dxa"/>
            </w:tcMar>
          </w:tcPr>
          <w:p w:rsidR="00495B48" w:rsidRPr="006D7962" w:rsidRDefault="004E161B" w:rsidP="008F4CD3">
            <w:pPr>
              <w:pStyle w:val="Tabletext"/>
              <w:spacing w:line="160" w:lineRule="exact"/>
              <w:ind w:left="57"/>
              <w:jc w:val="left"/>
              <w:rPr>
                <w:rFonts w:eastAsia="Arial Unicode MS"/>
                <w:sz w:val="16"/>
                <w:szCs w:val="16"/>
                <w:lang w:val="ru-RU"/>
              </w:rPr>
            </w:pPr>
            <w:r w:rsidRPr="006D7962">
              <w:rPr>
                <w:sz w:val="16"/>
                <w:szCs w:val="16"/>
                <w:lang w:val="ru-RU"/>
              </w:rPr>
              <w:t>Дуплекс</w:t>
            </w:r>
            <w:r w:rsidR="00495B48" w:rsidRPr="006D7962">
              <w:rPr>
                <w:sz w:val="16"/>
                <w:szCs w:val="16"/>
                <w:lang w:val="ru-RU"/>
              </w:rPr>
              <w:t xml:space="preserve"> RT</w:t>
            </w:r>
            <w:r w:rsidR="00495B48" w:rsidRPr="006D7962">
              <w:rPr>
                <w:sz w:val="16"/>
                <w:szCs w:val="16"/>
                <w:vertAlign w:val="superscript"/>
                <w:lang w:val="ru-RU"/>
              </w:rPr>
              <w:t>(1)</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eastAsia="Arial Unicode MS"/>
                <w:sz w:val="16"/>
                <w:szCs w:val="16"/>
                <w:lang w:val="ru-RU"/>
              </w:rPr>
            </w:pPr>
            <w:r w:rsidRPr="006D7962">
              <w:rPr>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eastAsia="Arial Unicode MS"/>
                <w:sz w:val="16"/>
                <w:szCs w:val="16"/>
                <w:lang w:val="ru-RU"/>
              </w:rPr>
            </w:pPr>
            <w:r w:rsidRPr="006D7962">
              <w:rPr>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eastAsia="Arial Unicode MS"/>
                <w:sz w:val="16"/>
                <w:szCs w:val="16"/>
                <w:lang w:val="ru-RU"/>
              </w:rPr>
            </w:pPr>
            <w:r w:rsidRPr="006D7962">
              <w:rPr>
                <w:sz w:val="16"/>
                <w:szCs w:val="16"/>
                <w:lang w:val="ru-RU"/>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3" w:type="dxa"/>
            <w:tcBorders>
              <w:top w:val="nil"/>
              <w:left w:val="nil"/>
              <w:bottom w:val="single" w:sz="4" w:space="0" w:color="auto"/>
              <w:right w:val="single" w:sz="6" w:space="0" w:color="auto"/>
            </w:tcBorders>
            <w:vAlign w:val="center"/>
          </w:tcPr>
          <w:p w:rsidR="00495B48" w:rsidRPr="006D7962" w:rsidRDefault="00495B48" w:rsidP="00F01C12">
            <w:pPr>
              <w:spacing w:after="120" w:line="160" w:lineRule="exact"/>
              <w:jc w:val="center"/>
              <w:rPr>
                <w:rFonts w:eastAsia="Arial Unicode MS"/>
                <w:sz w:val="16"/>
                <w:szCs w:val="16"/>
                <w:lang w:val="ru-RU"/>
              </w:rPr>
            </w:pPr>
            <w:r w:rsidRPr="006D7962">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rsidR="00495B48" w:rsidRPr="006D7962" w:rsidRDefault="00495B48" w:rsidP="00F01C12">
            <w:pPr>
              <w:spacing w:after="120" w:line="160" w:lineRule="exact"/>
              <w:jc w:val="center"/>
              <w:rPr>
                <w:rFonts w:eastAsia="Arial Unicode MS"/>
                <w:sz w:val="16"/>
                <w:szCs w:val="16"/>
                <w:lang w:val="ru-RU"/>
              </w:rPr>
            </w:pPr>
            <w:r w:rsidRPr="006D7962">
              <w:rPr>
                <w:sz w:val="16"/>
                <w:szCs w:val="16"/>
                <w:lang w:val="ru-RU"/>
              </w:rPr>
              <w:t>—</w:t>
            </w:r>
          </w:p>
        </w:tc>
        <w:tc>
          <w:tcPr>
            <w:tcW w:w="333" w:type="dxa"/>
            <w:tcBorders>
              <w:top w:val="nil"/>
              <w:left w:val="single" w:sz="8" w:space="0" w:color="auto"/>
              <w:bottom w:val="single" w:sz="4" w:space="0" w:color="auto"/>
              <w:right w:val="single" w:sz="6" w:space="0" w:color="auto"/>
            </w:tcBorders>
            <w:vAlign w:val="center"/>
          </w:tcPr>
          <w:p w:rsidR="00495B48" w:rsidRPr="006D7962" w:rsidRDefault="00495B48" w:rsidP="00F01C12">
            <w:pPr>
              <w:spacing w:after="120" w:line="160" w:lineRule="exact"/>
              <w:jc w:val="center"/>
              <w:rPr>
                <w:rFonts w:eastAsia="Arial Unicode MS"/>
                <w:sz w:val="16"/>
                <w:szCs w:val="16"/>
                <w:lang w:val="ru-RU"/>
              </w:rPr>
            </w:pPr>
            <w:r w:rsidRPr="006D7962">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rsidR="00495B48" w:rsidRPr="006D7962" w:rsidRDefault="00495B48" w:rsidP="00F01C12">
            <w:pPr>
              <w:spacing w:after="120" w:line="160" w:lineRule="exact"/>
              <w:jc w:val="center"/>
              <w:rPr>
                <w:rFonts w:eastAsia="Arial Unicode MS"/>
                <w:sz w:val="16"/>
                <w:szCs w:val="16"/>
                <w:lang w:val="ru-RU"/>
              </w:rPr>
            </w:pPr>
            <w:r w:rsidRPr="006D7962">
              <w:rPr>
                <w:sz w:val="16"/>
                <w:szCs w:val="16"/>
                <w:lang w:val="ru-RU"/>
              </w:rPr>
              <w:t>—</w:t>
            </w:r>
          </w:p>
        </w:tc>
        <w:tc>
          <w:tcPr>
            <w:tcW w:w="39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eastAsia="Arial Unicode MS"/>
                <w:sz w:val="16"/>
                <w:szCs w:val="16"/>
                <w:lang w:val="ru-RU"/>
              </w:rPr>
            </w:pPr>
            <w:r w:rsidRPr="006D7962">
              <w:rPr>
                <w:sz w:val="16"/>
                <w:szCs w:val="16"/>
                <w:lang w:val="ru-RU"/>
              </w:rPr>
              <w:t>—</w:t>
            </w:r>
          </w:p>
        </w:tc>
        <w:tc>
          <w:tcPr>
            <w:tcW w:w="4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120</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C36EE" w:rsidP="00F01C12">
            <w:pPr>
              <w:pStyle w:val="Tabletext"/>
              <w:spacing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101</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A0510" w:rsidP="00F01C12">
            <w:pPr>
              <w:pStyle w:val="Tabletext"/>
              <w:spacing w:line="160" w:lineRule="exact"/>
              <w:jc w:val="center"/>
              <w:rPr>
                <w:rFonts w:eastAsia="Arial Unicode MS"/>
                <w:sz w:val="16"/>
                <w:szCs w:val="16"/>
                <w:lang w:val="ru-RU"/>
              </w:rPr>
            </w:pPr>
            <w:r w:rsidRPr="006D7962">
              <w:rPr>
                <w:sz w:val="16"/>
                <w:szCs w:val="16"/>
                <w:lang w:val="ru-RU"/>
              </w:rPr>
              <w:t>Частота</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117</w:t>
            </w:r>
          </w:p>
        </w:tc>
      </w:tr>
      <w:tr w:rsidR="00495B48" w:rsidRPr="006D7962" w:rsidTr="008F4CD3">
        <w:trPr>
          <w:jc w:val="center"/>
        </w:trPr>
        <w:tc>
          <w:tcPr>
            <w:tcW w:w="798" w:type="dxa"/>
            <w:tcBorders>
              <w:left w:val="single" w:sz="12" w:space="0" w:color="auto"/>
              <w:right w:val="single" w:sz="4" w:space="0" w:color="auto"/>
            </w:tcBorders>
          </w:tcPr>
          <w:p w:rsidR="00495B48" w:rsidRPr="006D7962" w:rsidRDefault="00495B48" w:rsidP="008F4CD3">
            <w:pPr>
              <w:spacing w:after="120" w:line="160" w:lineRule="exact"/>
              <w:ind w:left="57"/>
              <w:jc w:val="left"/>
              <w:rPr>
                <w:sz w:val="16"/>
                <w:szCs w:val="16"/>
                <w:lang w:val="ru-RU"/>
              </w:rPr>
            </w:pPr>
          </w:p>
        </w:tc>
        <w:tc>
          <w:tcPr>
            <w:tcW w:w="2076"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rsidR="00495B48" w:rsidRPr="006D7962" w:rsidRDefault="004E161B" w:rsidP="008F4CD3">
            <w:pPr>
              <w:pStyle w:val="Tabletext"/>
              <w:spacing w:line="160" w:lineRule="exact"/>
              <w:ind w:left="57"/>
              <w:jc w:val="left"/>
              <w:rPr>
                <w:rFonts w:eastAsia="Arial Unicode MS"/>
                <w:sz w:val="16"/>
                <w:szCs w:val="16"/>
                <w:lang w:val="ru-RU"/>
              </w:rPr>
            </w:pPr>
            <w:r w:rsidRPr="006D7962">
              <w:rPr>
                <w:sz w:val="16"/>
                <w:szCs w:val="16"/>
                <w:lang w:val="ru-RU"/>
              </w:rPr>
              <w:t>Подтверждение RT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3" w:type="dxa"/>
            <w:tcBorders>
              <w:top w:val="single" w:sz="4" w:space="0" w:color="auto"/>
              <w:left w:val="nil"/>
              <w:bottom w:val="double" w:sz="4"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rFonts w:ascii="Wingdings" w:hAnsi="Wingdings"/>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rFonts w:ascii="Wingdings" w:hAnsi="Wingdings"/>
                <w:sz w:val="16"/>
                <w:szCs w:val="16"/>
                <w:lang w:val="ru-RU"/>
              </w:rPr>
              <w:t></w:t>
            </w:r>
          </w:p>
        </w:tc>
        <w:tc>
          <w:tcPr>
            <w:tcW w:w="333" w:type="dxa"/>
            <w:tcBorders>
              <w:top w:val="single" w:sz="4" w:space="0" w:color="auto"/>
              <w:left w:val="single" w:sz="8" w:space="0" w:color="auto"/>
              <w:bottom w:val="double" w:sz="4"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98"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120</w:t>
            </w:r>
          </w:p>
        </w:tc>
        <w:tc>
          <w:tcPr>
            <w:tcW w:w="53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2C36EE" w:rsidP="00F01C12">
            <w:pPr>
              <w:pStyle w:val="Tabletext"/>
              <w:spacing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100</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A0510" w:rsidP="00F01C12">
            <w:pPr>
              <w:pStyle w:val="Tabletext"/>
              <w:spacing w:line="160" w:lineRule="exact"/>
              <w:jc w:val="center"/>
              <w:rPr>
                <w:rFonts w:eastAsia="Arial Unicode MS"/>
                <w:sz w:val="16"/>
                <w:szCs w:val="16"/>
                <w:lang w:val="ru-RU"/>
              </w:rPr>
            </w:pPr>
            <w:r w:rsidRPr="006D7962">
              <w:rPr>
                <w:sz w:val="16"/>
                <w:szCs w:val="16"/>
                <w:lang w:val="ru-RU"/>
              </w:rPr>
              <w:t>Частота</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122</w:t>
            </w:r>
          </w:p>
        </w:tc>
      </w:tr>
      <w:tr w:rsidR="00495B48" w:rsidRPr="006D7962" w:rsidTr="008F4CD3">
        <w:trPr>
          <w:jc w:val="center"/>
        </w:trPr>
        <w:tc>
          <w:tcPr>
            <w:tcW w:w="798" w:type="dxa"/>
            <w:tcBorders>
              <w:left w:val="single" w:sz="12" w:space="0" w:color="auto"/>
              <w:right w:val="single" w:sz="4" w:space="0" w:color="auto"/>
            </w:tcBorders>
          </w:tcPr>
          <w:p w:rsidR="00495B48" w:rsidRPr="006D7962" w:rsidRDefault="00495B48" w:rsidP="008F4CD3">
            <w:pPr>
              <w:spacing w:after="120" w:line="160" w:lineRule="exact"/>
              <w:ind w:left="57"/>
              <w:jc w:val="left"/>
              <w:rPr>
                <w:sz w:val="16"/>
                <w:szCs w:val="16"/>
                <w:lang w:val="ru-RU"/>
              </w:rPr>
            </w:pPr>
          </w:p>
        </w:tc>
        <w:tc>
          <w:tcPr>
            <w:tcW w:w="2076" w:type="dxa"/>
            <w:tcBorders>
              <w:top w:val="nil"/>
              <w:left w:val="single" w:sz="4" w:space="0" w:color="auto"/>
              <w:bottom w:val="single" w:sz="4" w:space="0" w:color="auto"/>
              <w:right w:val="nil"/>
            </w:tcBorders>
            <w:noWrap/>
            <w:tcMar>
              <w:top w:w="18" w:type="dxa"/>
              <w:left w:w="18" w:type="dxa"/>
              <w:bottom w:w="0" w:type="dxa"/>
              <w:right w:w="18" w:type="dxa"/>
            </w:tcMar>
          </w:tcPr>
          <w:p w:rsidR="00495B48" w:rsidRPr="006D7962" w:rsidRDefault="00EC391F" w:rsidP="008F4CD3">
            <w:pPr>
              <w:pStyle w:val="Tabletext"/>
              <w:spacing w:line="160" w:lineRule="exact"/>
              <w:ind w:left="57"/>
              <w:jc w:val="left"/>
              <w:rPr>
                <w:rFonts w:eastAsia="Arial Unicode MS"/>
                <w:sz w:val="16"/>
                <w:szCs w:val="16"/>
                <w:lang w:val="ru-RU"/>
              </w:rPr>
            </w:pPr>
            <w:r w:rsidRPr="006D7962">
              <w:rPr>
                <w:sz w:val="16"/>
                <w:szCs w:val="16"/>
                <w:lang w:val="ru-RU"/>
              </w:rPr>
              <w:t>Данные</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sz w:val="16"/>
                <w:szCs w:val="16"/>
                <w:lang w:val="ru-RU"/>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3" w:type="dxa"/>
            <w:tcBorders>
              <w:top w:val="nil"/>
              <w:left w:val="nil"/>
              <w:bottom w:val="single" w:sz="4"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nil"/>
              <w:left w:val="single" w:sz="8" w:space="0" w:color="auto"/>
              <w:bottom w:val="single" w:sz="4"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9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120</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2C36EE" w:rsidP="00F01C12">
            <w:pPr>
              <w:pStyle w:val="Tabletext"/>
              <w:spacing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38"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106</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A0510" w:rsidP="00F01C12">
            <w:pPr>
              <w:pStyle w:val="Tabletext"/>
              <w:spacing w:line="160" w:lineRule="exact"/>
              <w:jc w:val="center"/>
              <w:rPr>
                <w:rFonts w:eastAsia="Arial Unicode MS"/>
                <w:sz w:val="16"/>
                <w:szCs w:val="16"/>
                <w:lang w:val="ru-RU"/>
              </w:rPr>
            </w:pPr>
            <w:r w:rsidRPr="006D7962">
              <w:rPr>
                <w:sz w:val="16"/>
                <w:szCs w:val="16"/>
                <w:lang w:val="ru-RU"/>
              </w:rPr>
              <w:t>Частота</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117</w:t>
            </w:r>
          </w:p>
        </w:tc>
      </w:tr>
      <w:tr w:rsidR="00495B48" w:rsidRPr="006D7962" w:rsidTr="008F4CD3">
        <w:trPr>
          <w:jc w:val="center"/>
        </w:trPr>
        <w:tc>
          <w:tcPr>
            <w:tcW w:w="798" w:type="dxa"/>
            <w:tcBorders>
              <w:left w:val="single" w:sz="12" w:space="0" w:color="auto"/>
              <w:right w:val="single" w:sz="4" w:space="0" w:color="auto"/>
            </w:tcBorders>
          </w:tcPr>
          <w:p w:rsidR="00495B48" w:rsidRPr="006D7962" w:rsidRDefault="00495B48" w:rsidP="008F4CD3">
            <w:pPr>
              <w:spacing w:after="120" w:line="160" w:lineRule="exact"/>
              <w:ind w:left="57"/>
              <w:jc w:val="left"/>
              <w:rPr>
                <w:sz w:val="16"/>
                <w:szCs w:val="16"/>
                <w:lang w:val="ru-RU"/>
              </w:rPr>
            </w:pPr>
          </w:p>
        </w:tc>
        <w:tc>
          <w:tcPr>
            <w:tcW w:w="2076"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rsidR="00495B48" w:rsidRPr="006D7962" w:rsidRDefault="004E161B" w:rsidP="008F4CD3">
            <w:pPr>
              <w:pStyle w:val="Tabletext"/>
              <w:spacing w:line="160" w:lineRule="exact"/>
              <w:ind w:left="57"/>
              <w:jc w:val="left"/>
              <w:rPr>
                <w:rFonts w:eastAsia="Arial Unicode MS"/>
                <w:sz w:val="16"/>
                <w:szCs w:val="16"/>
                <w:lang w:val="ru-RU"/>
              </w:rPr>
            </w:pPr>
            <w:r w:rsidRPr="006D7962">
              <w:rPr>
                <w:sz w:val="16"/>
                <w:szCs w:val="16"/>
                <w:lang w:val="ru-RU"/>
              </w:rPr>
              <w:t xml:space="preserve">Подтверждение </w:t>
            </w:r>
            <w:r w:rsidR="00EC391F" w:rsidRPr="006D7962">
              <w:rPr>
                <w:sz w:val="16"/>
                <w:szCs w:val="16"/>
                <w:lang w:val="ru-RU"/>
              </w:rPr>
              <w:t>данных</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sz w:val="16"/>
                <w:szCs w:val="16"/>
                <w:lang w:val="ru-RU"/>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3" w:type="dxa"/>
            <w:tcBorders>
              <w:top w:val="single" w:sz="4" w:space="0" w:color="auto"/>
              <w:left w:val="nil"/>
              <w:bottom w:val="double" w:sz="4"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single" w:sz="4" w:space="0" w:color="auto"/>
              <w:left w:val="single" w:sz="8" w:space="0" w:color="auto"/>
              <w:bottom w:val="double" w:sz="4"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98"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120</w:t>
            </w:r>
          </w:p>
        </w:tc>
        <w:tc>
          <w:tcPr>
            <w:tcW w:w="53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2C36EE" w:rsidP="00F01C12">
            <w:pPr>
              <w:pStyle w:val="Tabletext"/>
              <w:spacing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106</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A0510" w:rsidP="00F01C12">
            <w:pPr>
              <w:pStyle w:val="Tabletext"/>
              <w:spacing w:line="160" w:lineRule="exact"/>
              <w:jc w:val="center"/>
              <w:rPr>
                <w:rFonts w:eastAsia="Arial Unicode MS"/>
                <w:sz w:val="16"/>
                <w:szCs w:val="16"/>
                <w:lang w:val="ru-RU"/>
              </w:rPr>
            </w:pPr>
            <w:r w:rsidRPr="006D7962">
              <w:rPr>
                <w:sz w:val="16"/>
                <w:szCs w:val="16"/>
                <w:lang w:val="ru-RU"/>
              </w:rPr>
              <w:t>Частота</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122</w:t>
            </w:r>
          </w:p>
        </w:tc>
      </w:tr>
      <w:tr w:rsidR="00495B48" w:rsidRPr="006D7962" w:rsidTr="008F4CD3">
        <w:trPr>
          <w:jc w:val="center"/>
        </w:trPr>
        <w:tc>
          <w:tcPr>
            <w:tcW w:w="798" w:type="dxa"/>
            <w:tcBorders>
              <w:left w:val="single" w:sz="12" w:space="0" w:color="auto"/>
              <w:right w:val="single" w:sz="4" w:space="0" w:color="auto"/>
            </w:tcBorders>
          </w:tcPr>
          <w:p w:rsidR="00495B48" w:rsidRPr="006D7962" w:rsidRDefault="00495B48" w:rsidP="008F4CD3">
            <w:pPr>
              <w:spacing w:after="120" w:line="160" w:lineRule="exact"/>
              <w:ind w:left="57"/>
              <w:jc w:val="left"/>
              <w:rPr>
                <w:sz w:val="16"/>
                <w:szCs w:val="16"/>
                <w:lang w:val="ru-RU"/>
              </w:rPr>
            </w:pPr>
          </w:p>
        </w:tc>
        <w:tc>
          <w:tcPr>
            <w:tcW w:w="2076"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rsidR="00495B48" w:rsidRPr="006D7962" w:rsidRDefault="007C0621" w:rsidP="008F4CD3">
            <w:pPr>
              <w:pStyle w:val="Tabletext"/>
              <w:spacing w:line="160" w:lineRule="exact"/>
              <w:ind w:left="57"/>
              <w:jc w:val="left"/>
              <w:rPr>
                <w:rFonts w:eastAsia="Arial Unicode MS"/>
                <w:sz w:val="16"/>
                <w:szCs w:val="16"/>
                <w:lang w:val="ru-RU"/>
              </w:rPr>
            </w:pPr>
            <w:r w:rsidRPr="006D7962">
              <w:rPr>
                <w:sz w:val="16"/>
                <w:szCs w:val="16"/>
                <w:lang w:val="ru-RU"/>
              </w:rPr>
              <w:t>Невозможно выполнить</w:t>
            </w:r>
            <w:r w:rsidRPr="006D7962">
              <w:rPr>
                <w:sz w:val="16"/>
                <w:szCs w:val="16"/>
                <w:lang w:val="ru-RU"/>
              </w:rPr>
              <w:br/>
            </w:r>
            <w:r w:rsidRPr="006D7962">
              <w:rPr>
                <w:rFonts w:eastAsia="Arial Unicode MS"/>
                <w:sz w:val="16"/>
                <w:szCs w:val="16"/>
                <w:lang w:val="ru-RU"/>
              </w:rPr>
              <w:t>подтверждение</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eastAsia="Arial Unicode MS"/>
                <w:sz w:val="16"/>
                <w:szCs w:val="16"/>
                <w:lang w:val="ru-RU"/>
              </w:rPr>
            </w:pPr>
            <w:r w:rsidRPr="006D7962">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eastAsia="Arial Unicode MS"/>
                <w:sz w:val="16"/>
                <w:szCs w:val="16"/>
                <w:lang w:val="ru-RU"/>
              </w:rPr>
            </w:pPr>
            <w:r w:rsidRPr="006D7962">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3" w:type="dxa"/>
            <w:tcBorders>
              <w:top w:val="single" w:sz="4" w:space="0" w:color="auto"/>
              <w:left w:val="nil"/>
              <w:bottom w:val="double" w:sz="4"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rFonts w:ascii="Wingdings" w:hAnsi="Wingdings"/>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rFonts w:ascii="Wingdings" w:hAnsi="Wingdings"/>
                <w:sz w:val="16"/>
                <w:szCs w:val="16"/>
                <w:lang w:val="ru-RU"/>
              </w:rPr>
              <w:t></w:t>
            </w:r>
          </w:p>
        </w:tc>
        <w:tc>
          <w:tcPr>
            <w:tcW w:w="333" w:type="dxa"/>
            <w:tcBorders>
              <w:top w:val="single" w:sz="4" w:space="0" w:color="auto"/>
              <w:left w:val="single" w:sz="8" w:space="0" w:color="auto"/>
              <w:bottom w:val="double" w:sz="4"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98"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120</w:t>
            </w:r>
          </w:p>
        </w:tc>
        <w:tc>
          <w:tcPr>
            <w:tcW w:w="53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2C36EE" w:rsidP="00F01C12">
            <w:pPr>
              <w:pStyle w:val="Tabletext"/>
              <w:spacing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104</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100</w:t>
            </w:r>
            <w:r w:rsidR="00531092" w:rsidRPr="006D7962">
              <w:rPr>
                <w:sz w:val="16"/>
                <w:szCs w:val="16"/>
                <w:lang w:val="ru-RU"/>
              </w:rPr>
              <w:t>–</w:t>
            </w:r>
            <w:r w:rsidRPr="006D7962">
              <w:rPr>
                <w:sz w:val="16"/>
                <w:szCs w:val="16"/>
                <w:lang w:val="ru-RU"/>
              </w:rPr>
              <w:t>109</w:t>
            </w:r>
          </w:p>
        </w:tc>
        <w:tc>
          <w:tcPr>
            <w:tcW w:w="95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495B48" w:rsidRPr="006D7962" w:rsidRDefault="004A0510" w:rsidP="00F01C12">
            <w:pPr>
              <w:pStyle w:val="Tabletext"/>
              <w:spacing w:line="160" w:lineRule="exact"/>
              <w:jc w:val="center"/>
              <w:rPr>
                <w:rFonts w:eastAsia="Arial Unicode MS"/>
                <w:sz w:val="16"/>
                <w:szCs w:val="16"/>
                <w:lang w:val="ru-RU"/>
              </w:rPr>
            </w:pPr>
            <w:r w:rsidRPr="006D7962">
              <w:rPr>
                <w:sz w:val="16"/>
                <w:szCs w:val="16"/>
                <w:lang w:val="ru-RU"/>
              </w:rPr>
              <w:t>Частота</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122</w:t>
            </w:r>
          </w:p>
        </w:tc>
      </w:tr>
      <w:tr w:rsidR="00495B48" w:rsidRPr="006D7962" w:rsidTr="008F4CD3">
        <w:trPr>
          <w:jc w:val="center"/>
        </w:trPr>
        <w:tc>
          <w:tcPr>
            <w:tcW w:w="798" w:type="dxa"/>
            <w:tcBorders>
              <w:left w:val="single" w:sz="12" w:space="0" w:color="auto"/>
              <w:right w:val="single" w:sz="4" w:space="0" w:color="auto"/>
            </w:tcBorders>
          </w:tcPr>
          <w:p w:rsidR="00495B48" w:rsidRPr="006D7962" w:rsidRDefault="00495B48" w:rsidP="008F4CD3">
            <w:pPr>
              <w:spacing w:after="120" w:line="160" w:lineRule="exact"/>
              <w:ind w:left="57"/>
              <w:jc w:val="left"/>
              <w:rPr>
                <w:sz w:val="16"/>
                <w:szCs w:val="16"/>
                <w:lang w:val="ru-RU"/>
              </w:rPr>
            </w:pPr>
          </w:p>
        </w:tc>
        <w:tc>
          <w:tcPr>
            <w:tcW w:w="2076" w:type="dxa"/>
            <w:tcBorders>
              <w:top w:val="nil"/>
              <w:left w:val="single" w:sz="4" w:space="0" w:color="auto"/>
              <w:bottom w:val="single" w:sz="4" w:space="0" w:color="auto"/>
              <w:right w:val="nil"/>
            </w:tcBorders>
            <w:noWrap/>
            <w:tcMar>
              <w:top w:w="18" w:type="dxa"/>
              <w:left w:w="18" w:type="dxa"/>
              <w:bottom w:w="0" w:type="dxa"/>
              <w:right w:w="18" w:type="dxa"/>
            </w:tcMar>
          </w:tcPr>
          <w:p w:rsidR="00495B48" w:rsidRPr="006D7962" w:rsidRDefault="007C0621" w:rsidP="008F4CD3">
            <w:pPr>
              <w:pStyle w:val="Tabletext"/>
              <w:spacing w:line="160" w:lineRule="exact"/>
              <w:ind w:left="57"/>
              <w:jc w:val="left"/>
              <w:rPr>
                <w:rFonts w:eastAsia="Arial Unicode MS"/>
                <w:sz w:val="16"/>
                <w:szCs w:val="16"/>
                <w:lang w:val="ru-RU"/>
              </w:rPr>
            </w:pPr>
            <w:r w:rsidRPr="006D7962">
              <w:rPr>
                <w:sz w:val="16"/>
                <w:szCs w:val="16"/>
                <w:lang w:val="ru-RU"/>
              </w:rPr>
              <w:t>Опрос</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sz w:val="16"/>
                <w:szCs w:val="16"/>
                <w:lang w:val="ru-RU"/>
              </w:rPr>
              <w:t>—</w:t>
            </w:r>
          </w:p>
        </w:tc>
        <w:tc>
          <w:tcPr>
            <w:tcW w:w="34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sz w:val="16"/>
                <w:szCs w:val="16"/>
                <w:lang w:val="ru-RU"/>
              </w:rPr>
              <w:t>—</w:t>
            </w:r>
          </w:p>
        </w:tc>
        <w:tc>
          <w:tcPr>
            <w:tcW w:w="32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3" w:type="dxa"/>
            <w:tcBorders>
              <w:top w:val="nil"/>
              <w:left w:val="nil"/>
              <w:bottom w:val="single" w:sz="4"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nil"/>
              <w:left w:val="single" w:sz="8" w:space="0" w:color="auto"/>
              <w:bottom w:val="single" w:sz="4"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9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120</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AA1EC6" w:rsidP="00F01C12">
            <w:pPr>
              <w:pStyle w:val="Tabletext"/>
              <w:spacing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103</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126</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126</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117</w:t>
            </w:r>
          </w:p>
        </w:tc>
      </w:tr>
      <w:tr w:rsidR="00495B48" w:rsidRPr="006D7962" w:rsidTr="008F4CD3">
        <w:trPr>
          <w:jc w:val="center"/>
        </w:trPr>
        <w:tc>
          <w:tcPr>
            <w:tcW w:w="798" w:type="dxa"/>
            <w:tcBorders>
              <w:left w:val="single" w:sz="12" w:space="0" w:color="auto"/>
              <w:bottom w:val="single" w:sz="12" w:space="0" w:color="auto"/>
              <w:right w:val="single" w:sz="4" w:space="0" w:color="auto"/>
            </w:tcBorders>
          </w:tcPr>
          <w:p w:rsidR="00495B48" w:rsidRPr="006D7962" w:rsidRDefault="00495B48" w:rsidP="008F4CD3">
            <w:pPr>
              <w:spacing w:after="120" w:line="160" w:lineRule="exact"/>
              <w:ind w:left="57"/>
              <w:jc w:val="left"/>
              <w:rPr>
                <w:sz w:val="16"/>
                <w:szCs w:val="16"/>
                <w:lang w:val="ru-RU"/>
              </w:rPr>
            </w:pPr>
          </w:p>
        </w:tc>
        <w:tc>
          <w:tcPr>
            <w:tcW w:w="2076" w:type="dxa"/>
            <w:tcBorders>
              <w:top w:val="single" w:sz="4" w:space="0" w:color="auto"/>
              <w:left w:val="single" w:sz="4" w:space="0" w:color="auto"/>
              <w:bottom w:val="single" w:sz="12" w:space="0" w:color="auto"/>
              <w:right w:val="nil"/>
            </w:tcBorders>
            <w:noWrap/>
            <w:tcMar>
              <w:top w:w="18" w:type="dxa"/>
              <w:left w:w="18" w:type="dxa"/>
              <w:bottom w:w="0" w:type="dxa"/>
              <w:right w:w="18" w:type="dxa"/>
            </w:tcMar>
          </w:tcPr>
          <w:p w:rsidR="00495B48" w:rsidRPr="006D7962" w:rsidRDefault="007C0621" w:rsidP="008F4CD3">
            <w:pPr>
              <w:pStyle w:val="Tabletext"/>
              <w:spacing w:line="160" w:lineRule="exact"/>
              <w:ind w:left="57"/>
              <w:jc w:val="left"/>
              <w:rPr>
                <w:rFonts w:eastAsia="Arial Unicode MS"/>
                <w:sz w:val="16"/>
                <w:szCs w:val="16"/>
                <w:lang w:val="ru-RU"/>
              </w:rPr>
            </w:pPr>
            <w:r w:rsidRPr="006D7962">
              <w:rPr>
                <w:sz w:val="16"/>
                <w:szCs w:val="16"/>
                <w:lang w:val="ru-RU"/>
              </w:rPr>
              <w:t>Подтверждение опроса</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sz w:val="16"/>
                <w:szCs w:val="16"/>
                <w:lang w:val="ru-RU"/>
              </w:rPr>
              <w:t>—</w:t>
            </w:r>
          </w:p>
        </w:tc>
        <w:tc>
          <w:tcPr>
            <w:tcW w:w="3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sz w:val="16"/>
                <w:szCs w:val="16"/>
                <w:lang w:val="ru-RU"/>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sz w:val="16"/>
                <w:szCs w:val="16"/>
                <w:lang w:val="ru-RU"/>
              </w:rPr>
              <w:t>—</w:t>
            </w:r>
          </w:p>
        </w:tc>
        <w:tc>
          <w:tcPr>
            <w:tcW w:w="32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p>
        </w:tc>
        <w:tc>
          <w:tcPr>
            <w:tcW w:w="333" w:type="dxa"/>
            <w:tcBorders>
              <w:top w:val="single" w:sz="4" w:space="0" w:color="auto"/>
              <w:left w:val="nil"/>
              <w:bottom w:val="single" w:sz="12"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single" w:sz="4" w:space="0" w:color="auto"/>
              <w:left w:val="single" w:sz="6" w:space="0" w:color="auto"/>
              <w:bottom w:val="single" w:sz="12"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single" w:sz="4" w:space="0" w:color="auto"/>
              <w:left w:val="single" w:sz="8" w:space="0" w:color="auto"/>
              <w:bottom w:val="single" w:sz="12" w:space="0" w:color="auto"/>
              <w:right w:val="single" w:sz="6"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33" w:type="dxa"/>
            <w:tcBorders>
              <w:top w:val="single" w:sz="4" w:space="0" w:color="auto"/>
              <w:left w:val="single" w:sz="6" w:space="0" w:color="auto"/>
              <w:bottom w:val="single" w:sz="12" w:space="0" w:color="auto"/>
              <w:right w:val="single" w:sz="8" w:space="0" w:color="auto"/>
            </w:tcBorders>
            <w:vAlign w:val="center"/>
          </w:tcPr>
          <w:p w:rsidR="00495B48" w:rsidRPr="006D7962" w:rsidRDefault="00495B48" w:rsidP="00F01C12">
            <w:pPr>
              <w:spacing w:after="120" w:line="160" w:lineRule="exact"/>
              <w:jc w:val="center"/>
              <w:rPr>
                <w:rFonts w:ascii="Wingdings" w:hAnsi="Wingdings"/>
                <w:sz w:val="16"/>
                <w:szCs w:val="16"/>
                <w:lang w:val="ru-RU"/>
              </w:rPr>
            </w:pPr>
            <w:r w:rsidRPr="006D7962">
              <w:rPr>
                <w:sz w:val="16"/>
                <w:szCs w:val="16"/>
                <w:lang w:val="ru-RU"/>
              </w:rPr>
              <w:t>—</w:t>
            </w:r>
          </w:p>
        </w:tc>
        <w:tc>
          <w:tcPr>
            <w:tcW w:w="398"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F01C12">
            <w:pPr>
              <w:spacing w:after="1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120</w:t>
            </w:r>
          </w:p>
        </w:tc>
        <w:tc>
          <w:tcPr>
            <w:tcW w:w="53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ID</w:t>
            </w:r>
          </w:p>
        </w:tc>
        <w:tc>
          <w:tcPr>
            <w:tcW w:w="6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100</w:t>
            </w:r>
          </w:p>
        </w:tc>
        <w:tc>
          <w:tcPr>
            <w:tcW w:w="61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2C36EE" w:rsidP="00F01C12">
            <w:pPr>
              <w:pStyle w:val="Tabletext"/>
              <w:spacing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3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103</w:t>
            </w:r>
          </w:p>
        </w:tc>
        <w:tc>
          <w:tcPr>
            <w:tcW w:w="74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126</w:t>
            </w:r>
          </w:p>
        </w:tc>
        <w:tc>
          <w:tcPr>
            <w:tcW w:w="95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126</w:t>
            </w:r>
          </w:p>
        </w:tc>
        <w:tc>
          <w:tcPr>
            <w:tcW w:w="49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122</w:t>
            </w:r>
          </w:p>
        </w:tc>
        <w:tc>
          <w:tcPr>
            <w:tcW w:w="61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F01C12">
            <w:pPr>
              <w:pStyle w:val="Tabletext"/>
              <w:spacing w:line="160" w:lineRule="exact"/>
              <w:jc w:val="center"/>
              <w:rPr>
                <w:rFonts w:eastAsia="Arial Unicode MS"/>
                <w:sz w:val="16"/>
                <w:szCs w:val="16"/>
                <w:lang w:val="ru-RU"/>
              </w:rPr>
            </w:pPr>
            <w:r w:rsidRPr="006D7962">
              <w:rPr>
                <w:sz w:val="16"/>
                <w:szCs w:val="16"/>
                <w:lang w:val="ru-RU"/>
              </w:rPr>
              <w:t>122</w:t>
            </w:r>
          </w:p>
        </w:tc>
      </w:tr>
    </w:tbl>
    <w:p w:rsidR="00495B48" w:rsidRPr="006D7962" w:rsidRDefault="00495B48" w:rsidP="00694338">
      <w:pPr>
        <w:rPr>
          <w:lang w:val="ru-RU"/>
        </w:rPr>
      </w:pPr>
      <w:r w:rsidRPr="006D7962">
        <w:rPr>
          <w:lang w:val="ru-RU"/>
        </w:rPr>
        <w:br w:type="page"/>
      </w:r>
    </w:p>
    <w:p w:rsidR="00495B48" w:rsidRPr="006D7962" w:rsidRDefault="00531092" w:rsidP="00694338">
      <w:pPr>
        <w:pStyle w:val="TableNo"/>
        <w:rPr>
          <w:iCs/>
          <w:caps/>
          <w:lang w:val="ru-RU"/>
        </w:rPr>
      </w:pPr>
      <w:r w:rsidRPr="006D7962">
        <w:rPr>
          <w:lang w:val="ru-RU"/>
        </w:rPr>
        <w:lastRenderedPageBreak/>
        <w:t xml:space="preserve">ТАБЛИЦА </w:t>
      </w:r>
      <w:r w:rsidR="00495B48" w:rsidRPr="006D7962">
        <w:rPr>
          <w:lang w:val="ru-RU"/>
        </w:rPr>
        <w:t xml:space="preserve">A1-4.9 </w:t>
      </w:r>
      <w:r w:rsidR="00495B48" w:rsidRPr="006D7962">
        <w:rPr>
          <w:iCs/>
          <w:lang w:val="ru-RU"/>
        </w:rPr>
        <w:t>(</w:t>
      </w:r>
      <w:r w:rsidRPr="006D7962">
        <w:rPr>
          <w:i/>
          <w:iCs/>
          <w:lang w:val="ru-RU"/>
        </w:rPr>
        <w:t>окончание</w:t>
      </w:r>
      <w:r w:rsidRPr="006D7962">
        <w:rPr>
          <w:iCs/>
          <w:lang w:val="ru-RU"/>
        </w:rPr>
        <w:t>)</w:t>
      </w:r>
    </w:p>
    <w:p w:rsidR="00495B48" w:rsidRPr="006D7962" w:rsidRDefault="00531092" w:rsidP="00694338">
      <w:pPr>
        <w:pStyle w:val="Tabletitle"/>
        <w:rPr>
          <w:lang w:val="ru-RU"/>
        </w:rPr>
      </w:pPr>
      <w:r w:rsidRPr="006D7962">
        <w:rPr>
          <w:lang w:val="ru-RU"/>
        </w:rPr>
        <w:t>Обычные индивидуальные вызовы и их подтверждени</w:t>
      </w:r>
      <w:r w:rsidR="004A0510" w:rsidRPr="006D7962">
        <w:rPr>
          <w:lang w:val="ru-RU"/>
        </w:rPr>
        <w:t>я</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444"/>
        <w:gridCol w:w="426"/>
        <w:gridCol w:w="992"/>
        <w:gridCol w:w="567"/>
        <w:gridCol w:w="567"/>
        <w:gridCol w:w="709"/>
        <w:gridCol w:w="694"/>
        <w:gridCol w:w="774"/>
        <w:gridCol w:w="881"/>
        <w:gridCol w:w="478"/>
        <w:gridCol w:w="591"/>
        <w:gridCol w:w="1029"/>
      </w:tblGrid>
      <w:tr w:rsidR="00043054" w:rsidRPr="006D7962" w:rsidTr="00790B97">
        <w:trPr>
          <w:jc w:val="center"/>
        </w:trPr>
        <w:tc>
          <w:tcPr>
            <w:tcW w:w="1199" w:type="dxa"/>
            <w:tcBorders>
              <w:top w:val="single" w:sz="12" w:space="0" w:color="000000"/>
              <w:left w:val="single" w:sz="12" w:space="0" w:color="auto"/>
              <w:right w:val="single" w:sz="8" w:space="0" w:color="auto"/>
            </w:tcBorders>
          </w:tcPr>
          <w:p w:rsidR="00495B48" w:rsidRPr="006D7962" w:rsidRDefault="00495B48" w:rsidP="00F01C12">
            <w:pPr>
              <w:pStyle w:val="Tablehead"/>
              <w:spacing w:before="40" w:after="40" w:line="160" w:lineRule="exact"/>
              <w:rPr>
                <w:sz w:val="16"/>
                <w:szCs w:val="16"/>
                <w:lang w:val="ru-RU"/>
              </w:rPr>
            </w:pP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95B48" w:rsidRPr="006D7962" w:rsidRDefault="00744473" w:rsidP="00F01C12">
            <w:pPr>
              <w:pStyle w:val="Tablehead"/>
              <w:spacing w:before="40" w:after="40" w:line="160" w:lineRule="exact"/>
              <w:rPr>
                <w:rFonts w:eastAsia="Arial Unicode MS"/>
                <w:sz w:val="16"/>
                <w:szCs w:val="16"/>
                <w:lang w:val="ru-RU"/>
              </w:rPr>
            </w:pPr>
            <w:r w:rsidRPr="006D7962">
              <w:rPr>
                <w:sz w:val="16"/>
                <w:szCs w:val="16"/>
                <w:lang w:val="ru-RU"/>
              </w:rPr>
              <w:t>Тип</w:t>
            </w:r>
          </w:p>
        </w:tc>
        <w:tc>
          <w:tcPr>
            <w:tcW w:w="642" w:type="dxa"/>
            <w:gridSpan w:val="2"/>
            <w:tcBorders>
              <w:top w:val="single" w:sz="12" w:space="0" w:color="000000"/>
              <w:left w:val="nil"/>
              <w:bottom w:val="nil"/>
              <w:right w:val="nil"/>
            </w:tcBorders>
          </w:tcPr>
          <w:p w:rsidR="00495B48" w:rsidRPr="006D7962" w:rsidRDefault="00495B48" w:rsidP="00F01C12">
            <w:pPr>
              <w:pStyle w:val="Tablehead"/>
              <w:spacing w:before="40" w:after="40" w:line="160" w:lineRule="exact"/>
              <w:rPr>
                <w:sz w:val="16"/>
                <w:szCs w:val="16"/>
                <w:lang w:val="ru-RU"/>
              </w:rPr>
            </w:pPr>
          </w:p>
        </w:tc>
        <w:tc>
          <w:tcPr>
            <w:tcW w:w="642" w:type="dxa"/>
            <w:gridSpan w:val="2"/>
            <w:tcBorders>
              <w:top w:val="single" w:sz="12" w:space="0" w:color="000000"/>
              <w:left w:val="nil"/>
              <w:bottom w:val="nil"/>
              <w:right w:val="nil"/>
            </w:tcBorders>
          </w:tcPr>
          <w:p w:rsidR="00495B48" w:rsidRPr="006D7962" w:rsidRDefault="00495B48" w:rsidP="00F01C12">
            <w:pPr>
              <w:pStyle w:val="Tablehead"/>
              <w:spacing w:before="40" w:after="40" w:line="160" w:lineRule="exact"/>
              <w:rPr>
                <w:sz w:val="16"/>
                <w:szCs w:val="16"/>
                <w:lang w:val="ru-RU"/>
              </w:rPr>
            </w:pPr>
          </w:p>
        </w:tc>
        <w:tc>
          <w:tcPr>
            <w:tcW w:w="2793"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495B48" w:rsidRPr="006D7962" w:rsidRDefault="00531092" w:rsidP="00F01C12">
            <w:pPr>
              <w:pStyle w:val="Tablehead"/>
              <w:spacing w:before="40" w:after="40" w:line="160" w:lineRule="exact"/>
              <w:rPr>
                <w:rFonts w:eastAsia="Arial Unicode MS"/>
                <w:sz w:val="16"/>
                <w:szCs w:val="16"/>
                <w:lang w:val="ru-RU"/>
              </w:rPr>
            </w:pPr>
            <w:r w:rsidRPr="006D7962">
              <w:rPr>
                <w:sz w:val="16"/>
                <w:szCs w:val="16"/>
                <w:lang w:val="ru-RU"/>
              </w:rPr>
              <w:t>Применяются к</w:t>
            </w:r>
          </w:p>
        </w:tc>
        <w:tc>
          <w:tcPr>
            <w:tcW w:w="7282"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495B48" w:rsidRPr="006D7962" w:rsidRDefault="00531092" w:rsidP="00F01C12">
            <w:pPr>
              <w:pStyle w:val="Tablehead"/>
              <w:spacing w:before="40" w:after="40" w:line="160" w:lineRule="exact"/>
              <w:rPr>
                <w:rFonts w:eastAsia="Arial Unicode MS"/>
                <w:sz w:val="16"/>
                <w:szCs w:val="16"/>
                <w:lang w:val="ru-RU"/>
              </w:rPr>
            </w:pPr>
            <w:r w:rsidRPr="006D7962">
              <w:rPr>
                <w:sz w:val="16"/>
                <w:szCs w:val="16"/>
                <w:lang w:val="ru-RU"/>
              </w:rPr>
              <w:t>Технический формат последовательности вызова</w:t>
            </w:r>
          </w:p>
        </w:tc>
      </w:tr>
      <w:tr w:rsidR="00475F05" w:rsidRPr="006D7962" w:rsidTr="00475F05">
        <w:trPr>
          <w:jc w:val="center"/>
        </w:trPr>
        <w:tc>
          <w:tcPr>
            <w:tcW w:w="1199" w:type="dxa"/>
            <w:tcBorders>
              <w:left w:val="single" w:sz="12" w:space="0" w:color="auto"/>
              <w:right w:val="single" w:sz="8" w:space="0" w:color="auto"/>
            </w:tcBorders>
          </w:tcPr>
          <w:p w:rsidR="00475F05" w:rsidRPr="006D7962" w:rsidRDefault="00475F05" w:rsidP="00F01C12">
            <w:pPr>
              <w:pStyle w:val="Tablehead"/>
              <w:spacing w:before="40" w:after="40" w:line="160" w:lineRule="exact"/>
              <w:rPr>
                <w:rFonts w:eastAsia="Arial Unicode MS"/>
                <w:sz w:val="16"/>
                <w:szCs w:val="16"/>
                <w:lang w:val="ru-RU"/>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475F05" w:rsidRPr="006D7962" w:rsidRDefault="00475F05" w:rsidP="00F01C12">
            <w:pPr>
              <w:pStyle w:val="Tablehead"/>
              <w:spacing w:before="40" w:after="40" w:line="160" w:lineRule="exact"/>
              <w:rPr>
                <w:rFonts w:eastAsia="Arial Unicode MS"/>
                <w:sz w:val="16"/>
                <w:szCs w:val="16"/>
                <w:lang w:val="ru-RU"/>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75F05" w:rsidRPr="006D7962" w:rsidRDefault="00475F05" w:rsidP="00F01C12">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A/B</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75F05" w:rsidRPr="006D7962" w:rsidRDefault="00475F05" w:rsidP="00F01C12">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D</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75F05" w:rsidRPr="006D7962" w:rsidRDefault="00475F05" w:rsidP="00F01C12">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E</w:t>
            </w:r>
          </w:p>
        </w:tc>
        <w:tc>
          <w:tcPr>
            <w:tcW w:w="641" w:type="dxa"/>
            <w:gridSpan w:val="2"/>
            <w:vMerge w:val="restart"/>
            <w:tcBorders>
              <w:top w:val="single" w:sz="8" w:space="0" w:color="auto"/>
              <w:left w:val="single" w:sz="8" w:space="0" w:color="auto"/>
              <w:right w:val="single" w:sz="8" w:space="0" w:color="auto"/>
            </w:tcBorders>
            <w:vAlign w:val="bottom"/>
          </w:tcPr>
          <w:p w:rsidR="00475F05" w:rsidRPr="006D7962" w:rsidRDefault="00475F05" w:rsidP="00F01C12">
            <w:pPr>
              <w:pStyle w:val="Tablehead"/>
              <w:spacing w:line="160" w:lineRule="exact"/>
              <w:rPr>
                <w:sz w:val="16"/>
                <w:szCs w:val="16"/>
                <w:lang w:val="ru-RU"/>
              </w:rPr>
            </w:pPr>
            <w:r w:rsidRPr="006D7962">
              <w:rPr>
                <w:rFonts w:eastAsia="Arial Unicode MS"/>
                <w:sz w:val="16"/>
                <w:szCs w:val="16"/>
                <w:lang w:val="ru-RU"/>
              </w:rPr>
              <w:t>Класс</w:t>
            </w:r>
            <w:r w:rsidRPr="006D7962">
              <w:rPr>
                <w:rFonts w:eastAsia="Arial Unicode MS"/>
                <w:sz w:val="16"/>
                <w:szCs w:val="16"/>
                <w:lang w:val="ru-RU"/>
              </w:rPr>
              <w:br/>
              <w:t>порта-тив-</w:t>
            </w:r>
            <w:r w:rsidRPr="006D7962">
              <w:rPr>
                <w:rFonts w:eastAsia="Arial Unicode MS"/>
                <w:sz w:val="16"/>
                <w:szCs w:val="16"/>
                <w:lang w:val="ru-RU"/>
              </w:rPr>
              <w:br/>
              <w:t>ной</w:t>
            </w:r>
            <w:r w:rsidRPr="006D7962">
              <w:rPr>
                <w:rFonts w:eastAsia="Arial Unicode MS"/>
                <w:sz w:val="16"/>
                <w:szCs w:val="16"/>
                <w:lang w:val="ru-RU"/>
              </w:rPr>
              <w:br/>
              <w:t>стан-ции</w:t>
            </w:r>
            <w:r w:rsidRPr="006D7962">
              <w:rPr>
                <w:rFonts w:eastAsia="Arial Unicode MS"/>
                <w:sz w:val="16"/>
                <w:szCs w:val="16"/>
                <w:lang w:val="ru-RU"/>
              </w:rPr>
              <w:br/>
              <w:t>H</w:t>
            </w:r>
          </w:p>
        </w:tc>
        <w:tc>
          <w:tcPr>
            <w:tcW w:w="641" w:type="dxa"/>
            <w:gridSpan w:val="2"/>
            <w:vMerge w:val="restart"/>
            <w:tcBorders>
              <w:top w:val="single" w:sz="8" w:space="0" w:color="auto"/>
              <w:left w:val="single" w:sz="8" w:space="0" w:color="auto"/>
              <w:right w:val="single" w:sz="8" w:space="0" w:color="auto"/>
            </w:tcBorders>
            <w:vAlign w:val="bottom"/>
          </w:tcPr>
          <w:p w:rsidR="00475F05" w:rsidRPr="006D7962" w:rsidRDefault="00EC391F" w:rsidP="00F01C12">
            <w:pPr>
              <w:pStyle w:val="Tablehead"/>
              <w:spacing w:line="160" w:lineRule="exact"/>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w:t>
            </w:r>
            <w:r w:rsidRPr="006D7962">
              <w:rPr>
                <w:sz w:val="16"/>
                <w:szCs w:val="16"/>
                <w:lang w:val="ru-RU"/>
              </w:rPr>
              <w:br/>
              <w:t>ройств</w:t>
            </w:r>
            <w:r w:rsidRPr="006D7962">
              <w:rPr>
                <w:sz w:val="16"/>
                <w:szCs w:val="16"/>
                <w:lang w:val="ru-RU"/>
              </w:rPr>
              <w:br/>
              <w:t>М</w:t>
            </w:r>
            <w:r w:rsidRPr="006D7962">
              <w:rPr>
                <w:sz w:val="16"/>
                <w:szCs w:val="16"/>
                <w:lang w:val="ru-RU"/>
              </w:rPr>
              <w:br/>
              <w:t>с обр.</w:t>
            </w:r>
            <w:r w:rsidRPr="006D7962">
              <w:rPr>
                <w:sz w:val="16"/>
                <w:szCs w:val="16"/>
                <w:lang w:val="ru-RU"/>
              </w:rPr>
              <w:br/>
              <w:t>связью</w:t>
            </w:r>
            <w:r w:rsidRPr="006D7962">
              <w:rPr>
                <w:sz w:val="16"/>
                <w:szCs w:val="16"/>
                <w:lang w:val="ru-RU"/>
              </w:rPr>
              <w:br/>
              <w:t>и</w:t>
            </w:r>
            <w:r w:rsidRPr="006D7962">
              <w:rPr>
                <w:sz w:val="16"/>
                <w:szCs w:val="16"/>
                <w:lang w:val="ru-RU"/>
              </w:rPr>
              <w:br/>
              <w:t>без нее</w:t>
            </w:r>
          </w:p>
        </w:tc>
        <w:tc>
          <w:tcPr>
            <w:tcW w:w="8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75F05" w:rsidRPr="006D7962" w:rsidRDefault="00475F05" w:rsidP="00F01C12">
            <w:pPr>
              <w:pStyle w:val="Tablehead"/>
              <w:spacing w:before="40" w:after="40" w:line="160" w:lineRule="exact"/>
              <w:rPr>
                <w:rFonts w:eastAsia="Arial Unicode MS"/>
                <w:sz w:val="16"/>
                <w:szCs w:val="16"/>
                <w:lang w:val="ru-RU"/>
              </w:rPr>
            </w:pPr>
            <w:r w:rsidRPr="006D7962">
              <w:rPr>
                <w:sz w:val="16"/>
                <w:szCs w:val="16"/>
                <w:lang w:val="ru-RU"/>
              </w:rPr>
              <w:t>Береговая</w:t>
            </w:r>
            <w:r w:rsidRPr="006D7962">
              <w:rPr>
                <w:sz w:val="16"/>
                <w:szCs w:val="16"/>
                <w:lang w:val="ru-RU"/>
              </w:rPr>
              <w:br/>
              <w:t>станция</w:t>
            </w:r>
          </w:p>
        </w:tc>
        <w:tc>
          <w:tcPr>
            <w:tcW w:w="9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F01C12">
            <w:pPr>
              <w:pStyle w:val="Tablehead"/>
              <w:spacing w:before="40" w:after="40" w:line="160" w:lineRule="exact"/>
              <w:rPr>
                <w:rFonts w:eastAsia="Arial Unicode MS"/>
                <w:sz w:val="16"/>
                <w:szCs w:val="16"/>
                <w:lang w:val="ru-RU"/>
              </w:rPr>
            </w:pPr>
            <w:r w:rsidRPr="006D7962">
              <w:rPr>
                <w:sz w:val="16"/>
                <w:szCs w:val="16"/>
                <w:lang w:val="ru-RU"/>
              </w:rPr>
              <w:t>Специфи-катор</w:t>
            </w:r>
            <w:r w:rsidRPr="006D7962">
              <w:rPr>
                <w:sz w:val="16"/>
                <w:szCs w:val="16"/>
                <w:lang w:val="ru-RU"/>
              </w:rPr>
              <w:br/>
              <w:t>формата</w:t>
            </w:r>
            <w:r w:rsidRPr="006D7962">
              <w:rPr>
                <w:sz w:val="16"/>
                <w:szCs w:val="16"/>
                <w:lang w:val="ru-RU"/>
              </w:rPr>
              <w:br/>
              <w:t>(2 идентич-</w:t>
            </w:r>
            <w:r w:rsidRPr="006D7962">
              <w:rPr>
                <w:sz w:val="16"/>
                <w:szCs w:val="16"/>
                <w:lang w:val="ru-RU"/>
              </w:rPr>
              <w:br/>
              <w:t>ных)</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F01C12">
            <w:pPr>
              <w:pStyle w:val="Tablehead"/>
              <w:spacing w:line="160" w:lineRule="exact"/>
              <w:rPr>
                <w:rFonts w:eastAsia="Arial Unicode MS"/>
                <w:sz w:val="16"/>
                <w:szCs w:val="16"/>
                <w:lang w:val="ru-RU"/>
              </w:rPr>
            </w:pPr>
            <w:r w:rsidRPr="006D7962">
              <w:rPr>
                <w:sz w:val="16"/>
                <w:szCs w:val="16"/>
                <w:lang w:val="ru-RU"/>
              </w:rPr>
              <w:t>Адрес</w:t>
            </w:r>
            <w:r w:rsidRPr="006D7962">
              <w:rPr>
                <w:sz w:val="16"/>
                <w:szCs w:val="16"/>
                <w:lang w:val="ru-RU"/>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F01C12">
            <w:pPr>
              <w:pStyle w:val="Tablehead"/>
              <w:spacing w:line="160" w:lineRule="exact"/>
              <w:rPr>
                <w:rFonts w:eastAsia="Arial Unicode MS"/>
                <w:sz w:val="16"/>
                <w:szCs w:val="16"/>
                <w:lang w:val="ru-RU"/>
              </w:rPr>
            </w:pPr>
            <w:r w:rsidRPr="006D7962">
              <w:rPr>
                <w:sz w:val="16"/>
                <w:szCs w:val="16"/>
                <w:lang w:val="ru-RU"/>
              </w:rPr>
              <w:t>Кате-гория</w:t>
            </w:r>
            <w:r w:rsidRPr="006D7962">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F01C12">
            <w:pPr>
              <w:pStyle w:val="Tablehead"/>
              <w:spacing w:line="160" w:lineRule="exact"/>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r w:rsidRPr="006D7962">
              <w:rPr>
                <w:sz w:val="16"/>
                <w:szCs w:val="16"/>
                <w:lang w:val="ru-RU"/>
              </w:rPr>
              <w:br/>
              <w:t>(5)</w:t>
            </w:r>
          </w:p>
        </w:tc>
        <w:tc>
          <w:tcPr>
            <w:tcW w:w="2349"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475F05" w:rsidRPr="006D7962" w:rsidRDefault="00475F05" w:rsidP="00F01C12">
            <w:pPr>
              <w:pStyle w:val="Tablehead"/>
              <w:spacing w:before="40" w:after="40" w:line="160" w:lineRule="exact"/>
              <w:rPr>
                <w:rFonts w:eastAsia="Arial Unicode MS"/>
                <w:sz w:val="16"/>
                <w:szCs w:val="16"/>
                <w:lang w:val="ru-RU"/>
              </w:rPr>
            </w:pPr>
            <w:r w:rsidRPr="006D7962">
              <w:rPr>
                <w:sz w:val="16"/>
                <w:szCs w:val="16"/>
                <w:lang w:val="ru-RU"/>
              </w:rPr>
              <w:t>Сообщение</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F01C12">
            <w:pPr>
              <w:pStyle w:val="Tablehead"/>
              <w:spacing w:line="160" w:lineRule="exact"/>
              <w:rPr>
                <w:rFonts w:eastAsia="Arial Unicode MS"/>
                <w:sz w:val="16"/>
                <w:szCs w:val="16"/>
                <w:lang w:val="ru-RU"/>
              </w:rPr>
            </w:pPr>
            <w:r w:rsidRPr="006D7962">
              <w:rPr>
                <w:sz w:val="16"/>
                <w:szCs w:val="16"/>
                <w:lang w:val="ru-RU"/>
              </w:rPr>
              <w:t xml:space="preserve">EOS </w:t>
            </w:r>
            <w:r w:rsidRPr="006D7962">
              <w:rPr>
                <w:sz w:val="16"/>
                <w:szCs w:val="16"/>
                <w:lang w:val="ru-RU"/>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F01C12">
            <w:pPr>
              <w:pStyle w:val="Tablehead"/>
              <w:spacing w:line="160" w:lineRule="exact"/>
              <w:rPr>
                <w:rFonts w:eastAsia="Arial Unicode MS"/>
                <w:sz w:val="16"/>
                <w:szCs w:val="16"/>
                <w:lang w:val="ru-RU"/>
              </w:rPr>
            </w:pPr>
            <w:r w:rsidRPr="006D7962">
              <w:rPr>
                <w:sz w:val="16"/>
                <w:szCs w:val="16"/>
                <w:lang w:val="ru-RU"/>
              </w:rPr>
              <w:t>ECC</w:t>
            </w:r>
            <w:r w:rsidRPr="006D7962">
              <w:rPr>
                <w:sz w:val="16"/>
                <w:szCs w:val="16"/>
                <w:lang w:val="ru-RU"/>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75F05" w:rsidRPr="006D7962" w:rsidRDefault="00475F05" w:rsidP="00F01C12">
            <w:pPr>
              <w:pStyle w:val="Tablehead"/>
              <w:spacing w:line="160" w:lineRule="exact"/>
              <w:rPr>
                <w:rFonts w:eastAsia="Arial Unicode MS"/>
                <w:sz w:val="16"/>
                <w:szCs w:val="16"/>
                <w:lang w:val="ru-RU"/>
              </w:rPr>
            </w:pPr>
            <w:r w:rsidRPr="006D7962">
              <w:rPr>
                <w:sz w:val="16"/>
                <w:szCs w:val="16"/>
                <w:lang w:val="ru-RU"/>
              </w:rPr>
              <w:t>EOS</w:t>
            </w:r>
            <w:r w:rsidRPr="006D7962">
              <w:rPr>
                <w:sz w:val="16"/>
                <w:szCs w:val="16"/>
                <w:lang w:val="ru-RU"/>
              </w:rPr>
              <w:br/>
              <w:t>(2 иден-тичных)</w:t>
            </w:r>
          </w:p>
        </w:tc>
      </w:tr>
      <w:tr w:rsidR="00495B48" w:rsidRPr="006D7962" w:rsidTr="00475F05">
        <w:trPr>
          <w:jc w:val="center"/>
        </w:trPr>
        <w:tc>
          <w:tcPr>
            <w:tcW w:w="1199" w:type="dxa"/>
            <w:tcBorders>
              <w:left w:val="single" w:sz="12" w:space="0" w:color="auto"/>
              <w:right w:val="single" w:sz="8" w:space="0" w:color="auto"/>
            </w:tcBorders>
          </w:tcPr>
          <w:p w:rsidR="00495B48" w:rsidRPr="006D7962" w:rsidRDefault="00495B48" w:rsidP="00F01C12">
            <w:pPr>
              <w:pStyle w:val="Tablehead"/>
              <w:spacing w:before="40" w:after="40" w:line="160" w:lineRule="exact"/>
              <w:rPr>
                <w:rFonts w:eastAsia="Arial Unicode MS"/>
                <w:sz w:val="16"/>
                <w:szCs w:val="16"/>
                <w:lang w:val="ru-RU"/>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right w:val="single" w:sz="8" w:space="0" w:color="auto"/>
            </w:tcBorders>
          </w:tcPr>
          <w:p w:rsidR="00495B48" w:rsidRPr="006D7962" w:rsidRDefault="00495B48" w:rsidP="00F01C12">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right w:val="single" w:sz="8" w:space="0" w:color="auto"/>
            </w:tcBorders>
          </w:tcPr>
          <w:p w:rsidR="00495B48" w:rsidRPr="006D7962" w:rsidRDefault="00495B48" w:rsidP="00F01C12">
            <w:pPr>
              <w:pStyle w:val="Tablehead"/>
              <w:spacing w:before="40" w:after="40" w:line="160" w:lineRule="exact"/>
              <w:rPr>
                <w:rFonts w:eastAsia="Arial Unicode MS"/>
                <w:sz w:val="16"/>
                <w:szCs w:val="16"/>
                <w:lang w:val="ru-RU"/>
              </w:rPr>
            </w:pPr>
          </w:p>
        </w:tc>
        <w:tc>
          <w:tcPr>
            <w:tcW w:w="870"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1468"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F01C12">
            <w:pPr>
              <w:pStyle w:val="Tablehead"/>
              <w:spacing w:before="40" w:after="40" w:line="160" w:lineRule="exact"/>
              <w:rPr>
                <w:rFonts w:eastAsia="Arial Unicode MS"/>
                <w:sz w:val="16"/>
                <w:szCs w:val="16"/>
                <w:lang w:val="ru-RU"/>
              </w:rPr>
            </w:pPr>
            <w:r w:rsidRPr="006D7962">
              <w:rPr>
                <w:sz w:val="16"/>
                <w:szCs w:val="16"/>
                <w:lang w:val="ru-RU"/>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F01C12">
            <w:pPr>
              <w:pStyle w:val="Tablehead"/>
              <w:spacing w:before="40" w:after="40" w:line="160" w:lineRule="exact"/>
              <w:rPr>
                <w:rFonts w:eastAsia="Arial Unicode MS"/>
                <w:sz w:val="16"/>
                <w:szCs w:val="16"/>
                <w:lang w:val="ru-RU"/>
              </w:rPr>
            </w:pPr>
            <w:r w:rsidRPr="006D7962">
              <w:rPr>
                <w:sz w:val="16"/>
                <w:szCs w:val="16"/>
                <w:lang w:val="ru-RU"/>
              </w:rPr>
              <w:t>2</w:t>
            </w:r>
          </w:p>
        </w:tc>
        <w:tc>
          <w:tcPr>
            <w:tcW w:w="478" w:type="dxa"/>
            <w:vMerge/>
            <w:tcBorders>
              <w:top w:val="nil"/>
              <w:left w:val="single" w:sz="4" w:space="0" w:color="auto"/>
              <w:bottom w:val="single" w:sz="8" w:space="0" w:color="000000"/>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591" w:type="dxa"/>
            <w:vMerge/>
            <w:tcBorders>
              <w:top w:val="nil"/>
              <w:left w:val="single" w:sz="4" w:space="0" w:color="auto"/>
              <w:bottom w:val="single" w:sz="8" w:space="0" w:color="000000"/>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r>
      <w:tr w:rsidR="00475F05" w:rsidRPr="006D7962" w:rsidTr="00475F05">
        <w:trPr>
          <w:jc w:val="center"/>
        </w:trPr>
        <w:tc>
          <w:tcPr>
            <w:tcW w:w="1199" w:type="dxa"/>
            <w:tcBorders>
              <w:left w:val="single" w:sz="12" w:space="0" w:color="auto"/>
              <w:right w:val="single" w:sz="8" w:space="0" w:color="auto"/>
            </w:tcBorders>
          </w:tcPr>
          <w:p w:rsidR="00475F05" w:rsidRPr="006D7962" w:rsidRDefault="00475F05" w:rsidP="00F01C12">
            <w:pPr>
              <w:pStyle w:val="Tablehead"/>
              <w:spacing w:before="40" w:after="40" w:line="160" w:lineRule="exact"/>
              <w:rPr>
                <w:rFonts w:eastAsia="Arial Unicode MS"/>
                <w:sz w:val="16"/>
                <w:szCs w:val="16"/>
                <w:lang w:val="ru-RU"/>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475F05" w:rsidRPr="006D7962" w:rsidRDefault="00475F05" w:rsidP="00F01C12">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475F05" w:rsidRPr="006D7962" w:rsidRDefault="00475F05" w:rsidP="00F01C12">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475F05" w:rsidRPr="006D7962" w:rsidRDefault="00475F05" w:rsidP="00F01C12">
            <w:pPr>
              <w:pStyle w:val="Tablehead"/>
              <w:spacing w:before="40" w:after="40" w:line="160" w:lineRule="exact"/>
              <w:rPr>
                <w:rFonts w:eastAsia="Arial Unicode MS"/>
                <w:sz w:val="16"/>
                <w:szCs w:val="16"/>
                <w:lang w:val="ru-RU"/>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475F05" w:rsidRPr="006D7962" w:rsidRDefault="00475F05" w:rsidP="00F01C12">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bottom w:val="single" w:sz="4" w:space="0" w:color="000000"/>
              <w:right w:val="single" w:sz="8" w:space="0" w:color="auto"/>
            </w:tcBorders>
            <w:vAlign w:val="bottom"/>
          </w:tcPr>
          <w:p w:rsidR="00475F05" w:rsidRPr="006D7962" w:rsidRDefault="00475F05" w:rsidP="00F01C12">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bottom w:val="single" w:sz="4" w:space="0" w:color="000000"/>
              <w:right w:val="single" w:sz="8" w:space="0" w:color="auto"/>
            </w:tcBorders>
            <w:vAlign w:val="bottom"/>
          </w:tcPr>
          <w:p w:rsidR="00475F05" w:rsidRPr="006D7962" w:rsidRDefault="00475F05" w:rsidP="00F01C12">
            <w:pPr>
              <w:pStyle w:val="Tablehead"/>
              <w:spacing w:before="40" w:after="40" w:line="160" w:lineRule="exact"/>
              <w:rPr>
                <w:rFonts w:eastAsia="Arial Unicode MS"/>
                <w:sz w:val="16"/>
                <w:szCs w:val="16"/>
                <w:lang w:val="ru-RU"/>
              </w:rPr>
            </w:pPr>
          </w:p>
        </w:tc>
        <w:tc>
          <w:tcPr>
            <w:tcW w:w="870" w:type="dxa"/>
            <w:gridSpan w:val="2"/>
            <w:vMerge/>
            <w:tcBorders>
              <w:top w:val="single" w:sz="8" w:space="0" w:color="auto"/>
              <w:left w:val="single" w:sz="8" w:space="0" w:color="auto"/>
              <w:bottom w:val="single" w:sz="4" w:space="0" w:color="000000"/>
              <w:right w:val="single" w:sz="8" w:space="0" w:color="000000"/>
            </w:tcBorders>
            <w:vAlign w:val="center"/>
          </w:tcPr>
          <w:p w:rsidR="00475F05" w:rsidRPr="006D7962" w:rsidRDefault="00475F05" w:rsidP="00F01C12">
            <w:pPr>
              <w:pStyle w:val="Tablehead"/>
              <w:spacing w:before="40" w:after="40" w:line="160" w:lineRule="exact"/>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rsidR="00475F05" w:rsidRPr="006D7962" w:rsidRDefault="00475F05" w:rsidP="00F01C12">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475F05" w:rsidRPr="006D7962" w:rsidRDefault="00475F05" w:rsidP="00F01C12">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475F05" w:rsidRPr="006D7962" w:rsidRDefault="00475F05" w:rsidP="00F01C12">
            <w:pPr>
              <w:pStyle w:val="Tablehead"/>
              <w:spacing w:before="40" w:after="40" w:line="160" w:lineRule="exact"/>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475F05" w:rsidRPr="006D7962" w:rsidRDefault="00475F05" w:rsidP="00F01C12">
            <w:pPr>
              <w:pStyle w:val="Tablehead"/>
              <w:spacing w:before="40" w:after="40" w:line="160" w:lineRule="exact"/>
              <w:rPr>
                <w:rFonts w:eastAsia="Arial Unicode MS"/>
                <w:sz w:val="16"/>
                <w:szCs w:val="16"/>
                <w:lang w:val="ru-RU"/>
              </w:rPr>
            </w:pPr>
          </w:p>
        </w:tc>
        <w:tc>
          <w:tcPr>
            <w:tcW w:w="6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F01C12">
            <w:pPr>
              <w:pStyle w:val="Tablehead"/>
              <w:spacing w:line="160" w:lineRule="exact"/>
              <w:rPr>
                <w:rFonts w:eastAsia="Arial Unicode MS"/>
                <w:sz w:val="16"/>
                <w:szCs w:val="16"/>
                <w:lang w:val="ru-RU"/>
              </w:rPr>
            </w:pPr>
            <w:r w:rsidRPr="006D7962">
              <w:rPr>
                <w:sz w:val="16"/>
                <w:szCs w:val="16"/>
                <w:lang w:val="ru-RU"/>
              </w:rPr>
              <w:t>1-я теле-</w:t>
            </w:r>
            <w:r w:rsidRPr="006D7962">
              <w:rPr>
                <w:sz w:val="16"/>
                <w:szCs w:val="16"/>
                <w:lang w:val="ru-RU"/>
              </w:rPr>
              <w:br/>
              <w:t>команда</w:t>
            </w:r>
            <w:r w:rsidRPr="006D7962">
              <w:rPr>
                <w:sz w:val="16"/>
                <w:szCs w:val="16"/>
                <w:lang w:val="ru-RU"/>
              </w:rPr>
              <w:br/>
              <w:t>(1)</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F01C12">
            <w:pPr>
              <w:pStyle w:val="Tablehead"/>
              <w:spacing w:line="160" w:lineRule="exact"/>
              <w:rPr>
                <w:rFonts w:eastAsia="Arial Unicode MS"/>
                <w:sz w:val="16"/>
                <w:szCs w:val="16"/>
                <w:lang w:val="ru-RU"/>
              </w:rPr>
            </w:pPr>
            <w:r w:rsidRPr="006D7962">
              <w:rPr>
                <w:sz w:val="16"/>
                <w:szCs w:val="16"/>
                <w:lang w:val="ru-RU"/>
              </w:rPr>
              <w:t>2-я теле-</w:t>
            </w:r>
            <w:r w:rsidRPr="006D7962">
              <w:rPr>
                <w:sz w:val="16"/>
                <w:szCs w:val="16"/>
                <w:lang w:val="ru-RU"/>
              </w:rPr>
              <w:br/>
              <w:t>команда</w:t>
            </w:r>
            <w:r w:rsidRPr="006D7962">
              <w:rPr>
                <w:sz w:val="16"/>
                <w:szCs w:val="16"/>
                <w:lang w:val="ru-RU"/>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F01C12">
            <w:pPr>
              <w:pStyle w:val="Tablehead"/>
              <w:spacing w:line="160" w:lineRule="exact"/>
              <w:rPr>
                <w:rFonts w:eastAsia="Arial Unicode MS"/>
                <w:sz w:val="16"/>
                <w:szCs w:val="16"/>
                <w:lang w:val="ru-RU"/>
              </w:rPr>
            </w:pPr>
            <w:r w:rsidRPr="006D7962">
              <w:rPr>
                <w:sz w:val="16"/>
                <w:szCs w:val="16"/>
                <w:lang w:val="ru-RU"/>
              </w:rPr>
              <w:t>Частота</w:t>
            </w:r>
            <w:r w:rsidRPr="006D7962">
              <w:rPr>
                <w:sz w:val="16"/>
                <w:szCs w:val="16"/>
                <w:lang w:val="ru-RU"/>
              </w:rPr>
              <w:br/>
              <w:t>или номер Pos</w:t>
            </w:r>
            <w:r w:rsidRPr="006D7962">
              <w:rPr>
                <w:sz w:val="16"/>
                <w:szCs w:val="16"/>
                <w:lang w:val="ru-RU"/>
              </w:rPr>
              <w:br/>
              <w:t>(6) или (8)</w:t>
            </w:r>
          </w:p>
        </w:tc>
        <w:tc>
          <w:tcPr>
            <w:tcW w:w="478" w:type="dxa"/>
            <w:vMerge/>
            <w:tcBorders>
              <w:top w:val="nil"/>
              <w:left w:val="single" w:sz="4" w:space="0" w:color="auto"/>
              <w:bottom w:val="single" w:sz="8" w:space="0" w:color="000000"/>
              <w:right w:val="single" w:sz="4" w:space="0" w:color="auto"/>
            </w:tcBorders>
            <w:vAlign w:val="center"/>
          </w:tcPr>
          <w:p w:rsidR="00475F05" w:rsidRPr="006D7962" w:rsidRDefault="00475F05" w:rsidP="00F01C12">
            <w:pPr>
              <w:pStyle w:val="Tablehead"/>
              <w:spacing w:before="40" w:after="40" w:line="160" w:lineRule="exact"/>
              <w:rPr>
                <w:rFonts w:eastAsia="Arial Unicode MS"/>
                <w:sz w:val="16"/>
                <w:szCs w:val="16"/>
                <w:lang w:val="ru-RU"/>
              </w:rPr>
            </w:pPr>
          </w:p>
        </w:tc>
        <w:tc>
          <w:tcPr>
            <w:tcW w:w="591" w:type="dxa"/>
            <w:vMerge/>
            <w:tcBorders>
              <w:top w:val="nil"/>
              <w:left w:val="single" w:sz="4" w:space="0" w:color="auto"/>
              <w:bottom w:val="single" w:sz="8" w:space="0" w:color="000000"/>
              <w:right w:val="single" w:sz="4" w:space="0" w:color="auto"/>
            </w:tcBorders>
            <w:vAlign w:val="center"/>
          </w:tcPr>
          <w:p w:rsidR="00475F05" w:rsidRPr="006D7962" w:rsidRDefault="00475F05" w:rsidP="00F01C12">
            <w:pPr>
              <w:pStyle w:val="Tablehead"/>
              <w:spacing w:before="40" w:after="40" w:line="160" w:lineRule="exact"/>
              <w:rPr>
                <w:rFonts w:eastAsia="Arial Unicode M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rsidR="00475F05" w:rsidRPr="006D7962" w:rsidRDefault="00475F05" w:rsidP="00F01C12">
            <w:pPr>
              <w:pStyle w:val="Tablehead"/>
              <w:spacing w:before="40" w:after="40" w:line="160" w:lineRule="exact"/>
              <w:rPr>
                <w:rFonts w:eastAsia="Arial Unicode MS"/>
                <w:sz w:val="16"/>
                <w:szCs w:val="16"/>
                <w:lang w:val="ru-RU"/>
              </w:rPr>
            </w:pPr>
          </w:p>
        </w:tc>
      </w:tr>
      <w:tr w:rsidR="00495B48" w:rsidRPr="006D7962" w:rsidTr="00DE3958">
        <w:trPr>
          <w:jc w:val="center"/>
        </w:trPr>
        <w:tc>
          <w:tcPr>
            <w:tcW w:w="1199" w:type="dxa"/>
            <w:tcBorders>
              <w:left w:val="single" w:sz="12" w:space="0" w:color="auto"/>
              <w:bottom w:val="double" w:sz="4" w:space="0" w:color="auto"/>
              <w:right w:val="single" w:sz="8" w:space="0" w:color="auto"/>
            </w:tcBorders>
          </w:tcPr>
          <w:p w:rsidR="00495B48" w:rsidRPr="006D7962" w:rsidRDefault="00EC391F" w:rsidP="00F01C12">
            <w:pPr>
              <w:pStyle w:val="Tablehead"/>
              <w:spacing w:before="40" w:after="40" w:line="160" w:lineRule="exact"/>
              <w:rPr>
                <w:rFonts w:eastAsia="Arial Unicode MS"/>
                <w:sz w:val="16"/>
                <w:szCs w:val="16"/>
                <w:lang w:val="ru-RU"/>
              </w:rPr>
            </w:pPr>
            <w:r w:rsidRPr="006D7962">
              <w:rPr>
                <w:rFonts w:eastAsia="Arial Unicode MS"/>
                <w:sz w:val="16"/>
                <w:szCs w:val="16"/>
                <w:lang w:val="ru-RU"/>
              </w:rPr>
              <w:t>Диапазон</w:t>
            </w:r>
            <w:r w:rsidR="002C71D9" w:rsidRPr="006D7962">
              <w:rPr>
                <w:rFonts w:eastAsia="Arial Unicode MS"/>
                <w:sz w:val="16"/>
                <w:szCs w:val="16"/>
                <w:lang w:val="ru-RU"/>
              </w:rPr>
              <w:br/>
              <w:t>частот</w:t>
            </w:r>
          </w:p>
        </w:tc>
        <w:tc>
          <w:tcPr>
            <w:tcW w:w="1901" w:type="dxa"/>
            <w:vMerge/>
            <w:tcBorders>
              <w:top w:val="single" w:sz="8" w:space="0" w:color="auto"/>
              <w:left w:val="single" w:sz="8" w:space="0" w:color="auto"/>
              <w:bottom w:val="double" w:sz="4" w:space="0" w:color="auto"/>
              <w:right w:val="single" w:sz="8"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F01C12">
            <w:pPr>
              <w:pStyle w:val="Tablehead"/>
              <w:spacing w:before="40" w:after="40" w:line="160" w:lineRule="exact"/>
              <w:rPr>
                <w:rFonts w:eastAsia="Arial Unicode MS"/>
                <w:sz w:val="16"/>
                <w:szCs w:val="16"/>
                <w:lang w:val="ru-RU"/>
              </w:rPr>
            </w:pPr>
            <w:r w:rsidRPr="006D7962">
              <w:rPr>
                <w:sz w:val="16"/>
                <w:szCs w:val="16"/>
                <w:lang w:val="ru-RU"/>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F01C12">
            <w:pPr>
              <w:pStyle w:val="Tablehead"/>
              <w:spacing w:before="40" w:after="40" w:line="160" w:lineRule="exact"/>
              <w:rPr>
                <w:rFonts w:eastAsia="Arial Unicode MS"/>
                <w:sz w:val="16"/>
                <w:szCs w:val="16"/>
                <w:lang w:val="ru-RU"/>
              </w:rPr>
            </w:pPr>
            <w:r w:rsidRPr="006D7962">
              <w:rPr>
                <w:sz w:val="16"/>
                <w:szCs w:val="16"/>
                <w:lang w:val="ru-RU"/>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F01C12">
            <w:pPr>
              <w:pStyle w:val="Tablehead"/>
              <w:spacing w:before="40" w:after="40" w:line="160" w:lineRule="exact"/>
              <w:rPr>
                <w:rFonts w:eastAsia="Arial Unicode MS"/>
                <w:sz w:val="16"/>
                <w:szCs w:val="16"/>
                <w:lang w:val="ru-RU"/>
              </w:rPr>
            </w:pPr>
            <w:r w:rsidRPr="006D7962">
              <w:rPr>
                <w:sz w:val="16"/>
                <w:szCs w:val="16"/>
                <w:lang w:val="ru-RU"/>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F01C12">
            <w:pPr>
              <w:pStyle w:val="Tablehead"/>
              <w:spacing w:before="40" w:after="40" w:line="160" w:lineRule="exact"/>
              <w:rPr>
                <w:rFonts w:eastAsia="Arial Unicode MS"/>
                <w:sz w:val="16"/>
                <w:szCs w:val="16"/>
                <w:lang w:val="ru-RU"/>
              </w:rPr>
            </w:pPr>
            <w:r w:rsidRPr="006D7962">
              <w:rPr>
                <w:sz w:val="16"/>
                <w:szCs w:val="16"/>
                <w:lang w:val="ru-RU"/>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F01C12">
            <w:pPr>
              <w:pStyle w:val="Tablehead"/>
              <w:spacing w:before="40" w:after="40" w:line="160" w:lineRule="exact"/>
              <w:rPr>
                <w:rFonts w:eastAsia="Arial Unicode MS"/>
                <w:sz w:val="16"/>
                <w:szCs w:val="16"/>
                <w:lang w:val="ru-RU"/>
              </w:rPr>
            </w:pPr>
            <w:r w:rsidRPr="006D7962">
              <w:rPr>
                <w:sz w:val="16"/>
                <w:szCs w:val="16"/>
                <w:lang w:val="ru-RU"/>
              </w:rPr>
              <w:t>Tx</w:t>
            </w:r>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F01C12">
            <w:pPr>
              <w:pStyle w:val="Tablehead"/>
              <w:spacing w:before="40" w:after="40" w:line="160" w:lineRule="exact"/>
              <w:rPr>
                <w:rFonts w:eastAsia="Arial Unicode MS"/>
                <w:sz w:val="16"/>
                <w:szCs w:val="16"/>
                <w:lang w:val="ru-RU"/>
              </w:rPr>
            </w:pPr>
            <w:r w:rsidRPr="006D7962">
              <w:rPr>
                <w:sz w:val="16"/>
                <w:szCs w:val="16"/>
                <w:lang w:val="ru-RU"/>
              </w:rPr>
              <w:t>Rx</w:t>
            </w:r>
          </w:p>
        </w:tc>
        <w:tc>
          <w:tcPr>
            <w:tcW w:w="320" w:type="dxa"/>
            <w:tcBorders>
              <w:top w:val="nil"/>
              <w:left w:val="nil"/>
              <w:bottom w:val="double" w:sz="4" w:space="0" w:color="auto"/>
              <w:right w:val="single" w:sz="6" w:space="0" w:color="auto"/>
            </w:tcBorders>
            <w:vAlign w:val="bottom"/>
          </w:tcPr>
          <w:p w:rsidR="00495B48" w:rsidRPr="006D7962" w:rsidRDefault="00495B48" w:rsidP="00F01C12">
            <w:pPr>
              <w:pStyle w:val="Tablehead"/>
              <w:spacing w:before="40" w:after="40" w:line="160" w:lineRule="exact"/>
              <w:rPr>
                <w:sz w:val="16"/>
                <w:szCs w:val="16"/>
                <w:lang w:val="ru-RU"/>
              </w:rPr>
            </w:pPr>
            <w:r w:rsidRPr="006D7962">
              <w:rPr>
                <w:sz w:val="16"/>
                <w:szCs w:val="16"/>
                <w:lang w:val="ru-RU"/>
              </w:rPr>
              <w:t>Tx</w:t>
            </w:r>
          </w:p>
        </w:tc>
        <w:tc>
          <w:tcPr>
            <w:tcW w:w="321" w:type="dxa"/>
            <w:tcBorders>
              <w:top w:val="nil"/>
              <w:left w:val="single" w:sz="6" w:space="0" w:color="auto"/>
              <w:bottom w:val="double" w:sz="4" w:space="0" w:color="auto"/>
              <w:right w:val="single" w:sz="8" w:space="0" w:color="auto"/>
            </w:tcBorders>
            <w:vAlign w:val="bottom"/>
          </w:tcPr>
          <w:p w:rsidR="00495B48" w:rsidRPr="006D7962" w:rsidRDefault="00495B48" w:rsidP="00F01C12">
            <w:pPr>
              <w:pStyle w:val="Tablehead"/>
              <w:spacing w:before="40" w:after="40" w:line="160" w:lineRule="exact"/>
              <w:rPr>
                <w:sz w:val="16"/>
                <w:szCs w:val="16"/>
                <w:lang w:val="ru-RU"/>
              </w:rPr>
            </w:pPr>
            <w:r w:rsidRPr="006D7962">
              <w:rPr>
                <w:sz w:val="16"/>
                <w:szCs w:val="16"/>
                <w:lang w:val="ru-RU"/>
              </w:rPr>
              <w:t>Rx</w:t>
            </w:r>
          </w:p>
        </w:tc>
        <w:tc>
          <w:tcPr>
            <w:tcW w:w="320" w:type="dxa"/>
            <w:tcBorders>
              <w:top w:val="nil"/>
              <w:left w:val="single" w:sz="8" w:space="0" w:color="auto"/>
              <w:bottom w:val="double" w:sz="4" w:space="0" w:color="auto"/>
              <w:right w:val="single" w:sz="6" w:space="0" w:color="auto"/>
            </w:tcBorders>
            <w:vAlign w:val="bottom"/>
          </w:tcPr>
          <w:p w:rsidR="00495B48" w:rsidRPr="006D7962" w:rsidRDefault="00495B48" w:rsidP="00F01C12">
            <w:pPr>
              <w:pStyle w:val="Tablehead"/>
              <w:spacing w:before="40" w:after="40" w:line="160" w:lineRule="exact"/>
              <w:rPr>
                <w:sz w:val="16"/>
                <w:szCs w:val="16"/>
                <w:lang w:val="ru-RU"/>
              </w:rPr>
            </w:pPr>
            <w:r w:rsidRPr="006D7962">
              <w:rPr>
                <w:sz w:val="16"/>
                <w:szCs w:val="16"/>
                <w:lang w:val="ru-RU"/>
              </w:rPr>
              <w:t>Tx</w:t>
            </w:r>
          </w:p>
        </w:tc>
        <w:tc>
          <w:tcPr>
            <w:tcW w:w="321" w:type="dxa"/>
            <w:tcBorders>
              <w:top w:val="nil"/>
              <w:left w:val="single" w:sz="6" w:space="0" w:color="auto"/>
              <w:bottom w:val="double" w:sz="4" w:space="0" w:color="auto"/>
              <w:right w:val="single" w:sz="8" w:space="0" w:color="auto"/>
            </w:tcBorders>
            <w:vAlign w:val="bottom"/>
          </w:tcPr>
          <w:p w:rsidR="00495B48" w:rsidRPr="006D7962" w:rsidRDefault="00495B48" w:rsidP="00F01C12">
            <w:pPr>
              <w:pStyle w:val="Tablehead"/>
              <w:spacing w:before="40" w:after="40" w:line="160" w:lineRule="exact"/>
              <w:rPr>
                <w:sz w:val="16"/>
                <w:szCs w:val="16"/>
                <w:lang w:val="ru-RU"/>
              </w:rPr>
            </w:pPr>
            <w:r w:rsidRPr="006D7962">
              <w:rPr>
                <w:sz w:val="16"/>
                <w:szCs w:val="16"/>
                <w:lang w:val="ru-RU"/>
              </w:rPr>
              <w:t>Rx</w:t>
            </w:r>
          </w:p>
        </w:tc>
        <w:tc>
          <w:tcPr>
            <w:tcW w:w="444"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F01C12">
            <w:pPr>
              <w:pStyle w:val="Tablehead"/>
              <w:spacing w:before="40" w:after="40" w:line="160" w:lineRule="exact"/>
              <w:rPr>
                <w:rFonts w:eastAsia="Arial Unicode MS"/>
                <w:sz w:val="16"/>
                <w:szCs w:val="16"/>
                <w:lang w:val="ru-RU"/>
              </w:rPr>
            </w:pPr>
            <w:r w:rsidRPr="006D7962">
              <w:rPr>
                <w:sz w:val="16"/>
                <w:szCs w:val="16"/>
                <w:lang w:val="ru-RU"/>
              </w:rPr>
              <w:t>Tx</w:t>
            </w:r>
          </w:p>
        </w:tc>
        <w:tc>
          <w:tcPr>
            <w:tcW w:w="4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F01C12">
            <w:pPr>
              <w:pStyle w:val="Tablehead"/>
              <w:spacing w:before="40" w:after="40" w:line="160" w:lineRule="exact"/>
              <w:rPr>
                <w:rFonts w:eastAsia="Arial Unicode MS"/>
                <w:sz w:val="16"/>
                <w:szCs w:val="16"/>
                <w:lang w:val="ru-RU"/>
              </w:rPr>
            </w:pPr>
            <w:r w:rsidRPr="006D7962">
              <w:rPr>
                <w:sz w:val="16"/>
                <w:szCs w:val="16"/>
                <w:lang w:val="ru-RU"/>
              </w:rPr>
              <w:t>Rx</w:t>
            </w:r>
          </w:p>
        </w:tc>
        <w:tc>
          <w:tcPr>
            <w:tcW w:w="992"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694"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774"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881"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478"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591" w:type="dxa"/>
            <w:vMerge/>
            <w:tcBorders>
              <w:top w:val="nil"/>
              <w:left w:val="single" w:sz="4" w:space="0" w:color="auto"/>
              <w:bottom w:val="double" w:sz="4" w:space="0" w:color="auto"/>
              <w:right w:val="single" w:sz="4"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c>
          <w:tcPr>
            <w:tcW w:w="1029" w:type="dxa"/>
            <w:vMerge/>
            <w:tcBorders>
              <w:top w:val="nil"/>
              <w:left w:val="single" w:sz="4" w:space="0" w:color="auto"/>
              <w:bottom w:val="double" w:sz="4" w:space="0" w:color="auto"/>
              <w:right w:val="single" w:sz="12" w:space="0" w:color="auto"/>
            </w:tcBorders>
            <w:vAlign w:val="center"/>
          </w:tcPr>
          <w:p w:rsidR="00495B48" w:rsidRPr="006D7962" w:rsidRDefault="00495B48" w:rsidP="00F01C12">
            <w:pPr>
              <w:pStyle w:val="Tablehead"/>
              <w:spacing w:before="40" w:after="40" w:line="160" w:lineRule="exact"/>
              <w:rPr>
                <w:rFonts w:eastAsia="Arial Unicode MS"/>
                <w:sz w:val="16"/>
                <w:szCs w:val="16"/>
                <w:lang w:val="ru-RU"/>
              </w:rPr>
            </w:pPr>
          </w:p>
        </w:tc>
      </w:tr>
      <w:tr w:rsidR="00043054" w:rsidRPr="006D7962" w:rsidTr="00DE3958">
        <w:trPr>
          <w:jc w:val="center"/>
        </w:trPr>
        <w:tc>
          <w:tcPr>
            <w:tcW w:w="1199" w:type="dxa"/>
            <w:vMerge w:val="restart"/>
            <w:tcBorders>
              <w:top w:val="double" w:sz="4" w:space="0" w:color="auto"/>
              <w:left w:val="single" w:sz="12" w:space="0" w:color="auto"/>
              <w:right w:val="single" w:sz="4" w:space="0" w:color="auto"/>
            </w:tcBorders>
          </w:tcPr>
          <w:p w:rsidR="00495B48" w:rsidRPr="006D7962" w:rsidRDefault="00C454B4" w:rsidP="008F4CD3">
            <w:pPr>
              <w:pStyle w:val="Tabletext"/>
              <w:spacing w:before="20" w:after="20" w:line="160" w:lineRule="exact"/>
              <w:ind w:left="57"/>
              <w:rPr>
                <w:sz w:val="16"/>
                <w:szCs w:val="16"/>
                <w:lang w:val="ru-RU"/>
              </w:rPr>
            </w:pPr>
            <w:r w:rsidRPr="006D7962">
              <w:rPr>
                <w:sz w:val="16"/>
                <w:szCs w:val="16"/>
                <w:lang w:val="ru-RU"/>
              </w:rPr>
              <w:t>СЧ</w:t>
            </w:r>
            <w:r w:rsidR="00495B48" w:rsidRPr="006D7962">
              <w:rPr>
                <w:sz w:val="16"/>
                <w:szCs w:val="16"/>
                <w:lang w:val="ru-RU"/>
              </w:rPr>
              <w:t>/</w:t>
            </w:r>
            <w:r w:rsidRPr="006D7962">
              <w:rPr>
                <w:sz w:val="16"/>
                <w:szCs w:val="16"/>
                <w:lang w:val="ru-RU"/>
              </w:rPr>
              <w:t>ВЧ</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tcPr>
          <w:p w:rsidR="00495B48" w:rsidRPr="006D7962" w:rsidRDefault="00495B48" w:rsidP="008F4CD3">
            <w:pPr>
              <w:pStyle w:val="Tabletext"/>
              <w:spacing w:before="20" w:after="20" w:line="160" w:lineRule="exact"/>
              <w:ind w:left="57"/>
              <w:jc w:val="left"/>
              <w:rPr>
                <w:rFonts w:eastAsia="Arial Unicode MS"/>
                <w:sz w:val="16"/>
                <w:szCs w:val="16"/>
                <w:lang w:val="ru-RU"/>
              </w:rPr>
            </w:pPr>
            <w:r w:rsidRPr="006D7962">
              <w:rPr>
                <w:rFonts w:eastAsia="Arial Unicode MS"/>
                <w:sz w:val="16"/>
                <w:szCs w:val="16"/>
                <w:lang w:val="ru-RU"/>
              </w:rPr>
              <w:t>J3E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44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120</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AA1EC6" w:rsidP="00DE3958">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6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109</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562778" w:rsidP="00DE3958">
            <w:pPr>
              <w:pStyle w:val="Tabletext"/>
              <w:spacing w:before="20" w:after="20" w:line="160" w:lineRule="exact"/>
              <w:jc w:val="center"/>
              <w:rPr>
                <w:rFonts w:eastAsia="Arial Unicode MS"/>
                <w:sz w:val="16"/>
                <w:szCs w:val="16"/>
                <w:lang w:val="ru-RU"/>
              </w:rPr>
            </w:pPr>
            <w:r w:rsidRPr="006D7962">
              <w:rPr>
                <w:sz w:val="16"/>
                <w:szCs w:val="16"/>
                <w:lang w:val="ru-RU"/>
              </w:rPr>
              <w:t>Частота</w:t>
            </w:r>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117</w:t>
            </w:r>
          </w:p>
        </w:tc>
      </w:tr>
      <w:tr w:rsidR="00043054" w:rsidRPr="006D7962" w:rsidTr="00DE3958">
        <w:trPr>
          <w:jc w:val="center"/>
        </w:trPr>
        <w:tc>
          <w:tcPr>
            <w:tcW w:w="1199" w:type="dxa"/>
            <w:vMerge/>
            <w:tcBorders>
              <w:left w:val="single" w:sz="12" w:space="0" w:color="auto"/>
              <w:right w:val="single" w:sz="4" w:space="0" w:color="auto"/>
            </w:tcBorders>
          </w:tcPr>
          <w:p w:rsidR="00495B48" w:rsidRPr="006D7962" w:rsidRDefault="00495B48" w:rsidP="008F4CD3">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rsidR="00495B48" w:rsidRPr="006D7962" w:rsidRDefault="00495B48"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 xml:space="preserve">J3E RT </w:t>
            </w:r>
            <w:r w:rsidR="00C454B4" w:rsidRPr="006D7962">
              <w:rPr>
                <w:sz w:val="16"/>
                <w:szCs w:val="16"/>
                <w:lang w:val="ru-RU"/>
              </w:rPr>
              <w:t>с номером Pos</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AA1EC6" w:rsidP="00DE3958">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109</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117</w:t>
            </w:r>
          </w:p>
        </w:tc>
      </w:tr>
      <w:tr w:rsidR="00043054" w:rsidRPr="006D7962" w:rsidTr="00DE3958">
        <w:trPr>
          <w:jc w:val="center"/>
        </w:trPr>
        <w:tc>
          <w:tcPr>
            <w:tcW w:w="1199" w:type="dxa"/>
            <w:tcBorders>
              <w:left w:val="single" w:sz="12" w:space="0" w:color="auto"/>
              <w:right w:val="single" w:sz="4" w:space="0" w:color="auto"/>
            </w:tcBorders>
          </w:tcPr>
          <w:p w:rsidR="00495B48" w:rsidRPr="006D7962" w:rsidRDefault="00495B48" w:rsidP="008F4CD3">
            <w:pPr>
              <w:spacing w:before="20" w:after="20" w:line="160" w:lineRule="exact"/>
              <w:ind w:left="57"/>
              <w:rPr>
                <w:sz w:val="16"/>
                <w:szCs w:val="16"/>
                <w:lang w:val="ru-RU"/>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rsidR="00495B48" w:rsidRPr="006D7962" w:rsidRDefault="00C454B4"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Подтверждение J3E RT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44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120</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AA1EC6" w:rsidP="00DE3958">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109</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562778" w:rsidP="00DE3958">
            <w:pPr>
              <w:pStyle w:val="Tabletext"/>
              <w:spacing w:before="20" w:after="20" w:line="160" w:lineRule="exact"/>
              <w:jc w:val="center"/>
              <w:rPr>
                <w:rFonts w:eastAsia="Arial Unicode MS"/>
                <w:sz w:val="16"/>
                <w:szCs w:val="16"/>
                <w:lang w:val="ru-RU"/>
              </w:rPr>
            </w:pPr>
            <w:r w:rsidRPr="006D7962">
              <w:rPr>
                <w:sz w:val="16"/>
                <w:szCs w:val="16"/>
                <w:lang w:val="ru-RU"/>
              </w:rPr>
              <w:t>Частота</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122</w:t>
            </w:r>
          </w:p>
        </w:tc>
      </w:tr>
      <w:tr w:rsidR="00043054" w:rsidRPr="006D7962" w:rsidTr="00DE3958">
        <w:trPr>
          <w:jc w:val="center"/>
        </w:trPr>
        <w:tc>
          <w:tcPr>
            <w:tcW w:w="1199" w:type="dxa"/>
            <w:tcBorders>
              <w:left w:val="single" w:sz="12" w:space="0" w:color="auto"/>
              <w:right w:val="single" w:sz="4" w:space="0" w:color="auto"/>
            </w:tcBorders>
          </w:tcPr>
          <w:p w:rsidR="00495B48" w:rsidRPr="006D7962" w:rsidRDefault="00495B48" w:rsidP="008F4CD3">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rsidR="00495B48" w:rsidRPr="006D7962" w:rsidRDefault="00495B48"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 xml:space="preserve">F1B FEC, ARQ </w:t>
            </w:r>
            <w:r w:rsidR="00744473" w:rsidRPr="006D7962">
              <w:rPr>
                <w:sz w:val="16"/>
                <w:szCs w:val="16"/>
                <w:lang w:val="ru-RU"/>
              </w:rPr>
              <w:br/>
            </w:r>
            <w:r w:rsidR="00C454B4" w:rsidRPr="006D7962">
              <w:rPr>
                <w:sz w:val="16"/>
                <w:szCs w:val="16"/>
                <w:lang w:val="ru-RU"/>
              </w:rPr>
              <w:t>или данные</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AA1EC6" w:rsidP="00DE3958">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562778" w:rsidP="00DE3958">
            <w:pPr>
              <w:pStyle w:val="Tabletext"/>
              <w:spacing w:before="20" w:after="20" w:line="160" w:lineRule="exact"/>
              <w:jc w:val="center"/>
              <w:rPr>
                <w:rFonts w:eastAsia="Arial Unicode MS"/>
                <w:sz w:val="16"/>
                <w:szCs w:val="16"/>
                <w:lang w:val="ru-RU"/>
              </w:rPr>
            </w:pPr>
            <w:r w:rsidRPr="006D7962">
              <w:rPr>
                <w:sz w:val="16"/>
                <w:szCs w:val="16"/>
                <w:lang w:val="ru-RU"/>
              </w:rPr>
              <w:t>Частота</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117</w:t>
            </w:r>
          </w:p>
        </w:tc>
      </w:tr>
      <w:tr w:rsidR="00043054" w:rsidRPr="006D7962" w:rsidTr="00DE3958">
        <w:trPr>
          <w:jc w:val="center"/>
        </w:trPr>
        <w:tc>
          <w:tcPr>
            <w:tcW w:w="1199" w:type="dxa"/>
            <w:tcBorders>
              <w:left w:val="single" w:sz="12" w:space="0" w:color="auto"/>
              <w:right w:val="single" w:sz="4" w:space="0" w:color="auto"/>
            </w:tcBorders>
          </w:tcPr>
          <w:p w:rsidR="00495B48" w:rsidRPr="006D7962" w:rsidRDefault="00495B48" w:rsidP="008F4CD3">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rsidR="00495B48" w:rsidRPr="006D7962" w:rsidRDefault="00495B48"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 xml:space="preserve">FEC, ARQ </w:t>
            </w:r>
            <w:r w:rsidR="00744473" w:rsidRPr="006D7962">
              <w:rPr>
                <w:sz w:val="16"/>
                <w:szCs w:val="16"/>
                <w:lang w:val="ru-RU"/>
              </w:rPr>
              <w:br/>
            </w:r>
            <w:r w:rsidR="00C454B4" w:rsidRPr="006D7962">
              <w:rPr>
                <w:sz w:val="16"/>
                <w:szCs w:val="16"/>
                <w:lang w:val="ru-RU"/>
              </w:rPr>
              <w:t>или данные</w:t>
            </w:r>
            <w:r w:rsidR="00744473" w:rsidRPr="006D7962">
              <w:rPr>
                <w:sz w:val="16"/>
                <w:szCs w:val="16"/>
                <w:lang w:val="ru-RU"/>
              </w:rPr>
              <w:t xml:space="preserve"> </w:t>
            </w:r>
            <w:r w:rsidR="00C454B4" w:rsidRPr="006D7962">
              <w:rPr>
                <w:sz w:val="16"/>
                <w:szCs w:val="16"/>
                <w:lang w:val="ru-RU"/>
              </w:rPr>
              <w:t>с номером Pos</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AA1EC6" w:rsidP="00DE3958">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117</w:t>
            </w:r>
          </w:p>
        </w:tc>
      </w:tr>
      <w:tr w:rsidR="00043054" w:rsidRPr="006D7962" w:rsidTr="00DE3958">
        <w:trPr>
          <w:jc w:val="center"/>
        </w:trPr>
        <w:tc>
          <w:tcPr>
            <w:tcW w:w="1199" w:type="dxa"/>
            <w:tcBorders>
              <w:left w:val="single" w:sz="12" w:space="0" w:color="auto"/>
              <w:right w:val="single" w:sz="4" w:space="0" w:color="auto"/>
            </w:tcBorders>
          </w:tcPr>
          <w:p w:rsidR="00495B48" w:rsidRPr="006D7962" w:rsidRDefault="00495B48" w:rsidP="008F4CD3">
            <w:pPr>
              <w:spacing w:before="20" w:after="20" w:line="160" w:lineRule="exact"/>
              <w:ind w:left="57"/>
              <w:rPr>
                <w:sz w:val="16"/>
                <w:szCs w:val="16"/>
                <w:lang w:val="ru-RU"/>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495B48" w:rsidRPr="006D7962" w:rsidRDefault="00495B48"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F1B FEC, ARQ</w:t>
            </w:r>
            <w:r w:rsidR="00744473" w:rsidRPr="006D7962">
              <w:rPr>
                <w:sz w:val="16"/>
                <w:szCs w:val="16"/>
                <w:lang w:val="ru-RU"/>
              </w:rPr>
              <w:br/>
              <w:t>или подтверждение</w:t>
            </w:r>
            <w:r w:rsidR="00C454B4" w:rsidRPr="006D7962">
              <w:rPr>
                <w:sz w:val="16"/>
                <w:szCs w:val="16"/>
                <w:lang w:val="ru-RU"/>
              </w:rPr>
              <w:t xml:space="preserve"> </w:t>
            </w:r>
            <w:r w:rsidR="00EC391F" w:rsidRPr="006D7962">
              <w:rPr>
                <w:sz w:val="16"/>
                <w:szCs w:val="16"/>
                <w:lang w:val="ru-RU"/>
              </w:rPr>
              <w:t>данных</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44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120</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AA1EC6" w:rsidP="00DE3958">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113, 115, 106</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562778" w:rsidP="00DE3958">
            <w:pPr>
              <w:pStyle w:val="Tabletext"/>
              <w:spacing w:before="20" w:after="20" w:line="160" w:lineRule="exact"/>
              <w:jc w:val="center"/>
              <w:rPr>
                <w:rFonts w:eastAsia="Arial Unicode MS"/>
                <w:sz w:val="16"/>
                <w:szCs w:val="16"/>
                <w:lang w:val="ru-RU"/>
              </w:rPr>
            </w:pPr>
            <w:r w:rsidRPr="006D7962">
              <w:rPr>
                <w:sz w:val="16"/>
                <w:szCs w:val="16"/>
                <w:lang w:val="ru-RU"/>
              </w:rPr>
              <w:t>Частота</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122</w:t>
            </w:r>
          </w:p>
        </w:tc>
      </w:tr>
      <w:tr w:rsidR="00043054" w:rsidRPr="006D7962" w:rsidTr="00DE3958">
        <w:trPr>
          <w:jc w:val="center"/>
        </w:trPr>
        <w:tc>
          <w:tcPr>
            <w:tcW w:w="1199" w:type="dxa"/>
            <w:tcBorders>
              <w:left w:val="single" w:sz="12" w:space="0" w:color="auto"/>
              <w:right w:val="single" w:sz="4" w:space="0" w:color="auto"/>
            </w:tcBorders>
          </w:tcPr>
          <w:p w:rsidR="00495B48" w:rsidRPr="006D7962" w:rsidRDefault="00495B48" w:rsidP="008F4CD3">
            <w:pPr>
              <w:spacing w:before="20" w:after="20" w:line="160" w:lineRule="exact"/>
              <w:ind w:left="57"/>
              <w:rPr>
                <w:sz w:val="16"/>
                <w:szCs w:val="16"/>
                <w:lang w:val="ru-RU"/>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rsidR="00495B48" w:rsidRPr="006D7962" w:rsidRDefault="00C454B4"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Невозможно выполнить</w:t>
            </w:r>
            <w:r w:rsidRPr="006D7962">
              <w:rPr>
                <w:sz w:val="16"/>
                <w:szCs w:val="16"/>
                <w:lang w:val="ru-RU"/>
              </w:rPr>
              <w:br/>
              <w:t>подтверждение</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eastAsia="Arial Unicode MS"/>
                <w:sz w:val="16"/>
                <w:szCs w:val="16"/>
                <w:lang w:val="ru-RU"/>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eastAsia="Arial Unicode MS"/>
                <w:sz w:val="16"/>
                <w:szCs w:val="16"/>
                <w:lang w:val="ru-RU"/>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44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120</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AA1EC6" w:rsidP="00DE3958">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694"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104</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100</w:t>
            </w:r>
            <w:r w:rsidR="00562778" w:rsidRPr="006D7962">
              <w:rPr>
                <w:sz w:val="16"/>
                <w:szCs w:val="16"/>
                <w:lang w:val="ru-RU"/>
              </w:rPr>
              <w:t>–</w:t>
            </w:r>
            <w:r w:rsidRPr="006D7962">
              <w:rPr>
                <w:sz w:val="16"/>
                <w:szCs w:val="16"/>
                <w:lang w:val="ru-RU"/>
              </w:rPr>
              <w:t>109</w:t>
            </w:r>
          </w:p>
        </w:tc>
        <w:tc>
          <w:tcPr>
            <w:tcW w:w="88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495B48" w:rsidRPr="006D7962" w:rsidRDefault="00562778" w:rsidP="00DE3958">
            <w:pPr>
              <w:pStyle w:val="Tabletext"/>
              <w:spacing w:before="20" w:after="20" w:line="160" w:lineRule="exact"/>
              <w:jc w:val="center"/>
              <w:rPr>
                <w:rFonts w:eastAsia="Arial Unicode MS"/>
                <w:sz w:val="16"/>
                <w:szCs w:val="16"/>
                <w:lang w:val="ru-RU"/>
              </w:rPr>
            </w:pPr>
            <w:r w:rsidRPr="006D7962">
              <w:rPr>
                <w:sz w:val="16"/>
                <w:szCs w:val="16"/>
                <w:lang w:val="ru-RU"/>
              </w:rPr>
              <w:t>Частота</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122</w:t>
            </w:r>
          </w:p>
        </w:tc>
      </w:tr>
      <w:tr w:rsidR="00043054" w:rsidRPr="006D7962" w:rsidTr="00DE3958">
        <w:trPr>
          <w:jc w:val="center"/>
        </w:trPr>
        <w:tc>
          <w:tcPr>
            <w:tcW w:w="1199" w:type="dxa"/>
            <w:tcBorders>
              <w:left w:val="single" w:sz="12" w:space="0" w:color="auto"/>
              <w:right w:val="single" w:sz="4" w:space="0" w:color="auto"/>
            </w:tcBorders>
          </w:tcPr>
          <w:p w:rsidR="00495B48" w:rsidRPr="006D7962" w:rsidRDefault="00495B48" w:rsidP="008F4CD3">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rsidR="00495B48" w:rsidRPr="006D7962" w:rsidRDefault="00C454B4"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Опрос</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AA1EC6" w:rsidP="00DE3958">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103</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117</w:t>
            </w:r>
          </w:p>
        </w:tc>
      </w:tr>
      <w:tr w:rsidR="00043054" w:rsidRPr="006D7962" w:rsidTr="00DE3958">
        <w:trPr>
          <w:jc w:val="center"/>
        </w:trPr>
        <w:tc>
          <w:tcPr>
            <w:tcW w:w="1199" w:type="dxa"/>
            <w:tcBorders>
              <w:left w:val="single" w:sz="12" w:space="0" w:color="auto"/>
              <w:bottom w:val="single" w:sz="12" w:space="0" w:color="auto"/>
              <w:right w:val="single" w:sz="4" w:space="0" w:color="auto"/>
            </w:tcBorders>
          </w:tcPr>
          <w:p w:rsidR="00495B48" w:rsidRPr="006D7962" w:rsidRDefault="00495B48" w:rsidP="008F4CD3">
            <w:pPr>
              <w:spacing w:before="20" w:after="20" w:line="160" w:lineRule="exact"/>
              <w:ind w:left="57"/>
              <w:rPr>
                <w:sz w:val="16"/>
                <w:szCs w:val="16"/>
                <w:lang w:val="ru-RU"/>
              </w:rPr>
            </w:pPr>
          </w:p>
        </w:tc>
        <w:tc>
          <w:tcPr>
            <w:tcW w:w="1901" w:type="dxa"/>
            <w:tcBorders>
              <w:top w:val="nil"/>
              <w:left w:val="single" w:sz="4" w:space="0" w:color="auto"/>
              <w:bottom w:val="single" w:sz="12" w:space="0" w:color="auto"/>
              <w:right w:val="nil"/>
            </w:tcBorders>
            <w:noWrap/>
            <w:tcMar>
              <w:top w:w="18" w:type="dxa"/>
              <w:left w:w="18" w:type="dxa"/>
              <w:bottom w:w="0" w:type="dxa"/>
              <w:right w:w="18" w:type="dxa"/>
            </w:tcMar>
          </w:tcPr>
          <w:p w:rsidR="00495B48" w:rsidRPr="006D7962" w:rsidRDefault="00C454B4"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Подтверждение</w:t>
            </w:r>
            <w:r w:rsidRPr="006D7962">
              <w:rPr>
                <w:sz w:val="16"/>
                <w:szCs w:val="16"/>
                <w:lang w:val="ru-RU"/>
              </w:rPr>
              <w:br/>
              <w:t>опроса</w:t>
            </w: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1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2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p>
        </w:tc>
        <w:tc>
          <w:tcPr>
            <w:tcW w:w="3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320" w:type="dxa"/>
            <w:tcBorders>
              <w:top w:val="nil"/>
              <w:left w:val="nil"/>
              <w:bottom w:val="single" w:sz="12"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12" w:space="0" w:color="auto"/>
              <w:right w:val="single" w:sz="6"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rsidR="00495B48" w:rsidRPr="006D7962" w:rsidRDefault="00495B48" w:rsidP="00DE3958">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DE3958">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120</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AA1EC6" w:rsidP="00DE3958">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69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103</w:t>
            </w:r>
          </w:p>
        </w:tc>
        <w:tc>
          <w:tcPr>
            <w:tcW w:w="77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81" w:type="dxa"/>
            <w:tcBorders>
              <w:top w:val="nil"/>
              <w:left w:val="nil"/>
              <w:bottom w:val="single" w:sz="12" w:space="0" w:color="auto"/>
              <w:right w:val="single" w:sz="4" w:space="0" w:color="auto"/>
            </w:tcBorders>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47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122</w:t>
            </w:r>
          </w:p>
        </w:tc>
        <w:tc>
          <w:tcPr>
            <w:tcW w:w="59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1029"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DE3958">
            <w:pPr>
              <w:pStyle w:val="Tabletext"/>
              <w:spacing w:before="20" w:after="20" w:line="160" w:lineRule="exact"/>
              <w:jc w:val="center"/>
              <w:rPr>
                <w:rFonts w:eastAsia="Arial Unicode MS"/>
                <w:sz w:val="16"/>
                <w:szCs w:val="16"/>
                <w:lang w:val="ru-RU"/>
              </w:rPr>
            </w:pPr>
            <w:r w:rsidRPr="006D7962">
              <w:rPr>
                <w:sz w:val="16"/>
                <w:szCs w:val="16"/>
                <w:lang w:val="ru-RU"/>
              </w:rPr>
              <w:t>122</w:t>
            </w:r>
          </w:p>
        </w:tc>
      </w:tr>
      <w:tr w:rsidR="00043054" w:rsidRPr="006D7962" w:rsidTr="00AC1BEF">
        <w:trPr>
          <w:jc w:val="center"/>
        </w:trPr>
        <w:tc>
          <w:tcPr>
            <w:tcW w:w="14459" w:type="dxa"/>
            <w:gridSpan w:val="24"/>
            <w:tcBorders>
              <w:top w:val="single" w:sz="12" w:space="0" w:color="auto"/>
            </w:tcBorders>
          </w:tcPr>
          <w:p w:rsidR="00043054" w:rsidRPr="006D7962" w:rsidRDefault="00475F05" w:rsidP="00F01C12">
            <w:pPr>
              <w:pStyle w:val="Tablelegend"/>
              <w:spacing w:line="160" w:lineRule="exact"/>
              <w:ind w:hanging="284"/>
              <w:rPr>
                <w:lang w:val="ru-RU"/>
              </w:rPr>
            </w:pPr>
            <w:r w:rsidRPr="006D7962">
              <w:rPr>
                <w:sz w:val="16"/>
                <w:szCs w:val="16"/>
                <w:vertAlign w:val="superscript"/>
                <w:lang w:val="ru-RU"/>
              </w:rPr>
              <w:t>(1)</w:t>
            </w:r>
            <w:r w:rsidRPr="006D7962">
              <w:rPr>
                <w:sz w:val="16"/>
                <w:szCs w:val="16"/>
                <w:lang w:val="ru-RU"/>
              </w:rPr>
              <w:tab/>
              <w:t>См. пункт 8.3.1.</w:t>
            </w:r>
          </w:p>
        </w:tc>
      </w:tr>
    </w:tbl>
    <w:p w:rsidR="00495B48" w:rsidRPr="006D7962" w:rsidRDefault="00495B48" w:rsidP="00694338">
      <w:pPr>
        <w:pStyle w:val="Blanc"/>
        <w:rPr>
          <w:lang w:val="ru-RU"/>
        </w:rPr>
      </w:pPr>
      <w:r w:rsidRPr="006D7962">
        <w:rPr>
          <w:lang w:val="ru-RU"/>
        </w:rPr>
        <w:br w:type="page"/>
      </w:r>
    </w:p>
    <w:p w:rsidR="00495B48" w:rsidRPr="006D7962" w:rsidRDefault="00475F05" w:rsidP="00694338">
      <w:pPr>
        <w:pStyle w:val="TableNo"/>
        <w:tabs>
          <w:tab w:val="left" w:pos="14220"/>
        </w:tabs>
        <w:rPr>
          <w:lang w:val="ru-RU"/>
        </w:rPr>
      </w:pPr>
      <w:r w:rsidRPr="006D7962">
        <w:rPr>
          <w:lang w:val="ru-RU"/>
        </w:rPr>
        <w:lastRenderedPageBreak/>
        <w:t xml:space="preserve">ТАБЛИЦА </w:t>
      </w:r>
      <w:r w:rsidR="00495B48" w:rsidRPr="006D7962">
        <w:rPr>
          <w:lang w:val="ru-RU"/>
        </w:rPr>
        <w:t>A1-4.10.1</w:t>
      </w:r>
    </w:p>
    <w:p w:rsidR="00495B48" w:rsidRPr="006D7962" w:rsidRDefault="00475F05">
      <w:pPr>
        <w:pStyle w:val="Tabletitle"/>
        <w:rPr>
          <w:lang w:val="ru-RU"/>
        </w:rPr>
      </w:pPr>
      <w:r w:rsidRPr="006D7962">
        <w:rPr>
          <w:lang w:val="ru-RU"/>
        </w:rPr>
        <w:t xml:space="preserve">Полуавтоматический/автоматический режим </w:t>
      </w:r>
      <w:r w:rsidR="000B5AFB" w:rsidRPr="006D7962">
        <w:rPr>
          <w:lang w:val="ru-RU"/>
        </w:rPr>
        <w:t xml:space="preserve">работы </w:t>
      </w:r>
      <w:r w:rsidRPr="006D7962">
        <w:rPr>
          <w:lang w:val="ru-RU"/>
        </w:rPr>
        <w:t>на ОВЧ (необязательный)</w:t>
      </w:r>
    </w:p>
    <w:tbl>
      <w:tblPr>
        <w:tblW w:w="14459"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509"/>
        <w:gridCol w:w="942"/>
        <w:gridCol w:w="705"/>
        <w:gridCol w:w="760"/>
        <w:gridCol w:w="887"/>
        <w:gridCol w:w="760"/>
        <w:gridCol w:w="761"/>
        <w:gridCol w:w="1088"/>
        <w:gridCol w:w="684"/>
        <w:gridCol w:w="521"/>
        <w:gridCol w:w="491"/>
        <w:gridCol w:w="767"/>
      </w:tblGrid>
      <w:tr w:rsidR="00475F05" w:rsidRPr="006D7962" w:rsidTr="00764655">
        <w:trPr>
          <w:jc w:val="center"/>
        </w:trPr>
        <w:tc>
          <w:tcPr>
            <w:tcW w:w="1702"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475F05" w:rsidRPr="006D7962" w:rsidRDefault="00475F05" w:rsidP="00694338">
            <w:pPr>
              <w:pStyle w:val="Tablehead"/>
              <w:rPr>
                <w:rFonts w:eastAsia="Arial Unicode MS"/>
                <w:sz w:val="16"/>
                <w:szCs w:val="16"/>
                <w:lang w:val="ru-RU"/>
              </w:rPr>
            </w:pPr>
            <w:r w:rsidRPr="006D7962">
              <w:rPr>
                <w:sz w:val="16"/>
                <w:szCs w:val="16"/>
                <w:lang w:val="ru-RU"/>
              </w:rPr>
              <w:t>Тип</w:t>
            </w:r>
          </w:p>
        </w:tc>
        <w:tc>
          <w:tcPr>
            <w:tcW w:w="4391" w:type="dxa"/>
            <w:gridSpan w:val="12"/>
            <w:tcBorders>
              <w:top w:val="single" w:sz="12" w:space="0" w:color="auto"/>
              <w:left w:val="nil"/>
              <w:bottom w:val="nil"/>
              <w:right w:val="single" w:sz="4" w:space="0" w:color="auto"/>
            </w:tcBorders>
            <w:vAlign w:val="center"/>
          </w:tcPr>
          <w:p w:rsidR="00475F05" w:rsidRPr="006D7962" w:rsidRDefault="00475F05" w:rsidP="00764655">
            <w:pPr>
              <w:pStyle w:val="Tablehead"/>
              <w:spacing w:before="40" w:after="40"/>
              <w:rPr>
                <w:rFonts w:eastAsia="Arial Unicode MS"/>
                <w:sz w:val="16"/>
                <w:szCs w:val="16"/>
                <w:lang w:val="ru-RU"/>
              </w:rPr>
            </w:pPr>
            <w:r w:rsidRPr="006D7962">
              <w:rPr>
                <w:sz w:val="16"/>
                <w:szCs w:val="16"/>
                <w:lang w:val="ru-RU"/>
              </w:rPr>
              <w:t>Применяются к</w:t>
            </w:r>
          </w:p>
        </w:tc>
        <w:tc>
          <w:tcPr>
            <w:tcW w:w="8366" w:type="dxa"/>
            <w:gridSpan w:val="11"/>
            <w:tcBorders>
              <w:top w:val="single" w:sz="12" w:space="0" w:color="auto"/>
              <w:left w:val="single" w:sz="8" w:space="0" w:color="auto"/>
              <w:bottom w:val="single" w:sz="8" w:space="0" w:color="auto"/>
              <w:right w:val="single" w:sz="8" w:space="0" w:color="auto"/>
            </w:tcBorders>
            <w:noWrap/>
            <w:tcMar>
              <w:top w:w="18" w:type="dxa"/>
              <w:left w:w="18" w:type="dxa"/>
              <w:bottom w:w="0" w:type="dxa"/>
              <w:right w:w="18" w:type="dxa"/>
            </w:tcMar>
            <w:vAlign w:val="bottom"/>
          </w:tcPr>
          <w:p w:rsidR="00475F05" w:rsidRPr="006D7962" w:rsidRDefault="00475F05" w:rsidP="00764655">
            <w:pPr>
              <w:pStyle w:val="Tablehead"/>
              <w:spacing w:before="40" w:after="40"/>
              <w:rPr>
                <w:rFonts w:eastAsia="Arial Unicode MS"/>
                <w:sz w:val="16"/>
                <w:szCs w:val="16"/>
                <w:lang w:val="ru-RU"/>
              </w:rPr>
            </w:pPr>
            <w:r w:rsidRPr="006D7962">
              <w:rPr>
                <w:sz w:val="16"/>
                <w:szCs w:val="16"/>
                <w:lang w:val="ru-RU"/>
              </w:rPr>
              <w:t>Технический формат последовательности вызова</w:t>
            </w:r>
          </w:p>
        </w:tc>
      </w:tr>
      <w:tr w:rsidR="00475F05" w:rsidRPr="006D7962" w:rsidTr="00475F05">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475F05" w:rsidRPr="006D7962" w:rsidRDefault="00475F05" w:rsidP="00694338">
            <w:pPr>
              <w:pStyle w:val="Tablehead"/>
              <w:rPr>
                <w:rFonts w:eastAsia="Arial Unicode MS"/>
                <w:bCs/>
                <w:sz w:val="16"/>
                <w:szCs w:val="16"/>
                <w:lang w:val="ru-RU"/>
              </w:rPr>
            </w:pPr>
          </w:p>
        </w:tc>
        <w:tc>
          <w:tcPr>
            <w:tcW w:w="6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75F05" w:rsidRPr="006D7962" w:rsidRDefault="00475F05" w:rsidP="00764655">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A/B</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75F05" w:rsidRPr="006D7962" w:rsidRDefault="00475F05" w:rsidP="00764655">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D</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75F05" w:rsidRPr="006D7962" w:rsidRDefault="00475F05" w:rsidP="00764655">
            <w:pPr>
              <w:pStyle w:val="Tablehead"/>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E</w:t>
            </w:r>
          </w:p>
        </w:tc>
        <w:tc>
          <w:tcPr>
            <w:tcW w:w="665" w:type="dxa"/>
            <w:gridSpan w:val="2"/>
            <w:vMerge w:val="restart"/>
            <w:tcBorders>
              <w:top w:val="single" w:sz="8" w:space="0" w:color="auto"/>
              <w:left w:val="single" w:sz="8" w:space="0" w:color="auto"/>
              <w:right w:val="single" w:sz="8" w:space="0" w:color="auto"/>
            </w:tcBorders>
            <w:vAlign w:val="bottom"/>
          </w:tcPr>
          <w:p w:rsidR="00475F05" w:rsidRPr="006D7962" w:rsidRDefault="00475F05" w:rsidP="00764655">
            <w:pPr>
              <w:pStyle w:val="Tablehead"/>
              <w:rPr>
                <w:sz w:val="16"/>
                <w:szCs w:val="16"/>
                <w:lang w:val="ru-RU"/>
              </w:rPr>
            </w:pPr>
            <w:r w:rsidRPr="006D7962">
              <w:rPr>
                <w:rFonts w:eastAsia="Arial Unicode MS"/>
                <w:sz w:val="16"/>
                <w:szCs w:val="16"/>
                <w:lang w:val="ru-RU"/>
              </w:rPr>
              <w:t>Класс</w:t>
            </w:r>
            <w:r w:rsidRPr="006D7962">
              <w:rPr>
                <w:rFonts w:eastAsia="Arial Unicode MS"/>
                <w:sz w:val="16"/>
                <w:szCs w:val="16"/>
                <w:lang w:val="ru-RU"/>
              </w:rPr>
              <w:br/>
              <w:t>порта-тив-</w:t>
            </w:r>
            <w:r w:rsidRPr="006D7962">
              <w:rPr>
                <w:rFonts w:eastAsia="Arial Unicode MS"/>
                <w:sz w:val="16"/>
                <w:szCs w:val="16"/>
                <w:lang w:val="ru-RU"/>
              </w:rPr>
              <w:br/>
              <w:t>ной</w:t>
            </w:r>
            <w:r w:rsidRPr="006D7962">
              <w:rPr>
                <w:rFonts w:eastAsia="Arial Unicode MS"/>
                <w:sz w:val="16"/>
                <w:szCs w:val="16"/>
                <w:lang w:val="ru-RU"/>
              </w:rPr>
              <w:br/>
              <w:t>стан-ции</w:t>
            </w:r>
            <w:r w:rsidRPr="006D7962">
              <w:rPr>
                <w:rFonts w:eastAsia="Arial Unicode MS"/>
                <w:sz w:val="16"/>
                <w:szCs w:val="16"/>
                <w:lang w:val="ru-RU"/>
              </w:rPr>
              <w:br/>
              <w:t>H</w:t>
            </w:r>
          </w:p>
        </w:tc>
        <w:tc>
          <w:tcPr>
            <w:tcW w:w="697" w:type="dxa"/>
            <w:gridSpan w:val="2"/>
            <w:vMerge w:val="restart"/>
            <w:tcBorders>
              <w:top w:val="single" w:sz="8" w:space="0" w:color="auto"/>
              <w:left w:val="single" w:sz="8" w:space="0" w:color="auto"/>
              <w:right w:val="single" w:sz="8" w:space="0" w:color="auto"/>
            </w:tcBorders>
            <w:vAlign w:val="bottom"/>
          </w:tcPr>
          <w:p w:rsidR="00475F05" w:rsidRPr="006D7962" w:rsidRDefault="00EC391F" w:rsidP="00764655">
            <w:pPr>
              <w:pStyle w:val="Tablehead"/>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w:t>
            </w:r>
            <w:r w:rsidRPr="006D7962">
              <w:rPr>
                <w:sz w:val="16"/>
                <w:szCs w:val="16"/>
                <w:lang w:val="ru-RU"/>
              </w:rPr>
              <w:br/>
              <w:t>ройств</w:t>
            </w:r>
            <w:r w:rsidRPr="006D7962">
              <w:rPr>
                <w:sz w:val="16"/>
                <w:szCs w:val="16"/>
                <w:lang w:val="ru-RU"/>
              </w:rPr>
              <w:br/>
              <w:t>М</w:t>
            </w:r>
            <w:r w:rsidRPr="006D7962">
              <w:rPr>
                <w:sz w:val="16"/>
                <w:szCs w:val="16"/>
                <w:lang w:val="ru-RU"/>
              </w:rPr>
              <w:br/>
              <w:t>с обр.</w:t>
            </w:r>
            <w:r w:rsidRPr="006D7962">
              <w:rPr>
                <w:sz w:val="16"/>
                <w:szCs w:val="16"/>
                <w:lang w:val="ru-RU"/>
              </w:rPr>
              <w:br/>
              <w:t>связью</w:t>
            </w:r>
            <w:r w:rsidRPr="006D7962">
              <w:rPr>
                <w:sz w:val="16"/>
                <w:szCs w:val="16"/>
                <w:lang w:val="ru-RU"/>
              </w:rPr>
              <w:br/>
              <w:t>и</w:t>
            </w:r>
            <w:r w:rsidRPr="006D7962">
              <w:rPr>
                <w:sz w:val="16"/>
                <w:szCs w:val="16"/>
                <w:lang w:val="ru-RU"/>
              </w:rPr>
              <w:br/>
              <w:t>без нее</w:t>
            </w:r>
          </w:p>
        </w:tc>
        <w:tc>
          <w:tcPr>
            <w:tcW w:w="1018"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475F05" w:rsidRPr="006D7962" w:rsidRDefault="00475F05" w:rsidP="00475F05">
            <w:pPr>
              <w:pStyle w:val="Tablehead"/>
              <w:rPr>
                <w:rFonts w:eastAsia="Arial Unicode MS"/>
                <w:sz w:val="16"/>
                <w:szCs w:val="16"/>
                <w:lang w:val="ru-RU"/>
              </w:rPr>
            </w:pPr>
            <w:r w:rsidRPr="006D7962">
              <w:rPr>
                <w:sz w:val="16"/>
                <w:szCs w:val="16"/>
                <w:lang w:val="ru-RU"/>
              </w:rPr>
              <w:t>Береговая</w:t>
            </w:r>
            <w:r w:rsidRPr="006D7962">
              <w:rPr>
                <w:sz w:val="16"/>
                <w:szCs w:val="16"/>
                <w:lang w:val="ru-RU"/>
              </w:rPr>
              <w:br/>
              <w:t>станция</w:t>
            </w:r>
          </w:p>
        </w:tc>
        <w:tc>
          <w:tcPr>
            <w:tcW w:w="942"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694338">
            <w:pPr>
              <w:pStyle w:val="Tablehead"/>
              <w:rPr>
                <w:rFonts w:eastAsia="Arial Unicode MS"/>
                <w:sz w:val="16"/>
                <w:szCs w:val="16"/>
                <w:lang w:val="ru-RU"/>
              </w:rPr>
            </w:pPr>
            <w:r w:rsidRPr="006D7962">
              <w:rPr>
                <w:sz w:val="16"/>
                <w:szCs w:val="16"/>
                <w:lang w:val="ru-RU"/>
              </w:rPr>
              <w:t>Специфи-катор</w:t>
            </w:r>
            <w:r w:rsidRPr="006D7962">
              <w:rPr>
                <w:sz w:val="16"/>
                <w:szCs w:val="16"/>
                <w:lang w:val="ru-RU"/>
              </w:rPr>
              <w:br/>
              <w:t>формата</w:t>
            </w:r>
            <w:r w:rsidRPr="006D7962">
              <w:rPr>
                <w:sz w:val="16"/>
                <w:szCs w:val="16"/>
                <w:lang w:val="ru-RU"/>
              </w:rPr>
              <w:br/>
              <w:t>(2 идентич-</w:t>
            </w:r>
            <w:r w:rsidRPr="006D7962">
              <w:rPr>
                <w:sz w:val="16"/>
                <w:szCs w:val="16"/>
                <w:lang w:val="ru-RU"/>
              </w:rPr>
              <w:br/>
              <w:t>ных)</w:t>
            </w:r>
          </w:p>
        </w:tc>
        <w:tc>
          <w:tcPr>
            <w:tcW w:w="70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694338">
            <w:pPr>
              <w:pStyle w:val="Tablehead"/>
              <w:rPr>
                <w:rFonts w:eastAsia="Arial Unicode MS"/>
                <w:sz w:val="16"/>
                <w:szCs w:val="16"/>
                <w:lang w:val="ru-RU"/>
              </w:rPr>
            </w:pPr>
            <w:r w:rsidRPr="006D7962">
              <w:rPr>
                <w:sz w:val="16"/>
                <w:szCs w:val="16"/>
                <w:lang w:val="ru-RU"/>
              </w:rPr>
              <w:t>Адрес</w:t>
            </w:r>
            <w:r w:rsidRPr="006D7962">
              <w:rPr>
                <w:sz w:val="16"/>
                <w:szCs w:val="16"/>
                <w:lang w:val="ru-RU"/>
              </w:rPr>
              <w:br/>
              <w:t>(5)</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694338">
            <w:pPr>
              <w:pStyle w:val="Tablehead"/>
              <w:rPr>
                <w:rFonts w:eastAsia="Arial Unicode MS"/>
                <w:sz w:val="16"/>
                <w:szCs w:val="16"/>
                <w:lang w:val="ru-RU"/>
              </w:rPr>
            </w:pPr>
            <w:r w:rsidRPr="006D7962">
              <w:rPr>
                <w:sz w:val="16"/>
                <w:szCs w:val="16"/>
                <w:lang w:val="ru-RU"/>
              </w:rPr>
              <w:t>Катего-</w:t>
            </w:r>
            <w:r w:rsidRPr="006D7962">
              <w:rPr>
                <w:sz w:val="16"/>
                <w:szCs w:val="16"/>
                <w:lang w:val="ru-RU"/>
              </w:rPr>
              <w:br/>
              <w:t>рия</w:t>
            </w:r>
            <w:r w:rsidRPr="006D7962">
              <w:rPr>
                <w:sz w:val="16"/>
                <w:szCs w:val="16"/>
                <w:lang w:val="ru-RU"/>
              </w:rPr>
              <w:br/>
              <w:t>(1)</w:t>
            </w:r>
          </w:p>
        </w:tc>
        <w:tc>
          <w:tcPr>
            <w:tcW w:w="8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694338">
            <w:pPr>
              <w:pStyle w:val="Tablehead"/>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r w:rsidRPr="006D7962">
              <w:rPr>
                <w:sz w:val="16"/>
                <w:szCs w:val="16"/>
                <w:lang w:val="ru-RU"/>
              </w:rPr>
              <w:br/>
              <w:t>(5)</w:t>
            </w:r>
          </w:p>
        </w:tc>
        <w:tc>
          <w:tcPr>
            <w:tcW w:w="32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75F05" w:rsidRPr="006D7962" w:rsidRDefault="00475F05" w:rsidP="00694338">
            <w:pPr>
              <w:pStyle w:val="Tablehead"/>
              <w:rPr>
                <w:rFonts w:eastAsia="Arial Unicode MS"/>
                <w:sz w:val="16"/>
                <w:szCs w:val="16"/>
                <w:lang w:val="ru-RU"/>
              </w:rPr>
            </w:pPr>
            <w:r w:rsidRPr="006D7962">
              <w:rPr>
                <w:sz w:val="16"/>
                <w:szCs w:val="16"/>
                <w:lang w:val="ru-RU"/>
              </w:rPr>
              <w:t>Сообщение</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694338">
            <w:pPr>
              <w:pStyle w:val="Tablehead"/>
              <w:rPr>
                <w:rFonts w:eastAsia="Arial Unicode MS"/>
                <w:sz w:val="16"/>
                <w:szCs w:val="16"/>
                <w:lang w:val="ru-RU"/>
              </w:rPr>
            </w:pPr>
            <w:r w:rsidRPr="006D7962">
              <w:rPr>
                <w:sz w:val="16"/>
                <w:szCs w:val="16"/>
                <w:lang w:val="ru-RU"/>
              </w:rPr>
              <w:t xml:space="preserve">EOS </w:t>
            </w:r>
            <w:r w:rsidRPr="006D7962">
              <w:rPr>
                <w:sz w:val="16"/>
                <w:szCs w:val="16"/>
                <w:lang w:val="ru-RU"/>
              </w:rPr>
              <w:br/>
              <w:t>(1)</w:t>
            </w:r>
          </w:p>
        </w:tc>
        <w:tc>
          <w:tcPr>
            <w:tcW w:w="491"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475F05" w:rsidRPr="006D7962" w:rsidRDefault="00475F05" w:rsidP="00694338">
            <w:pPr>
              <w:pStyle w:val="Tablehead"/>
              <w:rPr>
                <w:rFonts w:eastAsia="Arial Unicode MS"/>
                <w:sz w:val="16"/>
                <w:szCs w:val="16"/>
                <w:lang w:val="ru-RU"/>
              </w:rPr>
            </w:pPr>
            <w:r w:rsidRPr="006D7962">
              <w:rPr>
                <w:sz w:val="16"/>
                <w:szCs w:val="16"/>
                <w:lang w:val="ru-RU"/>
              </w:rPr>
              <w:t xml:space="preserve">ECC </w:t>
            </w:r>
            <w:r w:rsidRPr="006D7962">
              <w:rPr>
                <w:sz w:val="16"/>
                <w:szCs w:val="16"/>
                <w:lang w:val="ru-RU"/>
              </w:rPr>
              <w:br/>
              <w:t>(1)</w:t>
            </w:r>
          </w:p>
        </w:tc>
        <w:tc>
          <w:tcPr>
            <w:tcW w:w="767" w:type="dxa"/>
            <w:vMerge w:val="restart"/>
            <w:tcBorders>
              <w:top w:val="nil"/>
              <w:left w:val="single" w:sz="4" w:space="0" w:color="auto"/>
              <w:bottom w:val="single" w:sz="8" w:space="0" w:color="000000"/>
              <w:right w:val="single" w:sz="8" w:space="0" w:color="auto"/>
            </w:tcBorders>
            <w:vAlign w:val="bottom"/>
          </w:tcPr>
          <w:p w:rsidR="00475F05" w:rsidRPr="006D7962" w:rsidRDefault="00562778" w:rsidP="00694338">
            <w:pPr>
              <w:pStyle w:val="Tablehead"/>
              <w:rPr>
                <w:rFonts w:eastAsia="Arial Unicode MS"/>
                <w:sz w:val="16"/>
                <w:szCs w:val="16"/>
                <w:lang w:val="ru-RU"/>
              </w:rPr>
            </w:pPr>
            <w:r w:rsidRPr="006D7962">
              <w:rPr>
                <w:sz w:val="16"/>
                <w:szCs w:val="16"/>
                <w:lang w:val="ru-RU"/>
              </w:rPr>
              <w:t>EOS</w:t>
            </w:r>
            <w:r w:rsidRPr="006D7962">
              <w:rPr>
                <w:sz w:val="16"/>
                <w:szCs w:val="16"/>
                <w:lang w:val="ru-RU"/>
              </w:rPr>
              <w:br/>
              <w:t>(2 иден-тичных)</w:t>
            </w:r>
          </w:p>
        </w:tc>
      </w:tr>
      <w:tr w:rsidR="00495B48" w:rsidRPr="006D7962" w:rsidTr="00475F05">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495B48" w:rsidRPr="006D7962" w:rsidRDefault="00495B48" w:rsidP="00694338">
            <w:pPr>
              <w:pStyle w:val="Tablehead"/>
              <w:rPr>
                <w:rFonts w:eastAsia="Arial Unicode MS"/>
                <w:bCs/>
                <w:sz w:val="16"/>
                <w:szCs w:val="16"/>
                <w:lang w:val="ru-RU"/>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bCs/>
                <w:sz w:val="16"/>
                <w:szCs w:val="16"/>
                <w:lang w:val="ru-RU"/>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bCs/>
                <w:sz w:val="16"/>
                <w:szCs w:val="16"/>
                <w:lang w:val="ru-RU"/>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495B48" w:rsidRPr="006D7962" w:rsidRDefault="00495B48" w:rsidP="00694338">
            <w:pPr>
              <w:pStyle w:val="Tablehead"/>
              <w:rPr>
                <w:rFonts w:eastAsia="Arial Unicode MS"/>
                <w:bCs/>
                <w:sz w:val="16"/>
                <w:szCs w:val="16"/>
                <w:lang w:val="ru-RU"/>
              </w:rPr>
            </w:pPr>
          </w:p>
        </w:tc>
        <w:tc>
          <w:tcPr>
            <w:tcW w:w="665" w:type="dxa"/>
            <w:gridSpan w:val="2"/>
            <w:vMerge/>
            <w:tcBorders>
              <w:left w:val="single" w:sz="8" w:space="0" w:color="auto"/>
              <w:right w:val="single" w:sz="8" w:space="0" w:color="auto"/>
            </w:tcBorders>
          </w:tcPr>
          <w:p w:rsidR="00495B48" w:rsidRPr="006D7962" w:rsidRDefault="00495B48" w:rsidP="00694338">
            <w:pPr>
              <w:pStyle w:val="Tablehead"/>
              <w:rPr>
                <w:rFonts w:eastAsia="Arial Unicode MS"/>
                <w:bCs/>
                <w:sz w:val="16"/>
                <w:szCs w:val="16"/>
                <w:lang w:val="ru-RU"/>
              </w:rPr>
            </w:pPr>
          </w:p>
        </w:tc>
        <w:tc>
          <w:tcPr>
            <w:tcW w:w="697" w:type="dxa"/>
            <w:gridSpan w:val="2"/>
            <w:vMerge/>
            <w:tcBorders>
              <w:left w:val="single" w:sz="8" w:space="0" w:color="auto"/>
              <w:right w:val="single" w:sz="8" w:space="0" w:color="auto"/>
            </w:tcBorders>
          </w:tcPr>
          <w:p w:rsidR="00495B48" w:rsidRPr="006D7962" w:rsidRDefault="00495B48" w:rsidP="00694338">
            <w:pPr>
              <w:pStyle w:val="Tablehead"/>
              <w:rPr>
                <w:rFonts w:eastAsia="Arial Unicode MS"/>
                <w:bCs/>
                <w:sz w:val="16"/>
                <w:szCs w:val="16"/>
                <w:lang w:val="ru-RU"/>
              </w:rPr>
            </w:pPr>
          </w:p>
        </w:tc>
        <w:tc>
          <w:tcPr>
            <w:tcW w:w="1018" w:type="dxa"/>
            <w:gridSpan w:val="2"/>
            <w:vMerge/>
            <w:tcBorders>
              <w:top w:val="single" w:sz="8" w:space="0" w:color="auto"/>
              <w:left w:val="single" w:sz="8" w:space="0" w:color="auto"/>
              <w:bottom w:val="single" w:sz="4" w:space="0" w:color="000000"/>
              <w:right w:val="nil"/>
            </w:tcBorders>
            <w:vAlign w:val="center"/>
          </w:tcPr>
          <w:p w:rsidR="00495B48" w:rsidRPr="006D7962" w:rsidRDefault="00495B48" w:rsidP="00694338">
            <w:pPr>
              <w:pStyle w:val="Tablehead"/>
              <w:rPr>
                <w:rFonts w:eastAsia="Arial Unicode MS"/>
                <w:bCs/>
                <w:sz w:val="16"/>
                <w:szCs w:val="16"/>
                <w:lang w:val="ru-RU"/>
              </w:rPr>
            </w:pPr>
          </w:p>
        </w:tc>
        <w:tc>
          <w:tcPr>
            <w:tcW w:w="942" w:type="dxa"/>
            <w:vMerge/>
            <w:tcBorders>
              <w:top w:val="nil"/>
              <w:left w:val="single" w:sz="8"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705"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760"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887"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152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1</w:t>
            </w:r>
          </w:p>
        </w:tc>
        <w:tc>
          <w:tcPr>
            <w:tcW w:w="1088" w:type="dxa"/>
            <w:tcBorders>
              <w:top w:val="nil"/>
              <w:left w:val="nil"/>
              <w:bottom w:val="single" w:sz="4" w:space="0" w:color="auto"/>
              <w:right w:val="nil"/>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2</w:t>
            </w:r>
          </w:p>
        </w:tc>
        <w:tc>
          <w:tcPr>
            <w:tcW w:w="684"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3</w:t>
            </w:r>
          </w:p>
        </w:tc>
        <w:tc>
          <w:tcPr>
            <w:tcW w:w="521" w:type="dxa"/>
            <w:vMerge/>
            <w:tcBorders>
              <w:top w:val="nil"/>
              <w:left w:val="single" w:sz="4" w:space="0" w:color="auto"/>
              <w:bottom w:val="single" w:sz="8" w:space="0" w:color="000000"/>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491" w:type="dxa"/>
            <w:vMerge/>
            <w:tcBorders>
              <w:top w:val="nil"/>
              <w:left w:val="single" w:sz="4" w:space="0" w:color="auto"/>
              <w:bottom w:val="single" w:sz="8" w:space="0" w:color="000000"/>
              <w:right w:val="single" w:sz="8" w:space="0" w:color="auto"/>
            </w:tcBorders>
            <w:vAlign w:val="center"/>
          </w:tcPr>
          <w:p w:rsidR="00495B48" w:rsidRPr="006D7962" w:rsidRDefault="00495B48" w:rsidP="00694338">
            <w:pPr>
              <w:pStyle w:val="Tablehead"/>
              <w:rPr>
                <w:rFonts w:eastAsia="Arial Unicode MS"/>
                <w:bCs/>
                <w:sz w:val="16"/>
                <w:szCs w:val="16"/>
                <w:lang w:val="ru-RU"/>
              </w:rPr>
            </w:pPr>
          </w:p>
        </w:tc>
        <w:tc>
          <w:tcPr>
            <w:tcW w:w="767" w:type="dxa"/>
            <w:vMerge/>
            <w:tcBorders>
              <w:top w:val="nil"/>
              <w:left w:val="single" w:sz="4" w:space="0" w:color="auto"/>
              <w:bottom w:val="single" w:sz="8" w:space="0" w:color="000000"/>
              <w:right w:val="single" w:sz="8" w:space="0" w:color="auto"/>
            </w:tcBorders>
            <w:vAlign w:val="center"/>
          </w:tcPr>
          <w:p w:rsidR="00495B48" w:rsidRPr="006D7962" w:rsidRDefault="00495B48" w:rsidP="00694338">
            <w:pPr>
              <w:pStyle w:val="Tablehead"/>
              <w:rPr>
                <w:rFonts w:eastAsia="Arial Unicode MS"/>
                <w:bCs/>
                <w:sz w:val="16"/>
                <w:szCs w:val="16"/>
                <w:lang w:val="ru-RU"/>
              </w:rPr>
            </w:pPr>
          </w:p>
        </w:tc>
      </w:tr>
      <w:tr w:rsidR="00475F05" w:rsidRPr="006D7962" w:rsidTr="00475F05">
        <w:trPr>
          <w:trHeight w:val="345"/>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475F05" w:rsidRPr="006D7962" w:rsidRDefault="00475F05" w:rsidP="00694338">
            <w:pPr>
              <w:pStyle w:val="Tablehead"/>
              <w:rPr>
                <w:rFonts w:eastAsia="Arial Unicode MS"/>
                <w:bCs/>
                <w:sz w:val="16"/>
                <w:szCs w:val="16"/>
                <w:lang w:val="ru-RU"/>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475F05" w:rsidRPr="006D7962" w:rsidRDefault="00475F05" w:rsidP="00694338">
            <w:pPr>
              <w:pStyle w:val="Tablehead"/>
              <w:rPr>
                <w:rFonts w:eastAsia="Arial Unicode MS"/>
                <w:bCs/>
                <w:sz w:val="16"/>
                <w:szCs w:val="16"/>
                <w:lang w:val="ru-RU"/>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475F05" w:rsidRPr="006D7962" w:rsidRDefault="00475F05" w:rsidP="00694338">
            <w:pPr>
              <w:pStyle w:val="Tablehead"/>
              <w:rPr>
                <w:rFonts w:eastAsia="Arial Unicode MS"/>
                <w:bCs/>
                <w:sz w:val="16"/>
                <w:szCs w:val="16"/>
                <w:lang w:val="ru-RU"/>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475F05" w:rsidRPr="006D7962" w:rsidRDefault="00475F05" w:rsidP="00694338">
            <w:pPr>
              <w:pStyle w:val="Tablehead"/>
              <w:rPr>
                <w:rFonts w:eastAsia="Arial Unicode MS"/>
                <w:bCs/>
                <w:sz w:val="16"/>
                <w:szCs w:val="16"/>
                <w:lang w:val="ru-RU"/>
              </w:rPr>
            </w:pPr>
          </w:p>
        </w:tc>
        <w:tc>
          <w:tcPr>
            <w:tcW w:w="665" w:type="dxa"/>
            <w:gridSpan w:val="2"/>
            <w:vMerge/>
            <w:tcBorders>
              <w:left w:val="single" w:sz="8" w:space="0" w:color="auto"/>
              <w:bottom w:val="single" w:sz="4" w:space="0" w:color="000000"/>
              <w:right w:val="single" w:sz="8" w:space="0" w:color="auto"/>
            </w:tcBorders>
          </w:tcPr>
          <w:p w:rsidR="00475F05" w:rsidRPr="006D7962" w:rsidRDefault="00475F05" w:rsidP="00694338">
            <w:pPr>
              <w:pStyle w:val="Tablehead"/>
              <w:rPr>
                <w:rFonts w:eastAsia="Arial Unicode MS"/>
                <w:bCs/>
                <w:sz w:val="16"/>
                <w:szCs w:val="16"/>
                <w:lang w:val="ru-RU"/>
              </w:rPr>
            </w:pPr>
          </w:p>
        </w:tc>
        <w:tc>
          <w:tcPr>
            <w:tcW w:w="697" w:type="dxa"/>
            <w:gridSpan w:val="2"/>
            <w:vMerge/>
            <w:tcBorders>
              <w:left w:val="single" w:sz="8" w:space="0" w:color="auto"/>
              <w:bottom w:val="single" w:sz="4" w:space="0" w:color="000000"/>
              <w:right w:val="single" w:sz="8" w:space="0" w:color="auto"/>
            </w:tcBorders>
          </w:tcPr>
          <w:p w:rsidR="00475F05" w:rsidRPr="006D7962" w:rsidRDefault="00475F05" w:rsidP="00694338">
            <w:pPr>
              <w:pStyle w:val="Tablehead"/>
              <w:rPr>
                <w:rFonts w:eastAsia="Arial Unicode MS"/>
                <w:bCs/>
                <w:sz w:val="16"/>
                <w:szCs w:val="16"/>
                <w:lang w:val="ru-RU"/>
              </w:rPr>
            </w:pPr>
          </w:p>
        </w:tc>
        <w:tc>
          <w:tcPr>
            <w:tcW w:w="1018" w:type="dxa"/>
            <w:gridSpan w:val="2"/>
            <w:vMerge/>
            <w:tcBorders>
              <w:top w:val="single" w:sz="8" w:space="0" w:color="auto"/>
              <w:left w:val="single" w:sz="8" w:space="0" w:color="auto"/>
              <w:bottom w:val="single" w:sz="4" w:space="0" w:color="000000"/>
              <w:right w:val="nil"/>
            </w:tcBorders>
            <w:vAlign w:val="center"/>
          </w:tcPr>
          <w:p w:rsidR="00475F05" w:rsidRPr="006D7962" w:rsidRDefault="00475F05" w:rsidP="00694338">
            <w:pPr>
              <w:pStyle w:val="Tablehead"/>
              <w:rPr>
                <w:rFonts w:eastAsia="Arial Unicode MS"/>
                <w:bCs/>
                <w:sz w:val="16"/>
                <w:szCs w:val="16"/>
                <w:lang w:val="ru-RU"/>
              </w:rPr>
            </w:pPr>
          </w:p>
        </w:tc>
        <w:tc>
          <w:tcPr>
            <w:tcW w:w="942" w:type="dxa"/>
            <w:vMerge/>
            <w:tcBorders>
              <w:top w:val="nil"/>
              <w:left w:val="single" w:sz="8" w:space="0" w:color="auto"/>
              <w:bottom w:val="single" w:sz="8" w:space="0" w:color="000000"/>
              <w:right w:val="single" w:sz="4" w:space="0" w:color="auto"/>
            </w:tcBorders>
            <w:vAlign w:val="center"/>
          </w:tcPr>
          <w:p w:rsidR="00475F05" w:rsidRPr="006D7962" w:rsidRDefault="00475F05" w:rsidP="00694338">
            <w:pPr>
              <w:pStyle w:val="Tablehead"/>
              <w:rPr>
                <w:rFonts w:eastAsia="Arial Unicode MS"/>
                <w:bCs/>
                <w:sz w:val="16"/>
                <w:szCs w:val="16"/>
                <w:lang w:val="ru-RU"/>
              </w:rPr>
            </w:pPr>
          </w:p>
        </w:tc>
        <w:tc>
          <w:tcPr>
            <w:tcW w:w="705" w:type="dxa"/>
            <w:vMerge/>
            <w:tcBorders>
              <w:top w:val="nil"/>
              <w:left w:val="single" w:sz="4" w:space="0" w:color="auto"/>
              <w:bottom w:val="single" w:sz="8" w:space="0" w:color="000000"/>
              <w:right w:val="single" w:sz="4" w:space="0" w:color="auto"/>
            </w:tcBorders>
            <w:vAlign w:val="center"/>
          </w:tcPr>
          <w:p w:rsidR="00475F05" w:rsidRPr="006D7962" w:rsidRDefault="00475F05" w:rsidP="00694338">
            <w:pPr>
              <w:pStyle w:val="Tablehead"/>
              <w:rPr>
                <w:rFonts w:eastAsia="Arial Unicode MS"/>
                <w:bCs/>
                <w:sz w:val="16"/>
                <w:szCs w:val="16"/>
                <w:lang w:val="ru-RU"/>
              </w:rPr>
            </w:pPr>
          </w:p>
        </w:tc>
        <w:tc>
          <w:tcPr>
            <w:tcW w:w="760" w:type="dxa"/>
            <w:vMerge/>
            <w:tcBorders>
              <w:top w:val="nil"/>
              <w:left w:val="single" w:sz="4" w:space="0" w:color="auto"/>
              <w:bottom w:val="single" w:sz="8" w:space="0" w:color="000000"/>
              <w:right w:val="single" w:sz="4" w:space="0" w:color="auto"/>
            </w:tcBorders>
            <w:vAlign w:val="center"/>
          </w:tcPr>
          <w:p w:rsidR="00475F05" w:rsidRPr="006D7962" w:rsidRDefault="00475F05" w:rsidP="00694338">
            <w:pPr>
              <w:pStyle w:val="Tablehead"/>
              <w:rPr>
                <w:rFonts w:eastAsia="Arial Unicode MS"/>
                <w:bCs/>
                <w:sz w:val="16"/>
                <w:szCs w:val="16"/>
                <w:lang w:val="ru-RU"/>
              </w:rPr>
            </w:pPr>
          </w:p>
        </w:tc>
        <w:tc>
          <w:tcPr>
            <w:tcW w:w="887" w:type="dxa"/>
            <w:vMerge/>
            <w:tcBorders>
              <w:top w:val="nil"/>
              <w:left w:val="single" w:sz="4" w:space="0" w:color="auto"/>
              <w:bottom w:val="single" w:sz="8" w:space="0" w:color="000000"/>
              <w:right w:val="single" w:sz="4" w:space="0" w:color="auto"/>
            </w:tcBorders>
            <w:vAlign w:val="center"/>
          </w:tcPr>
          <w:p w:rsidR="00475F05" w:rsidRPr="006D7962" w:rsidRDefault="00475F05" w:rsidP="00694338">
            <w:pPr>
              <w:pStyle w:val="Tablehead"/>
              <w:rPr>
                <w:rFonts w:eastAsia="Arial Unicode MS"/>
                <w:bCs/>
                <w:sz w:val="16"/>
                <w:szCs w:val="16"/>
                <w:lang w:val="ru-RU"/>
              </w:rPr>
            </w:pP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764655">
            <w:pPr>
              <w:pStyle w:val="Tablehead"/>
              <w:rPr>
                <w:rFonts w:eastAsia="Arial Unicode MS"/>
                <w:sz w:val="16"/>
                <w:szCs w:val="16"/>
                <w:lang w:val="ru-RU"/>
              </w:rPr>
            </w:pPr>
            <w:r w:rsidRPr="006D7962">
              <w:rPr>
                <w:sz w:val="16"/>
                <w:szCs w:val="16"/>
                <w:lang w:val="ru-RU"/>
              </w:rPr>
              <w:t>1-я теле-</w:t>
            </w:r>
            <w:r w:rsidRPr="006D7962">
              <w:rPr>
                <w:sz w:val="16"/>
                <w:szCs w:val="16"/>
                <w:lang w:val="ru-RU"/>
              </w:rPr>
              <w:br/>
              <w:t>команда</w:t>
            </w:r>
            <w:r w:rsidRPr="006D7962">
              <w:rPr>
                <w:sz w:val="16"/>
                <w:szCs w:val="16"/>
                <w:lang w:val="ru-RU"/>
              </w:rPr>
              <w:br/>
              <w:t>(1)</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764655">
            <w:pPr>
              <w:pStyle w:val="Tablehead"/>
              <w:rPr>
                <w:rFonts w:eastAsia="Arial Unicode MS"/>
                <w:sz w:val="16"/>
                <w:szCs w:val="16"/>
                <w:lang w:val="ru-RU"/>
              </w:rPr>
            </w:pPr>
            <w:r w:rsidRPr="006D7962">
              <w:rPr>
                <w:sz w:val="16"/>
                <w:szCs w:val="16"/>
                <w:lang w:val="ru-RU"/>
              </w:rPr>
              <w:t>2-я теле-</w:t>
            </w:r>
            <w:r w:rsidRPr="006D7962">
              <w:rPr>
                <w:sz w:val="16"/>
                <w:szCs w:val="16"/>
                <w:lang w:val="ru-RU"/>
              </w:rPr>
              <w:br/>
              <w:t>команда</w:t>
            </w:r>
            <w:r w:rsidRPr="006D7962">
              <w:rPr>
                <w:sz w:val="16"/>
                <w:szCs w:val="16"/>
                <w:lang w:val="ru-RU"/>
              </w:rPr>
              <w:br/>
              <w:t>(1)</w:t>
            </w:r>
          </w:p>
        </w:tc>
        <w:tc>
          <w:tcPr>
            <w:tcW w:w="10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694338">
            <w:pPr>
              <w:pStyle w:val="Tablehead"/>
              <w:rPr>
                <w:rFonts w:eastAsia="Arial Unicode MS"/>
                <w:sz w:val="16"/>
                <w:szCs w:val="16"/>
                <w:lang w:val="ru-RU"/>
              </w:rPr>
            </w:pPr>
            <w:r w:rsidRPr="006D7962">
              <w:rPr>
                <w:sz w:val="16"/>
                <w:szCs w:val="16"/>
                <w:lang w:val="ru-RU"/>
              </w:rPr>
              <w:t>Частота</w:t>
            </w:r>
            <w:r w:rsidRPr="006D7962">
              <w:rPr>
                <w:sz w:val="16"/>
                <w:szCs w:val="16"/>
                <w:lang w:val="ru-RU"/>
              </w:rPr>
              <w:br/>
              <w:t>(3)</w:t>
            </w:r>
          </w:p>
        </w:tc>
        <w:tc>
          <w:tcPr>
            <w:tcW w:w="68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75F05" w:rsidRPr="006D7962" w:rsidRDefault="00475F05" w:rsidP="00475F05">
            <w:pPr>
              <w:pStyle w:val="Tablehead"/>
              <w:rPr>
                <w:rFonts w:eastAsia="Arial Unicode MS"/>
                <w:sz w:val="16"/>
                <w:szCs w:val="16"/>
                <w:lang w:val="ru-RU"/>
              </w:rPr>
            </w:pPr>
            <w:r w:rsidRPr="006D7962">
              <w:rPr>
                <w:sz w:val="16"/>
                <w:szCs w:val="16"/>
                <w:lang w:val="ru-RU"/>
              </w:rPr>
              <w:t>Номер</w:t>
            </w:r>
            <w:r w:rsidRPr="006D7962">
              <w:rPr>
                <w:sz w:val="16"/>
                <w:szCs w:val="16"/>
                <w:lang w:val="ru-RU"/>
              </w:rPr>
              <w:br/>
              <w:t>(2–9)</w:t>
            </w:r>
          </w:p>
        </w:tc>
        <w:tc>
          <w:tcPr>
            <w:tcW w:w="521" w:type="dxa"/>
            <w:vMerge/>
            <w:tcBorders>
              <w:top w:val="nil"/>
              <w:left w:val="single" w:sz="4" w:space="0" w:color="auto"/>
              <w:bottom w:val="single" w:sz="8" w:space="0" w:color="000000"/>
              <w:right w:val="single" w:sz="4" w:space="0" w:color="auto"/>
            </w:tcBorders>
            <w:vAlign w:val="center"/>
          </w:tcPr>
          <w:p w:rsidR="00475F05" w:rsidRPr="006D7962" w:rsidRDefault="00475F05" w:rsidP="00694338">
            <w:pPr>
              <w:pStyle w:val="Tablehead"/>
              <w:rPr>
                <w:rFonts w:eastAsia="Arial Unicode MS"/>
                <w:bCs/>
                <w:sz w:val="16"/>
                <w:szCs w:val="16"/>
                <w:lang w:val="ru-RU"/>
              </w:rPr>
            </w:pPr>
          </w:p>
        </w:tc>
        <w:tc>
          <w:tcPr>
            <w:tcW w:w="491" w:type="dxa"/>
            <w:vMerge/>
            <w:tcBorders>
              <w:top w:val="nil"/>
              <w:left w:val="single" w:sz="4" w:space="0" w:color="auto"/>
              <w:bottom w:val="single" w:sz="8" w:space="0" w:color="000000"/>
              <w:right w:val="single" w:sz="8" w:space="0" w:color="auto"/>
            </w:tcBorders>
            <w:vAlign w:val="center"/>
          </w:tcPr>
          <w:p w:rsidR="00475F05" w:rsidRPr="006D7962" w:rsidRDefault="00475F05" w:rsidP="00694338">
            <w:pPr>
              <w:pStyle w:val="Tablehead"/>
              <w:rPr>
                <w:rFonts w:eastAsia="Arial Unicode MS"/>
                <w:bCs/>
                <w:sz w:val="16"/>
                <w:szCs w:val="16"/>
                <w:lang w:val="ru-RU"/>
              </w:rPr>
            </w:pPr>
          </w:p>
        </w:tc>
        <w:tc>
          <w:tcPr>
            <w:tcW w:w="767" w:type="dxa"/>
            <w:vMerge/>
            <w:tcBorders>
              <w:top w:val="nil"/>
              <w:left w:val="single" w:sz="4" w:space="0" w:color="auto"/>
              <w:bottom w:val="single" w:sz="8" w:space="0" w:color="000000"/>
              <w:right w:val="single" w:sz="8" w:space="0" w:color="auto"/>
            </w:tcBorders>
            <w:vAlign w:val="center"/>
          </w:tcPr>
          <w:p w:rsidR="00475F05" w:rsidRPr="006D7962" w:rsidRDefault="00475F05" w:rsidP="00694338">
            <w:pPr>
              <w:pStyle w:val="Tablehead"/>
              <w:rPr>
                <w:rFonts w:eastAsia="Arial Unicode MS"/>
                <w:bCs/>
                <w:sz w:val="16"/>
                <w:szCs w:val="16"/>
                <w:lang w:val="ru-RU"/>
              </w:rPr>
            </w:pPr>
          </w:p>
        </w:tc>
      </w:tr>
      <w:tr w:rsidR="00495B48" w:rsidRPr="006D7962" w:rsidTr="00475F05">
        <w:trPr>
          <w:jc w:val="center"/>
        </w:trPr>
        <w:tc>
          <w:tcPr>
            <w:tcW w:w="1702" w:type="dxa"/>
            <w:vMerge/>
            <w:tcBorders>
              <w:top w:val="single" w:sz="8" w:space="0" w:color="auto"/>
              <w:left w:val="single" w:sz="12" w:space="0" w:color="auto"/>
              <w:bottom w:val="double" w:sz="4" w:space="0" w:color="auto"/>
              <w:right w:val="single" w:sz="8" w:space="0" w:color="auto"/>
            </w:tcBorders>
            <w:vAlign w:val="center"/>
          </w:tcPr>
          <w:p w:rsidR="00495B48" w:rsidRPr="006D7962" w:rsidRDefault="00495B48" w:rsidP="00694338">
            <w:pPr>
              <w:pStyle w:val="Tablehead"/>
              <w:rPr>
                <w:rFonts w:eastAsia="Arial Unicode MS"/>
                <w:bCs/>
                <w:sz w:val="16"/>
                <w:szCs w:val="16"/>
                <w:lang w:val="ru-RU"/>
              </w:rPr>
            </w:pPr>
          </w:p>
        </w:tc>
        <w:tc>
          <w:tcPr>
            <w:tcW w:w="33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332" w:type="dxa"/>
            <w:tcBorders>
              <w:top w:val="nil"/>
              <w:left w:val="nil"/>
              <w:bottom w:val="double" w:sz="4" w:space="0" w:color="auto"/>
              <w:right w:val="single" w:sz="6"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Tx</w:t>
            </w:r>
          </w:p>
        </w:tc>
        <w:tc>
          <w:tcPr>
            <w:tcW w:w="333" w:type="dxa"/>
            <w:tcBorders>
              <w:top w:val="nil"/>
              <w:left w:val="single" w:sz="6" w:space="0" w:color="auto"/>
              <w:bottom w:val="double" w:sz="4" w:space="0" w:color="auto"/>
              <w:right w:val="single" w:sz="8"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Rx</w:t>
            </w:r>
          </w:p>
        </w:tc>
        <w:tc>
          <w:tcPr>
            <w:tcW w:w="316" w:type="dxa"/>
            <w:tcBorders>
              <w:top w:val="nil"/>
              <w:left w:val="single" w:sz="8" w:space="0" w:color="auto"/>
              <w:bottom w:val="double" w:sz="4" w:space="0" w:color="auto"/>
              <w:right w:val="single" w:sz="8"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Tx</w:t>
            </w:r>
          </w:p>
        </w:tc>
        <w:tc>
          <w:tcPr>
            <w:tcW w:w="381" w:type="dxa"/>
            <w:tcBorders>
              <w:top w:val="nil"/>
              <w:left w:val="single" w:sz="8" w:space="0" w:color="auto"/>
              <w:bottom w:val="double" w:sz="4" w:space="0" w:color="auto"/>
              <w:right w:val="single" w:sz="8" w:space="0" w:color="auto"/>
            </w:tcBorders>
            <w:vAlign w:val="bottom"/>
          </w:tcPr>
          <w:p w:rsidR="00495B48" w:rsidRPr="006D7962" w:rsidRDefault="00495B48" w:rsidP="00694338">
            <w:pPr>
              <w:pStyle w:val="Tablehead"/>
              <w:rPr>
                <w:sz w:val="16"/>
                <w:szCs w:val="16"/>
                <w:lang w:val="ru-RU"/>
              </w:rPr>
            </w:pPr>
            <w:r w:rsidRPr="006D7962">
              <w:rPr>
                <w:sz w:val="16"/>
                <w:szCs w:val="16"/>
                <w:lang w:val="ru-RU"/>
              </w:rPr>
              <w:t>Rx</w:t>
            </w:r>
          </w:p>
        </w:tc>
        <w:tc>
          <w:tcPr>
            <w:tcW w:w="509" w:type="dxa"/>
            <w:tcBorders>
              <w:top w:val="nil"/>
              <w:left w:val="single" w:sz="8" w:space="0" w:color="auto"/>
              <w:bottom w:val="double" w:sz="4" w:space="0" w:color="auto"/>
              <w:right w:val="single" w:sz="6" w:space="0" w:color="auto"/>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Tx</w:t>
            </w:r>
          </w:p>
        </w:tc>
        <w:tc>
          <w:tcPr>
            <w:tcW w:w="509" w:type="dxa"/>
            <w:tcBorders>
              <w:top w:val="nil"/>
              <w:left w:val="single" w:sz="6" w:space="0" w:color="auto"/>
              <w:bottom w:val="double" w:sz="4" w:space="0" w:color="auto"/>
              <w:right w:val="nil"/>
            </w:tcBorders>
            <w:noWrap/>
            <w:tcMar>
              <w:top w:w="18" w:type="dxa"/>
              <w:left w:w="18" w:type="dxa"/>
              <w:bottom w:w="0" w:type="dxa"/>
              <w:right w:w="18" w:type="dxa"/>
            </w:tcMar>
            <w:vAlign w:val="bottom"/>
          </w:tcPr>
          <w:p w:rsidR="00495B48" w:rsidRPr="006D7962" w:rsidRDefault="00495B48" w:rsidP="00694338">
            <w:pPr>
              <w:pStyle w:val="Tablehead"/>
              <w:rPr>
                <w:rFonts w:eastAsia="Arial Unicode MS"/>
                <w:sz w:val="16"/>
                <w:szCs w:val="16"/>
                <w:lang w:val="ru-RU"/>
              </w:rPr>
            </w:pPr>
            <w:r w:rsidRPr="006D7962">
              <w:rPr>
                <w:sz w:val="16"/>
                <w:szCs w:val="16"/>
                <w:lang w:val="ru-RU"/>
              </w:rPr>
              <w:t>Rx</w:t>
            </w:r>
          </w:p>
        </w:tc>
        <w:tc>
          <w:tcPr>
            <w:tcW w:w="942" w:type="dxa"/>
            <w:vMerge/>
            <w:tcBorders>
              <w:top w:val="nil"/>
              <w:left w:val="single" w:sz="8"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705"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760"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887"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760"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761"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1088"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684"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521" w:type="dxa"/>
            <w:vMerge/>
            <w:tcBorders>
              <w:top w:val="nil"/>
              <w:left w:val="single" w:sz="4" w:space="0" w:color="auto"/>
              <w:bottom w:val="double" w:sz="4" w:space="0" w:color="auto"/>
              <w:right w:val="single" w:sz="4" w:space="0" w:color="auto"/>
            </w:tcBorders>
            <w:vAlign w:val="center"/>
          </w:tcPr>
          <w:p w:rsidR="00495B48" w:rsidRPr="006D7962" w:rsidRDefault="00495B48" w:rsidP="00694338">
            <w:pPr>
              <w:pStyle w:val="Tablehead"/>
              <w:rPr>
                <w:rFonts w:eastAsia="Arial Unicode MS"/>
                <w:bCs/>
                <w:sz w:val="16"/>
                <w:szCs w:val="16"/>
                <w:lang w:val="ru-RU"/>
              </w:rPr>
            </w:pPr>
          </w:p>
        </w:tc>
        <w:tc>
          <w:tcPr>
            <w:tcW w:w="491" w:type="dxa"/>
            <w:vMerge/>
            <w:tcBorders>
              <w:top w:val="nil"/>
              <w:left w:val="single" w:sz="4" w:space="0" w:color="auto"/>
              <w:bottom w:val="double" w:sz="4" w:space="0" w:color="auto"/>
              <w:right w:val="single" w:sz="8" w:space="0" w:color="auto"/>
            </w:tcBorders>
            <w:vAlign w:val="center"/>
          </w:tcPr>
          <w:p w:rsidR="00495B48" w:rsidRPr="006D7962" w:rsidRDefault="00495B48" w:rsidP="00694338">
            <w:pPr>
              <w:pStyle w:val="Tablehead"/>
              <w:rPr>
                <w:rFonts w:eastAsia="Arial Unicode MS"/>
                <w:bCs/>
                <w:sz w:val="16"/>
                <w:szCs w:val="16"/>
                <w:lang w:val="ru-RU"/>
              </w:rPr>
            </w:pPr>
          </w:p>
        </w:tc>
        <w:tc>
          <w:tcPr>
            <w:tcW w:w="767" w:type="dxa"/>
            <w:vMerge/>
            <w:tcBorders>
              <w:top w:val="nil"/>
              <w:left w:val="single" w:sz="4" w:space="0" w:color="auto"/>
              <w:bottom w:val="double" w:sz="4" w:space="0" w:color="auto"/>
              <w:right w:val="single" w:sz="8" w:space="0" w:color="auto"/>
            </w:tcBorders>
            <w:vAlign w:val="center"/>
          </w:tcPr>
          <w:p w:rsidR="00495B48" w:rsidRPr="006D7962" w:rsidRDefault="00495B48" w:rsidP="00694338">
            <w:pPr>
              <w:pStyle w:val="Tablehead"/>
              <w:rPr>
                <w:rFonts w:eastAsia="Arial Unicode MS"/>
                <w:bCs/>
                <w:sz w:val="16"/>
                <w:szCs w:val="16"/>
                <w:lang w:val="ru-RU"/>
              </w:rPr>
            </w:pPr>
          </w:p>
        </w:tc>
      </w:tr>
      <w:tr w:rsidR="00043054" w:rsidRPr="006D7962" w:rsidTr="00475F05">
        <w:trPr>
          <w:jc w:val="center"/>
        </w:trPr>
        <w:tc>
          <w:tcPr>
            <w:tcW w:w="1702"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6D7962" w:rsidRDefault="00475F05" w:rsidP="008F4CD3">
            <w:pPr>
              <w:pStyle w:val="Tabletext"/>
              <w:ind w:left="57"/>
              <w:jc w:val="left"/>
              <w:rPr>
                <w:rFonts w:eastAsia="Arial Unicode MS"/>
                <w:sz w:val="16"/>
                <w:szCs w:val="16"/>
                <w:lang w:val="ru-RU"/>
              </w:rPr>
            </w:pPr>
            <w:r w:rsidRPr="006D7962">
              <w:rPr>
                <w:sz w:val="16"/>
                <w:szCs w:val="16"/>
                <w:lang w:val="ru-RU"/>
              </w:rPr>
              <w:t>Запрос</w:t>
            </w:r>
          </w:p>
        </w:tc>
        <w:tc>
          <w:tcPr>
            <w:tcW w:w="330" w:type="dxa"/>
            <w:tcBorders>
              <w:top w:val="doub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doub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41" w:type="dxa"/>
            <w:tcBorders>
              <w:top w:val="doub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32" w:type="dxa"/>
            <w:tcBorders>
              <w:top w:val="double" w:sz="4" w:space="0" w:color="auto"/>
              <w:left w:val="single" w:sz="8" w:space="0" w:color="auto"/>
              <w:bottom w:val="single" w:sz="4" w:space="0" w:color="auto"/>
              <w:right w:val="single" w:sz="6" w:space="0" w:color="auto"/>
            </w:tcBorders>
            <w:shd w:val="clear" w:color="auto" w:fill="FFFFFF" w:themeFill="background1"/>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33" w:type="dxa"/>
            <w:tcBorders>
              <w:top w:val="double" w:sz="4" w:space="0" w:color="auto"/>
              <w:left w:val="single" w:sz="6" w:space="0" w:color="auto"/>
              <w:bottom w:val="single" w:sz="4" w:space="0" w:color="auto"/>
              <w:right w:val="single" w:sz="8" w:space="0" w:color="auto"/>
            </w:tcBorders>
            <w:shd w:val="clear" w:color="auto" w:fill="FFFFFF" w:themeFill="background1"/>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16" w:type="dxa"/>
            <w:tcBorders>
              <w:top w:val="double" w:sz="4" w:space="0" w:color="auto"/>
              <w:left w:val="single" w:sz="8" w:space="0" w:color="auto"/>
              <w:bottom w:val="single" w:sz="4" w:space="0" w:color="auto"/>
              <w:right w:val="single" w:sz="8" w:space="0" w:color="auto"/>
            </w:tcBorders>
            <w:vAlign w:val="center"/>
          </w:tcPr>
          <w:p w:rsidR="00495B48" w:rsidRPr="006D7962" w:rsidRDefault="00495B48">
            <w:pPr>
              <w:spacing w:after="120"/>
              <w:jc w:val="center"/>
              <w:rPr>
                <w:rFonts w:ascii="Wingdings" w:hAnsi="Wingdings"/>
                <w:sz w:val="16"/>
                <w:szCs w:val="16"/>
                <w:lang w:val="ru-RU"/>
              </w:rPr>
            </w:pPr>
            <w:r w:rsidRPr="006D7962">
              <w:rPr>
                <w:sz w:val="16"/>
                <w:szCs w:val="16"/>
                <w:lang w:val="ru-RU"/>
              </w:rPr>
              <w:t>—</w:t>
            </w:r>
          </w:p>
        </w:tc>
        <w:tc>
          <w:tcPr>
            <w:tcW w:w="381" w:type="dxa"/>
            <w:tcBorders>
              <w:top w:val="double" w:sz="4" w:space="0" w:color="auto"/>
              <w:left w:val="single" w:sz="8" w:space="0" w:color="auto"/>
              <w:bottom w:val="single" w:sz="4" w:space="0" w:color="auto"/>
              <w:right w:val="single" w:sz="8" w:space="0" w:color="auto"/>
            </w:tcBorders>
            <w:vAlign w:val="center"/>
          </w:tcPr>
          <w:p w:rsidR="00495B48" w:rsidRPr="006D7962" w:rsidRDefault="00495B48">
            <w:pPr>
              <w:spacing w:after="120"/>
              <w:jc w:val="center"/>
              <w:rPr>
                <w:rFonts w:ascii="Wingdings" w:hAnsi="Wingdings"/>
                <w:sz w:val="16"/>
                <w:szCs w:val="16"/>
                <w:lang w:val="ru-RU"/>
              </w:rPr>
            </w:pPr>
            <w:r w:rsidRPr="006D7962">
              <w:rPr>
                <w:sz w:val="16"/>
                <w:szCs w:val="16"/>
                <w:lang w:val="ru-RU"/>
              </w:rPr>
              <w:t>—</w:t>
            </w:r>
          </w:p>
        </w:tc>
        <w:tc>
          <w:tcPr>
            <w:tcW w:w="50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509" w:type="dxa"/>
            <w:tcBorders>
              <w:top w:val="double" w:sz="4" w:space="0" w:color="auto"/>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4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123</w:t>
            </w:r>
          </w:p>
        </w:tc>
        <w:tc>
          <w:tcPr>
            <w:tcW w:w="70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090183">
            <w:pPr>
              <w:pStyle w:val="Tabletext"/>
              <w:jc w:val="center"/>
              <w:rPr>
                <w:rFonts w:eastAsia="Arial Unicode MS"/>
                <w:sz w:val="16"/>
                <w:szCs w:val="16"/>
                <w:lang w:val="ru-RU"/>
              </w:rPr>
            </w:pPr>
            <w:r w:rsidRPr="006D7962">
              <w:rPr>
                <w:sz w:val="16"/>
                <w:szCs w:val="16"/>
                <w:lang w:val="ru-RU"/>
              </w:rPr>
              <w:t>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8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75F05" w:rsidP="00090183">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100, 101, 106</w:t>
            </w:r>
          </w:p>
        </w:tc>
        <w:tc>
          <w:tcPr>
            <w:tcW w:w="7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10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75F05" w:rsidP="00694338">
            <w:pPr>
              <w:pStyle w:val="Tabletext"/>
              <w:jc w:val="center"/>
              <w:rPr>
                <w:rFonts w:eastAsia="Arial Unicode MS"/>
                <w:sz w:val="16"/>
                <w:szCs w:val="16"/>
                <w:lang w:val="ru-RU"/>
              </w:rPr>
            </w:pPr>
            <w:r w:rsidRPr="006D7962">
              <w:rPr>
                <w:sz w:val="16"/>
                <w:szCs w:val="16"/>
                <w:lang w:val="ru-RU"/>
              </w:rPr>
              <w:t>Частота</w:t>
            </w:r>
          </w:p>
        </w:tc>
        <w:tc>
          <w:tcPr>
            <w:tcW w:w="6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75F05" w:rsidP="00694338">
            <w:pPr>
              <w:pStyle w:val="Tabletext"/>
              <w:jc w:val="center"/>
              <w:rPr>
                <w:rFonts w:eastAsia="Arial Unicode MS"/>
                <w:sz w:val="16"/>
                <w:szCs w:val="16"/>
                <w:lang w:val="ru-RU"/>
              </w:rPr>
            </w:pPr>
            <w:r w:rsidRPr="006D7962">
              <w:rPr>
                <w:sz w:val="16"/>
                <w:szCs w:val="16"/>
                <w:lang w:val="ru-RU"/>
              </w:rPr>
              <w:t>Номер</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491" w:type="dxa"/>
            <w:tcBorders>
              <w:top w:val="double" w:sz="4" w:space="0" w:color="auto"/>
              <w:left w:val="nil"/>
              <w:bottom w:val="single" w:sz="4" w:space="0" w:color="auto"/>
              <w:right w:val="single" w:sz="4" w:space="0" w:color="auto"/>
            </w:tcBorders>
            <w:vAlign w:val="center"/>
          </w:tcPr>
          <w:p w:rsidR="00495B48" w:rsidRPr="006D7962" w:rsidRDefault="00495B48" w:rsidP="00694338">
            <w:pPr>
              <w:pStyle w:val="Tabletext"/>
              <w:jc w:val="center"/>
              <w:rPr>
                <w:sz w:val="16"/>
                <w:szCs w:val="16"/>
                <w:lang w:val="ru-RU"/>
              </w:rPr>
            </w:pPr>
            <w:r w:rsidRPr="006D7962">
              <w:rPr>
                <w:sz w:val="16"/>
                <w:szCs w:val="16"/>
                <w:lang w:val="ru-RU"/>
              </w:rPr>
              <w:t>ECC</w:t>
            </w:r>
          </w:p>
        </w:tc>
        <w:tc>
          <w:tcPr>
            <w:tcW w:w="76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rFonts w:eastAsia="Arial Unicode MS"/>
                <w:sz w:val="16"/>
                <w:szCs w:val="16"/>
                <w:lang w:val="ru-RU"/>
              </w:rPr>
              <w:t>117</w:t>
            </w:r>
          </w:p>
        </w:tc>
      </w:tr>
      <w:tr w:rsidR="00043054" w:rsidRPr="006D7962" w:rsidTr="00475F05">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6D7962" w:rsidRDefault="00475F05" w:rsidP="008F4CD3">
            <w:pPr>
              <w:pStyle w:val="Tabletext"/>
              <w:ind w:left="57"/>
              <w:jc w:val="left"/>
              <w:rPr>
                <w:rFonts w:eastAsia="Arial Unicode MS"/>
                <w:sz w:val="16"/>
                <w:szCs w:val="16"/>
                <w:lang w:val="ru-RU"/>
              </w:rPr>
            </w:pPr>
            <w:r w:rsidRPr="006D7962">
              <w:rPr>
                <w:sz w:val="16"/>
                <w:szCs w:val="16"/>
                <w:lang w:val="ru-RU"/>
              </w:rPr>
              <w:t>Воможно</w:t>
            </w:r>
            <w:r w:rsidRPr="006D7962">
              <w:rPr>
                <w:sz w:val="16"/>
                <w:szCs w:val="16"/>
                <w:lang w:val="ru-RU"/>
              </w:rPr>
              <w:br/>
              <w:t>выполнить</w:t>
            </w:r>
            <w:r w:rsidRPr="006D7962">
              <w:rPr>
                <w:sz w:val="16"/>
                <w:szCs w:val="16"/>
                <w:lang w:val="ru-RU"/>
              </w:rPr>
              <w:br/>
              <w:t>подтверждение</w:t>
            </w:r>
          </w:p>
        </w:tc>
        <w:tc>
          <w:tcPr>
            <w:tcW w:w="33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16" w:type="dxa"/>
            <w:tcBorders>
              <w:top w:val="nil"/>
              <w:left w:val="single" w:sz="8" w:space="0" w:color="auto"/>
              <w:bottom w:val="single" w:sz="4" w:space="0" w:color="auto"/>
              <w:right w:val="single" w:sz="8" w:space="0" w:color="auto"/>
            </w:tcBorders>
            <w:vAlign w:val="center"/>
          </w:tcPr>
          <w:p w:rsidR="00495B48" w:rsidRPr="006D7962" w:rsidRDefault="00495B48">
            <w:pPr>
              <w:spacing w:after="120"/>
              <w:jc w:val="center"/>
              <w:rPr>
                <w:rFonts w:ascii="Wingdings" w:hAnsi="Wingdings"/>
                <w:sz w:val="16"/>
                <w:szCs w:val="16"/>
                <w:lang w:val="ru-RU"/>
              </w:rPr>
            </w:pPr>
            <w:r w:rsidRPr="006D7962">
              <w:rPr>
                <w:sz w:val="16"/>
                <w:szCs w:val="16"/>
                <w:lang w:val="ru-RU"/>
              </w:rPr>
              <w:t>—</w:t>
            </w:r>
          </w:p>
        </w:tc>
        <w:tc>
          <w:tcPr>
            <w:tcW w:w="381" w:type="dxa"/>
            <w:tcBorders>
              <w:top w:val="nil"/>
              <w:left w:val="single" w:sz="8" w:space="0" w:color="auto"/>
              <w:bottom w:val="single" w:sz="4" w:space="0" w:color="auto"/>
              <w:right w:val="single" w:sz="8" w:space="0" w:color="auto"/>
            </w:tcBorders>
            <w:vAlign w:val="center"/>
          </w:tcPr>
          <w:p w:rsidR="00495B48" w:rsidRPr="006D7962" w:rsidRDefault="00495B48">
            <w:pPr>
              <w:spacing w:after="120"/>
              <w:jc w:val="center"/>
              <w:rPr>
                <w:rFonts w:ascii="Wingdings" w:hAnsi="Wingdings"/>
                <w:sz w:val="16"/>
                <w:szCs w:val="16"/>
                <w:lang w:val="ru-RU"/>
              </w:rPr>
            </w:pPr>
            <w:r w:rsidRPr="006D7962">
              <w:rPr>
                <w:sz w:val="16"/>
                <w:szCs w:val="16"/>
                <w:lang w:val="ru-RU"/>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4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123</w:t>
            </w:r>
          </w:p>
        </w:tc>
        <w:tc>
          <w:tcPr>
            <w:tcW w:w="70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75F05"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10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75F05" w:rsidP="00694338">
            <w:pPr>
              <w:pStyle w:val="Tabletext"/>
              <w:jc w:val="center"/>
              <w:rPr>
                <w:rFonts w:eastAsia="Arial Unicode MS"/>
                <w:sz w:val="16"/>
                <w:szCs w:val="16"/>
                <w:lang w:val="ru-RU"/>
              </w:rPr>
            </w:pPr>
            <w:r w:rsidRPr="006D7962">
              <w:rPr>
                <w:sz w:val="16"/>
                <w:szCs w:val="16"/>
                <w:lang w:val="ru-RU"/>
              </w:rPr>
              <w:t>Частота</w:t>
            </w:r>
          </w:p>
        </w:tc>
        <w:tc>
          <w:tcPr>
            <w:tcW w:w="6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562778" w:rsidP="00694338">
            <w:pPr>
              <w:pStyle w:val="Tabletext"/>
              <w:jc w:val="center"/>
              <w:rPr>
                <w:rFonts w:eastAsia="Arial Unicode MS"/>
                <w:sz w:val="16"/>
                <w:szCs w:val="16"/>
                <w:lang w:val="ru-RU"/>
              </w:rPr>
            </w:pPr>
            <w:r w:rsidRPr="006D7962">
              <w:rPr>
                <w:sz w:val="16"/>
                <w:szCs w:val="16"/>
                <w:lang w:val="ru-RU"/>
              </w:rPr>
              <w:t>Номер</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122</w:t>
            </w:r>
          </w:p>
        </w:tc>
        <w:tc>
          <w:tcPr>
            <w:tcW w:w="491" w:type="dxa"/>
            <w:tcBorders>
              <w:top w:val="nil"/>
              <w:left w:val="nil"/>
              <w:bottom w:val="single" w:sz="4" w:space="0" w:color="auto"/>
              <w:right w:val="single" w:sz="4" w:space="0" w:color="auto"/>
            </w:tcBorders>
            <w:vAlign w:val="center"/>
          </w:tcPr>
          <w:p w:rsidR="00495B48" w:rsidRPr="006D7962" w:rsidRDefault="00495B48" w:rsidP="00694338">
            <w:pPr>
              <w:pStyle w:val="Tabletext"/>
              <w:jc w:val="center"/>
              <w:rPr>
                <w:sz w:val="16"/>
                <w:szCs w:val="16"/>
                <w:lang w:val="ru-RU"/>
              </w:rPr>
            </w:pPr>
            <w:r w:rsidRPr="006D7962">
              <w:rPr>
                <w:sz w:val="16"/>
                <w:szCs w:val="16"/>
                <w:lang w:val="ru-RU"/>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rFonts w:eastAsia="Arial Unicode MS"/>
                <w:sz w:val="16"/>
                <w:szCs w:val="16"/>
                <w:lang w:val="ru-RU"/>
              </w:rPr>
              <w:t>122</w:t>
            </w:r>
          </w:p>
        </w:tc>
      </w:tr>
      <w:tr w:rsidR="00043054" w:rsidRPr="006D7962" w:rsidTr="00475F05">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6D7962" w:rsidRDefault="00475F05" w:rsidP="008F4CD3">
            <w:pPr>
              <w:pStyle w:val="Tabletext"/>
              <w:ind w:left="57"/>
              <w:jc w:val="left"/>
              <w:rPr>
                <w:rFonts w:eastAsia="Arial Unicode MS"/>
                <w:sz w:val="16"/>
                <w:szCs w:val="16"/>
                <w:lang w:val="ru-RU"/>
              </w:rPr>
            </w:pPr>
            <w:r w:rsidRPr="006D7962">
              <w:rPr>
                <w:sz w:val="16"/>
                <w:szCs w:val="16"/>
                <w:lang w:val="ru-RU"/>
              </w:rPr>
              <w:t>Начало вызова</w:t>
            </w:r>
            <w:r w:rsidRPr="006D7962">
              <w:rPr>
                <w:sz w:val="16"/>
                <w:szCs w:val="16"/>
                <w:lang w:val="ru-RU"/>
              </w:rPr>
              <w:br/>
              <w:t xml:space="preserve">(на </w:t>
            </w:r>
            <w:r w:rsidR="000B5AFB" w:rsidRPr="006D7962">
              <w:rPr>
                <w:sz w:val="16"/>
                <w:szCs w:val="16"/>
                <w:lang w:val="ru-RU"/>
              </w:rPr>
              <w:t>рабочем</w:t>
            </w:r>
            <w:r w:rsidRPr="006D7962">
              <w:rPr>
                <w:sz w:val="16"/>
                <w:szCs w:val="16"/>
                <w:lang w:val="ru-RU"/>
              </w:rPr>
              <w:t xml:space="preserve"> канале)</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16" w:type="dxa"/>
            <w:tcBorders>
              <w:top w:val="nil"/>
              <w:left w:val="single" w:sz="8" w:space="0" w:color="auto"/>
              <w:bottom w:val="single" w:sz="4" w:space="0" w:color="auto"/>
              <w:right w:val="single" w:sz="8" w:space="0" w:color="auto"/>
            </w:tcBorders>
            <w:vAlign w:val="center"/>
          </w:tcPr>
          <w:p w:rsidR="00495B48" w:rsidRPr="006D7962" w:rsidRDefault="00495B48">
            <w:pPr>
              <w:spacing w:after="120"/>
              <w:jc w:val="center"/>
              <w:rPr>
                <w:sz w:val="16"/>
                <w:szCs w:val="16"/>
                <w:lang w:val="ru-RU"/>
              </w:rPr>
            </w:pPr>
            <w:r w:rsidRPr="006D7962">
              <w:rPr>
                <w:sz w:val="16"/>
                <w:szCs w:val="16"/>
                <w:lang w:val="ru-RU"/>
              </w:rPr>
              <w:t>—</w:t>
            </w:r>
          </w:p>
        </w:tc>
        <w:tc>
          <w:tcPr>
            <w:tcW w:w="381" w:type="dxa"/>
            <w:tcBorders>
              <w:top w:val="nil"/>
              <w:left w:val="single" w:sz="8" w:space="0" w:color="auto"/>
              <w:bottom w:val="single" w:sz="4" w:space="0" w:color="auto"/>
              <w:right w:val="single" w:sz="8" w:space="0" w:color="auto"/>
            </w:tcBorders>
            <w:vAlign w:val="center"/>
          </w:tcPr>
          <w:p w:rsidR="00495B48" w:rsidRPr="006D7962" w:rsidRDefault="00495B48">
            <w:pPr>
              <w:spacing w:after="120"/>
              <w:jc w:val="center"/>
              <w:rPr>
                <w:sz w:val="16"/>
                <w:szCs w:val="16"/>
                <w:lang w:val="ru-RU"/>
              </w:rPr>
            </w:pPr>
            <w:r w:rsidRPr="006D7962">
              <w:rPr>
                <w:sz w:val="16"/>
                <w:szCs w:val="16"/>
                <w:lang w:val="ru-RU"/>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4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123</w:t>
            </w:r>
          </w:p>
        </w:tc>
        <w:tc>
          <w:tcPr>
            <w:tcW w:w="70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75F05"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10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75F05" w:rsidP="00694338">
            <w:pPr>
              <w:pStyle w:val="Tabletext"/>
              <w:jc w:val="center"/>
              <w:rPr>
                <w:rFonts w:eastAsia="Arial Unicode MS"/>
                <w:sz w:val="16"/>
                <w:szCs w:val="16"/>
                <w:lang w:val="ru-RU"/>
              </w:rPr>
            </w:pPr>
            <w:r w:rsidRPr="006D7962">
              <w:rPr>
                <w:sz w:val="16"/>
                <w:szCs w:val="16"/>
                <w:lang w:val="ru-RU"/>
              </w:rPr>
              <w:t>Частота</w:t>
            </w:r>
          </w:p>
        </w:tc>
        <w:tc>
          <w:tcPr>
            <w:tcW w:w="6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562778" w:rsidP="00694338">
            <w:pPr>
              <w:pStyle w:val="Tabletext"/>
              <w:jc w:val="center"/>
              <w:rPr>
                <w:rFonts w:eastAsia="Arial Unicode MS"/>
                <w:sz w:val="16"/>
                <w:szCs w:val="16"/>
                <w:lang w:val="ru-RU"/>
              </w:rPr>
            </w:pPr>
            <w:r w:rsidRPr="006D7962">
              <w:rPr>
                <w:sz w:val="16"/>
                <w:szCs w:val="16"/>
                <w:lang w:val="ru-RU"/>
              </w:rPr>
              <w:t>Номер</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127</w:t>
            </w:r>
          </w:p>
        </w:tc>
        <w:tc>
          <w:tcPr>
            <w:tcW w:w="491" w:type="dxa"/>
            <w:tcBorders>
              <w:top w:val="nil"/>
              <w:left w:val="nil"/>
              <w:bottom w:val="single" w:sz="4" w:space="0" w:color="auto"/>
              <w:right w:val="single" w:sz="4" w:space="0" w:color="auto"/>
            </w:tcBorders>
            <w:vAlign w:val="center"/>
          </w:tcPr>
          <w:p w:rsidR="00495B48" w:rsidRPr="006D7962" w:rsidRDefault="00495B48" w:rsidP="00694338">
            <w:pPr>
              <w:pStyle w:val="Tabletext"/>
              <w:jc w:val="center"/>
              <w:rPr>
                <w:sz w:val="16"/>
                <w:szCs w:val="16"/>
                <w:lang w:val="ru-RU"/>
              </w:rPr>
            </w:pPr>
            <w:r w:rsidRPr="006D7962">
              <w:rPr>
                <w:sz w:val="16"/>
                <w:szCs w:val="16"/>
                <w:lang w:val="ru-RU"/>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rFonts w:eastAsia="Arial Unicode MS"/>
                <w:sz w:val="16"/>
                <w:szCs w:val="16"/>
                <w:lang w:val="ru-RU"/>
              </w:rPr>
              <w:t>127</w:t>
            </w:r>
          </w:p>
        </w:tc>
      </w:tr>
      <w:tr w:rsidR="00043054" w:rsidRPr="006D7962" w:rsidTr="00475F05">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6D7962" w:rsidRDefault="00475F05" w:rsidP="008F4CD3">
            <w:pPr>
              <w:pStyle w:val="Tabletext"/>
              <w:ind w:left="57"/>
              <w:jc w:val="left"/>
              <w:rPr>
                <w:rFonts w:eastAsia="Arial Unicode MS"/>
                <w:sz w:val="16"/>
                <w:szCs w:val="16"/>
                <w:lang w:val="ru-RU"/>
              </w:rPr>
            </w:pPr>
            <w:r w:rsidRPr="006D7962">
              <w:rPr>
                <w:sz w:val="16"/>
                <w:szCs w:val="16"/>
                <w:lang w:val="ru-RU"/>
              </w:rPr>
              <w:t>Невозможно</w:t>
            </w:r>
            <w:r w:rsidRPr="006D7962">
              <w:rPr>
                <w:sz w:val="16"/>
                <w:szCs w:val="16"/>
                <w:lang w:val="ru-RU"/>
              </w:rPr>
              <w:br/>
              <w:t>выполнить</w:t>
            </w:r>
            <w:r w:rsidRPr="006D7962">
              <w:rPr>
                <w:sz w:val="16"/>
                <w:szCs w:val="16"/>
                <w:lang w:val="ru-RU"/>
              </w:rPr>
              <w:br/>
              <w:t>подтверждение</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16" w:type="dxa"/>
            <w:tcBorders>
              <w:top w:val="nil"/>
              <w:left w:val="single" w:sz="8" w:space="0" w:color="auto"/>
              <w:bottom w:val="single" w:sz="4" w:space="0" w:color="auto"/>
              <w:right w:val="single" w:sz="8" w:space="0" w:color="auto"/>
            </w:tcBorders>
            <w:vAlign w:val="center"/>
          </w:tcPr>
          <w:p w:rsidR="00495B48" w:rsidRPr="006D7962" w:rsidRDefault="00495B48">
            <w:pPr>
              <w:spacing w:after="120"/>
              <w:jc w:val="center"/>
              <w:rPr>
                <w:rFonts w:ascii="Wingdings" w:hAnsi="Wingdings"/>
                <w:sz w:val="16"/>
                <w:szCs w:val="16"/>
                <w:lang w:val="ru-RU"/>
              </w:rPr>
            </w:pPr>
            <w:r w:rsidRPr="006D7962">
              <w:rPr>
                <w:sz w:val="16"/>
                <w:szCs w:val="16"/>
                <w:lang w:val="ru-RU"/>
              </w:rPr>
              <w:t>—</w:t>
            </w:r>
          </w:p>
        </w:tc>
        <w:tc>
          <w:tcPr>
            <w:tcW w:w="381" w:type="dxa"/>
            <w:tcBorders>
              <w:top w:val="nil"/>
              <w:left w:val="single" w:sz="8" w:space="0" w:color="auto"/>
              <w:bottom w:val="single" w:sz="4" w:space="0" w:color="auto"/>
              <w:right w:val="single" w:sz="8" w:space="0" w:color="auto"/>
            </w:tcBorders>
            <w:vAlign w:val="center"/>
          </w:tcPr>
          <w:p w:rsidR="00495B48" w:rsidRPr="006D7962" w:rsidRDefault="00495B48">
            <w:pPr>
              <w:spacing w:after="120"/>
              <w:jc w:val="center"/>
              <w:rPr>
                <w:rFonts w:ascii="Wingdings" w:hAnsi="Wingdings"/>
                <w:sz w:val="16"/>
                <w:szCs w:val="16"/>
                <w:lang w:val="ru-RU"/>
              </w:rPr>
            </w:pPr>
            <w:r w:rsidRPr="006D7962">
              <w:rPr>
                <w:sz w:val="16"/>
                <w:szCs w:val="16"/>
                <w:lang w:val="ru-RU"/>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4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123</w:t>
            </w:r>
          </w:p>
        </w:tc>
        <w:tc>
          <w:tcPr>
            <w:tcW w:w="70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75F05"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104</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475F05">
            <w:pPr>
              <w:pStyle w:val="Tabletext"/>
              <w:jc w:val="center"/>
              <w:rPr>
                <w:rFonts w:eastAsia="Arial Unicode MS"/>
                <w:sz w:val="16"/>
                <w:szCs w:val="16"/>
                <w:lang w:val="ru-RU"/>
              </w:rPr>
            </w:pPr>
            <w:r w:rsidRPr="006D7962">
              <w:rPr>
                <w:sz w:val="16"/>
                <w:szCs w:val="16"/>
                <w:lang w:val="ru-RU"/>
              </w:rPr>
              <w:t>100</w:t>
            </w:r>
            <w:r w:rsidR="00475F05" w:rsidRPr="006D7962">
              <w:rPr>
                <w:sz w:val="16"/>
                <w:szCs w:val="16"/>
                <w:lang w:val="ru-RU"/>
              </w:rPr>
              <w:t>–</w:t>
            </w:r>
            <w:r w:rsidRPr="006D7962">
              <w:rPr>
                <w:sz w:val="16"/>
                <w:szCs w:val="16"/>
                <w:lang w:val="ru-RU"/>
              </w:rPr>
              <w:t>109</w:t>
            </w:r>
          </w:p>
        </w:tc>
        <w:tc>
          <w:tcPr>
            <w:tcW w:w="10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75F05" w:rsidP="00694338">
            <w:pPr>
              <w:pStyle w:val="Tabletext"/>
              <w:jc w:val="center"/>
              <w:rPr>
                <w:rFonts w:eastAsia="Arial Unicode MS"/>
                <w:sz w:val="16"/>
                <w:szCs w:val="16"/>
                <w:lang w:val="ru-RU"/>
              </w:rPr>
            </w:pPr>
            <w:r w:rsidRPr="006D7962">
              <w:rPr>
                <w:sz w:val="16"/>
                <w:szCs w:val="16"/>
                <w:lang w:val="ru-RU"/>
              </w:rPr>
              <w:t>Частота</w:t>
            </w:r>
          </w:p>
        </w:tc>
        <w:tc>
          <w:tcPr>
            <w:tcW w:w="6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562778" w:rsidP="00694338">
            <w:pPr>
              <w:pStyle w:val="Tabletext"/>
              <w:jc w:val="center"/>
              <w:rPr>
                <w:rFonts w:eastAsia="Arial Unicode MS"/>
                <w:sz w:val="16"/>
                <w:szCs w:val="16"/>
                <w:lang w:val="ru-RU"/>
              </w:rPr>
            </w:pPr>
            <w:r w:rsidRPr="006D7962">
              <w:rPr>
                <w:sz w:val="16"/>
                <w:szCs w:val="16"/>
                <w:lang w:val="ru-RU"/>
              </w:rPr>
              <w:t>Номер</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122</w:t>
            </w:r>
          </w:p>
        </w:tc>
        <w:tc>
          <w:tcPr>
            <w:tcW w:w="491" w:type="dxa"/>
            <w:tcBorders>
              <w:top w:val="nil"/>
              <w:left w:val="nil"/>
              <w:bottom w:val="single" w:sz="4" w:space="0" w:color="auto"/>
              <w:right w:val="single" w:sz="4" w:space="0" w:color="auto"/>
            </w:tcBorders>
            <w:vAlign w:val="center"/>
          </w:tcPr>
          <w:p w:rsidR="00495B48" w:rsidRPr="006D7962" w:rsidRDefault="00495B48" w:rsidP="00694338">
            <w:pPr>
              <w:pStyle w:val="Tabletext"/>
              <w:jc w:val="center"/>
              <w:rPr>
                <w:sz w:val="16"/>
                <w:szCs w:val="16"/>
                <w:lang w:val="ru-RU"/>
              </w:rPr>
            </w:pPr>
            <w:r w:rsidRPr="006D7962">
              <w:rPr>
                <w:sz w:val="16"/>
                <w:szCs w:val="16"/>
                <w:lang w:val="ru-RU"/>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rFonts w:eastAsia="Arial Unicode MS"/>
                <w:sz w:val="16"/>
                <w:szCs w:val="16"/>
                <w:lang w:val="ru-RU"/>
              </w:rPr>
              <w:t>122</w:t>
            </w:r>
          </w:p>
        </w:tc>
      </w:tr>
      <w:tr w:rsidR="00043054" w:rsidRPr="006D7962" w:rsidTr="00475F05">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495B48" w:rsidRPr="006D7962" w:rsidRDefault="00EC391F" w:rsidP="008F4CD3">
            <w:pPr>
              <w:pStyle w:val="Tabletext"/>
              <w:ind w:left="57"/>
              <w:jc w:val="left"/>
              <w:rPr>
                <w:rFonts w:eastAsia="Arial Unicode MS"/>
                <w:sz w:val="16"/>
                <w:szCs w:val="16"/>
                <w:lang w:val="ru-RU"/>
              </w:rPr>
            </w:pPr>
            <w:r w:rsidRPr="006D7962">
              <w:rPr>
                <w:sz w:val="16"/>
                <w:szCs w:val="16"/>
                <w:lang w:val="ru-RU"/>
              </w:rPr>
              <w:t>Завершение</w:t>
            </w:r>
            <w:r w:rsidR="00475F05" w:rsidRPr="006D7962">
              <w:rPr>
                <w:sz w:val="16"/>
                <w:szCs w:val="16"/>
                <w:lang w:val="ru-RU"/>
              </w:rPr>
              <w:t xml:space="preserve"> вызова</w:t>
            </w:r>
            <w:r w:rsidR="00475F05" w:rsidRPr="006D7962">
              <w:rPr>
                <w:sz w:val="16"/>
                <w:szCs w:val="16"/>
                <w:lang w:val="ru-RU"/>
              </w:rPr>
              <w:br/>
              <w:t>(на рабочем канале)</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16" w:type="dxa"/>
            <w:tcBorders>
              <w:top w:val="nil"/>
              <w:left w:val="single" w:sz="8" w:space="0" w:color="auto"/>
              <w:bottom w:val="single" w:sz="4" w:space="0" w:color="auto"/>
              <w:right w:val="single" w:sz="8" w:space="0" w:color="auto"/>
            </w:tcBorders>
            <w:vAlign w:val="center"/>
          </w:tcPr>
          <w:p w:rsidR="00495B48" w:rsidRPr="006D7962" w:rsidRDefault="00495B48">
            <w:pPr>
              <w:spacing w:after="120"/>
              <w:jc w:val="center"/>
              <w:rPr>
                <w:sz w:val="16"/>
                <w:szCs w:val="16"/>
                <w:lang w:val="ru-RU"/>
              </w:rPr>
            </w:pPr>
            <w:r w:rsidRPr="006D7962">
              <w:rPr>
                <w:sz w:val="16"/>
                <w:szCs w:val="16"/>
                <w:lang w:val="ru-RU"/>
              </w:rPr>
              <w:t>—</w:t>
            </w:r>
          </w:p>
        </w:tc>
        <w:tc>
          <w:tcPr>
            <w:tcW w:w="381" w:type="dxa"/>
            <w:tcBorders>
              <w:top w:val="nil"/>
              <w:left w:val="single" w:sz="8" w:space="0" w:color="auto"/>
              <w:bottom w:val="single" w:sz="4" w:space="0" w:color="auto"/>
              <w:right w:val="single" w:sz="8" w:space="0" w:color="auto"/>
            </w:tcBorders>
            <w:vAlign w:val="center"/>
          </w:tcPr>
          <w:p w:rsidR="00495B48" w:rsidRPr="006D7962" w:rsidRDefault="00495B48">
            <w:pPr>
              <w:spacing w:after="120"/>
              <w:jc w:val="center"/>
              <w:rPr>
                <w:sz w:val="16"/>
                <w:szCs w:val="16"/>
                <w:lang w:val="ru-RU"/>
              </w:rPr>
            </w:pPr>
            <w:r w:rsidRPr="006D7962">
              <w:rPr>
                <w:sz w:val="16"/>
                <w:szCs w:val="16"/>
                <w:lang w:val="ru-RU"/>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94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123</w:t>
            </w:r>
          </w:p>
        </w:tc>
        <w:tc>
          <w:tcPr>
            <w:tcW w:w="70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75F05"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105</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10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75F05" w:rsidP="00694338">
            <w:pPr>
              <w:pStyle w:val="Tabletext"/>
              <w:jc w:val="center"/>
              <w:rPr>
                <w:rFonts w:eastAsia="Arial Unicode MS"/>
                <w:sz w:val="16"/>
                <w:szCs w:val="16"/>
                <w:lang w:val="ru-RU"/>
              </w:rPr>
            </w:pPr>
            <w:r w:rsidRPr="006D7962">
              <w:rPr>
                <w:sz w:val="16"/>
                <w:szCs w:val="16"/>
                <w:lang w:val="ru-RU"/>
              </w:rPr>
              <w:t>Частота</w:t>
            </w:r>
          </w:p>
        </w:tc>
        <w:tc>
          <w:tcPr>
            <w:tcW w:w="6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562778" w:rsidP="00694338">
            <w:pPr>
              <w:pStyle w:val="Tabletext"/>
              <w:jc w:val="center"/>
              <w:rPr>
                <w:rFonts w:eastAsia="Arial Unicode MS"/>
                <w:sz w:val="16"/>
                <w:szCs w:val="16"/>
                <w:lang w:val="ru-RU"/>
              </w:rPr>
            </w:pPr>
            <w:r w:rsidRPr="006D7962">
              <w:rPr>
                <w:sz w:val="16"/>
                <w:szCs w:val="16"/>
                <w:lang w:val="ru-RU"/>
              </w:rPr>
              <w:t>Номер</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117</w:t>
            </w:r>
          </w:p>
        </w:tc>
        <w:tc>
          <w:tcPr>
            <w:tcW w:w="491" w:type="dxa"/>
            <w:tcBorders>
              <w:top w:val="nil"/>
              <w:left w:val="nil"/>
              <w:bottom w:val="single" w:sz="4" w:space="0" w:color="auto"/>
              <w:right w:val="single" w:sz="4" w:space="0" w:color="auto"/>
            </w:tcBorders>
            <w:vAlign w:val="center"/>
          </w:tcPr>
          <w:p w:rsidR="00495B48" w:rsidRPr="006D7962" w:rsidRDefault="00495B48" w:rsidP="00694338">
            <w:pPr>
              <w:pStyle w:val="Tabletext"/>
              <w:jc w:val="center"/>
              <w:rPr>
                <w:sz w:val="16"/>
                <w:szCs w:val="16"/>
                <w:lang w:val="ru-RU"/>
              </w:rPr>
            </w:pPr>
            <w:r w:rsidRPr="006D7962">
              <w:rPr>
                <w:sz w:val="16"/>
                <w:szCs w:val="16"/>
                <w:lang w:val="ru-RU"/>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rFonts w:eastAsia="Arial Unicode MS"/>
                <w:sz w:val="16"/>
                <w:szCs w:val="16"/>
                <w:lang w:val="ru-RU"/>
              </w:rPr>
              <w:t>117</w:t>
            </w:r>
          </w:p>
        </w:tc>
      </w:tr>
      <w:tr w:rsidR="00043054" w:rsidRPr="006D7962" w:rsidTr="00475F05">
        <w:trPr>
          <w:jc w:val="center"/>
        </w:trPr>
        <w:tc>
          <w:tcPr>
            <w:tcW w:w="1702"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495B48" w:rsidRPr="006D7962" w:rsidRDefault="00EC391F" w:rsidP="008F4CD3">
            <w:pPr>
              <w:pStyle w:val="Tabletext"/>
              <w:ind w:left="57"/>
              <w:jc w:val="left"/>
              <w:rPr>
                <w:rFonts w:eastAsia="Arial Unicode MS"/>
                <w:sz w:val="16"/>
                <w:szCs w:val="16"/>
                <w:lang w:val="ru-RU"/>
              </w:rPr>
            </w:pPr>
            <w:r w:rsidRPr="006D7962">
              <w:rPr>
                <w:sz w:val="16"/>
                <w:szCs w:val="16"/>
                <w:lang w:val="ru-RU"/>
              </w:rPr>
              <w:t>Подтверждение</w:t>
            </w:r>
            <w:r w:rsidRPr="006D7962">
              <w:rPr>
                <w:sz w:val="16"/>
                <w:szCs w:val="16"/>
                <w:lang w:val="ru-RU"/>
              </w:rPr>
              <w:br/>
              <w:t>завершения</w:t>
            </w:r>
            <w:r w:rsidR="00475F05" w:rsidRPr="006D7962">
              <w:rPr>
                <w:sz w:val="16"/>
                <w:szCs w:val="16"/>
                <w:lang w:val="ru-RU"/>
              </w:rPr>
              <w:br/>
              <w:t xml:space="preserve">вызова (на </w:t>
            </w:r>
            <w:r w:rsidR="000B5AFB" w:rsidRPr="006D7962">
              <w:rPr>
                <w:sz w:val="16"/>
                <w:szCs w:val="16"/>
                <w:lang w:val="ru-RU"/>
              </w:rPr>
              <w:t>рабочем</w:t>
            </w:r>
            <w:r w:rsidR="00475F05" w:rsidRPr="006D7962">
              <w:rPr>
                <w:sz w:val="16"/>
                <w:szCs w:val="16"/>
                <w:lang w:val="ru-RU"/>
              </w:rPr>
              <w:t xml:space="preserve"> канале)</w:t>
            </w:r>
            <w:r w:rsidR="00495B48" w:rsidRPr="006D7962">
              <w:rPr>
                <w:sz w:val="16"/>
                <w:szCs w:val="16"/>
                <w:vertAlign w:val="superscript"/>
                <w:lang w:val="ru-RU"/>
              </w:rPr>
              <w:t>(1)</w:t>
            </w:r>
          </w:p>
        </w:tc>
        <w:tc>
          <w:tcPr>
            <w:tcW w:w="3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34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341"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329" w:type="dxa"/>
            <w:tcBorders>
              <w:top w:val="single" w:sz="4" w:space="0" w:color="auto"/>
              <w:left w:val="single" w:sz="8" w:space="0" w:color="auto"/>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41" w:type="dxa"/>
            <w:tcBorders>
              <w:top w:val="single" w:sz="4" w:space="0" w:color="auto"/>
              <w:left w:val="nil"/>
              <w:bottom w:val="single" w:sz="12" w:space="0" w:color="auto"/>
              <w:right w:val="nil"/>
            </w:tcBorders>
            <w:shd w:val="clear" w:color="auto" w:fill="BFBFBF" w:themeFill="background1" w:themeFillShade="BF"/>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p>
        </w:tc>
        <w:tc>
          <w:tcPr>
            <w:tcW w:w="332" w:type="dxa"/>
            <w:tcBorders>
              <w:top w:val="single" w:sz="4" w:space="0" w:color="auto"/>
              <w:left w:val="single" w:sz="8" w:space="0" w:color="auto"/>
              <w:bottom w:val="single" w:sz="12" w:space="0" w:color="auto"/>
              <w:right w:val="single" w:sz="6" w:space="0" w:color="auto"/>
            </w:tcBorders>
            <w:shd w:val="clear" w:color="auto" w:fill="FFFFFF" w:themeFill="background1"/>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33" w:type="dxa"/>
            <w:tcBorders>
              <w:top w:val="single" w:sz="4" w:space="0" w:color="auto"/>
              <w:left w:val="single" w:sz="6" w:space="0" w:color="auto"/>
              <w:bottom w:val="single" w:sz="12" w:space="0" w:color="auto"/>
              <w:right w:val="single" w:sz="8" w:space="0" w:color="auto"/>
            </w:tcBorders>
            <w:shd w:val="clear" w:color="auto" w:fill="FFFFFF" w:themeFill="background1"/>
            <w:vAlign w:val="center"/>
          </w:tcPr>
          <w:p w:rsidR="00495B48" w:rsidRPr="006D7962" w:rsidRDefault="00495B48" w:rsidP="00694338">
            <w:pPr>
              <w:spacing w:after="120"/>
              <w:jc w:val="center"/>
              <w:rPr>
                <w:rFonts w:ascii="Wingdings" w:hAnsi="Wingdings"/>
                <w:sz w:val="16"/>
                <w:szCs w:val="16"/>
                <w:lang w:val="ru-RU"/>
              </w:rPr>
            </w:pPr>
            <w:r w:rsidRPr="006D7962">
              <w:rPr>
                <w:sz w:val="16"/>
                <w:szCs w:val="16"/>
                <w:lang w:val="ru-RU"/>
              </w:rPr>
              <w:t>—</w:t>
            </w:r>
          </w:p>
        </w:tc>
        <w:tc>
          <w:tcPr>
            <w:tcW w:w="316" w:type="dxa"/>
            <w:tcBorders>
              <w:top w:val="single" w:sz="4" w:space="0" w:color="auto"/>
              <w:left w:val="single" w:sz="8" w:space="0" w:color="auto"/>
              <w:bottom w:val="single" w:sz="12" w:space="0" w:color="auto"/>
              <w:right w:val="single" w:sz="8" w:space="0" w:color="auto"/>
            </w:tcBorders>
            <w:vAlign w:val="center"/>
          </w:tcPr>
          <w:p w:rsidR="00495B48" w:rsidRPr="006D7962" w:rsidRDefault="00495B48">
            <w:pPr>
              <w:spacing w:after="120"/>
              <w:jc w:val="center"/>
              <w:rPr>
                <w:rFonts w:ascii="Wingdings" w:hAnsi="Wingdings"/>
                <w:sz w:val="16"/>
                <w:szCs w:val="16"/>
                <w:lang w:val="ru-RU"/>
              </w:rPr>
            </w:pPr>
            <w:r w:rsidRPr="006D7962">
              <w:rPr>
                <w:sz w:val="16"/>
                <w:szCs w:val="16"/>
                <w:lang w:val="ru-RU"/>
              </w:rPr>
              <w:t>—</w:t>
            </w:r>
          </w:p>
        </w:tc>
        <w:tc>
          <w:tcPr>
            <w:tcW w:w="381" w:type="dxa"/>
            <w:tcBorders>
              <w:top w:val="single" w:sz="4" w:space="0" w:color="auto"/>
              <w:left w:val="single" w:sz="8" w:space="0" w:color="auto"/>
              <w:bottom w:val="single" w:sz="12" w:space="0" w:color="auto"/>
              <w:right w:val="single" w:sz="8" w:space="0" w:color="auto"/>
            </w:tcBorders>
            <w:vAlign w:val="center"/>
          </w:tcPr>
          <w:p w:rsidR="00495B48" w:rsidRPr="006D7962" w:rsidRDefault="00495B48">
            <w:pPr>
              <w:spacing w:after="120"/>
              <w:jc w:val="center"/>
              <w:rPr>
                <w:rFonts w:ascii="Wingdings" w:hAnsi="Wingdings"/>
                <w:sz w:val="16"/>
                <w:szCs w:val="16"/>
                <w:lang w:val="ru-RU"/>
              </w:rPr>
            </w:pPr>
            <w:r w:rsidRPr="006D7962">
              <w:rPr>
                <w:sz w:val="16"/>
                <w:szCs w:val="16"/>
                <w:lang w:val="ru-RU"/>
              </w:rPr>
              <w:t>—</w:t>
            </w:r>
          </w:p>
        </w:tc>
        <w:tc>
          <w:tcPr>
            <w:tcW w:w="50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rFonts w:ascii="Wingdings" w:hAnsi="Wingdings"/>
                <w:sz w:val="16"/>
                <w:szCs w:val="16"/>
                <w:lang w:val="ru-RU"/>
              </w:rPr>
              <w:t></w:t>
            </w:r>
          </w:p>
        </w:tc>
        <w:tc>
          <w:tcPr>
            <w:tcW w:w="509"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495B48" w:rsidRPr="006D7962" w:rsidRDefault="00495B48">
            <w:pPr>
              <w:spacing w:after="120"/>
              <w:jc w:val="center"/>
              <w:rPr>
                <w:rFonts w:ascii="Wingdings" w:eastAsia="Arial Unicode MS" w:hAnsi="Wingdings"/>
                <w:sz w:val="16"/>
                <w:szCs w:val="16"/>
                <w:lang w:val="ru-RU"/>
              </w:rPr>
            </w:pPr>
            <w:r w:rsidRPr="006D7962">
              <w:rPr>
                <w:sz w:val="16"/>
                <w:szCs w:val="16"/>
                <w:lang w:val="ru-RU"/>
              </w:rPr>
              <w:t>—</w:t>
            </w:r>
          </w:p>
        </w:tc>
        <w:tc>
          <w:tcPr>
            <w:tcW w:w="942"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123</w:t>
            </w:r>
          </w:p>
        </w:tc>
        <w:tc>
          <w:tcPr>
            <w:tcW w:w="70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ID</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100</w:t>
            </w:r>
          </w:p>
        </w:tc>
        <w:tc>
          <w:tcPr>
            <w:tcW w:w="8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75F05" w:rsidP="00694338">
            <w:pPr>
              <w:pStyle w:val="Tabletex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76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105</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126</w:t>
            </w:r>
          </w:p>
        </w:tc>
        <w:tc>
          <w:tcPr>
            <w:tcW w:w="10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75F05" w:rsidP="00694338">
            <w:pPr>
              <w:pStyle w:val="Tabletext"/>
              <w:jc w:val="center"/>
              <w:rPr>
                <w:rFonts w:eastAsia="Arial Unicode MS"/>
                <w:sz w:val="16"/>
                <w:szCs w:val="16"/>
                <w:lang w:val="ru-RU"/>
              </w:rPr>
            </w:pPr>
            <w:r w:rsidRPr="006D7962">
              <w:rPr>
                <w:sz w:val="16"/>
                <w:szCs w:val="16"/>
                <w:lang w:val="ru-RU"/>
              </w:rPr>
              <w:t>Длительность</w:t>
            </w:r>
          </w:p>
        </w:tc>
        <w:tc>
          <w:tcPr>
            <w:tcW w:w="68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562778" w:rsidP="00694338">
            <w:pPr>
              <w:pStyle w:val="Tabletext"/>
              <w:jc w:val="center"/>
              <w:rPr>
                <w:rFonts w:eastAsia="Arial Unicode MS"/>
                <w:sz w:val="16"/>
                <w:szCs w:val="16"/>
                <w:lang w:val="ru-RU"/>
              </w:rPr>
            </w:pPr>
            <w:r w:rsidRPr="006D7962">
              <w:rPr>
                <w:sz w:val="16"/>
                <w:szCs w:val="16"/>
                <w:lang w:val="ru-RU"/>
              </w:rPr>
              <w:t>Номер</w:t>
            </w:r>
          </w:p>
        </w:tc>
        <w:tc>
          <w:tcPr>
            <w:tcW w:w="52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sz w:val="16"/>
                <w:szCs w:val="16"/>
                <w:lang w:val="ru-RU"/>
              </w:rPr>
              <w:t>122</w:t>
            </w:r>
          </w:p>
        </w:tc>
        <w:tc>
          <w:tcPr>
            <w:tcW w:w="491" w:type="dxa"/>
            <w:tcBorders>
              <w:top w:val="single" w:sz="4" w:space="0" w:color="auto"/>
              <w:left w:val="nil"/>
              <w:bottom w:val="single" w:sz="12" w:space="0" w:color="auto"/>
              <w:right w:val="single" w:sz="4" w:space="0" w:color="auto"/>
            </w:tcBorders>
            <w:vAlign w:val="center"/>
          </w:tcPr>
          <w:p w:rsidR="00495B48" w:rsidRPr="006D7962" w:rsidRDefault="00495B48" w:rsidP="00694338">
            <w:pPr>
              <w:pStyle w:val="Tabletext"/>
              <w:jc w:val="center"/>
              <w:rPr>
                <w:sz w:val="16"/>
                <w:szCs w:val="16"/>
                <w:lang w:val="ru-RU"/>
              </w:rPr>
            </w:pPr>
            <w:r w:rsidRPr="006D7962">
              <w:rPr>
                <w:sz w:val="16"/>
                <w:szCs w:val="16"/>
                <w:lang w:val="ru-RU"/>
              </w:rPr>
              <w:t>ECC</w:t>
            </w:r>
          </w:p>
        </w:tc>
        <w:tc>
          <w:tcPr>
            <w:tcW w:w="767"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694338">
            <w:pPr>
              <w:pStyle w:val="Tabletext"/>
              <w:jc w:val="center"/>
              <w:rPr>
                <w:rFonts w:eastAsia="Arial Unicode MS"/>
                <w:sz w:val="16"/>
                <w:szCs w:val="16"/>
                <w:lang w:val="ru-RU"/>
              </w:rPr>
            </w:pPr>
            <w:r w:rsidRPr="006D7962">
              <w:rPr>
                <w:rFonts w:eastAsia="Arial Unicode MS"/>
                <w:sz w:val="16"/>
                <w:szCs w:val="16"/>
                <w:lang w:val="ru-RU"/>
              </w:rPr>
              <w:t>122</w:t>
            </w:r>
          </w:p>
        </w:tc>
      </w:tr>
      <w:tr w:rsidR="00043054" w:rsidRPr="006D7962" w:rsidTr="00A430EA">
        <w:tblPrEx>
          <w:tblBorders>
            <w:top w:val="single" w:sz="8" w:space="0" w:color="auto"/>
          </w:tblBorders>
        </w:tblPrEx>
        <w:trPr>
          <w:jc w:val="center"/>
        </w:trPr>
        <w:tc>
          <w:tcPr>
            <w:tcW w:w="14459" w:type="dxa"/>
            <w:gridSpan w:val="24"/>
            <w:tcBorders>
              <w:top w:val="single" w:sz="12" w:space="0" w:color="auto"/>
              <w:right w:val="nil"/>
            </w:tcBorders>
          </w:tcPr>
          <w:p w:rsidR="00043054" w:rsidRPr="006D7962" w:rsidRDefault="00043054" w:rsidP="00562778">
            <w:pPr>
              <w:pStyle w:val="Tablelegend"/>
              <w:ind w:hanging="284"/>
              <w:rPr>
                <w:lang w:val="ru-RU"/>
              </w:rPr>
            </w:pPr>
            <w:r w:rsidRPr="006D7962">
              <w:rPr>
                <w:sz w:val="16"/>
                <w:szCs w:val="16"/>
                <w:vertAlign w:val="superscript"/>
                <w:lang w:val="ru-RU"/>
              </w:rPr>
              <w:t>(1)</w:t>
            </w:r>
            <w:r w:rsidRPr="006D7962">
              <w:rPr>
                <w:lang w:val="ru-RU"/>
              </w:rPr>
              <w:tab/>
            </w:r>
            <w:r w:rsidR="00562778" w:rsidRPr="006D7962">
              <w:rPr>
                <w:sz w:val="16"/>
                <w:szCs w:val="16"/>
                <w:lang w:val="ru-RU"/>
              </w:rPr>
              <w:t>После завершения вызова береговая станция может направить подтверждение о завершении вызова без запроса со стороны судовой станции. Символом EOS является 127.</w:t>
            </w:r>
          </w:p>
          <w:p w:rsidR="00043054" w:rsidRPr="006D7962" w:rsidRDefault="00562778" w:rsidP="00043054">
            <w:pPr>
              <w:pStyle w:val="Tablelegend"/>
              <w:ind w:hanging="284"/>
              <w:rPr>
                <w:sz w:val="16"/>
                <w:szCs w:val="16"/>
                <w:lang w:val="ru-RU"/>
              </w:rPr>
            </w:pPr>
            <w:r w:rsidRPr="006D7962">
              <w:rPr>
                <w:sz w:val="16"/>
                <w:szCs w:val="16"/>
                <w:lang w:val="ru-RU"/>
              </w:rPr>
              <w:t>ПРИМЕЧАНИЕ 1.</w:t>
            </w:r>
            <w:r w:rsidR="00043054" w:rsidRPr="006D7962">
              <w:rPr>
                <w:sz w:val="16"/>
                <w:szCs w:val="16"/>
                <w:lang w:val="ru-RU"/>
              </w:rPr>
              <w:t> </w:t>
            </w:r>
            <w:r w:rsidR="00F01C12" w:rsidRPr="006D7962">
              <w:rPr>
                <w:sz w:val="16"/>
                <w:szCs w:val="16"/>
                <w:lang w:val="ru-RU"/>
              </w:rPr>
              <w:t xml:space="preserve">– </w:t>
            </w:r>
            <w:r w:rsidR="00910B9D" w:rsidRPr="006D7962">
              <w:rPr>
                <w:sz w:val="16"/>
                <w:szCs w:val="16"/>
                <w:lang w:val="ru-RU"/>
              </w:rPr>
              <w:t>См. Рекомендацию МСЭ</w:t>
            </w:r>
            <w:r w:rsidR="00043054" w:rsidRPr="006D7962">
              <w:rPr>
                <w:sz w:val="16"/>
                <w:szCs w:val="16"/>
                <w:lang w:val="ru-RU"/>
              </w:rPr>
              <w:t>-R M.689.</w:t>
            </w:r>
          </w:p>
          <w:p w:rsidR="00043054" w:rsidRPr="006D7962" w:rsidRDefault="00562778" w:rsidP="00EC391F">
            <w:pPr>
              <w:pStyle w:val="Tablelegend"/>
              <w:ind w:hanging="284"/>
              <w:rPr>
                <w:lang w:val="ru-RU"/>
              </w:rPr>
            </w:pPr>
            <w:r w:rsidRPr="006D7962">
              <w:rPr>
                <w:sz w:val="16"/>
                <w:szCs w:val="16"/>
                <w:lang w:val="ru-RU"/>
              </w:rPr>
              <w:t>ПРИМЕЧАНИЕ</w:t>
            </w:r>
            <w:r w:rsidR="00043054" w:rsidRPr="006D7962">
              <w:rPr>
                <w:sz w:val="16"/>
                <w:szCs w:val="16"/>
                <w:lang w:val="ru-RU"/>
              </w:rPr>
              <w:t> 2</w:t>
            </w:r>
            <w:r w:rsidRPr="006D7962">
              <w:rPr>
                <w:sz w:val="16"/>
                <w:szCs w:val="16"/>
                <w:lang w:val="ru-RU"/>
              </w:rPr>
              <w:t>.</w:t>
            </w:r>
            <w:r w:rsidR="00043054" w:rsidRPr="006D7962">
              <w:rPr>
                <w:sz w:val="16"/>
                <w:szCs w:val="16"/>
                <w:lang w:val="ru-RU"/>
              </w:rPr>
              <w:t> </w:t>
            </w:r>
            <w:r w:rsidR="00F01C12" w:rsidRPr="006D7962">
              <w:rPr>
                <w:sz w:val="16"/>
                <w:szCs w:val="16"/>
                <w:lang w:val="ru-RU"/>
              </w:rPr>
              <w:t xml:space="preserve">– </w:t>
            </w:r>
            <w:r w:rsidR="00910B9D" w:rsidRPr="006D7962">
              <w:rPr>
                <w:sz w:val="16"/>
                <w:szCs w:val="16"/>
                <w:lang w:val="ru-RU"/>
              </w:rPr>
              <w:t>В случае класса</w:t>
            </w:r>
            <w:r w:rsidR="00043054" w:rsidRPr="006D7962">
              <w:rPr>
                <w:sz w:val="16"/>
                <w:szCs w:val="16"/>
                <w:lang w:val="ru-RU"/>
              </w:rPr>
              <w:t xml:space="preserve"> D </w:t>
            </w:r>
            <w:r w:rsidR="00910B9D" w:rsidRPr="006D7962">
              <w:rPr>
                <w:sz w:val="16"/>
                <w:szCs w:val="16"/>
                <w:lang w:val="ru-RU"/>
              </w:rPr>
              <w:t>не требуется применения символа 123</w:t>
            </w:r>
            <w:r w:rsidR="00043054" w:rsidRPr="006D7962">
              <w:rPr>
                <w:sz w:val="16"/>
                <w:szCs w:val="16"/>
                <w:lang w:val="ru-RU"/>
              </w:rPr>
              <w:t>.</w:t>
            </w:r>
          </w:p>
        </w:tc>
      </w:tr>
    </w:tbl>
    <w:p w:rsidR="00495B48" w:rsidRPr="006D7962" w:rsidRDefault="00495B48" w:rsidP="00694338">
      <w:pPr>
        <w:pStyle w:val="Tablefin"/>
        <w:rPr>
          <w:lang w:val="ru-RU"/>
        </w:rPr>
      </w:pPr>
    </w:p>
    <w:p w:rsidR="00675BCC" w:rsidRPr="006D7962" w:rsidRDefault="00495B48" w:rsidP="00E31A38">
      <w:pPr>
        <w:rPr>
          <w:lang w:val="ru-RU"/>
        </w:rPr>
      </w:pPr>
      <w:r w:rsidRPr="006D7962">
        <w:rPr>
          <w:lang w:val="ru-RU"/>
        </w:rPr>
        <w:br w:type="page"/>
      </w:r>
    </w:p>
    <w:p w:rsidR="00495B48" w:rsidRPr="006D7962" w:rsidRDefault="00035FE4" w:rsidP="00C92BD9">
      <w:pPr>
        <w:pStyle w:val="TableNo"/>
        <w:rPr>
          <w:lang w:val="ru-RU"/>
        </w:rPr>
      </w:pPr>
      <w:r w:rsidRPr="006D7962">
        <w:rPr>
          <w:lang w:val="ru-RU"/>
        </w:rPr>
        <w:lastRenderedPageBreak/>
        <w:t>ТАБЛИЦА</w:t>
      </w:r>
      <w:r w:rsidR="00495B48" w:rsidRPr="006D7962">
        <w:rPr>
          <w:lang w:val="ru-RU"/>
        </w:rPr>
        <w:t xml:space="preserve"> A1-4.10.2</w:t>
      </w:r>
    </w:p>
    <w:p w:rsidR="00495B48" w:rsidRPr="006D7962" w:rsidRDefault="00E54F6C" w:rsidP="00C92BD9">
      <w:pPr>
        <w:pStyle w:val="Tabletitle"/>
        <w:rPr>
          <w:lang w:val="ru-RU"/>
        </w:rPr>
      </w:pPr>
      <w:r w:rsidRPr="006D7962">
        <w:rPr>
          <w:lang w:val="ru-RU"/>
        </w:rPr>
        <w:t>Полуавто</w:t>
      </w:r>
      <w:r w:rsidR="00B50741" w:rsidRPr="006D7962">
        <w:rPr>
          <w:lang w:val="ru-RU"/>
        </w:rPr>
        <w:t xml:space="preserve">матический/автоматический режим </w:t>
      </w:r>
      <w:r w:rsidR="005D7743" w:rsidRPr="006D7962">
        <w:rPr>
          <w:lang w:val="ru-RU"/>
        </w:rPr>
        <w:t xml:space="preserve">работы </w:t>
      </w:r>
      <w:r w:rsidR="00B50741" w:rsidRPr="006D7962">
        <w:rPr>
          <w:lang w:val="ru-RU"/>
        </w:rPr>
        <w:t>на СЧ/ВЧ (необязательный)</w:t>
      </w:r>
    </w:p>
    <w:tbl>
      <w:tblPr>
        <w:tblW w:w="14459"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261"/>
        <w:gridCol w:w="258"/>
        <w:gridCol w:w="308"/>
        <w:gridCol w:w="425"/>
        <w:gridCol w:w="425"/>
        <w:gridCol w:w="993"/>
        <w:gridCol w:w="567"/>
        <w:gridCol w:w="708"/>
        <w:gridCol w:w="709"/>
        <w:gridCol w:w="827"/>
        <w:gridCol w:w="760"/>
        <w:gridCol w:w="853"/>
        <w:gridCol w:w="760"/>
        <w:gridCol w:w="386"/>
        <w:gridCol w:w="385"/>
        <w:gridCol w:w="760"/>
      </w:tblGrid>
      <w:tr w:rsidR="00B50741" w:rsidRPr="006D7962" w:rsidTr="009D65CD">
        <w:trPr>
          <w:jc w:val="center"/>
        </w:trPr>
        <w:tc>
          <w:tcPr>
            <w:tcW w:w="3259"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B50741" w:rsidRPr="006D7962" w:rsidRDefault="00FD32AE" w:rsidP="003E03CB">
            <w:pPr>
              <w:pStyle w:val="Tablehead"/>
              <w:spacing w:before="20" w:after="20" w:line="160" w:lineRule="exact"/>
              <w:rPr>
                <w:bCs/>
                <w:sz w:val="16"/>
                <w:szCs w:val="16"/>
                <w:lang w:val="ru-RU"/>
              </w:rPr>
            </w:pPr>
            <w:r w:rsidRPr="006D7962">
              <w:rPr>
                <w:bCs/>
                <w:sz w:val="16"/>
                <w:szCs w:val="16"/>
                <w:lang w:val="ru-RU"/>
              </w:rPr>
              <w:t>Тип</w:t>
            </w:r>
            <w:r w:rsidR="00B50741" w:rsidRPr="006D7962">
              <w:rPr>
                <w:bCs/>
                <w:sz w:val="16"/>
                <w:szCs w:val="16"/>
                <w:lang w:val="ru-RU"/>
              </w:rPr>
              <w:br/>
            </w:r>
            <w:r w:rsidR="00B50741" w:rsidRPr="006D7962">
              <w:rPr>
                <w:sz w:val="16"/>
                <w:szCs w:val="16"/>
                <w:lang w:val="ru-RU"/>
              </w:rPr>
              <w:t xml:space="preserve">J3E RT </w:t>
            </w:r>
            <w:r w:rsidRPr="006D7962">
              <w:rPr>
                <w:sz w:val="16"/>
                <w:szCs w:val="16"/>
                <w:lang w:val="ru-RU"/>
              </w:rPr>
              <w:t>или</w:t>
            </w:r>
            <w:r w:rsidR="00B50741" w:rsidRPr="006D7962">
              <w:rPr>
                <w:sz w:val="16"/>
                <w:szCs w:val="16"/>
                <w:lang w:val="ru-RU"/>
              </w:rPr>
              <w:t xml:space="preserve"> F1B FEC/ARQ</w:t>
            </w:r>
          </w:p>
        </w:tc>
        <w:tc>
          <w:tcPr>
            <w:tcW w:w="3492" w:type="dxa"/>
            <w:gridSpan w:val="12"/>
            <w:tcBorders>
              <w:top w:val="single" w:sz="12" w:space="0" w:color="auto"/>
              <w:left w:val="nil"/>
              <w:bottom w:val="nil"/>
              <w:right w:val="single" w:sz="4" w:space="0" w:color="auto"/>
            </w:tcBorders>
            <w:vAlign w:val="center"/>
          </w:tcPr>
          <w:p w:rsidR="00B50741" w:rsidRPr="006D7962" w:rsidRDefault="00B50741" w:rsidP="003E03CB">
            <w:pPr>
              <w:pStyle w:val="Tablehead"/>
              <w:spacing w:before="40" w:after="40" w:line="160" w:lineRule="exact"/>
              <w:rPr>
                <w:rFonts w:eastAsia="Arial Unicode MS"/>
                <w:sz w:val="16"/>
                <w:szCs w:val="16"/>
                <w:lang w:val="ru-RU"/>
              </w:rPr>
            </w:pPr>
            <w:r w:rsidRPr="006D7962">
              <w:rPr>
                <w:sz w:val="16"/>
                <w:szCs w:val="16"/>
                <w:lang w:val="ru-RU"/>
              </w:rPr>
              <w:t>Применяются к</w:t>
            </w:r>
          </w:p>
        </w:tc>
        <w:tc>
          <w:tcPr>
            <w:tcW w:w="7708" w:type="dxa"/>
            <w:gridSpan w:val="11"/>
            <w:tcBorders>
              <w:top w:val="single" w:sz="12" w:space="0" w:color="auto"/>
              <w:left w:val="single" w:sz="8" w:space="0" w:color="auto"/>
              <w:bottom w:val="single" w:sz="8" w:space="0" w:color="auto"/>
              <w:right w:val="single" w:sz="12" w:space="0" w:color="auto"/>
            </w:tcBorders>
            <w:vAlign w:val="bottom"/>
          </w:tcPr>
          <w:p w:rsidR="00B50741" w:rsidRPr="006D7962" w:rsidRDefault="00B50741" w:rsidP="003E03CB">
            <w:pPr>
              <w:pStyle w:val="Tablehead"/>
              <w:spacing w:before="40" w:after="40" w:line="160" w:lineRule="exact"/>
              <w:rPr>
                <w:rFonts w:eastAsia="Arial Unicode MS"/>
                <w:sz w:val="16"/>
                <w:szCs w:val="16"/>
                <w:lang w:val="ru-RU"/>
              </w:rPr>
            </w:pPr>
            <w:r w:rsidRPr="006D7962">
              <w:rPr>
                <w:sz w:val="16"/>
                <w:szCs w:val="16"/>
                <w:lang w:val="ru-RU"/>
              </w:rPr>
              <w:t>Технический формат последовательности вызова</w:t>
            </w:r>
          </w:p>
        </w:tc>
      </w:tr>
      <w:tr w:rsidR="009D65CD" w:rsidRPr="006D7962" w:rsidTr="009D65CD">
        <w:trPr>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9D65CD" w:rsidRPr="006D7962" w:rsidRDefault="009D65CD" w:rsidP="003E03CB">
            <w:pPr>
              <w:pStyle w:val="Tablehead"/>
              <w:spacing w:before="20" w:after="20" w:line="160" w:lineRule="exact"/>
              <w:rPr>
                <w:rFonts w:eastAsia="Arial Unicode MS"/>
                <w:bCs/>
                <w:sz w:val="16"/>
                <w:szCs w:val="16"/>
                <w:lang w:val="ru-RU"/>
              </w:rPr>
            </w:pP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D65CD" w:rsidRPr="006D7962" w:rsidRDefault="009D65CD" w:rsidP="003E03CB">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A/B</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D65CD" w:rsidRPr="006D7962" w:rsidRDefault="009D65CD" w:rsidP="003E03CB">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D</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D65CD" w:rsidRPr="006D7962" w:rsidRDefault="009D65CD" w:rsidP="003E03CB">
            <w:pPr>
              <w:pStyle w:val="Tablehead"/>
              <w:spacing w:line="160" w:lineRule="exact"/>
              <w:rPr>
                <w:rFonts w:eastAsia="Arial Unicode MS"/>
                <w:sz w:val="16"/>
                <w:szCs w:val="16"/>
                <w:lang w:val="ru-RU"/>
              </w:rPr>
            </w:pPr>
            <w:r w:rsidRPr="006D7962">
              <w:rPr>
                <w:sz w:val="16"/>
                <w:szCs w:val="16"/>
                <w:lang w:val="ru-RU"/>
              </w:rPr>
              <w:t>Класс</w:t>
            </w:r>
            <w:r w:rsidRPr="006D7962">
              <w:rPr>
                <w:sz w:val="16"/>
                <w:szCs w:val="16"/>
                <w:lang w:val="ru-RU"/>
              </w:rPr>
              <w:br/>
              <w:t>стан-ции</w:t>
            </w:r>
            <w:r w:rsidRPr="006D7962">
              <w:rPr>
                <w:sz w:val="16"/>
                <w:szCs w:val="16"/>
                <w:lang w:val="ru-RU"/>
              </w:rPr>
              <w:br/>
              <w:t>судна</w:t>
            </w:r>
            <w:r w:rsidRPr="006D7962">
              <w:rPr>
                <w:sz w:val="16"/>
                <w:szCs w:val="16"/>
                <w:lang w:val="ru-RU"/>
              </w:rPr>
              <w:br/>
              <w:t>E</w:t>
            </w:r>
          </w:p>
        </w:tc>
        <w:tc>
          <w:tcPr>
            <w:tcW w:w="519" w:type="dxa"/>
            <w:gridSpan w:val="2"/>
            <w:vMerge w:val="restart"/>
            <w:tcBorders>
              <w:top w:val="single" w:sz="8" w:space="0" w:color="auto"/>
              <w:left w:val="single" w:sz="8" w:space="0" w:color="auto"/>
              <w:right w:val="single" w:sz="8" w:space="0" w:color="auto"/>
            </w:tcBorders>
            <w:vAlign w:val="bottom"/>
          </w:tcPr>
          <w:p w:rsidR="009D65CD" w:rsidRPr="006D7962" w:rsidRDefault="009D65CD" w:rsidP="003E03CB">
            <w:pPr>
              <w:pStyle w:val="Tablehead"/>
              <w:spacing w:line="160" w:lineRule="exact"/>
              <w:rPr>
                <w:sz w:val="16"/>
                <w:szCs w:val="16"/>
                <w:lang w:val="ru-RU"/>
              </w:rPr>
            </w:pPr>
            <w:r w:rsidRPr="006D7962">
              <w:rPr>
                <w:rFonts w:eastAsia="Arial Unicode MS"/>
                <w:sz w:val="16"/>
                <w:szCs w:val="16"/>
                <w:lang w:val="ru-RU"/>
              </w:rPr>
              <w:t>Класс</w:t>
            </w:r>
            <w:r w:rsidRPr="006D7962">
              <w:rPr>
                <w:rFonts w:eastAsia="Arial Unicode MS"/>
                <w:sz w:val="16"/>
                <w:szCs w:val="16"/>
                <w:lang w:val="ru-RU"/>
              </w:rPr>
              <w:br/>
              <w:t>порта-тив-</w:t>
            </w:r>
            <w:r w:rsidRPr="006D7962">
              <w:rPr>
                <w:rFonts w:eastAsia="Arial Unicode MS"/>
                <w:sz w:val="16"/>
                <w:szCs w:val="16"/>
                <w:lang w:val="ru-RU"/>
              </w:rPr>
              <w:br/>
              <w:t>ной</w:t>
            </w:r>
            <w:r w:rsidRPr="006D7962">
              <w:rPr>
                <w:rFonts w:eastAsia="Arial Unicode MS"/>
                <w:sz w:val="16"/>
                <w:szCs w:val="16"/>
                <w:lang w:val="ru-RU"/>
              </w:rPr>
              <w:br/>
              <w:t>стан-ции</w:t>
            </w:r>
            <w:r w:rsidRPr="006D7962">
              <w:rPr>
                <w:rFonts w:eastAsia="Arial Unicode MS"/>
                <w:sz w:val="16"/>
                <w:szCs w:val="16"/>
                <w:lang w:val="ru-RU"/>
              </w:rPr>
              <w:br/>
              <w:t>H</w:t>
            </w:r>
          </w:p>
        </w:tc>
        <w:tc>
          <w:tcPr>
            <w:tcW w:w="566" w:type="dxa"/>
            <w:gridSpan w:val="2"/>
            <w:vMerge w:val="restart"/>
            <w:tcBorders>
              <w:top w:val="single" w:sz="8" w:space="0" w:color="auto"/>
              <w:left w:val="single" w:sz="8" w:space="0" w:color="auto"/>
              <w:right w:val="single" w:sz="8" w:space="0" w:color="auto"/>
            </w:tcBorders>
            <w:vAlign w:val="bottom"/>
          </w:tcPr>
          <w:p w:rsidR="009D65CD" w:rsidRPr="006D7962" w:rsidRDefault="00EC391F" w:rsidP="003E03CB">
            <w:pPr>
              <w:pStyle w:val="Tablehead"/>
              <w:spacing w:line="160" w:lineRule="exact"/>
              <w:rPr>
                <w:sz w:val="16"/>
                <w:szCs w:val="16"/>
                <w:lang w:val="ru-RU"/>
              </w:rPr>
            </w:pPr>
            <w:r w:rsidRPr="006D7962">
              <w:rPr>
                <w:sz w:val="16"/>
                <w:szCs w:val="16"/>
                <w:lang w:val="ru-RU"/>
              </w:rPr>
              <w:t>Класс</w:t>
            </w:r>
            <w:r w:rsidRPr="006D7962">
              <w:rPr>
                <w:sz w:val="16"/>
                <w:szCs w:val="16"/>
                <w:lang w:val="ru-RU"/>
              </w:rPr>
              <w:br/>
              <w:t>МОВ-</w:t>
            </w:r>
            <w:r w:rsidRPr="006D7962">
              <w:rPr>
                <w:sz w:val="16"/>
                <w:szCs w:val="16"/>
                <w:lang w:val="ru-RU"/>
              </w:rPr>
              <w:br/>
              <w:t>уст-</w:t>
            </w:r>
            <w:r w:rsidRPr="006D7962">
              <w:rPr>
                <w:sz w:val="16"/>
                <w:szCs w:val="16"/>
                <w:lang w:val="ru-RU"/>
              </w:rPr>
              <w:br/>
              <w:t>ройств</w:t>
            </w:r>
            <w:r w:rsidRPr="006D7962">
              <w:rPr>
                <w:sz w:val="16"/>
                <w:szCs w:val="16"/>
                <w:lang w:val="ru-RU"/>
              </w:rPr>
              <w:br/>
              <w:t>М</w:t>
            </w:r>
            <w:r w:rsidRPr="006D7962">
              <w:rPr>
                <w:sz w:val="16"/>
                <w:szCs w:val="16"/>
                <w:lang w:val="ru-RU"/>
              </w:rPr>
              <w:br/>
              <w:t>с обр.</w:t>
            </w:r>
            <w:r w:rsidRPr="006D7962">
              <w:rPr>
                <w:sz w:val="16"/>
                <w:szCs w:val="16"/>
                <w:lang w:val="ru-RU"/>
              </w:rPr>
              <w:br/>
              <w:t>связью</w:t>
            </w:r>
            <w:r w:rsidRPr="006D7962">
              <w:rPr>
                <w:sz w:val="16"/>
                <w:szCs w:val="16"/>
                <w:lang w:val="ru-RU"/>
              </w:rPr>
              <w:br/>
              <w:t>и</w:t>
            </w:r>
            <w:r w:rsidRPr="006D7962">
              <w:rPr>
                <w:sz w:val="16"/>
                <w:szCs w:val="16"/>
                <w:lang w:val="ru-RU"/>
              </w:rPr>
              <w:br/>
              <w:t>без нее</w:t>
            </w:r>
          </w:p>
        </w:tc>
        <w:tc>
          <w:tcPr>
            <w:tcW w:w="850"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9D65CD" w:rsidRPr="006D7962" w:rsidRDefault="009D65CD" w:rsidP="003E03CB">
            <w:pPr>
              <w:pStyle w:val="Tablehead"/>
              <w:spacing w:before="20" w:after="20" w:line="160" w:lineRule="exact"/>
              <w:rPr>
                <w:rFonts w:eastAsia="Arial Unicode MS"/>
                <w:sz w:val="16"/>
                <w:szCs w:val="16"/>
                <w:lang w:val="ru-RU"/>
              </w:rPr>
            </w:pPr>
            <w:r w:rsidRPr="006D7962">
              <w:rPr>
                <w:sz w:val="16"/>
                <w:szCs w:val="16"/>
                <w:lang w:val="ru-RU"/>
              </w:rPr>
              <w:t>Береговая</w:t>
            </w:r>
            <w:r w:rsidRPr="006D7962">
              <w:rPr>
                <w:sz w:val="16"/>
                <w:szCs w:val="16"/>
                <w:lang w:val="ru-RU"/>
              </w:rPr>
              <w:br/>
              <w:t>станция</w:t>
            </w:r>
          </w:p>
        </w:tc>
        <w:tc>
          <w:tcPr>
            <w:tcW w:w="993"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9D65CD" w:rsidRPr="006D7962" w:rsidRDefault="009D65CD" w:rsidP="003E03CB">
            <w:pPr>
              <w:pStyle w:val="Tablehead"/>
              <w:spacing w:before="20" w:after="20" w:line="160" w:lineRule="exact"/>
              <w:rPr>
                <w:rFonts w:eastAsia="Arial Unicode MS"/>
                <w:sz w:val="16"/>
                <w:szCs w:val="16"/>
                <w:lang w:val="ru-RU"/>
              </w:rPr>
            </w:pPr>
            <w:r w:rsidRPr="006D7962">
              <w:rPr>
                <w:sz w:val="16"/>
                <w:szCs w:val="16"/>
                <w:lang w:val="ru-RU"/>
              </w:rPr>
              <w:t>Специфи-катор</w:t>
            </w:r>
            <w:r w:rsidRPr="006D7962">
              <w:rPr>
                <w:sz w:val="16"/>
                <w:szCs w:val="16"/>
                <w:lang w:val="ru-RU"/>
              </w:rPr>
              <w:br/>
              <w:t>формата</w:t>
            </w:r>
            <w:r w:rsidRPr="006D7962">
              <w:rPr>
                <w:sz w:val="16"/>
                <w:szCs w:val="16"/>
                <w:lang w:val="ru-RU"/>
              </w:rPr>
              <w:br/>
              <w:t>(2 идентич-</w:t>
            </w:r>
            <w:r w:rsidRPr="006D7962">
              <w:rPr>
                <w:sz w:val="16"/>
                <w:szCs w:val="16"/>
                <w:lang w:val="ru-RU"/>
              </w:rPr>
              <w:br/>
              <w:t>ных)</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D65CD" w:rsidRPr="006D7962" w:rsidRDefault="009D65CD" w:rsidP="003E03CB">
            <w:pPr>
              <w:pStyle w:val="Tablehead"/>
              <w:spacing w:before="20" w:after="20" w:line="160" w:lineRule="exact"/>
              <w:rPr>
                <w:rFonts w:eastAsia="Arial Unicode MS"/>
                <w:sz w:val="16"/>
                <w:szCs w:val="16"/>
                <w:lang w:val="ru-RU"/>
              </w:rPr>
            </w:pPr>
            <w:r w:rsidRPr="006D7962">
              <w:rPr>
                <w:sz w:val="16"/>
                <w:szCs w:val="16"/>
                <w:lang w:val="ru-RU"/>
              </w:rPr>
              <w:t>Адрес</w:t>
            </w:r>
            <w:r w:rsidRPr="006D7962">
              <w:rPr>
                <w:sz w:val="16"/>
                <w:szCs w:val="16"/>
                <w:lang w:val="ru-RU"/>
              </w:rPr>
              <w:br/>
              <w:t>(5)</w:t>
            </w: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D65CD" w:rsidRPr="006D7962" w:rsidRDefault="009D65CD" w:rsidP="003E03CB">
            <w:pPr>
              <w:pStyle w:val="Tablehead"/>
              <w:spacing w:before="20" w:after="20" w:line="160" w:lineRule="exact"/>
              <w:rPr>
                <w:rFonts w:eastAsia="Arial Unicode MS"/>
                <w:sz w:val="16"/>
                <w:szCs w:val="16"/>
                <w:lang w:val="ru-RU"/>
              </w:rPr>
            </w:pPr>
            <w:r w:rsidRPr="006D7962">
              <w:rPr>
                <w:sz w:val="16"/>
                <w:szCs w:val="16"/>
                <w:lang w:val="ru-RU"/>
              </w:rPr>
              <w:t>Катего-</w:t>
            </w:r>
            <w:r w:rsidRPr="006D7962">
              <w:rPr>
                <w:sz w:val="16"/>
                <w:szCs w:val="16"/>
                <w:lang w:val="ru-RU"/>
              </w:rPr>
              <w:br/>
              <w:t>рия</w:t>
            </w:r>
            <w:r w:rsidRPr="006D7962">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D65CD" w:rsidRPr="006D7962" w:rsidRDefault="009D65CD" w:rsidP="003E03CB">
            <w:pPr>
              <w:pStyle w:val="Tablehead"/>
              <w:spacing w:before="20" w:after="20" w:line="160" w:lineRule="exact"/>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r w:rsidRPr="006D7962">
              <w:rPr>
                <w:sz w:val="16"/>
                <w:szCs w:val="16"/>
                <w:lang w:val="ru-RU"/>
              </w:rPr>
              <w:br/>
              <w:t>(5)</w:t>
            </w:r>
          </w:p>
        </w:tc>
        <w:tc>
          <w:tcPr>
            <w:tcW w:w="3200"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9D65CD" w:rsidRPr="006D7962" w:rsidRDefault="009D65CD" w:rsidP="003E03CB">
            <w:pPr>
              <w:pStyle w:val="Tablehead"/>
              <w:spacing w:before="20" w:after="20" w:line="160" w:lineRule="exact"/>
              <w:rPr>
                <w:rFonts w:eastAsia="Arial Unicode MS"/>
                <w:sz w:val="16"/>
                <w:szCs w:val="16"/>
                <w:lang w:val="ru-RU"/>
              </w:rPr>
            </w:pPr>
            <w:r w:rsidRPr="006D7962">
              <w:rPr>
                <w:sz w:val="16"/>
                <w:szCs w:val="16"/>
                <w:lang w:val="ru-RU"/>
              </w:rPr>
              <w:t>Сообщение</w:t>
            </w:r>
          </w:p>
        </w:tc>
        <w:tc>
          <w:tcPr>
            <w:tcW w:w="3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D65CD" w:rsidRPr="006D7962" w:rsidRDefault="009D65CD" w:rsidP="003E03CB">
            <w:pPr>
              <w:pStyle w:val="Tablehead"/>
              <w:spacing w:before="20" w:after="20" w:line="160" w:lineRule="exact"/>
              <w:rPr>
                <w:rFonts w:eastAsia="Arial Unicode MS"/>
                <w:sz w:val="16"/>
                <w:szCs w:val="16"/>
                <w:lang w:val="ru-RU"/>
              </w:rPr>
            </w:pPr>
            <w:r w:rsidRPr="006D7962">
              <w:rPr>
                <w:sz w:val="16"/>
                <w:szCs w:val="16"/>
                <w:lang w:val="ru-RU"/>
              </w:rPr>
              <w:t xml:space="preserve">EOS </w:t>
            </w:r>
            <w:r w:rsidRPr="006D7962">
              <w:rPr>
                <w:sz w:val="16"/>
                <w:szCs w:val="16"/>
                <w:lang w:val="ru-RU"/>
              </w:rPr>
              <w:br/>
              <w:t>(1)</w:t>
            </w:r>
          </w:p>
        </w:tc>
        <w:tc>
          <w:tcPr>
            <w:tcW w:w="385" w:type="dxa"/>
            <w:vMerge w:val="restart"/>
            <w:tcBorders>
              <w:top w:val="nil"/>
              <w:left w:val="single" w:sz="4" w:space="0" w:color="auto"/>
              <w:right w:val="single" w:sz="8" w:space="0" w:color="auto"/>
            </w:tcBorders>
            <w:tcMar>
              <w:top w:w="18" w:type="dxa"/>
              <w:left w:w="18" w:type="dxa"/>
              <w:bottom w:w="0" w:type="dxa"/>
              <w:right w:w="18" w:type="dxa"/>
            </w:tcMar>
            <w:vAlign w:val="bottom"/>
          </w:tcPr>
          <w:p w:rsidR="009D65CD" w:rsidRPr="006D7962" w:rsidRDefault="009D65CD" w:rsidP="003E03CB">
            <w:pPr>
              <w:pStyle w:val="Tablehead"/>
              <w:spacing w:before="20" w:after="20" w:line="160" w:lineRule="exact"/>
              <w:rPr>
                <w:rFonts w:eastAsia="Arial Unicode MS"/>
                <w:sz w:val="16"/>
                <w:szCs w:val="16"/>
                <w:lang w:val="ru-RU"/>
              </w:rPr>
            </w:pPr>
            <w:r w:rsidRPr="006D7962">
              <w:rPr>
                <w:sz w:val="16"/>
                <w:szCs w:val="16"/>
                <w:lang w:val="ru-RU"/>
              </w:rPr>
              <w:t xml:space="preserve">ECC </w:t>
            </w:r>
            <w:r w:rsidRPr="006D7962">
              <w:rPr>
                <w:sz w:val="16"/>
                <w:szCs w:val="16"/>
                <w:lang w:val="ru-RU"/>
              </w:rPr>
              <w:br/>
              <w:t>(1)</w:t>
            </w:r>
          </w:p>
        </w:tc>
        <w:tc>
          <w:tcPr>
            <w:tcW w:w="760" w:type="dxa"/>
            <w:vMerge w:val="restart"/>
            <w:tcBorders>
              <w:top w:val="nil"/>
              <w:left w:val="single" w:sz="4" w:space="0" w:color="auto"/>
              <w:right w:val="single" w:sz="12" w:space="0" w:color="auto"/>
            </w:tcBorders>
            <w:vAlign w:val="bottom"/>
          </w:tcPr>
          <w:p w:rsidR="009D65CD" w:rsidRPr="006D7962" w:rsidRDefault="00C02BED" w:rsidP="003E03CB">
            <w:pPr>
              <w:pStyle w:val="Tablehead"/>
              <w:spacing w:before="20" w:after="20" w:line="160" w:lineRule="exact"/>
              <w:rPr>
                <w:rFonts w:eastAsia="Arial Unicode MS"/>
                <w:sz w:val="16"/>
                <w:szCs w:val="16"/>
                <w:lang w:val="ru-RU"/>
              </w:rPr>
            </w:pPr>
            <w:r w:rsidRPr="006D7962">
              <w:rPr>
                <w:sz w:val="16"/>
                <w:szCs w:val="16"/>
                <w:lang w:val="ru-RU"/>
              </w:rPr>
              <w:t>EOS</w:t>
            </w:r>
            <w:r w:rsidRPr="006D7962">
              <w:rPr>
                <w:sz w:val="16"/>
                <w:szCs w:val="16"/>
                <w:lang w:val="ru-RU"/>
              </w:rPr>
              <w:br/>
              <w:t>(2 иден-тичных)</w:t>
            </w:r>
          </w:p>
        </w:tc>
      </w:tr>
      <w:tr w:rsidR="00495B48" w:rsidRPr="006D7962" w:rsidTr="009D65CD">
        <w:trPr>
          <w:jc w:val="center"/>
        </w:trPr>
        <w:tc>
          <w:tcPr>
            <w:tcW w:w="3259" w:type="dxa"/>
            <w:vMerge/>
            <w:tcBorders>
              <w:left w:val="single" w:sz="12" w:space="0" w:color="auto"/>
              <w:bottom w:val="single" w:sz="8" w:space="0" w:color="000000"/>
              <w:right w:val="single" w:sz="8"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bottom w:val="single" w:sz="4" w:space="0" w:color="000000"/>
              <w:right w:val="single" w:sz="8" w:space="0" w:color="000000"/>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bottom w:val="single" w:sz="4" w:space="0" w:color="000000"/>
              <w:right w:val="single" w:sz="8" w:space="0" w:color="000000"/>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bottom w:val="single" w:sz="4" w:space="0" w:color="000000"/>
              <w:right w:val="single" w:sz="8" w:space="0" w:color="000000"/>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right w:val="single" w:sz="8" w:space="0" w:color="auto"/>
            </w:tcBorders>
          </w:tcPr>
          <w:p w:rsidR="00495B48" w:rsidRPr="006D7962" w:rsidRDefault="00495B48" w:rsidP="003E03CB">
            <w:pPr>
              <w:pStyle w:val="Tablehead"/>
              <w:spacing w:before="20" w:after="20" w:line="160" w:lineRule="exact"/>
              <w:rPr>
                <w:rFonts w:eastAsia="Arial Unicode MS"/>
                <w:bCs/>
                <w:sz w:val="16"/>
                <w:szCs w:val="16"/>
                <w:lang w:val="ru-RU"/>
              </w:rPr>
            </w:pPr>
          </w:p>
        </w:tc>
        <w:tc>
          <w:tcPr>
            <w:tcW w:w="566" w:type="dxa"/>
            <w:gridSpan w:val="2"/>
            <w:vMerge/>
            <w:tcBorders>
              <w:left w:val="single" w:sz="8" w:space="0" w:color="auto"/>
              <w:right w:val="single" w:sz="8" w:space="0" w:color="auto"/>
            </w:tcBorders>
          </w:tcPr>
          <w:p w:rsidR="00495B48" w:rsidRPr="006D7962" w:rsidRDefault="00495B48" w:rsidP="003E03CB">
            <w:pPr>
              <w:pStyle w:val="Tablehead"/>
              <w:spacing w:before="20" w:after="20" w:line="160" w:lineRule="exact"/>
              <w:rPr>
                <w:rFonts w:eastAsia="Arial Unicode MS"/>
                <w:bCs/>
                <w:sz w:val="16"/>
                <w:szCs w:val="16"/>
                <w:lang w:val="ru-RU"/>
              </w:rPr>
            </w:pPr>
          </w:p>
        </w:tc>
        <w:tc>
          <w:tcPr>
            <w:tcW w:w="850" w:type="dxa"/>
            <w:gridSpan w:val="2"/>
            <w:vMerge/>
            <w:tcBorders>
              <w:left w:val="single" w:sz="8" w:space="0" w:color="auto"/>
              <w:bottom w:val="single" w:sz="4" w:space="0" w:color="000000"/>
              <w:right w:val="nil"/>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993" w:type="dxa"/>
            <w:vMerge/>
            <w:tcBorders>
              <w:left w:val="single" w:sz="8" w:space="0" w:color="auto"/>
              <w:bottom w:val="single" w:sz="8" w:space="0" w:color="000000"/>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567" w:type="dxa"/>
            <w:vMerge/>
            <w:tcBorders>
              <w:left w:val="single" w:sz="4" w:space="0" w:color="auto"/>
              <w:bottom w:val="single" w:sz="8" w:space="0" w:color="000000"/>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708" w:type="dxa"/>
            <w:vMerge/>
            <w:tcBorders>
              <w:left w:val="single" w:sz="4" w:space="0" w:color="auto"/>
              <w:bottom w:val="single" w:sz="8" w:space="0" w:color="000000"/>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709" w:type="dxa"/>
            <w:vMerge/>
            <w:tcBorders>
              <w:left w:val="single" w:sz="4" w:space="0" w:color="auto"/>
              <w:bottom w:val="single" w:sz="8" w:space="0" w:color="000000"/>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1587" w:type="dxa"/>
            <w:gridSpan w:val="2"/>
            <w:tcBorders>
              <w:left w:val="nil"/>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3E03CB">
            <w:pPr>
              <w:pStyle w:val="Tablehead"/>
              <w:spacing w:before="20" w:after="20" w:line="160" w:lineRule="exact"/>
              <w:rPr>
                <w:rFonts w:eastAsia="Arial Unicode MS"/>
                <w:sz w:val="16"/>
                <w:szCs w:val="16"/>
                <w:lang w:val="ru-RU"/>
              </w:rPr>
            </w:pPr>
            <w:r w:rsidRPr="006D7962">
              <w:rPr>
                <w:sz w:val="16"/>
                <w:szCs w:val="16"/>
                <w:lang w:val="ru-RU"/>
              </w:rPr>
              <w:t>1</w:t>
            </w:r>
          </w:p>
        </w:tc>
        <w:tc>
          <w:tcPr>
            <w:tcW w:w="853" w:type="dxa"/>
            <w:tcBorders>
              <w:left w:val="nil"/>
              <w:bottom w:val="single" w:sz="4" w:space="0" w:color="auto"/>
              <w:right w:val="nil"/>
            </w:tcBorders>
            <w:tcMar>
              <w:top w:w="18" w:type="dxa"/>
              <w:left w:w="18" w:type="dxa"/>
              <w:bottom w:w="0" w:type="dxa"/>
              <w:right w:w="18" w:type="dxa"/>
            </w:tcMar>
            <w:vAlign w:val="bottom"/>
          </w:tcPr>
          <w:p w:rsidR="00495B48" w:rsidRPr="006D7962" w:rsidRDefault="00495B48" w:rsidP="003E03CB">
            <w:pPr>
              <w:pStyle w:val="Tablehead"/>
              <w:spacing w:before="20" w:after="20" w:line="160" w:lineRule="exact"/>
              <w:rPr>
                <w:rFonts w:eastAsia="Arial Unicode MS"/>
                <w:sz w:val="16"/>
                <w:szCs w:val="16"/>
                <w:lang w:val="ru-RU"/>
              </w:rPr>
            </w:pPr>
            <w:r w:rsidRPr="006D7962">
              <w:rPr>
                <w:sz w:val="16"/>
                <w:szCs w:val="16"/>
                <w:lang w:val="ru-RU"/>
              </w:rPr>
              <w:t>2</w:t>
            </w:r>
          </w:p>
        </w:tc>
        <w:tc>
          <w:tcPr>
            <w:tcW w:w="760"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495B48" w:rsidRPr="006D7962" w:rsidRDefault="00495B48" w:rsidP="003E03CB">
            <w:pPr>
              <w:pStyle w:val="Tablehead"/>
              <w:spacing w:before="20" w:after="20" w:line="160" w:lineRule="exact"/>
              <w:rPr>
                <w:rFonts w:eastAsia="Arial Unicode MS"/>
                <w:sz w:val="16"/>
                <w:szCs w:val="16"/>
                <w:lang w:val="ru-RU"/>
              </w:rPr>
            </w:pPr>
            <w:r w:rsidRPr="006D7962">
              <w:rPr>
                <w:sz w:val="16"/>
                <w:szCs w:val="16"/>
                <w:lang w:val="ru-RU"/>
              </w:rPr>
              <w:t>3</w:t>
            </w:r>
          </w:p>
        </w:tc>
        <w:tc>
          <w:tcPr>
            <w:tcW w:w="386" w:type="dxa"/>
            <w:vMerge/>
            <w:tcBorders>
              <w:left w:val="single" w:sz="4" w:space="0" w:color="auto"/>
              <w:bottom w:val="single" w:sz="8" w:space="0" w:color="000000"/>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385" w:type="dxa"/>
            <w:vMerge/>
            <w:tcBorders>
              <w:left w:val="single" w:sz="4" w:space="0" w:color="auto"/>
              <w:right w:val="single" w:sz="8" w:space="0" w:color="auto"/>
            </w:tcBorders>
            <w:vAlign w:val="bottom"/>
          </w:tcPr>
          <w:p w:rsidR="00495B48" w:rsidRPr="006D7962" w:rsidRDefault="00495B48" w:rsidP="003E03CB">
            <w:pPr>
              <w:pStyle w:val="Tablehead"/>
              <w:spacing w:before="20" w:after="20" w:line="160" w:lineRule="exact"/>
              <w:rPr>
                <w:rFonts w:eastAsia="Arial Unicode MS"/>
                <w:bCs/>
                <w:sz w:val="16"/>
                <w:szCs w:val="16"/>
                <w:lang w:val="ru-RU"/>
              </w:rPr>
            </w:pPr>
          </w:p>
        </w:tc>
        <w:tc>
          <w:tcPr>
            <w:tcW w:w="760" w:type="dxa"/>
            <w:vMerge/>
            <w:tcBorders>
              <w:left w:val="single" w:sz="4" w:space="0" w:color="auto"/>
              <w:right w:val="single" w:sz="12" w:space="0" w:color="auto"/>
            </w:tcBorders>
            <w:vAlign w:val="bottom"/>
          </w:tcPr>
          <w:p w:rsidR="00495B48" w:rsidRPr="006D7962" w:rsidRDefault="00495B48" w:rsidP="003E03CB">
            <w:pPr>
              <w:pStyle w:val="Tablehead"/>
              <w:spacing w:before="20" w:after="20" w:line="160" w:lineRule="exact"/>
              <w:rPr>
                <w:rFonts w:eastAsia="Arial Unicode MS"/>
                <w:bCs/>
                <w:sz w:val="16"/>
                <w:szCs w:val="16"/>
                <w:lang w:val="ru-RU"/>
              </w:rPr>
            </w:pPr>
          </w:p>
        </w:tc>
      </w:tr>
      <w:tr w:rsidR="009D65CD" w:rsidRPr="006D7962" w:rsidTr="009D65CD">
        <w:trPr>
          <w:trHeight w:val="225"/>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9D65CD" w:rsidRPr="006D7962" w:rsidRDefault="009D65CD" w:rsidP="003E03CB">
            <w:pPr>
              <w:pStyle w:val="Tablehead"/>
              <w:spacing w:before="20" w:after="20" w:line="160" w:lineRule="exact"/>
              <w:rPr>
                <w:rFonts w:eastAsia="Arial Unicode MS"/>
                <w:bCs/>
                <w:sz w:val="16"/>
                <w:szCs w:val="16"/>
                <w:lang w:val="ru-RU"/>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9D65CD" w:rsidRPr="006D7962" w:rsidRDefault="009D65CD" w:rsidP="003E03CB">
            <w:pPr>
              <w:pStyle w:val="Tablehead"/>
              <w:spacing w:before="20" w:after="20" w:line="160" w:lineRule="exact"/>
              <w:rPr>
                <w:rFonts w:eastAsia="Arial Unicode MS"/>
                <w:bCs/>
                <w:sz w:val="16"/>
                <w:szCs w:val="16"/>
                <w:lang w:val="ru-RU"/>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9D65CD" w:rsidRPr="006D7962" w:rsidRDefault="009D65CD" w:rsidP="003E03CB">
            <w:pPr>
              <w:pStyle w:val="Tablehead"/>
              <w:spacing w:before="20" w:after="20" w:line="160" w:lineRule="exact"/>
              <w:rPr>
                <w:rFonts w:eastAsia="Arial Unicode MS"/>
                <w:bCs/>
                <w:sz w:val="16"/>
                <w:szCs w:val="16"/>
                <w:lang w:val="ru-RU"/>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9D65CD" w:rsidRPr="006D7962" w:rsidRDefault="009D65CD" w:rsidP="003E03CB">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bottom w:val="single" w:sz="6" w:space="0" w:color="auto"/>
              <w:right w:val="single" w:sz="8" w:space="0" w:color="auto"/>
            </w:tcBorders>
          </w:tcPr>
          <w:p w:rsidR="009D65CD" w:rsidRPr="006D7962" w:rsidRDefault="009D65CD" w:rsidP="003E03CB">
            <w:pPr>
              <w:pStyle w:val="Tablehead"/>
              <w:spacing w:before="20" w:after="20" w:line="160" w:lineRule="exact"/>
              <w:rPr>
                <w:rFonts w:eastAsia="Arial Unicode MS"/>
                <w:bCs/>
                <w:sz w:val="16"/>
                <w:szCs w:val="16"/>
                <w:lang w:val="ru-RU"/>
              </w:rPr>
            </w:pPr>
          </w:p>
        </w:tc>
        <w:tc>
          <w:tcPr>
            <w:tcW w:w="566" w:type="dxa"/>
            <w:gridSpan w:val="2"/>
            <w:vMerge/>
            <w:tcBorders>
              <w:left w:val="single" w:sz="8" w:space="0" w:color="auto"/>
              <w:bottom w:val="single" w:sz="4" w:space="0" w:color="000000"/>
              <w:right w:val="single" w:sz="8" w:space="0" w:color="auto"/>
            </w:tcBorders>
          </w:tcPr>
          <w:p w:rsidR="009D65CD" w:rsidRPr="006D7962" w:rsidRDefault="009D65CD" w:rsidP="003E03CB">
            <w:pPr>
              <w:pStyle w:val="Tablehead"/>
              <w:spacing w:before="20" w:after="20" w:line="160" w:lineRule="exact"/>
              <w:rPr>
                <w:rFonts w:eastAsia="Arial Unicode MS"/>
                <w:bCs/>
                <w:sz w:val="16"/>
                <w:szCs w:val="16"/>
                <w:lang w:val="ru-RU"/>
              </w:rPr>
            </w:pPr>
          </w:p>
        </w:tc>
        <w:tc>
          <w:tcPr>
            <w:tcW w:w="850" w:type="dxa"/>
            <w:gridSpan w:val="2"/>
            <w:vMerge/>
            <w:tcBorders>
              <w:top w:val="single" w:sz="8" w:space="0" w:color="auto"/>
              <w:left w:val="single" w:sz="8" w:space="0" w:color="auto"/>
              <w:bottom w:val="single" w:sz="4" w:space="0" w:color="000000"/>
              <w:right w:val="nil"/>
            </w:tcBorders>
            <w:vAlign w:val="center"/>
          </w:tcPr>
          <w:p w:rsidR="009D65CD" w:rsidRPr="006D7962" w:rsidRDefault="009D65CD" w:rsidP="003E03CB">
            <w:pPr>
              <w:pStyle w:val="Tablehead"/>
              <w:spacing w:before="20" w:after="20" w:line="160" w:lineRule="exact"/>
              <w:rPr>
                <w:rFonts w:eastAsia="Arial Unicode MS"/>
                <w:bCs/>
                <w:sz w:val="16"/>
                <w:szCs w:val="16"/>
                <w:lang w:val="ru-RU"/>
              </w:rPr>
            </w:pPr>
          </w:p>
        </w:tc>
        <w:tc>
          <w:tcPr>
            <w:tcW w:w="993" w:type="dxa"/>
            <w:vMerge/>
            <w:tcBorders>
              <w:top w:val="nil"/>
              <w:left w:val="single" w:sz="8" w:space="0" w:color="auto"/>
              <w:bottom w:val="single" w:sz="8" w:space="0" w:color="000000"/>
              <w:right w:val="single" w:sz="4" w:space="0" w:color="auto"/>
            </w:tcBorders>
            <w:vAlign w:val="center"/>
          </w:tcPr>
          <w:p w:rsidR="009D65CD" w:rsidRPr="006D7962" w:rsidRDefault="009D65CD" w:rsidP="003E03CB">
            <w:pPr>
              <w:pStyle w:val="Tablehead"/>
              <w:spacing w:before="20" w:after="20" w:line="160" w:lineRule="exact"/>
              <w:rPr>
                <w:rFonts w:eastAsia="Arial Unicode MS"/>
                <w:bC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9D65CD" w:rsidRPr="006D7962" w:rsidRDefault="009D65CD" w:rsidP="003E03CB">
            <w:pPr>
              <w:pStyle w:val="Tablehead"/>
              <w:spacing w:before="20" w:after="20" w:line="160" w:lineRule="exact"/>
              <w:rPr>
                <w:rFonts w:eastAsia="Arial Unicode MS"/>
                <w:bCs/>
                <w:sz w:val="16"/>
                <w:szCs w:val="16"/>
                <w:lang w:val="ru-RU"/>
              </w:rPr>
            </w:pPr>
          </w:p>
        </w:tc>
        <w:tc>
          <w:tcPr>
            <w:tcW w:w="708" w:type="dxa"/>
            <w:vMerge/>
            <w:tcBorders>
              <w:top w:val="nil"/>
              <w:left w:val="single" w:sz="4" w:space="0" w:color="auto"/>
              <w:bottom w:val="single" w:sz="8" w:space="0" w:color="000000"/>
              <w:right w:val="single" w:sz="4" w:space="0" w:color="auto"/>
            </w:tcBorders>
            <w:vAlign w:val="center"/>
          </w:tcPr>
          <w:p w:rsidR="009D65CD" w:rsidRPr="006D7962" w:rsidRDefault="009D65CD" w:rsidP="003E03CB">
            <w:pPr>
              <w:pStyle w:val="Tablehead"/>
              <w:spacing w:before="20" w:after="20" w:line="160" w:lineRule="exact"/>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9D65CD" w:rsidRPr="006D7962" w:rsidRDefault="009D65CD" w:rsidP="003E03CB">
            <w:pPr>
              <w:pStyle w:val="Tablehead"/>
              <w:spacing w:before="20" w:after="20" w:line="160" w:lineRule="exact"/>
              <w:rPr>
                <w:rFonts w:eastAsia="Arial Unicode MS"/>
                <w:bCs/>
                <w:sz w:val="16"/>
                <w:szCs w:val="16"/>
                <w:lang w:val="ru-RU"/>
              </w:rPr>
            </w:pPr>
          </w:p>
        </w:tc>
        <w:tc>
          <w:tcPr>
            <w:tcW w:w="8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D65CD" w:rsidRPr="006D7962" w:rsidRDefault="009D65CD" w:rsidP="003E03CB">
            <w:pPr>
              <w:pStyle w:val="Tablehead"/>
              <w:spacing w:line="160" w:lineRule="exact"/>
              <w:rPr>
                <w:rFonts w:eastAsia="Arial Unicode MS"/>
                <w:sz w:val="16"/>
                <w:szCs w:val="16"/>
                <w:lang w:val="ru-RU"/>
              </w:rPr>
            </w:pPr>
            <w:r w:rsidRPr="006D7962">
              <w:rPr>
                <w:sz w:val="16"/>
                <w:szCs w:val="16"/>
                <w:lang w:val="ru-RU"/>
              </w:rPr>
              <w:t>1-я теле-</w:t>
            </w:r>
            <w:r w:rsidRPr="006D7962">
              <w:rPr>
                <w:sz w:val="16"/>
                <w:szCs w:val="16"/>
                <w:lang w:val="ru-RU"/>
              </w:rPr>
              <w:br/>
              <w:t>команда</w:t>
            </w:r>
            <w:r w:rsidRPr="006D7962">
              <w:rPr>
                <w:sz w:val="16"/>
                <w:szCs w:val="16"/>
                <w:lang w:val="ru-RU"/>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D65CD" w:rsidRPr="006D7962" w:rsidRDefault="009D65CD" w:rsidP="003E03CB">
            <w:pPr>
              <w:pStyle w:val="Tablehead"/>
              <w:spacing w:line="160" w:lineRule="exact"/>
              <w:rPr>
                <w:rFonts w:eastAsia="Arial Unicode MS"/>
                <w:sz w:val="16"/>
                <w:szCs w:val="16"/>
                <w:lang w:val="ru-RU"/>
              </w:rPr>
            </w:pPr>
            <w:r w:rsidRPr="006D7962">
              <w:rPr>
                <w:sz w:val="16"/>
                <w:szCs w:val="16"/>
                <w:lang w:val="ru-RU"/>
              </w:rPr>
              <w:t>2-я теле-</w:t>
            </w:r>
            <w:r w:rsidRPr="006D7962">
              <w:rPr>
                <w:sz w:val="16"/>
                <w:szCs w:val="16"/>
                <w:lang w:val="ru-RU"/>
              </w:rPr>
              <w:br/>
              <w:t>команда</w:t>
            </w:r>
            <w:r w:rsidRPr="006D7962">
              <w:rPr>
                <w:sz w:val="16"/>
                <w:szCs w:val="16"/>
                <w:lang w:val="ru-RU"/>
              </w:rPr>
              <w:br/>
              <w:t>(1)</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D65CD" w:rsidRPr="006D7962" w:rsidRDefault="009D65CD" w:rsidP="003E03CB">
            <w:pPr>
              <w:pStyle w:val="Tablehead"/>
              <w:spacing w:before="20" w:after="20" w:line="160" w:lineRule="exact"/>
              <w:rPr>
                <w:rFonts w:eastAsia="Arial Unicode MS"/>
                <w:sz w:val="16"/>
                <w:szCs w:val="16"/>
                <w:lang w:val="ru-RU"/>
              </w:rPr>
            </w:pPr>
            <w:r w:rsidRPr="006D7962">
              <w:rPr>
                <w:sz w:val="16"/>
                <w:szCs w:val="16"/>
                <w:lang w:val="ru-RU"/>
              </w:rPr>
              <w:t>Частота</w:t>
            </w:r>
            <w:r w:rsidRPr="006D7962">
              <w:rPr>
                <w:sz w:val="16"/>
                <w:szCs w:val="16"/>
                <w:lang w:val="ru-RU"/>
              </w:rPr>
              <w:br/>
              <w:t>или номер</w:t>
            </w:r>
            <w:r w:rsidRPr="006D7962">
              <w:rPr>
                <w:sz w:val="16"/>
                <w:szCs w:val="16"/>
                <w:lang w:val="ru-RU"/>
              </w:rPr>
              <w:br/>
              <w:t>местопо-</w:t>
            </w:r>
            <w:r w:rsidRPr="006D7962">
              <w:rPr>
                <w:sz w:val="16"/>
                <w:szCs w:val="16"/>
                <w:lang w:val="ru-RU"/>
              </w:rPr>
              <w:br/>
              <w:t>ложения</w:t>
            </w:r>
            <w:r w:rsidRPr="006D7962">
              <w:rPr>
                <w:sz w:val="16"/>
                <w:szCs w:val="16"/>
                <w:lang w:val="ru-RU"/>
              </w:rPr>
              <w:br/>
              <w:t>(6) или (8)</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D65CD" w:rsidRPr="006D7962" w:rsidRDefault="009D65CD" w:rsidP="003E03CB">
            <w:pPr>
              <w:pStyle w:val="Tablehead"/>
              <w:spacing w:before="20" w:after="20" w:line="160" w:lineRule="exact"/>
              <w:rPr>
                <w:rFonts w:eastAsia="Arial Unicode MS"/>
                <w:sz w:val="16"/>
                <w:szCs w:val="16"/>
                <w:lang w:val="ru-RU"/>
              </w:rPr>
            </w:pPr>
            <w:r w:rsidRPr="006D7962">
              <w:rPr>
                <w:sz w:val="16"/>
                <w:szCs w:val="16"/>
                <w:lang w:val="ru-RU"/>
              </w:rPr>
              <w:t>Номер</w:t>
            </w:r>
            <w:r w:rsidRPr="006D7962">
              <w:rPr>
                <w:sz w:val="16"/>
                <w:szCs w:val="16"/>
                <w:lang w:val="ru-RU"/>
              </w:rPr>
              <w:br/>
              <w:t>(2</w:t>
            </w:r>
            <w:r w:rsidR="00C02BED" w:rsidRPr="006D7962">
              <w:rPr>
                <w:sz w:val="16"/>
                <w:szCs w:val="16"/>
                <w:lang w:val="ru-RU"/>
              </w:rPr>
              <w:t>–</w:t>
            </w:r>
            <w:r w:rsidRPr="006D7962">
              <w:rPr>
                <w:sz w:val="16"/>
                <w:szCs w:val="16"/>
                <w:lang w:val="ru-RU"/>
              </w:rPr>
              <w:t>9)</w:t>
            </w:r>
          </w:p>
        </w:tc>
        <w:tc>
          <w:tcPr>
            <w:tcW w:w="386" w:type="dxa"/>
            <w:vMerge/>
            <w:tcBorders>
              <w:top w:val="nil"/>
              <w:left w:val="single" w:sz="4" w:space="0" w:color="auto"/>
              <w:bottom w:val="single" w:sz="8" w:space="0" w:color="000000"/>
              <w:right w:val="single" w:sz="4" w:space="0" w:color="auto"/>
            </w:tcBorders>
            <w:vAlign w:val="center"/>
          </w:tcPr>
          <w:p w:rsidR="009D65CD" w:rsidRPr="006D7962" w:rsidRDefault="009D65CD" w:rsidP="003E03CB">
            <w:pPr>
              <w:pStyle w:val="Tablehead"/>
              <w:spacing w:before="20" w:after="20" w:line="160" w:lineRule="exact"/>
              <w:rPr>
                <w:rFonts w:eastAsia="Arial Unicode MS"/>
                <w:bCs/>
                <w:sz w:val="16"/>
                <w:szCs w:val="16"/>
                <w:lang w:val="ru-RU"/>
              </w:rPr>
            </w:pPr>
          </w:p>
        </w:tc>
        <w:tc>
          <w:tcPr>
            <w:tcW w:w="385" w:type="dxa"/>
            <w:vMerge/>
            <w:tcBorders>
              <w:left w:val="single" w:sz="4" w:space="0" w:color="auto"/>
              <w:right w:val="single" w:sz="8" w:space="0" w:color="auto"/>
            </w:tcBorders>
            <w:vAlign w:val="center"/>
          </w:tcPr>
          <w:p w:rsidR="009D65CD" w:rsidRPr="006D7962" w:rsidRDefault="009D65CD" w:rsidP="003E03CB">
            <w:pPr>
              <w:pStyle w:val="Tablehead"/>
              <w:spacing w:before="20" w:after="20" w:line="160" w:lineRule="exact"/>
              <w:rPr>
                <w:rFonts w:eastAsia="Arial Unicode MS"/>
                <w:bCs/>
                <w:sz w:val="16"/>
                <w:szCs w:val="16"/>
                <w:lang w:val="ru-RU"/>
              </w:rPr>
            </w:pPr>
          </w:p>
        </w:tc>
        <w:tc>
          <w:tcPr>
            <w:tcW w:w="760" w:type="dxa"/>
            <w:vMerge/>
            <w:tcBorders>
              <w:left w:val="single" w:sz="4" w:space="0" w:color="auto"/>
              <w:right w:val="single" w:sz="12" w:space="0" w:color="auto"/>
            </w:tcBorders>
            <w:vAlign w:val="center"/>
          </w:tcPr>
          <w:p w:rsidR="009D65CD" w:rsidRPr="006D7962" w:rsidRDefault="009D65CD" w:rsidP="003E03CB">
            <w:pPr>
              <w:pStyle w:val="Tablehead"/>
              <w:spacing w:before="20" w:after="20" w:line="160" w:lineRule="exact"/>
              <w:rPr>
                <w:rFonts w:eastAsia="Arial Unicode MS"/>
                <w:bCs/>
                <w:sz w:val="16"/>
                <w:szCs w:val="16"/>
                <w:lang w:val="ru-RU"/>
              </w:rPr>
            </w:pPr>
          </w:p>
        </w:tc>
      </w:tr>
      <w:tr w:rsidR="00043054" w:rsidRPr="006D7962" w:rsidTr="009D65CD">
        <w:trPr>
          <w:jc w:val="center"/>
        </w:trPr>
        <w:tc>
          <w:tcPr>
            <w:tcW w:w="3259" w:type="dxa"/>
            <w:vMerge/>
            <w:tcBorders>
              <w:top w:val="single" w:sz="8" w:space="0" w:color="auto"/>
              <w:left w:val="single" w:sz="12" w:space="0" w:color="auto"/>
              <w:bottom w:val="double" w:sz="4" w:space="0" w:color="auto"/>
              <w:right w:val="single" w:sz="8"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3E03CB">
            <w:pPr>
              <w:pStyle w:val="Tablehead"/>
              <w:spacing w:before="20" w:after="20" w:line="160" w:lineRule="exact"/>
              <w:rPr>
                <w:rFonts w:eastAsia="Arial Unicode MS"/>
                <w:sz w:val="16"/>
                <w:szCs w:val="16"/>
                <w:lang w:val="ru-RU"/>
              </w:rPr>
            </w:pPr>
            <w:r w:rsidRPr="006D7962">
              <w:rPr>
                <w:sz w:val="16"/>
                <w:szCs w:val="16"/>
                <w:lang w:val="ru-RU"/>
              </w:rPr>
              <w:t>Tx</w:t>
            </w:r>
          </w:p>
        </w:tc>
        <w:tc>
          <w:tcPr>
            <w:tcW w:w="2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3E03CB">
            <w:pPr>
              <w:pStyle w:val="Tablehead"/>
              <w:spacing w:before="20" w:after="20" w:line="160" w:lineRule="exact"/>
              <w:rPr>
                <w:rFonts w:eastAsia="Arial Unicode MS"/>
                <w:sz w:val="16"/>
                <w:szCs w:val="16"/>
                <w:lang w:val="ru-RU"/>
              </w:rPr>
            </w:pPr>
            <w:r w:rsidRPr="006D7962">
              <w:rPr>
                <w:sz w:val="16"/>
                <w:szCs w:val="16"/>
                <w:lang w:val="ru-RU"/>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3E03CB">
            <w:pPr>
              <w:pStyle w:val="Tablehead"/>
              <w:spacing w:before="20" w:after="20" w:line="160" w:lineRule="exact"/>
              <w:rPr>
                <w:rFonts w:eastAsia="Arial Unicode MS"/>
                <w:sz w:val="16"/>
                <w:szCs w:val="16"/>
                <w:lang w:val="ru-RU"/>
              </w:rPr>
            </w:pPr>
            <w:r w:rsidRPr="006D7962">
              <w:rPr>
                <w:sz w:val="16"/>
                <w:szCs w:val="16"/>
                <w:lang w:val="ru-RU"/>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3E03CB">
            <w:pPr>
              <w:pStyle w:val="Tablehead"/>
              <w:spacing w:before="20" w:after="20" w:line="160" w:lineRule="exact"/>
              <w:rPr>
                <w:rFonts w:eastAsia="Arial Unicode MS"/>
                <w:sz w:val="16"/>
                <w:szCs w:val="16"/>
                <w:lang w:val="ru-RU"/>
              </w:rPr>
            </w:pPr>
            <w:r w:rsidRPr="006D7962">
              <w:rPr>
                <w:sz w:val="16"/>
                <w:szCs w:val="16"/>
                <w:lang w:val="ru-RU"/>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3E03CB">
            <w:pPr>
              <w:pStyle w:val="Tablehead"/>
              <w:spacing w:before="20" w:after="20" w:line="160" w:lineRule="exact"/>
              <w:rPr>
                <w:rFonts w:eastAsia="Arial Unicode MS"/>
                <w:sz w:val="16"/>
                <w:szCs w:val="16"/>
                <w:lang w:val="ru-RU"/>
              </w:rPr>
            </w:pPr>
            <w:r w:rsidRPr="006D7962">
              <w:rPr>
                <w:sz w:val="16"/>
                <w:szCs w:val="16"/>
                <w:lang w:val="ru-RU"/>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95B48" w:rsidRPr="006D7962" w:rsidRDefault="00495B48" w:rsidP="003E03CB">
            <w:pPr>
              <w:pStyle w:val="Tablehead"/>
              <w:spacing w:before="20" w:after="20" w:line="160" w:lineRule="exact"/>
              <w:rPr>
                <w:rFonts w:eastAsia="Arial Unicode MS"/>
                <w:sz w:val="16"/>
                <w:szCs w:val="16"/>
                <w:lang w:val="ru-RU"/>
              </w:rPr>
            </w:pPr>
            <w:r w:rsidRPr="006D7962">
              <w:rPr>
                <w:sz w:val="16"/>
                <w:szCs w:val="16"/>
                <w:lang w:val="ru-RU"/>
              </w:rPr>
              <w:t>Rx</w:t>
            </w:r>
          </w:p>
        </w:tc>
        <w:tc>
          <w:tcPr>
            <w:tcW w:w="258" w:type="dxa"/>
            <w:tcBorders>
              <w:top w:val="single" w:sz="6" w:space="0" w:color="auto"/>
              <w:left w:val="nil"/>
              <w:bottom w:val="double" w:sz="4" w:space="0" w:color="auto"/>
              <w:right w:val="single" w:sz="6" w:space="0" w:color="auto"/>
            </w:tcBorders>
            <w:vAlign w:val="bottom"/>
          </w:tcPr>
          <w:p w:rsidR="00495B48" w:rsidRPr="006D7962" w:rsidRDefault="00495B48" w:rsidP="003E03CB">
            <w:pPr>
              <w:pStyle w:val="Tablehead"/>
              <w:spacing w:before="20" w:after="20" w:line="160" w:lineRule="exact"/>
              <w:rPr>
                <w:bCs/>
                <w:sz w:val="16"/>
                <w:szCs w:val="16"/>
                <w:lang w:val="ru-RU"/>
              </w:rPr>
            </w:pPr>
            <w:r w:rsidRPr="006D7962">
              <w:rPr>
                <w:sz w:val="16"/>
                <w:szCs w:val="16"/>
                <w:lang w:val="ru-RU"/>
              </w:rPr>
              <w:t>Tx</w:t>
            </w:r>
          </w:p>
        </w:tc>
        <w:tc>
          <w:tcPr>
            <w:tcW w:w="261" w:type="dxa"/>
            <w:tcBorders>
              <w:top w:val="single" w:sz="6" w:space="0" w:color="auto"/>
              <w:left w:val="single" w:sz="6" w:space="0" w:color="auto"/>
              <w:bottom w:val="double" w:sz="4" w:space="0" w:color="auto"/>
              <w:right w:val="single" w:sz="8" w:space="0" w:color="auto"/>
            </w:tcBorders>
            <w:vAlign w:val="bottom"/>
          </w:tcPr>
          <w:p w:rsidR="00495B48" w:rsidRPr="006D7962" w:rsidRDefault="00495B48" w:rsidP="003E03CB">
            <w:pPr>
              <w:pStyle w:val="Tablehead"/>
              <w:spacing w:before="20" w:after="20" w:line="160" w:lineRule="exact"/>
              <w:rPr>
                <w:bCs/>
                <w:sz w:val="16"/>
                <w:szCs w:val="16"/>
                <w:lang w:val="ru-RU"/>
              </w:rPr>
            </w:pPr>
            <w:r w:rsidRPr="006D7962">
              <w:rPr>
                <w:sz w:val="16"/>
                <w:szCs w:val="16"/>
                <w:lang w:val="ru-RU"/>
              </w:rPr>
              <w:t>Rx</w:t>
            </w:r>
          </w:p>
        </w:tc>
        <w:tc>
          <w:tcPr>
            <w:tcW w:w="258" w:type="dxa"/>
            <w:tcBorders>
              <w:top w:val="nil"/>
              <w:left w:val="single" w:sz="8" w:space="0" w:color="auto"/>
              <w:bottom w:val="double" w:sz="4" w:space="0" w:color="auto"/>
              <w:right w:val="single" w:sz="8" w:space="0" w:color="auto"/>
            </w:tcBorders>
            <w:vAlign w:val="bottom"/>
          </w:tcPr>
          <w:p w:rsidR="00495B48" w:rsidRPr="006D7962" w:rsidRDefault="00495B48" w:rsidP="003E03CB">
            <w:pPr>
              <w:pStyle w:val="Tablehead"/>
              <w:spacing w:before="20" w:after="20" w:line="160" w:lineRule="exact"/>
              <w:rPr>
                <w:sz w:val="16"/>
                <w:szCs w:val="16"/>
                <w:lang w:val="ru-RU"/>
              </w:rPr>
            </w:pPr>
            <w:r w:rsidRPr="006D7962">
              <w:rPr>
                <w:sz w:val="16"/>
                <w:szCs w:val="16"/>
                <w:lang w:val="ru-RU"/>
              </w:rPr>
              <w:t>Tx</w:t>
            </w:r>
          </w:p>
        </w:tc>
        <w:tc>
          <w:tcPr>
            <w:tcW w:w="308" w:type="dxa"/>
            <w:tcBorders>
              <w:top w:val="nil"/>
              <w:left w:val="single" w:sz="8" w:space="0" w:color="auto"/>
              <w:bottom w:val="double" w:sz="4" w:space="0" w:color="auto"/>
              <w:right w:val="single" w:sz="8" w:space="0" w:color="auto"/>
            </w:tcBorders>
            <w:vAlign w:val="bottom"/>
          </w:tcPr>
          <w:p w:rsidR="00495B48" w:rsidRPr="006D7962" w:rsidRDefault="00495B48" w:rsidP="003E03CB">
            <w:pPr>
              <w:pStyle w:val="Tablehead"/>
              <w:spacing w:before="20" w:after="20" w:line="160" w:lineRule="exact"/>
              <w:rPr>
                <w:sz w:val="16"/>
                <w:szCs w:val="16"/>
                <w:lang w:val="ru-RU"/>
              </w:rPr>
            </w:pPr>
            <w:r w:rsidRPr="006D7962">
              <w:rPr>
                <w:sz w:val="16"/>
                <w:szCs w:val="16"/>
                <w:lang w:val="ru-RU"/>
              </w:rPr>
              <w:t>Rx</w:t>
            </w:r>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95B48" w:rsidRPr="006D7962" w:rsidRDefault="00495B48" w:rsidP="003E03CB">
            <w:pPr>
              <w:pStyle w:val="Tablehead"/>
              <w:spacing w:before="20" w:after="20" w:line="160" w:lineRule="exact"/>
              <w:rPr>
                <w:rFonts w:eastAsia="Arial Unicode MS"/>
                <w:sz w:val="16"/>
                <w:szCs w:val="16"/>
                <w:lang w:val="ru-RU"/>
              </w:rPr>
            </w:pPr>
            <w:r w:rsidRPr="006D7962">
              <w:rPr>
                <w:sz w:val="16"/>
                <w:szCs w:val="16"/>
                <w:lang w:val="ru-RU"/>
              </w:rPr>
              <w:t>Tx</w:t>
            </w:r>
          </w:p>
        </w:tc>
        <w:tc>
          <w:tcPr>
            <w:tcW w:w="425" w:type="dxa"/>
            <w:tcBorders>
              <w:top w:val="nil"/>
              <w:left w:val="nil"/>
              <w:bottom w:val="double" w:sz="4" w:space="0" w:color="auto"/>
              <w:right w:val="nil"/>
            </w:tcBorders>
            <w:noWrap/>
            <w:tcMar>
              <w:top w:w="18" w:type="dxa"/>
              <w:left w:w="18" w:type="dxa"/>
              <w:bottom w:w="0" w:type="dxa"/>
              <w:right w:w="18" w:type="dxa"/>
            </w:tcMar>
            <w:vAlign w:val="bottom"/>
          </w:tcPr>
          <w:p w:rsidR="00495B48" w:rsidRPr="006D7962" w:rsidRDefault="00495B48" w:rsidP="003E03CB">
            <w:pPr>
              <w:pStyle w:val="Tablehead"/>
              <w:spacing w:before="20" w:after="20" w:line="160" w:lineRule="exact"/>
              <w:rPr>
                <w:rFonts w:eastAsia="Arial Unicode MS"/>
                <w:sz w:val="16"/>
                <w:szCs w:val="16"/>
                <w:lang w:val="ru-RU"/>
              </w:rPr>
            </w:pPr>
            <w:r w:rsidRPr="006D7962">
              <w:rPr>
                <w:sz w:val="16"/>
                <w:szCs w:val="16"/>
                <w:lang w:val="ru-RU"/>
              </w:rPr>
              <w:t>Rx</w:t>
            </w:r>
          </w:p>
        </w:tc>
        <w:tc>
          <w:tcPr>
            <w:tcW w:w="993" w:type="dxa"/>
            <w:vMerge/>
            <w:tcBorders>
              <w:top w:val="nil"/>
              <w:left w:val="single" w:sz="8" w:space="0" w:color="auto"/>
              <w:bottom w:val="double" w:sz="4" w:space="0" w:color="auto"/>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708" w:type="dxa"/>
            <w:vMerge/>
            <w:tcBorders>
              <w:top w:val="nil"/>
              <w:left w:val="single" w:sz="4" w:space="0" w:color="auto"/>
              <w:bottom w:val="double" w:sz="4" w:space="0" w:color="auto"/>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827" w:type="dxa"/>
            <w:vMerge/>
            <w:tcBorders>
              <w:top w:val="nil"/>
              <w:left w:val="single" w:sz="4" w:space="0" w:color="auto"/>
              <w:bottom w:val="double" w:sz="4" w:space="0" w:color="auto"/>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760" w:type="dxa"/>
            <w:vMerge/>
            <w:tcBorders>
              <w:top w:val="nil"/>
              <w:left w:val="single" w:sz="4" w:space="0" w:color="auto"/>
              <w:bottom w:val="double" w:sz="4" w:space="0" w:color="auto"/>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853" w:type="dxa"/>
            <w:vMerge/>
            <w:tcBorders>
              <w:top w:val="nil"/>
              <w:left w:val="single" w:sz="4" w:space="0" w:color="auto"/>
              <w:bottom w:val="double" w:sz="4" w:space="0" w:color="auto"/>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760" w:type="dxa"/>
            <w:vMerge/>
            <w:tcBorders>
              <w:top w:val="nil"/>
              <w:left w:val="single" w:sz="4" w:space="0" w:color="auto"/>
              <w:bottom w:val="double" w:sz="4" w:space="0" w:color="auto"/>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386" w:type="dxa"/>
            <w:vMerge/>
            <w:tcBorders>
              <w:top w:val="nil"/>
              <w:left w:val="single" w:sz="4" w:space="0" w:color="auto"/>
              <w:bottom w:val="double" w:sz="4" w:space="0" w:color="auto"/>
              <w:right w:val="single" w:sz="4"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385" w:type="dxa"/>
            <w:vMerge/>
            <w:tcBorders>
              <w:left w:val="single" w:sz="4" w:space="0" w:color="auto"/>
              <w:bottom w:val="double" w:sz="4" w:space="0" w:color="auto"/>
              <w:right w:val="single" w:sz="8"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c>
          <w:tcPr>
            <w:tcW w:w="760" w:type="dxa"/>
            <w:vMerge/>
            <w:tcBorders>
              <w:left w:val="single" w:sz="4" w:space="0" w:color="auto"/>
              <w:bottom w:val="double" w:sz="4" w:space="0" w:color="auto"/>
              <w:right w:val="single" w:sz="12" w:space="0" w:color="auto"/>
            </w:tcBorders>
            <w:vAlign w:val="center"/>
          </w:tcPr>
          <w:p w:rsidR="00495B48" w:rsidRPr="006D7962" w:rsidRDefault="00495B48" w:rsidP="003E03CB">
            <w:pPr>
              <w:pStyle w:val="Tablehead"/>
              <w:spacing w:before="20" w:after="20" w:line="160" w:lineRule="exact"/>
              <w:rPr>
                <w:rFonts w:eastAsia="Arial Unicode MS"/>
                <w:bCs/>
                <w:sz w:val="16"/>
                <w:szCs w:val="16"/>
                <w:lang w:val="ru-RU"/>
              </w:rPr>
            </w:pPr>
          </w:p>
        </w:tc>
      </w:tr>
      <w:tr w:rsidR="00043054" w:rsidRPr="006D7962" w:rsidTr="008F4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495B48" w:rsidRPr="006D7962" w:rsidRDefault="001236C8" w:rsidP="008F4CD3">
            <w:pPr>
              <w:spacing w:before="20" w:after="20" w:line="160" w:lineRule="exact"/>
              <w:ind w:left="57"/>
              <w:jc w:val="left"/>
              <w:rPr>
                <w:rFonts w:eastAsia="Arial Unicode MS"/>
                <w:sz w:val="16"/>
                <w:szCs w:val="16"/>
                <w:lang w:val="ru-RU"/>
              </w:rPr>
            </w:pPr>
            <w:r w:rsidRPr="006D7962">
              <w:rPr>
                <w:sz w:val="16"/>
                <w:szCs w:val="16"/>
                <w:lang w:val="ru-RU"/>
              </w:rPr>
              <w:t>Запрос береговой станции</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rPr>
                <w:rFonts w:ascii="Wingdings" w:eastAsia="Arial Unicode MS" w:hAnsi="Wingdings"/>
                <w:sz w:val="16"/>
                <w:szCs w:val="16"/>
                <w:lang w:val="ru-RU"/>
              </w:rPr>
            </w:pPr>
            <w:r w:rsidRPr="006D7962">
              <w:rPr>
                <w:sz w:val="16"/>
                <w:szCs w:val="16"/>
                <w:lang w:val="ru-RU"/>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rPr>
                <w:rFonts w:ascii="Wingdings" w:eastAsia="Arial Unicode MS" w:hAnsi="Wingdings"/>
                <w:sz w:val="16"/>
                <w:szCs w:val="16"/>
                <w:lang w:val="ru-RU"/>
              </w:rPr>
            </w:pPr>
            <w:r w:rsidRPr="006D7962">
              <w:rPr>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495B48" w:rsidRPr="006D7962" w:rsidRDefault="00495B48" w:rsidP="003E03CB">
            <w:pPr>
              <w:spacing w:before="20" w:after="20" w:line="160" w:lineRule="exact"/>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rsidP="003E03CB">
            <w:pPr>
              <w:spacing w:before="20" w:after="20" w:line="160" w:lineRule="exact"/>
              <w:rPr>
                <w:rFonts w:ascii="Wingdings" w:eastAsia="Arial Unicode MS" w:hAnsi="Wingdings"/>
                <w:sz w:val="16"/>
                <w:szCs w:val="16"/>
                <w:lang w:val="ru-RU"/>
              </w:rPr>
            </w:pPr>
            <w:r w:rsidRPr="006D7962">
              <w:rPr>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eastAsia="Arial Unicode MS"/>
                <w:sz w:val="16"/>
                <w:szCs w:val="16"/>
                <w:lang w:val="ru-RU"/>
              </w:rPr>
            </w:pPr>
            <w:r w:rsidRPr="006D7962">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eastAsia="Arial Unicode MS"/>
                <w:sz w:val="16"/>
                <w:szCs w:val="16"/>
                <w:lang w:val="ru-RU"/>
              </w:rPr>
            </w:pPr>
            <w:r w:rsidRPr="006D7962">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eastAsia="Arial Unicode MS"/>
                <w:sz w:val="16"/>
                <w:szCs w:val="16"/>
                <w:lang w:val="ru-RU"/>
              </w:rPr>
            </w:pPr>
            <w:r w:rsidRPr="006D7962">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spacing w:before="20" w:after="20" w:line="160" w:lineRule="exact"/>
              <w:jc w:val="center"/>
              <w:rPr>
                <w:rFonts w:eastAsia="Arial Unicode MS"/>
                <w:sz w:val="16"/>
                <w:szCs w:val="16"/>
                <w:lang w:val="ru-RU"/>
              </w:rPr>
            </w:pPr>
            <w:r w:rsidRPr="006D7962">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02BED" w:rsidP="003E03CB">
            <w:pPr>
              <w:pStyle w:val="Tabletext"/>
              <w:spacing w:before="20" w:after="20" w:line="160" w:lineRule="exact"/>
              <w:jc w:val="center"/>
              <w:rPr>
                <w:rFonts w:eastAsia="Arial Unicode MS"/>
                <w:sz w:val="16"/>
                <w:szCs w:val="16"/>
                <w:lang w:val="ru-RU"/>
              </w:rPr>
            </w:pPr>
            <w:r w:rsidRPr="006D7962">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117</w:t>
            </w:r>
          </w:p>
        </w:tc>
        <w:tc>
          <w:tcPr>
            <w:tcW w:w="385" w:type="dxa"/>
            <w:tcBorders>
              <w:top w:val="nil"/>
              <w:left w:val="nil"/>
              <w:bottom w:val="single" w:sz="4" w:space="0" w:color="auto"/>
              <w:right w:val="single" w:sz="4" w:space="0" w:color="auto"/>
            </w:tcBorders>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rFonts w:eastAsia="Arial Unicode MS"/>
                <w:sz w:val="16"/>
                <w:szCs w:val="16"/>
                <w:lang w:val="ru-RU"/>
              </w:rPr>
              <w:t>117</w:t>
            </w:r>
          </w:p>
        </w:tc>
      </w:tr>
      <w:tr w:rsidR="00043054" w:rsidRPr="006D7962" w:rsidTr="008F4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495B48" w:rsidRPr="006D7962" w:rsidRDefault="001236C8"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 xml:space="preserve">Запрос </w:t>
            </w:r>
            <w:r w:rsidR="00EC391F" w:rsidRPr="006D7962">
              <w:rPr>
                <w:sz w:val="16"/>
                <w:szCs w:val="16"/>
                <w:lang w:val="ru-RU"/>
              </w:rPr>
              <w:t>судовой</w:t>
            </w:r>
            <w:r w:rsidRPr="006D7962">
              <w:rPr>
                <w:sz w:val="16"/>
                <w:szCs w:val="16"/>
                <w:lang w:val="ru-RU"/>
              </w:rPr>
              <w:t xml:space="preserve"> станции</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eastAsia="Arial Unicode MS"/>
                <w:sz w:val="16"/>
                <w:szCs w:val="16"/>
                <w:lang w:val="ru-RU"/>
              </w:rPr>
            </w:pPr>
            <w:r w:rsidRPr="006D7962">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126</w:t>
            </w:r>
            <w:r w:rsidR="009D65CD" w:rsidRPr="006D7962">
              <w:rPr>
                <w:sz w:val="16"/>
                <w:szCs w:val="16"/>
                <w:lang w:val="ru-RU"/>
              </w:rPr>
              <w:br/>
              <w:t xml:space="preserve">или </w:t>
            </w:r>
            <w:r w:rsidRPr="006D7962">
              <w:rPr>
                <w:sz w:val="16"/>
                <w:szCs w:val="16"/>
                <w:lang w:val="ru-RU"/>
              </w:rPr>
              <w:t>Pos2</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02BED" w:rsidP="003E03CB">
            <w:pPr>
              <w:pStyle w:val="Tabletext"/>
              <w:spacing w:before="20" w:after="20" w:line="160" w:lineRule="exact"/>
              <w:jc w:val="center"/>
              <w:rPr>
                <w:rFonts w:eastAsia="Arial Unicode MS"/>
                <w:sz w:val="16"/>
                <w:szCs w:val="16"/>
                <w:lang w:val="ru-RU"/>
              </w:rPr>
            </w:pPr>
            <w:r w:rsidRPr="006D7962">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117</w:t>
            </w:r>
          </w:p>
        </w:tc>
        <w:tc>
          <w:tcPr>
            <w:tcW w:w="385" w:type="dxa"/>
            <w:tcBorders>
              <w:top w:val="nil"/>
              <w:left w:val="nil"/>
              <w:bottom w:val="single" w:sz="4" w:space="0" w:color="auto"/>
              <w:right w:val="single" w:sz="4" w:space="0" w:color="auto"/>
            </w:tcBorders>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rFonts w:eastAsia="Arial Unicode MS"/>
                <w:sz w:val="16"/>
                <w:szCs w:val="16"/>
                <w:lang w:val="ru-RU"/>
              </w:rPr>
              <w:t>117</w:t>
            </w:r>
          </w:p>
        </w:tc>
      </w:tr>
      <w:tr w:rsidR="00043054" w:rsidRPr="006D7962" w:rsidTr="008F4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495B48" w:rsidRPr="006D7962" w:rsidRDefault="001236C8"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Возможно выполнить подтверждение</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eastAsia="Arial Unicode MS"/>
                <w:sz w:val="16"/>
                <w:szCs w:val="16"/>
                <w:lang w:val="ru-RU"/>
              </w:rPr>
            </w:pPr>
            <w:r w:rsidRPr="006D7962">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02BED" w:rsidP="003E03CB">
            <w:pPr>
              <w:pStyle w:val="Tabletext"/>
              <w:spacing w:before="20" w:after="20" w:line="160" w:lineRule="exact"/>
              <w:jc w:val="center"/>
              <w:rPr>
                <w:rFonts w:eastAsia="Arial Unicode MS"/>
                <w:sz w:val="16"/>
                <w:szCs w:val="16"/>
                <w:lang w:val="ru-RU"/>
              </w:rPr>
            </w:pPr>
            <w:r w:rsidRPr="006D7962">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122</w:t>
            </w:r>
          </w:p>
        </w:tc>
        <w:tc>
          <w:tcPr>
            <w:tcW w:w="385" w:type="dxa"/>
            <w:tcBorders>
              <w:top w:val="nil"/>
              <w:left w:val="nil"/>
              <w:bottom w:val="single" w:sz="4" w:space="0" w:color="auto"/>
              <w:right w:val="single" w:sz="4" w:space="0" w:color="auto"/>
            </w:tcBorders>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rFonts w:eastAsia="Arial Unicode MS"/>
                <w:sz w:val="16"/>
                <w:szCs w:val="16"/>
                <w:lang w:val="ru-RU"/>
              </w:rPr>
              <w:t>122</w:t>
            </w:r>
          </w:p>
        </w:tc>
      </w:tr>
      <w:tr w:rsidR="00043054" w:rsidRPr="006D7962" w:rsidTr="008F4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495B48" w:rsidRPr="006D7962" w:rsidRDefault="001236C8"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Проверка мощности сигнала на судне</w:t>
            </w:r>
            <w:r w:rsidRPr="006D7962">
              <w:rPr>
                <w:sz w:val="16"/>
                <w:szCs w:val="16"/>
                <w:lang w:val="ru-RU"/>
              </w:rPr>
              <w:br/>
              <w:t>(на рабочем канале)</w:t>
            </w:r>
            <w:r w:rsidR="00495B48" w:rsidRPr="006D7962">
              <w:rPr>
                <w:sz w:val="16"/>
                <w:szCs w:val="16"/>
                <w:vertAlign w:val="superscript"/>
                <w:lang w:val="ru-RU"/>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eastAsia="Arial Unicode MS"/>
                <w:sz w:val="16"/>
                <w:szCs w:val="16"/>
                <w:lang w:val="ru-RU"/>
              </w:rPr>
            </w:pPr>
            <w:r w:rsidRPr="006D7962">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02BED" w:rsidP="003E03CB">
            <w:pPr>
              <w:pStyle w:val="Tabletext"/>
              <w:spacing w:before="20" w:after="20" w:line="160" w:lineRule="exact"/>
              <w:jc w:val="center"/>
              <w:rPr>
                <w:rFonts w:eastAsia="Arial Unicode MS"/>
                <w:sz w:val="16"/>
                <w:szCs w:val="16"/>
                <w:lang w:val="ru-RU"/>
              </w:rPr>
            </w:pPr>
            <w:r w:rsidRPr="006D7962">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117</w:t>
            </w:r>
          </w:p>
        </w:tc>
        <w:tc>
          <w:tcPr>
            <w:tcW w:w="385" w:type="dxa"/>
            <w:tcBorders>
              <w:top w:val="nil"/>
              <w:left w:val="nil"/>
              <w:bottom w:val="single" w:sz="4" w:space="0" w:color="auto"/>
              <w:right w:val="single" w:sz="4" w:space="0" w:color="auto"/>
            </w:tcBorders>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rFonts w:eastAsia="Arial Unicode MS"/>
                <w:sz w:val="16"/>
                <w:szCs w:val="16"/>
                <w:lang w:val="ru-RU"/>
              </w:rPr>
              <w:t>117</w:t>
            </w:r>
          </w:p>
        </w:tc>
      </w:tr>
      <w:tr w:rsidR="00043054" w:rsidRPr="006D7962" w:rsidTr="008F4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495B48" w:rsidRPr="006D7962" w:rsidRDefault="001236C8"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Подтверждение береговой станцией</w:t>
            </w:r>
            <w:r w:rsidRPr="006D7962">
              <w:rPr>
                <w:sz w:val="16"/>
                <w:szCs w:val="16"/>
                <w:lang w:val="ru-RU"/>
              </w:rPr>
              <w:br/>
              <w:t>новой рабочей частоты</w:t>
            </w:r>
            <w:r w:rsidR="00495B48" w:rsidRPr="006D7962">
              <w:rPr>
                <w:sz w:val="16"/>
                <w:szCs w:val="16"/>
                <w:vertAlign w:val="superscript"/>
                <w:lang w:val="ru-RU"/>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5D7743" w:rsidP="003E03CB">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eastAsia="Arial Unicode MS"/>
                <w:sz w:val="16"/>
                <w:szCs w:val="16"/>
                <w:lang w:val="ru-RU"/>
              </w:rPr>
            </w:pPr>
            <w:r w:rsidRPr="006D7962">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Новая</w:t>
            </w:r>
            <w:r w:rsidRPr="006D7962">
              <w:rPr>
                <w:sz w:val="16"/>
                <w:szCs w:val="16"/>
                <w:lang w:val="ru-RU"/>
              </w:rPr>
              <w:b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02BED" w:rsidP="003E03CB">
            <w:pPr>
              <w:pStyle w:val="Tabletext"/>
              <w:spacing w:before="20" w:after="20" w:line="160" w:lineRule="exact"/>
              <w:jc w:val="center"/>
              <w:rPr>
                <w:rFonts w:eastAsia="Arial Unicode MS"/>
                <w:sz w:val="16"/>
                <w:szCs w:val="16"/>
                <w:lang w:val="ru-RU"/>
              </w:rPr>
            </w:pPr>
            <w:r w:rsidRPr="006D7962">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122</w:t>
            </w:r>
          </w:p>
        </w:tc>
        <w:tc>
          <w:tcPr>
            <w:tcW w:w="385" w:type="dxa"/>
            <w:tcBorders>
              <w:top w:val="nil"/>
              <w:left w:val="nil"/>
              <w:bottom w:val="single" w:sz="4" w:space="0" w:color="auto"/>
              <w:right w:val="single" w:sz="4" w:space="0" w:color="auto"/>
            </w:tcBorders>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rFonts w:eastAsia="Arial Unicode MS"/>
                <w:sz w:val="16"/>
                <w:szCs w:val="16"/>
                <w:lang w:val="ru-RU"/>
              </w:rPr>
              <w:t>122</w:t>
            </w:r>
          </w:p>
        </w:tc>
      </w:tr>
      <w:tr w:rsidR="00043054" w:rsidRPr="006D7962" w:rsidTr="008F4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495B48" w:rsidRPr="006D7962" w:rsidRDefault="001236C8"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Начало вызова: подтверждение береговой станцией той же рабочей частоты</w:t>
            </w:r>
            <w:r w:rsidR="00495B48" w:rsidRPr="006D7962">
              <w:rPr>
                <w:sz w:val="16"/>
                <w:szCs w:val="16"/>
                <w:vertAlign w:val="superscript"/>
                <w:lang w:val="ru-RU"/>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eastAsia="Arial Unicode MS"/>
                <w:sz w:val="16"/>
                <w:szCs w:val="16"/>
                <w:lang w:val="ru-RU"/>
              </w:rPr>
            </w:pPr>
            <w:r w:rsidRPr="006D7962">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Та же</w:t>
            </w:r>
            <w:r w:rsidRPr="006D7962">
              <w:rPr>
                <w:sz w:val="16"/>
                <w:szCs w:val="16"/>
                <w:lang w:val="ru-RU"/>
              </w:rPr>
              <w:b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02BED" w:rsidP="003E03CB">
            <w:pPr>
              <w:pStyle w:val="Tabletext"/>
              <w:spacing w:before="20" w:after="20" w:line="160" w:lineRule="exact"/>
              <w:jc w:val="center"/>
              <w:rPr>
                <w:rFonts w:eastAsia="Arial Unicode MS"/>
                <w:sz w:val="16"/>
                <w:szCs w:val="16"/>
                <w:lang w:val="ru-RU"/>
              </w:rPr>
            </w:pPr>
            <w:r w:rsidRPr="006D7962">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122</w:t>
            </w:r>
          </w:p>
        </w:tc>
        <w:tc>
          <w:tcPr>
            <w:tcW w:w="385" w:type="dxa"/>
            <w:tcBorders>
              <w:top w:val="nil"/>
              <w:left w:val="nil"/>
              <w:bottom w:val="single" w:sz="4" w:space="0" w:color="auto"/>
              <w:right w:val="single" w:sz="4" w:space="0" w:color="auto"/>
            </w:tcBorders>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rFonts w:eastAsia="Arial Unicode MS"/>
                <w:sz w:val="16"/>
                <w:szCs w:val="16"/>
                <w:lang w:val="ru-RU"/>
              </w:rPr>
              <w:t>122</w:t>
            </w:r>
          </w:p>
        </w:tc>
      </w:tr>
      <w:tr w:rsidR="00043054" w:rsidRPr="006D7962" w:rsidTr="008F4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495B48" w:rsidRPr="006D7962" w:rsidRDefault="00032288"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Невозможно выполнить</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27"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104</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100</w:t>
            </w:r>
            <w:r w:rsidR="005D7743" w:rsidRPr="006D7962">
              <w:rPr>
                <w:sz w:val="16"/>
                <w:szCs w:val="16"/>
                <w:lang w:val="ru-RU"/>
              </w:rPr>
              <w:t>–</w:t>
            </w:r>
            <w:r w:rsidRPr="006D7962">
              <w:rPr>
                <w:sz w:val="16"/>
                <w:szCs w:val="16"/>
                <w:lang w:val="ru-RU"/>
              </w:rPr>
              <w:t>109</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02BED" w:rsidP="003E03CB">
            <w:pPr>
              <w:pStyle w:val="Tabletext"/>
              <w:spacing w:before="20" w:after="20" w:line="160" w:lineRule="exact"/>
              <w:jc w:val="center"/>
              <w:rPr>
                <w:rFonts w:eastAsia="Arial Unicode MS"/>
                <w:sz w:val="16"/>
                <w:szCs w:val="16"/>
                <w:lang w:val="ru-RU"/>
              </w:rPr>
            </w:pPr>
            <w:r w:rsidRPr="006D7962">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122</w:t>
            </w:r>
          </w:p>
        </w:tc>
        <w:tc>
          <w:tcPr>
            <w:tcW w:w="385" w:type="dxa"/>
            <w:tcBorders>
              <w:top w:val="nil"/>
              <w:left w:val="nil"/>
              <w:bottom w:val="single" w:sz="4" w:space="0" w:color="auto"/>
              <w:right w:val="single" w:sz="4" w:space="0" w:color="auto"/>
            </w:tcBorders>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rFonts w:eastAsia="Arial Unicode MS"/>
                <w:sz w:val="16"/>
                <w:szCs w:val="16"/>
                <w:lang w:val="ru-RU"/>
              </w:rPr>
              <w:t>122</w:t>
            </w:r>
          </w:p>
        </w:tc>
      </w:tr>
      <w:tr w:rsidR="00043054" w:rsidRPr="006D7962" w:rsidTr="008F4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495B48" w:rsidRPr="006D7962" w:rsidRDefault="009D65CD"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Запрос на завершение вызова</w:t>
            </w:r>
            <w:r w:rsidRPr="006D7962">
              <w:rPr>
                <w:sz w:val="16"/>
                <w:szCs w:val="16"/>
                <w:lang w:val="ru-RU"/>
              </w:rPr>
              <w:br/>
              <w:t>(на рабочем канале)</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27" w:type="dxa"/>
            <w:tcBorders>
              <w:top w:val="nil"/>
              <w:left w:val="nil"/>
              <w:bottom w:val="single" w:sz="4" w:space="0" w:color="auto"/>
              <w:right w:val="single" w:sz="4" w:space="0" w:color="auto"/>
            </w:tcBorders>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C02BED" w:rsidP="003E03CB">
            <w:pPr>
              <w:pStyle w:val="Tabletext"/>
              <w:spacing w:before="20" w:after="20" w:line="160" w:lineRule="exact"/>
              <w:jc w:val="center"/>
              <w:rPr>
                <w:rFonts w:eastAsia="Arial Unicode MS"/>
                <w:sz w:val="16"/>
                <w:szCs w:val="16"/>
                <w:lang w:val="ru-RU"/>
              </w:rPr>
            </w:pPr>
            <w:r w:rsidRPr="006D7962">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117</w:t>
            </w:r>
          </w:p>
        </w:tc>
        <w:tc>
          <w:tcPr>
            <w:tcW w:w="385" w:type="dxa"/>
            <w:tcBorders>
              <w:top w:val="nil"/>
              <w:left w:val="nil"/>
              <w:bottom w:val="single" w:sz="4" w:space="0" w:color="auto"/>
              <w:right w:val="single" w:sz="4" w:space="0" w:color="auto"/>
            </w:tcBorders>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rFonts w:eastAsia="Arial Unicode MS"/>
                <w:sz w:val="16"/>
                <w:szCs w:val="16"/>
                <w:lang w:val="ru-RU"/>
              </w:rPr>
              <w:t>117</w:t>
            </w:r>
          </w:p>
        </w:tc>
      </w:tr>
      <w:tr w:rsidR="00043054" w:rsidRPr="006D7962" w:rsidTr="008F4CD3">
        <w:trPr>
          <w:jc w:val="center"/>
        </w:trPr>
        <w:tc>
          <w:tcPr>
            <w:tcW w:w="3259"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tcPr>
          <w:p w:rsidR="00495B48" w:rsidRPr="006D7962" w:rsidRDefault="009D65CD" w:rsidP="008F4CD3">
            <w:pPr>
              <w:pStyle w:val="Tabletext"/>
              <w:spacing w:before="20" w:after="20" w:line="160" w:lineRule="exact"/>
              <w:ind w:left="57"/>
              <w:jc w:val="left"/>
              <w:rPr>
                <w:rFonts w:eastAsia="Arial Unicode MS"/>
                <w:sz w:val="16"/>
                <w:szCs w:val="16"/>
                <w:lang w:val="ru-RU"/>
              </w:rPr>
            </w:pPr>
            <w:r w:rsidRPr="006D7962">
              <w:rPr>
                <w:sz w:val="16"/>
                <w:szCs w:val="16"/>
                <w:lang w:val="ru-RU"/>
              </w:rPr>
              <w:t>Подтверждение завершения вызова</w:t>
            </w:r>
            <w:r w:rsidRPr="006D7962">
              <w:rPr>
                <w:sz w:val="16"/>
                <w:szCs w:val="16"/>
                <w:lang w:val="ru-RU"/>
              </w:rPr>
              <w:br/>
              <w:t>(на рабочем канале)</w:t>
            </w:r>
            <w:r w:rsidR="00495B48" w:rsidRPr="006D7962">
              <w:rPr>
                <w:sz w:val="16"/>
                <w:szCs w:val="16"/>
                <w:vertAlign w:val="superscript"/>
                <w:lang w:val="ru-RU"/>
              </w:rPr>
              <w:t>(2)</w:t>
            </w:r>
          </w:p>
        </w:tc>
        <w:tc>
          <w:tcPr>
            <w:tcW w:w="258"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261" w:type="dxa"/>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5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259"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258" w:type="dxa"/>
            <w:tcBorders>
              <w:top w:val="single" w:sz="4" w:space="0" w:color="auto"/>
              <w:left w:val="single" w:sz="8" w:space="0" w:color="auto"/>
              <w:bottom w:val="single" w:sz="12" w:space="0" w:color="auto"/>
              <w:right w:val="single" w:sz="6"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61" w:type="dxa"/>
            <w:tcBorders>
              <w:top w:val="single" w:sz="4" w:space="0" w:color="auto"/>
              <w:left w:val="single" w:sz="6" w:space="0" w:color="auto"/>
              <w:bottom w:val="single" w:sz="12"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495B48" w:rsidRPr="006D7962" w:rsidRDefault="00495B48" w:rsidP="003E03CB">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rFonts w:ascii="Wingdings" w:hAnsi="Wingdings"/>
                <w:sz w:val="16"/>
                <w:szCs w:val="16"/>
                <w:lang w:val="ru-RU"/>
              </w:rPr>
              <w:t></w:t>
            </w:r>
          </w:p>
        </w:tc>
        <w:tc>
          <w:tcPr>
            <w:tcW w:w="425"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495B48" w:rsidRPr="006D7962" w:rsidRDefault="00495B48" w:rsidP="003E03CB">
            <w:pPr>
              <w:spacing w:before="20" w:after="20" w:line="160" w:lineRule="exact"/>
              <w:jc w:val="center"/>
              <w:rPr>
                <w:rFonts w:ascii="Wingdings" w:eastAsia="Arial Unicode MS" w:hAnsi="Wingdings"/>
                <w:sz w:val="16"/>
                <w:szCs w:val="16"/>
                <w:lang w:val="ru-RU"/>
              </w:rPr>
            </w:pPr>
            <w:r w:rsidRPr="006D7962">
              <w:rPr>
                <w:sz w:val="16"/>
                <w:szCs w:val="16"/>
                <w:lang w:val="ru-RU"/>
              </w:rPr>
              <w:t>—</w:t>
            </w:r>
          </w:p>
        </w:tc>
        <w:tc>
          <w:tcPr>
            <w:tcW w:w="993"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123</w:t>
            </w:r>
          </w:p>
        </w:tc>
        <w:tc>
          <w:tcPr>
            <w:tcW w:w="5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ID</w:t>
            </w:r>
          </w:p>
        </w:tc>
        <w:tc>
          <w:tcPr>
            <w:tcW w:w="70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100</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Само-</w:t>
            </w:r>
            <w:r w:rsidRPr="006D7962">
              <w:rPr>
                <w:sz w:val="16"/>
                <w:szCs w:val="16"/>
                <w:lang w:val="ru-RU"/>
              </w:rPr>
              <w:br/>
              <w:t>опозна-</w:t>
            </w:r>
            <w:r w:rsidRPr="006D7962">
              <w:rPr>
                <w:sz w:val="16"/>
                <w:szCs w:val="16"/>
                <w:lang w:val="ru-RU"/>
              </w:rPr>
              <w:br/>
              <w:t>вание</w:t>
            </w:r>
          </w:p>
        </w:tc>
        <w:tc>
          <w:tcPr>
            <w:tcW w:w="82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105</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126</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9D65CD" w:rsidP="003E03CB">
            <w:pPr>
              <w:pStyle w:val="Tabletext"/>
              <w:spacing w:before="20" w:after="20" w:line="160" w:lineRule="exact"/>
              <w:jc w:val="center"/>
              <w:rPr>
                <w:rFonts w:eastAsia="Arial Unicode MS"/>
                <w:sz w:val="16"/>
                <w:szCs w:val="16"/>
                <w:lang w:val="ru-RU"/>
              </w:rPr>
            </w:pPr>
            <w:r w:rsidRPr="006D7962">
              <w:rPr>
                <w:sz w:val="16"/>
                <w:szCs w:val="16"/>
                <w:lang w:val="ru-RU"/>
              </w:rPr>
              <w:t>Длитель-</w:t>
            </w:r>
            <w:r w:rsidRPr="006D7962">
              <w:rPr>
                <w:sz w:val="16"/>
                <w:szCs w:val="16"/>
                <w:lang w:val="ru-RU"/>
              </w:rPr>
              <w:br/>
              <w:t>ность</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C02BED" w:rsidP="003E03CB">
            <w:pPr>
              <w:pStyle w:val="Tabletext"/>
              <w:spacing w:before="20" w:after="20" w:line="160" w:lineRule="exact"/>
              <w:jc w:val="center"/>
              <w:rPr>
                <w:rFonts w:eastAsia="Arial Unicode MS"/>
                <w:sz w:val="16"/>
                <w:szCs w:val="16"/>
                <w:lang w:val="ru-RU"/>
              </w:rPr>
            </w:pPr>
            <w:r w:rsidRPr="006D7962">
              <w:rPr>
                <w:sz w:val="16"/>
                <w:szCs w:val="16"/>
                <w:lang w:val="ru-RU"/>
              </w:rPr>
              <w:t>Номер</w:t>
            </w:r>
          </w:p>
        </w:tc>
        <w:tc>
          <w:tcPr>
            <w:tcW w:w="3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122</w:t>
            </w:r>
          </w:p>
        </w:tc>
        <w:tc>
          <w:tcPr>
            <w:tcW w:w="385" w:type="dxa"/>
            <w:tcBorders>
              <w:top w:val="single" w:sz="4" w:space="0" w:color="auto"/>
              <w:left w:val="nil"/>
              <w:bottom w:val="single" w:sz="12" w:space="0" w:color="auto"/>
              <w:right w:val="single" w:sz="4" w:space="0" w:color="auto"/>
            </w:tcBorders>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sz w:val="16"/>
                <w:szCs w:val="16"/>
                <w:lang w:val="ru-RU"/>
              </w:rPr>
              <w:t>ECC</w:t>
            </w:r>
          </w:p>
        </w:tc>
        <w:tc>
          <w:tcPr>
            <w:tcW w:w="760"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495B48" w:rsidRPr="006D7962" w:rsidRDefault="00495B48" w:rsidP="003E03CB">
            <w:pPr>
              <w:pStyle w:val="Tabletext"/>
              <w:spacing w:before="20" w:after="20" w:line="160" w:lineRule="exact"/>
              <w:jc w:val="center"/>
              <w:rPr>
                <w:rFonts w:eastAsia="Arial Unicode MS"/>
                <w:sz w:val="16"/>
                <w:szCs w:val="16"/>
                <w:lang w:val="ru-RU"/>
              </w:rPr>
            </w:pPr>
            <w:r w:rsidRPr="006D7962">
              <w:rPr>
                <w:rFonts w:eastAsia="Arial Unicode MS"/>
                <w:sz w:val="16"/>
                <w:szCs w:val="16"/>
                <w:lang w:val="ru-RU"/>
              </w:rPr>
              <w:t>122</w:t>
            </w:r>
          </w:p>
        </w:tc>
      </w:tr>
      <w:tr w:rsidR="00043054" w:rsidRPr="006D7962" w:rsidTr="00AC1BEF">
        <w:trPr>
          <w:jc w:val="center"/>
        </w:trPr>
        <w:tc>
          <w:tcPr>
            <w:tcW w:w="14459" w:type="dxa"/>
            <w:gridSpan w:val="24"/>
            <w:tcBorders>
              <w:top w:val="single" w:sz="12" w:space="0" w:color="auto"/>
            </w:tcBorders>
          </w:tcPr>
          <w:p w:rsidR="00043054" w:rsidRPr="006D7962" w:rsidRDefault="00043054" w:rsidP="003E03CB">
            <w:pPr>
              <w:pStyle w:val="Tabletext"/>
              <w:spacing w:before="80" w:after="0" w:line="160" w:lineRule="exact"/>
              <w:ind w:left="284" w:hanging="284"/>
              <w:rPr>
                <w:rFonts w:eastAsia="Arial Unicode MS"/>
                <w:sz w:val="16"/>
                <w:szCs w:val="16"/>
                <w:lang w:val="ru-RU"/>
              </w:rPr>
            </w:pPr>
            <w:r w:rsidRPr="006D7962">
              <w:rPr>
                <w:sz w:val="16"/>
                <w:szCs w:val="16"/>
                <w:vertAlign w:val="superscript"/>
                <w:lang w:val="ru-RU"/>
              </w:rPr>
              <w:t>(1)</w:t>
            </w:r>
            <w:r w:rsidRPr="006D7962">
              <w:rPr>
                <w:sz w:val="16"/>
                <w:szCs w:val="16"/>
                <w:lang w:val="ru-RU"/>
              </w:rPr>
              <w:tab/>
            </w:r>
            <w:r w:rsidR="001359B8" w:rsidRPr="006D7962">
              <w:rPr>
                <w:sz w:val="16"/>
                <w:szCs w:val="16"/>
                <w:lang w:val="ru-RU"/>
              </w:rPr>
              <w:t xml:space="preserve">Данный вызов включает проверку мощности сигнала. Судно </w:t>
            </w:r>
            <w:r w:rsidR="00DF1D9A" w:rsidRPr="006D7962">
              <w:rPr>
                <w:sz w:val="16"/>
                <w:szCs w:val="16"/>
                <w:lang w:val="ru-RU"/>
              </w:rPr>
              <w:t>запрашивает</w:t>
            </w:r>
            <w:r w:rsidR="001359B8" w:rsidRPr="006D7962">
              <w:rPr>
                <w:sz w:val="16"/>
                <w:szCs w:val="16"/>
                <w:lang w:val="ru-RU"/>
              </w:rPr>
              <w:t xml:space="preserve"> вызов путем направления информации о своем местоположении береговой станции. Как только судно или береговая станция готовы к выполнению, судовая станция направляет испытательные ЦИВ на рабочей частоте. Если береговая станция подтверждает новую рабочую частоту, судовая станция </w:t>
            </w:r>
            <w:r w:rsidR="00DF1D9A" w:rsidRPr="006D7962">
              <w:rPr>
                <w:sz w:val="16"/>
                <w:szCs w:val="16"/>
                <w:lang w:val="ru-RU"/>
              </w:rPr>
              <w:t>направляет</w:t>
            </w:r>
            <w:r w:rsidR="001359B8" w:rsidRPr="006D7962">
              <w:rPr>
                <w:sz w:val="16"/>
                <w:szCs w:val="16"/>
                <w:lang w:val="ru-RU"/>
              </w:rPr>
              <w:t xml:space="preserve"> испытательный ЦИВ на новой частоте. Если береговая станция </w:t>
            </w:r>
            <w:r w:rsidR="00DF1D9A" w:rsidRPr="006D7962">
              <w:rPr>
                <w:sz w:val="16"/>
                <w:szCs w:val="16"/>
                <w:lang w:val="ru-RU"/>
              </w:rPr>
              <w:t>подтверждает</w:t>
            </w:r>
            <w:r w:rsidR="006207EE" w:rsidRPr="006D7962">
              <w:rPr>
                <w:sz w:val="16"/>
                <w:szCs w:val="16"/>
                <w:lang w:val="ru-RU"/>
              </w:rPr>
              <w:t xml:space="preserve"> неизменность частоты, то может начаться следующая передача.</w:t>
            </w:r>
          </w:p>
          <w:p w:rsidR="00043054" w:rsidRPr="006D7962" w:rsidRDefault="00043054" w:rsidP="003E03CB">
            <w:pPr>
              <w:pStyle w:val="Tabletext"/>
              <w:spacing w:before="80" w:after="0" w:line="160" w:lineRule="exact"/>
              <w:rPr>
                <w:sz w:val="16"/>
                <w:szCs w:val="16"/>
                <w:lang w:val="ru-RU"/>
              </w:rPr>
            </w:pPr>
            <w:r w:rsidRPr="006D7962">
              <w:rPr>
                <w:sz w:val="16"/>
                <w:szCs w:val="16"/>
                <w:vertAlign w:val="superscript"/>
                <w:lang w:val="ru-RU"/>
              </w:rPr>
              <w:t>(2)</w:t>
            </w:r>
            <w:r w:rsidRPr="006D7962">
              <w:rPr>
                <w:sz w:val="16"/>
                <w:szCs w:val="16"/>
                <w:lang w:val="ru-RU"/>
              </w:rPr>
              <w:tab/>
            </w:r>
            <w:r w:rsidR="00B97298" w:rsidRPr="006D7962">
              <w:rPr>
                <w:sz w:val="16"/>
                <w:szCs w:val="16"/>
                <w:lang w:val="ru-RU"/>
              </w:rPr>
              <w:t>После завершения вызова береговая станция может направить подтверждение о завершении вызова без запроса со стороны судовой станции. Символом</w:t>
            </w:r>
            <w:r w:rsidRPr="006D7962">
              <w:rPr>
                <w:sz w:val="16"/>
                <w:szCs w:val="16"/>
                <w:lang w:val="ru-RU"/>
              </w:rPr>
              <w:t xml:space="preserve"> EOS </w:t>
            </w:r>
            <w:r w:rsidR="00B97298" w:rsidRPr="006D7962">
              <w:rPr>
                <w:sz w:val="16"/>
                <w:szCs w:val="16"/>
                <w:lang w:val="ru-RU"/>
              </w:rPr>
              <w:t>является</w:t>
            </w:r>
            <w:r w:rsidRPr="006D7962">
              <w:rPr>
                <w:sz w:val="16"/>
                <w:szCs w:val="16"/>
                <w:lang w:val="ru-RU"/>
              </w:rPr>
              <w:t xml:space="preserve"> 127.</w:t>
            </w:r>
          </w:p>
          <w:p w:rsidR="00043054" w:rsidRPr="006D7962" w:rsidRDefault="00764655" w:rsidP="003E03CB">
            <w:pPr>
              <w:pStyle w:val="Tablelegend"/>
              <w:spacing w:line="160" w:lineRule="exact"/>
              <w:ind w:hanging="284"/>
              <w:rPr>
                <w:sz w:val="16"/>
                <w:szCs w:val="16"/>
                <w:lang w:val="ru-RU"/>
              </w:rPr>
            </w:pPr>
            <w:r w:rsidRPr="006D7962">
              <w:rPr>
                <w:sz w:val="16"/>
                <w:szCs w:val="16"/>
                <w:lang w:val="ru-RU"/>
              </w:rPr>
              <w:t>ПРИМЕЧАНИЕ 1. </w:t>
            </w:r>
            <w:r w:rsidR="003E03CB" w:rsidRPr="006D7962">
              <w:rPr>
                <w:sz w:val="16"/>
                <w:szCs w:val="16"/>
                <w:lang w:val="ru-RU"/>
              </w:rPr>
              <w:t xml:space="preserve">– </w:t>
            </w:r>
            <w:r w:rsidRPr="006D7962">
              <w:rPr>
                <w:sz w:val="16"/>
                <w:szCs w:val="16"/>
                <w:lang w:val="ru-RU"/>
              </w:rPr>
              <w:t>См. Рекомендацию МСЭ-</w:t>
            </w:r>
            <w:r w:rsidR="00043054" w:rsidRPr="006D7962">
              <w:rPr>
                <w:sz w:val="16"/>
                <w:szCs w:val="16"/>
                <w:lang w:val="ru-RU"/>
              </w:rPr>
              <w:t>R M.1082.</w:t>
            </w:r>
          </w:p>
          <w:p w:rsidR="00043054" w:rsidRPr="006D7962" w:rsidRDefault="0009432C" w:rsidP="003E03CB">
            <w:pPr>
              <w:pStyle w:val="Tablelegend"/>
              <w:spacing w:line="160" w:lineRule="exact"/>
              <w:ind w:hanging="284"/>
              <w:rPr>
                <w:rFonts w:eastAsia="Arial Unicode MS"/>
                <w:lang w:val="ru-RU"/>
              </w:rPr>
            </w:pPr>
            <w:r w:rsidRPr="006D7962">
              <w:rPr>
                <w:sz w:val="16"/>
                <w:szCs w:val="16"/>
                <w:lang w:val="ru-RU"/>
              </w:rPr>
              <w:t>ПРИМЕЧАНИЕ </w:t>
            </w:r>
            <w:r w:rsidR="00043054" w:rsidRPr="006D7962">
              <w:rPr>
                <w:sz w:val="16"/>
                <w:szCs w:val="16"/>
                <w:lang w:val="ru-RU"/>
              </w:rPr>
              <w:t>2</w:t>
            </w:r>
            <w:r w:rsidRPr="006D7962">
              <w:rPr>
                <w:sz w:val="16"/>
                <w:szCs w:val="16"/>
                <w:lang w:val="ru-RU"/>
              </w:rPr>
              <w:t>.</w:t>
            </w:r>
            <w:r w:rsidR="00043054" w:rsidRPr="006D7962">
              <w:rPr>
                <w:sz w:val="16"/>
                <w:szCs w:val="16"/>
                <w:lang w:val="ru-RU"/>
              </w:rPr>
              <w:t> </w:t>
            </w:r>
            <w:r w:rsidR="003E03CB" w:rsidRPr="006D7962">
              <w:rPr>
                <w:sz w:val="16"/>
                <w:szCs w:val="16"/>
                <w:lang w:val="ru-RU"/>
              </w:rPr>
              <w:t xml:space="preserve">– </w:t>
            </w:r>
            <w:r w:rsidRPr="006D7962">
              <w:rPr>
                <w:sz w:val="16"/>
                <w:szCs w:val="16"/>
                <w:lang w:val="ru-RU"/>
              </w:rPr>
              <w:t>В случае класса Е не требуется применения символа 123.</w:t>
            </w:r>
          </w:p>
        </w:tc>
      </w:tr>
    </w:tbl>
    <w:p w:rsidR="00495B48" w:rsidRPr="006D7962" w:rsidRDefault="00495B48" w:rsidP="003E03CB">
      <w:pPr>
        <w:spacing w:before="0"/>
        <w:rPr>
          <w:sz w:val="10"/>
          <w:szCs w:val="10"/>
          <w:lang w:val="ru-RU"/>
        </w:rPr>
      </w:pPr>
    </w:p>
    <w:p w:rsidR="00495B48" w:rsidRPr="006D7962" w:rsidRDefault="00495B48" w:rsidP="003E03CB">
      <w:pPr>
        <w:spacing w:before="0"/>
        <w:jc w:val="center"/>
        <w:rPr>
          <w:sz w:val="10"/>
          <w:szCs w:val="10"/>
          <w:lang w:val="ru-RU"/>
        </w:rPr>
        <w:sectPr w:rsidR="00495B48" w:rsidRPr="006D7962" w:rsidSect="00572E49">
          <w:headerReference w:type="even" r:id="rId33"/>
          <w:headerReference w:type="default" r:id="rId34"/>
          <w:footerReference w:type="even" r:id="rId35"/>
          <w:footerReference w:type="default" r:id="rId36"/>
          <w:pgSz w:w="16834" w:h="11907" w:orient="landscape" w:code="9"/>
          <w:pgMar w:top="1418" w:right="1134" w:bottom="1134" w:left="1134" w:header="720" w:footer="482" w:gutter="0"/>
          <w:paperSrc w:first="15" w:other="15"/>
          <w:cols w:space="720"/>
        </w:sectPr>
      </w:pPr>
    </w:p>
    <w:p w:rsidR="00C0217D" w:rsidRPr="006D7962" w:rsidRDefault="0009432C" w:rsidP="003E1E18">
      <w:pPr>
        <w:pStyle w:val="TableNo"/>
        <w:spacing w:before="0"/>
        <w:rPr>
          <w:lang w:val="ru-RU"/>
        </w:rPr>
      </w:pPr>
      <w:r w:rsidRPr="006D7962">
        <w:rPr>
          <w:lang w:val="ru-RU"/>
        </w:rPr>
        <w:lastRenderedPageBreak/>
        <w:t>ТАБЛИЦА</w:t>
      </w:r>
      <w:r w:rsidR="00C0217D" w:rsidRPr="006D7962">
        <w:rPr>
          <w:lang w:val="ru-RU"/>
        </w:rPr>
        <w:t xml:space="preserve"> A1-4.11</w:t>
      </w:r>
    </w:p>
    <w:p w:rsidR="00C0217D" w:rsidRPr="006D7962" w:rsidRDefault="00D92FC0" w:rsidP="00C0217D">
      <w:pPr>
        <w:pStyle w:val="Tabletitle"/>
        <w:rPr>
          <w:lang w:val="ru-RU"/>
        </w:rPr>
      </w:pPr>
      <w:r w:rsidRPr="006D7962">
        <w:rPr>
          <w:lang w:val="ru-RU"/>
        </w:rPr>
        <w:t>Последовательности расширения</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3"/>
        <w:gridCol w:w="2289"/>
        <w:gridCol w:w="2542"/>
        <w:gridCol w:w="1019"/>
        <w:gridCol w:w="1019"/>
        <w:gridCol w:w="1527"/>
      </w:tblGrid>
      <w:tr w:rsidR="00C0217D" w:rsidRPr="006D7962" w:rsidTr="00D92FC0">
        <w:trPr>
          <w:trHeight w:val="270"/>
          <w:jc w:val="center"/>
        </w:trPr>
        <w:tc>
          <w:tcPr>
            <w:tcW w:w="9669" w:type="dxa"/>
            <w:gridSpan w:val="6"/>
            <w:noWrap/>
            <w:tcMar>
              <w:top w:w="15" w:type="dxa"/>
              <w:left w:w="15" w:type="dxa"/>
              <w:bottom w:w="0" w:type="dxa"/>
              <w:right w:w="15" w:type="dxa"/>
            </w:tcMar>
            <w:vAlign w:val="bottom"/>
          </w:tcPr>
          <w:p w:rsidR="00C0217D" w:rsidRPr="006D7962" w:rsidRDefault="00D92FC0" w:rsidP="00DF58BB">
            <w:pPr>
              <w:pStyle w:val="Tablehead"/>
              <w:spacing w:before="100" w:after="100"/>
              <w:rPr>
                <w:rFonts w:eastAsia="Arial Unicode MS"/>
                <w:szCs w:val="22"/>
                <w:lang w:val="ru-RU"/>
              </w:rPr>
            </w:pPr>
            <w:r w:rsidRPr="006D7962">
              <w:rPr>
                <w:szCs w:val="22"/>
                <w:lang w:val="ru-RU"/>
              </w:rPr>
              <w:t>Последовательность расширения по Рек</w:t>
            </w:r>
            <w:r w:rsidR="00DF58BB" w:rsidRPr="006D7962">
              <w:rPr>
                <w:szCs w:val="22"/>
                <w:lang w:val="ru-RU"/>
              </w:rPr>
              <w:t>омендации</w:t>
            </w:r>
            <w:r w:rsidRPr="006D7962">
              <w:rPr>
                <w:szCs w:val="22"/>
                <w:lang w:val="ru-RU"/>
              </w:rPr>
              <w:t xml:space="preserve"> МСЭ-R M.821</w:t>
            </w:r>
          </w:p>
        </w:tc>
      </w:tr>
      <w:tr w:rsidR="00D92FC0" w:rsidRPr="006D7962" w:rsidTr="00DF58BB">
        <w:trPr>
          <w:trHeight w:val="290"/>
          <w:jc w:val="center"/>
        </w:trPr>
        <w:tc>
          <w:tcPr>
            <w:tcW w:w="1273" w:type="dxa"/>
            <w:noWrap/>
            <w:tcMar>
              <w:top w:w="15" w:type="dxa"/>
              <w:left w:w="15" w:type="dxa"/>
              <w:bottom w:w="0" w:type="dxa"/>
              <w:right w:w="15" w:type="dxa"/>
            </w:tcMar>
            <w:vAlign w:val="center"/>
          </w:tcPr>
          <w:p w:rsidR="00D92FC0" w:rsidRPr="006D7962" w:rsidRDefault="00D92FC0" w:rsidP="0073230E">
            <w:pPr>
              <w:pStyle w:val="Tablehead"/>
              <w:spacing w:before="100" w:after="100"/>
              <w:rPr>
                <w:rFonts w:eastAsia="Arial Unicode MS"/>
                <w:szCs w:val="22"/>
                <w:lang w:val="ru-RU"/>
              </w:rPr>
            </w:pPr>
            <w:r w:rsidRPr="006D7962">
              <w:rPr>
                <w:szCs w:val="22"/>
                <w:lang w:val="ru-RU"/>
              </w:rPr>
              <w:t>Тип</w:t>
            </w:r>
          </w:p>
        </w:tc>
        <w:tc>
          <w:tcPr>
            <w:tcW w:w="2289" w:type="dxa"/>
            <w:tcMar>
              <w:top w:w="15" w:type="dxa"/>
              <w:left w:w="15" w:type="dxa"/>
              <w:bottom w:w="0" w:type="dxa"/>
              <w:right w:w="15" w:type="dxa"/>
            </w:tcMar>
            <w:vAlign w:val="center"/>
          </w:tcPr>
          <w:p w:rsidR="00D92FC0" w:rsidRPr="006D7962" w:rsidRDefault="00D92FC0" w:rsidP="0073230E">
            <w:pPr>
              <w:pStyle w:val="Tablehead"/>
              <w:spacing w:before="100" w:after="100"/>
              <w:rPr>
                <w:rFonts w:eastAsia="Arial Unicode MS"/>
                <w:szCs w:val="22"/>
                <w:lang w:val="ru-RU"/>
              </w:rPr>
            </w:pPr>
            <w:r w:rsidRPr="006D7962">
              <w:rPr>
                <w:szCs w:val="22"/>
                <w:lang w:val="ru-RU"/>
              </w:rPr>
              <w:t xml:space="preserve">Спецификатор данных </w:t>
            </w:r>
            <w:r w:rsidR="00744473" w:rsidRPr="006D7962">
              <w:rPr>
                <w:szCs w:val="22"/>
                <w:lang w:val="ru-RU"/>
              </w:rPr>
              <w:br/>
            </w:r>
            <w:r w:rsidRPr="006D7962">
              <w:rPr>
                <w:szCs w:val="22"/>
                <w:lang w:val="ru-RU"/>
              </w:rPr>
              <w:t>расширения</w:t>
            </w:r>
            <w:r w:rsidRPr="006D7962">
              <w:rPr>
                <w:szCs w:val="22"/>
                <w:lang w:val="ru-RU"/>
              </w:rPr>
              <w:br/>
              <w:t>(1)</w:t>
            </w:r>
          </w:p>
        </w:tc>
        <w:tc>
          <w:tcPr>
            <w:tcW w:w="2542" w:type="dxa"/>
            <w:tcMar>
              <w:top w:w="15" w:type="dxa"/>
              <w:left w:w="15" w:type="dxa"/>
              <w:bottom w:w="0" w:type="dxa"/>
              <w:right w:w="15" w:type="dxa"/>
            </w:tcMar>
            <w:vAlign w:val="center"/>
          </w:tcPr>
          <w:p w:rsidR="00D92FC0" w:rsidRPr="006D7962" w:rsidRDefault="00EC391F" w:rsidP="00EC391F">
            <w:pPr>
              <w:pStyle w:val="Tablehead"/>
              <w:spacing w:before="100" w:after="100"/>
              <w:rPr>
                <w:rFonts w:eastAsia="Arial Unicode MS"/>
                <w:szCs w:val="22"/>
                <w:lang w:val="ru-RU"/>
              </w:rPr>
            </w:pPr>
            <w:r w:rsidRPr="006D7962">
              <w:rPr>
                <w:szCs w:val="22"/>
                <w:lang w:val="ru-RU"/>
              </w:rPr>
              <w:t>Более т</w:t>
            </w:r>
            <w:r w:rsidR="00D92FC0" w:rsidRPr="006D7962">
              <w:rPr>
                <w:szCs w:val="22"/>
                <w:lang w:val="ru-RU"/>
              </w:rPr>
              <w:t>очное определение местоположения</w:t>
            </w:r>
            <w:r w:rsidR="00D92FC0" w:rsidRPr="006D7962">
              <w:rPr>
                <w:szCs w:val="22"/>
                <w:lang w:val="ru-RU"/>
              </w:rPr>
              <w:br/>
              <w:t>(4)</w:t>
            </w:r>
          </w:p>
        </w:tc>
        <w:tc>
          <w:tcPr>
            <w:tcW w:w="1019" w:type="dxa"/>
            <w:tcMar>
              <w:top w:w="15" w:type="dxa"/>
              <w:left w:w="15" w:type="dxa"/>
              <w:bottom w:w="0" w:type="dxa"/>
              <w:right w:w="15" w:type="dxa"/>
            </w:tcMar>
            <w:vAlign w:val="bottom"/>
          </w:tcPr>
          <w:p w:rsidR="00D92FC0" w:rsidRPr="006D7962" w:rsidRDefault="00D92FC0" w:rsidP="00DF58BB">
            <w:pPr>
              <w:pStyle w:val="Tablehead"/>
              <w:spacing w:before="100" w:after="100"/>
              <w:rPr>
                <w:rFonts w:eastAsia="Arial Unicode MS"/>
                <w:szCs w:val="22"/>
                <w:lang w:val="ru-RU"/>
              </w:rPr>
            </w:pPr>
            <w:r w:rsidRPr="006D7962">
              <w:rPr>
                <w:szCs w:val="22"/>
                <w:lang w:val="ru-RU"/>
              </w:rPr>
              <w:t>EOS</w:t>
            </w:r>
            <w:r w:rsidRPr="006D7962">
              <w:rPr>
                <w:szCs w:val="22"/>
                <w:lang w:val="ru-RU"/>
              </w:rPr>
              <w:br/>
              <w:t>(1)</w:t>
            </w:r>
          </w:p>
        </w:tc>
        <w:tc>
          <w:tcPr>
            <w:tcW w:w="1019" w:type="dxa"/>
            <w:tcMar>
              <w:top w:w="15" w:type="dxa"/>
              <w:left w:w="15" w:type="dxa"/>
              <w:bottom w:w="0" w:type="dxa"/>
              <w:right w:w="15" w:type="dxa"/>
            </w:tcMar>
            <w:vAlign w:val="bottom"/>
          </w:tcPr>
          <w:p w:rsidR="00D92FC0" w:rsidRPr="006D7962" w:rsidRDefault="00D92FC0" w:rsidP="00DF58BB">
            <w:pPr>
              <w:pStyle w:val="Tablehead"/>
              <w:spacing w:before="100" w:after="100"/>
              <w:rPr>
                <w:rFonts w:eastAsia="Arial Unicode MS"/>
                <w:szCs w:val="22"/>
                <w:lang w:val="ru-RU"/>
              </w:rPr>
            </w:pPr>
            <w:r w:rsidRPr="006D7962">
              <w:rPr>
                <w:szCs w:val="22"/>
                <w:lang w:val="ru-RU"/>
              </w:rPr>
              <w:t>ECC</w:t>
            </w:r>
            <w:r w:rsidRPr="006D7962">
              <w:rPr>
                <w:szCs w:val="22"/>
                <w:lang w:val="ru-RU"/>
              </w:rPr>
              <w:br/>
              <w:t>(1)</w:t>
            </w:r>
          </w:p>
        </w:tc>
        <w:tc>
          <w:tcPr>
            <w:tcW w:w="1527" w:type="dxa"/>
            <w:tcMar>
              <w:top w:w="15" w:type="dxa"/>
              <w:left w:w="15" w:type="dxa"/>
              <w:bottom w:w="0" w:type="dxa"/>
              <w:right w:w="15" w:type="dxa"/>
            </w:tcMar>
            <w:vAlign w:val="bottom"/>
          </w:tcPr>
          <w:p w:rsidR="00D92FC0" w:rsidRPr="006D7962" w:rsidRDefault="00D92FC0" w:rsidP="00DF58BB">
            <w:pPr>
              <w:pStyle w:val="Tablehead"/>
              <w:spacing w:before="100" w:after="100"/>
              <w:rPr>
                <w:rFonts w:eastAsia="Arial Unicode MS"/>
                <w:szCs w:val="22"/>
                <w:lang w:val="ru-RU"/>
              </w:rPr>
            </w:pPr>
            <w:r w:rsidRPr="006D7962">
              <w:rPr>
                <w:szCs w:val="22"/>
                <w:lang w:val="ru-RU"/>
              </w:rPr>
              <w:t>EOS</w:t>
            </w:r>
            <w:r w:rsidRPr="006D7962">
              <w:rPr>
                <w:szCs w:val="22"/>
                <w:lang w:val="ru-RU"/>
              </w:rPr>
              <w:br/>
              <w:t>(2 идентич-ных)</w:t>
            </w:r>
          </w:p>
        </w:tc>
      </w:tr>
      <w:tr w:rsidR="00C0217D" w:rsidRPr="006D7962" w:rsidTr="00D92FC0">
        <w:trPr>
          <w:trHeight w:val="255"/>
          <w:jc w:val="center"/>
        </w:trPr>
        <w:tc>
          <w:tcPr>
            <w:tcW w:w="1273"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rFonts w:eastAsia="Arial Unicode MS"/>
                <w:szCs w:val="22"/>
                <w:lang w:val="ru-RU"/>
              </w:rPr>
            </w:pPr>
            <w:r w:rsidRPr="006D7962">
              <w:rPr>
                <w:szCs w:val="22"/>
                <w:lang w:val="ru-RU"/>
              </w:rPr>
              <w:t>expan1</w:t>
            </w:r>
          </w:p>
        </w:tc>
        <w:tc>
          <w:tcPr>
            <w:tcW w:w="2289"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rFonts w:eastAsia="Arial Unicode MS"/>
                <w:szCs w:val="22"/>
                <w:lang w:val="ru-RU"/>
              </w:rPr>
            </w:pPr>
            <w:r w:rsidRPr="006D7962">
              <w:rPr>
                <w:szCs w:val="22"/>
                <w:lang w:val="ru-RU"/>
              </w:rPr>
              <w:t>100</w:t>
            </w:r>
          </w:p>
        </w:tc>
        <w:tc>
          <w:tcPr>
            <w:tcW w:w="2542"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rFonts w:eastAsia="Arial Unicode MS"/>
                <w:szCs w:val="22"/>
                <w:lang w:val="ru-RU"/>
              </w:rPr>
            </w:pPr>
            <w:r w:rsidRPr="006D7962">
              <w:rPr>
                <w:szCs w:val="22"/>
                <w:lang w:val="ru-RU"/>
              </w:rPr>
              <w:t>Pos5</w:t>
            </w:r>
          </w:p>
        </w:tc>
        <w:tc>
          <w:tcPr>
            <w:tcW w:w="1019"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rFonts w:eastAsia="Arial Unicode MS"/>
                <w:szCs w:val="22"/>
                <w:lang w:val="ru-RU"/>
              </w:rPr>
            </w:pPr>
            <w:r w:rsidRPr="006D7962">
              <w:rPr>
                <w:szCs w:val="22"/>
                <w:lang w:val="ru-RU"/>
              </w:rPr>
              <w:t>127</w:t>
            </w:r>
          </w:p>
        </w:tc>
        <w:tc>
          <w:tcPr>
            <w:tcW w:w="1019"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rFonts w:eastAsia="Arial Unicode MS"/>
                <w:szCs w:val="22"/>
                <w:lang w:val="ru-RU"/>
              </w:rPr>
            </w:pPr>
            <w:r w:rsidRPr="006D7962">
              <w:rPr>
                <w:szCs w:val="22"/>
                <w:lang w:val="ru-RU"/>
              </w:rPr>
              <w:t>ECC</w:t>
            </w:r>
          </w:p>
        </w:tc>
        <w:tc>
          <w:tcPr>
            <w:tcW w:w="1527"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rFonts w:eastAsia="Arial Unicode MS"/>
                <w:szCs w:val="22"/>
                <w:lang w:val="ru-RU"/>
              </w:rPr>
            </w:pPr>
            <w:r w:rsidRPr="006D7962">
              <w:rPr>
                <w:szCs w:val="22"/>
                <w:lang w:val="ru-RU"/>
              </w:rPr>
              <w:t>127</w:t>
            </w:r>
          </w:p>
        </w:tc>
      </w:tr>
      <w:tr w:rsidR="00C0217D" w:rsidRPr="006D7962" w:rsidTr="00D92FC0">
        <w:trPr>
          <w:trHeight w:val="270"/>
          <w:jc w:val="center"/>
        </w:trPr>
        <w:tc>
          <w:tcPr>
            <w:tcW w:w="1273"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rFonts w:eastAsia="Arial Unicode MS"/>
                <w:szCs w:val="22"/>
                <w:lang w:val="ru-RU"/>
              </w:rPr>
            </w:pPr>
            <w:r w:rsidRPr="006D7962">
              <w:rPr>
                <w:szCs w:val="22"/>
                <w:lang w:val="ru-RU"/>
              </w:rPr>
              <w:t>expan2</w:t>
            </w:r>
          </w:p>
        </w:tc>
        <w:tc>
          <w:tcPr>
            <w:tcW w:w="2289"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rFonts w:eastAsia="Arial Unicode MS"/>
                <w:szCs w:val="22"/>
                <w:lang w:val="ru-RU"/>
              </w:rPr>
            </w:pPr>
            <w:r w:rsidRPr="006D7962">
              <w:rPr>
                <w:szCs w:val="22"/>
                <w:lang w:val="ru-RU"/>
              </w:rPr>
              <w:t>100</w:t>
            </w:r>
          </w:p>
        </w:tc>
        <w:tc>
          <w:tcPr>
            <w:tcW w:w="2542"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rFonts w:eastAsia="Arial Unicode MS"/>
                <w:szCs w:val="22"/>
                <w:lang w:val="ru-RU"/>
              </w:rPr>
            </w:pPr>
            <w:r w:rsidRPr="006D7962">
              <w:rPr>
                <w:szCs w:val="22"/>
                <w:lang w:val="ru-RU"/>
              </w:rPr>
              <w:t>Pos5</w:t>
            </w:r>
          </w:p>
        </w:tc>
        <w:tc>
          <w:tcPr>
            <w:tcW w:w="1019"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rFonts w:eastAsia="Arial Unicode MS"/>
                <w:szCs w:val="22"/>
                <w:lang w:val="ru-RU"/>
              </w:rPr>
            </w:pPr>
            <w:r w:rsidRPr="006D7962">
              <w:rPr>
                <w:szCs w:val="22"/>
                <w:lang w:val="ru-RU"/>
              </w:rPr>
              <w:t>117</w:t>
            </w:r>
          </w:p>
        </w:tc>
        <w:tc>
          <w:tcPr>
            <w:tcW w:w="1019"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rFonts w:eastAsia="Arial Unicode MS"/>
                <w:szCs w:val="22"/>
                <w:lang w:val="ru-RU"/>
              </w:rPr>
            </w:pPr>
            <w:r w:rsidRPr="006D7962">
              <w:rPr>
                <w:szCs w:val="22"/>
                <w:lang w:val="ru-RU"/>
              </w:rPr>
              <w:t>ECC</w:t>
            </w:r>
          </w:p>
        </w:tc>
        <w:tc>
          <w:tcPr>
            <w:tcW w:w="1527"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rFonts w:eastAsia="Arial Unicode MS"/>
                <w:szCs w:val="22"/>
                <w:lang w:val="ru-RU"/>
              </w:rPr>
            </w:pPr>
            <w:r w:rsidRPr="006D7962">
              <w:rPr>
                <w:szCs w:val="22"/>
                <w:lang w:val="ru-RU"/>
              </w:rPr>
              <w:t>117</w:t>
            </w:r>
          </w:p>
        </w:tc>
      </w:tr>
      <w:tr w:rsidR="00C0217D" w:rsidRPr="006D7962" w:rsidTr="00D92FC0">
        <w:trPr>
          <w:trHeight w:val="270"/>
          <w:jc w:val="center"/>
        </w:trPr>
        <w:tc>
          <w:tcPr>
            <w:tcW w:w="1273"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szCs w:val="22"/>
                <w:lang w:val="ru-RU"/>
              </w:rPr>
            </w:pPr>
            <w:r w:rsidRPr="006D7962">
              <w:rPr>
                <w:szCs w:val="22"/>
                <w:lang w:val="ru-RU"/>
              </w:rPr>
              <w:t>expan3</w:t>
            </w:r>
          </w:p>
        </w:tc>
        <w:tc>
          <w:tcPr>
            <w:tcW w:w="2289"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szCs w:val="22"/>
                <w:lang w:val="ru-RU"/>
              </w:rPr>
            </w:pPr>
            <w:r w:rsidRPr="006D7962">
              <w:rPr>
                <w:szCs w:val="22"/>
                <w:lang w:val="ru-RU"/>
              </w:rPr>
              <w:t>100</w:t>
            </w:r>
          </w:p>
        </w:tc>
        <w:tc>
          <w:tcPr>
            <w:tcW w:w="2542"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szCs w:val="22"/>
                <w:lang w:val="ru-RU"/>
              </w:rPr>
            </w:pPr>
            <w:r w:rsidRPr="006D7962">
              <w:rPr>
                <w:szCs w:val="22"/>
                <w:lang w:val="ru-RU"/>
              </w:rPr>
              <w:t>Pos5</w:t>
            </w:r>
          </w:p>
        </w:tc>
        <w:tc>
          <w:tcPr>
            <w:tcW w:w="1019"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szCs w:val="22"/>
                <w:lang w:val="ru-RU"/>
              </w:rPr>
            </w:pPr>
            <w:r w:rsidRPr="006D7962">
              <w:rPr>
                <w:szCs w:val="22"/>
                <w:lang w:val="ru-RU"/>
              </w:rPr>
              <w:t>122</w:t>
            </w:r>
          </w:p>
        </w:tc>
        <w:tc>
          <w:tcPr>
            <w:tcW w:w="1019"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szCs w:val="22"/>
                <w:lang w:val="ru-RU"/>
              </w:rPr>
            </w:pPr>
            <w:r w:rsidRPr="006D7962">
              <w:rPr>
                <w:szCs w:val="22"/>
                <w:lang w:val="ru-RU"/>
              </w:rPr>
              <w:t>ECC</w:t>
            </w:r>
          </w:p>
        </w:tc>
        <w:tc>
          <w:tcPr>
            <w:tcW w:w="1527" w:type="dxa"/>
            <w:noWrap/>
            <w:tcMar>
              <w:top w:w="15" w:type="dxa"/>
              <w:left w:w="15" w:type="dxa"/>
              <w:bottom w:w="0" w:type="dxa"/>
              <w:right w:w="15" w:type="dxa"/>
            </w:tcMar>
            <w:vAlign w:val="bottom"/>
          </w:tcPr>
          <w:p w:rsidR="00C0217D" w:rsidRPr="006D7962" w:rsidRDefault="00C0217D" w:rsidP="00981BDD">
            <w:pPr>
              <w:pStyle w:val="Tabletext"/>
              <w:spacing w:before="100" w:after="100"/>
              <w:jc w:val="center"/>
              <w:rPr>
                <w:szCs w:val="22"/>
                <w:lang w:val="ru-RU"/>
              </w:rPr>
            </w:pPr>
            <w:r w:rsidRPr="006D7962">
              <w:rPr>
                <w:szCs w:val="22"/>
                <w:lang w:val="ru-RU"/>
              </w:rPr>
              <w:t>122</w:t>
            </w:r>
          </w:p>
        </w:tc>
      </w:tr>
    </w:tbl>
    <w:p w:rsidR="003E1E18" w:rsidRPr="006D7962" w:rsidRDefault="003E1E18" w:rsidP="003E1E18">
      <w:pPr>
        <w:pStyle w:val="Tablefin"/>
        <w:rPr>
          <w:lang w:val="ru-RU"/>
        </w:rPr>
      </w:pPr>
    </w:p>
    <w:p w:rsidR="00495B48" w:rsidRPr="006D7962" w:rsidRDefault="00D92FC0" w:rsidP="00694338">
      <w:pPr>
        <w:pStyle w:val="TableNo"/>
        <w:rPr>
          <w:lang w:val="ru-RU"/>
        </w:rPr>
      </w:pPr>
      <w:r w:rsidRPr="006D7962">
        <w:rPr>
          <w:lang w:val="ru-RU"/>
        </w:rPr>
        <w:t>ТАБЛИЦА</w:t>
      </w:r>
      <w:r w:rsidR="00495B48" w:rsidRPr="006D7962">
        <w:rPr>
          <w:lang w:val="ru-RU"/>
        </w:rPr>
        <w:t xml:space="preserve"> A1-5</w:t>
      </w:r>
    </w:p>
    <w:p w:rsidR="00495B48" w:rsidRPr="006D7962" w:rsidRDefault="00D92FC0" w:rsidP="00694338">
      <w:pPr>
        <w:pStyle w:val="Tabletitle"/>
        <w:rPr>
          <w:lang w:val="ru-RU"/>
        </w:rPr>
      </w:pPr>
      <w:r w:rsidRPr="006D7962">
        <w:rPr>
          <w:lang w:val="ru-RU"/>
        </w:rPr>
        <w:t>Информация о частотах или каналах</w:t>
      </w:r>
    </w:p>
    <w:tbl>
      <w:tblPr>
        <w:tblW w:w="9639" w:type="dxa"/>
        <w:jc w:val="center"/>
        <w:tblLayout w:type="fixed"/>
        <w:tblLook w:val="0000" w:firstRow="0" w:lastRow="0" w:firstColumn="0" w:lastColumn="0" w:noHBand="0" w:noVBand="0"/>
      </w:tblPr>
      <w:tblGrid>
        <w:gridCol w:w="930"/>
        <w:gridCol w:w="526"/>
        <w:gridCol w:w="526"/>
        <w:gridCol w:w="570"/>
        <w:gridCol w:w="567"/>
        <w:gridCol w:w="425"/>
        <w:gridCol w:w="427"/>
        <w:gridCol w:w="524"/>
        <w:gridCol w:w="524"/>
        <w:gridCol w:w="4620"/>
      </w:tblGrid>
      <w:tr w:rsidR="00495B48" w:rsidRPr="006D7962" w:rsidTr="00895C4E">
        <w:trPr>
          <w:cantSplit/>
          <w:jc w:val="center"/>
        </w:trPr>
        <w:tc>
          <w:tcPr>
            <w:tcW w:w="930" w:type="dxa"/>
            <w:tcBorders>
              <w:top w:val="single" w:sz="6" w:space="0" w:color="auto"/>
              <w:left w:val="single" w:sz="6" w:space="0" w:color="auto"/>
              <w:bottom w:val="single" w:sz="6" w:space="0" w:color="auto"/>
            </w:tcBorders>
            <w:vAlign w:val="center"/>
          </w:tcPr>
          <w:p w:rsidR="00495B48" w:rsidRPr="006D7962" w:rsidRDefault="00D92FC0" w:rsidP="00694338">
            <w:pPr>
              <w:pStyle w:val="Tabletext"/>
              <w:rPr>
                <w:spacing w:val="-10"/>
                <w:sz w:val="18"/>
                <w:szCs w:val="18"/>
                <w:lang w:val="ru-RU"/>
              </w:rPr>
            </w:pPr>
            <w:r w:rsidRPr="006D7962">
              <w:rPr>
                <w:spacing w:val="-10"/>
                <w:sz w:val="18"/>
                <w:szCs w:val="18"/>
                <w:lang w:val="ru-RU"/>
              </w:rPr>
              <w:t>Частота</w:t>
            </w:r>
          </w:p>
        </w:tc>
        <w:tc>
          <w:tcPr>
            <w:tcW w:w="526"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0</w:t>
            </w:r>
            <w:r w:rsidRPr="006D7962">
              <w:rPr>
                <w:sz w:val="18"/>
                <w:szCs w:val="18"/>
                <w:lang w:val="ru-RU"/>
              </w:rPr>
              <w:br/>
              <w:t>1</w:t>
            </w:r>
            <w:r w:rsidRPr="006D7962">
              <w:rPr>
                <w:sz w:val="18"/>
                <w:szCs w:val="18"/>
                <w:lang w:val="ru-RU"/>
              </w:rPr>
              <w:br/>
              <w:t>2</w:t>
            </w:r>
          </w:p>
        </w:tc>
        <w:tc>
          <w:tcPr>
            <w:tcW w:w="526"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r w:rsidRPr="006D7962">
              <w:rPr>
                <w:sz w:val="18"/>
                <w:szCs w:val="18"/>
                <w:lang w:val="ru-RU"/>
              </w:rPr>
              <w:br/>
              <w:t>X</w:t>
            </w:r>
            <w:r w:rsidRPr="006D7962">
              <w:rPr>
                <w:sz w:val="18"/>
                <w:szCs w:val="18"/>
                <w:lang w:val="ru-RU"/>
              </w:rPr>
              <w:br/>
              <w:t>X</w:t>
            </w:r>
          </w:p>
        </w:tc>
        <w:tc>
          <w:tcPr>
            <w:tcW w:w="570"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r w:rsidRPr="006D7962">
              <w:rPr>
                <w:sz w:val="18"/>
                <w:szCs w:val="18"/>
                <w:lang w:val="ru-RU"/>
              </w:rPr>
              <w:br/>
              <w:t>X</w:t>
            </w:r>
            <w:r w:rsidRPr="006D7962">
              <w:rPr>
                <w:sz w:val="18"/>
                <w:szCs w:val="18"/>
                <w:lang w:val="ru-RU"/>
              </w:rPr>
              <w:br/>
              <w:t>X</w:t>
            </w:r>
          </w:p>
        </w:tc>
        <w:tc>
          <w:tcPr>
            <w:tcW w:w="567"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r w:rsidRPr="006D7962">
              <w:rPr>
                <w:sz w:val="18"/>
                <w:szCs w:val="18"/>
                <w:lang w:val="ru-RU"/>
              </w:rPr>
              <w:br/>
              <w:t>X</w:t>
            </w:r>
            <w:r w:rsidRPr="006D7962">
              <w:rPr>
                <w:sz w:val="18"/>
                <w:szCs w:val="18"/>
                <w:lang w:val="ru-RU"/>
              </w:rPr>
              <w:br/>
              <w:t>X</w:t>
            </w:r>
          </w:p>
        </w:tc>
        <w:tc>
          <w:tcPr>
            <w:tcW w:w="425"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r w:rsidRPr="006D7962">
              <w:rPr>
                <w:sz w:val="18"/>
                <w:szCs w:val="18"/>
                <w:lang w:val="ru-RU"/>
              </w:rPr>
              <w:br/>
              <w:t>X</w:t>
            </w:r>
            <w:r w:rsidRPr="006D7962">
              <w:rPr>
                <w:sz w:val="18"/>
                <w:szCs w:val="18"/>
                <w:lang w:val="ru-RU"/>
              </w:rPr>
              <w:br/>
              <w:t>X</w:t>
            </w:r>
          </w:p>
        </w:tc>
        <w:tc>
          <w:tcPr>
            <w:tcW w:w="427"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r w:rsidRPr="006D7962">
              <w:rPr>
                <w:sz w:val="18"/>
                <w:szCs w:val="18"/>
                <w:lang w:val="ru-RU"/>
              </w:rPr>
              <w:br/>
              <w:t>X</w:t>
            </w:r>
            <w:r w:rsidRPr="006D7962">
              <w:rPr>
                <w:sz w:val="18"/>
                <w:szCs w:val="18"/>
                <w:lang w:val="ru-RU"/>
              </w:rPr>
              <w:br/>
              <w:t>X</w:t>
            </w:r>
          </w:p>
        </w:tc>
        <w:tc>
          <w:tcPr>
            <w:tcW w:w="1048" w:type="dxa"/>
            <w:gridSpan w:val="2"/>
            <w:tcBorders>
              <w:top w:val="single" w:sz="6" w:space="0" w:color="auto"/>
              <w:left w:val="single" w:sz="6" w:space="0" w:color="auto"/>
              <w:bottom w:val="single" w:sz="6" w:space="0" w:color="auto"/>
              <w:right w:val="single" w:sz="6" w:space="0" w:color="auto"/>
            </w:tcBorders>
          </w:tcPr>
          <w:p w:rsidR="00495B48" w:rsidRPr="006D7962" w:rsidRDefault="00EC391F" w:rsidP="00D92FC0">
            <w:pPr>
              <w:pStyle w:val="Tabletext"/>
              <w:jc w:val="center"/>
              <w:rPr>
                <w:sz w:val="18"/>
                <w:szCs w:val="18"/>
                <w:lang w:val="ru-RU"/>
              </w:rPr>
            </w:pPr>
            <w:r w:rsidRPr="006D7962">
              <w:rPr>
                <w:sz w:val="18"/>
                <w:szCs w:val="18"/>
                <w:lang w:val="ru-RU"/>
              </w:rPr>
              <w:t>(N/A)</w:t>
            </w:r>
          </w:p>
        </w:tc>
        <w:tc>
          <w:tcPr>
            <w:tcW w:w="4620" w:type="dxa"/>
            <w:tcBorders>
              <w:top w:val="single" w:sz="6" w:space="0" w:color="auto"/>
              <w:left w:val="single" w:sz="6" w:space="0" w:color="auto"/>
              <w:bottom w:val="single" w:sz="6" w:space="0" w:color="auto"/>
              <w:right w:val="single" w:sz="6" w:space="0" w:color="auto"/>
            </w:tcBorders>
          </w:tcPr>
          <w:p w:rsidR="00495B48" w:rsidRPr="006D7962" w:rsidRDefault="00BB645E" w:rsidP="00EC231D">
            <w:pPr>
              <w:pStyle w:val="Tabletext"/>
              <w:jc w:val="left"/>
              <w:rPr>
                <w:sz w:val="18"/>
                <w:szCs w:val="18"/>
                <w:lang w:val="ru-RU"/>
              </w:rPr>
            </w:pPr>
            <w:r w:rsidRPr="006D7962">
              <w:rPr>
                <w:sz w:val="18"/>
                <w:szCs w:val="18"/>
                <w:lang w:val="ru-RU"/>
              </w:rPr>
              <w:t>Частота, кратная 100 Гц и соответствующая значениям цифр HM, TM, M, H, T, U. Это должно использоваться для оборудования СЧ, ВЧ, кроме тех случаев, когда используются семизначные частоты</w:t>
            </w:r>
          </w:p>
        </w:tc>
      </w:tr>
      <w:tr w:rsidR="00495B48" w:rsidRPr="006D7962" w:rsidTr="00895C4E">
        <w:trPr>
          <w:cantSplit/>
          <w:jc w:val="center"/>
        </w:trPr>
        <w:tc>
          <w:tcPr>
            <w:tcW w:w="930" w:type="dxa"/>
            <w:tcBorders>
              <w:top w:val="single" w:sz="6" w:space="0" w:color="auto"/>
              <w:left w:val="single" w:sz="6" w:space="0" w:color="auto"/>
              <w:bottom w:val="single" w:sz="6" w:space="0" w:color="auto"/>
            </w:tcBorders>
          </w:tcPr>
          <w:p w:rsidR="00495B48" w:rsidRPr="006D7962" w:rsidRDefault="00D92FC0" w:rsidP="00694338">
            <w:pPr>
              <w:pStyle w:val="Tabletext"/>
              <w:rPr>
                <w:sz w:val="18"/>
                <w:szCs w:val="18"/>
                <w:lang w:val="ru-RU"/>
              </w:rPr>
            </w:pPr>
            <w:r w:rsidRPr="006D7962">
              <w:rPr>
                <w:sz w:val="18"/>
                <w:szCs w:val="18"/>
                <w:lang w:val="ru-RU"/>
              </w:rPr>
              <w:t>Каналы</w:t>
            </w:r>
          </w:p>
        </w:tc>
        <w:tc>
          <w:tcPr>
            <w:tcW w:w="526"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3</w:t>
            </w:r>
          </w:p>
        </w:tc>
        <w:tc>
          <w:tcPr>
            <w:tcW w:w="526"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p>
        </w:tc>
        <w:tc>
          <w:tcPr>
            <w:tcW w:w="570"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p>
        </w:tc>
        <w:tc>
          <w:tcPr>
            <w:tcW w:w="567"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p>
        </w:tc>
        <w:tc>
          <w:tcPr>
            <w:tcW w:w="425"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p>
        </w:tc>
        <w:tc>
          <w:tcPr>
            <w:tcW w:w="427"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p>
        </w:tc>
        <w:tc>
          <w:tcPr>
            <w:tcW w:w="1048" w:type="dxa"/>
            <w:gridSpan w:val="2"/>
            <w:tcBorders>
              <w:top w:val="single" w:sz="6" w:space="0" w:color="auto"/>
              <w:left w:val="single" w:sz="6" w:space="0" w:color="auto"/>
              <w:bottom w:val="single" w:sz="6" w:space="0" w:color="auto"/>
              <w:right w:val="single" w:sz="6" w:space="0" w:color="auto"/>
            </w:tcBorders>
          </w:tcPr>
          <w:p w:rsidR="00495B48" w:rsidRPr="006D7962" w:rsidRDefault="00495B48" w:rsidP="00EC391F">
            <w:pPr>
              <w:pStyle w:val="Tabletext"/>
              <w:jc w:val="center"/>
              <w:rPr>
                <w:sz w:val="18"/>
                <w:szCs w:val="18"/>
                <w:lang w:val="ru-RU"/>
              </w:rPr>
            </w:pPr>
            <w:r w:rsidRPr="006D7962">
              <w:rPr>
                <w:sz w:val="18"/>
                <w:szCs w:val="18"/>
                <w:lang w:val="ru-RU"/>
              </w:rPr>
              <w:t>(</w:t>
            </w:r>
            <w:r w:rsidR="00EC391F" w:rsidRPr="006D7962">
              <w:rPr>
                <w:sz w:val="18"/>
                <w:szCs w:val="18"/>
                <w:lang w:val="ru-RU"/>
              </w:rPr>
              <w:t>N/A</w:t>
            </w:r>
            <w:r w:rsidRPr="006D7962">
              <w:rPr>
                <w:sz w:val="18"/>
                <w:szCs w:val="18"/>
                <w:lang w:val="ru-RU"/>
              </w:rPr>
              <w:t>)</w:t>
            </w:r>
          </w:p>
        </w:tc>
        <w:tc>
          <w:tcPr>
            <w:tcW w:w="4620" w:type="dxa"/>
            <w:tcBorders>
              <w:top w:val="single" w:sz="6" w:space="0" w:color="auto"/>
              <w:left w:val="single" w:sz="6" w:space="0" w:color="auto"/>
              <w:bottom w:val="single" w:sz="6" w:space="0" w:color="auto"/>
              <w:right w:val="single" w:sz="6" w:space="0" w:color="auto"/>
            </w:tcBorders>
          </w:tcPr>
          <w:p w:rsidR="00495B48" w:rsidRPr="006D7962" w:rsidRDefault="008546D0" w:rsidP="00EC231D">
            <w:pPr>
              <w:pStyle w:val="Tabletext"/>
              <w:jc w:val="left"/>
              <w:rPr>
                <w:sz w:val="18"/>
                <w:szCs w:val="18"/>
                <w:lang w:val="ru-RU"/>
              </w:rPr>
            </w:pPr>
            <w:r w:rsidRPr="006D7962">
              <w:rPr>
                <w:sz w:val="18"/>
                <w:szCs w:val="18"/>
                <w:lang w:val="ru-RU"/>
              </w:rPr>
              <w:t>Номер рабочего канала ВЧ/СЧ, соответствующий значениям цифр TM, M, H, T и U. Это должно использоваться для обеспечения обратной совместимости только в режиме приема</w:t>
            </w:r>
          </w:p>
        </w:tc>
      </w:tr>
      <w:tr w:rsidR="00495B48" w:rsidRPr="006D7962" w:rsidTr="00895C4E">
        <w:trPr>
          <w:cantSplit/>
          <w:jc w:val="center"/>
        </w:trPr>
        <w:tc>
          <w:tcPr>
            <w:tcW w:w="930" w:type="dxa"/>
            <w:tcBorders>
              <w:top w:val="single" w:sz="6" w:space="0" w:color="auto"/>
              <w:left w:val="single" w:sz="6" w:space="0" w:color="auto"/>
              <w:bottom w:val="single" w:sz="6" w:space="0" w:color="auto"/>
            </w:tcBorders>
          </w:tcPr>
          <w:p w:rsidR="00495B48" w:rsidRPr="006D7962" w:rsidRDefault="00D92FC0" w:rsidP="00694338">
            <w:pPr>
              <w:pStyle w:val="Tabletext"/>
              <w:rPr>
                <w:sz w:val="18"/>
                <w:szCs w:val="18"/>
                <w:lang w:val="ru-RU"/>
              </w:rPr>
            </w:pPr>
            <w:r w:rsidRPr="006D7962">
              <w:rPr>
                <w:spacing w:val="-10"/>
                <w:sz w:val="18"/>
                <w:szCs w:val="18"/>
                <w:lang w:val="ru-RU"/>
              </w:rPr>
              <w:t>Частота</w:t>
            </w:r>
          </w:p>
        </w:tc>
        <w:tc>
          <w:tcPr>
            <w:tcW w:w="526"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4</w:t>
            </w:r>
          </w:p>
          <w:p w:rsidR="00495B48" w:rsidRPr="006D7962" w:rsidRDefault="00495B48" w:rsidP="00694338">
            <w:pPr>
              <w:pStyle w:val="Tabletext"/>
              <w:jc w:val="center"/>
              <w:rPr>
                <w:sz w:val="18"/>
                <w:szCs w:val="18"/>
                <w:lang w:val="ru-RU"/>
              </w:rPr>
            </w:pPr>
            <w:r w:rsidRPr="006D7962">
              <w:rPr>
                <w:sz w:val="18"/>
                <w:szCs w:val="18"/>
                <w:lang w:val="ru-RU"/>
              </w:rPr>
              <w:t>4</w:t>
            </w:r>
          </w:p>
          <w:p w:rsidR="00495B48" w:rsidRPr="006D7962" w:rsidRDefault="00495B48" w:rsidP="00694338">
            <w:pPr>
              <w:pStyle w:val="Tabletext"/>
              <w:jc w:val="center"/>
              <w:rPr>
                <w:sz w:val="18"/>
                <w:szCs w:val="18"/>
                <w:lang w:val="ru-RU"/>
              </w:rPr>
            </w:pPr>
            <w:r w:rsidRPr="006D7962">
              <w:rPr>
                <w:sz w:val="18"/>
                <w:szCs w:val="18"/>
                <w:lang w:val="ru-RU"/>
              </w:rPr>
              <w:t>4</w:t>
            </w:r>
          </w:p>
        </w:tc>
        <w:tc>
          <w:tcPr>
            <w:tcW w:w="526" w:type="dxa"/>
            <w:tcBorders>
              <w:top w:val="single" w:sz="6" w:space="0" w:color="auto"/>
              <w:left w:val="single" w:sz="6" w:space="0" w:color="auto"/>
              <w:bottom w:val="single" w:sz="6" w:space="0" w:color="auto"/>
              <w:right w:val="single" w:sz="6" w:space="0" w:color="auto"/>
            </w:tcBorders>
          </w:tcPr>
          <w:p w:rsidR="00495B48" w:rsidRPr="006D7962" w:rsidRDefault="00495B48" w:rsidP="00090183">
            <w:pPr>
              <w:pStyle w:val="Tabletext"/>
              <w:jc w:val="center"/>
              <w:rPr>
                <w:rFonts w:eastAsia="MS Mincho"/>
                <w:sz w:val="18"/>
                <w:szCs w:val="18"/>
                <w:lang w:val="ru-RU" w:eastAsia="ja-JP"/>
              </w:rPr>
            </w:pPr>
            <w:r w:rsidRPr="006D7962">
              <w:rPr>
                <w:rFonts w:eastAsia="MS Mincho"/>
                <w:sz w:val="18"/>
                <w:szCs w:val="18"/>
                <w:lang w:val="ru-RU" w:eastAsia="ja-JP"/>
              </w:rPr>
              <w:t>0</w:t>
            </w:r>
          </w:p>
          <w:p w:rsidR="00495B48" w:rsidRPr="006D7962" w:rsidRDefault="00495B48" w:rsidP="00090183">
            <w:pPr>
              <w:pStyle w:val="Tabletext"/>
              <w:jc w:val="center"/>
              <w:rPr>
                <w:rFonts w:eastAsia="MS Mincho"/>
                <w:sz w:val="18"/>
                <w:szCs w:val="18"/>
                <w:lang w:val="ru-RU" w:eastAsia="ja-JP"/>
              </w:rPr>
            </w:pPr>
            <w:r w:rsidRPr="006D7962">
              <w:rPr>
                <w:rFonts w:eastAsia="MS Mincho"/>
                <w:sz w:val="18"/>
                <w:szCs w:val="18"/>
                <w:lang w:val="ru-RU" w:eastAsia="ja-JP"/>
              </w:rPr>
              <w:t>1</w:t>
            </w:r>
          </w:p>
          <w:p w:rsidR="00495B48" w:rsidRPr="006D7962" w:rsidRDefault="00495B48" w:rsidP="00090183">
            <w:pPr>
              <w:pStyle w:val="Tabletext"/>
              <w:jc w:val="center"/>
              <w:rPr>
                <w:sz w:val="18"/>
                <w:szCs w:val="18"/>
                <w:lang w:val="ru-RU"/>
              </w:rPr>
            </w:pPr>
            <w:r w:rsidRPr="006D7962">
              <w:rPr>
                <w:rFonts w:eastAsia="MS Mincho"/>
                <w:sz w:val="18"/>
                <w:szCs w:val="18"/>
                <w:lang w:val="ru-RU" w:eastAsia="ja-JP"/>
              </w:rPr>
              <w:t>2</w:t>
            </w:r>
          </w:p>
        </w:tc>
        <w:tc>
          <w:tcPr>
            <w:tcW w:w="570"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rFonts w:eastAsia="MS Mincho"/>
                <w:sz w:val="18"/>
                <w:szCs w:val="18"/>
                <w:lang w:val="ru-RU" w:eastAsia="ja-JP"/>
              </w:rPr>
            </w:pPr>
            <w:r w:rsidRPr="006D7962">
              <w:rPr>
                <w:rFonts w:eastAsia="MS Mincho"/>
                <w:sz w:val="18"/>
                <w:szCs w:val="18"/>
                <w:lang w:val="ru-RU" w:eastAsia="ja-JP"/>
              </w:rPr>
              <w:t>X</w:t>
            </w:r>
          </w:p>
          <w:p w:rsidR="00495B48" w:rsidRPr="006D7962" w:rsidRDefault="00495B48" w:rsidP="00694338">
            <w:pPr>
              <w:pStyle w:val="Tabletext"/>
              <w:jc w:val="center"/>
              <w:rPr>
                <w:rFonts w:eastAsia="MS Mincho"/>
                <w:sz w:val="18"/>
                <w:szCs w:val="18"/>
                <w:lang w:val="ru-RU" w:eastAsia="ja-JP"/>
              </w:rPr>
            </w:pPr>
            <w:r w:rsidRPr="006D7962">
              <w:rPr>
                <w:rFonts w:eastAsia="MS Mincho"/>
                <w:sz w:val="18"/>
                <w:szCs w:val="18"/>
                <w:lang w:val="ru-RU" w:eastAsia="ja-JP"/>
              </w:rPr>
              <w:t>X</w:t>
            </w:r>
          </w:p>
          <w:p w:rsidR="00495B48" w:rsidRPr="006D7962" w:rsidRDefault="00495B48" w:rsidP="00694338">
            <w:pPr>
              <w:pStyle w:val="Tabletext"/>
              <w:jc w:val="center"/>
              <w:rPr>
                <w:sz w:val="18"/>
                <w:szCs w:val="18"/>
                <w:lang w:val="ru-RU"/>
              </w:rPr>
            </w:pPr>
            <w:r w:rsidRPr="006D7962">
              <w:rPr>
                <w:rFonts w:eastAsia="MS Mincho"/>
                <w:sz w:val="18"/>
                <w:szCs w:val="18"/>
                <w:lang w:val="ru-RU" w:eastAsia="ja-JP"/>
              </w:rPr>
              <w:t>X</w:t>
            </w:r>
          </w:p>
        </w:tc>
        <w:tc>
          <w:tcPr>
            <w:tcW w:w="567"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rFonts w:eastAsia="MS Mincho"/>
                <w:sz w:val="18"/>
                <w:szCs w:val="18"/>
                <w:lang w:val="ru-RU" w:eastAsia="ja-JP"/>
              </w:rPr>
            </w:pPr>
            <w:r w:rsidRPr="006D7962">
              <w:rPr>
                <w:rFonts w:eastAsia="MS Mincho"/>
                <w:sz w:val="18"/>
                <w:szCs w:val="18"/>
                <w:lang w:val="ru-RU" w:eastAsia="ja-JP"/>
              </w:rPr>
              <w:t>X</w:t>
            </w:r>
          </w:p>
          <w:p w:rsidR="00495B48" w:rsidRPr="006D7962" w:rsidRDefault="00495B48" w:rsidP="00694338">
            <w:pPr>
              <w:pStyle w:val="Tabletext"/>
              <w:jc w:val="center"/>
              <w:rPr>
                <w:rFonts w:eastAsia="MS Mincho"/>
                <w:sz w:val="18"/>
                <w:szCs w:val="18"/>
                <w:lang w:val="ru-RU" w:eastAsia="ja-JP"/>
              </w:rPr>
            </w:pPr>
            <w:r w:rsidRPr="006D7962">
              <w:rPr>
                <w:rFonts w:eastAsia="MS Mincho"/>
                <w:sz w:val="18"/>
                <w:szCs w:val="18"/>
                <w:lang w:val="ru-RU" w:eastAsia="ja-JP"/>
              </w:rPr>
              <w:t>X</w:t>
            </w:r>
          </w:p>
          <w:p w:rsidR="00495B48" w:rsidRPr="006D7962" w:rsidRDefault="00495B48" w:rsidP="00694338">
            <w:pPr>
              <w:pStyle w:val="Tabletext"/>
              <w:jc w:val="center"/>
              <w:rPr>
                <w:sz w:val="18"/>
                <w:szCs w:val="18"/>
                <w:lang w:val="ru-RU"/>
              </w:rPr>
            </w:pPr>
            <w:r w:rsidRPr="006D7962">
              <w:rPr>
                <w:rFonts w:eastAsia="MS Mincho"/>
                <w:sz w:val="18"/>
                <w:szCs w:val="18"/>
                <w:lang w:val="ru-RU" w:eastAsia="ja-JP"/>
              </w:rPr>
              <w:t>X</w:t>
            </w:r>
          </w:p>
        </w:tc>
        <w:tc>
          <w:tcPr>
            <w:tcW w:w="425"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rFonts w:eastAsia="MS Mincho"/>
                <w:sz w:val="18"/>
                <w:szCs w:val="18"/>
                <w:lang w:val="ru-RU" w:eastAsia="ja-JP"/>
              </w:rPr>
            </w:pPr>
            <w:r w:rsidRPr="006D7962">
              <w:rPr>
                <w:rFonts w:eastAsia="MS Mincho"/>
                <w:sz w:val="18"/>
                <w:szCs w:val="18"/>
                <w:lang w:val="ru-RU" w:eastAsia="ja-JP"/>
              </w:rPr>
              <w:t>X</w:t>
            </w:r>
          </w:p>
          <w:p w:rsidR="00495B48" w:rsidRPr="006D7962" w:rsidRDefault="00495B48" w:rsidP="00694338">
            <w:pPr>
              <w:pStyle w:val="Tabletext"/>
              <w:jc w:val="center"/>
              <w:rPr>
                <w:rFonts w:eastAsia="MS Mincho"/>
                <w:sz w:val="18"/>
                <w:szCs w:val="18"/>
                <w:lang w:val="ru-RU" w:eastAsia="ja-JP"/>
              </w:rPr>
            </w:pPr>
            <w:r w:rsidRPr="006D7962">
              <w:rPr>
                <w:rFonts w:eastAsia="MS Mincho"/>
                <w:sz w:val="18"/>
                <w:szCs w:val="18"/>
                <w:lang w:val="ru-RU" w:eastAsia="ja-JP"/>
              </w:rPr>
              <w:t>X</w:t>
            </w:r>
          </w:p>
          <w:p w:rsidR="00495B48" w:rsidRPr="006D7962" w:rsidRDefault="00495B48" w:rsidP="00694338">
            <w:pPr>
              <w:pStyle w:val="Tabletext"/>
              <w:jc w:val="center"/>
              <w:rPr>
                <w:sz w:val="18"/>
                <w:szCs w:val="18"/>
                <w:lang w:val="ru-RU"/>
              </w:rPr>
            </w:pPr>
            <w:r w:rsidRPr="006D7962">
              <w:rPr>
                <w:rFonts w:eastAsia="MS Mincho"/>
                <w:sz w:val="18"/>
                <w:szCs w:val="18"/>
                <w:lang w:val="ru-RU" w:eastAsia="ja-JP"/>
              </w:rPr>
              <w:t>X</w:t>
            </w:r>
          </w:p>
        </w:tc>
        <w:tc>
          <w:tcPr>
            <w:tcW w:w="427"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rFonts w:eastAsia="MS Mincho"/>
                <w:sz w:val="18"/>
                <w:szCs w:val="18"/>
                <w:lang w:val="ru-RU" w:eastAsia="ja-JP"/>
              </w:rPr>
            </w:pPr>
            <w:r w:rsidRPr="006D7962">
              <w:rPr>
                <w:rFonts w:eastAsia="MS Mincho"/>
                <w:sz w:val="18"/>
                <w:szCs w:val="18"/>
                <w:lang w:val="ru-RU" w:eastAsia="ja-JP"/>
              </w:rPr>
              <w:t>X</w:t>
            </w:r>
          </w:p>
          <w:p w:rsidR="00495B48" w:rsidRPr="006D7962" w:rsidRDefault="00495B48" w:rsidP="00694338">
            <w:pPr>
              <w:pStyle w:val="Tabletext"/>
              <w:jc w:val="center"/>
              <w:rPr>
                <w:rFonts w:eastAsia="MS Mincho"/>
                <w:sz w:val="18"/>
                <w:szCs w:val="18"/>
                <w:lang w:val="ru-RU" w:eastAsia="ja-JP"/>
              </w:rPr>
            </w:pPr>
            <w:r w:rsidRPr="006D7962">
              <w:rPr>
                <w:rFonts w:eastAsia="MS Mincho"/>
                <w:sz w:val="18"/>
                <w:szCs w:val="18"/>
                <w:lang w:val="ru-RU" w:eastAsia="ja-JP"/>
              </w:rPr>
              <w:t>X</w:t>
            </w:r>
          </w:p>
          <w:p w:rsidR="00495B48" w:rsidRPr="006D7962" w:rsidRDefault="00495B48" w:rsidP="00694338">
            <w:pPr>
              <w:pStyle w:val="Tabletext"/>
              <w:jc w:val="center"/>
              <w:rPr>
                <w:sz w:val="18"/>
                <w:szCs w:val="18"/>
                <w:lang w:val="ru-RU"/>
              </w:rPr>
            </w:pPr>
            <w:r w:rsidRPr="006D7962">
              <w:rPr>
                <w:rFonts w:eastAsia="MS Mincho"/>
                <w:sz w:val="18"/>
                <w:szCs w:val="18"/>
                <w:lang w:val="ru-RU" w:eastAsia="ja-JP"/>
              </w:rPr>
              <w:t>X</w:t>
            </w:r>
          </w:p>
        </w:tc>
        <w:tc>
          <w:tcPr>
            <w:tcW w:w="524"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rFonts w:eastAsia="MS Mincho"/>
                <w:sz w:val="18"/>
                <w:szCs w:val="18"/>
                <w:lang w:val="ru-RU" w:eastAsia="ja-JP"/>
              </w:rPr>
            </w:pPr>
            <w:r w:rsidRPr="006D7962">
              <w:rPr>
                <w:rFonts w:eastAsia="MS Mincho"/>
                <w:sz w:val="18"/>
                <w:szCs w:val="18"/>
                <w:lang w:val="ru-RU" w:eastAsia="ja-JP"/>
              </w:rPr>
              <w:t>X</w:t>
            </w:r>
          </w:p>
          <w:p w:rsidR="00495B48" w:rsidRPr="006D7962" w:rsidRDefault="00495B48" w:rsidP="00694338">
            <w:pPr>
              <w:pStyle w:val="Tabletext"/>
              <w:jc w:val="center"/>
              <w:rPr>
                <w:rFonts w:eastAsia="MS Mincho"/>
                <w:sz w:val="18"/>
                <w:szCs w:val="18"/>
                <w:lang w:val="ru-RU" w:eastAsia="ja-JP"/>
              </w:rPr>
            </w:pPr>
            <w:r w:rsidRPr="006D7962">
              <w:rPr>
                <w:rFonts w:eastAsia="MS Mincho"/>
                <w:sz w:val="18"/>
                <w:szCs w:val="18"/>
                <w:lang w:val="ru-RU" w:eastAsia="ja-JP"/>
              </w:rPr>
              <w:t>X</w:t>
            </w:r>
          </w:p>
          <w:p w:rsidR="00495B48" w:rsidRPr="006D7962" w:rsidRDefault="00495B48" w:rsidP="00694338">
            <w:pPr>
              <w:pStyle w:val="Tabletext"/>
              <w:jc w:val="center"/>
              <w:rPr>
                <w:sz w:val="18"/>
                <w:szCs w:val="18"/>
                <w:lang w:val="ru-RU"/>
              </w:rPr>
            </w:pPr>
            <w:r w:rsidRPr="006D7962">
              <w:rPr>
                <w:rFonts w:eastAsia="MS Mincho"/>
                <w:sz w:val="18"/>
                <w:szCs w:val="18"/>
                <w:lang w:val="ru-RU" w:eastAsia="ja-JP"/>
              </w:rPr>
              <w:t>X</w:t>
            </w:r>
          </w:p>
        </w:tc>
        <w:tc>
          <w:tcPr>
            <w:tcW w:w="524"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rFonts w:eastAsia="MS Mincho"/>
                <w:sz w:val="18"/>
                <w:szCs w:val="18"/>
                <w:lang w:val="ru-RU" w:eastAsia="ja-JP"/>
              </w:rPr>
            </w:pPr>
            <w:r w:rsidRPr="006D7962">
              <w:rPr>
                <w:rFonts w:eastAsia="MS Mincho"/>
                <w:sz w:val="18"/>
                <w:szCs w:val="18"/>
                <w:lang w:val="ru-RU" w:eastAsia="ja-JP"/>
              </w:rPr>
              <w:t>X</w:t>
            </w:r>
          </w:p>
          <w:p w:rsidR="00495B48" w:rsidRPr="006D7962" w:rsidRDefault="00495B48" w:rsidP="00694338">
            <w:pPr>
              <w:pStyle w:val="Tabletext"/>
              <w:jc w:val="center"/>
              <w:rPr>
                <w:rFonts w:eastAsia="MS Mincho"/>
                <w:sz w:val="18"/>
                <w:szCs w:val="18"/>
                <w:lang w:val="ru-RU" w:eastAsia="ja-JP"/>
              </w:rPr>
            </w:pPr>
            <w:r w:rsidRPr="006D7962">
              <w:rPr>
                <w:rFonts w:eastAsia="MS Mincho"/>
                <w:sz w:val="18"/>
                <w:szCs w:val="18"/>
                <w:lang w:val="ru-RU" w:eastAsia="ja-JP"/>
              </w:rPr>
              <w:t>X</w:t>
            </w:r>
          </w:p>
          <w:p w:rsidR="00495B48" w:rsidRPr="006D7962" w:rsidRDefault="00495B48" w:rsidP="00694338">
            <w:pPr>
              <w:pStyle w:val="Tabletext"/>
              <w:jc w:val="center"/>
              <w:rPr>
                <w:sz w:val="18"/>
                <w:szCs w:val="18"/>
                <w:lang w:val="ru-RU"/>
              </w:rPr>
            </w:pPr>
            <w:r w:rsidRPr="006D7962">
              <w:rPr>
                <w:rFonts w:eastAsia="MS Mincho"/>
                <w:sz w:val="18"/>
                <w:szCs w:val="18"/>
                <w:lang w:val="ru-RU" w:eastAsia="ja-JP"/>
              </w:rPr>
              <w:t>X</w:t>
            </w:r>
          </w:p>
        </w:tc>
        <w:tc>
          <w:tcPr>
            <w:tcW w:w="4620" w:type="dxa"/>
            <w:tcBorders>
              <w:top w:val="single" w:sz="6" w:space="0" w:color="auto"/>
              <w:left w:val="single" w:sz="6" w:space="0" w:color="auto"/>
              <w:bottom w:val="single" w:sz="6" w:space="0" w:color="auto"/>
              <w:right w:val="single" w:sz="6" w:space="0" w:color="auto"/>
            </w:tcBorders>
          </w:tcPr>
          <w:p w:rsidR="00495B48" w:rsidRPr="006D7962" w:rsidRDefault="00EC231D" w:rsidP="00EC231D">
            <w:pPr>
              <w:pStyle w:val="Tabletext"/>
              <w:jc w:val="left"/>
              <w:rPr>
                <w:sz w:val="18"/>
                <w:szCs w:val="18"/>
                <w:lang w:val="ru-RU"/>
              </w:rPr>
            </w:pPr>
            <w:r w:rsidRPr="006D7962">
              <w:rPr>
                <w:sz w:val="18"/>
                <w:szCs w:val="18"/>
                <w:lang w:val="ru-RU"/>
              </w:rPr>
              <w:t>Частота, кратная 10 Гц и соответствующая значениям цифр TM, M, H, T, U</w:t>
            </w:r>
            <w:r w:rsidRPr="006D7962">
              <w:rPr>
                <w:rFonts w:eastAsia="MS Mincho"/>
                <w:sz w:val="18"/>
                <w:szCs w:val="18"/>
                <w:lang w:val="ru-RU" w:eastAsia="ja-JP"/>
              </w:rPr>
              <w:t>, T1 и U1</w:t>
            </w:r>
            <w:r w:rsidRPr="006D7962">
              <w:rPr>
                <w:sz w:val="18"/>
                <w:szCs w:val="18"/>
                <w:lang w:val="ru-RU"/>
              </w:rPr>
              <w:t>. Это должно использоваться для оборудования СЧ, ВЧ, когда используются семизначные частоты</w:t>
            </w:r>
          </w:p>
        </w:tc>
      </w:tr>
      <w:tr w:rsidR="00495B48" w:rsidRPr="006D7962" w:rsidTr="00895C4E">
        <w:trPr>
          <w:cantSplit/>
          <w:jc w:val="center"/>
        </w:trPr>
        <w:tc>
          <w:tcPr>
            <w:tcW w:w="930" w:type="dxa"/>
            <w:vMerge w:val="restart"/>
            <w:tcBorders>
              <w:top w:val="single" w:sz="6" w:space="0" w:color="auto"/>
              <w:left w:val="single" w:sz="6" w:space="0" w:color="auto"/>
            </w:tcBorders>
          </w:tcPr>
          <w:p w:rsidR="00495B48" w:rsidRPr="006D7962" w:rsidRDefault="00D92FC0" w:rsidP="00694338">
            <w:pPr>
              <w:pStyle w:val="Tabletext"/>
              <w:rPr>
                <w:sz w:val="18"/>
                <w:szCs w:val="18"/>
                <w:lang w:val="ru-RU"/>
              </w:rPr>
            </w:pPr>
            <w:r w:rsidRPr="006D7962">
              <w:rPr>
                <w:sz w:val="18"/>
                <w:szCs w:val="18"/>
                <w:lang w:val="ru-RU"/>
              </w:rPr>
              <w:t>Каналы</w:t>
            </w:r>
          </w:p>
        </w:tc>
        <w:tc>
          <w:tcPr>
            <w:tcW w:w="526"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8</w:t>
            </w:r>
          </w:p>
        </w:tc>
        <w:tc>
          <w:tcPr>
            <w:tcW w:w="526"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p>
        </w:tc>
        <w:tc>
          <w:tcPr>
            <w:tcW w:w="570"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p>
        </w:tc>
        <w:tc>
          <w:tcPr>
            <w:tcW w:w="567"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p>
        </w:tc>
        <w:tc>
          <w:tcPr>
            <w:tcW w:w="425"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p>
        </w:tc>
        <w:tc>
          <w:tcPr>
            <w:tcW w:w="427"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p>
        </w:tc>
        <w:tc>
          <w:tcPr>
            <w:tcW w:w="1048" w:type="dxa"/>
            <w:gridSpan w:val="2"/>
            <w:tcBorders>
              <w:top w:val="single" w:sz="6" w:space="0" w:color="auto"/>
              <w:left w:val="single" w:sz="6" w:space="0" w:color="auto"/>
              <w:bottom w:val="single" w:sz="6" w:space="0" w:color="auto"/>
              <w:right w:val="single" w:sz="6" w:space="0" w:color="auto"/>
            </w:tcBorders>
          </w:tcPr>
          <w:p w:rsidR="00495B48" w:rsidRPr="006D7962" w:rsidRDefault="00EC391F" w:rsidP="00694338">
            <w:pPr>
              <w:pStyle w:val="Tabletext"/>
              <w:jc w:val="center"/>
              <w:rPr>
                <w:sz w:val="18"/>
                <w:szCs w:val="18"/>
                <w:lang w:val="ru-RU"/>
              </w:rPr>
            </w:pPr>
            <w:r w:rsidRPr="006D7962">
              <w:rPr>
                <w:sz w:val="18"/>
                <w:szCs w:val="18"/>
                <w:lang w:val="ru-RU"/>
              </w:rPr>
              <w:t>(N/A)</w:t>
            </w:r>
          </w:p>
        </w:tc>
        <w:tc>
          <w:tcPr>
            <w:tcW w:w="4620" w:type="dxa"/>
            <w:tcBorders>
              <w:top w:val="single" w:sz="6" w:space="0" w:color="auto"/>
              <w:left w:val="single" w:sz="6" w:space="0" w:color="auto"/>
              <w:bottom w:val="single" w:sz="6" w:space="0" w:color="auto"/>
              <w:right w:val="single" w:sz="6" w:space="0" w:color="auto"/>
            </w:tcBorders>
          </w:tcPr>
          <w:p w:rsidR="00495B48" w:rsidRPr="006D7962" w:rsidRDefault="002F59AE" w:rsidP="002F59AE">
            <w:pPr>
              <w:pStyle w:val="Tabletext"/>
              <w:jc w:val="left"/>
              <w:rPr>
                <w:sz w:val="18"/>
                <w:szCs w:val="18"/>
                <w:lang w:val="ru-RU"/>
              </w:rPr>
            </w:pPr>
            <w:r w:rsidRPr="006D7962">
              <w:rPr>
                <w:sz w:val="18"/>
                <w:szCs w:val="18"/>
                <w:lang w:val="ru-RU"/>
              </w:rPr>
              <w:t>Используется только для оборудования, соответствующего Рекомендации МСЭ-R M.586</w:t>
            </w:r>
          </w:p>
        </w:tc>
      </w:tr>
      <w:tr w:rsidR="00495B48" w:rsidRPr="006D7962" w:rsidTr="00895C4E">
        <w:trPr>
          <w:cantSplit/>
          <w:jc w:val="center"/>
        </w:trPr>
        <w:tc>
          <w:tcPr>
            <w:tcW w:w="930" w:type="dxa"/>
            <w:vMerge/>
            <w:tcBorders>
              <w:left w:val="single" w:sz="6" w:space="0" w:color="auto"/>
              <w:bottom w:val="single" w:sz="6" w:space="0" w:color="auto"/>
            </w:tcBorders>
          </w:tcPr>
          <w:p w:rsidR="00495B48" w:rsidRPr="006D7962" w:rsidRDefault="00495B48" w:rsidP="00694338">
            <w:pPr>
              <w:rPr>
                <w:sz w:val="18"/>
                <w:szCs w:val="18"/>
                <w:lang w:val="ru-RU"/>
              </w:rPr>
            </w:pPr>
          </w:p>
        </w:tc>
        <w:tc>
          <w:tcPr>
            <w:tcW w:w="526" w:type="dxa"/>
            <w:tcBorders>
              <w:top w:val="single" w:sz="6" w:space="0" w:color="auto"/>
              <w:left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9</w:t>
            </w:r>
          </w:p>
        </w:tc>
        <w:tc>
          <w:tcPr>
            <w:tcW w:w="526" w:type="dxa"/>
            <w:tcBorders>
              <w:top w:val="single" w:sz="6" w:space="0" w:color="auto"/>
              <w:left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0</w:t>
            </w:r>
          </w:p>
        </w:tc>
        <w:tc>
          <w:tcPr>
            <w:tcW w:w="570" w:type="dxa"/>
            <w:tcBorders>
              <w:top w:val="single" w:sz="6" w:space="0" w:color="auto"/>
              <w:left w:val="single" w:sz="6" w:space="0" w:color="auto"/>
              <w:right w:val="single" w:sz="6" w:space="0" w:color="auto"/>
            </w:tcBorders>
          </w:tcPr>
          <w:p w:rsidR="00495B48" w:rsidRPr="006D7962" w:rsidRDefault="00495B48" w:rsidP="00895C4E">
            <w:pPr>
              <w:pStyle w:val="Tabletext"/>
              <w:jc w:val="center"/>
              <w:rPr>
                <w:sz w:val="18"/>
                <w:szCs w:val="18"/>
                <w:lang w:val="ru-RU"/>
              </w:rPr>
            </w:pPr>
            <w:r w:rsidRPr="006D7962">
              <w:rPr>
                <w:sz w:val="18"/>
                <w:szCs w:val="18"/>
                <w:lang w:val="ru-RU"/>
              </w:rPr>
              <w:t>X</w:t>
            </w:r>
            <w:r w:rsidRPr="006D7962">
              <w:rPr>
                <w:sz w:val="18"/>
                <w:szCs w:val="18"/>
                <w:vertAlign w:val="superscript"/>
                <w:lang w:val="ru-RU"/>
              </w:rPr>
              <w:t>(1)</w:t>
            </w:r>
          </w:p>
        </w:tc>
        <w:tc>
          <w:tcPr>
            <w:tcW w:w="567" w:type="dxa"/>
            <w:tcBorders>
              <w:top w:val="single" w:sz="6" w:space="0" w:color="auto"/>
              <w:left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p>
        </w:tc>
        <w:tc>
          <w:tcPr>
            <w:tcW w:w="425"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p>
        </w:tc>
        <w:tc>
          <w:tcPr>
            <w:tcW w:w="427" w:type="dxa"/>
            <w:tcBorders>
              <w:top w:val="single" w:sz="6" w:space="0" w:color="auto"/>
              <w:left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X</w:t>
            </w:r>
          </w:p>
        </w:tc>
        <w:tc>
          <w:tcPr>
            <w:tcW w:w="1048" w:type="dxa"/>
            <w:gridSpan w:val="2"/>
            <w:tcBorders>
              <w:top w:val="single" w:sz="6" w:space="0" w:color="auto"/>
              <w:left w:val="single" w:sz="6" w:space="0" w:color="auto"/>
              <w:bottom w:val="single" w:sz="6" w:space="0" w:color="auto"/>
              <w:right w:val="single" w:sz="6" w:space="0" w:color="auto"/>
            </w:tcBorders>
          </w:tcPr>
          <w:p w:rsidR="00495B48" w:rsidRPr="006D7962" w:rsidRDefault="00EC391F" w:rsidP="00694338">
            <w:pPr>
              <w:pStyle w:val="Tabletext"/>
              <w:jc w:val="center"/>
              <w:rPr>
                <w:sz w:val="18"/>
                <w:szCs w:val="18"/>
                <w:lang w:val="ru-RU"/>
              </w:rPr>
            </w:pPr>
            <w:r w:rsidRPr="006D7962">
              <w:rPr>
                <w:sz w:val="18"/>
                <w:szCs w:val="18"/>
                <w:lang w:val="ru-RU"/>
              </w:rPr>
              <w:t>(N/A)</w:t>
            </w:r>
          </w:p>
        </w:tc>
        <w:tc>
          <w:tcPr>
            <w:tcW w:w="4620" w:type="dxa"/>
            <w:tcBorders>
              <w:top w:val="single" w:sz="6" w:space="0" w:color="auto"/>
              <w:left w:val="single" w:sz="6" w:space="0" w:color="auto"/>
              <w:right w:val="single" w:sz="6" w:space="0" w:color="auto"/>
            </w:tcBorders>
          </w:tcPr>
          <w:p w:rsidR="00495B48" w:rsidRPr="006D7962" w:rsidRDefault="002F59AE" w:rsidP="00AC6207">
            <w:pPr>
              <w:pStyle w:val="Tabletext"/>
              <w:jc w:val="left"/>
              <w:rPr>
                <w:sz w:val="18"/>
                <w:szCs w:val="18"/>
                <w:lang w:val="ru-RU"/>
              </w:rPr>
            </w:pPr>
            <w:r w:rsidRPr="006D7962">
              <w:rPr>
                <w:sz w:val="18"/>
                <w:szCs w:val="18"/>
                <w:lang w:val="ru-RU"/>
              </w:rPr>
              <w:t>Номер рабочего канала ОВЧ, соответствующий значениям цифр M, H, T и U</w:t>
            </w:r>
          </w:p>
        </w:tc>
      </w:tr>
      <w:tr w:rsidR="00495B48" w:rsidRPr="006D7962" w:rsidTr="00895C4E">
        <w:trPr>
          <w:cantSplit/>
          <w:jc w:val="center"/>
        </w:trPr>
        <w:tc>
          <w:tcPr>
            <w:tcW w:w="930" w:type="dxa"/>
            <w:tcBorders>
              <w:top w:val="single" w:sz="6" w:space="0" w:color="auto"/>
            </w:tcBorders>
          </w:tcPr>
          <w:p w:rsidR="00495B48" w:rsidRPr="006D7962" w:rsidRDefault="00495B48" w:rsidP="00694338">
            <w:pPr>
              <w:rPr>
                <w:sz w:val="18"/>
                <w:szCs w:val="18"/>
                <w:lang w:val="ru-RU"/>
              </w:rPr>
            </w:pPr>
          </w:p>
        </w:tc>
        <w:tc>
          <w:tcPr>
            <w:tcW w:w="526" w:type="dxa"/>
            <w:tcBorders>
              <w:top w:val="single" w:sz="6" w:space="0" w:color="auto"/>
              <w:left w:val="single" w:sz="6" w:space="0" w:color="auto"/>
              <w:bottom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HM</w:t>
            </w:r>
          </w:p>
        </w:tc>
        <w:tc>
          <w:tcPr>
            <w:tcW w:w="526" w:type="dxa"/>
            <w:tcBorders>
              <w:top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TM</w:t>
            </w:r>
          </w:p>
        </w:tc>
        <w:tc>
          <w:tcPr>
            <w:tcW w:w="570" w:type="dxa"/>
            <w:tcBorders>
              <w:top w:val="single" w:sz="6" w:space="0" w:color="auto"/>
              <w:bottom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M</w:t>
            </w:r>
          </w:p>
        </w:tc>
        <w:tc>
          <w:tcPr>
            <w:tcW w:w="567" w:type="dxa"/>
            <w:tcBorders>
              <w:top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H</w:t>
            </w:r>
          </w:p>
        </w:tc>
        <w:tc>
          <w:tcPr>
            <w:tcW w:w="425" w:type="dxa"/>
            <w:tcBorders>
              <w:top w:val="single" w:sz="6" w:space="0" w:color="auto"/>
              <w:bottom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T</w:t>
            </w:r>
          </w:p>
        </w:tc>
        <w:tc>
          <w:tcPr>
            <w:tcW w:w="427" w:type="dxa"/>
            <w:tcBorders>
              <w:top w:val="single" w:sz="6" w:space="0" w:color="auto"/>
              <w:bottom w:val="single" w:sz="6" w:space="0" w:color="auto"/>
              <w:right w:val="single" w:sz="4" w:space="0" w:color="auto"/>
            </w:tcBorders>
          </w:tcPr>
          <w:p w:rsidR="00495B48" w:rsidRPr="006D7962" w:rsidRDefault="00495B48" w:rsidP="00694338">
            <w:pPr>
              <w:pStyle w:val="Tabletext"/>
              <w:jc w:val="center"/>
              <w:rPr>
                <w:sz w:val="18"/>
                <w:szCs w:val="18"/>
                <w:lang w:val="ru-RU"/>
              </w:rPr>
            </w:pPr>
            <w:r w:rsidRPr="006D7962">
              <w:rPr>
                <w:sz w:val="18"/>
                <w:szCs w:val="18"/>
                <w:lang w:val="ru-RU"/>
              </w:rPr>
              <w:t>U</w:t>
            </w:r>
          </w:p>
        </w:tc>
        <w:tc>
          <w:tcPr>
            <w:tcW w:w="524" w:type="dxa"/>
            <w:tcBorders>
              <w:top w:val="single" w:sz="6" w:space="0" w:color="auto"/>
              <w:bottom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T1</w:t>
            </w:r>
          </w:p>
        </w:tc>
        <w:tc>
          <w:tcPr>
            <w:tcW w:w="524" w:type="dxa"/>
            <w:tcBorders>
              <w:top w:val="single" w:sz="6" w:space="0" w:color="auto"/>
              <w:bottom w:val="single" w:sz="6" w:space="0" w:color="auto"/>
              <w:right w:val="single" w:sz="6" w:space="0" w:color="auto"/>
            </w:tcBorders>
          </w:tcPr>
          <w:p w:rsidR="00495B48" w:rsidRPr="006D7962" w:rsidRDefault="00495B48" w:rsidP="00694338">
            <w:pPr>
              <w:pStyle w:val="Tabletext"/>
              <w:jc w:val="center"/>
              <w:rPr>
                <w:sz w:val="18"/>
                <w:szCs w:val="18"/>
                <w:lang w:val="ru-RU"/>
              </w:rPr>
            </w:pPr>
            <w:r w:rsidRPr="006D7962">
              <w:rPr>
                <w:sz w:val="18"/>
                <w:szCs w:val="18"/>
                <w:lang w:val="ru-RU"/>
              </w:rPr>
              <w:t>U1</w:t>
            </w:r>
          </w:p>
        </w:tc>
        <w:tc>
          <w:tcPr>
            <w:tcW w:w="4620" w:type="dxa"/>
            <w:tcBorders>
              <w:bottom w:val="single" w:sz="6" w:space="0" w:color="auto"/>
              <w:right w:val="single" w:sz="6" w:space="0" w:color="auto"/>
            </w:tcBorders>
          </w:tcPr>
          <w:p w:rsidR="00495B48" w:rsidRPr="006D7962" w:rsidRDefault="00495B48" w:rsidP="00694338">
            <w:pPr>
              <w:rPr>
                <w:sz w:val="18"/>
                <w:szCs w:val="18"/>
                <w:lang w:val="ru-RU"/>
              </w:rPr>
            </w:pPr>
          </w:p>
        </w:tc>
      </w:tr>
      <w:tr w:rsidR="00495B48" w:rsidRPr="006D7962" w:rsidTr="00895C4E">
        <w:trPr>
          <w:cantSplit/>
          <w:jc w:val="center"/>
        </w:trPr>
        <w:tc>
          <w:tcPr>
            <w:tcW w:w="930" w:type="dxa"/>
          </w:tcPr>
          <w:p w:rsidR="00495B48" w:rsidRPr="006D7962" w:rsidRDefault="00495B48" w:rsidP="00694338">
            <w:pPr>
              <w:rPr>
                <w:sz w:val="18"/>
                <w:szCs w:val="18"/>
                <w:lang w:val="ru-RU"/>
              </w:rPr>
            </w:pPr>
          </w:p>
        </w:tc>
        <w:tc>
          <w:tcPr>
            <w:tcW w:w="1052" w:type="dxa"/>
            <w:gridSpan w:val="2"/>
            <w:tcBorders>
              <w:top w:val="single" w:sz="6" w:space="0" w:color="auto"/>
              <w:left w:val="single" w:sz="6" w:space="0" w:color="auto"/>
              <w:bottom w:val="single" w:sz="6" w:space="0" w:color="auto"/>
              <w:right w:val="single" w:sz="6" w:space="0" w:color="auto"/>
            </w:tcBorders>
          </w:tcPr>
          <w:p w:rsidR="00495B48" w:rsidRPr="006D7962" w:rsidRDefault="00895C4E" w:rsidP="00694338">
            <w:pPr>
              <w:pStyle w:val="Tabletext"/>
              <w:jc w:val="center"/>
              <w:rPr>
                <w:sz w:val="18"/>
                <w:szCs w:val="18"/>
                <w:lang w:val="ru-RU"/>
              </w:rPr>
            </w:pPr>
            <w:r w:rsidRPr="006D7962">
              <w:rPr>
                <w:sz w:val="18"/>
                <w:szCs w:val="18"/>
                <w:lang w:val="ru-RU"/>
              </w:rPr>
              <w:t>Символ</w:t>
            </w:r>
            <w:r w:rsidRPr="006D7962">
              <w:rPr>
                <w:sz w:val="18"/>
                <w:szCs w:val="18"/>
                <w:lang w:val="ru-RU"/>
              </w:rPr>
              <w:br/>
            </w:r>
            <w:r w:rsidR="00495B48" w:rsidRPr="006D7962">
              <w:rPr>
                <w:sz w:val="18"/>
                <w:szCs w:val="18"/>
                <w:lang w:val="ru-RU"/>
              </w:rPr>
              <w:t>3</w:t>
            </w:r>
          </w:p>
        </w:tc>
        <w:tc>
          <w:tcPr>
            <w:tcW w:w="1137" w:type="dxa"/>
            <w:gridSpan w:val="2"/>
            <w:tcBorders>
              <w:top w:val="single" w:sz="6" w:space="0" w:color="auto"/>
              <w:left w:val="single" w:sz="6" w:space="0" w:color="auto"/>
              <w:bottom w:val="single" w:sz="6" w:space="0" w:color="auto"/>
              <w:right w:val="single" w:sz="6" w:space="0" w:color="auto"/>
            </w:tcBorders>
          </w:tcPr>
          <w:p w:rsidR="00495B48" w:rsidRPr="006D7962" w:rsidRDefault="00895C4E" w:rsidP="00694338">
            <w:pPr>
              <w:pStyle w:val="Tabletext"/>
              <w:jc w:val="center"/>
              <w:rPr>
                <w:sz w:val="18"/>
                <w:szCs w:val="18"/>
                <w:lang w:val="ru-RU"/>
              </w:rPr>
            </w:pPr>
            <w:r w:rsidRPr="006D7962">
              <w:rPr>
                <w:sz w:val="18"/>
                <w:szCs w:val="18"/>
                <w:lang w:val="ru-RU"/>
              </w:rPr>
              <w:t>Символ</w:t>
            </w:r>
            <w:r w:rsidR="00495B48" w:rsidRPr="006D7962">
              <w:rPr>
                <w:sz w:val="18"/>
                <w:szCs w:val="18"/>
                <w:lang w:val="ru-RU"/>
              </w:rPr>
              <w:br/>
              <w:t>2</w:t>
            </w:r>
          </w:p>
        </w:tc>
        <w:tc>
          <w:tcPr>
            <w:tcW w:w="852" w:type="dxa"/>
            <w:gridSpan w:val="2"/>
            <w:tcBorders>
              <w:top w:val="single" w:sz="6" w:space="0" w:color="auto"/>
              <w:left w:val="single" w:sz="6" w:space="0" w:color="auto"/>
              <w:bottom w:val="single" w:sz="6" w:space="0" w:color="auto"/>
              <w:right w:val="single" w:sz="6" w:space="0" w:color="auto"/>
            </w:tcBorders>
          </w:tcPr>
          <w:p w:rsidR="00495B48" w:rsidRPr="006D7962" w:rsidRDefault="00895C4E" w:rsidP="00694338">
            <w:pPr>
              <w:pStyle w:val="Tabletext"/>
              <w:jc w:val="center"/>
              <w:rPr>
                <w:sz w:val="18"/>
                <w:szCs w:val="18"/>
                <w:lang w:val="ru-RU"/>
              </w:rPr>
            </w:pPr>
            <w:r w:rsidRPr="006D7962">
              <w:rPr>
                <w:sz w:val="18"/>
                <w:szCs w:val="18"/>
                <w:lang w:val="ru-RU"/>
              </w:rPr>
              <w:t>Символ</w:t>
            </w:r>
            <w:r w:rsidR="00495B48" w:rsidRPr="006D7962">
              <w:rPr>
                <w:sz w:val="18"/>
                <w:szCs w:val="18"/>
                <w:lang w:val="ru-RU"/>
              </w:rPr>
              <w:br/>
              <w:t>1</w:t>
            </w:r>
            <w:r w:rsidR="00495B48" w:rsidRPr="006D7962">
              <w:rPr>
                <w:sz w:val="18"/>
                <w:szCs w:val="18"/>
                <w:vertAlign w:val="superscript"/>
                <w:lang w:val="ru-RU"/>
              </w:rPr>
              <w:t>(2)</w:t>
            </w:r>
          </w:p>
        </w:tc>
        <w:tc>
          <w:tcPr>
            <w:tcW w:w="1048" w:type="dxa"/>
            <w:gridSpan w:val="2"/>
            <w:tcBorders>
              <w:top w:val="single" w:sz="6" w:space="0" w:color="auto"/>
              <w:left w:val="single" w:sz="6" w:space="0" w:color="auto"/>
              <w:bottom w:val="single" w:sz="6" w:space="0" w:color="auto"/>
              <w:right w:val="single" w:sz="6" w:space="0" w:color="auto"/>
            </w:tcBorders>
          </w:tcPr>
          <w:p w:rsidR="00495B48" w:rsidRPr="006D7962" w:rsidRDefault="00895C4E" w:rsidP="00694338">
            <w:pPr>
              <w:pStyle w:val="Tabletext"/>
              <w:jc w:val="center"/>
              <w:rPr>
                <w:sz w:val="18"/>
                <w:szCs w:val="18"/>
                <w:vertAlign w:val="superscript"/>
                <w:lang w:val="ru-RU"/>
              </w:rPr>
            </w:pPr>
            <w:r w:rsidRPr="006D7962">
              <w:rPr>
                <w:sz w:val="18"/>
                <w:szCs w:val="18"/>
                <w:lang w:val="ru-RU"/>
              </w:rPr>
              <w:t>Символ</w:t>
            </w:r>
            <w:r w:rsidR="00495B48" w:rsidRPr="006D7962">
              <w:rPr>
                <w:sz w:val="18"/>
                <w:szCs w:val="18"/>
                <w:lang w:val="ru-RU"/>
              </w:rPr>
              <w:br/>
              <w:t>0</w:t>
            </w:r>
          </w:p>
        </w:tc>
        <w:tc>
          <w:tcPr>
            <w:tcW w:w="4620" w:type="dxa"/>
          </w:tcPr>
          <w:p w:rsidR="00495B48" w:rsidRPr="006D7962" w:rsidRDefault="00495B48" w:rsidP="00694338">
            <w:pPr>
              <w:rPr>
                <w:sz w:val="18"/>
                <w:szCs w:val="18"/>
                <w:lang w:val="ru-RU"/>
              </w:rPr>
            </w:pPr>
          </w:p>
        </w:tc>
      </w:tr>
      <w:tr w:rsidR="00C0217D" w:rsidRPr="006D7962" w:rsidTr="00981BDD">
        <w:trPr>
          <w:cantSplit/>
          <w:jc w:val="center"/>
        </w:trPr>
        <w:tc>
          <w:tcPr>
            <w:tcW w:w="9639" w:type="dxa"/>
            <w:gridSpan w:val="10"/>
          </w:tcPr>
          <w:p w:rsidR="00C0217D" w:rsidRPr="006D7962" w:rsidRDefault="00C0217D" w:rsidP="00694338">
            <w:pPr>
              <w:pStyle w:val="Tablelegend"/>
              <w:rPr>
                <w:sz w:val="18"/>
                <w:szCs w:val="18"/>
                <w:lang w:val="ru-RU"/>
              </w:rPr>
            </w:pPr>
            <w:r w:rsidRPr="006D7962">
              <w:rPr>
                <w:sz w:val="18"/>
                <w:szCs w:val="18"/>
                <w:vertAlign w:val="superscript"/>
                <w:lang w:val="ru-RU"/>
              </w:rPr>
              <w:t>(1)</w:t>
            </w:r>
            <w:r w:rsidRPr="006D7962">
              <w:rPr>
                <w:sz w:val="18"/>
                <w:szCs w:val="18"/>
                <w:lang w:val="ru-RU"/>
              </w:rPr>
              <w:tab/>
            </w:r>
            <w:r w:rsidR="00AC6207" w:rsidRPr="006D7962">
              <w:rPr>
                <w:sz w:val="18"/>
                <w:lang w:val="ru-RU"/>
              </w:rPr>
              <w:t>Если цифра M = 1, то это означает, что частота передачи судовых станций используется как частота симплексного канала как для судовой, так и для береговой станци</w:t>
            </w:r>
            <w:r w:rsidR="00DF58BB" w:rsidRPr="006D7962">
              <w:rPr>
                <w:sz w:val="18"/>
                <w:lang w:val="ru-RU"/>
              </w:rPr>
              <w:t>и</w:t>
            </w:r>
            <w:r w:rsidR="00AC6207" w:rsidRPr="006D7962">
              <w:rPr>
                <w:sz w:val="18"/>
                <w:lang w:val="ru-RU"/>
              </w:rPr>
              <w:t xml:space="preserve">. Если цифра M = 2, то это означает, что частота передачи береговых станций используется </w:t>
            </w:r>
            <w:r w:rsidR="008F013D" w:rsidRPr="006D7962">
              <w:rPr>
                <w:sz w:val="18"/>
                <w:lang w:val="ru-RU"/>
              </w:rPr>
              <w:t xml:space="preserve">в качестве частоты </w:t>
            </w:r>
            <w:r w:rsidR="00AC6207" w:rsidRPr="006D7962">
              <w:rPr>
                <w:sz w:val="18"/>
                <w:lang w:val="ru-RU"/>
              </w:rPr>
              <w:t>симплексного канала как для судовой, так и для береговой станци</w:t>
            </w:r>
            <w:r w:rsidR="00DF58BB" w:rsidRPr="006D7962">
              <w:rPr>
                <w:sz w:val="18"/>
                <w:lang w:val="ru-RU"/>
              </w:rPr>
              <w:t>и</w:t>
            </w:r>
            <w:r w:rsidR="00AC6207" w:rsidRPr="006D7962">
              <w:rPr>
                <w:sz w:val="18"/>
                <w:lang w:val="ru-RU"/>
              </w:rPr>
              <w:t>. Если цифра M = 0, то это означает, что частота используется как для одночастотного, так и для двухчастотного канал</w:t>
            </w:r>
            <w:r w:rsidR="00744473" w:rsidRPr="006D7962">
              <w:rPr>
                <w:sz w:val="18"/>
                <w:lang w:val="ru-RU"/>
              </w:rPr>
              <w:t>а</w:t>
            </w:r>
            <w:r w:rsidR="00AC6207" w:rsidRPr="006D7962">
              <w:rPr>
                <w:sz w:val="18"/>
                <w:lang w:val="ru-RU"/>
              </w:rPr>
              <w:t xml:space="preserve"> в соответствии с Приложением 18 РР.</w:t>
            </w:r>
          </w:p>
          <w:p w:rsidR="00C0217D" w:rsidRPr="006D7962" w:rsidRDefault="00C0217D" w:rsidP="00694338">
            <w:pPr>
              <w:pStyle w:val="Tablelegend"/>
              <w:rPr>
                <w:lang w:val="ru-RU"/>
              </w:rPr>
            </w:pPr>
            <w:r w:rsidRPr="006D7962">
              <w:rPr>
                <w:sz w:val="18"/>
                <w:szCs w:val="18"/>
                <w:vertAlign w:val="superscript"/>
                <w:lang w:val="ru-RU"/>
              </w:rPr>
              <w:t>(2)</w:t>
            </w:r>
            <w:r w:rsidRPr="006D7962">
              <w:rPr>
                <w:sz w:val="18"/>
                <w:szCs w:val="18"/>
                <w:lang w:val="ru-RU"/>
              </w:rPr>
              <w:tab/>
            </w:r>
            <w:r w:rsidR="0037685B" w:rsidRPr="006D7962">
              <w:rPr>
                <w:sz w:val="18"/>
                <w:szCs w:val="18"/>
                <w:lang w:val="ru-RU"/>
              </w:rPr>
              <w:t>Последним передается символ 1, кроме тех случаев, когда используются семизначные частоты.</w:t>
            </w:r>
          </w:p>
        </w:tc>
      </w:tr>
    </w:tbl>
    <w:p w:rsidR="003E1E18" w:rsidRPr="006D7962" w:rsidRDefault="003E1E18" w:rsidP="003E1E18">
      <w:pPr>
        <w:pStyle w:val="Tablefin"/>
        <w:rPr>
          <w:lang w:val="ru-RU"/>
        </w:rPr>
      </w:pPr>
    </w:p>
    <w:p w:rsidR="003E1E18" w:rsidRPr="006D7962" w:rsidRDefault="003E1E18">
      <w:pPr>
        <w:tabs>
          <w:tab w:val="clear" w:pos="794"/>
          <w:tab w:val="clear" w:pos="1191"/>
          <w:tab w:val="clear" w:pos="1588"/>
          <w:tab w:val="clear" w:pos="1985"/>
        </w:tabs>
        <w:overflowPunct/>
        <w:autoSpaceDE/>
        <w:autoSpaceDN/>
        <w:adjustRightInd/>
        <w:spacing w:before="0"/>
        <w:jc w:val="left"/>
        <w:textAlignment w:val="auto"/>
        <w:rPr>
          <w:lang w:val="ru-RU"/>
        </w:rPr>
      </w:pPr>
    </w:p>
    <w:p w:rsidR="00495B48" w:rsidRPr="006D7962" w:rsidRDefault="0037685B" w:rsidP="00694338">
      <w:pPr>
        <w:pStyle w:val="TableNo"/>
        <w:rPr>
          <w:lang w:val="ru-RU"/>
        </w:rPr>
      </w:pPr>
      <w:r w:rsidRPr="006D7962">
        <w:rPr>
          <w:lang w:val="ru-RU"/>
        </w:rPr>
        <w:lastRenderedPageBreak/>
        <w:t>ТАБЛИЦА</w:t>
      </w:r>
      <w:r w:rsidR="00495B48" w:rsidRPr="006D7962">
        <w:rPr>
          <w:lang w:val="ru-RU"/>
        </w:rPr>
        <w:t xml:space="preserve"> </w:t>
      </w:r>
      <w:r w:rsidR="00BC4995" w:rsidRPr="006D7962">
        <w:rPr>
          <w:lang w:val="ru-RU"/>
        </w:rPr>
        <w:t>A</w:t>
      </w:r>
      <w:r w:rsidR="00495B48" w:rsidRPr="006D7962">
        <w:rPr>
          <w:lang w:val="ru-RU"/>
        </w:rPr>
        <w:t>1-6</w:t>
      </w:r>
    </w:p>
    <w:p w:rsidR="00495B48" w:rsidRPr="006D7962" w:rsidRDefault="0037685B" w:rsidP="00694338">
      <w:pPr>
        <w:pStyle w:val="Tabletitle"/>
        <w:rPr>
          <w:lang w:val="ru-RU"/>
        </w:rPr>
      </w:pPr>
      <w:r w:rsidRPr="006D7962">
        <w:rPr>
          <w:lang w:val="ru-RU"/>
        </w:rPr>
        <w:t>Информация о местоположении (пункт 8.3.2.3 Приложения 1)</w:t>
      </w:r>
    </w:p>
    <w:tbl>
      <w:tblPr>
        <w:tblW w:w="9639" w:type="dxa"/>
        <w:jc w:val="center"/>
        <w:tblLayout w:type="fixed"/>
        <w:tblCellMar>
          <w:left w:w="57" w:type="dxa"/>
          <w:right w:w="57" w:type="dxa"/>
        </w:tblCellMar>
        <w:tblLook w:val="0000" w:firstRow="0" w:lastRow="0" w:firstColumn="0" w:lastColumn="0" w:noHBand="0" w:noVBand="0"/>
      </w:tblPr>
      <w:tblGrid>
        <w:gridCol w:w="936"/>
        <w:gridCol w:w="1238"/>
        <w:gridCol w:w="799"/>
        <w:gridCol w:w="880"/>
        <w:gridCol w:w="827"/>
        <w:gridCol w:w="826"/>
        <w:gridCol w:w="827"/>
        <w:gridCol w:w="826"/>
        <w:gridCol w:w="827"/>
        <w:gridCol w:w="826"/>
        <w:gridCol w:w="827"/>
      </w:tblGrid>
      <w:tr w:rsidR="00495B48" w:rsidRPr="006D7962" w:rsidTr="003E1E18">
        <w:trPr>
          <w:cantSplit/>
          <w:jc w:val="center"/>
        </w:trPr>
        <w:tc>
          <w:tcPr>
            <w:tcW w:w="965" w:type="dxa"/>
            <w:vMerge w:val="restart"/>
            <w:tcBorders>
              <w:top w:val="single" w:sz="6" w:space="0" w:color="auto"/>
              <w:left w:val="single" w:sz="6" w:space="0" w:color="auto"/>
              <w:right w:val="single" w:sz="6" w:space="0" w:color="auto"/>
            </w:tcBorders>
            <w:vAlign w:val="center"/>
          </w:tcPr>
          <w:p w:rsidR="00495B48" w:rsidRPr="006D7962" w:rsidRDefault="00495B48" w:rsidP="00BC4995">
            <w:pPr>
              <w:pStyle w:val="Tablehead"/>
              <w:rPr>
                <w:sz w:val="17"/>
                <w:szCs w:val="17"/>
                <w:lang w:val="ru-RU"/>
              </w:rPr>
            </w:pPr>
          </w:p>
        </w:tc>
        <w:tc>
          <w:tcPr>
            <w:tcW w:w="1276" w:type="dxa"/>
            <w:vMerge w:val="restart"/>
            <w:tcBorders>
              <w:top w:val="single" w:sz="6" w:space="0" w:color="auto"/>
              <w:left w:val="single" w:sz="6" w:space="0" w:color="auto"/>
              <w:right w:val="single" w:sz="6" w:space="0" w:color="auto"/>
            </w:tcBorders>
          </w:tcPr>
          <w:p w:rsidR="00495B48" w:rsidRPr="006D7962" w:rsidRDefault="0037685B" w:rsidP="00BC4995">
            <w:pPr>
              <w:pStyle w:val="Tablehead"/>
              <w:rPr>
                <w:sz w:val="17"/>
                <w:szCs w:val="17"/>
                <w:lang w:val="ru-RU"/>
              </w:rPr>
            </w:pPr>
            <w:r w:rsidRPr="006D7962">
              <w:rPr>
                <w:sz w:val="17"/>
                <w:szCs w:val="17"/>
                <w:lang w:val="ru-RU"/>
              </w:rPr>
              <w:t>Число</w:t>
            </w:r>
            <w:r w:rsidRPr="006D7962">
              <w:rPr>
                <w:sz w:val="17"/>
                <w:szCs w:val="17"/>
                <w:lang w:val="ru-RU"/>
              </w:rPr>
              <w:br/>
              <w:t>квадранта</w:t>
            </w:r>
            <w:r w:rsidR="00495B48" w:rsidRPr="006D7962">
              <w:rPr>
                <w:sz w:val="17"/>
                <w:szCs w:val="17"/>
                <w:lang w:val="ru-RU"/>
              </w:rPr>
              <w:t xml:space="preserve"> </w:t>
            </w:r>
            <w:r w:rsidR="00495B48" w:rsidRPr="006D7962">
              <w:rPr>
                <w:sz w:val="17"/>
                <w:szCs w:val="17"/>
                <w:lang w:val="ru-RU"/>
              </w:rPr>
              <w:br/>
              <w:t xml:space="preserve">NE </w:t>
            </w:r>
            <w:r w:rsidR="00495B48" w:rsidRPr="006D7962">
              <w:rPr>
                <w:rFonts w:ascii="Symbol" w:hAnsi="Symbol"/>
                <w:sz w:val="17"/>
                <w:szCs w:val="17"/>
                <w:lang w:val="ru-RU"/>
              </w:rPr>
              <w:t></w:t>
            </w:r>
            <w:r w:rsidR="00495B48" w:rsidRPr="006D7962">
              <w:rPr>
                <w:sz w:val="17"/>
                <w:szCs w:val="17"/>
                <w:lang w:val="ru-RU"/>
              </w:rPr>
              <w:t xml:space="preserve"> 0</w:t>
            </w:r>
            <w:r w:rsidR="00495B48" w:rsidRPr="006D7962">
              <w:rPr>
                <w:sz w:val="17"/>
                <w:szCs w:val="17"/>
                <w:lang w:val="ru-RU"/>
              </w:rPr>
              <w:br/>
              <w:t xml:space="preserve">NO </w:t>
            </w:r>
            <w:r w:rsidR="00495B48" w:rsidRPr="006D7962">
              <w:rPr>
                <w:rFonts w:ascii="Symbol" w:hAnsi="Symbol"/>
                <w:sz w:val="17"/>
                <w:szCs w:val="17"/>
                <w:lang w:val="ru-RU"/>
              </w:rPr>
              <w:t></w:t>
            </w:r>
            <w:r w:rsidR="00495B48" w:rsidRPr="006D7962">
              <w:rPr>
                <w:sz w:val="17"/>
                <w:szCs w:val="17"/>
                <w:lang w:val="ru-RU"/>
              </w:rPr>
              <w:t xml:space="preserve"> 1</w:t>
            </w:r>
            <w:r w:rsidR="00495B48" w:rsidRPr="006D7962">
              <w:rPr>
                <w:sz w:val="17"/>
                <w:szCs w:val="17"/>
                <w:lang w:val="ru-RU"/>
              </w:rPr>
              <w:br/>
              <w:t xml:space="preserve">SE </w:t>
            </w:r>
            <w:r w:rsidR="00495B48" w:rsidRPr="006D7962">
              <w:rPr>
                <w:rFonts w:ascii="Symbol" w:hAnsi="Symbol"/>
                <w:sz w:val="17"/>
                <w:szCs w:val="17"/>
                <w:lang w:val="ru-RU"/>
              </w:rPr>
              <w:t></w:t>
            </w:r>
            <w:r w:rsidR="00495B48" w:rsidRPr="006D7962">
              <w:rPr>
                <w:sz w:val="17"/>
                <w:szCs w:val="17"/>
                <w:lang w:val="ru-RU"/>
              </w:rPr>
              <w:t xml:space="preserve"> 2</w:t>
            </w:r>
            <w:r w:rsidR="00495B48" w:rsidRPr="006D7962">
              <w:rPr>
                <w:sz w:val="17"/>
                <w:szCs w:val="17"/>
                <w:lang w:val="ru-RU"/>
              </w:rPr>
              <w:br/>
              <w:t xml:space="preserve">SO </w:t>
            </w:r>
            <w:r w:rsidR="00495B48" w:rsidRPr="006D7962">
              <w:rPr>
                <w:rFonts w:ascii="Symbol" w:hAnsi="Symbol"/>
                <w:sz w:val="17"/>
                <w:szCs w:val="17"/>
                <w:lang w:val="ru-RU"/>
              </w:rPr>
              <w:t></w:t>
            </w:r>
            <w:r w:rsidR="00495B48" w:rsidRPr="006D7962">
              <w:rPr>
                <w:sz w:val="17"/>
                <w:szCs w:val="17"/>
                <w:lang w:val="ru-RU"/>
              </w:rPr>
              <w:t xml:space="preserve"> 3</w:t>
            </w:r>
          </w:p>
        </w:tc>
        <w:tc>
          <w:tcPr>
            <w:tcW w:w="3429" w:type="dxa"/>
            <w:gridSpan w:val="4"/>
            <w:tcBorders>
              <w:top w:val="single" w:sz="6" w:space="0" w:color="auto"/>
              <w:left w:val="single" w:sz="6" w:space="0" w:color="auto"/>
              <w:bottom w:val="single" w:sz="6" w:space="0" w:color="auto"/>
              <w:right w:val="single" w:sz="6" w:space="0" w:color="auto"/>
            </w:tcBorders>
            <w:vAlign w:val="center"/>
          </w:tcPr>
          <w:p w:rsidR="00495B48" w:rsidRPr="006D7962" w:rsidRDefault="0037685B" w:rsidP="00BC4995">
            <w:pPr>
              <w:pStyle w:val="Tablehead"/>
              <w:rPr>
                <w:sz w:val="17"/>
                <w:szCs w:val="17"/>
                <w:lang w:val="ru-RU"/>
              </w:rPr>
            </w:pPr>
            <w:r w:rsidRPr="006D7962">
              <w:rPr>
                <w:sz w:val="17"/>
                <w:szCs w:val="17"/>
                <w:lang w:val="ru-RU"/>
              </w:rPr>
              <w:t>Широта</w:t>
            </w:r>
          </w:p>
        </w:tc>
        <w:tc>
          <w:tcPr>
            <w:tcW w:w="4253" w:type="dxa"/>
            <w:gridSpan w:val="5"/>
            <w:tcBorders>
              <w:top w:val="single" w:sz="6" w:space="0" w:color="auto"/>
              <w:left w:val="single" w:sz="6" w:space="0" w:color="auto"/>
              <w:bottom w:val="single" w:sz="6" w:space="0" w:color="auto"/>
              <w:right w:val="single" w:sz="6" w:space="0" w:color="auto"/>
            </w:tcBorders>
            <w:vAlign w:val="center"/>
          </w:tcPr>
          <w:p w:rsidR="00495B48" w:rsidRPr="006D7962" w:rsidRDefault="0037685B" w:rsidP="00BC4995">
            <w:pPr>
              <w:pStyle w:val="Tablehead"/>
              <w:rPr>
                <w:sz w:val="17"/>
                <w:szCs w:val="17"/>
                <w:lang w:val="ru-RU"/>
              </w:rPr>
            </w:pPr>
            <w:r w:rsidRPr="006D7962">
              <w:rPr>
                <w:sz w:val="17"/>
                <w:szCs w:val="17"/>
                <w:lang w:val="ru-RU"/>
              </w:rPr>
              <w:t>Долгота</w:t>
            </w:r>
          </w:p>
        </w:tc>
      </w:tr>
      <w:tr w:rsidR="00495B48" w:rsidRPr="006D7962" w:rsidTr="003E1E18">
        <w:trPr>
          <w:cantSplit/>
          <w:jc w:val="center"/>
        </w:trPr>
        <w:tc>
          <w:tcPr>
            <w:tcW w:w="965" w:type="dxa"/>
            <w:vMerge/>
            <w:tcBorders>
              <w:left w:val="single" w:sz="6" w:space="0" w:color="auto"/>
              <w:right w:val="single" w:sz="6" w:space="0" w:color="auto"/>
            </w:tcBorders>
            <w:vAlign w:val="center"/>
          </w:tcPr>
          <w:p w:rsidR="00495B48" w:rsidRPr="006D7962" w:rsidRDefault="00495B48" w:rsidP="00BC4995">
            <w:pPr>
              <w:pStyle w:val="Tablehead"/>
              <w:rPr>
                <w:sz w:val="17"/>
                <w:szCs w:val="17"/>
                <w:lang w:val="ru-RU"/>
              </w:rPr>
            </w:pPr>
          </w:p>
        </w:tc>
        <w:tc>
          <w:tcPr>
            <w:tcW w:w="1276" w:type="dxa"/>
            <w:vMerge/>
            <w:tcBorders>
              <w:left w:val="single" w:sz="6" w:space="0" w:color="auto"/>
              <w:bottom w:val="single" w:sz="6" w:space="0" w:color="auto"/>
              <w:right w:val="single" w:sz="6" w:space="0" w:color="auto"/>
            </w:tcBorders>
            <w:vAlign w:val="center"/>
          </w:tcPr>
          <w:p w:rsidR="00495B48" w:rsidRPr="006D7962" w:rsidRDefault="00495B48" w:rsidP="00BC4995">
            <w:pPr>
              <w:pStyle w:val="Tablehead"/>
              <w:rPr>
                <w:sz w:val="17"/>
                <w:szCs w:val="17"/>
                <w:lang w:val="ru-RU"/>
              </w:rPr>
            </w:pPr>
          </w:p>
        </w:tc>
        <w:tc>
          <w:tcPr>
            <w:tcW w:w="822" w:type="dxa"/>
            <w:tcBorders>
              <w:top w:val="single" w:sz="6" w:space="0" w:color="auto"/>
              <w:left w:val="single" w:sz="6" w:space="0" w:color="auto"/>
              <w:bottom w:val="single" w:sz="6" w:space="0" w:color="auto"/>
              <w:right w:val="single" w:sz="6" w:space="0" w:color="auto"/>
            </w:tcBorders>
            <w:vAlign w:val="center"/>
          </w:tcPr>
          <w:p w:rsidR="00495B48" w:rsidRPr="006D7962" w:rsidRDefault="0037685B" w:rsidP="00675BCC">
            <w:pPr>
              <w:pStyle w:val="Tablehead"/>
              <w:rPr>
                <w:sz w:val="17"/>
                <w:szCs w:val="17"/>
                <w:lang w:val="ru-RU"/>
              </w:rPr>
            </w:pPr>
            <w:r w:rsidRPr="006D7962">
              <w:rPr>
                <w:sz w:val="17"/>
                <w:szCs w:val="17"/>
                <w:lang w:val="ru-RU"/>
              </w:rPr>
              <w:t>Десятки</w:t>
            </w:r>
            <w:r w:rsidRPr="006D7962">
              <w:rPr>
                <w:sz w:val="17"/>
                <w:szCs w:val="17"/>
                <w:lang w:val="ru-RU"/>
              </w:rPr>
              <w:br/>
              <w:t>градусов</w:t>
            </w:r>
          </w:p>
        </w:tc>
        <w:tc>
          <w:tcPr>
            <w:tcW w:w="906" w:type="dxa"/>
            <w:tcBorders>
              <w:top w:val="single" w:sz="6" w:space="0" w:color="auto"/>
              <w:left w:val="single" w:sz="6" w:space="0" w:color="auto"/>
              <w:bottom w:val="single" w:sz="6" w:space="0" w:color="auto"/>
              <w:right w:val="single" w:sz="6" w:space="0" w:color="auto"/>
            </w:tcBorders>
            <w:vAlign w:val="center"/>
          </w:tcPr>
          <w:p w:rsidR="00495B48" w:rsidRPr="006D7962" w:rsidRDefault="0037685B" w:rsidP="00675BCC">
            <w:pPr>
              <w:pStyle w:val="Tablehead"/>
              <w:rPr>
                <w:sz w:val="17"/>
                <w:szCs w:val="17"/>
                <w:lang w:val="ru-RU"/>
              </w:rPr>
            </w:pPr>
            <w:r w:rsidRPr="006D7962">
              <w:rPr>
                <w:sz w:val="17"/>
                <w:szCs w:val="17"/>
                <w:lang w:val="ru-RU"/>
              </w:rPr>
              <w:t>Единицы</w:t>
            </w:r>
            <w:r w:rsidRPr="006D7962">
              <w:rPr>
                <w:sz w:val="17"/>
                <w:szCs w:val="17"/>
                <w:lang w:val="ru-RU"/>
              </w:rPr>
              <w:br/>
              <w:t>градусов</w:t>
            </w:r>
          </w:p>
        </w:tc>
        <w:tc>
          <w:tcPr>
            <w:tcW w:w="851" w:type="dxa"/>
            <w:tcBorders>
              <w:top w:val="single" w:sz="6" w:space="0" w:color="auto"/>
              <w:left w:val="single" w:sz="6" w:space="0" w:color="auto"/>
              <w:bottom w:val="single" w:sz="6" w:space="0" w:color="auto"/>
              <w:right w:val="single" w:sz="6" w:space="0" w:color="auto"/>
            </w:tcBorders>
            <w:vAlign w:val="center"/>
          </w:tcPr>
          <w:p w:rsidR="00495B48" w:rsidRPr="006D7962" w:rsidRDefault="0037685B" w:rsidP="0037685B">
            <w:pPr>
              <w:pStyle w:val="Tablehead"/>
              <w:rPr>
                <w:sz w:val="17"/>
                <w:szCs w:val="17"/>
                <w:lang w:val="ru-RU"/>
              </w:rPr>
            </w:pPr>
            <w:r w:rsidRPr="006D7962">
              <w:rPr>
                <w:sz w:val="17"/>
                <w:szCs w:val="17"/>
                <w:lang w:val="ru-RU"/>
              </w:rPr>
              <w:t>Десятки</w:t>
            </w:r>
            <w:r w:rsidRPr="006D7962">
              <w:rPr>
                <w:sz w:val="17"/>
                <w:szCs w:val="17"/>
                <w:lang w:val="ru-RU"/>
              </w:rPr>
              <w:br/>
              <w:t>минут</w:t>
            </w:r>
          </w:p>
        </w:tc>
        <w:tc>
          <w:tcPr>
            <w:tcW w:w="850" w:type="dxa"/>
            <w:tcBorders>
              <w:top w:val="single" w:sz="6" w:space="0" w:color="auto"/>
              <w:left w:val="single" w:sz="6" w:space="0" w:color="auto"/>
              <w:bottom w:val="single" w:sz="6" w:space="0" w:color="auto"/>
              <w:right w:val="single" w:sz="6" w:space="0" w:color="auto"/>
            </w:tcBorders>
            <w:vAlign w:val="center"/>
          </w:tcPr>
          <w:p w:rsidR="00495B48" w:rsidRPr="006D7962" w:rsidRDefault="0037685B" w:rsidP="003E1E18">
            <w:pPr>
              <w:pStyle w:val="Tablehead"/>
              <w:ind w:left="-57" w:right="-57"/>
              <w:rPr>
                <w:sz w:val="17"/>
                <w:szCs w:val="17"/>
                <w:lang w:val="ru-RU"/>
              </w:rPr>
            </w:pPr>
            <w:r w:rsidRPr="006D7962">
              <w:rPr>
                <w:sz w:val="17"/>
                <w:szCs w:val="17"/>
                <w:lang w:val="ru-RU"/>
              </w:rPr>
              <w:t>Единицы</w:t>
            </w:r>
            <w:r w:rsidRPr="006D7962">
              <w:rPr>
                <w:sz w:val="17"/>
                <w:szCs w:val="17"/>
                <w:lang w:val="ru-RU"/>
              </w:rPr>
              <w:br/>
              <w:t>минут</w:t>
            </w:r>
          </w:p>
        </w:tc>
        <w:tc>
          <w:tcPr>
            <w:tcW w:w="851" w:type="dxa"/>
            <w:tcBorders>
              <w:top w:val="single" w:sz="6" w:space="0" w:color="auto"/>
              <w:left w:val="single" w:sz="6" w:space="0" w:color="auto"/>
              <w:bottom w:val="single" w:sz="6" w:space="0" w:color="auto"/>
              <w:right w:val="single" w:sz="6" w:space="0" w:color="auto"/>
            </w:tcBorders>
            <w:vAlign w:val="center"/>
          </w:tcPr>
          <w:p w:rsidR="00495B48" w:rsidRPr="006D7962" w:rsidRDefault="0037685B" w:rsidP="00BC4995">
            <w:pPr>
              <w:pStyle w:val="Tablehead"/>
              <w:rPr>
                <w:sz w:val="17"/>
                <w:szCs w:val="17"/>
                <w:lang w:val="ru-RU"/>
              </w:rPr>
            </w:pPr>
            <w:r w:rsidRPr="006D7962">
              <w:rPr>
                <w:sz w:val="17"/>
                <w:szCs w:val="17"/>
                <w:lang w:val="ru-RU"/>
              </w:rPr>
              <w:t>Сотни</w:t>
            </w:r>
            <w:r w:rsidRPr="006D7962">
              <w:rPr>
                <w:sz w:val="17"/>
                <w:szCs w:val="17"/>
                <w:lang w:val="ru-RU"/>
              </w:rPr>
              <w:br/>
              <w:t>градусов</w:t>
            </w:r>
          </w:p>
        </w:tc>
        <w:tc>
          <w:tcPr>
            <w:tcW w:w="850" w:type="dxa"/>
            <w:tcBorders>
              <w:top w:val="single" w:sz="6" w:space="0" w:color="auto"/>
              <w:left w:val="single" w:sz="6" w:space="0" w:color="auto"/>
              <w:bottom w:val="single" w:sz="6" w:space="0" w:color="auto"/>
              <w:right w:val="single" w:sz="6" w:space="0" w:color="auto"/>
            </w:tcBorders>
            <w:vAlign w:val="center"/>
          </w:tcPr>
          <w:p w:rsidR="00495B48" w:rsidRPr="006D7962" w:rsidRDefault="0037685B" w:rsidP="00BC4995">
            <w:pPr>
              <w:pStyle w:val="Tablehead"/>
              <w:rPr>
                <w:sz w:val="17"/>
                <w:szCs w:val="17"/>
                <w:lang w:val="ru-RU"/>
              </w:rPr>
            </w:pPr>
            <w:r w:rsidRPr="006D7962">
              <w:rPr>
                <w:sz w:val="17"/>
                <w:szCs w:val="17"/>
                <w:lang w:val="ru-RU"/>
              </w:rPr>
              <w:t>Десятки</w:t>
            </w:r>
            <w:r w:rsidRPr="006D7962">
              <w:rPr>
                <w:sz w:val="17"/>
                <w:szCs w:val="17"/>
                <w:lang w:val="ru-RU"/>
              </w:rPr>
              <w:br/>
              <w:t>градусов</w:t>
            </w:r>
          </w:p>
        </w:tc>
        <w:tc>
          <w:tcPr>
            <w:tcW w:w="851" w:type="dxa"/>
            <w:tcBorders>
              <w:top w:val="single" w:sz="6" w:space="0" w:color="auto"/>
              <w:left w:val="single" w:sz="6" w:space="0" w:color="auto"/>
              <w:bottom w:val="single" w:sz="6" w:space="0" w:color="auto"/>
              <w:right w:val="single" w:sz="6" w:space="0" w:color="auto"/>
            </w:tcBorders>
            <w:vAlign w:val="center"/>
          </w:tcPr>
          <w:p w:rsidR="00495B48" w:rsidRPr="006D7962" w:rsidRDefault="0037685B" w:rsidP="003E1E18">
            <w:pPr>
              <w:pStyle w:val="Tablehead"/>
              <w:ind w:left="-57" w:right="-57"/>
              <w:rPr>
                <w:sz w:val="17"/>
                <w:szCs w:val="17"/>
                <w:lang w:val="ru-RU"/>
              </w:rPr>
            </w:pPr>
            <w:r w:rsidRPr="006D7962">
              <w:rPr>
                <w:sz w:val="17"/>
                <w:szCs w:val="17"/>
                <w:lang w:val="ru-RU"/>
              </w:rPr>
              <w:t>Единицы</w:t>
            </w:r>
            <w:r w:rsidRPr="006D7962">
              <w:rPr>
                <w:sz w:val="17"/>
                <w:szCs w:val="17"/>
                <w:lang w:val="ru-RU"/>
              </w:rPr>
              <w:br/>
              <w:t>градусов</w:t>
            </w:r>
          </w:p>
        </w:tc>
        <w:tc>
          <w:tcPr>
            <w:tcW w:w="850" w:type="dxa"/>
            <w:tcBorders>
              <w:top w:val="single" w:sz="6" w:space="0" w:color="auto"/>
              <w:left w:val="single" w:sz="6" w:space="0" w:color="auto"/>
              <w:bottom w:val="single" w:sz="6" w:space="0" w:color="auto"/>
              <w:right w:val="single" w:sz="6" w:space="0" w:color="auto"/>
            </w:tcBorders>
            <w:vAlign w:val="center"/>
          </w:tcPr>
          <w:p w:rsidR="00495B48" w:rsidRPr="006D7962" w:rsidRDefault="0037685B" w:rsidP="00BC4995">
            <w:pPr>
              <w:pStyle w:val="Tablehead"/>
              <w:rPr>
                <w:sz w:val="17"/>
                <w:szCs w:val="17"/>
                <w:lang w:val="ru-RU"/>
              </w:rPr>
            </w:pPr>
            <w:r w:rsidRPr="006D7962">
              <w:rPr>
                <w:sz w:val="17"/>
                <w:szCs w:val="17"/>
                <w:lang w:val="ru-RU"/>
              </w:rPr>
              <w:t>Десятки</w:t>
            </w:r>
            <w:r w:rsidRPr="006D7962">
              <w:rPr>
                <w:sz w:val="17"/>
                <w:szCs w:val="17"/>
                <w:lang w:val="ru-RU"/>
              </w:rPr>
              <w:br/>
              <w:t>минут</w:t>
            </w:r>
          </w:p>
        </w:tc>
        <w:tc>
          <w:tcPr>
            <w:tcW w:w="851" w:type="dxa"/>
            <w:tcBorders>
              <w:top w:val="single" w:sz="6" w:space="0" w:color="auto"/>
              <w:left w:val="single" w:sz="6" w:space="0" w:color="auto"/>
              <w:bottom w:val="single" w:sz="6" w:space="0" w:color="auto"/>
              <w:right w:val="single" w:sz="6" w:space="0" w:color="auto"/>
            </w:tcBorders>
            <w:vAlign w:val="center"/>
          </w:tcPr>
          <w:p w:rsidR="00495B48" w:rsidRPr="006D7962" w:rsidRDefault="0037685B" w:rsidP="003E1E18">
            <w:pPr>
              <w:pStyle w:val="Tablehead"/>
              <w:ind w:left="-57" w:right="-57"/>
              <w:rPr>
                <w:sz w:val="17"/>
                <w:szCs w:val="17"/>
                <w:lang w:val="ru-RU"/>
              </w:rPr>
            </w:pPr>
            <w:r w:rsidRPr="006D7962">
              <w:rPr>
                <w:sz w:val="17"/>
                <w:szCs w:val="17"/>
                <w:lang w:val="ru-RU"/>
              </w:rPr>
              <w:t>Единицы</w:t>
            </w:r>
            <w:r w:rsidRPr="006D7962">
              <w:rPr>
                <w:sz w:val="17"/>
                <w:szCs w:val="17"/>
                <w:lang w:val="ru-RU"/>
              </w:rPr>
              <w:br/>
              <w:t>минут</w:t>
            </w:r>
          </w:p>
        </w:tc>
      </w:tr>
      <w:tr w:rsidR="00495B48" w:rsidRPr="006D7962" w:rsidTr="003E1E18">
        <w:trPr>
          <w:cantSplit/>
          <w:jc w:val="center"/>
        </w:trPr>
        <w:tc>
          <w:tcPr>
            <w:tcW w:w="965" w:type="dxa"/>
            <w:tcBorders>
              <w:left w:val="single" w:sz="6" w:space="0" w:color="auto"/>
              <w:bottom w:val="single" w:sz="6" w:space="0" w:color="auto"/>
              <w:right w:val="single" w:sz="6" w:space="0" w:color="auto"/>
            </w:tcBorders>
            <w:vAlign w:val="center"/>
          </w:tcPr>
          <w:p w:rsidR="00495B48" w:rsidRPr="006D7962" w:rsidRDefault="00495B48" w:rsidP="00BC4995">
            <w:pPr>
              <w:pStyle w:val="Tablehead"/>
              <w:rPr>
                <w:sz w:val="17"/>
                <w:szCs w:val="17"/>
                <w:lang w:val="ru-RU"/>
              </w:rPr>
            </w:pPr>
            <w:r w:rsidRPr="006D7962">
              <w:rPr>
                <w:sz w:val="17"/>
                <w:szCs w:val="17"/>
                <w:lang w:val="ru-RU"/>
              </w:rPr>
              <w:t>55</w:t>
            </w:r>
          </w:p>
        </w:tc>
        <w:tc>
          <w:tcPr>
            <w:tcW w:w="1276" w:type="dxa"/>
            <w:tcBorders>
              <w:top w:val="single" w:sz="6" w:space="0" w:color="auto"/>
              <w:left w:val="single" w:sz="6" w:space="0" w:color="auto"/>
              <w:bottom w:val="single" w:sz="6" w:space="0" w:color="auto"/>
              <w:right w:val="single" w:sz="6" w:space="0" w:color="auto"/>
            </w:tcBorders>
            <w:vAlign w:val="center"/>
          </w:tcPr>
          <w:p w:rsidR="00495B48" w:rsidRPr="006D7962" w:rsidRDefault="00495B48" w:rsidP="00BC4995">
            <w:pPr>
              <w:pStyle w:val="Tablehead"/>
              <w:rPr>
                <w:sz w:val="17"/>
                <w:szCs w:val="17"/>
                <w:lang w:val="ru-RU"/>
              </w:rPr>
            </w:pPr>
            <w:r w:rsidRPr="006D7962">
              <w:rPr>
                <w:sz w:val="17"/>
                <w:szCs w:val="17"/>
                <w:lang w:val="ru-RU"/>
              </w:rPr>
              <w:t>X</w:t>
            </w:r>
          </w:p>
        </w:tc>
        <w:tc>
          <w:tcPr>
            <w:tcW w:w="822" w:type="dxa"/>
            <w:tcBorders>
              <w:top w:val="single" w:sz="6" w:space="0" w:color="auto"/>
              <w:left w:val="single" w:sz="6" w:space="0" w:color="auto"/>
              <w:bottom w:val="single" w:sz="6" w:space="0" w:color="auto"/>
              <w:right w:val="single" w:sz="6" w:space="0" w:color="auto"/>
            </w:tcBorders>
            <w:vAlign w:val="center"/>
          </w:tcPr>
          <w:p w:rsidR="00495B48" w:rsidRPr="006D7962" w:rsidRDefault="00495B48" w:rsidP="00BC4995">
            <w:pPr>
              <w:pStyle w:val="Tablehead"/>
              <w:rPr>
                <w:sz w:val="17"/>
                <w:szCs w:val="17"/>
                <w:lang w:val="ru-RU"/>
              </w:rPr>
            </w:pPr>
            <w:r w:rsidRPr="006D7962">
              <w:rPr>
                <w:sz w:val="17"/>
                <w:szCs w:val="17"/>
                <w:lang w:val="ru-RU"/>
              </w:rPr>
              <w:t>X</w:t>
            </w:r>
          </w:p>
        </w:tc>
        <w:tc>
          <w:tcPr>
            <w:tcW w:w="906" w:type="dxa"/>
            <w:tcBorders>
              <w:top w:val="single" w:sz="6" w:space="0" w:color="auto"/>
              <w:left w:val="single" w:sz="6" w:space="0" w:color="auto"/>
              <w:bottom w:val="single" w:sz="6" w:space="0" w:color="auto"/>
              <w:right w:val="single" w:sz="6" w:space="0" w:color="auto"/>
            </w:tcBorders>
            <w:vAlign w:val="center"/>
          </w:tcPr>
          <w:p w:rsidR="00495B48" w:rsidRPr="006D7962" w:rsidRDefault="00495B48" w:rsidP="00BC4995">
            <w:pPr>
              <w:pStyle w:val="Tablehead"/>
              <w:rPr>
                <w:sz w:val="17"/>
                <w:szCs w:val="17"/>
                <w:lang w:val="ru-RU"/>
              </w:rPr>
            </w:pPr>
            <w:r w:rsidRPr="006D7962">
              <w:rPr>
                <w:sz w:val="17"/>
                <w:szCs w:val="17"/>
                <w:lang w:val="ru-RU"/>
              </w:rPr>
              <w:t>X</w:t>
            </w:r>
          </w:p>
        </w:tc>
        <w:tc>
          <w:tcPr>
            <w:tcW w:w="851" w:type="dxa"/>
            <w:tcBorders>
              <w:top w:val="single" w:sz="6" w:space="0" w:color="auto"/>
              <w:left w:val="single" w:sz="6" w:space="0" w:color="auto"/>
              <w:bottom w:val="single" w:sz="6" w:space="0" w:color="auto"/>
              <w:right w:val="single" w:sz="6" w:space="0" w:color="auto"/>
            </w:tcBorders>
            <w:vAlign w:val="center"/>
          </w:tcPr>
          <w:p w:rsidR="00495B48" w:rsidRPr="006D7962" w:rsidRDefault="00495B48" w:rsidP="00BC4995">
            <w:pPr>
              <w:pStyle w:val="Tablehead"/>
              <w:rPr>
                <w:sz w:val="17"/>
                <w:szCs w:val="17"/>
                <w:lang w:val="ru-RU"/>
              </w:rPr>
            </w:pPr>
            <w:r w:rsidRPr="006D7962">
              <w:rPr>
                <w:sz w:val="17"/>
                <w:szCs w:val="17"/>
                <w:lang w:val="ru-RU"/>
              </w:rPr>
              <w:t>X</w:t>
            </w:r>
          </w:p>
        </w:tc>
        <w:tc>
          <w:tcPr>
            <w:tcW w:w="850" w:type="dxa"/>
            <w:tcBorders>
              <w:top w:val="single" w:sz="6" w:space="0" w:color="auto"/>
              <w:left w:val="single" w:sz="6" w:space="0" w:color="auto"/>
              <w:bottom w:val="single" w:sz="6" w:space="0" w:color="auto"/>
              <w:right w:val="single" w:sz="6" w:space="0" w:color="auto"/>
            </w:tcBorders>
            <w:vAlign w:val="center"/>
          </w:tcPr>
          <w:p w:rsidR="00495B48" w:rsidRPr="006D7962" w:rsidRDefault="00495B48" w:rsidP="00BC4995">
            <w:pPr>
              <w:pStyle w:val="Tablehead"/>
              <w:rPr>
                <w:sz w:val="17"/>
                <w:szCs w:val="17"/>
                <w:lang w:val="ru-RU"/>
              </w:rPr>
            </w:pPr>
            <w:r w:rsidRPr="006D7962">
              <w:rPr>
                <w:sz w:val="17"/>
                <w:szCs w:val="17"/>
                <w:lang w:val="ru-RU"/>
              </w:rPr>
              <w:t>X</w:t>
            </w:r>
          </w:p>
        </w:tc>
        <w:tc>
          <w:tcPr>
            <w:tcW w:w="851" w:type="dxa"/>
            <w:tcBorders>
              <w:top w:val="single" w:sz="6" w:space="0" w:color="auto"/>
              <w:left w:val="single" w:sz="6" w:space="0" w:color="auto"/>
              <w:bottom w:val="single" w:sz="6" w:space="0" w:color="auto"/>
              <w:right w:val="single" w:sz="6" w:space="0" w:color="auto"/>
            </w:tcBorders>
            <w:vAlign w:val="center"/>
          </w:tcPr>
          <w:p w:rsidR="00495B48" w:rsidRPr="006D7962" w:rsidRDefault="00495B48" w:rsidP="00BC4995">
            <w:pPr>
              <w:pStyle w:val="Tablehead"/>
              <w:rPr>
                <w:sz w:val="17"/>
                <w:szCs w:val="17"/>
                <w:lang w:val="ru-RU"/>
              </w:rPr>
            </w:pPr>
            <w:r w:rsidRPr="006D7962">
              <w:rPr>
                <w:sz w:val="17"/>
                <w:szCs w:val="17"/>
                <w:lang w:val="ru-RU"/>
              </w:rPr>
              <w:t>X</w:t>
            </w:r>
          </w:p>
        </w:tc>
        <w:tc>
          <w:tcPr>
            <w:tcW w:w="850" w:type="dxa"/>
            <w:tcBorders>
              <w:top w:val="single" w:sz="6" w:space="0" w:color="auto"/>
              <w:left w:val="single" w:sz="6" w:space="0" w:color="auto"/>
              <w:bottom w:val="single" w:sz="6" w:space="0" w:color="auto"/>
              <w:right w:val="single" w:sz="6" w:space="0" w:color="auto"/>
            </w:tcBorders>
            <w:vAlign w:val="center"/>
          </w:tcPr>
          <w:p w:rsidR="00495B48" w:rsidRPr="006D7962" w:rsidRDefault="00495B48" w:rsidP="00BC4995">
            <w:pPr>
              <w:pStyle w:val="Tablehead"/>
              <w:rPr>
                <w:sz w:val="17"/>
                <w:szCs w:val="17"/>
                <w:lang w:val="ru-RU"/>
              </w:rPr>
            </w:pPr>
            <w:r w:rsidRPr="006D7962">
              <w:rPr>
                <w:sz w:val="17"/>
                <w:szCs w:val="17"/>
                <w:lang w:val="ru-RU"/>
              </w:rPr>
              <w:t>X</w:t>
            </w:r>
          </w:p>
        </w:tc>
        <w:tc>
          <w:tcPr>
            <w:tcW w:w="851" w:type="dxa"/>
            <w:tcBorders>
              <w:top w:val="single" w:sz="6" w:space="0" w:color="auto"/>
              <w:left w:val="single" w:sz="6" w:space="0" w:color="auto"/>
              <w:bottom w:val="single" w:sz="6" w:space="0" w:color="auto"/>
              <w:right w:val="single" w:sz="6" w:space="0" w:color="auto"/>
            </w:tcBorders>
            <w:vAlign w:val="center"/>
          </w:tcPr>
          <w:p w:rsidR="00495B48" w:rsidRPr="006D7962" w:rsidRDefault="00495B48" w:rsidP="00BC4995">
            <w:pPr>
              <w:pStyle w:val="Tablehead"/>
              <w:rPr>
                <w:sz w:val="17"/>
                <w:szCs w:val="17"/>
                <w:lang w:val="ru-RU"/>
              </w:rPr>
            </w:pPr>
            <w:r w:rsidRPr="006D7962">
              <w:rPr>
                <w:sz w:val="17"/>
                <w:szCs w:val="17"/>
                <w:lang w:val="ru-RU"/>
              </w:rPr>
              <w:t>X</w:t>
            </w:r>
          </w:p>
        </w:tc>
        <w:tc>
          <w:tcPr>
            <w:tcW w:w="850" w:type="dxa"/>
            <w:tcBorders>
              <w:top w:val="single" w:sz="6" w:space="0" w:color="auto"/>
              <w:left w:val="single" w:sz="6" w:space="0" w:color="auto"/>
              <w:bottom w:val="single" w:sz="6" w:space="0" w:color="auto"/>
              <w:right w:val="single" w:sz="6" w:space="0" w:color="auto"/>
            </w:tcBorders>
            <w:vAlign w:val="center"/>
          </w:tcPr>
          <w:p w:rsidR="00495B48" w:rsidRPr="006D7962" w:rsidRDefault="00495B48" w:rsidP="00BC4995">
            <w:pPr>
              <w:pStyle w:val="Tablehead"/>
              <w:rPr>
                <w:sz w:val="17"/>
                <w:szCs w:val="17"/>
                <w:lang w:val="ru-RU"/>
              </w:rPr>
            </w:pPr>
            <w:r w:rsidRPr="006D7962">
              <w:rPr>
                <w:sz w:val="17"/>
                <w:szCs w:val="17"/>
                <w:lang w:val="ru-RU"/>
              </w:rPr>
              <w:t>X</w:t>
            </w:r>
          </w:p>
        </w:tc>
        <w:tc>
          <w:tcPr>
            <w:tcW w:w="851" w:type="dxa"/>
            <w:tcBorders>
              <w:top w:val="single" w:sz="6" w:space="0" w:color="auto"/>
              <w:left w:val="single" w:sz="6" w:space="0" w:color="auto"/>
              <w:bottom w:val="single" w:sz="6" w:space="0" w:color="auto"/>
              <w:right w:val="single" w:sz="6" w:space="0" w:color="auto"/>
            </w:tcBorders>
            <w:vAlign w:val="center"/>
          </w:tcPr>
          <w:p w:rsidR="00495B48" w:rsidRPr="006D7962" w:rsidRDefault="00495B48" w:rsidP="00BC4995">
            <w:pPr>
              <w:pStyle w:val="Tablehead"/>
              <w:rPr>
                <w:sz w:val="17"/>
                <w:szCs w:val="17"/>
                <w:lang w:val="ru-RU"/>
              </w:rPr>
            </w:pPr>
            <w:r w:rsidRPr="006D7962">
              <w:rPr>
                <w:sz w:val="17"/>
                <w:szCs w:val="17"/>
                <w:lang w:val="ru-RU"/>
              </w:rPr>
              <w:t>X</w:t>
            </w:r>
          </w:p>
        </w:tc>
      </w:tr>
      <w:tr w:rsidR="00495B48" w:rsidRPr="006D7962" w:rsidTr="003E1E18">
        <w:trPr>
          <w:cantSplit/>
          <w:jc w:val="center"/>
        </w:trPr>
        <w:tc>
          <w:tcPr>
            <w:tcW w:w="965" w:type="dxa"/>
            <w:tcBorders>
              <w:top w:val="single" w:sz="6" w:space="0" w:color="auto"/>
              <w:left w:val="single" w:sz="6" w:space="0" w:color="auto"/>
              <w:bottom w:val="single" w:sz="6" w:space="0" w:color="auto"/>
              <w:right w:val="single" w:sz="6" w:space="0" w:color="auto"/>
            </w:tcBorders>
            <w:vAlign w:val="center"/>
          </w:tcPr>
          <w:p w:rsidR="00495B48" w:rsidRPr="006D7962" w:rsidRDefault="0037685B" w:rsidP="00694338">
            <w:pPr>
              <w:pStyle w:val="Tabletext"/>
              <w:jc w:val="center"/>
              <w:rPr>
                <w:sz w:val="17"/>
                <w:szCs w:val="17"/>
                <w:lang w:val="ru-RU"/>
              </w:rPr>
            </w:pPr>
            <w:r w:rsidRPr="006D7962">
              <w:rPr>
                <w:sz w:val="17"/>
                <w:szCs w:val="17"/>
                <w:lang w:val="ru-RU"/>
              </w:rPr>
              <w:t>Символ</w:t>
            </w:r>
            <w:r w:rsidR="00495B48" w:rsidRPr="006D7962">
              <w:rPr>
                <w:sz w:val="17"/>
                <w:szCs w:val="17"/>
                <w:lang w:val="ru-RU"/>
              </w:rPr>
              <w:br/>
              <w:t>6</w:t>
            </w:r>
          </w:p>
        </w:tc>
        <w:tc>
          <w:tcPr>
            <w:tcW w:w="2098" w:type="dxa"/>
            <w:gridSpan w:val="2"/>
            <w:tcBorders>
              <w:top w:val="single" w:sz="6" w:space="0" w:color="auto"/>
              <w:left w:val="single" w:sz="6" w:space="0" w:color="auto"/>
              <w:bottom w:val="single" w:sz="6" w:space="0" w:color="auto"/>
              <w:right w:val="single" w:sz="6" w:space="0" w:color="auto"/>
            </w:tcBorders>
            <w:vAlign w:val="center"/>
          </w:tcPr>
          <w:p w:rsidR="00495B48" w:rsidRPr="006D7962" w:rsidRDefault="0037685B" w:rsidP="00694338">
            <w:pPr>
              <w:pStyle w:val="Tabletext"/>
              <w:jc w:val="center"/>
              <w:rPr>
                <w:sz w:val="17"/>
                <w:szCs w:val="17"/>
                <w:lang w:val="ru-RU"/>
              </w:rPr>
            </w:pPr>
            <w:r w:rsidRPr="006D7962">
              <w:rPr>
                <w:sz w:val="17"/>
                <w:szCs w:val="17"/>
                <w:lang w:val="ru-RU"/>
              </w:rPr>
              <w:t>Символ</w:t>
            </w:r>
            <w:r w:rsidR="00495B48" w:rsidRPr="006D7962">
              <w:rPr>
                <w:sz w:val="17"/>
                <w:szCs w:val="17"/>
                <w:lang w:val="ru-RU"/>
              </w:rPr>
              <w:br/>
              <w:t>5</w:t>
            </w:r>
          </w:p>
        </w:tc>
        <w:tc>
          <w:tcPr>
            <w:tcW w:w="1757" w:type="dxa"/>
            <w:gridSpan w:val="2"/>
            <w:tcBorders>
              <w:top w:val="single" w:sz="6" w:space="0" w:color="auto"/>
              <w:left w:val="single" w:sz="6" w:space="0" w:color="auto"/>
              <w:bottom w:val="single" w:sz="6" w:space="0" w:color="auto"/>
              <w:right w:val="single" w:sz="6" w:space="0" w:color="auto"/>
            </w:tcBorders>
            <w:vAlign w:val="center"/>
          </w:tcPr>
          <w:p w:rsidR="00495B48" w:rsidRPr="006D7962" w:rsidRDefault="0037685B" w:rsidP="00694338">
            <w:pPr>
              <w:pStyle w:val="Tabletext"/>
              <w:jc w:val="center"/>
              <w:rPr>
                <w:sz w:val="17"/>
                <w:szCs w:val="17"/>
                <w:lang w:val="ru-RU"/>
              </w:rPr>
            </w:pPr>
            <w:r w:rsidRPr="006D7962">
              <w:rPr>
                <w:sz w:val="17"/>
                <w:szCs w:val="17"/>
                <w:lang w:val="ru-RU"/>
              </w:rPr>
              <w:t>Символ</w:t>
            </w:r>
            <w:r w:rsidR="00495B48" w:rsidRPr="006D7962">
              <w:rPr>
                <w:sz w:val="17"/>
                <w:szCs w:val="17"/>
                <w:lang w:val="ru-RU"/>
              </w:rPr>
              <w:br/>
              <w:t>4</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95B48" w:rsidRPr="006D7962" w:rsidRDefault="0037685B" w:rsidP="00694338">
            <w:pPr>
              <w:pStyle w:val="Tabletext"/>
              <w:jc w:val="center"/>
              <w:rPr>
                <w:sz w:val="17"/>
                <w:szCs w:val="17"/>
                <w:lang w:val="ru-RU"/>
              </w:rPr>
            </w:pPr>
            <w:r w:rsidRPr="006D7962">
              <w:rPr>
                <w:sz w:val="17"/>
                <w:szCs w:val="17"/>
                <w:lang w:val="ru-RU"/>
              </w:rPr>
              <w:t>Символ</w:t>
            </w:r>
            <w:r w:rsidR="00495B48" w:rsidRPr="006D7962">
              <w:rPr>
                <w:sz w:val="17"/>
                <w:szCs w:val="17"/>
                <w:lang w:val="ru-RU"/>
              </w:rPr>
              <w:br/>
              <w:t>3</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95B48" w:rsidRPr="006D7962" w:rsidRDefault="0037685B" w:rsidP="00694338">
            <w:pPr>
              <w:pStyle w:val="Tabletext"/>
              <w:jc w:val="center"/>
              <w:rPr>
                <w:sz w:val="17"/>
                <w:szCs w:val="17"/>
                <w:lang w:val="ru-RU"/>
              </w:rPr>
            </w:pPr>
            <w:r w:rsidRPr="006D7962">
              <w:rPr>
                <w:sz w:val="17"/>
                <w:szCs w:val="17"/>
                <w:lang w:val="ru-RU"/>
              </w:rPr>
              <w:t>Символ</w:t>
            </w:r>
            <w:r w:rsidR="00495B48" w:rsidRPr="006D7962">
              <w:rPr>
                <w:sz w:val="17"/>
                <w:szCs w:val="17"/>
                <w:lang w:val="ru-RU"/>
              </w:rPr>
              <w:br/>
              <w:t>2</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95B48" w:rsidRPr="006D7962" w:rsidRDefault="0037685B" w:rsidP="00694338">
            <w:pPr>
              <w:pStyle w:val="Tabletext"/>
              <w:jc w:val="center"/>
              <w:rPr>
                <w:sz w:val="17"/>
                <w:szCs w:val="17"/>
                <w:lang w:val="ru-RU"/>
              </w:rPr>
            </w:pPr>
            <w:r w:rsidRPr="006D7962">
              <w:rPr>
                <w:sz w:val="17"/>
                <w:szCs w:val="17"/>
                <w:lang w:val="ru-RU"/>
              </w:rPr>
              <w:t>Символ</w:t>
            </w:r>
            <w:r w:rsidR="00495B48" w:rsidRPr="006D7962">
              <w:rPr>
                <w:sz w:val="17"/>
                <w:szCs w:val="17"/>
                <w:lang w:val="ru-RU"/>
              </w:rPr>
              <w:br/>
              <w:t>5</w:t>
            </w:r>
            <w:r w:rsidR="00495B48" w:rsidRPr="006D7962">
              <w:rPr>
                <w:sz w:val="17"/>
                <w:szCs w:val="17"/>
                <w:vertAlign w:val="superscript"/>
                <w:lang w:val="ru-RU"/>
              </w:rPr>
              <w:t>(1)</w:t>
            </w:r>
          </w:p>
        </w:tc>
      </w:tr>
      <w:tr w:rsidR="00495B48" w:rsidRPr="006D7962" w:rsidTr="003E1E18">
        <w:trPr>
          <w:cantSplit/>
          <w:jc w:val="center"/>
        </w:trPr>
        <w:tc>
          <w:tcPr>
            <w:tcW w:w="9923" w:type="dxa"/>
            <w:gridSpan w:val="11"/>
            <w:tcBorders>
              <w:top w:val="single" w:sz="6" w:space="0" w:color="auto"/>
            </w:tcBorders>
            <w:vAlign w:val="center"/>
          </w:tcPr>
          <w:p w:rsidR="00495B48" w:rsidRPr="006D7962" w:rsidRDefault="00495B48" w:rsidP="0037685B">
            <w:pPr>
              <w:pStyle w:val="Tabletext"/>
              <w:jc w:val="left"/>
              <w:rPr>
                <w:sz w:val="17"/>
                <w:szCs w:val="17"/>
                <w:lang w:val="ru-RU"/>
              </w:rPr>
            </w:pPr>
            <w:r w:rsidRPr="006D7962">
              <w:rPr>
                <w:sz w:val="17"/>
                <w:szCs w:val="17"/>
                <w:vertAlign w:val="superscript"/>
                <w:lang w:val="ru-RU"/>
              </w:rPr>
              <w:t>(1)</w:t>
            </w:r>
            <w:r w:rsidRPr="006D7962">
              <w:rPr>
                <w:sz w:val="17"/>
                <w:szCs w:val="17"/>
                <w:lang w:val="ru-RU"/>
              </w:rPr>
              <w:tab/>
            </w:r>
            <w:r w:rsidR="0037685B" w:rsidRPr="006D7962">
              <w:rPr>
                <w:sz w:val="17"/>
                <w:szCs w:val="17"/>
                <w:lang w:val="ru-RU"/>
              </w:rPr>
              <w:t>Последним передается символ 1</w:t>
            </w:r>
            <w:r w:rsidRPr="006D7962">
              <w:rPr>
                <w:sz w:val="17"/>
                <w:szCs w:val="17"/>
                <w:lang w:val="ru-RU"/>
              </w:rPr>
              <w:t>.</w:t>
            </w:r>
          </w:p>
        </w:tc>
      </w:tr>
    </w:tbl>
    <w:p w:rsidR="00495B48" w:rsidRPr="006D7962" w:rsidRDefault="00495B48" w:rsidP="003E1E18">
      <w:pPr>
        <w:pStyle w:val="Tablefin"/>
        <w:rPr>
          <w:lang w:val="ru-RU"/>
        </w:rPr>
      </w:pPr>
    </w:p>
    <w:p w:rsidR="00677C2D" w:rsidRPr="006D7962" w:rsidRDefault="00677C2D" w:rsidP="00677C2D">
      <w:pPr>
        <w:rPr>
          <w:lang w:val="ru-RU"/>
        </w:rPr>
      </w:pPr>
    </w:p>
    <w:p w:rsidR="00495B48" w:rsidRPr="006D7962" w:rsidRDefault="0037685B" w:rsidP="00694338">
      <w:pPr>
        <w:pStyle w:val="AnnexNoTitle"/>
        <w:rPr>
          <w:lang w:val="ru-RU"/>
        </w:rPr>
      </w:pPr>
      <w:r w:rsidRPr="006D7962">
        <w:rPr>
          <w:lang w:val="ru-RU"/>
        </w:rPr>
        <w:t>Приложение</w:t>
      </w:r>
      <w:r w:rsidR="00495B48" w:rsidRPr="006D7962">
        <w:rPr>
          <w:lang w:val="ru-RU"/>
        </w:rPr>
        <w:t xml:space="preserve"> 2</w:t>
      </w:r>
      <w:r w:rsidR="00495B48" w:rsidRPr="006D7962">
        <w:rPr>
          <w:lang w:val="ru-RU"/>
        </w:rPr>
        <w:br/>
      </w:r>
      <w:r w:rsidR="00495B48" w:rsidRPr="006D7962">
        <w:rPr>
          <w:lang w:val="ru-RU"/>
        </w:rPr>
        <w:br/>
      </w:r>
      <w:r w:rsidRPr="006D7962">
        <w:rPr>
          <w:lang w:val="ru-RU"/>
        </w:rPr>
        <w:t>Классы оборудования</w:t>
      </w:r>
    </w:p>
    <w:p w:rsidR="00495B48" w:rsidRPr="006D7962" w:rsidRDefault="00495B48" w:rsidP="00694338">
      <w:pPr>
        <w:pStyle w:val="Heading1"/>
        <w:rPr>
          <w:lang w:val="ru-RU"/>
        </w:rPr>
      </w:pPr>
      <w:r w:rsidRPr="006D7962">
        <w:rPr>
          <w:lang w:val="ru-RU"/>
        </w:rPr>
        <w:t>1</w:t>
      </w:r>
      <w:r w:rsidRPr="006D7962">
        <w:rPr>
          <w:lang w:val="ru-RU"/>
        </w:rPr>
        <w:tab/>
      </w:r>
      <w:r w:rsidR="009B0E9C" w:rsidRPr="006D7962">
        <w:rPr>
          <w:lang w:val="ru-RU"/>
        </w:rPr>
        <w:t xml:space="preserve">Классы оборудования применяются только </w:t>
      </w:r>
      <w:r w:rsidR="00421DC3" w:rsidRPr="006D7962">
        <w:rPr>
          <w:lang w:val="ru-RU"/>
        </w:rPr>
        <w:t>к оборудованию</w:t>
      </w:r>
      <w:r w:rsidR="009B0E9C" w:rsidRPr="006D7962">
        <w:rPr>
          <w:lang w:val="ru-RU"/>
        </w:rPr>
        <w:t xml:space="preserve"> на борту судов</w:t>
      </w:r>
    </w:p>
    <w:p w:rsidR="00D2094C" w:rsidRPr="006D7962" w:rsidRDefault="00D2094C" w:rsidP="00D2094C">
      <w:pPr>
        <w:rPr>
          <w:lang w:val="ru-RU"/>
        </w:rPr>
      </w:pPr>
      <w:r w:rsidRPr="006D7962">
        <w:rPr>
          <w:lang w:val="ru-RU"/>
        </w:rPr>
        <w:t xml:space="preserve">Оборудование класса А, которое включает все устройства, определенные в Приложении 1, будет удовлетворять </w:t>
      </w:r>
      <w:r w:rsidR="00421DC3" w:rsidRPr="006D7962">
        <w:rPr>
          <w:lang w:val="ru-RU"/>
        </w:rPr>
        <w:t xml:space="preserve">минимальным требованиям ГМСББ ИМО по наличию на борту установок, работающих на СЧ/ВЧ </w:t>
      </w:r>
      <w:r w:rsidR="00DF58BB" w:rsidRPr="006D7962">
        <w:rPr>
          <w:lang w:val="ru-RU"/>
        </w:rPr>
        <w:t>и/или</w:t>
      </w:r>
      <w:r w:rsidR="00421DC3" w:rsidRPr="006D7962">
        <w:rPr>
          <w:lang w:val="ru-RU"/>
        </w:rPr>
        <w:t xml:space="preserve"> на ОВЧ.</w:t>
      </w:r>
    </w:p>
    <w:p w:rsidR="00D2094C" w:rsidRPr="006D7962" w:rsidRDefault="00D2094C" w:rsidP="00D2094C">
      <w:pPr>
        <w:rPr>
          <w:lang w:val="ru-RU"/>
        </w:rPr>
      </w:pPr>
      <w:r w:rsidRPr="006D7962">
        <w:rPr>
          <w:lang w:val="ru-RU"/>
        </w:rPr>
        <w:t>Оборудование класса В, обеспечивающее минимальные возможности для судового оборудования</w:t>
      </w:r>
      <w:r w:rsidR="00DF58BB" w:rsidRPr="006D7962">
        <w:rPr>
          <w:lang w:val="ru-RU"/>
        </w:rPr>
        <w:t>,</w:t>
      </w:r>
      <w:r w:rsidR="00421DC3" w:rsidRPr="006D7962">
        <w:rPr>
          <w:lang w:val="ru-RU"/>
        </w:rPr>
        <w:t xml:space="preserve"> которому </w:t>
      </w:r>
      <w:r w:rsidRPr="006D7962">
        <w:rPr>
          <w:lang w:val="ru-RU"/>
        </w:rPr>
        <w:t>не требуется использование оборудования класса</w:t>
      </w:r>
      <w:r w:rsidR="00421DC3" w:rsidRPr="006D7962">
        <w:rPr>
          <w:lang w:val="ru-RU"/>
        </w:rPr>
        <w:t> </w:t>
      </w:r>
      <w:r w:rsidRPr="006D7962">
        <w:rPr>
          <w:lang w:val="ru-RU"/>
        </w:rPr>
        <w:t>А, и</w:t>
      </w:r>
      <w:r w:rsidR="00421DC3" w:rsidRPr="006D7962">
        <w:rPr>
          <w:lang w:val="ru-RU"/>
        </w:rPr>
        <w:t> </w:t>
      </w:r>
      <w:r w:rsidRPr="006D7962">
        <w:rPr>
          <w:lang w:val="ru-RU"/>
        </w:rPr>
        <w:t xml:space="preserve">удовлетворяющее минимальному набору требований ГМСББ ИМО </w:t>
      </w:r>
      <w:r w:rsidR="00421DC3" w:rsidRPr="006D7962">
        <w:rPr>
          <w:lang w:val="ru-RU"/>
        </w:rPr>
        <w:t>по наличию на борту установок, работающих на</w:t>
      </w:r>
      <w:r w:rsidRPr="006D7962">
        <w:rPr>
          <w:lang w:val="ru-RU"/>
        </w:rPr>
        <w:t xml:space="preserve"> СЧ/ВЧ и/или на ОВЧ.</w:t>
      </w:r>
    </w:p>
    <w:p w:rsidR="00D2094C" w:rsidRPr="006D7962" w:rsidRDefault="00D2094C" w:rsidP="00D2094C">
      <w:pPr>
        <w:rPr>
          <w:lang w:val="ru-RU"/>
        </w:rPr>
      </w:pPr>
      <w:r w:rsidRPr="006D7962">
        <w:rPr>
          <w:lang w:val="ru-RU"/>
        </w:rPr>
        <w:t xml:space="preserve">Оборудование класса D предназначено для обеспечения минимальных возможностей </w:t>
      </w:r>
      <w:r w:rsidR="00B826B2" w:rsidRPr="006D7962">
        <w:rPr>
          <w:lang w:val="ru-RU"/>
        </w:rPr>
        <w:t>по </w:t>
      </w:r>
      <w:r w:rsidRPr="006D7962">
        <w:rPr>
          <w:lang w:val="ru-RU"/>
        </w:rPr>
        <w:t>передач</w:t>
      </w:r>
      <w:r w:rsidR="00B826B2" w:rsidRPr="006D7962">
        <w:rPr>
          <w:lang w:val="ru-RU"/>
        </w:rPr>
        <w:t>е</w:t>
      </w:r>
      <w:r w:rsidRPr="006D7962">
        <w:rPr>
          <w:lang w:val="ru-RU"/>
        </w:rPr>
        <w:t xml:space="preserve"> и прием</w:t>
      </w:r>
      <w:r w:rsidR="00B826B2" w:rsidRPr="006D7962">
        <w:rPr>
          <w:lang w:val="ru-RU"/>
        </w:rPr>
        <w:t>у</w:t>
      </w:r>
      <w:r w:rsidRPr="006D7962">
        <w:rPr>
          <w:lang w:val="ru-RU"/>
        </w:rPr>
        <w:t xml:space="preserve"> на ОВЧ с помощью ЦИВ сигналов бедствия, </w:t>
      </w:r>
      <w:r w:rsidR="00B826B2" w:rsidRPr="006D7962">
        <w:rPr>
          <w:lang w:val="ru-RU"/>
        </w:rPr>
        <w:t>срочности</w:t>
      </w:r>
      <w:r w:rsidRPr="006D7962">
        <w:rPr>
          <w:lang w:val="ru-RU"/>
        </w:rPr>
        <w:t xml:space="preserve"> и безопасности, а также обычных вызовов, </w:t>
      </w:r>
      <w:r w:rsidR="00B826B2" w:rsidRPr="006D7962">
        <w:rPr>
          <w:lang w:val="ru-RU"/>
        </w:rPr>
        <w:t>не обязательно в полном соответствии с основными требованиями ГМСББ ИМО по наличию на борту установок, работающих на ОВЧ.</w:t>
      </w:r>
    </w:p>
    <w:p w:rsidR="00D2094C" w:rsidRPr="006D7962" w:rsidRDefault="00D2094C" w:rsidP="00D2094C">
      <w:pPr>
        <w:rPr>
          <w:lang w:val="ru-RU"/>
        </w:rPr>
      </w:pPr>
      <w:r w:rsidRPr="006D7962">
        <w:rPr>
          <w:lang w:val="ru-RU"/>
        </w:rPr>
        <w:t xml:space="preserve">Оборудование класса E предназначено для обеспечения минимальных возможностей </w:t>
      </w:r>
      <w:r w:rsidR="006646B5" w:rsidRPr="006D7962">
        <w:rPr>
          <w:lang w:val="ru-RU"/>
        </w:rPr>
        <w:t>по передаче</w:t>
      </w:r>
      <w:r w:rsidRPr="006D7962">
        <w:rPr>
          <w:lang w:val="ru-RU"/>
        </w:rPr>
        <w:t xml:space="preserve"> и прием</w:t>
      </w:r>
      <w:r w:rsidR="006646B5" w:rsidRPr="006D7962">
        <w:rPr>
          <w:lang w:val="ru-RU"/>
        </w:rPr>
        <w:t>у</w:t>
      </w:r>
      <w:r w:rsidRPr="006D7962">
        <w:rPr>
          <w:lang w:val="ru-RU"/>
        </w:rPr>
        <w:t xml:space="preserve"> на СЧ и/или ВЧ с помощью ЦИВ сигналов бедствия, </w:t>
      </w:r>
      <w:r w:rsidR="006646B5" w:rsidRPr="006D7962">
        <w:rPr>
          <w:lang w:val="ru-RU"/>
        </w:rPr>
        <w:t>срочности</w:t>
      </w:r>
      <w:r w:rsidRPr="006D7962">
        <w:rPr>
          <w:lang w:val="ru-RU"/>
        </w:rPr>
        <w:t xml:space="preserve"> и безопасности, а также обычных вызовов, </w:t>
      </w:r>
      <w:r w:rsidR="006646B5" w:rsidRPr="006D7962">
        <w:rPr>
          <w:lang w:val="ru-RU"/>
        </w:rPr>
        <w:t>не обязательно в полном соответствии с основными требованиями</w:t>
      </w:r>
      <w:r w:rsidRPr="006D7962">
        <w:rPr>
          <w:lang w:val="ru-RU"/>
        </w:rPr>
        <w:t xml:space="preserve"> ГМСББ ИМО </w:t>
      </w:r>
      <w:r w:rsidR="006646B5" w:rsidRPr="006D7962">
        <w:rPr>
          <w:lang w:val="ru-RU"/>
        </w:rPr>
        <w:t>по наличию на борту установок, работающих на</w:t>
      </w:r>
      <w:r w:rsidRPr="006D7962">
        <w:rPr>
          <w:lang w:val="ru-RU"/>
        </w:rPr>
        <w:t xml:space="preserve"> СЧ/ВЧ.</w:t>
      </w:r>
    </w:p>
    <w:p w:rsidR="00D2094C" w:rsidRPr="006D7962" w:rsidRDefault="00D2094C" w:rsidP="00677C2D">
      <w:pPr>
        <w:rPr>
          <w:lang w:val="ru-RU"/>
        </w:rPr>
      </w:pPr>
      <w:r w:rsidRPr="006D7962">
        <w:rPr>
          <w:lang w:val="ru-RU"/>
        </w:rPr>
        <w:t xml:space="preserve">Портативное оборудование класса H предназначено для обеспечения минимальных возможностей </w:t>
      </w:r>
      <w:r w:rsidR="00F27A18" w:rsidRPr="006D7962">
        <w:rPr>
          <w:lang w:val="ru-RU"/>
        </w:rPr>
        <w:t>по передаче и приему</w:t>
      </w:r>
      <w:r w:rsidRPr="006D7962">
        <w:rPr>
          <w:lang w:val="ru-RU"/>
        </w:rPr>
        <w:t xml:space="preserve"> на ОВЧ с помощью ЦИВ сигналов бедствия, </w:t>
      </w:r>
      <w:r w:rsidR="00F27A18" w:rsidRPr="006D7962">
        <w:rPr>
          <w:lang w:val="ru-RU"/>
        </w:rPr>
        <w:t>срочности и безопасности, а также обычных вызовов, не обязательно в полном соответствии с основными требованиями</w:t>
      </w:r>
      <w:r w:rsidRPr="006D7962">
        <w:rPr>
          <w:lang w:val="ru-RU"/>
        </w:rPr>
        <w:t xml:space="preserve"> ГМСББ ИМО </w:t>
      </w:r>
      <w:r w:rsidR="00F27A18" w:rsidRPr="006D7962">
        <w:rPr>
          <w:lang w:val="ru-RU"/>
        </w:rPr>
        <w:t>по наличию на борту установок, работающих</w:t>
      </w:r>
      <w:r w:rsidRPr="006D7962">
        <w:rPr>
          <w:lang w:val="ru-RU"/>
        </w:rPr>
        <w:t xml:space="preserve"> на</w:t>
      </w:r>
      <w:r w:rsidR="00F27A18" w:rsidRPr="006D7962">
        <w:rPr>
          <w:lang w:val="ru-RU"/>
        </w:rPr>
        <w:t> </w:t>
      </w:r>
      <w:r w:rsidRPr="006D7962">
        <w:rPr>
          <w:lang w:val="ru-RU"/>
        </w:rPr>
        <w:t>ОВЧ.</w:t>
      </w:r>
    </w:p>
    <w:p w:rsidR="00D2094C" w:rsidRPr="006D7962" w:rsidRDefault="00D2094C" w:rsidP="00D2094C">
      <w:pPr>
        <w:rPr>
          <w:lang w:val="ru-RU"/>
        </w:rPr>
      </w:pPr>
      <w:r w:rsidRPr="006D7962">
        <w:rPr>
          <w:lang w:val="ru-RU"/>
        </w:rPr>
        <w:t xml:space="preserve">Оборудование "человек за бортом" класса М предназначено для включения сигнала </w:t>
      </w:r>
      <w:r w:rsidR="00F27A18" w:rsidRPr="006D7962">
        <w:rPr>
          <w:lang w:val="ru-RU"/>
        </w:rPr>
        <w:t>бедствия на предварительно определенном судне или на предварительно определенной группе судов</w:t>
      </w:r>
      <w:r w:rsidRPr="006D7962">
        <w:rPr>
          <w:lang w:val="ru-RU"/>
        </w:rPr>
        <w:t xml:space="preserve"> </w:t>
      </w:r>
      <w:r w:rsidR="00F27A18" w:rsidRPr="006D7962">
        <w:rPr>
          <w:lang w:val="ru-RU"/>
        </w:rPr>
        <w:t xml:space="preserve">(с обратной связью), либо на всех судах </w:t>
      </w:r>
      <w:r w:rsidRPr="006D7962">
        <w:rPr>
          <w:lang w:val="ru-RU"/>
        </w:rPr>
        <w:t xml:space="preserve">(без обратной связи), находящихся поблизости. Это оборудование не обеспечивает никаких возможностей голосовой связи и не </w:t>
      </w:r>
      <w:r w:rsidR="00F27A18" w:rsidRPr="006D7962">
        <w:rPr>
          <w:lang w:val="ru-RU"/>
        </w:rPr>
        <w:t xml:space="preserve">входит в состав требования </w:t>
      </w:r>
      <w:r w:rsidRPr="006D7962">
        <w:rPr>
          <w:lang w:val="ru-RU"/>
        </w:rPr>
        <w:t>ГМСББ ИМО</w:t>
      </w:r>
      <w:r w:rsidR="00F27A18" w:rsidRPr="006D7962">
        <w:rPr>
          <w:lang w:val="ru-RU"/>
        </w:rPr>
        <w:t xml:space="preserve"> по наличию на бо</w:t>
      </w:r>
      <w:r w:rsidR="00DF58BB" w:rsidRPr="006D7962">
        <w:rPr>
          <w:lang w:val="ru-RU"/>
        </w:rPr>
        <w:t>р</w:t>
      </w:r>
      <w:r w:rsidR="00F27A18" w:rsidRPr="006D7962">
        <w:rPr>
          <w:lang w:val="ru-RU"/>
        </w:rPr>
        <w:t xml:space="preserve">ту того или иного </w:t>
      </w:r>
      <w:r w:rsidR="00EC395D" w:rsidRPr="006D7962">
        <w:rPr>
          <w:lang w:val="ru-RU"/>
        </w:rPr>
        <w:t>оборудования</w:t>
      </w:r>
      <w:r w:rsidRPr="006D7962">
        <w:rPr>
          <w:lang w:val="ru-RU"/>
        </w:rPr>
        <w:t>.</w:t>
      </w:r>
    </w:p>
    <w:p w:rsidR="00D2094C" w:rsidRPr="006D7962" w:rsidRDefault="00D2094C" w:rsidP="00D2094C">
      <w:pPr>
        <w:rPr>
          <w:lang w:val="ru-RU"/>
        </w:rPr>
      </w:pPr>
      <w:r w:rsidRPr="006D7962">
        <w:rPr>
          <w:lang w:val="ru-RU"/>
        </w:rPr>
        <w:t xml:space="preserve">В соответствии с Рекомендациями МСЭ-R M.689, M.1082 и таблицами А1-4.10.1 и А1-4.10.2 оборудование класса А и класса В может обеспечивать дополнительное полуавтоматическое/автоматическое обслуживание, </w:t>
      </w:r>
      <w:r w:rsidR="00F11FB4" w:rsidRPr="006D7962">
        <w:rPr>
          <w:lang w:val="ru-RU"/>
        </w:rPr>
        <w:t>и такое обслуживание поощряется.</w:t>
      </w:r>
    </w:p>
    <w:p w:rsidR="00D2094C" w:rsidRPr="006D7962" w:rsidRDefault="00D2094C" w:rsidP="00D2094C">
      <w:pPr>
        <w:rPr>
          <w:u w:val="single"/>
          <w:lang w:val="ru-RU"/>
        </w:rPr>
      </w:pPr>
      <w:r w:rsidRPr="006D7962">
        <w:rPr>
          <w:lang w:val="ru-RU"/>
        </w:rPr>
        <w:lastRenderedPageBreak/>
        <w:t>Оборудование класс</w:t>
      </w:r>
      <w:r w:rsidR="00D066D7" w:rsidRPr="006D7962">
        <w:rPr>
          <w:lang w:val="ru-RU"/>
        </w:rPr>
        <w:t>ов</w:t>
      </w:r>
      <w:r w:rsidRPr="006D7962">
        <w:rPr>
          <w:lang w:val="ru-RU"/>
        </w:rPr>
        <w:t xml:space="preserve"> D и E может также обеспечивать дополнительное полуавтоматическое/автоматическое обслуживание.</w:t>
      </w:r>
    </w:p>
    <w:p w:rsidR="00D2094C" w:rsidRPr="006D7962" w:rsidRDefault="00D2094C" w:rsidP="00D2094C">
      <w:pPr>
        <w:pStyle w:val="Note"/>
        <w:rPr>
          <w:lang w:val="ru-RU"/>
        </w:rPr>
      </w:pPr>
      <w:r w:rsidRPr="006D7962">
        <w:rPr>
          <w:lang w:val="ru-RU"/>
        </w:rPr>
        <w:t>ПРИМЕЧАНИЕ 1. </w:t>
      </w:r>
      <w:r w:rsidR="00677C2D" w:rsidRPr="006D7962">
        <w:rPr>
          <w:lang w:val="ru-RU"/>
        </w:rPr>
        <w:t>– </w:t>
      </w:r>
      <w:r w:rsidRPr="006D7962">
        <w:rPr>
          <w:lang w:val="ru-RU"/>
        </w:rPr>
        <w:t>Оборудование классов C, F и G, определяемое в предыдущих вариантах настоящей Рекомендации (например, в Рекомендации МСЭ-R M.493-5 (Женева, 1992 год) и M.493-7 (Женева, 1995 год))</w:t>
      </w:r>
      <w:r w:rsidR="00D066D7" w:rsidRPr="006D7962">
        <w:rPr>
          <w:lang w:val="ru-RU"/>
        </w:rPr>
        <w:t>,</w:t>
      </w:r>
      <w:r w:rsidRPr="006D7962">
        <w:rPr>
          <w:lang w:val="ru-RU"/>
        </w:rPr>
        <w:t xml:space="preserve"> не обеспечивает жизненно важных </w:t>
      </w:r>
      <w:r w:rsidR="00D066D7" w:rsidRPr="006D7962">
        <w:rPr>
          <w:lang w:val="ru-RU"/>
        </w:rPr>
        <w:t xml:space="preserve">минимальных </w:t>
      </w:r>
      <w:r w:rsidRPr="006D7962">
        <w:rPr>
          <w:lang w:val="ru-RU"/>
        </w:rPr>
        <w:t xml:space="preserve">функций (передачу и прием сигналов </w:t>
      </w:r>
      <w:r w:rsidR="00D066D7" w:rsidRPr="006D7962">
        <w:rPr>
          <w:lang w:val="ru-RU"/>
        </w:rPr>
        <w:t>бедствия</w:t>
      </w:r>
      <w:r w:rsidRPr="006D7962">
        <w:rPr>
          <w:lang w:val="ru-RU"/>
        </w:rPr>
        <w:t>) и поэтому было исключено.</w:t>
      </w:r>
    </w:p>
    <w:p w:rsidR="00495B48" w:rsidRPr="006D7962" w:rsidRDefault="00D2094C" w:rsidP="00D2094C">
      <w:pPr>
        <w:pStyle w:val="Note"/>
        <w:rPr>
          <w:lang w:val="ru-RU"/>
        </w:rPr>
      </w:pPr>
      <w:r w:rsidRPr="006D7962">
        <w:rPr>
          <w:lang w:val="ru-RU"/>
        </w:rPr>
        <w:t>ПРИМЕЧАНИЕ 2. </w:t>
      </w:r>
      <w:r w:rsidR="00677C2D" w:rsidRPr="006D7962">
        <w:rPr>
          <w:lang w:val="ru-RU"/>
        </w:rPr>
        <w:t>– </w:t>
      </w:r>
      <w:r w:rsidRPr="006D7962">
        <w:rPr>
          <w:lang w:val="ru-RU"/>
        </w:rPr>
        <w:t xml:space="preserve">Портативное оборудование класса D, </w:t>
      </w:r>
      <w:r w:rsidR="00D066D7" w:rsidRPr="006D7962">
        <w:rPr>
          <w:lang w:val="ru-RU"/>
        </w:rPr>
        <w:t>определяемое</w:t>
      </w:r>
      <w:r w:rsidRPr="006D7962">
        <w:rPr>
          <w:lang w:val="ru-RU"/>
        </w:rPr>
        <w:t xml:space="preserve"> в Рекомендации МСЭ-R M.493-13 (Женева, 2009 год), переопределено как новое портативное ОВЧ-оборудование класса Н с </w:t>
      </w:r>
      <w:r w:rsidR="00D066D7" w:rsidRPr="006D7962">
        <w:rPr>
          <w:lang w:val="ru-RU"/>
        </w:rPr>
        <w:t>четким</w:t>
      </w:r>
      <w:r w:rsidRPr="006D7962">
        <w:rPr>
          <w:lang w:val="ru-RU"/>
        </w:rPr>
        <w:t xml:space="preserve"> набором функциональных возможностей</w:t>
      </w:r>
      <w:r w:rsidR="00D066D7" w:rsidRPr="006D7962">
        <w:rPr>
          <w:lang w:val="ru-RU"/>
        </w:rPr>
        <w:t>, которые должны обеспечиваться</w:t>
      </w:r>
      <w:r w:rsidRPr="006D7962">
        <w:rPr>
          <w:lang w:val="ru-RU"/>
        </w:rPr>
        <w:t>.</w:t>
      </w:r>
    </w:p>
    <w:p w:rsidR="00677C2D" w:rsidRPr="006D7962" w:rsidRDefault="00677C2D" w:rsidP="00D2094C">
      <w:pPr>
        <w:pStyle w:val="Note"/>
        <w:rPr>
          <w:lang w:val="ru-RU"/>
        </w:rPr>
      </w:pPr>
    </w:p>
    <w:p w:rsidR="00677C2D" w:rsidRPr="006D7962" w:rsidRDefault="00677C2D" w:rsidP="00D2094C">
      <w:pPr>
        <w:pStyle w:val="Note"/>
        <w:rPr>
          <w:lang w:val="ru-RU"/>
        </w:rPr>
      </w:pPr>
    </w:p>
    <w:p w:rsidR="00495B48" w:rsidRPr="006D7962" w:rsidRDefault="00D2094C">
      <w:pPr>
        <w:pStyle w:val="AnnexNoTitle"/>
        <w:spacing w:before="360"/>
        <w:rPr>
          <w:lang w:val="ru-RU"/>
        </w:rPr>
      </w:pPr>
      <w:r w:rsidRPr="006D7962">
        <w:rPr>
          <w:lang w:val="ru-RU"/>
        </w:rPr>
        <w:t>Приложение</w:t>
      </w:r>
      <w:r w:rsidR="00495B48" w:rsidRPr="006D7962">
        <w:rPr>
          <w:lang w:val="ru-RU"/>
        </w:rPr>
        <w:t xml:space="preserve"> 3</w:t>
      </w:r>
      <w:r w:rsidR="00495B48" w:rsidRPr="006D7962">
        <w:rPr>
          <w:lang w:val="ru-RU"/>
        </w:rPr>
        <w:br/>
      </w:r>
      <w:r w:rsidR="00495B48" w:rsidRPr="006D7962">
        <w:rPr>
          <w:lang w:val="ru-RU"/>
        </w:rPr>
        <w:br/>
      </w:r>
      <w:r w:rsidR="00D37D38" w:rsidRPr="006D7962">
        <w:rPr>
          <w:lang w:val="ru-RU"/>
        </w:rPr>
        <w:t>Пользовательский интерфейс</w:t>
      </w:r>
      <w:r w:rsidR="00D37D38" w:rsidRPr="006D7962">
        <w:rPr>
          <w:lang w:val="ru-RU"/>
        </w:rPr>
        <w:br/>
        <w:t>для упрощенной работы судового оборудования</w:t>
      </w:r>
    </w:p>
    <w:p w:rsidR="00495B48" w:rsidRPr="006D7962" w:rsidRDefault="00495B48" w:rsidP="00C01887">
      <w:pPr>
        <w:pStyle w:val="Heading1"/>
        <w:rPr>
          <w:lang w:val="ru-RU"/>
        </w:rPr>
      </w:pPr>
      <w:r w:rsidRPr="006D7962">
        <w:rPr>
          <w:lang w:val="ru-RU"/>
        </w:rPr>
        <w:t>1</w:t>
      </w:r>
      <w:r w:rsidRPr="006D7962">
        <w:rPr>
          <w:lang w:val="ru-RU"/>
        </w:rPr>
        <w:tab/>
      </w:r>
      <w:r w:rsidR="00D37D38" w:rsidRPr="006D7962">
        <w:rPr>
          <w:lang w:val="ru-RU"/>
        </w:rPr>
        <w:t>Общие положения</w:t>
      </w:r>
    </w:p>
    <w:p w:rsidR="00495B48" w:rsidRPr="006D7962" w:rsidRDefault="006B3AA4" w:rsidP="00361B02">
      <w:pPr>
        <w:rPr>
          <w:lang w:val="ru-RU"/>
        </w:rPr>
      </w:pPr>
      <w:r w:rsidRPr="006D7962">
        <w:rPr>
          <w:lang w:val="ru-RU"/>
        </w:rPr>
        <w:t>Пользовательский интерфейс для работы оборудования ЦИВ должен быть разработан так, чтобы оператору на борту судна было просто работать с ним, составлять и инициировать типы сообщений ЦИВ, обеспечиваемые оборудованием. Программное обеспечение оборудования должно позволять оператору составлять только те типы сообщений ЦИВ, которые указаны в таблицах А1-4.1</w:t>
      </w:r>
      <w:r w:rsidR="008848F6" w:rsidRPr="006D7962">
        <w:rPr>
          <w:lang w:val="ru-RU"/>
        </w:rPr>
        <w:t xml:space="preserve"> </w:t>
      </w:r>
      <w:r w:rsidRPr="006D7962">
        <w:rPr>
          <w:lang w:val="ru-RU"/>
        </w:rPr>
        <w:sym w:font="Symbol" w:char="F02D"/>
      </w:r>
      <w:r w:rsidR="008848F6" w:rsidRPr="006D7962">
        <w:rPr>
          <w:lang w:val="ru-RU"/>
        </w:rPr>
        <w:t xml:space="preserve"> </w:t>
      </w:r>
      <w:r w:rsidRPr="006D7962">
        <w:rPr>
          <w:lang w:val="ru-RU"/>
        </w:rPr>
        <w:t xml:space="preserve">А1-4.11. В этих таблицах указано, какие сообщения ЦИВ применимы для каждого класса оборудования ЦИВ; сообщения, указанные в таблицах A1-4.10.1 (Полуавтоматический/автоматический режим </w:t>
      </w:r>
      <w:r w:rsidR="00D066D7" w:rsidRPr="006D7962">
        <w:rPr>
          <w:lang w:val="ru-RU"/>
        </w:rPr>
        <w:t xml:space="preserve">работы </w:t>
      </w:r>
      <w:r w:rsidRPr="006D7962">
        <w:rPr>
          <w:lang w:val="ru-RU"/>
        </w:rPr>
        <w:t>на ОВЧ (необязательный)) и</w:t>
      </w:r>
      <w:r w:rsidR="00A7759D" w:rsidRPr="006D7962">
        <w:rPr>
          <w:lang w:val="ru-RU"/>
        </w:rPr>
        <w:t> </w:t>
      </w:r>
      <w:r w:rsidRPr="006D7962">
        <w:rPr>
          <w:lang w:val="ru-RU"/>
        </w:rPr>
        <w:t>A1</w:t>
      </w:r>
      <w:r w:rsidR="00A7759D" w:rsidRPr="006D7962">
        <w:rPr>
          <w:lang w:val="ru-RU"/>
        </w:rPr>
        <w:noBreakHyphen/>
      </w:r>
      <w:r w:rsidRPr="006D7962">
        <w:rPr>
          <w:lang w:val="ru-RU"/>
        </w:rPr>
        <w:t xml:space="preserve">4.10.2 (Полуавтоматический/автоматический режим </w:t>
      </w:r>
      <w:r w:rsidR="00B22118" w:rsidRPr="006D7962">
        <w:rPr>
          <w:lang w:val="ru-RU"/>
        </w:rPr>
        <w:t xml:space="preserve">работы </w:t>
      </w:r>
      <w:r w:rsidRPr="006D7962">
        <w:rPr>
          <w:lang w:val="ru-RU"/>
        </w:rPr>
        <w:t>на СЧ/ВЧ (необязательный)), не</w:t>
      </w:r>
      <w:r w:rsidR="00A7759D" w:rsidRPr="006D7962">
        <w:rPr>
          <w:lang w:val="ru-RU"/>
        </w:rPr>
        <w:t> </w:t>
      </w:r>
      <w:r w:rsidRPr="006D7962">
        <w:rPr>
          <w:lang w:val="ru-RU"/>
        </w:rPr>
        <w:t>должны выбираться из меню верхнего уровня.</w:t>
      </w:r>
    </w:p>
    <w:p w:rsidR="00495B48" w:rsidRPr="006D7962" w:rsidRDefault="00495B48" w:rsidP="00C01887">
      <w:pPr>
        <w:pStyle w:val="Heading1"/>
        <w:rPr>
          <w:lang w:val="ru-RU"/>
        </w:rPr>
      </w:pPr>
      <w:r w:rsidRPr="006D7962">
        <w:rPr>
          <w:lang w:val="ru-RU"/>
        </w:rPr>
        <w:t>2</w:t>
      </w:r>
      <w:r w:rsidRPr="006D7962">
        <w:rPr>
          <w:lang w:val="ru-RU"/>
        </w:rPr>
        <w:tab/>
      </w:r>
      <w:r w:rsidR="00A7759D" w:rsidRPr="006D7962">
        <w:rPr>
          <w:lang w:val="ru-RU"/>
        </w:rPr>
        <w:t>Определения</w:t>
      </w:r>
    </w:p>
    <w:p w:rsidR="00495B48" w:rsidRPr="006D7962" w:rsidRDefault="00495B48">
      <w:pPr>
        <w:rPr>
          <w:lang w:val="ru-RU"/>
        </w:rPr>
      </w:pPr>
      <w:r w:rsidRPr="006D7962">
        <w:rPr>
          <w:b/>
          <w:lang w:val="ru-RU"/>
        </w:rPr>
        <w:t>2.1</w:t>
      </w:r>
      <w:r w:rsidRPr="006D7962">
        <w:rPr>
          <w:b/>
          <w:lang w:val="ru-RU"/>
        </w:rPr>
        <w:tab/>
      </w:r>
      <w:r w:rsidR="00A7759D" w:rsidRPr="006D7962">
        <w:rPr>
          <w:b/>
          <w:lang w:val="ru-RU"/>
        </w:rPr>
        <w:t xml:space="preserve">Автоматическая процедура </w:t>
      </w:r>
      <w:r w:rsidR="00A7759D" w:rsidRPr="006D7962">
        <w:rPr>
          <w:lang w:val="ru-RU"/>
        </w:rPr>
        <w:t>–</w:t>
      </w:r>
      <w:r w:rsidRPr="006D7962">
        <w:rPr>
          <w:b/>
          <w:lang w:val="ru-RU"/>
        </w:rPr>
        <w:t xml:space="preserve"> </w:t>
      </w:r>
      <w:r w:rsidR="00A7759D" w:rsidRPr="006D7962">
        <w:rPr>
          <w:lang w:val="ru-RU"/>
        </w:rPr>
        <w:t>данный термин описывает набор действий, необходимых для выполнения задачи инициализации сообщения ЦИВ или события св</w:t>
      </w:r>
      <w:r w:rsidR="00677C2D" w:rsidRPr="006D7962">
        <w:rPr>
          <w:lang w:val="ru-RU"/>
        </w:rPr>
        <w:t>язи, не относящегося к ЦИВ. Для </w:t>
      </w:r>
      <w:r w:rsidR="00A7759D" w:rsidRPr="006D7962">
        <w:rPr>
          <w:lang w:val="ru-RU"/>
        </w:rPr>
        <w:t>того чтобы проделать эти действия, были разработаны четыре автоматизированные процедуры ЦИВ – прием сообщений ЦИВ о бедствии</w:t>
      </w:r>
      <w:r w:rsidR="008848F6" w:rsidRPr="006D7962">
        <w:rPr>
          <w:lang w:val="ru-RU"/>
        </w:rPr>
        <w:t>;</w:t>
      </w:r>
      <w:r w:rsidR="00A7759D" w:rsidRPr="006D7962">
        <w:rPr>
          <w:lang w:val="ru-RU"/>
        </w:rPr>
        <w:t xml:space="preserve"> прием сообщений ЦИВ, не относящихся к бедствию</w:t>
      </w:r>
      <w:r w:rsidR="00956499" w:rsidRPr="006D7962">
        <w:rPr>
          <w:lang w:val="ru-RU"/>
        </w:rPr>
        <w:t>;</w:t>
      </w:r>
      <w:r w:rsidR="00A7759D" w:rsidRPr="006D7962">
        <w:rPr>
          <w:lang w:val="ru-RU"/>
        </w:rPr>
        <w:t xml:space="preserve"> попытки передачи сигналов ЦИВ о бедствии</w:t>
      </w:r>
      <w:r w:rsidR="008848F6" w:rsidRPr="006D7962">
        <w:rPr>
          <w:lang w:val="ru-RU"/>
        </w:rPr>
        <w:t>;</w:t>
      </w:r>
      <w:r w:rsidR="00A7759D" w:rsidRPr="006D7962">
        <w:rPr>
          <w:lang w:val="ru-RU"/>
        </w:rPr>
        <w:t xml:space="preserve"> и </w:t>
      </w:r>
      <w:r w:rsidR="00B22118" w:rsidRPr="006D7962">
        <w:rPr>
          <w:lang w:val="ru-RU"/>
        </w:rPr>
        <w:t>передача</w:t>
      </w:r>
      <w:r w:rsidR="00A7759D" w:rsidRPr="006D7962">
        <w:rPr>
          <w:lang w:val="ru-RU"/>
        </w:rPr>
        <w:t xml:space="preserve"> сообщений ЦИВ, не относящихся к бедствию. Кроме того, была разработана пятая процедура для работы с событиями связи, не относящимися к ЦИВ.</w:t>
      </w:r>
    </w:p>
    <w:p w:rsidR="00495B48" w:rsidRPr="006D7962" w:rsidRDefault="001C3981">
      <w:pPr>
        <w:rPr>
          <w:lang w:val="ru-RU"/>
        </w:rPr>
      </w:pPr>
      <w:r w:rsidRPr="006D7962">
        <w:rPr>
          <w:lang w:val="ru-RU"/>
        </w:rPr>
        <w:t>Эти автоматизированные процедуры имеют следующие названия:</w:t>
      </w:r>
    </w:p>
    <w:p w:rsidR="001C3981" w:rsidRPr="006D7962" w:rsidRDefault="00495B48" w:rsidP="001C3981">
      <w:pPr>
        <w:pStyle w:val="enumlev1"/>
        <w:rPr>
          <w:lang w:val="ru-RU"/>
        </w:rPr>
      </w:pPr>
      <w:r w:rsidRPr="006D7962">
        <w:rPr>
          <w:lang w:val="ru-RU"/>
        </w:rPr>
        <w:t>–</w:t>
      </w:r>
      <w:r w:rsidRPr="006D7962">
        <w:rPr>
          <w:lang w:val="ru-RU"/>
        </w:rPr>
        <w:tab/>
      </w:r>
      <w:r w:rsidR="001C3981" w:rsidRPr="006D7962">
        <w:rPr>
          <w:lang w:val="ru-RU"/>
        </w:rPr>
        <w:t xml:space="preserve">автоматизированная процедура для </w:t>
      </w:r>
      <w:r w:rsidR="00B22118" w:rsidRPr="006D7962">
        <w:rPr>
          <w:lang w:val="ru-RU"/>
        </w:rPr>
        <w:t>принимаемого</w:t>
      </w:r>
      <w:r w:rsidR="001C3981" w:rsidRPr="006D7962">
        <w:rPr>
          <w:lang w:val="ru-RU"/>
        </w:rPr>
        <w:t xml:space="preserve"> сигнала бедствия;</w:t>
      </w:r>
    </w:p>
    <w:p w:rsidR="001C3981" w:rsidRPr="006D7962" w:rsidRDefault="001C3981" w:rsidP="001C3981">
      <w:pPr>
        <w:pStyle w:val="enumlev1"/>
        <w:rPr>
          <w:lang w:val="ru-RU"/>
        </w:rPr>
      </w:pPr>
      <w:r w:rsidRPr="006D7962">
        <w:rPr>
          <w:lang w:val="ru-RU"/>
        </w:rPr>
        <w:t>–</w:t>
      </w:r>
      <w:r w:rsidRPr="006D7962">
        <w:rPr>
          <w:lang w:val="ru-RU"/>
        </w:rPr>
        <w:tab/>
        <w:t>автоматизированная процедура для передачи сигнала бедствия;</w:t>
      </w:r>
    </w:p>
    <w:p w:rsidR="001C3981" w:rsidRPr="006D7962" w:rsidRDefault="001C3981" w:rsidP="001C3981">
      <w:pPr>
        <w:pStyle w:val="enumlev1"/>
        <w:rPr>
          <w:lang w:val="ru-RU"/>
        </w:rPr>
      </w:pPr>
      <w:r w:rsidRPr="006D7962">
        <w:rPr>
          <w:lang w:val="ru-RU"/>
        </w:rPr>
        <w:t>–</w:t>
      </w:r>
      <w:r w:rsidRPr="006D7962">
        <w:rPr>
          <w:lang w:val="ru-RU"/>
        </w:rPr>
        <w:tab/>
        <w:t xml:space="preserve">автоматизированная процедура для </w:t>
      </w:r>
      <w:r w:rsidR="008848F6" w:rsidRPr="006D7962">
        <w:rPr>
          <w:lang w:val="ru-RU"/>
        </w:rPr>
        <w:t>принимаемого</w:t>
      </w:r>
      <w:r w:rsidRPr="006D7962">
        <w:rPr>
          <w:lang w:val="ru-RU"/>
        </w:rPr>
        <w:t xml:space="preserve"> сигнала, не относящегося к</w:t>
      </w:r>
      <w:r w:rsidR="008848F6" w:rsidRPr="006D7962">
        <w:rPr>
          <w:lang w:val="ru-RU"/>
        </w:rPr>
        <w:t> </w:t>
      </w:r>
      <w:r w:rsidRPr="006D7962">
        <w:rPr>
          <w:lang w:val="ru-RU"/>
        </w:rPr>
        <w:t>бедствию;</w:t>
      </w:r>
    </w:p>
    <w:p w:rsidR="001C3981" w:rsidRPr="006D7962" w:rsidRDefault="001C3981" w:rsidP="001C3981">
      <w:pPr>
        <w:pStyle w:val="enumlev1"/>
        <w:rPr>
          <w:lang w:val="ru-RU"/>
        </w:rPr>
      </w:pPr>
      <w:r w:rsidRPr="006D7962">
        <w:rPr>
          <w:lang w:val="ru-RU"/>
        </w:rPr>
        <w:t>–</w:t>
      </w:r>
      <w:r w:rsidRPr="006D7962">
        <w:rPr>
          <w:lang w:val="ru-RU"/>
        </w:rPr>
        <w:tab/>
        <w:t>автоматизированная процедура для передачи сигнала, не относящегося к бедствию;</w:t>
      </w:r>
    </w:p>
    <w:p w:rsidR="00495B48" w:rsidRPr="006D7962" w:rsidRDefault="001C3981" w:rsidP="001C3981">
      <w:pPr>
        <w:pStyle w:val="enumlev1"/>
        <w:rPr>
          <w:lang w:val="ru-RU"/>
        </w:rPr>
      </w:pPr>
      <w:r w:rsidRPr="006D7962">
        <w:rPr>
          <w:lang w:val="ru-RU"/>
        </w:rPr>
        <w:t>–</w:t>
      </w:r>
      <w:r w:rsidRPr="006D7962">
        <w:rPr>
          <w:lang w:val="ru-RU"/>
        </w:rPr>
        <w:tab/>
        <w:t>автоматизированная процедура связи.</w:t>
      </w:r>
    </w:p>
    <w:p w:rsidR="00495B48" w:rsidRPr="006D7962" w:rsidRDefault="00495B48">
      <w:pPr>
        <w:rPr>
          <w:lang w:val="ru-RU"/>
        </w:rPr>
      </w:pPr>
      <w:r w:rsidRPr="006D7962">
        <w:rPr>
          <w:b/>
          <w:lang w:val="ru-RU"/>
        </w:rPr>
        <w:t>2.2</w:t>
      </w:r>
      <w:r w:rsidRPr="006D7962">
        <w:rPr>
          <w:b/>
          <w:lang w:val="ru-RU"/>
        </w:rPr>
        <w:tab/>
      </w:r>
      <w:r w:rsidR="00677C2D" w:rsidRPr="006D7962">
        <w:rPr>
          <w:b/>
          <w:lang w:val="ru-RU"/>
        </w:rPr>
        <w:t xml:space="preserve">по </w:t>
      </w:r>
      <w:r w:rsidR="001C3981" w:rsidRPr="006D7962">
        <w:rPr>
          <w:b/>
          <w:lang w:val="ru-RU"/>
        </w:rPr>
        <w:t>умолчанию</w:t>
      </w:r>
      <w:r w:rsidR="00677C2D" w:rsidRPr="006D7962">
        <w:rPr>
          <w:bCs/>
          <w:lang w:val="ru-RU"/>
        </w:rPr>
        <w:t>:</w:t>
      </w:r>
      <w:r w:rsidR="008848F6" w:rsidRPr="006D7962">
        <w:rPr>
          <w:bCs/>
          <w:lang w:val="ru-RU"/>
        </w:rPr>
        <w:t xml:space="preserve"> </w:t>
      </w:r>
      <w:r w:rsidR="00677C2D" w:rsidRPr="006D7962">
        <w:rPr>
          <w:lang w:val="ru-RU"/>
        </w:rPr>
        <w:t xml:space="preserve">Значение </w:t>
      </w:r>
      <w:r w:rsidR="001C3981" w:rsidRPr="006D7962">
        <w:rPr>
          <w:lang w:val="ru-RU"/>
        </w:rPr>
        <w:t>или действие, выбираемое или предпринимаемое программным обеспечением оборудования при отсутствии какой-либо вводной информации со стороны оператора.</w:t>
      </w:r>
    </w:p>
    <w:p w:rsidR="00495B48" w:rsidRPr="006D7962" w:rsidRDefault="00495B48">
      <w:pPr>
        <w:rPr>
          <w:lang w:val="ru-RU"/>
        </w:rPr>
      </w:pPr>
      <w:r w:rsidRPr="006D7962">
        <w:rPr>
          <w:b/>
          <w:lang w:val="ru-RU"/>
        </w:rPr>
        <w:t>2.3</w:t>
      </w:r>
      <w:r w:rsidRPr="006D7962">
        <w:rPr>
          <w:b/>
          <w:lang w:val="ru-RU"/>
        </w:rPr>
        <w:tab/>
        <w:t>DROBOSE</w:t>
      </w:r>
      <w:r w:rsidR="00677C2D" w:rsidRPr="006D7962">
        <w:rPr>
          <w:bCs/>
          <w:lang w:val="ru-RU"/>
        </w:rPr>
        <w:t>:</w:t>
      </w:r>
      <w:r w:rsidR="001C3981" w:rsidRPr="006D7962">
        <w:rPr>
          <w:bCs/>
          <w:lang w:val="ru-RU"/>
        </w:rPr>
        <w:t xml:space="preserve"> </w:t>
      </w:r>
      <w:r w:rsidR="00677C2D" w:rsidRPr="006D7962">
        <w:rPr>
          <w:bCs/>
          <w:lang w:val="ru-RU"/>
        </w:rPr>
        <w:t xml:space="preserve">Ретрансляция </w:t>
      </w:r>
      <w:r w:rsidR="001C3981" w:rsidRPr="006D7962">
        <w:rPr>
          <w:bCs/>
          <w:lang w:val="ru-RU"/>
        </w:rPr>
        <w:t xml:space="preserve">сигналов </w:t>
      </w:r>
      <w:r w:rsidR="00B22118" w:rsidRPr="006D7962">
        <w:rPr>
          <w:bCs/>
          <w:lang w:val="ru-RU"/>
        </w:rPr>
        <w:t>бедствия</w:t>
      </w:r>
      <w:r w:rsidR="001C3981" w:rsidRPr="006D7962">
        <w:rPr>
          <w:bCs/>
          <w:lang w:val="ru-RU"/>
        </w:rPr>
        <w:t xml:space="preserve"> от чьего-либо имени.</w:t>
      </w:r>
    </w:p>
    <w:p w:rsidR="00495B48" w:rsidRPr="006D7962" w:rsidRDefault="00495B48">
      <w:pPr>
        <w:rPr>
          <w:lang w:val="ru-RU"/>
        </w:rPr>
      </w:pPr>
      <w:r w:rsidRPr="006D7962">
        <w:rPr>
          <w:b/>
          <w:lang w:val="ru-RU"/>
        </w:rPr>
        <w:t>2.4</w:t>
      </w:r>
      <w:r w:rsidRPr="006D7962">
        <w:rPr>
          <w:b/>
          <w:lang w:val="ru-RU"/>
        </w:rPr>
        <w:tab/>
      </w:r>
      <w:r w:rsidR="00677C2D" w:rsidRPr="006D7962">
        <w:rPr>
          <w:b/>
          <w:lang w:val="ru-RU"/>
        </w:rPr>
        <w:t>занято</w:t>
      </w:r>
      <w:r w:rsidR="00677C2D" w:rsidRPr="006D7962">
        <w:rPr>
          <w:bCs/>
          <w:lang w:val="ru-RU"/>
        </w:rPr>
        <w:t>:</w:t>
      </w:r>
      <w:r w:rsidR="00677C2D" w:rsidRPr="006D7962">
        <w:rPr>
          <w:lang w:val="ru-RU"/>
        </w:rPr>
        <w:t xml:space="preserve"> Термин </w:t>
      </w:r>
      <w:r w:rsidR="00BF3730" w:rsidRPr="006D7962">
        <w:rPr>
          <w:lang w:val="ru-RU"/>
        </w:rPr>
        <w:t>используется для указания того, что оборудование занято обработкой автоматизированной процедуры.</w:t>
      </w:r>
    </w:p>
    <w:p w:rsidR="00495B48" w:rsidRPr="006D7962" w:rsidRDefault="00495B48">
      <w:pPr>
        <w:rPr>
          <w:lang w:val="ru-RU"/>
        </w:rPr>
      </w:pPr>
      <w:r w:rsidRPr="006D7962">
        <w:rPr>
          <w:b/>
          <w:lang w:val="ru-RU"/>
        </w:rPr>
        <w:t>2.5</w:t>
      </w:r>
      <w:r w:rsidRPr="006D7962">
        <w:rPr>
          <w:b/>
          <w:lang w:val="ru-RU"/>
        </w:rPr>
        <w:tab/>
      </w:r>
      <w:r w:rsidR="00677C2D" w:rsidRPr="006D7962">
        <w:rPr>
          <w:b/>
          <w:lang w:val="ru-RU"/>
        </w:rPr>
        <w:t xml:space="preserve">заводская </w:t>
      </w:r>
      <w:r w:rsidR="008F3123" w:rsidRPr="006D7962">
        <w:rPr>
          <w:b/>
          <w:lang w:val="ru-RU"/>
        </w:rPr>
        <w:t>установка по умолчанию</w:t>
      </w:r>
      <w:r w:rsidR="00677C2D" w:rsidRPr="006D7962">
        <w:rPr>
          <w:bCs/>
          <w:lang w:val="ru-RU"/>
        </w:rPr>
        <w:t>:</w:t>
      </w:r>
      <w:r w:rsidR="00B13488" w:rsidRPr="006D7962">
        <w:rPr>
          <w:bCs/>
          <w:lang w:val="ru-RU"/>
        </w:rPr>
        <w:t xml:space="preserve"> </w:t>
      </w:r>
      <w:r w:rsidR="00677C2D" w:rsidRPr="006D7962">
        <w:rPr>
          <w:lang w:val="ru-RU"/>
        </w:rPr>
        <w:t xml:space="preserve">Значение </w:t>
      </w:r>
      <w:r w:rsidR="009E0446" w:rsidRPr="006D7962">
        <w:rPr>
          <w:lang w:val="ru-RU"/>
        </w:rPr>
        <w:t>по умолчанию, устанавливаемое производителем, например поле или поведение определяется до любого вмешательства оператора.</w:t>
      </w:r>
    </w:p>
    <w:p w:rsidR="00495B48" w:rsidRPr="006D7962" w:rsidRDefault="00495B48">
      <w:pPr>
        <w:rPr>
          <w:lang w:val="ru-RU"/>
        </w:rPr>
      </w:pPr>
      <w:r w:rsidRPr="006D7962">
        <w:rPr>
          <w:b/>
          <w:lang w:val="ru-RU"/>
        </w:rPr>
        <w:lastRenderedPageBreak/>
        <w:t>2.6</w:t>
      </w:r>
      <w:r w:rsidRPr="006D7962">
        <w:rPr>
          <w:b/>
          <w:lang w:val="ru-RU"/>
        </w:rPr>
        <w:tab/>
      </w:r>
      <w:r w:rsidR="00677C2D" w:rsidRPr="006D7962">
        <w:rPr>
          <w:b/>
          <w:lang w:val="ru-RU"/>
        </w:rPr>
        <w:t xml:space="preserve">режим </w:t>
      </w:r>
      <w:r w:rsidR="009E0446" w:rsidRPr="006D7962">
        <w:rPr>
          <w:b/>
          <w:lang w:val="ru-RU"/>
        </w:rPr>
        <w:t>ожидания</w:t>
      </w:r>
      <w:r w:rsidR="00677C2D" w:rsidRPr="006D7962">
        <w:rPr>
          <w:bCs/>
          <w:lang w:val="ru-RU"/>
        </w:rPr>
        <w:t>:</w:t>
      </w:r>
      <w:r w:rsidR="008848F6" w:rsidRPr="006D7962">
        <w:rPr>
          <w:lang w:val="ru-RU"/>
        </w:rPr>
        <w:t xml:space="preserve"> </w:t>
      </w:r>
      <w:r w:rsidR="00677C2D" w:rsidRPr="006D7962">
        <w:rPr>
          <w:lang w:val="ru-RU"/>
        </w:rPr>
        <w:t xml:space="preserve">Термин </w:t>
      </w:r>
      <w:r w:rsidR="009E0446" w:rsidRPr="006D7962">
        <w:rPr>
          <w:lang w:val="ru-RU"/>
        </w:rPr>
        <w:t xml:space="preserve">используется для указания того, что оборудование не обрабатывает действующую или </w:t>
      </w:r>
      <w:r w:rsidR="00B22118" w:rsidRPr="006D7962">
        <w:rPr>
          <w:lang w:val="ru-RU"/>
        </w:rPr>
        <w:t xml:space="preserve">находящуюся в </w:t>
      </w:r>
      <w:r w:rsidR="008848F6" w:rsidRPr="006D7962">
        <w:rPr>
          <w:lang w:val="ru-RU"/>
        </w:rPr>
        <w:t>состоянии</w:t>
      </w:r>
      <w:r w:rsidR="00B22118" w:rsidRPr="006D7962">
        <w:rPr>
          <w:lang w:val="ru-RU"/>
        </w:rPr>
        <w:t xml:space="preserve"> ожидания</w:t>
      </w:r>
      <w:r w:rsidR="009E0446" w:rsidRPr="006D7962">
        <w:rPr>
          <w:lang w:val="ru-RU"/>
        </w:rPr>
        <w:t xml:space="preserve"> автоматизированную процедуру, но может принимать сообщения ЦИВ.</w:t>
      </w:r>
    </w:p>
    <w:p w:rsidR="00495B48" w:rsidRPr="006D7962" w:rsidRDefault="00495B48">
      <w:pPr>
        <w:rPr>
          <w:lang w:val="ru-RU"/>
        </w:rPr>
      </w:pPr>
      <w:r w:rsidRPr="006D7962">
        <w:rPr>
          <w:b/>
          <w:lang w:val="ru-RU"/>
        </w:rPr>
        <w:t>2.7</w:t>
      </w:r>
      <w:r w:rsidRPr="006D7962">
        <w:rPr>
          <w:b/>
          <w:lang w:val="ru-RU"/>
        </w:rPr>
        <w:tab/>
      </w:r>
      <w:r w:rsidR="00677C2D" w:rsidRPr="006D7962">
        <w:rPr>
          <w:b/>
          <w:lang w:val="ru-RU"/>
        </w:rPr>
        <w:t xml:space="preserve">верхний </w:t>
      </w:r>
      <w:r w:rsidR="001C4C93" w:rsidRPr="006D7962">
        <w:rPr>
          <w:b/>
          <w:lang w:val="ru-RU"/>
        </w:rPr>
        <w:t>уровень</w:t>
      </w:r>
      <w:r w:rsidR="00677C2D" w:rsidRPr="006D7962">
        <w:rPr>
          <w:bCs/>
          <w:lang w:val="ru-RU"/>
        </w:rPr>
        <w:t>:</w:t>
      </w:r>
      <w:r w:rsidR="008848F6" w:rsidRPr="006D7962">
        <w:rPr>
          <w:b/>
          <w:lang w:val="ru-RU"/>
        </w:rPr>
        <w:t xml:space="preserve"> </w:t>
      </w:r>
      <w:r w:rsidR="00677C2D" w:rsidRPr="006D7962">
        <w:rPr>
          <w:lang w:val="ru-RU"/>
        </w:rPr>
        <w:t xml:space="preserve">Верхний </w:t>
      </w:r>
      <w:r w:rsidR="002828AA" w:rsidRPr="006D7962">
        <w:rPr>
          <w:lang w:val="ru-RU"/>
        </w:rPr>
        <w:t xml:space="preserve">уровень означает, что элементы, кнопки или функции присутствуют и видны без необходимости в каком-либо действии со стороны оператора (например, в прокручивании, открытии меню или удалении каких-либо </w:t>
      </w:r>
      <w:r w:rsidR="00B334DA" w:rsidRPr="006D7962">
        <w:rPr>
          <w:lang w:val="ru-RU"/>
        </w:rPr>
        <w:t>закрывающих</w:t>
      </w:r>
      <w:r w:rsidR="002828AA" w:rsidRPr="006D7962">
        <w:rPr>
          <w:lang w:val="ru-RU"/>
        </w:rPr>
        <w:t xml:space="preserve"> чехлов</w:t>
      </w:r>
      <w:r w:rsidR="00B334DA" w:rsidRPr="006D7962">
        <w:rPr>
          <w:lang w:val="ru-RU"/>
        </w:rPr>
        <w:t xml:space="preserve"> и т. д.</w:t>
      </w:r>
      <w:r w:rsidR="002828AA" w:rsidRPr="006D7962">
        <w:rPr>
          <w:lang w:val="ru-RU"/>
        </w:rPr>
        <w:t>).</w:t>
      </w:r>
    </w:p>
    <w:p w:rsidR="00495B48" w:rsidRPr="006D7962" w:rsidRDefault="00495B48">
      <w:pPr>
        <w:pStyle w:val="Heading1"/>
        <w:rPr>
          <w:lang w:val="ru-RU"/>
        </w:rPr>
      </w:pPr>
      <w:r w:rsidRPr="006D7962">
        <w:rPr>
          <w:lang w:val="ru-RU"/>
        </w:rPr>
        <w:t>3</w:t>
      </w:r>
      <w:r w:rsidRPr="006D7962">
        <w:rPr>
          <w:lang w:val="ru-RU"/>
        </w:rPr>
        <w:tab/>
      </w:r>
      <w:r w:rsidR="0065046D" w:rsidRPr="006D7962">
        <w:rPr>
          <w:lang w:val="ru-RU"/>
        </w:rPr>
        <w:t>Средства управления</w:t>
      </w:r>
    </w:p>
    <w:p w:rsidR="00AB5AA8" w:rsidRPr="006D7962" w:rsidRDefault="00495B48" w:rsidP="00AB5AA8">
      <w:pPr>
        <w:rPr>
          <w:lang w:val="ru-RU"/>
        </w:rPr>
      </w:pPr>
      <w:r w:rsidRPr="006D7962">
        <w:rPr>
          <w:b/>
          <w:lang w:val="ru-RU"/>
        </w:rPr>
        <w:t>3.1</w:t>
      </w:r>
      <w:r w:rsidRPr="006D7962">
        <w:rPr>
          <w:b/>
          <w:lang w:val="ru-RU"/>
        </w:rPr>
        <w:tab/>
      </w:r>
      <w:r w:rsidR="00AB5AA8" w:rsidRPr="006D7962">
        <w:rPr>
          <w:b/>
          <w:lang w:val="ru-RU"/>
        </w:rPr>
        <w:t xml:space="preserve">Специальная кнопка сигнала бедствия </w:t>
      </w:r>
      <w:r w:rsidR="00AB5AA8" w:rsidRPr="006D7962">
        <w:rPr>
          <w:lang w:val="ru-RU"/>
        </w:rPr>
        <w:t>для инициирования попытки передачи сигнала бедствия. Первым действием считается снятие защитного колпачка. Вторым независимым действием считается нажатие кнопки сигнала бедствия. Эта кнопка должна быть красного цвета, и на ней должна быть нанесена надпись "БЕДСТВИЕ". Если используется непрозрачный защитный колпачок или крышка, то на них также должна быть нанесена надпись "БЕДСТВИЕ". Защита от случайного нажатия должна обеспечиваться с помощью пружинного колпачка или крышки, постоянно прикрепленн</w:t>
      </w:r>
      <w:r w:rsidR="00BA1F16" w:rsidRPr="006D7962">
        <w:rPr>
          <w:lang w:val="ru-RU"/>
        </w:rPr>
        <w:t>ых</w:t>
      </w:r>
      <w:r w:rsidR="00AB5AA8" w:rsidRPr="006D7962">
        <w:rPr>
          <w:lang w:val="ru-RU"/>
        </w:rPr>
        <w:t xml:space="preserve"> к оборудованию, например</w:t>
      </w:r>
      <w:r w:rsidR="008848F6" w:rsidRPr="006D7962">
        <w:rPr>
          <w:lang w:val="ru-RU"/>
        </w:rPr>
        <w:t>,</w:t>
      </w:r>
      <w:r w:rsidR="00AB5AA8" w:rsidRPr="006D7962">
        <w:rPr>
          <w:lang w:val="ru-RU"/>
        </w:rPr>
        <w:t xml:space="preserve"> петлями. Для нажатия на кнопку сигнала бедствия пользователю необходимо снять пломбы или разбить колпачок или крышку. Эта кнопка должна использоваться только с </w:t>
      </w:r>
      <w:r w:rsidR="00BA1F16" w:rsidRPr="006D7962">
        <w:rPr>
          <w:lang w:val="ru-RU"/>
        </w:rPr>
        <w:t>такой</w:t>
      </w:r>
      <w:r w:rsidR="00AB5AA8" w:rsidRPr="006D7962">
        <w:rPr>
          <w:lang w:val="ru-RU"/>
        </w:rPr>
        <w:t xml:space="preserve"> целью и должна выполнять данную функцию в любо</w:t>
      </w:r>
      <w:r w:rsidR="00BA1F16" w:rsidRPr="006D7962">
        <w:rPr>
          <w:lang w:val="ru-RU"/>
        </w:rPr>
        <w:t>й</w:t>
      </w:r>
      <w:r w:rsidR="00AB5AA8" w:rsidRPr="006D7962">
        <w:rPr>
          <w:lang w:val="ru-RU"/>
        </w:rPr>
        <w:t xml:space="preserve"> момент времени. Использование этой кнопки без каких-либо ранее произведенных оператором действий по </w:t>
      </w:r>
      <w:r w:rsidR="00BA1F16" w:rsidRPr="006D7962">
        <w:rPr>
          <w:lang w:val="ru-RU"/>
        </w:rPr>
        <w:t>формированию</w:t>
      </w:r>
      <w:r w:rsidR="00AB5AA8" w:rsidRPr="006D7962">
        <w:rPr>
          <w:lang w:val="ru-RU"/>
        </w:rPr>
        <w:t xml:space="preserve"> сигнала бедствия должно инициировать попытку передачи сигнала бедствия по умолчанию. "Попытка передачи сигнала бедствия по умолчанию" подразумевает "неопределенный" характер бедствия, радиотелефонию для режима связи и попытку передачи на ВЧ с использованием многочастотного метода, включающего все шесть полос.</w:t>
      </w:r>
    </w:p>
    <w:p w:rsidR="00495B48" w:rsidRPr="006D7962" w:rsidRDefault="00AB5AA8" w:rsidP="00AB5AA8">
      <w:pPr>
        <w:rPr>
          <w:lang w:val="ru-RU"/>
        </w:rPr>
      </w:pPr>
      <w:r w:rsidRPr="006D7962">
        <w:rPr>
          <w:lang w:val="ru-RU"/>
        </w:rPr>
        <w:t>Кнопка сигнала бедствия должна иметь приоритет над всеми процедурами ЦИВ.</w:t>
      </w:r>
    </w:p>
    <w:p w:rsidR="00495B48" w:rsidRPr="006D7962" w:rsidRDefault="00495B48">
      <w:pPr>
        <w:rPr>
          <w:lang w:val="ru-RU"/>
        </w:rPr>
      </w:pPr>
      <w:r w:rsidRPr="006D7962">
        <w:rPr>
          <w:b/>
          <w:lang w:val="ru-RU"/>
        </w:rPr>
        <w:t>3.2</w:t>
      </w:r>
      <w:r w:rsidRPr="006D7962">
        <w:rPr>
          <w:lang w:val="ru-RU"/>
        </w:rPr>
        <w:tab/>
      </w:r>
      <w:r w:rsidR="00A4422D" w:rsidRPr="006D7962">
        <w:rPr>
          <w:lang w:val="ru-RU"/>
        </w:rPr>
        <w:t>Следующие средства управления</w:t>
      </w:r>
      <w:r w:rsidR="00A320BC" w:rsidRPr="006D7962">
        <w:rPr>
          <w:lang w:val="ru-RU"/>
        </w:rPr>
        <w:t xml:space="preserve"> –</w:t>
      </w:r>
      <w:r w:rsidR="00A4422D" w:rsidRPr="006D7962">
        <w:rPr>
          <w:lang w:val="ru-RU"/>
        </w:rPr>
        <w:t xml:space="preserve"> кнопки или функции </w:t>
      </w:r>
      <w:r w:rsidR="00744473" w:rsidRPr="006D7962">
        <w:rPr>
          <w:lang w:val="ru-RU"/>
        </w:rPr>
        <w:t xml:space="preserve">– </w:t>
      </w:r>
      <w:r w:rsidR="00A4422D" w:rsidRPr="006D7962">
        <w:rPr>
          <w:lang w:val="ru-RU"/>
        </w:rPr>
        <w:t xml:space="preserve">должны быть </w:t>
      </w:r>
      <w:r w:rsidR="00F86114" w:rsidRPr="006D7962">
        <w:rPr>
          <w:lang w:val="ru-RU"/>
        </w:rPr>
        <w:t>готовы для работы</w:t>
      </w:r>
      <w:r w:rsidR="00A4422D" w:rsidRPr="006D7962">
        <w:rPr>
          <w:lang w:val="ru-RU"/>
        </w:rPr>
        <w:t xml:space="preserve"> и заметны на </w:t>
      </w:r>
      <w:r w:rsidR="00F86114" w:rsidRPr="006D7962">
        <w:rPr>
          <w:lang w:val="ru-RU"/>
        </w:rPr>
        <w:t>верхнем</w:t>
      </w:r>
      <w:r w:rsidR="00A4422D" w:rsidRPr="006D7962">
        <w:rPr>
          <w:lang w:val="ru-RU"/>
        </w:rPr>
        <w:t xml:space="preserve"> уровне при нахождении оборудования в режиме ожидания</w:t>
      </w:r>
      <w:r w:rsidR="00A320BC" w:rsidRPr="006D7962">
        <w:rPr>
          <w:lang w:val="ru-RU"/>
        </w:rPr>
        <w:t>.</w:t>
      </w:r>
    </w:p>
    <w:p w:rsidR="00495B48" w:rsidRPr="006D7962" w:rsidRDefault="002E0085">
      <w:pPr>
        <w:rPr>
          <w:b/>
          <w:lang w:val="ru-RU"/>
        </w:rPr>
      </w:pPr>
      <w:r w:rsidRPr="006D7962">
        <w:rPr>
          <w:b/>
          <w:lang w:val="ru-RU"/>
        </w:rPr>
        <w:t xml:space="preserve">Функция сигнала бедствия </w:t>
      </w:r>
      <w:r w:rsidRPr="006D7962">
        <w:rPr>
          <w:lang w:val="ru-RU"/>
        </w:rPr>
        <w:t xml:space="preserve">для осуществления попыток </w:t>
      </w:r>
      <w:r w:rsidR="00F86114" w:rsidRPr="006D7962">
        <w:rPr>
          <w:lang w:val="ru-RU"/>
        </w:rPr>
        <w:t>формирования сигналов бедствия, отличных от попытки формирования сигнала бедствия по умолчанию, когда оператор имеет возможность:</w:t>
      </w:r>
    </w:p>
    <w:p w:rsidR="00402153" w:rsidRPr="006D7962" w:rsidRDefault="00495B48" w:rsidP="00402153">
      <w:pPr>
        <w:pStyle w:val="enumlev1"/>
        <w:rPr>
          <w:lang w:val="ru-RU"/>
        </w:rPr>
      </w:pPr>
      <w:r w:rsidRPr="006D7962">
        <w:rPr>
          <w:lang w:val="ru-RU"/>
        </w:rPr>
        <w:t>–</w:t>
      </w:r>
      <w:r w:rsidRPr="006D7962">
        <w:rPr>
          <w:lang w:val="ru-RU"/>
        </w:rPr>
        <w:tab/>
      </w:r>
      <w:r w:rsidR="00402153" w:rsidRPr="006D7962">
        <w:rPr>
          <w:lang w:val="ru-RU"/>
        </w:rPr>
        <w:t>выбрать характер бедствия (заводской установкой должно быть неопределенное бедствие);</w:t>
      </w:r>
    </w:p>
    <w:p w:rsidR="00402153" w:rsidRPr="006D7962" w:rsidRDefault="00402153" w:rsidP="00402153">
      <w:pPr>
        <w:pStyle w:val="enumlev1"/>
        <w:rPr>
          <w:lang w:val="ru-RU"/>
        </w:rPr>
      </w:pPr>
      <w:r w:rsidRPr="006D7962">
        <w:rPr>
          <w:lang w:val="ru-RU"/>
        </w:rPr>
        <w:t>–</w:t>
      </w:r>
      <w:r w:rsidRPr="006D7962">
        <w:rPr>
          <w:lang w:val="ru-RU"/>
        </w:rPr>
        <w:tab/>
        <w:t xml:space="preserve">выбрать режим связи на ВЧ (заводской установкой </w:t>
      </w:r>
      <w:r w:rsidR="00F86114" w:rsidRPr="006D7962">
        <w:rPr>
          <w:lang w:val="ru-RU"/>
        </w:rPr>
        <w:t>должна быть телефонная связь</w:t>
      </w:r>
      <w:r w:rsidRPr="006D7962">
        <w:rPr>
          <w:lang w:val="ru-RU"/>
        </w:rPr>
        <w:t>);</w:t>
      </w:r>
    </w:p>
    <w:p w:rsidR="00402153" w:rsidRPr="006D7962" w:rsidRDefault="00402153" w:rsidP="00402153">
      <w:pPr>
        <w:pStyle w:val="enumlev1"/>
        <w:rPr>
          <w:lang w:val="ru-RU"/>
        </w:rPr>
      </w:pPr>
      <w:r w:rsidRPr="006D7962">
        <w:rPr>
          <w:lang w:val="ru-RU"/>
        </w:rPr>
        <w:t>–</w:t>
      </w:r>
      <w:r w:rsidRPr="006D7962">
        <w:rPr>
          <w:lang w:val="ru-RU"/>
        </w:rPr>
        <w:tab/>
        <w:t xml:space="preserve">выбрать метод и частоты передачи на ВЧ (заводской установкой должен быть многочастотный метод </w:t>
      </w:r>
      <w:r w:rsidR="00F86114" w:rsidRPr="006D7962">
        <w:rPr>
          <w:lang w:val="ru-RU"/>
        </w:rPr>
        <w:t>во всех шести полосах</w:t>
      </w:r>
      <w:r w:rsidRPr="006D7962">
        <w:rPr>
          <w:lang w:val="ru-RU"/>
        </w:rPr>
        <w:t>);</w:t>
      </w:r>
    </w:p>
    <w:p w:rsidR="00495B48" w:rsidRPr="006D7962" w:rsidRDefault="00402153" w:rsidP="00402153">
      <w:pPr>
        <w:pStyle w:val="enumlev1"/>
        <w:rPr>
          <w:lang w:val="ru-RU"/>
        </w:rPr>
      </w:pPr>
      <w:r w:rsidRPr="006D7962">
        <w:rPr>
          <w:lang w:val="ru-RU"/>
        </w:rPr>
        <w:t>–</w:t>
      </w:r>
      <w:r w:rsidRPr="006D7962">
        <w:rPr>
          <w:lang w:val="ru-RU"/>
        </w:rPr>
        <w:tab/>
        <w:t xml:space="preserve">проверить содержание информации о местоположении и о времени </w:t>
      </w:r>
      <w:r w:rsidR="00F86114" w:rsidRPr="006D7962">
        <w:rPr>
          <w:lang w:val="ru-RU"/>
        </w:rPr>
        <w:t xml:space="preserve">для данного </w:t>
      </w:r>
      <w:r w:rsidRPr="006D7962">
        <w:rPr>
          <w:lang w:val="ru-RU"/>
        </w:rPr>
        <w:t>местоположения и ввести эту информацию вручную, если она неправильна,</w:t>
      </w:r>
    </w:p>
    <w:p w:rsidR="00495B48" w:rsidRPr="006D7962" w:rsidRDefault="00EB2605">
      <w:pPr>
        <w:rPr>
          <w:lang w:val="ru-RU"/>
        </w:rPr>
      </w:pPr>
      <w:r w:rsidRPr="006D7962">
        <w:rPr>
          <w:lang w:val="ru-RU"/>
        </w:rPr>
        <w:t xml:space="preserve">до того как </w:t>
      </w:r>
      <w:r w:rsidR="00F86114" w:rsidRPr="006D7962">
        <w:rPr>
          <w:lang w:val="ru-RU"/>
        </w:rPr>
        <w:t>будет предпринята попытка</w:t>
      </w:r>
      <w:r w:rsidRPr="006D7962">
        <w:rPr>
          <w:lang w:val="ru-RU"/>
        </w:rPr>
        <w:t xml:space="preserve"> передачи сигнала бедстви</w:t>
      </w:r>
      <w:r w:rsidR="00F86114" w:rsidRPr="006D7962">
        <w:rPr>
          <w:lang w:val="ru-RU"/>
        </w:rPr>
        <w:t>я</w:t>
      </w:r>
      <w:r w:rsidRPr="006D7962">
        <w:rPr>
          <w:lang w:val="ru-RU"/>
        </w:rPr>
        <w:t xml:space="preserve"> с использованием </w:t>
      </w:r>
      <w:r w:rsidR="00F86114" w:rsidRPr="006D7962">
        <w:rPr>
          <w:lang w:val="ru-RU"/>
        </w:rPr>
        <w:t xml:space="preserve">специальной </w:t>
      </w:r>
      <w:r w:rsidRPr="006D7962">
        <w:rPr>
          <w:lang w:val="ru-RU"/>
        </w:rPr>
        <w:t>кнопки сигнала бедствия</w:t>
      </w:r>
      <w:r w:rsidR="00495B48" w:rsidRPr="006D7962">
        <w:rPr>
          <w:lang w:val="ru-RU"/>
        </w:rPr>
        <w:t>.</w:t>
      </w:r>
    </w:p>
    <w:p w:rsidR="00EB2605" w:rsidRPr="006D7962" w:rsidRDefault="00EB2605" w:rsidP="00EB2605">
      <w:pPr>
        <w:rPr>
          <w:lang w:val="ru-RU"/>
        </w:rPr>
      </w:pPr>
      <w:r w:rsidRPr="006D7962">
        <w:rPr>
          <w:b/>
          <w:lang w:val="ru-RU"/>
        </w:rPr>
        <w:t xml:space="preserve">Функция вызова </w:t>
      </w:r>
      <w:r w:rsidRPr="006D7962">
        <w:rPr>
          <w:bCs/>
          <w:lang w:val="ru-RU"/>
        </w:rPr>
        <w:t>для формирования сообщений ЦИВ, не относящихся к бедствию</w:t>
      </w:r>
      <w:r w:rsidRPr="006D7962">
        <w:rPr>
          <w:lang w:val="ru-RU"/>
        </w:rPr>
        <w:t>.</w:t>
      </w:r>
    </w:p>
    <w:p w:rsidR="00495B48" w:rsidRPr="006D7962" w:rsidRDefault="00EB2605" w:rsidP="00EB2605">
      <w:pPr>
        <w:rPr>
          <w:lang w:val="ru-RU"/>
        </w:rPr>
      </w:pPr>
      <w:r w:rsidRPr="006D7962">
        <w:rPr>
          <w:b/>
          <w:lang w:val="ru-RU"/>
        </w:rPr>
        <w:t xml:space="preserve">Функция ретрансляции сигнала бедствия от чьего-либо имени </w:t>
      </w:r>
      <w:r w:rsidRPr="006D7962">
        <w:rPr>
          <w:lang w:val="ru-RU"/>
        </w:rPr>
        <w:t>для формирования и ретрансляции сообщения о возникновении события бедствия средствами, не относящимися к ЦИВ.</w:t>
      </w:r>
    </w:p>
    <w:p w:rsidR="00625DAB" w:rsidRPr="006D7962" w:rsidRDefault="00495B48" w:rsidP="00625DAB">
      <w:pPr>
        <w:rPr>
          <w:lang w:val="ru-RU"/>
        </w:rPr>
      </w:pPr>
      <w:r w:rsidRPr="006D7962">
        <w:rPr>
          <w:b/>
          <w:bCs/>
          <w:lang w:val="ru-RU"/>
        </w:rPr>
        <w:t>3.3</w:t>
      </w:r>
      <w:r w:rsidRPr="006D7962">
        <w:rPr>
          <w:b/>
          <w:bCs/>
          <w:lang w:val="ru-RU"/>
        </w:rPr>
        <w:tab/>
      </w:r>
      <w:r w:rsidR="00625DAB" w:rsidRPr="006D7962">
        <w:rPr>
          <w:lang w:val="ru-RU"/>
        </w:rPr>
        <w:t>Следующие средства управления</w:t>
      </w:r>
      <w:r w:rsidR="00A320BC" w:rsidRPr="006D7962">
        <w:rPr>
          <w:lang w:val="ru-RU"/>
        </w:rPr>
        <w:t xml:space="preserve"> –</w:t>
      </w:r>
      <w:r w:rsidR="00625DAB" w:rsidRPr="006D7962">
        <w:rPr>
          <w:lang w:val="ru-RU"/>
        </w:rPr>
        <w:t xml:space="preserve"> кнопки или функции </w:t>
      </w:r>
      <w:r w:rsidR="00744473" w:rsidRPr="006D7962">
        <w:rPr>
          <w:lang w:val="ru-RU"/>
        </w:rPr>
        <w:t xml:space="preserve">– </w:t>
      </w:r>
      <w:r w:rsidR="00625DAB" w:rsidRPr="006D7962">
        <w:rPr>
          <w:lang w:val="ru-RU"/>
        </w:rPr>
        <w:t xml:space="preserve">должны быть </w:t>
      </w:r>
      <w:r w:rsidR="00375C18" w:rsidRPr="006D7962">
        <w:rPr>
          <w:lang w:val="ru-RU"/>
        </w:rPr>
        <w:t>готовы для работы</w:t>
      </w:r>
      <w:r w:rsidR="00625DAB" w:rsidRPr="006D7962">
        <w:rPr>
          <w:lang w:val="ru-RU"/>
        </w:rPr>
        <w:t xml:space="preserve"> и должны быть заметны</w:t>
      </w:r>
      <w:r w:rsidR="00A320BC" w:rsidRPr="006D7962">
        <w:rPr>
          <w:lang w:val="ru-RU"/>
        </w:rPr>
        <w:t>.</w:t>
      </w:r>
    </w:p>
    <w:p w:rsidR="00625DAB" w:rsidRPr="006D7962" w:rsidRDefault="00625DAB" w:rsidP="00625DAB">
      <w:pPr>
        <w:rPr>
          <w:strike/>
          <w:lang w:val="ru-RU"/>
        </w:rPr>
      </w:pPr>
      <w:r w:rsidRPr="006D7962">
        <w:rPr>
          <w:b/>
          <w:lang w:val="ru-RU"/>
        </w:rPr>
        <w:t xml:space="preserve">Отмена/возврат/выход/или эквивалентная функция </w:t>
      </w:r>
      <w:r w:rsidR="00744473" w:rsidRPr="006D7962">
        <w:rPr>
          <w:lang w:val="ru-RU"/>
        </w:rPr>
        <w:t xml:space="preserve">– </w:t>
      </w:r>
      <w:r w:rsidRPr="006D7962">
        <w:rPr>
          <w:lang w:val="ru-RU"/>
        </w:rPr>
        <w:t>для возвращения на предыдущий уровень меню из любого состояния оборудования.</w:t>
      </w:r>
    </w:p>
    <w:p w:rsidR="00625DAB" w:rsidRPr="006D7962" w:rsidRDefault="00625DAB" w:rsidP="00625DAB">
      <w:pPr>
        <w:rPr>
          <w:lang w:val="ru-RU"/>
        </w:rPr>
      </w:pPr>
      <w:r w:rsidRPr="006D7962">
        <w:rPr>
          <w:b/>
          <w:lang w:val="ru-RU"/>
        </w:rPr>
        <w:t xml:space="preserve">Ввод/принятие/следующий/прикоснуться/нажать или эквивалентная функция </w:t>
      </w:r>
      <w:r w:rsidRPr="006D7962">
        <w:rPr>
          <w:bCs/>
          <w:lang w:val="ru-RU"/>
        </w:rPr>
        <w:t>для</w:t>
      </w:r>
    </w:p>
    <w:p w:rsidR="00625DAB" w:rsidRPr="006D7962" w:rsidRDefault="00A320BC" w:rsidP="00625DAB">
      <w:pPr>
        <w:rPr>
          <w:lang w:val="ru-RU"/>
        </w:rPr>
      </w:pPr>
      <w:r w:rsidRPr="006D7962">
        <w:rPr>
          <w:lang w:val="ru-RU"/>
        </w:rPr>
        <w:t>–</w:t>
      </w:r>
      <w:r w:rsidRPr="006D7962">
        <w:rPr>
          <w:lang w:val="ru-RU"/>
        </w:rPr>
        <w:tab/>
      </w:r>
      <w:r w:rsidR="00625DAB" w:rsidRPr="006D7962">
        <w:rPr>
          <w:lang w:val="ru-RU"/>
        </w:rPr>
        <w:t>принятия элемента меню</w:t>
      </w:r>
      <w:r w:rsidRPr="006D7962">
        <w:rPr>
          <w:lang w:val="ru-RU"/>
        </w:rPr>
        <w:t>;</w:t>
      </w:r>
      <w:r w:rsidR="00625DAB" w:rsidRPr="006D7962">
        <w:rPr>
          <w:lang w:val="ru-RU"/>
        </w:rPr>
        <w:t xml:space="preserve"> или</w:t>
      </w:r>
    </w:p>
    <w:p w:rsidR="00495B48" w:rsidRPr="006D7962" w:rsidRDefault="00A320BC" w:rsidP="00625DAB">
      <w:pPr>
        <w:rPr>
          <w:lang w:val="ru-RU"/>
        </w:rPr>
      </w:pPr>
      <w:r w:rsidRPr="006D7962">
        <w:rPr>
          <w:lang w:val="ru-RU"/>
        </w:rPr>
        <w:t>–</w:t>
      </w:r>
      <w:r w:rsidRPr="006D7962">
        <w:rPr>
          <w:lang w:val="ru-RU"/>
        </w:rPr>
        <w:tab/>
      </w:r>
      <w:r w:rsidR="00625DAB" w:rsidRPr="006D7962">
        <w:rPr>
          <w:lang w:val="ru-RU"/>
        </w:rPr>
        <w:t>перехода к следующему шагу.</w:t>
      </w:r>
    </w:p>
    <w:p w:rsidR="00495B48" w:rsidRPr="006D7962" w:rsidRDefault="00495B48">
      <w:pPr>
        <w:pStyle w:val="Heading1"/>
        <w:rPr>
          <w:lang w:val="ru-RU"/>
        </w:rPr>
      </w:pPr>
      <w:r w:rsidRPr="006D7962">
        <w:rPr>
          <w:lang w:val="ru-RU"/>
        </w:rPr>
        <w:lastRenderedPageBreak/>
        <w:t>4</w:t>
      </w:r>
      <w:r w:rsidRPr="006D7962">
        <w:rPr>
          <w:lang w:val="ru-RU"/>
        </w:rPr>
        <w:tab/>
      </w:r>
      <w:r w:rsidR="00AC4486" w:rsidRPr="006D7962">
        <w:rPr>
          <w:lang w:val="ru-RU"/>
        </w:rPr>
        <w:t>Отображение сообщений открытым текстом</w:t>
      </w:r>
    </w:p>
    <w:p w:rsidR="00AC4486" w:rsidRPr="006D7962" w:rsidRDefault="00AC4486" w:rsidP="00AC4486">
      <w:pPr>
        <w:rPr>
          <w:lang w:val="ru-RU"/>
        </w:rPr>
      </w:pPr>
      <w:r w:rsidRPr="006D7962">
        <w:rPr>
          <w:lang w:val="ru-RU"/>
        </w:rPr>
        <w:t xml:space="preserve">Заголовки и содержание сообщений должны отображаться открытым текстом, например: </w:t>
      </w:r>
    </w:p>
    <w:p w:rsidR="00AC4486" w:rsidRPr="006D7962" w:rsidRDefault="00AC4486" w:rsidP="00AC4486">
      <w:pPr>
        <w:pStyle w:val="enumlev1"/>
        <w:rPr>
          <w:lang w:val="ru-RU"/>
        </w:rPr>
      </w:pPr>
      <w:r w:rsidRPr="006D7962">
        <w:rPr>
          <w:lang w:val="ru-RU"/>
        </w:rPr>
        <w:t>–</w:t>
      </w:r>
      <w:r w:rsidRPr="006D7962">
        <w:rPr>
          <w:lang w:val="ru-RU"/>
        </w:rPr>
        <w:tab/>
        <w:t>"радиотелефония" вместо J3E;</w:t>
      </w:r>
    </w:p>
    <w:p w:rsidR="00495B48" w:rsidRPr="006D7962" w:rsidRDefault="00AC4486" w:rsidP="00AC4486">
      <w:pPr>
        <w:pStyle w:val="enumlev1"/>
        <w:rPr>
          <w:lang w:val="ru-RU"/>
        </w:rPr>
      </w:pPr>
      <w:r w:rsidRPr="006D7962">
        <w:rPr>
          <w:lang w:val="ru-RU"/>
        </w:rPr>
        <w:t>–</w:t>
      </w:r>
      <w:r w:rsidRPr="006D7962">
        <w:rPr>
          <w:lang w:val="ru-RU"/>
        </w:rPr>
        <w:tab/>
        <w:t>"занято" вместо "телекоманда 2: 102".</w:t>
      </w:r>
    </w:p>
    <w:p w:rsidR="00495B48" w:rsidRPr="006D7962" w:rsidRDefault="00495B48">
      <w:pPr>
        <w:pStyle w:val="Heading1"/>
        <w:rPr>
          <w:lang w:val="ru-RU"/>
        </w:rPr>
      </w:pPr>
      <w:r w:rsidRPr="006D7962">
        <w:rPr>
          <w:lang w:val="ru-RU"/>
        </w:rPr>
        <w:t>5</w:t>
      </w:r>
      <w:r w:rsidRPr="006D7962">
        <w:rPr>
          <w:lang w:val="ru-RU"/>
        </w:rPr>
        <w:tab/>
      </w:r>
      <w:r w:rsidR="00AC4486" w:rsidRPr="006D7962">
        <w:rPr>
          <w:lang w:val="ru-RU"/>
        </w:rPr>
        <w:t>Передача сообщений ЦИВ</w:t>
      </w:r>
    </w:p>
    <w:p w:rsidR="00495B48" w:rsidRPr="006D7962" w:rsidRDefault="00495B48">
      <w:pPr>
        <w:pStyle w:val="Heading2"/>
        <w:rPr>
          <w:lang w:val="ru-RU"/>
        </w:rPr>
      </w:pPr>
      <w:r w:rsidRPr="006D7962">
        <w:rPr>
          <w:lang w:val="ru-RU"/>
        </w:rPr>
        <w:t>5.1</w:t>
      </w:r>
      <w:r w:rsidRPr="006D7962">
        <w:rPr>
          <w:lang w:val="ru-RU"/>
        </w:rPr>
        <w:tab/>
      </w:r>
      <w:r w:rsidR="00B974D8" w:rsidRPr="006D7962">
        <w:rPr>
          <w:lang w:val="ru-RU"/>
        </w:rPr>
        <w:t>Особенности формирования сообщени</w:t>
      </w:r>
      <w:r w:rsidR="00375C18" w:rsidRPr="006D7962">
        <w:rPr>
          <w:lang w:val="ru-RU"/>
        </w:rPr>
        <w:t>й</w:t>
      </w:r>
      <w:r w:rsidR="00B974D8" w:rsidRPr="006D7962">
        <w:rPr>
          <w:lang w:val="ru-RU"/>
        </w:rPr>
        <w:t xml:space="preserve"> ЦИВ</w:t>
      </w:r>
    </w:p>
    <w:p w:rsidR="00B974D8" w:rsidRPr="006D7962" w:rsidRDefault="00B974D8" w:rsidP="00B974D8">
      <w:pPr>
        <w:rPr>
          <w:lang w:val="ru-RU"/>
        </w:rPr>
      </w:pPr>
      <w:r w:rsidRPr="006D7962">
        <w:rPr>
          <w:lang w:val="ru-RU"/>
        </w:rPr>
        <w:t>Средства для выбора и формирования сообщений ЦИВ должны быть организованы таким образом, чтобы оператор имел возможность быстро и точно:</w:t>
      </w:r>
    </w:p>
    <w:p w:rsidR="00B974D8" w:rsidRPr="006D7962" w:rsidRDefault="007C5310" w:rsidP="00B974D8">
      <w:pPr>
        <w:rPr>
          <w:lang w:val="ru-RU"/>
        </w:rPr>
      </w:pPr>
      <w:r w:rsidRPr="006D7962">
        <w:rPr>
          <w:lang w:val="ru-RU"/>
        </w:rPr>
        <w:t>–</w:t>
      </w:r>
      <w:r w:rsidRPr="006D7962">
        <w:rPr>
          <w:lang w:val="ru-RU"/>
        </w:rPr>
        <w:tab/>
      </w:r>
      <w:r w:rsidR="00B974D8" w:rsidRPr="006D7962">
        <w:rPr>
          <w:lang w:val="ru-RU"/>
        </w:rPr>
        <w:t>формировать содержание сообщения ЦИВ</w:t>
      </w:r>
      <w:r w:rsidRPr="006D7962">
        <w:rPr>
          <w:lang w:val="ru-RU"/>
        </w:rPr>
        <w:t>;</w:t>
      </w:r>
    </w:p>
    <w:p w:rsidR="00495B48" w:rsidRPr="006D7962" w:rsidRDefault="007C5310" w:rsidP="007C5310">
      <w:pPr>
        <w:ind w:left="794" w:hanging="794"/>
        <w:rPr>
          <w:lang w:val="ru-RU"/>
        </w:rPr>
      </w:pPr>
      <w:r w:rsidRPr="006D7962">
        <w:rPr>
          <w:lang w:val="ru-RU"/>
        </w:rPr>
        <w:t>–</w:t>
      </w:r>
      <w:r w:rsidRPr="006D7962">
        <w:rPr>
          <w:lang w:val="ru-RU"/>
        </w:rPr>
        <w:tab/>
      </w:r>
      <w:r w:rsidR="00B974D8" w:rsidRPr="006D7962">
        <w:rPr>
          <w:lang w:val="ru-RU"/>
        </w:rPr>
        <w:t>проверять и, при необходимости, исправлять содержание до передачи сообщения ЦИВ.</w:t>
      </w:r>
    </w:p>
    <w:p w:rsidR="00495B48" w:rsidRPr="006D7962" w:rsidRDefault="00495B48">
      <w:pPr>
        <w:pStyle w:val="Heading2"/>
        <w:rPr>
          <w:lang w:val="ru-RU"/>
        </w:rPr>
      </w:pPr>
      <w:r w:rsidRPr="006D7962">
        <w:rPr>
          <w:lang w:val="ru-RU"/>
        </w:rPr>
        <w:t>5.2</w:t>
      </w:r>
      <w:r w:rsidRPr="006D7962">
        <w:rPr>
          <w:lang w:val="ru-RU"/>
        </w:rPr>
        <w:tab/>
      </w:r>
      <w:r w:rsidR="00B974D8" w:rsidRPr="006D7962">
        <w:rPr>
          <w:lang w:val="ru-RU"/>
        </w:rPr>
        <w:t>Рабочие указания для оператора</w:t>
      </w:r>
    </w:p>
    <w:p w:rsidR="0068431F" w:rsidRPr="006D7962" w:rsidRDefault="0068431F" w:rsidP="0068431F">
      <w:pPr>
        <w:tabs>
          <w:tab w:val="left" w:pos="1440"/>
        </w:tabs>
        <w:rPr>
          <w:lang w:val="ru-RU"/>
        </w:rPr>
      </w:pPr>
      <w:r w:rsidRPr="006D7962">
        <w:rPr>
          <w:lang w:val="ru-RU"/>
        </w:rPr>
        <w:t xml:space="preserve">Оператор должен иметь возможность создавать только те типы сообщений ЦИВ, которые указаны в таблицах А1-4.1 – А1-4.11. </w:t>
      </w:r>
    </w:p>
    <w:p w:rsidR="00495B48" w:rsidRPr="006D7962" w:rsidRDefault="0068431F" w:rsidP="00383CCF">
      <w:pPr>
        <w:rPr>
          <w:lang w:val="ru-RU"/>
        </w:rPr>
      </w:pPr>
      <w:r w:rsidRPr="006D7962">
        <w:rPr>
          <w:lang w:val="ru-RU"/>
        </w:rPr>
        <w:t xml:space="preserve">Оборудование должно автоматически предлагать следующий шаг </w:t>
      </w:r>
      <w:r w:rsidR="00375C18" w:rsidRPr="006D7962">
        <w:rPr>
          <w:lang w:val="ru-RU"/>
        </w:rPr>
        <w:t>для формирования</w:t>
      </w:r>
      <w:r w:rsidRPr="006D7962">
        <w:rPr>
          <w:lang w:val="ru-RU"/>
        </w:rPr>
        <w:t xml:space="preserve"> сообщения ЦИВ, например</w:t>
      </w:r>
      <w:r w:rsidR="007C5310" w:rsidRPr="006D7962">
        <w:rPr>
          <w:lang w:val="ru-RU"/>
        </w:rPr>
        <w:t xml:space="preserve"> </w:t>
      </w:r>
      <w:r w:rsidRPr="006D7962">
        <w:rPr>
          <w:lang w:val="ru-RU"/>
        </w:rPr>
        <w:t xml:space="preserve">при нажатии на кнопку </w:t>
      </w:r>
      <w:r w:rsidR="00744473" w:rsidRPr="006D7962">
        <w:rPr>
          <w:lang w:val="ru-RU"/>
        </w:rPr>
        <w:t>"</w:t>
      </w:r>
      <w:r w:rsidRPr="006D7962">
        <w:rPr>
          <w:bCs/>
          <w:iCs/>
          <w:lang w:val="ru-RU"/>
        </w:rPr>
        <w:t>ввод/принятие/следующий/прикоснуться/нажать</w:t>
      </w:r>
      <w:r w:rsidR="00744473" w:rsidRPr="006D7962">
        <w:rPr>
          <w:bCs/>
          <w:iCs/>
          <w:lang w:val="ru-RU"/>
        </w:rPr>
        <w:t>"</w:t>
      </w:r>
      <w:r w:rsidRPr="006D7962">
        <w:rPr>
          <w:bCs/>
          <w:lang w:val="ru-RU"/>
        </w:rPr>
        <w:t xml:space="preserve"> или на эквивалентную кнопку, если </w:t>
      </w:r>
      <w:r w:rsidR="00375C18" w:rsidRPr="006D7962">
        <w:rPr>
          <w:bCs/>
          <w:lang w:val="ru-RU"/>
        </w:rPr>
        <w:t>это не ясно из контекста или не видно на устройстве отображения.</w:t>
      </w:r>
    </w:p>
    <w:p w:rsidR="00495B48" w:rsidRPr="006D7962" w:rsidRDefault="00495B48">
      <w:pPr>
        <w:pStyle w:val="Heading2"/>
        <w:rPr>
          <w:lang w:val="ru-RU"/>
        </w:rPr>
      </w:pPr>
      <w:r w:rsidRPr="006D7962">
        <w:rPr>
          <w:lang w:val="ru-RU"/>
        </w:rPr>
        <w:t>5.3</w:t>
      </w:r>
      <w:r w:rsidRPr="006D7962">
        <w:rPr>
          <w:lang w:val="ru-RU"/>
        </w:rPr>
        <w:tab/>
      </w:r>
      <w:r w:rsidR="00375C18" w:rsidRPr="006D7962">
        <w:rPr>
          <w:lang w:val="ru-RU"/>
        </w:rPr>
        <w:t>Значения по умолчанию</w:t>
      </w:r>
    </w:p>
    <w:p w:rsidR="00D55EFF" w:rsidRPr="006D7962" w:rsidRDefault="00D55EFF" w:rsidP="00D55EFF">
      <w:pPr>
        <w:rPr>
          <w:lang w:val="ru-RU"/>
        </w:rPr>
      </w:pPr>
      <w:r w:rsidRPr="006D7962">
        <w:rPr>
          <w:lang w:val="ru-RU"/>
        </w:rPr>
        <w:t xml:space="preserve">В случае когда существуют </w:t>
      </w:r>
      <w:r w:rsidR="00F25A80" w:rsidRPr="006D7962">
        <w:rPr>
          <w:lang w:val="ru-RU"/>
        </w:rPr>
        <w:t>отдельные позиции</w:t>
      </w:r>
      <w:r w:rsidRPr="006D7962">
        <w:rPr>
          <w:lang w:val="ru-RU"/>
        </w:rPr>
        <w:t xml:space="preserve"> элементов сообщения ЦИВ (см.</w:t>
      </w:r>
      <w:r w:rsidR="007C5310" w:rsidRPr="006D7962">
        <w:rPr>
          <w:lang w:val="ru-RU"/>
        </w:rPr>
        <w:t> </w:t>
      </w:r>
      <w:r w:rsidRPr="006D7962">
        <w:rPr>
          <w:lang w:val="ru-RU"/>
        </w:rPr>
        <w:t>Приложение</w:t>
      </w:r>
      <w:r w:rsidR="007C5310" w:rsidRPr="006D7962">
        <w:rPr>
          <w:lang w:val="ru-RU"/>
        </w:rPr>
        <w:t> </w:t>
      </w:r>
      <w:r w:rsidRPr="006D7962">
        <w:rPr>
          <w:lang w:val="ru-RU"/>
        </w:rPr>
        <w:t>1, таблицы А1-4.1</w:t>
      </w:r>
      <w:r w:rsidR="007C5310" w:rsidRPr="006D7962">
        <w:rPr>
          <w:lang w:val="ru-RU"/>
        </w:rPr>
        <w:t xml:space="preserve"> </w:t>
      </w:r>
      <w:r w:rsidRPr="006D7962">
        <w:rPr>
          <w:lang w:val="ru-RU"/>
        </w:rPr>
        <w:t>–</w:t>
      </w:r>
      <w:r w:rsidR="007C5310" w:rsidRPr="006D7962">
        <w:rPr>
          <w:lang w:val="ru-RU"/>
        </w:rPr>
        <w:t xml:space="preserve"> </w:t>
      </w:r>
      <w:r w:rsidRPr="006D7962">
        <w:rPr>
          <w:lang w:val="ru-RU"/>
        </w:rPr>
        <w:t>А1-4.11), заводские значения по умолчанию должны быть следующими</w:t>
      </w:r>
      <w:r w:rsidR="007C5310" w:rsidRPr="006D7962">
        <w:rPr>
          <w:lang w:val="ru-RU"/>
        </w:rPr>
        <w:t>.</w:t>
      </w:r>
    </w:p>
    <w:p w:rsidR="00D55EFF" w:rsidRPr="006D7962" w:rsidRDefault="00D55EFF" w:rsidP="00D55EFF">
      <w:pPr>
        <w:rPr>
          <w:lang w:val="ru-RU"/>
        </w:rPr>
      </w:pPr>
      <w:r w:rsidRPr="006D7962">
        <w:rPr>
          <w:lang w:val="ru-RU"/>
        </w:rPr>
        <w:t xml:space="preserve">После выбора оператором варианта </w:t>
      </w:r>
      <w:r w:rsidR="00F25A80" w:rsidRPr="006D7962">
        <w:rPr>
          <w:lang w:val="ru-RU"/>
        </w:rPr>
        <w:t>формирования</w:t>
      </w:r>
      <w:r w:rsidRPr="006D7962">
        <w:rPr>
          <w:lang w:val="ru-RU"/>
        </w:rPr>
        <w:t xml:space="preserve"> сообщения ЦИВ, не относящегося к</w:t>
      </w:r>
      <w:r w:rsidR="00F25A80" w:rsidRPr="006D7962">
        <w:rPr>
          <w:lang w:val="ru-RU"/>
        </w:rPr>
        <w:t> </w:t>
      </w:r>
      <w:r w:rsidRPr="006D7962">
        <w:rPr>
          <w:lang w:val="ru-RU"/>
        </w:rPr>
        <w:t>бедствию:</w:t>
      </w:r>
    </w:p>
    <w:p w:rsidR="00D55EFF" w:rsidRPr="006D7962" w:rsidRDefault="00D55EFF" w:rsidP="00D55EFF">
      <w:pPr>
        <w:pStyle w:val="enumlev1"/>
        <w:rPr>
          <w:lang w:val="ru-RU"/>
        </w:rPr>
      </w:pPr>
      <w:r w:rsidRPr="006D7962">
        <w:rPr>
          <w:lang w:val="ru-RU"/>
        </w:rPr>
        <w:t>–</w:t>
      </w:r>
      <w:r w:rsidRPr="006D7962">
        <w:rPr>
          <w:lang w:val="ru-RU"/>
        </w:rPr>
        <w:tab/>
        <w:t>если оператор имеет возможность выбора формата (адрес назначения), то форматом по умолчанию должен быть "отдельный</w:t>
      </w:r>
      <w:r w:rsidR="007C5310" w:rsidRPr="006D7962">
        <w:rPr>
          <w:lang w:val="ru-RU"/>
        </w:rPr>
        <w:t>"</w:t>
      </w:r>
      <w:r w:rsidRPr="006D7962">
        <w:rPr>
          <w:lang w:val="ru-RU"/>
        </w:rPr>
        <w:t xml:space="preserve"> (120);</w:t>
      </w:r>
    </w:p>
    <w:p w:rsidR="00D55EFF" w:rsidRPr="006D7962" w:rsidRDefault="00D55EFF" w:rsidP="00D55EFF">
      <w:pPr>
        <w:pStyle w:val="enumlev1"/>
        <w:rPr>
          <w:lang w:val="ru-RU"/>
        </w:rPr>
      </w:pPr>
      <w:r w:rsidRPr="006D7962">
        <w:rPr>
          <w:lang w:val="ru-RU"/>
        </w:rPr>
        <w:t>–</w:t>
      </w:r>
      <w:r w:rsidRPr="006D7962">
        <w:rPr>
          <w:lang w:val="ru-RU"/>
        </w:rPr>
        <w:tab/>
        <w:t>если формат (адрес назначения) "отдельн</w:t>
      </w:r>
      <w:r w:rsidR="00F25A80" w:rsidRPr="006D7962">
        <w:rPr>
          <w:lang w:val="ru-RU"/>
        </w:rPr>
        <w:t>ый</w:t>
      </w:r>
      <w:r w:rsidR="00744473" w:rsidRPr="006D7962">
        <w:rPr>
          <w:lang w:val="ru-RU"/>
        </w:rPr>
        <w:t>"</w:t>
      </w:r>
      <w:r w:rsidRPr="006D7962">
        <w:rPr>
          <w:lang w:val="ru-RU"/>
        </w:rPr>
        <w:t xml:space="preserve"> (120), "групп</w:t>
      </w:r>
      <w:r w:rsidR="00F25A80" w:rsidRPr="006D7962">
        <w:rPr>
          <w:lang w:val="ru-RU"/>
        </w:rPr>
        <w:t>а</w:t>
      </w:r>
      <w:r w:rsidRPr="006D7962">
        <w:rPr>
          <w:lang w:val="ru-RU"/>
        </w:rPr>
        <w:t xml:space="preserve"> судов</w:t>
      </w:r>
      <w:r w:rsidR="007C5310" w:rsidRPr="006D7962">
        <w:rPr>
          <w:lang w:val="ru-RU"/>
        </w:rPr>
        <w:t>"</w:t>
      </w:r>
      <w:r w:rsidRPr="006D7962">
        <w:rPr>
          <w:lang w:val="ru-RU"/>
        </w:rPr>
        <w:t xml:space="preserve"> (114), или "полуавтоматический телефонный вызов</w:t>
      </w:r>
      <w:r w:rsidR="007C5310" w:rsidRPr="006D7962">
        <w:rPr>
          <w:lang w:val="ru-RU"/>
        </w:rPr>
        <w:t>"</w:t>
      </w:r>
      <w:r w:rsidRPr="006D7962">
        <w:rPr>
          <w:lang w:val="ru-RU"/>
        </w:rPr>
        <w:t xml:space="preserve"> (123), то опознаватель MMSI по умолчанию должен быть некоторым внутренним показателем того, что MMSI неверен и его следует ввести до того, как может начаться передача;</w:t>
      </w:r>
    </w:p>
    <w:p w:rsidR="00D55EFF" w:rsidRPr="006D7962" w:rsidRDefault="00D55EFF" w:rsidP="00D55EFF">
      <w:pPr>
        <w:pStyle w:val="enumlev1"/>
        <w:rPr>
          <w:lang w:val="ru-RU"/>
        </w:rPr>
      </w:pPr>
      <w:r w:rsidRPr="006D7962">
        <w:rPr>
          <w:lang w:val="ru-RU"/>
        </w:rPr>
        <w:t>–</w:t>
      </w:r>
      <w:r w:rsidRPr="006D7962">
        <w:rPr>
          <w:lang w:val="ru-RU"/>
        </w:rPr>
        <w:tab/>
        <w:t>если формат (адрес назначения) "област</w:t>
      </w:r>
      <w:r w:rsidR="00F25A80" w:rsidRPr="006D7962">
        <w:rPr>
          <w:lang w:val="ru-RU"/>
        </w:rPr>
        <w:t>ь</w:t>
      </w:r>
      <w:r w:rsidR="007C5310" w:rsidRPr="006D7962">
        <w:rPr>
          <w:lang w:val="ru-RU"/>
        </w:rPr>
        <w:t>"</w:t>
      </w:r>
      <w:r w:rsidRPr="006D7962">
        <w:rPr>
          <w:lang w:val="ru-RU"/>
        </w:rPr>
        <w:t xml:space="preserve"> (102), то областью по умолчанию должен быть круг радиусом 500 морских миль, центром которого является судно;</w:t>
      </w:r>
    </w:p>
    <w:p w:rsidR="00D55EFF" w:rsidRPr="006D7962" w:rsidRDefault="00D55EFF" w:rsidP="00D55EFF">
      <w:pPr>
        <w:pStyle w:val="enumlev1"/>
        <w:rPr>
          <w:lang w:val="ru-RU"/>
        </w:rPr>
      </w:pPr>
      <w:r w:rsidRPr="006D7962">
        <w:rPr>
          <w:lang w:val="ru-RU"/>
        </w:rPr>
        <w:t>–</w:t>
      </w:r>
      <w:r w:rsidRPr="006D7962">
        <w:rPr>
          <w:lang w:val="ru-RU"/>
        </w:rPr>
        <w:tab/>
        <w:t xml:space="preserve">если оператор имеет возможность выбрать категорию (приоритет), то категорией по умолчанию должна быть </w:t>
      </w:r>
      <w:r w:rsidR="00F25A80" w:rsidRPr="006D7962">
        <w:rPr>
          <w:lang w:val="ru-RU"/>
        </w:rPr>
        <w:t xml:space="preserve">категория </w:t>
      </w:r>
      <w:r w:rsidRPr="006D7962">
        <w:rPr>
          <w:lang w:val="ru-RU"/>
        </w:rPr>
        <w:t>"обычн</w:t>
      </w:r>
      <w:r w:rsidR="00F25A80" w:rsidRPr="006D7962">
        <w:rPr>
          <w:lang w:val="ru-RU"/>
        </w:rPr>
        <w:t>ый</w:t>
      </w:r>
      <w:r w:rsidRPr="006D7962">
        <w:rPr>
          <w:lang w:val="ru-RU"/>
        </w:rPr>
        <w:t>", если только обычный приоритет не</w:t>
      </w:r>
      <w:r w:rsidR="007C5310" w:rsidRPr="006D7962">
        <w:rPr>
          <w:lang w:val="ru-RU"/>
        </w:rPr>
        <w:t> </w:t>
      </w:r>
      <w:r w:rsidRPr="006D7962">
        <w:rPr>
          <w:lang w:val="ru-RU"/>
        </w:rPr>
        <w:t>запрещен (например, в какой-либо области или при сообщении ЦИВ "всем судам"). В</w:t>
      </w:r>
      <w:r w:rsidR="00F25A80" w:rsidRPr="006D7962">
        <w:rPr>
          <w:lang w:val="ru-RU"/>
        </w:rPr>
        <w:t> </w:t>
      </w:r>
      <w:r w:rsidRPr="006D7962">
        <w:rPr>
          <w:lang w:val="ru-RU"/>
        </w:rPr>
        <w:t>этом случае категорией должна быть "безопасность";</w:t>
      </w:r>
    </w:p>
    <w:p w:rsidR="00D55EFF" w:rsidRPr="006D7962" w:rsidRDefault="00D55EFF" w:rsidP="00D55EFF">
      <w:pPr>
        <w:pStyle w:val="enumlev1"/>
        <w:rPr>
          <w:lang w:val="ru-RU"/>
        </w:rPr>
      </w:pPr>
      <w:r w:rsidRPr="006D7962">
        <w:rPr>
          <w:lang w:val="ru-RU"/>
        </w:rPr>
        <w:t>–</w:t>
      </w:r>
      <w:r w:rsidRPr="006D7962">
        <w:rPr>
          <w:lang w:val="ru-RU"/>
        </w:rPr>
        <w:tab/>
        <w:t>если оператор имеет возможность выбрать тип последующей передачи, то значением по умолчанию должна быть радиотелефония;</w:t>
      </w:r>
    </w:p>
    <w:p w:rsidR="00D55EFF" w:rsidRPr="006D7962" w:rsidRDefault="00D55EFF" w:rsidP="00D55EFF">
      <w:pPr>
        <w:pStyle w:val="enumlev1"/>
        <w:rPr>
          <w:lang w:val="ru-RU"/>
        </w:rPr>
      </w:pPr>
      <w:r w:rsidRPr="006D7962">
        <w:rPr>
          <w:lang w:val="ru-RU"/>
        </w:rPr>
        <w:t>–</w:t>
      </w:r>
      <w:r w:rsidRPr="006D7962">
        <w:rPr>
          <w:lang w:val="ru-RU"/>
        </w:rPr>
        <w:tab/>
        <w:t>если оператор имеет возможность выбрать частоту или канал для последующей передачи, то значением по умолчанию должны быть частота или канал</w:t>
      </w:r>
      <w:r w:rsidR="00F25A80" w:rsidRPr="006D7962">
        <w:rPr>
          <w:lang w:val="ru-RU"/>
        </w:rPr>
        <w:t>,</w:t>
      </w:r>
      <w:r w:rsidRPr="006D7962">
        <w:rPr>
          <w:lang w:val="ru-RU"/>
        </w:rPr>
        <w:t xml:space="preserve"> </w:t>
      </w:r>
      <w:r w:rsidR="00F25A80" w:rsidRPr="006D7962">
        <w:rPr>
          <w:lang w:val="ru-RU"/>
        </w:rPr>
        <w:t>не связанные с передачей сообщений о бедствии и</w:t>
      </w:r>
      <w:r w:rsidRPr="006D7962">
        <w:rPr>
          <w:lang w:val="ru-RU"/>
        </w:rPr>
        <w:t xml:space="preserve"> совместимы</w:t>
      </w:r>
      <w:r w:rsidR="00064B32" w:rsidRPr="006D7962">
        <w:rPr>
          <w:lang w:val="ru-RU"/>
        </w:rPr>
        <w:t>е</w:t>
      </w:r>
      <w:r w:rsidRPr="006D7962">
        <w:rPr>
          <w:lang w:val="ru-RU"/>
        </w:rPr>
        <w:t xml:space="preserve"> со средствами последующей передачи, в той же полосе на СЧ/ВЧ, в которой осуществляется передача </w:t>
      </w:r>
      <w:r w:rsidR="00EC395D" w:rsidRPr="006D7962">
        <w:rPr>
          <w:lang w:val="ru-RU"/>
        </w:rPr>
        <w:t>сообщений</w:t>
      </w:r>
      <w:r w:rsidRPr="006D7962">
        <w:rPr>
          <w:lang w:val="ru-RU"/>
        </w:rPr>
        <w:t xml:space="preserve"> ЦИВ;</w:t>
      </w:r>
    </w:p>
    <w:p w:rsidR="00D55EFF" w:rsidRPr="006D7962" w:rsidRDefault="00D55EFF" w:rsidP="00D55EFF">
      <w:pPr>
        <w:pStyle w:val="enumlev2"/>
        <w:rPr>
          <w:lang w:val="ru-RU"/>
        </w:rPr>
      </w:pPr>
      <w:r w:rsidRPr="006D7962">
        <w:rPr>
          <w:lang w:val="ru-RU"/>
        </w:rPr>
        <w:t>–</w:t>
      </w:r>
      <w:r w:rsidRPr="006D7962">
        <w:rPr>
          <w:lang w:val="ru-RU"/>
        </w:rPr>
        <w:tab/>
        <w:t>на СЧ/ВЧ</w:t>
      </w:r>
      <w:r w:rsidR="007C5310" w:rsidRPr="006D7962">
        <w:rPr>
          <w:lang w:val="ru-RU"/>
        </w:rPr>
        <w:t xml:space="preserve"> –</w:t>
      </w:r>
      <w:r w:rsidRPr="006D7962">
        <w:rPr>
          <w:lang w:val="ru-RU"/>
        </w:rPr>
        <w:t xml:space="preserve"> если оператор имеет возможность выбрать частоту передачи ЦИВ, то</w:t>
      </w:r>
      <w:r w:rsidR="00064B32" w:rsidRPr="006D7962">
        <w:rPr>
          <w:lang w:val="ru-RU"/>
        </w:rPr>
        <w:t> </w:t>
      </w:r>
      <w:r w:rsidRPr="006D7962">
        <w:rPr>
          <w:lang w:val="ru-RU"/>
        </w:rPr>
        <w:t>значением по умолчанию должна быть частота 2177 кГц;</w:t>
      </w:r>
    </w:p>
    <w:p w:rsidR="00D55EFF" w:rsidRPr="006D7962" w:rsidRDefault="00D55EFF" w:rsidP="00D55EFF">
      <w:pPr>
        <w:pStyle w:val="enumlev2"/>
        <w:rPr>
          <w:lang w:val="ru-RU"/>
        </w:rPr>
      </w:pPr>
      <w:r w:rsidRPr="006D7962">
        <w:rPr>
          <w:lang w:val="ru-RU"/>
        </w:rPr>
        <w:t>–</w:t>
      </w:r>
      <w:r w:rsidRPr="006D7962">
        <w:rPr>
          <w:lang w:val="ru-RU"/>
        </w:rPr>
        <w:tab/>
        <w:t>на СЧ</w:t>
      </w:r>
      <w:r w:rsidR="007C5310" w:rsidRPr="006D7962">
        <w:rPr>
          <w:lang w:val="ru-RU"/>
        </w:rPr>
        <w:t xml:space="preserve"> –</w:t>
      </w:r>
      <w:r w:rsidRPr="006D7962">
        <w:rPr>
          <w:lang w:val="ru-RU"/>
        </w:rPr>
        <w:t xml:space="preserve"> если оператор имеет возможность выбрать частоту передачи ЦИВ, то</w:t>
      </w:r>
      <w:r w:rsidR="00064B32" w:rsidRPr="006D7962">
        <w:rPr>
          <w:lang w:val="ru-RU"/>
        </w:rPr>
        <w:t> </w:t>
      </w:r>
      <w:r w:rsidRPr="006D7962">
        <w:rPr>
          <w:lang w:val="ru-RU"/>
        </w:rPr>
        <w:t>значением по умолчанию должна быть частота 2177 кГц;</w:t>
      </w:r>
    </w:p>
    <w:p w:rsidR="00D55EFF" w:rsidRPr="006D7962" w:rsidRDefault="00D55EFF" w:rsidP="00D55EFF">
      <w:pPr>
        <w:pStyle w:val="enumlev2"/>
        <w:rPr>
          <w:lang w:val="ru-RU"/>
        </w:rPr>
      </w:pPr>
      <w:r w:rsidRPr="006D7962">
        <w:rPr>
          <w:lang w:val="ru-RU"/>
        </w:rPr>
        <w:lastRenderedPageBreak/>
        <w:t>–</w:t>
      </w:r>
      <w:r w:rsidRPr="006D7962">
        <w:rPr>
          <w:lang w:val="ru-RU"/>
        </w:rPr>
        <w:tab/>
        <w:t>на ВЧ</w:t>
      </w:r>
      <w:r w:rsidR="007C5310" w:rsidRPr="006D7962">
        <w:rPr>
          <w:lang w:val="ru-RU"/>
        </w:rPr>
        <w:t xml:space="preserve"> – </w:t>
      </w:r>
      <w:r w:rsidRPr="006D7962">
        <w:rPr>
          <w:lang w:val="ru-RU"/>
        </w:rPr>
        <w:t>если оператор имеет возможность выбрать частоту передачи ЦИВ, то</w:t>
      </w:r>
      <w:r w:rsidR="00064B32" w:rsidRPr="006D7962">
        <w:rPr>
          <w:lang w:val="ru-RU"/>
        </w:rPr>
        <w:t> </w:t>
      </w:r>
      <w:r w:rsidRPr="006D7962">
        <w:rPr>
          <w:lang w:val="ru-RU"/>
        </w:rPr>
        <w:t>значение</w:t>
      </w:r>
      <w:r w:rsidR="00064B32" w:rsidRPr="006D7962">
        <w:rPr>
          <w:lang w:val="ru-RU"/>
        </w:rPr>
        <w:t>м</w:t>
      </w:r>
      <w:r w:rsidRPr="006D7962">
        <w:rPr>
          <w:lang w:val="ru-RU"/>
        </w:rPr>
        <w:t xml:space="preserve"> по умолчанию должн</w:t>
      </w:r>
      <w:r w:rsidR="00064B32" w:rsidRPr="006D7962">
        <w:rPr>
          <w:lang w:val="ru-RU"/>
        </w:rPr>
        <w:t>а</w:t>
      </w:r>
      <w:r w:rsidRPr="006D7962">
        <w:rPr>
          <w:lang w:val="ru-RU"/>
        </w:rPr>
        <w:t xml:space="preserve"> быть </w:t>
      </w:r>
      <w:r w:rsidR="00064B32" w:rsidRPr="006D7962">
        <w:rPr>
          <w:lang w:val="ru-RU"/>
        </w:rPr>
        <w:t>частота</w:t>
      </w:r>
      <w:r w:rsidRPr="006D7962">
        <w:rPr>
          <w:lang w:val="ru-RU"/>
        </w:rPr>
        <w:t xml:space="preserve"> 8 МГц;</w:t>
      </w:r>
    </w:p>
    <w:p w:rsidR="00D55EFF" w:rsidRPr="006D7962" w:rsidRDefault="00D55EFF" w:rsidP="00D55EFF">
      <w:pPr>
        <w:pStyle w:val="enumlev1"/>
        <w:rPr>
          <w:lang w:val="ru-RU"/>
        </w:rPr>
      </w:pPr>
      <w:r w:rsidRPr="006D7962">
        <w:rPr>
          <w:lang w:val="ru-RU"/>
        </w:rPr>
        <w:t>–</w:t>
      </w:r>
      <w:r w:rsidRPr="006D7962">
        <w:rPr>
          <w:lang w:val="ru-RU"/>
        </w:rPr>
        <w:tab/>
        <w:t xml:space="preserve">все остальные параметры, например местоположение, самоопознаватель, время </w:t>
      </w:r>
      <w:r w:rsidR="00064B32" w:rsidRPr="006D7962">
        <w:rPr>
          <w:lang w:val="ru-RU"/>
        </w:rPr>
        <w:t xml:space="preserve">для данного </w:t>
      </w:r>
      <w:r w:rsidRPr="006D7962">
        <w:rPr>
          <w:lang w:val="ru-RU"/>
        </w:rPr>
        <w:t xml:space="preserve">местоположения и символ конца последовательности, </w:t>
      </w:r>
      <w:r w:rsidR="00064B32" w:rsidRPr="006D7962">
        <w:rPr>
          <w:lang w:val="ru-RU"/>
        </w:rPr>
        <w:t>должны</w:t>
      </w:r>
      <w:r w:rsidRPr="006D7962">
        <w:rPr>
          <w:lang w:val="ru-RU"/>
        </w:rPr>
        <w:t xml:space="preserve"> автоматически </w:t>
      </w:r>
      <w:r w:rsidR="00064B32" w:rsidRPr="006D7962">
        <w:rPr>
          <w:lang w:val="ru-RU"/>
        </w:rPr>
        <w:t>вводиться оборудованием</w:t>
      </w:r>
      <w:r w:rsidRPr="006D7962">
        <w:rPr>
          <w:lang w:val="ru-RU"/>
        </w:rPr>
        <w:t>;</w:t>
      </w:r>
    </w:p>
    <w:p w:rsidR="00D55EFF" w:rsidRPr="006D7962" w:rsidRDefault="00D55EFF" w:rsidP="00D55EFF">
      <w:pPr>
        <w:pStyle w:val="enumlev1"/>
        <w:rPr>
          <w:lang w:val="ru-RU"/>
        </w:rPr>
      </w:pPr>
      <w:r w:rsidRPr="006D7962">
        <w:rPr>
          <w:lang w:val="ru-RU"/>
        </w:rPr>
        <w:t>–</w:t>
      </w:r>
      <w:r w:rsidRPr="006D7962">
        <w:rPr>
          <w:lang w:val="ru-RU"/>
        </w:rPr>
        <w:tab/>
        <w:t xml:space="preserve">категория "сохранено в памяти" не должна использоваться, если вариант </w:t>
      </w:r>
      <w:r w:rsidR="00064B32" w:rsidRPr="006D7962">
        <w:rPr>
          <w:lang w:val="ru-RU"/>
        </w:rPr>
        <w:t>формирования</w:t>
      </w:r>
      <w:r w:rsidRPr="006D7962">
        <w:rPr>
          <w:lang w:val="ru-RU"/>
        </w:rPr>
        <w:t xml:space="preserve"> сообщения выбирается позднее, а должна быть возвращена в исходное состояние по умолчанию, установленное на заводе; это требование не означает, что оборудование не может предоставить оператору возможность направления заранее </w:t>
      </w:r>
      <w:r w:rsidR="00064B32" w:rsidRPr="006D7962">
        <w:rPr>
          <w:lang w:val="ru-RU"/>
        </w:rPr>
        <w:t>сформированных</w:t>
      </w:r>
      <w:r w:rsidRPr="006D7962">
        <w:rPr>
          <w:lang w:val="ru-RU"/>
        </w:rPr>
        <w:t xml:space="preserve"> специализированных сообщений ЦИВ с единственным действием;</w:t>
      </w:r>
    </w:p>
    <w:p w:rsidR="00D55EFF" w:rsidRPr="006D7962" w:rsidRDefault="00D55EFF" w:rsidP="00D55EFF">
      <w:pPr>
        <w:pStyle w:val="enumlev1"/>
        <w:rPr>
          <w:lang w:val="ru-RU"/>
        </w:rPr>
      </w:pPr>
      <w:r w:rsidRPr="006D7962">
        <w:rPr>
          <w:lang w:val="ru-RU"/>
        </w:rPr>
        <w:t>–</w:t>
      </w:r>
      <w:r w:rsidRPr="006D7962">
        <w:rPr>
          <w:lang w:val="ru-RU"/>
        </w:rPr>
        <w:tab/>
        <w:t>например, если для инициирования сообщения ЦИВ, не имеющего отношения к бедствию, существует только одна кнопка "вызов", выбор меню или эквивалентное средство, то сообщение ЦИВ по умолчанию должно иметь формат "отдельный" и категорию "обычн</w:t>
      </w:r>
      <w:r w:rsidR="00064B32" w:rsidRPr="006D7962">
        <w:rPr>
          <w:lang w:val="ru-RU"/>
        </w:rPr>
        <w:t>ый</w:t>
      </w:r>
      <w:r w:rsidRPr="006D7962">
        <w:rPr>
          <w:lang w:val="ru-RU"/>
        </w:rPr>
        <w:t>".</w:t>
      </w:r>
    </w:p>
    <w:p w:rsidR="00D55EFF" w:rsidRPr="006D7962" w:rsidRDefault="00D55EFF" w:rsidP="00D55EFF">
      <w:pPr>
        <w:spacing w:before="80"/>
        <w:rPr>
          <w:lang w:val="ru-RU"/>
        </w:rPr>
      </w:pPr>
      <w:r w:rsidRPr="006D7962">
        <w:rPr>
          <w:lang w:val="ru-RU"/>
        </w:rPr>
        <w:t xml:space="preserve">После выбора оператором варианта </w:t>
      </w:r>
      <w:r w:rsidR="00064B32" w:rsidRPr="006D7962">
        <w:rPr>
          <w:lang w:val="ru-RU"/>
        </w:rPr>
        <w:t>формирования</w:t>
      </w:r>
      <w:r w:rsidRPr="006D7962">
        <w:rPr>
          <w:lang w:val="ru-RU"/>
        </w:rPr>
        <w:t xml:space="preserve"> сообщения о ретрансляции сигнала </w:t>
      </w:r>
      <w:r w:rsidR="00064B32" w:rsidRPr="006D7962">
        <w:rPr>
          <w:lang w:val="ru-RU"/>
        </w:rPr>
        <w:t>бедствия</w:t>
      </w:r>
      <w:r w:rsidRPr="006D7962">
        <w:rPr>
          <w:lang w:val="ru-RU"/>
        </w:rPr>
        <w:t xml:space="preserve"> от чьего</w:t>
      </w:r>
      <w:r w:rsidRPr="006D7962">
        <w:rPr>
          <w:lang w:val="ru-RU"/>
        </w:rPr>
        <w:noBreakHyphen/>
        <w:t>либо имени (DROBOSE):</w:t>
      </w:r>
    </w:p>
    <w:p w:rsidR="00D55EFF" w:rsidRPr="006D7962" w:rsidRDefault="00D55EFF" w:rsidP="00D55EFF">
      <w:pPr>
        <w:pStyle w:val="enumlev1"/>
        <w:rPr>
          <w:lang w:val="ru-RU"/>
        </w:rPr>
      </w:pPr>
      <w:r w:rsidRPr="006D7962">
        <w:rPr>
          <w:lang w:val="ru-RU"/>
        </w:rPr>
        <w:t>–</w:t>
      </w:r>
      <w:r w:rsidRPr="006D7962">
        <w:rPr>
          <w:lang w:val="ru-RU"/>
        </w:rPr>
        <w:tab/>
        <w:t>если оператор имеет возможность выбора формата (адрес назначения), то форматом по умолчанию должен быть "отдельный</w:t>
      </w:r>
      <w:r w:rsidR="007C5310" w:rsidRPr="006D7962">
        <w:rPr>
          <w:lang w:val="ru-RU"/>
        </w:rPr>
        <w:t>"</w:t>
      </w:r>
      <w:r w:rsidRPr="006D7962">
        <w:rPr>
          <w:lang w:val="ru-RU"/>
        </w:rPr>
        <w:t xml:space="preserve"> (120);</w:t>
      </w:r>
    </w:p>
    <w:p w:rsidR="00D55EFF" w:rsidRPr="006D7962" w:rsidRDefault="00D55EFF" w:rsidP="00D55EFF">
      <w:pPr>
        <w:pStyle w:val="enumlev1"/>
        <w:rPr>
          <w:lang w:val="ru-RU"/>
        </w:rPr>
      </w:pPr>
      <w:r w:rsidRPr="006D7962">
        <w:rPr>
          <w:lang w:val="ru-RU"/>
        </w:rPr>
        <w:t>–</w:t>
      </w:r>
      <w:r w:rsidRPr="006D7962">
        <w:rPr>
          <w:lang w:val="ru-RU"/>
        </w:rPr>
        <w:tab/>
        <w:t>если формат (адрес назначения) "отдельн</w:t>
      </w:r>
      <w:r w:rsidR="00064B32" w:rsidRPr="006D7962">
        <w:rPr>
          <w:lang w:val="ru-RU"/>
        </w:rPr>
        <w:t>ый</w:t>
      </w:r>
      <w:r w:rsidR="007C5310" w:rsidRPr="006D7962">
        <w:rPr>
          <w:lang w:val="ru-RU"/>
        </w:rPr>
        <w:t>"</w:t>
      </w:r>
      <w:r w:rsidRPr="006D7962">
        <w:rPr>
          <w:lang w:val="ru-RU"/>
        </w:rPr>
        <w:t xml:space="preserve"> (120), то опознаватель MMSI по</w:t>
      </w:r>
      <w:r w:rsidR="00064B32" w:rsidRPr="006D7962">
        <w:rPr>
          <w:lang w:val="ru-RU"/>
        </w:rPr>
        <w:t> </w:t>
      </w:r>
      <w:r w:rsidRPr="006D7962">
        <w:rPr>
          <w:lang w:val="ru-RU"/>
        </w:rPr>
        <w:t>умолчанию должен быть некоторым внутренним показателем того, что MMSI неверен и его следует ввести до того, как может начаться передача;</w:t>
      </w:r>
    </w:p>
    <w:p w:rsidR="00D55EFF" w:rsidRPr="006D7962" w:rsidRDefault="00D55EFF" w:rsidP="00D55EFF">
      <w:pPr>
        <w:pStyle w:val="enumlev1"/>
        <w:rPr>
          <w:lang w:val="ru-RU"/>
        </w:rPr>
      </w:pPr>
      <w:r w:rsidRPr="006D7962">
        <w:rPr>
          <w:lang w:val="ru-RU"/>
        </w:rPr>
        <w:t>–</w:t>
      </w:r>
      <w:r w:rsidRPr="006D7962">
        <w:rPr>
          <w:lang w:val="ru-RU"/>
        </w:rPr>
        <w:tab/>
        <w:t>если формат (адрес назначения) "област</w:t>
      </w:r>
      <w:r w:rsidR="00245B96" w:rsidRPr="006D7962">
        <w:rPr>
          <w:lang w:val="ru-RU"/>
        </w:rPr>
        <w:t>ь</w:t>
      </w:r>
      <w:r w:rsidR="007C5310" w:rsidRPr="006D7962">
        <w:rPr>
          <w:lang w:val="ru-RU"/>
        </w:rPr>
        <w:t>"</w:t>
      </w:r>
      <w:r w:rsidRPr="006D7962">
        <w:rPr>
          <w:lang w:val="ru-RU"/>
        </w:rPr>
        <w:t xml:space="preserve"> (102), то областью по умолчанию должен быть круг радиусом 500 морских миль, центром которого является судно;</w:t>
      </w:r>
    </w:p>
    <w:p w:rsidR="00D55EFF" w:rsidRPr="006D7962" w:rsidRDefault="00D55EFF" w:rsidP="00D55EFF">
      <w:pPr>
        <w:pStyle w:val="enumlev1"/>
        <w:rPr>
          <w:lang w:val="ru-RU"/>
        </w:rPr>
      </w:pPr>
      <w:r w:rsidRPr="006D7962">
        <w:rPr>
          <w:lang w:val="ru-RU"/>
        </w:rPr>
        <w:t>–</w:t>
      </w:r>
      <w:r w:rsidRPr="006D7962">
        <w:rPr>
          <w:lang w:val="ru-RU"/>
        </w:rPr>
        <w:tab/>
        <w:t xml:space="preserve">характером бедствия по умолчанию </w:t>
      </w:r>
      <w:r w:rsidR="00245B96" w:rsidRPr="006D7962">
        <w:rPr>
          <w:lang w:val="ru-RU"/>
        </w:rPr>
        <w:t>должен</w:t>
      </w:r>
      <w:r w:rsidRPr="006D7962">
        <w:rPr>
          <w:lang w:val="ru-RU"/>
        </w:rPr>
        <w:t xml:space="preserve"> быть "неопределенн</w:t>
      </w:r>
      <w:r w:rsidR="00245B96" w:rsidRPr="006D7962">
        <w:rPr>
          <w:lang w:val="ru-RU"/>
        </w:rPr>
        <w:t>ый</w:t>
      </w:r>
      <w:r w:rsidR="007C5310" w:rsidRPr="006D7962">
        <w:rPr>
          <w:lang w:val="ru-RU"/>
        </w:rPr>
        <w:t>"</w:t>
      </w:r>
      <w:r w:rsidRPr="006D7962">
        <w:rPr>
          <w:lang w:val="ru-RU"/>
        </w:rPr>
        <w:t xml:space="preserve"> (107);</w:t>
      </w:r>
    </w:p>
    <w:p w:rsidR="00D55EFF" w:rsidRPr="006D7962" w:rsidRDefault="00D55EFF" w:rsidP="00D55EFF">
      <w:pPr>
        <w:pStyle w:val="enumlev1"/>
        <w:rPr>
          <w:lang w:val="ru-RU"/>
        </w:rPr>
      </w:pPr>
      <w:r w:rsidRPr="006D7962">
        <w:rPr>
          <w:lang w:val="ru-RU"/>
        </w:rPr>
        <w:t>–</w:t>
      </w:r>
      <w:r w:rsidRPr="006D7962">
        <w:rPr>
          <w:lang w:val="ru-RU"/>
        </w:rPr>
        <w:tab/>
        <w:t>опознавателем MMSI по умолчанию для судна, терпящего бедствие, должен быть "неизвестный</w:t>
      </w:r>
      <w:r w:rsidR="007C5310" w:rsidRPr="006D7962">
        <w:rPr>
          <w:lang w:val="ru-RU"/>
        </w:rPr>
        <w:t>"</w:t>
      </w:r>
      <w:r w:rsidRPr="006D7962">
        <w:rPr>
          <w:lang w:val="ru-RU"/>
        </w:rPr>
        <w:t xml:space="preserve"> (пять 126s);</w:t>
      </w:r>
    </w:p>
    <w:p w:rsidR="00D55EFF" w:rsidRPr="006D7962" w:rsidRDefault="00D55EFF" w:rsidP="00D55EFF">
      <w:pPr>
        <w:pStyle w:val="enumlev1"/>
        <w:rPr>
          <w:lang w:val="ru-RU"/>
        </w:rPr>
      </w:pPr>
      <w:r w:rsidRPr="006D7962">
        <w:rPr>
          <w:lang w:val="ru-RU"/>
        </w:rPr>
        <w:t>–</w:t>
      </w:r>
      <w:r w:rsidRPr="006D7962">
        <w:rPr>
          <w:lang w:val="ru-RU"/>
        </w:rPr>
        <w:tab/>
        <w:t xml:space="preserve">местоположение и время </w:t>
      </w:r>
      <w:r w:rsidR="00245B96" w:rsidRPr="006D7962">
        <w:rPr>
          <w:lang w:val="ru-RU"/>
        </w:rPr>
        <w:t xml:space="preserve">для данного </w:t>
      </w:r>
      <w:r w:rsidRPr="006D7962">
        <w:rPr>
          <w:lang w:val="ru-RU"/>
        </w:rPr>
        <w:t>местоположения по умолчанию должны быть неизвестными;</w:t>
      </w:r>
    </w:p>
    <w:p w:rsidR="00D55EFF" w:rsidRPr="006D7962" w:rsidRDefault="00D55EFF" w:rsidP="00D55EFF">
      <w:pPr>
        <w:pStyle w:val="enumlev1"/>
        <w:rPr>
          <w:lang w:val="ru-RU"/>
        </w:rPr>
      </w:pPr>
      <w:r w:rsidRPr="006D7962">
        <w:rPr>
          <w:lang w:val="ru-RU"/>
        </w:rPr>
        <w:t>–</w:t>
      </w:r>
      <w:r w:rsidRPr="006D7962">
        <w:rPr>
          <w:lang w:val="ru-RU"/>
        </w:rPr>
        <w:tab/>
        <w:t>средством по умолчанию для последующей передачи должна быть радиотелефония;</w:t>
      </w:r>
    </w:p>
    <w:p w:rsidR="00D55EFF" w:rsidRPr="006D7962" w:rsidRDefault="00D55EFF" w:rsidP="00D55EFF">
      <w:pPr>
        <w:pStyle w:val="enumlev2"/>
        <w:rPr>
          <w:lang w:val="ru-RU"/>
        </w:rPr>
      </w:pPr>
      <w:r w:rsidRPr="006D7962">
        <w:rPr>
          <w:lang w:val="ru-RU"/>
        </w:rPr>
        <w:t>–</w:t>
      </w:r>
      <w:r w:rsidRPr="006D7962">
        <w:rPr>
          <w:lang w:val="ru-RU"/>
        </w:rPr>
        <w:tab/>
        <w:t>на СЧ/ВЧ полоса передачи ЦИВ по умолчанию должна быть в полосе 2 МГц;</w:t>
      </w:r>
    </w:p>
    <w:p w:rsidR="00D55EFF" w:rsidRPr="006D7962" w:rsidRDefault="00D55EFF" w:rsidP="00D55EFF">
      <w:pPr>
        <w:pStyle w:val="enumlev2"/>
        <w:rPr>
          <w:lang w:val="ru-RU"/>
        </w:rPr>
      </w:pPr>
      <w:r w:rsidRPr="006D7962">
        <w:rPr>
          <w:lang w:val="ru-RU"/>
        </w:rPr>
        <w:t>–</w:t>
      </w:r>
      <w:r w:rsidRPr="006D7962">
        <w:rPr>
          <w:lang w:val="ru-RU"/>
        </w:rPr>
        <w:tab/>
        <w:t>на СЧ полоса передачи ЦИВ по умолчанию должна быть в полосе 2 МГц;</w:t>
      </w:r>
    </w:p>
    <w:p w:rsidR="00D55EFF" w:rsidRPr="006D7962" w:rsidRDefault="00D55EFF" w:rsidP="00D55EFF">
      <w:pPr>
        <w:pStyle w:val="enumlev2"/>
        <w:rPr>
          <w:lang w:val="ru-RU"/>
        </w:rPr>
      </w:pPr>
      <w:r w:rsidRPr="006D7962">
        <w:rPr>
          <w:lang w:val="ru-RU"/>
        </w:rPr>
        <w:t>–</w:t>
      </w:r>
      <w:r w:rsidRPr="006D7962">
        <w:rPr>
          <w:lang w:val="ru-RU"/>
        </w:rPr>
        <w:tab/>
        <w:t>на ВЧ полоса передачи ЦИВ по умолчанию должна быть в полосе 8 МГц;</w:t>
      </w:r>
    </w:p>
    <w:p w:rsidR="00D55EFF" w:rsidRPr="006D7962" w:rsidRDefault="00D55EFF" w:rsidP="00D55EFF">
      <w:pPr>
        <w:pStyle w:val="enumlev1"/>
        <w:rPr>
          <w:lang w:val="ru-RU"/>
        </w:rPr>
      </w:pPr>
      <w:r w:rsidRPr="006D7962">
        <w:rPr>
          <w:lang w:val="ru-RU"/>
        </w:rPr>
        <w:t>–</w:t>
      </w:r>
      <w:r w:rsidRPr="006D7962">
        <w:rPr>
          <w:lang w:val="ru-RU"/>
        </w:rPr>
        <w:tab/>
        <w:t xml:space="preserve">все остальные параметры, например самоопознаватель, параметр телекоманды 1 ретрансляции сигнала </w:t>
      </w:r>
      <w:r w:rsidR="00245B96" w:rsidRPr="006D7962">
        <w:rPr>
          <w:lang w:val="ru-RU"/>
        </w:rPr>
        <w:t>бедствия</w:t>
      </w:r>
      <w:r w:rsidRPr="006D7962">
        <w:rPr>
          <w:lang w:val="ru-RU"/>
        </w:rPr>
        <w:t>, категория (</w:t>
      </w:r>
      <w:r w:rsidR="00245B96" w:rsidRPr="006D7962">
        <w:rPr>
          <w:lang w:val="ru-RU"/>
        </w:rPr>
        <w:t>"</w:t>
      </w:r>
      <w:r w:rsidRPr="006D7962">
        <w:rPr>
          <w:lang w:val="ru-RU"/>
        </w:rPr>
        <w:t>бедствие</w:t>
      </w:r>
      <w:r w:rsidR="00245B96" w:rsidRPr="006D7962">
        <w:rPr>
          <w:lang w:val="ru-RU"/>
        </w:rPr>
        <w:t>"</w:t>
      </w:r>
      <w:r w:rsidRPr="006D7962">
        <w:rPr>
          <w:lang w:val="ru-RU"/>
        </w:rPr>
        <w:t>) и символ конца последовательности, должны автоматически вводиться оборудованием;</w:t>
      </w:r>
    </w:p>
    <w:p w:rsidR="00495B48" w:rsidRPr="006D7962" w:rsidRDefault="00D55EFF" w:rsidP="00D55EFF">
      <w:pPr>
        <w:pStyle w:val="enumlev1"/>
        <w:rPr>
          <w:lang w:val="ru-RU"/>
        </w:rPr>
      </w:pPr>
      <w:r w:rsidRPr="006D7962">
        <w:rPr>
          <w:i/>
          <w:lang w:val="ru-RU"/>
        </w:rPr>
        <w:t>–</w:t>
      </w:r>
      <w:r w:rsidRPr="006D7962">
        <w:rPr>
          <w:i/>
          <w:lang w:val="ru-RU"/>
        </w:rPr>
        <w:tab/>
      </w:r>
      <w:r w:rsidRPr="006D7962">
        <w:rPr>
          <w:lang w:val="ru-RU"/>
        </w:rPr>
        <w:t xml:space="preserve">формат, MMSI судна, терпящего бедствие, характер бедствия, местоположение и время </w:t>
      </w:r>
      <w:r w:rsidR="00AC6D37" w:rsidRPr="006D7962">
        <w:rPr>
          <w:lang w:val="ru-RU"/>
        </w:rPr>
        <w:t xml:space="preserve">для данного </w:t>
      </w:r>
      <w:r w:rsidRPr="006D7962">
        <w:rPr>
          <w:lang w:val="ru-RU"/>
        </w:rPr>
        <w:t>местоположения не должны быть сохранены в памяти, если позднее выбирается вариант формирования DROBOSE, а должны быть возвращены в исходные состояния по умолчанию.</w:t>
      </w:r>
    </w:p>
    <w:p w:rsidR="00495B48" w:rsidRPr="006D7962" w:rsidRDefault="00495B48">
      <w:pPr>
        <w:pStyle w:val="Heading2"/>
        <w:rPr>
          <w:lang w:val="ru-RU"/>
        </w:rPr>
      </w:pPr>
      <w:r w:rsidRPr="006D7962">
        <w:rPr>
          <w:lang w:val="ru-RU"/>
        </w:rPr>
        <w:t>5.4</w:t>
      </w:r>
      <w:r w:rsidRPr="006D7962">
        <w:rPr>
          <w:lang w:val="ru-RU"/>
        </w:rPr>
        <w:tab/>
      </w:r>
      <w:r w:rsidR="00D55EFF" w:rsidRPr="006D7962">
        <w:rPr>
          <w:lang w:val="ru-RU"/>
        </w:rPr>
        <w:t>Другие элементы</w:t>
      </w:r>
    </w:p>
    <w:p w:rsidR="00D55EFF" w:rsidRPr="006D7962" w:rsidRDefault="007C5310" w:rsidP="00D55EFF">
      <w:pPr>
        <w:rPr>
          <w:lang w:val="ru-RU"/>
        </w:rPr>
      </w:pPr>
      <w:r w:rsidRPr="006D7962">
        <w:rPr>
          <w:lang w:val="ru-RU"/>
        </w:rPr>
        <w:t xml:space="preserve">Если вызываемая станция является судовой станцией или группой судовых станций, то оборудование </w:t>
      </w:r>
      <w:r w:rsidR="00D55EFF" w:rsidRPr="006D7962">
        <w:rPr>
          <w:lang w:val="ru-RU"/>
        </w:rPr>
        <w:t>должно потребовать входные данные о номере канала (частот</w:t>
      </w:r>
      <w:r w:rsidR="00EB3BD8" w:rsidRPr="006D7962">
        <w:rPr>
          <w:lang w:val="ru-RU"/>
        </w:rPr>
        <w:t>у</w:t>
      </w:r>
      <w:r w:rsidR="00D55EFF" w:rsidRPr="006D7962">
        <w:rPr>
          <w:lang w:val="ru-RU"/>
        </w:rPr>
        <w:t xml:space="preserve"> в случае СЧ). Оборудование должно </w:t>
      </w:r>
      <w:r w:rsidR="00AC6D37" w:rsidRPr="006D7962">
        <w:rPr>
          <w:lang w:val="ru-RU"/>
        </w:rPr>
        <w:t>оказывать</w:t>
      </w:r>
      <w:r w:rsidR="00D55EFF" w:rsidRPr="006D7962">
        <w:rPr>
          <w:lang w:val="ru-RU"/>
        </w:rPr>
        <w:t xml:space="preserve"> помощь оператору, </w:t>
      </w:r>
      <w:r w:rsidR="00AC6D37" w:rsidRPr="006D7962">
        <w:rPr>
          <w:lang w:val="ru-RU"/>
        </w:rPr>
        <w:t>предлагая</w:t>
      </w:r>
      <w:r w:rsidR="00D55EFF" w:rsidRPr="006D7962">
        <w:rPr>
          <w:lang w:val="ru-RU"/>
        </w:rPr>
        <w:t xml:space="preserve"> подходящий канал для связи между судами; например на ОВЧ – это канал 6.</w:t>
      </w:r>
    </w:p>
    <w:p w:rsidR="00D55EFF" w:rsidRPr="006D7962" w:rsidRDefault="00D55EFF" w:rsidP="00D55EFF">
      <w:pPr>
        <w:rPr>
          <w:lang w:val="ru-RU"/>
        </w:rPr>
      </w:pPr>
      <w:r w:rsidRPr="006D7962">
        <w:rPr>
          <w:lang w:val="ru-RU"/>
        </w:rPr>
        <w:t xml:space="preserve">Автоматизированный выбор канала ВЧ для последующей передачи сообщений ЦИВ, не относящихся к бедствию. Для ВЧ существует симплексный набор и дуплексный набор (содержит каналы для передачи сигналов бедствия), используемые в режимах </w:t>
      </w:r>
      <w:r w:rsidR="00AC6D37" w:rsidRPr="006D7962">
        <w:rPr>
          <w:lang w:val="ru-RU"/>
        </w:rPr>
        <w:t xml:space="preserve">как </w:t>
      </w:r>
      <w:r w:rsidRPr="006D7962">
        <w:rPr>
          <w:lang w:val="ru-RU"/>
        </w:rPr>
        <w:t>телефонной связи (3000 Гц)</w:t>
      </w:r>
      <w:r w:rsidR="00AC6D37" w:rsidRPr="006D7962">
        <w:rPr>
          <w:lang w:val="ru-RU"/>
        </w:rPr>
        <w:t>, так</w:t>
      </w:r>
      <w:r w:rsidRPr="006D7962">
        <w:rPr>
          <w:lang w:val="ru-RU"/>
        </w:rPr>
        <w:t xml:space="preserve"> и передачи данных (500</w:t>
      </w:r>
      <w:r w:rsidR="00AC6D37" w:rsidRPr="006D7962">
        <w:rPr>
          <w:lang w:val="ru-RU"/>
        </w:rPr>
        <w:t> </w:t>
      </w:r>
      <w:r w:rsidRPr="006D7962">
        <w:rPr>
          <w:lang w:val="ru-RU"/>
        </w:rPr>
        <w:t>Гц). Выбор соответствующего канала из этих наборов должен осуществляться согласно следующим этапам:</w:t>
      </w:r>
    </w:p>
    <w:p w:rsidR="00D55EFF" w:rsidRPr="006D7962" w:rsidRDefault="00D55EFF" w:rsidP="00D55EFF">
      <w:pPr>
        <w:pStyle w:val="enumlev1"/>
        <w:rPr>
          <w:lang w:val="ru-RU"/>
        </w:rPr>
      </w:pPr>
      <w:r w:rsidRPr="006D7962">
        <w:rPr>
          <w:i/>
          <w:lang w:val="ru-RU"/>
        </w:rPr>
        <w:lastRenderedPageBreak/>
        <w:t>–</w:t>
      </w:r>
      <w:r w:rsidRPr="006D7962">
        <w:rPr>
          <w:i/>
          <w:lang w:val="ru-RU"/>
        </w:rPr>
        <w:tab/>
      </w:r>
      <w:r w:rsidR="00AC6D37" w:rsidRPr="006D7962">
        <w:rPr>
          <w:lang w:val="ru-RU"/>
        </w:rPr>
        <w:t xml:space="preserve">полосой </w:t>
      </w:r>
      <w:r w:rsidRPr="006D7962">
        <w:rPr>
          <w:lang w:val="ru-RU"/>
        </w:rPr>
        <w:t>канала связи должна быть полоса передачи сообщения ЦИВ</w:t>
      </w:r>
      <w:r w:rsidR="007E6631" w:rsidRPr="006D7962">
        <w:rPr>
          <w:lang w:val="ru-RU"/>
        </w:rPr>
        <w:t>;</w:t>
      </w:r>
    </w:p>
    <w:p w:rsidR="00D55EFF" w:rsidRPr="006D7962" w:rsidRDefault="00D55EFF" w:rsidP="00D55EFF">
      <w:pPr>
        <w:pStyle w:val="enumlev1"/>
        <w:rPr>
          <w:lang w:val="ru-RU"/>
        </w:rPr>
      </w:pPr>
      <w:r w:rsidRPr="006D7962">
        <w:rPr>
          <w:lang w:val="ru-RU"/>
        </w:rPr>
        <w:t>–</w:t>
      </w:r>
      <w:r w:rsidRPr="006D7962">
        <w:rPr>
          <w:lang w:val="ru-RU"/>
        </w:rPr>
        <w:tab/>
      </w:r>
      <w:r w:rsidR="00AC6D37" w:rsidRPr="006D7962">
        <w:rPr>
          <w:lang w:val="ru-RU"/>
        </w:rPr>
        <w:t xml:space="preserve">параметр </w:t>
      </w:r>
      <w:r w:rsidRPr="006D7962">
        <w:rPr>
          <w:lang w:val="ru-RU"/>
        </w:rPr>
        <w:t>телекоманды 1 определяет выбор каналов для передачи речи или данных</w:t>
      </w:r>
      <w:r w:rsidR="007E6631" w:rsidRPr="006D7962">
        <w:rPr>
          <w:lang w:val="ru-RU"/>
        </w:rPr>
        <w:t>;</w:t>
      </w:r>
    </w:p>
    <w:p w:rsidR="00D55EFF" w:rsidRPr="006D7962" w:rsidRDefault="00D55EFF" w:rsidP="00D55EFF">
      <w:pPr>
        <w:pStyle w:val="enumlev1"/>
        <w:rPr>
          <w:lang w:val="ru-RU"/>
        </w:rPr>
      </w:pPr>
      <w:r w:rsidRPr="006D7962">
        <w:rPr>
          <w:lang w:val="ru-RU"/>
        </w:rPr>
        <w:t>–</w:t>
      </w:r>
      <w:r w:rsidRPr="006D7962">
        <w:rPr>
          <w:lang w:val="ru-RU"/>
        </w:rPr>
        <w:tab/>
      </w:r>
      <w:r w:rsidR="00AC6D37" w:rsidRPr="006D7962">
        <w:rPr>
          <w:lang w:val="ru-RU"/>
        </w:rPr>
        <w:t xml:space="preserve">если </w:t>
      </w:r>
      <w:r w:rsidRPr="006D7962">
        <w:rPr>
          <w:lang w:val="ru-RU"/>
        </w:rPr>
        <w:t>сообщения ЦИВ направлены береговой станции (то есть MMSI начинается с</w:t>
      </w:r>
      <w:r w:rsidR="007E6631" w:rsidRPr="006D7962">
        <w:rPr>
          <w:lang w:val="ru-RU"/>
        </w:rPr>
        <w:t> </w:t>
      </w:r>
      <w:r w:rsidRPr="006D7962">
        <w:rPr>
          <w:lang w:val="ru-RU"/>
        </w:rPr>
        <w:t>00), то решение принимается береговой станцией</w:t>
      </w:r>
      <w:r w:rsidR="00744473" w:rsidRPr="006D7962">
        <w:rPr>
          <w:lang w:val="ru-RU"/>
        </w:rPr>
        <w:t>;</w:t>
      </w:r>
    </w:p>
    <w:p w:rsidR="00D55EFF" w:rsidRPr="006D7962" w:rsidRDefault="00D55EFF" w:rsidP="00D55EFF">
      <w:pPr>
        <w:pStyle w:val="enumlev1"/>
        <w:rPr>
          <w:lang w:val="ru-RU"/>
        </w:rPr>
      </w:pPr>
      <w:r w:rsidRPr="006D7962">
        <w:rPr>
          <w:lang w:val="ru-RU"/>
        </w:rPr>
        <w:t>–</w:t>
      </w:r>
      <w:r w:rsidRPr="006D7962">
        <w:rPr>
          <w:lang w:val="ru-RU"/>
        </w:rPr>
        <w:tab/>
      </w:r>
      <w:r w:rsidR="00AC6D37" w:rsidRPr="006D7962">
        <w:rPr>
          <w:lang w:val="ru-RU"/>
        </w:rPr>
        <w:t xml:space="preserve">для </w:t>
      </w:r>
      <w:r w:rsidRPr="006D7962">
        <w:rPr>
          <w:lang w:val="ru-RU"/>
        </w:rPr>
        <w:t>всех остальных сообщений ЦИВ должен выбираться канал из симплексных частот.</w:t>
      </w:r>
    </w:p>
    <w:p w:rsidR="00495B48" w:rsidRPr="006D7962" w:rsidRDefault="00D55EFF" w:rsidP="00D55EFF">
      <w:pPr>
        <w:rPr>
          <w:lang w:val="ru-RU"/>
        </w:rPr>
      </w:pPr>
      <w:r w:rsidRPr="006D7962">
        <w:rPr>
          <w:lang w:val="ru-RU"/>
        </w:rPr>
        <w:t>Следует избегать использования каналов для передачи сигналов бедствия, а</w:t>
      </w:r>
      <w:r w:rsidR="00AC6D37" w:rsidRPr="006D7962">
        <w:rPr>
          <w:lang w:val="ru-RU"/>
        </w:rPr>
        <w:t> </w:t>
      </w:r>
      <w:r w:rsidRPr="006D7962">
        <w:rPr>
          <w:lang w:val="ru-RU"/>
        </w:rPr>
        <w:t>их</w:t>
      </w:r>
      <w:r w:rsidR="00AC6D37" w:rsidRPr="006D7962">
        <w:rPr>
          <w:lang w:val="ru-RU"/>
        </w:rPr>
        <w:t> </w:t>
      </w:r>
      <w:r w:rsidRPr="006D7962">
        <w:rPr>
          <w:lang w:val="ru-RU"/>
        </w:rPr>
        <w:t>использование для обычной связи недопустимо.</w:t>
      </w:r>
    </w:p>
    <w:p w:rsidR="00495B48" w:rsidRPr="006D7962" w:rsidRDefault="00D55EFF" w:rsidP="00694338">
      <w:pPr>
        <w:pStyle w:val="AnnexNoTitle"/>
        <w:rPr>
          <w:lang w:val="ru-RU"/>
        </w:rPr>
      </w:pPr>
      <w:r w:rsidRPr="006D7962">
        <w:rPr>
          <w:lang w:val="ru-RU"/>
        </w:rPr>
        <w:t>Приложение</w:t>
      </w:r>
      <w:r w:rsidR="00495B48" w:rsidRPr="006D7962">
        <w:rPr>
          <w:lang w:val="ru-RU"/>
        </w:rPr>
        <w:t xml:space="preserve"> 4</w:t>
      </w:r>
      <w:r w:rsidR="00495B48" w:rsidRPr="006D7962">
        <w:rPr>
          <w:lang w:val="ru-RU"/>
        </w:rPr>
        <w:br/>
      </w:r>
      <w:r w:rsidR="00495B48" w:rsidRPr="006D7962">
        <w:rPr>
          <w:lang w:val="ru-RU"/>
        </w:rPr>
        <w:br/>
      </w:r>
      <w:r w:rsidR="007065C1" w:rsidRPr="006D7962">
        <w:rPr>
          <w:lang w:val="ru-RU"/>
        </w:rPr>
        <w:t>Автоматизированные процедуры</w:t>
      </w:r>
      <w:r w:rsidR="007065C1" w:rsidRPr="006D7962">
        <w:rPr>
          <w:lang w:val="ru-RU"/>
        </w:rPr>
        <w:br/>
        <w:t>для упрощенной работы бортового оборудования</w:t>
      </w:r>
    </w:p>
    <w:p w:rsidR="00495B48" w:rsidRPr="006D7962" w:rsidRDefault="00495B48">
      <w:pPr>
        <w:pStyle w:val="Heading1"/>
        <w:rPr>
          <w:lang w:val="ru-RU"/>
        </w:rPr>
      </w:pPr>
      <w:r w:rsidRPr="006D7962">
        <w:rPr>
          <w:lang w:val="ru-RU"/>
        </w:rPr>
        <w:t>1</w:t>
      </w:r>
      <w:r w:rsidRPr="006D7962">
        <w:rPr>
          <w:lang w:val="ru-RU"/>
        </w:rPr>
        <w:tab/>
      </w:r>
      <w:r w:rsidR="007065C1" w:rsidRPr="006D7962">
        <w:rPr>
          <w:lang w:val="ru-RU"/>
        </w:rPr>
        <w:t>Общие положения</w:t>
      </w:r>
    </w:p>
    <w:p w:rsidR="00136025" w:rsidRPr="006D7962" w:rsidRDefault="00136025" w:rsidP="00136025">
      <w:pPr>
        <w:rPr>
          <w:lang w:val="ru-RU"/>
        </w:rPr>
      </w:pPr>
      <w:r w:rsidRPr="006D7962">
        <w:rPr>
          <w:lang w:val="ru-RU"/>
        </w:rPr>
        <w:t xml:space="preserve">Программное обеспечение оборудования должно позволять оператору </w:t>
      </w:r>
      <w:r w:rsidR="00480E5A" w:rsidRPr="006D7962">
        <w:rPr>
          <w:lang w:val="ru-RU"/>
        </w:rPr>
        <w:t>формировать</w:t>
      </w:r>
      <w:r w:rsidRPr="006D7962">
        <w:rPr>
          <w:lang w:val="ru-RU"/>
        </w:rPr>
        <w:t xml:space="preserve"> только те типы сообщений ЦИВ, которые указаны в таблицах </w:t>
      </w:r>
      <w:r w:rsidR="002C13C8" w:rsidRPr="006D7962">
        <w:rPr>
          <w:lang w:val="ru-RU"/>
        </w:rPr>
        <w:t>А1-4</w:t>
      </w:r>
      <w:r w:rsidR="00960B3B" w:rsidRPr="006D7962">
        <w:rPr>
          <w:lang w:val="ru-RU"/>
        </w:rPr>
        <w:t>.</w:t>
      </w:r>
      <w:r w:rsidR="002C13C8" w:rsidRPr="006D7962">
        <w:rPr>
          <w:lang w:val="ru-RU"/>
        </w:rPr>
        <w:t>1 – А1-4.11.</w:t>
      </w:r>
      <w:r w:rsidRPr="006D7962">
        <w:rPr>
          <w:lang w:val="ru-RU"/>
        </w:rPr>
        <w:t xml:space="preserve"> В этих таблицах указано, какие сообщения ЦИВ применимы для каждого класса оборудования ЦИВ. </w:t>
      </w:r>
    </w:p>
    <w:p w:rsidR="00136025" w:rsidRPr="006D7962" w:rsidRDefault="00136025" w:rsidP="00136025">
      <w:pPr>
        <w:rPr>
          <w:b/>
          <w:lang w:val="ru-RU"/>
        </w:rPr>
      </w:pPr>
      <w:r w:rsidRPr="006D7962">
        <w:rPr>
          <w:lang w:val="ru-RU"/>
        </w:rPr>
        <w:t>Автоматизированными процедурами является включение рекомендуемых МСЭ-R эксплуатационных процедур ЦИВ в программное обеспечение оборудования.</w:t>
      </w:r>
    </w:p>
    <w:p w:rsidR="00136025" w:rsidRPr="006D7962" w:rsidRDefault="00136025" w:rsidP="00136025">
      <w:pPr>
        <w:rPr>
          <w:lang w:val="ru-RU"/>
        </w:rPr>
      </w:pPr>
      <w:r w:rsidRPr="006D7962">
        <w:rPr>
          <w:lang w:val="ru-RU"/>
        </w:rPr>
        <w:t>Оборудование должно инициировать (начинать) одну из пяти автоматизированных процедур всякий раз, когда оборудование становится задействованным в новом событии связи. Четыре процедуры из этих пяти автоматизированных процедур управляют событиями, инициированными отправленными и принятыми сообщениями ЦИВ, а пятая автоматизированная процедура управляет радиотелефонной связью, установленной средствами, не относящимися к ЦИВ. Одна из этих пяти автоматизированных процедур инициируется:</w:t>
      </w:r>
    </w:p>
    <w:p w:rsidR="00136025" w:rsidRPr="006D7962" w:rsidRDefault="00136025" w:rsidP="00136025">
      <w:pPr>
        <w:pStyle w:val="enumlev1"/>
        <w:rPr>
          <w:lang w:val="ru-RU"/>
        </w:rPr>
      </w:pPr>
      <w:r w:rsidRPr="006D7962">
        <w:rPr>
          <w:lang w:val="ru-RU"/>
        </w:rPr>
        <w:t>a)</w:t>
      </w:r>
      <w:r w:rsidRPr="006D7962">
        <w:rPr>
          <w:lang w:val="ru-RU"/>
        </w:rPr>
        <w:tab/>
        <w:t xml:space="preserve">направлением сигнала </w:t>
      </w:r>
      <w:r w:rsidR="00480E5A" w:rsidRPr="006D7962">
        <w:rPr>
          <w:lang w:val="ru-RU"/>
        </w:rPr>
        <w:t>бедствия</w:t>
      </w:r>
      <w:r w:rsidRPr="006D7962">
        <w:rPr>
          <w:lang w:val="ru-RU"/>
        </w:rPr>
        <w:t>;</w:t>
      </w:r>
    </w:p>
    <w:p w:rsidR="00136025" w:rsidRPr="006D7962" w:rsidRDefault="00136025" w:rsidP="00136025">
      <w:pPr>
        <w:pStyle w:val="enumlev1"/>
        <w:rPr>
          <w:lang w:val="ru-RU"/>
        </w:rPr>
      </w:pPr>
      <w:r w:rsidRPr="006D7962">
        <w:rPr>
          <w:lang w:val="ru-RU"/>
        </w:rPr>
        <w:t>b)</w:t>
      </w:r>
      <w:r w:rsidRPr="006D7962">
        <w:rPr>
          <w:lang w:val="ru-RU"/>
        </w:rPr>
        <w:tab/>
        <w:t>приемом сообщения ЦИВ, содержащего информацию о бедствии;</w:t>
      </w:r>
    </w:p>
    <w:p w:rsidR="00136025" w:rsidRPr="006D7962" w:rsidRDefault="00136025" w:rsidP="00136025">
      <w:pPr>
        <w:pStyle w:val="enumlev1"/>
        <w:rPr>
          <w:lang w:val="ru-RU"/>
        </w:rPr>
      </w:pPr>
      <w:r w:rsidRPr="006D7962">
        <w:rPr>
          <w:lang w:val="ru-RU"/>
        </w:rPr>
        <w:t>c)</w:t>
      </w:r>
      <w:r w:rsidRPr="006D7962">
        <w:rPr>
          <w:lang w:val="ru-RU"/>
        </w:rPr>
        <w:tab/>
        <w:t xml:space="preserve">направлением отдельно адресованного ретранслированного </w:t>
      </w:r>
      <w:r w:rsidR="00480E5A" w:rsidRPr="006D7962">
        <w:rPr>
          <w:lang w:val="ru-RU"/>
        </w:rPr>
        <w:t>сигнала бедствия</w:t>
      </w:r>
      <w:r w:rsidRPr="006D7962">
        <w:rPr>
          <w:lang w:val="ru-RU"/>
        </w:rPr>
        <w:t>, содержащего информацию о бедствии;</w:t>
      </w:r>
    </w:p>
    <w:p w:rsidR="00136025" w:rsidRPr="006D7962" w:rsidRDefault="00136025" w:rsidP="00136025">
      <w:pPr>
        <w:pStyle w:val="enumlev1"/>
        <w:rPr>
          <w:lang w:val="ru-RU"/>
        </w:rPr>
      </w:pPr>
      <w:r w:rsidRPr="006D7962">
        <w:rPr>
          <w:lang w:val="ru-RU"/>
        </w:rPr>
        <w:t>d)</w:t>
      </w:r>
      <w:r w:rsidRPr="006D7962">
        <w:rPr>
          <w:lang w:val="ru-RU"/>
        </w:rPr>
        <w:tab/>
        <w:t xml:space="preserve">направлением ретранслированного от чьего-либо имени </w:t>
      </w:r>
      <w:r w:rsidR="00480E5A" w:rsidRPr="006D7962">
        <w:rPr>
          <w:lang w:val="ru-RU"/>
        </w:rPr>
        <w:t>сигнала бедствия</w:t>
      </w:r>
      <w:r w:rsidRPr="006D7962">
        <w:rPr>
          <w:lang w:val="ru-RU"/>
        </w:rPr>
        <w:t>;</w:t>
      </w:r>
    </w:p>
    <w:p w:rsidR="00136025" w:rsidRPr="006D7962" w:rsidRDefault="00136025" w:rsidP="00136025">
      <w:pPr>
        <w:pStyle w:val="enumlev1"/>
        <w:rPr>
          <w:lang w:val="ru-RU"/>
        </w:rPr>
      </w:pPr>
      <w:r w:rsidRPr="006D7962">
        <w:rPr>
          <w:lang w:val="ru-RU"/>
        </w:rPr>
        <w:t>e)</w:t>
      </w:r>
      <w:r w:rsidRPr="006D7962">
        <w:rPr>
          <w:lang w:val="ru-RU"/>
        </w:rPr>
        <w:tab/>
        <w:t>направлением сообщения ЦИВ, не содержащего информацию о бедствии;</w:t>
      </w:r>
    </w:p>
    <w:p w:rsidR="00136025" w:rsidRPr="006D7962" w:rsidRDefault="00136025" w:rsidP="00136025">
      <w:pPr>
        <w:pStyle w:val="enumlev1"/>
        <w:rPr>
          <w:lang w:val="ru-RU"/>
        </w:rPr>
      </w:pPr>
      <w:r w:rsidRPr="006D7962">
        <w:rPr>
          <w:lang w:val="ru-RU"/>
        </w:rPr>
        <w:t>f)</w:t>
      </w:r>
      <w:r w:rsidRPr="006D7962">
        <w:rPr>
          <w:lang w:val="ru-RU"/>
        </w:rPr>
        <w:tab/>
        <w:t>приемом сообщения ЦИВ, не содержащего информацию о бедствии;</w:t>
      </w:r>
    </w:p>
    <w:p w:rsidR="00136025" w:rsidRPr="006D7962" w:rsidRDefault="00136025" w:rsidP="00136025">
      <w:pPr>
        <w:pStyle w:val="enumlev1"/>
        <w:rPr>
          <w:lang w:val="ru-RU"/>
        </w:rPr>
      </w:pPr>
      <w:r w:rsidRPr="006D7962">
        <w:rPr>
          <w:lang w:val="ru-RU"/>
        </w:rPr>
        <w:t>g)</w:t>
      </w:r>
      <w:r w:rsidRPr="006D7962">
        <w:rPr>
          <w:lang w:val="ru-RU"/>
        </w:rPr>
        <w:tab/>
        <w:t>включением в трафик, инициированный средствами, не относящимися к ЦИВ.</w:t>
      </w:r>
    </w:p>
    <w:p w:rsidR="00495B48" w:rsidRPr="006D7962" w:rsidRDefault="00136025" w:rsidP="00136025">
      <w:pPr>
        <w:rPr>
          <w:lang w:val="ru-RU"/>
        </w:rPr>
      </w:pPr>
      <w:r w:rsidRPr="006D7962">
        <w:rPr>
          <w:lang w:val="ru-RU"/>
        </w:rPr>
        <w:t xml:space="preserve">После того как инициировано любое из событий, перечисленных в </w:t>
      </w:r>
      <w:r w:rsidR="002C13C8" w:rsidRPr="006D7962">
        <w:rPr>
          <w:lang w:val="ru-RU"/>
        </w:rPr>
        <w:t xml:space="preserve">пунктах </w:t>
      </w:r>
      <w:r w:rsidRPr="006D7962">
        <w:rPr>
          <w:lang w:val="ru-RU"/>
        </w:rPr>
        <w:t xml:space="preserve">a–g, </w:t>
      </w:r>
      <w:r w:rsidR="00136FBE" w:rsidRPr="006D7962">
        <w:rPr>
          <w:lang w:val="ru-RU"/>
        </w:rPr>
        <w:t xml:space="preserve">данная </w:t>
      </w:r>
      <w:r w:rsidRPr="006D7962">
        <w:rPr>
          <w:lang w:val="ru-RU"/>
        </w:rPr>
        <w:t>автоматизированная процедура должна управлять всеми задачами, решение которых требуется для достижения целей инициирующего события. Эти задачи должны включать</w:t>
      </w:r>
      <w:r w:rsidR="00960B3B" w:rsidRPr="006D7962">
        <w:rPr>
          <w:lang w:val="ru-RU"/>
        </w:rPr>
        <w:t>:</w:t>
      </w:r>
      <w:r w:rsidRPr="006D7962">
        <w:rPr>
          <w:lang w:val="ru-RU"/>
        </w:rPr>
        <w:t xml:space="preserve"> обработку любых последующих сообщений ЦИВ, которые могут быть подходящими (соответствующими) для достижения целей автоматизированной процедуры</w:t>
      </w:r>
      <w:r w:rsidR="002C13C8" w:rsidRPr="006D7962">
        <w:rPr>
          <w:lang w:val="ru-RU"/>
        </w:rPr>
        <w:t>;</w:t>
      </w:r>
      <w:r w:rsidRPr="006D7962">
        <w:rPr>
          <w:lang w:val="ru-RU"/>
        </w:rPr>
        <w:t xml:space="preserve"> надлежащее обновление автоматизированной процедуры</w:t>
      </w:r>
      <w:r w:rsidR="00960B3B" w:rsidRPr="006D7962">
        <w:rPr>
          <w:lang w:val="ru-RU"/>
        </w:rPr>
        <w:t>,</w:t>
      </w:r>
      <w:r w:rsidRPr="006D7962">
        <w:rPr>
          <w:lang w:val="ru-RU"/>
        </w:rPr>
        <w:t xml:space="preserve"> обеспечивающее оператору все возможные варианты</w:t>
      </w:r>
      <w:r w:rsidR="00136FBE" w:rsidRPr="006D7962">
        <w:rPr>
          <w:lang w:val="ru-RU"/>
        </w:rPr>
        <w:t>;</w:t>
      </w:r>
      <w:r w:rsidRPr="006D7962">
        <w:rPr>
          <w:lang w:val="ru-RU"/>
        </w:rPr>
        <w:t xml:space="preserve"> </w:t>
      </w:r>
      <w:r w:rsidR="00136FBE" w:rsidRPr="006D7962">
        <w:rPr>
          <w:lang w:val="ru-RU"/>
        </w:rPr>
        <w:t>а также</w:t>
      </w:r>
      <w:r w:rsidRPr="006D7962">
        <w:rPr>
          <w:lang w:val="ru-RU"/>
        </w:rPr>
        <w:t xml:space="preserve"> информирование оператора о ходе процедуры, до тех пор пока оператор не завершит автоматизированную процедуру либо не будут обеспечены условия, при которых </w:t>
      </w:r>
      <w:r w:rsidR="00136FBE" w:rsidRPr="006D7962">
        <w:rPr>
          <w:lang w:val="ru-RU"/>
        </w:rPr>
        <w:t xml:space="preserve">данная </w:t>
      </w:r>
      <w:r w:rsidRPr="006D7962">
        <w:rPr>
          <w:lang w:val="ru-RU"/>
        </w:rPr>
        <w:t xml:space="preserve">процедура завершится самостоятельно. Автоматизированные процедуры должны быть способны работать одновременно. Тогда как все автоматизированные процедуры </w:t>
      </w:r>
      <w:r w:rsidR="00136FBE" w:rsidRPr="006D7962">
        <w:rPr>
          <w:lang w:val="ru-RU"/>
        </w:rPr>
        <w:t xml:space="preserve">ЦИВ </w:t>
      </w:r>
      <w:r w:rsidRPr="006D7962">
        <w:rPr>
          <w:lang w:val="ru-RU"/>
        </w:rPr>
        <w:t xml:space="preserve">постоянно контролируют вахтенный приемник, только одна </w:t>
      </w:r>
      <w:r w:rsidR="00136FBE" w:rsidRPr="006D7962">
        <w:rPr>
          <w:lang w:val="ru-RU"/>
        </w:rPr>
        <w:t xml:space="preserve">действующая </w:t>
      </w:r>
      <w:r w:rsidRPr="006D7962">
        <w:rPr>
          <w:lang w:val="ru-RU"/>
        </w:rPr>
        <w:t xml:space="preserve">автоматизированная процедура контролирует передатчик и приемник общего назначения. Прием любого сообщения ЦИВ, не </w:t>
      </w:r>
      <w:r w:rsidR="00136FBE" w:rsidRPr="006D7962">
        <w:rPr>
          <w:lang w:val="ru-RU"/>
        </w:rPr>
        <w:t>относящегося</w:t>
      </w:r>
      <w:r w:rsidRPr="006D7962">
        <w:rPr>
          <w:lang w:val="ru-RU"/>
        </w:rPr>
        <w:t xml:space="preserve"> к автоматизированной процедуре, не</w:t>
      </w:r>
      <w:r w:rsidR="00383CCF" w:rsidRPr="006D7962">
        <w:rPr>
          <w:lang w:val="ru-RU"/>
        </w:rPr>
        <w:t> </w:t>
      </w:r>
      <w:r w:rsidRPr="006D7962">
        <w:rPr>
          <w:lang w:val="ru-RU"/>
        </w:rPr>
        <w:t>должен прерывать эту процедуру, а это сообщение должно быть надлежащим образом распределено соответствующей текущей процедуре или должна быть инициирована новая процедура.</w:t>
      </w:r>
    </w:p>
    <w:p w:rsidR="00495B48" w:rsidRPr="006D7962" w:rsidRDefault="00495B48">
      <w:pPr>
        <w:pStyle w:val="Heading1"/>
        <w:rPr>
          <w:lang w:val="ru-RU"/>
        </w:rPr>
      </w:pPr>
      <w:r w:rsidRPr="006D7962">
        <w:rPr>
          <w:lang w:val="ru-RU"/>
        </w:rPr>
        <w:lastRenderedPageBreak/>
        <w:t>2</w:t>
      </w:r>
      <w:r w:rsidRPr="006D7962">
        <w:rPr>
          <w:lang w:val="ru-RU"/>
        </w:rPr>
        <w:tab/>
      </w:r>
      <w:r w:rsidR="000D2DD9" w:rsidRPr="006D7962">
        <w:rPr>
          <w:lang w:val="ru-RU"/>
        </w:rPr>
        <w:t>Определения</w:t>
      </w:r>
    </w:p>
    <w:p w:rsidR="00495B48" w:rsidRPr="006D7962" w:rsidRDefault="00495B48">
      <w:pPr>
        <w:rPr>
          <w:lang w:val="ru-RU"/>
        </w:rPr>
      </w:pPr>
      <w:r w:rsidRPr="006D7962">
        <w:rPr>
          <w:b/>
          <w:lang w:val="ru-RU"/>
        </w:rPr>
        <w:t>2.1</w:t>
      </w:r>
      <w:r w:rsidRPr="006D7962">
        <w:rPr>
          <w:b/>
          <w:lang w:val="ru-RU"/>
        </w:rPr>
        <w:tab/>
      </w:r>
      <w:r w:rsidR="00A35856" w:rsidRPr="006D7962">
        <w:rPr>
          <w:b/>
          <w:lang w:val="ru-RU"/>
        </w:rPr>
        <w:t>подтверждено</w:t>
      </w:r>
      <w:r w:rsidR="00A35856" w:rsidRPr="006D7962">
        <w:rPr>
          <w:bCs/>
          <w:lang w:val="ru-RU"/>
        </w:rPr>
        <w:t>:</w:t>
      </w:r>
      <w:r w:rsidR="00A35856" w:rsidRPr="006D7962">
        <w:rPr>
          <w:b/>
          <w:lang w:val="ru-RU"/>
        </w:rPr>
        <w:t xml:space="preserve"> </w:t>
      </w:r>
      <w:r w:rsidR="00A35856" w:rsidRPr="006D7962">
        <w:rPr>
          <w:lang w:val="ru-RU"/>
        </w:rPr>
        <w:t xml:space="preserve">Этот </w:t>
      </w:r>
      <w:r w:rsidR="008D5E0C" w:rsidRPr="006D7962">
        <w:rPr>
          <w:lang w:val="ru-RU"/>
        </w:rPr>
        <w:t>термин при использовании для описания автоматизированной процедуры указывает, что цель исходного сообщения ЦИВ достигнута.</w:t>
      </w:r>
    </w:p>
    <w:p w:rsidR="00495B48" w:rsidRPr="006D7962" w:rsidRDefault="00495B48">
      <w:pPr>
        <w:rPr>
          <w:lang w:val="ru-RU"/>
        </w:rPr>
      </w:pPr>
      <w:r w:rsidRPr="006D7962">
        <w:rPr>
          <w:b/>
          <w:bCs/>
          <w:lang w:val="ru-RU"/>
        </w:rPr>
        <w:t>2.2</w:t>
      </w:r>
      <w:r w:rsidRPr="006D7962">
        <w:rPr>
          <w:lang w:val="ru-RU"/>
        </w:rPr>
        <w:t xml:space="preserve"> </w:t>
      </w:r>
      <w:r w:rsidRPr="006D7962">
        <w:rPr>
          <w:lang w:val="ru-RU"/>
        </w:rPr>
        <w:tab/>
      </w:r>
      <w:r w:rsidR="00A35856" w:rsidRPr="006D7962">
        <w:rPr>
          <w:b/>
          <w:lang w:val="ru-RU"/>
        </w:rPr>
        <w:t>действующий</w:t>
      </w:r>
      <w:r w:rsidR="00A35856" w:rsidRPr="006D7962">
        <w:rPr>
          <w:bCs/>
          <w:lang w:val="ru-RU"/>
        </w:rPr>
        <w:t>:</w:t>
      </w:r>
      <w:r w:rsidR="00A35856" w:rsidRPr="006D7962">
        <w:rPr>
          <w:lang w:val="ru-RU"/>
        </w:rPr>
        <w:t xml:space="preserve"> Этот </w:t>
      </w:r>
      <w:r w:rsidR="00CF58F7" w:rsidRPr="006D7962">
        <w:rPr>
          <w:lang w:val="ru-RU"/>
        </w:rPr>
        <w:t>термин используется для описания автоматизированной процедуры, которая контролирует приемник общего назначения и передатчик и, следовательно, может быть задействована в последующ</w:t>
      </w:r>
      <w:r w:rsidR="00136FBE" w:rsidRPr="006D7962">
        <w:rPr>
          <w:lang w:val="ru-RU"/>
        </w:rPr>
        <w:t>их</w:t>
      </w:r>
      <w:r w:rsidR="00CF58F7" w:rsidRPr="006D7962">
        <w:rPr>
          <w:lang w:val="ru-RU"/>
        </w:rPr>
        <w:t xml:space="preserve"> передач</w:t>
      </w:r>
      <w:r w:rsidR="00136FBE" w:rsidRPr="006D7962">
        <w:rPr>
          <w:lang w:val="ru-RU"/>
        </w:rPr>
        <w:t>ах</w:t>
      </w:r>
      <w:r w:rsidR="00CF58F7" w:rsidRPr="006D7962">
        <w:rPr>
          <w:lang w:val="ru-RU"/>
        </w:rPr>
        <w:t xml:space="preserve"> и приеме сообщений ЦИВ как на вахтенный приемник, так и на приемник общего назначения.</w:t>
      </w:r>
    </w:p>
    <w:p w:rsidR="00495B48" w:rsidRPr="006D7962" w:rsidRDefault="00495B48">
      <w:pPr>
        <w:keepNext/>
        <w:keepLines/>
        <w:rPr>
          <w:lang w:val="ru-RU"/>
        </w:rPr>
      </w:pPr>
      <w:r w:rsidRPr="006D7962">
        <w:rPr>
          <w:b/>
          <w:lang w:val="ru-RU"/>
        </w:rPr>
        <w:t>2.3</w:t>
      </w:r>
      <w:r w:rsidRPr="006D7962">
        <w:rPr>
          <w:b/>
          <w:lang w:val="ru-RU"/>
        </w:rPr>
        <w:tab/>
      </w:r>
      <w:r w:rsidR="00A35856" w:rsidRPr="006D7962">
        <w:rPr>
          <w:b/>
          <w:lang w:val="ru-RU"/>
        </w:rPr>
        <w:t xml:space="preserve">автоматизированная </w:t>
      </w:r>
      <w:r w:rsidR="005061AF" w:rsidRPr="006D7962">
        <w:rPr>
          <w:b/>
          <w:lang w:val="ru-RU"/>
        </w:rPr>
        <w:t>процедура</w:t>
      </w:r>
      <w:r w:rsidR="00A35856" w:rsidRPr="006D7962">
        <w:rPr>
          <w:bCs/>
          <w:lang w:val="ru-RU"/>
        </w:rPr>
        <w:t>:</w:t>
      </w:r>
      <w:r w:rsidR="00D334E5" w:rsidRPr="006D7962">
        <w:rPr>
          <w:bCs/>
          <w:lang w:val="ru-RU"/>
        </w:rPr>
        <w:t xml:space="preserve"> </w:t>
      </w:r>
      <w:r w:rsidR="00A35856" w:rsidRPr="006D7962">
        <w:rPr>
          <w:lang w:val="ru-RU"/>
        </w:rPr>
        <w:t xml:space="preserve">Этот </w:t>
      </w:r>
      <w:r w:rsidR="000F23D8" w:rsidRPr="006D7962">
        <w:rPr>
          <w:lang w:val="ru-RU"/>
        </w:rPr>
        <w:t>термин приводится для описания набора действий, необходимых для достижения цели инициирования сообщения ЦИВ или события связи, не относящегося к ЦИВ. Для их обработки были созданы четыре автоматизированные процедуры ЦИВ – прием сообщений ЦИВ о бедствии</w:t>
      </w:r>
      <w:r w:rsidR="00D334E5" w:rsidRPr="006D7962">
        <w:rPr>
          <w:lang w:val="ru-RU"/>
        </w:rPr>
        <w:t>;</w:t>
      </w:r>
      <w:r w:rsidR="000F23D8" w:rsidRPr="006D7962">
        <w:rPr>
          <w:lang w:val="ru-RU"/>
        </w:rPr>
        <w:t xml:space="preserve"> прием сообщений ЦИВ, не относящихся к бедствию</w:t>
      </w:r>
      <w:r w:rsidR="00D334E5" w:rsidRPr="006D7962">
        <w:rPr>
          <w:lang w:val="ru-RU"/>
        </w:rPr>
        <w:t>;</w:t>
      </w:r>
      <w:r w:rsidR="000F23D8" w:rsidRPr="006D7962">
        <w:rPr>
          <w:lang w:val="ru-RU"/>
        </w:rPr>
        <w:t xml:space="preserve"> попытки направления сигналов тревоги ЦИВ о бедствии</w:t>
      </w:r>
      <w:r w:rsidR="00D334E5" w:rsidRPr="006D7962">
        <w:rPr>
          <w:lang w:val="ru-RU"/>
        </w:rPr>
        <w:t>;</w:t>
      </w:r>
      <w:r w:rsidR="000F23D8" w:rsidRPr="006D7962">
        <w:rPr>
          <w:lang w:val="ru-RU"/>
        </w:rPr>
        <w:t xml:space="preserve"> и направление сообщений ЦИВ, не имеющих отношения к бедствию. Кроме того, была разработана пятая процедура для управления событиями связи, не относящимися к ЦИВ.</w:t>
      </w:r>
    </w:p>
    <w:p w:rsidR="000F23D8" w:rsidRPr="006D7962" w:rsidRDefault="000F23D8" w:rsidP="000F23D8">
      <w:pPr>
        <w:rPr>
          <w:lang w:val="ru-RU"/>
        </w:rPr>
      </w:pPr>
      <w:r w:rsidRPr="006D7962">
        <w:rPr>
          <w:lang w:val="ru-RU"/>
        </w:rPr>
        <w:t>Эти автоматизированные процедуры называются:</w:t>
      </w:r>
    </w:p>
    <w:p w:rsidR="000F23D8" w:rsidRPr="006D7962" w:rsidRDefault="000F23D8" w:rsidP="000F23D8">
      <w:pPr>
        <w:pStyle w:val="enumlev1"/>
        <w:spacing w:before="60"/>
        <w:rPr>
          <w:lang w:val="ru-RU"/>
        </w:rPr>
      </w:pPr>
      <w:r w:rsidRPr="006D7962">
        <w:rPr>
          <w:lang w:val="ru-RU"/>
        </w:rPr>
        <w:t>–</w:t>
      </w:r>
      <w:r w:rsidRPr="006D7962">
        <w:rPr>
          <w:lang w:val="ru-RU"/>
        </w:rPr>
        <w:tab/>
        <w:t xml:space="preserve">автоматизированная процедура для </w:t>
      </w:r>
      <w:r w:rsidR="00136FBE" w:rsidRPr="006D7962">
        <w:rPr>
          <w:lang w:val="ru-RU"/>
        </w:rPr>
        <w:t>принимаемых</w:t>
      </w:r>
      <w:r w:rsidRPr="006D7962">
        <w:rPr>
          <w:lang w:val="ru-RU"/>
        </w:rPr>
        <w:t xml:space="preserve"> сигналов бедствия;</w:t>
      </w:r>
    </w:p>
    <w:p w:rsidR="000F23D8" w:rsidRPr="006D7962" w:rsidRDefault="000F23D8" w:rsidP="000F23D8">
      <w:pPr>
        <w:pStyle w:val="enumlev1"/>
        <w:spacing w:before="60"/>
        <w:rPr>
          <w:lang w:val="ru-RU"/>
        </w:rPr>
      </w:pPr>
      <w:r w:rsidRPr="006D7962">
        <w:rPr>
          <w:lang w:val="ru-RU"/>
        </w:rPr>
        <w:t>–</w:t>
      </w:r>
      <w:r w:rsidRPr="006D7962">
        <w:rPr>
          <w:lang w:val="ru-RU"/>
        </w:rPr>
        <w:tab/>
        <w:t>автоматизированная процедура для передачи сигналов бедствия;</w:t>
      </w:r>
    </w:p>
    <w:p w:rsidR="000F23D8" w:rsidRPr="006D7962" w:rsidRDefault="000F23D8" w:rsidP="000F23D8">
      <w:pPr>
        <w:pStyle w:val="enumlev1"/>
        <w:spacing w:before="60"/>
        <w:rPr>
          <w:lang w:val="ru-RU"/>
        </w:rPr>
      </w:pPr>
      <w:r w:rsidRPr="006D7962">
        <w:rPr>
          <w:lang w:val="ru-RU"/>
        </w:rPr>
        <w:t>–</w:t>
      </w:r>
      <w:r w:rsidRPr="006D7962">
        <w:rPr>
          <w:lang w:val="ru-RU"/>
        </w:rPr>
        <w:tab/>
        <w:t xml:space="preserve">автоматизированная процедура для </w:t>
      </w:r>
      <w:r w:rsidR="00136FBE" w:rsidRPr="006D7962">
        <w:rPr>
          <w:lang w:val="ru-RU"/>
        </w:rPr>
        <w:t>принимаемых</w:t>
      </w:r>
      <w:r w:rsidRPr="006D7962">
        <w:rPr>
          <w:lang w:val="ru-RU"/>
        </w:rPr>
        <w:t xml:space="preserve"> сигналов, не относящихся к</w:t>
      </w:r>
      <w:r w:rsidR="00136FBE" w:rsidRPr="006D7962">
        <w:rPr>
          <w:lang w:val="ru-RU"/>
        </w:rPr>
        <w:t> </w:t>
      </w:r>
      <w:r w:rsidRPr="006D7962">
        <w:rPr>
          <w:lang w:val="ru-RU"/>
        </w:rPr>
        <w:t>бедствию;</w:t>
      </w:r>
    </w:p>
    <w:p w:rsidR="000F23D8" w:rsidRPr="006D7962" w:rsidRDefault="000F23D8" w:rsidP="000F23D8">
      <w:pPr>
        <w:pStyle w:val="enumlev1"/>
        <w:spacing w:before="60"/>
        <w:rPr>
          <w:lang w:val="ru-RU"/>
        </w:rPr>
      </w:pPr>
      <w:r w:rsidRPr="006D7962">
        <w:rPr>
          <w:lang w:val="ru-RU"/>
        </w:rPr>
        <w:t>–</w:t>
      </w:r>
      <w:r w:rsidRPr="006D7962">
        <w:rPr>
          <w:lang w:val="ru-RU"/>
        </w:rPr>
        <w:tab/>
        <w:t>автоматизированная процедура передачи сигналов, не относящихся к бедствию;</w:t>
      </w:r>
    </w:p>
    <w:p w:rsidR="00495B48" w:rsidRPr="006D7962" w:rsidRDefault="000F23D8" w:rsidP="000F23D8">
      <w:pPr>
        <w:pStyle w:val="enumlev1"/>
        <w:tabs>
          <w:tab w:val="left" w:pos="1134"/>
        </w:tabs>
        <w:ind w:left="1134" w:hanging="1134"/>
        <w:rPr>
          <w:lang w:val="ru-RU"/>
        </w:rPr>
      </w:pPr>
      <w:r w:rsidRPr="006D7962">
        <w:rPr>
          <w:lang w:val="ru-RU"/>
        </w:rPr>
        <w:t>–</w:t>
      </w:r>
      <w:r w:rsidRPr="006D7962">
        <w:rPr>
          <w:lang w:val="ru-RU"/>
        </w:rPr>
        <w:tab/>
        <w:t>автоматизированная процедура связи.</w:t>
      </w:r>
    </w:p>
    <w:p w:rsidR="00495B48" w:rsidRPr="006D7962" w:rsidRDefault="00495B48">
      <w:pPr>
        <w:rPr>
          <w:lang w:val="ru-RU"/>
        </w:rPr>
      </w:pPr>
      <w:r w:rsidRPr="006D7962">
        <w:rPr>
          <w:b/>
          <w:lang w:val="ru-RU"/>
        </w:rPr>
        <w:t>2.4</w:t>
      </w:r>
      <w:r w:rsidRPr="006D7962">
        <w:rPr>
          <w:b/>
          <w:lang w:val="ru-RU"/>
        </w:rPr>
        <w:tab/>
      </w:r>
      <w:r w:rsidR="00A35856" w:rsidRPr="006D7962">
        <w:rPr>
          <w:b/>
          <w:lang w:val="ru-RU"/>
        </w:rPr>
        <w:t xml:space="preserve">критические </w:t>
      </w:r>
      <w:r w:rsidR="00606E14" w:rsidRPr="006D7962">
        <w:rPr>
          <w:b/>
          <w:lang w:val="ru-RU"/>
        </w:rPr>
        <w:t>ошибки</w:t>
      </w:r>
      <w:r w:rsidR="00A35856" w:rsidRPr="006D7962">
        <w:rPr>
          <w:bCs/>
          <w:lang w:val="ru-RU"/>
        </w:rPr>
        <w:t>:</w:t>
      </w:r>
      <w:r w:rsidR="00606E14" w:rsidRPr="006D7962">
        <w:rPr>
          <w:lang w:val="ru-RU"/>
        </w:rPr>
        <w:t xml:space="preserve"> </w:t>
      </w:r>
      <w:r w:rsidR="00A35856" w:rsidRPr="006D7962">
        <w:rPr>
          <w:lang w:val="ru-RU"/>
        </w:rPr>
        <w:t xml:space="preserve">Набор </w:t>
      </w:r>
      <w:r w:rsidR="00D44CA5" w:rsidRPr="006D7962">
        <w:rPr>
          <w:lang w:val="ru-RU"/>
        </w:rPr>
        <w:t>информационных символов, получаемых из одного или нескольких принимаемых сообщений ЦИВ, считается содержащим критические ошибки, если автоматизированной процедуре требуются информационные символы из этого набора для обработки или выполнения любой задачи, однако требуемые информационные символы содержат ошибки (например, формирование подтверждения приема отдельного сообщения ЦИВ невозможно, если это сообщение содержит ошибки в опознавателе MMSI отправителя).</w:t>
      </w:r>
    </w:p>
    <w:p w:rsidR="00495B48" w:rsidRPr="006D7962" w:rsidRDefault="00495B48" w:rsidP="00A35856">
      <w:pPr>
        <w:rPr>
          <w:lang w:val="ru-RU"/>
        </w:rPr>
      </w:pPr>
      <w:r w:rsidRPr="006D7962">
        <w:rPr>
          <w:b/>
          <w:lang w:val="ru-RU"/>
        </w:rPr>
        <w:t>2.5</w:t>
      </w:r>
      <w:r w:rsidRPr="006D7962">
        <w:rPr>
          <w:b/>
          <w:lang w:val="ru-RU"/>
        </w:rPr>
        <w:tab/>
      </w:r>
      <w:r w:rsidR="00A35856" w:rsidRPr="006D7962">
        <w:rPr>
          <w:b/>
          <w:lang w:val="ru-RU"/>
        </w:rPr>
        <w:t xml:space="preserve">по </w:t>
      </w:r>
      <w:r w:rsidR="00D44CA5" w:rsidRPr="006D7962">
        <w:rPr>
          <w:b/>
          <w:lang w:val="ru-RU"/>
        </w:rPr>
        <w:t>умолчанию</w:t>
      </w:r>
      <w:r w:rsidR="00A35856" w:rsidRPr="006D7962">
        <w:rPr>
          <w:bCs/>
          <w:lang w:val="ru-RU"/>
        </w:rPr>
        <w:t>:</w:t>
      </w:r>
      <w:r w:rsidR="00A35856" w:rsidRPr="006D7962">
        <w:rPr>
          <w:lang w:val="ru-RU"/>
        </w:rPr>
        <w:t xml:space="preserve"> То </w:t>
      </w:r>
      <w:r w:rsidR="00136FBE" w:rsidRPr="006D7962">
        <w:rPr>
          <w:lang w:val="ru-RU"/>
        </w:rPr>
        <w:t>или иное выбираемое значение или действие</w:t>
      </w:r>
      <w:r w:rsidR="0041545A" w:rsidRPr="006D7962">
        <w:rPr>
          <w:lang w:val="ru-RU"/>
        </w:rPr>
        <w:t>, предпринимаемое программным обеспечением оборудования при отсутствии какой-либо вводной информации со стороны оператора.</w:t>
      </w:r>
    </w:p>
    <w:p w:rsidR="00495B48" w:rsidRPr="006D7962" w:rsidRDefault="00495B48" w:rsidP="00A35856">
      <w:pPr>
        <w:rPr>
          <w:lang w:val="ru-RU"/>
        </w:rPr>
      </w:pPr>
      <w:r w:rsidRPr="006D7962">
        <w:rPr>
          <w:b/>
          <w:lang w:val="ru-RU"/>
        </w:rPr>
        <w:t>2.6</w:t>
      </w:r>
      <w:r w:rsidRPr="006D7962">
        <w:rPr>
          <w:b/>
          <w:lang w:val="ru-RU"/>
        </w:rPr>
        <w:tab/>
      </w:r>
      <w:r w:rsidR="00A35856" w:rsidRPr="006D7962">
        <w:rPr>
          <w:b/>
          <w:lang w:val="ru-RU"/>
        </w:rPr>
        <w:t xml:space="preserve">сообщение </w:t>
      </w:r>
      <w:r w:rsidR="0041545A" w:rsidRPr="006D7962">
        <w:rPr>
          <w:b/>
          <w:lang w:val="ru-RU"/>
        </w:rPr>
        <w:t>ЦИВ о бедствии</w:t>
      </w:r>
      <w:r w:rsidR="00A35856" w:rsidRPr="006D7962">
        <w:rPr>
          <w:bCs/>
          <w:lang w:val="ru-RU"/>
        </w:rPr>
        <w:t>:</w:t>
      </w:r>
      <w:r w:rsidR="0041545A" w:rsidRPr="006D7962">
        <w:rPr>
          <w:b/>
          <w:lang w:val="ru-RU"/>
        </w:rPr>
        <w:t xml:space="preserve"> </w:t>
      </w:r>
      <w:r w:rsidR="00A35856" w:rsidRPr="006D7962">
        <w:rPr>
          <w:lang w:val="ru-RU"/>
        </w:rPr>
        <w:t xml:space="preserve">То </w:t>
      </w:r>
      <w:r w:rsidR="00F34BB9" w:rsidRPr="006D7962">
        <w:rPr>
          <w:lang w:val="ru-RU"/>
        </w:rPr>
        <w:t>или иное сообщение ЦИВ или подтверждение, содержащее информацию о бедствии.</w:t>
      </w:r>
    </w:p>
    <w:p w:rsidR="00495B48" w:rsidRPr="006D7962" w:rsidRDefault="00495B48">
      <w:pPr>
        <w:rPr>
          <w:lang w:val="ru-RU"/>
        </w:rPr>
      </w:pPr>
      <w:r w:rsidRPr="006D7962">
        <w:rPr>
          <w:b/>
          <w:lang w:val="ru-RU"/>
        </w:rPr>
        <w:t>2.7</w:t>
      </w:r>
      <w:r w:rsidRPr="006D7962">
        <w:rPr>
          <w:b/>
          <w:lang w:val="ru-RU"/>
        </w:rPr>
        <w:tab/>
      </w:r>
      <w:r w:rsidR="00A35856" w:rsidRPr="006D7962">
        <w:rPr>
          <w:b/>
          <w:lang w:val="ru-RU"/>
        </w:rPr>
        <w:t xml:space="preserve">событие </w:t>
      </w:r>
      <w:r w:rsidR="00F465A6" w:rsidRPr="006D7962">
        <w:rPr>
          <w:b/>
          <w:lang w:val="ru-RU"/>
        </w:rPr>
        <w:t>бедствия</w:t>
      </w:r>
      <w:r w:rsidR="00A35856" w:rsidRPr="006D7962">
        <w:rPr>
          <w:bCs/>
          <w:lang w:val="ru-RU"/>
        </w:rPr>
        <w:t>:</w:t>
      </w:r>
      <w:r w:rsidR="00D334E5" w:rsidRPr="006D7962">
        <w:rPr>
          <w:bCs/>
          <w:lang w:val="ru-RU"/>
        </w:rPr>
        <w:t xml:space="preserve"> </w:t>
      </w:r>
      <w:r w:rsidR="00A35856" w:rsidRPr="006D7962">
        <w:rPr>
          <w:lang w:val="ru-RU"/>
        </w:rPr>
        <w:t xml:space="preserve">Уникальная </w:t>
      </w:r>
      <w:r w:rsidR="004717D9" w:rsidRPr="006D7962">
        <w:rPr>
          <w:lang w:val="ru-RU"/>
        </w:rPr>
        <w:t xml:space="preserve">ситуация бедствия, определяемая двумя (ОВЧ) или тремя (СЧ/ВЧ) параметрами информации о бедствии – опознавателем MMSI судна, терпящего бедствие, природой бедствия и режимом последующей передачи в случае СЧ/ВЧ. Если устройство MOB запустило событие "бедствие", то несколько </w:t>
      </w:r>
      <w:r w:rsidR="00136FBE" w:rsidRPr="006D7962">
        <w:rPr>
          <w:lang w:val="ru-RU"/>
        </w:rPr>
        <w:t>сигналов бедствия</w:t>
      </w:r>
      <w:r w:rsidR="004717D9" w:rsidRPr="006D7962">
        <w:rPr>
          <w:lang w:val="ru-RU"/>
        </w:rPr>
        <w:t xml:space="preserve"> от разных устройств MOB должны передаваться как одно событие в рамках одной и той же </w:t>
      </w:r>
      <w:r w:rsidR="00136FBE" w:rsidRPr="006D7962">
        <w:rPr>
          <w:lang w:val="ru-RU"/>
        </w:rPr>
        <w:t>автоматизированной</w:t>
      </w:r>
      <w:r w:rsidR="004717D9" w:rsidRPr="006D7962">
        <w:rPr>
          <w:lang w:val="ru-RU"/>
        </w:rPr>
        <w:t xml:space="preserve"> процедуры</w:t>
      </w:r>
      <w:r w:rsidR="00D334E5" w:rsidRPr="006D7962">
        <w:rPr>
          <w:lang w:val="ru-RU"/>
        </w:rPr>
        <w:t>.</w:t>
      </w:r>
    </w:p>
    <w:p w:rsidR="00495B48" w:rsidRPr="006D7962" w:rsidRDefault="00495B48">
      <w:pPr>
        <w:rPr>
          <w:b/>
          <w:bCs/>
          <w:lang w:val="ru-RU"/>
        </w:rPr>
      </w:pPr>
      <w:r w:rsidRPr="006D7962">
        <w:rPr>
          <w:b/>
          <w:bCs/>
          <w:lang w:val="ru-RU"/>
        </w:rPr>
        <w:t>2.8</w:t>
      </w:r>
      <w:r w:rsidRPr="006D7962">
        <w:rPr>
          <w:b/>
          <w:bCs/>
          <w:lang w:val="ru-RU"/>
        </w:rPr>
        <w:tab/>
      </w:r>
      <w:r w:rsidR="00A35856" w:rsidRPr="006D7962">
        <w:rPr>
          <w:b/>
          <w:bCs/>
          <w:lang w:val="ru-RU"/>
        </w:rPr>
        <w:t xml:space="preserve">информация </w:t>
      </w:r>
      <w:r w:rsidR="004717D9" w:rsidRPr="006D7962">
        <w:rPr>
          <w:b/>
          <w:bCs/>
          <w:lang w:val="ru-RU"/>
        </w:rPr>
        <w:t>о бедствии</w:t>
      </w:r>
      <w:r w:rsidR="00A35856" w:rsidRPr="006D7962">
        <w:rPr>
          <w:lang w:val="ru-RU"/>
        </w:rPr>
        <w:t>:</w:t>
      </w:r>
      <w:r w:rsidR="004717D9" w:rsidRPr="006D7962">
        <w:rPr>
          <w:lang w:val="ru-RU"/>
        </w:rPr>
        <w:t xml:space="preserve"> </w:t>
      </w:r>
      <w:r w:rsidR="00A35856" w:rsidRPr="006D7962">
        <w:rPr>
          <w:lang w:val="ru-RU"/>
        </w:rPr>
        <w:t xml:space="preserve">Символы </w:t>
      </w:r>
      <w:r w:rsidR="004717D9" w:rsidRPr="006D7962">
        <w:rPr>
          <w:lang w:val="ru-RU"/>
        </w:rPr>
        <w:t xml:space="preserve">в сообщении ЦИВ, описывающем ситуацию бедствия, которые включают информацию о MMSI судна, терпящего бедствие, </w:t>
      </w:r>
      <w:r w:rsidR="00136FBE" w:rsidRPr="006D7962">
        <w:rPr>
          <w:lang w:val="ru-RU"/>
        </w:rPr>
        <w:t xml:space="preserve">о </w:t>
      </w:r>
      <w:r w:rsidR="00F46151" w:rsidRPr="006D7962">
        <w:rPr>
          <w:lang w:val="ru-RU"/>
        </w:rPr>
        <w:t xml:space="preserve">характере </w:t>
      </w:r>
      <w:r w:rsidR="004717D9" w:rsidRPr="006D7962">
        <w:rPr>
          <w:lang w:val="ru-RU"/>
        </w:rPr>
        <w:t xml:space="preserve">бедствия, местоположении судна, терпящего бедствие, времени UTC </w:t>
      </w:r>
      <w:r w:rsidR="00F46151" w:rsidRPr="006D7962">
        <w:rPr>
          <w:lang w:val="ru-RU"/>
        </w:rPr>
        <w:t xml:space="preserve">для </w:t>
      </w:r>
      <w:r w:rsidR="004717D9" w:rsidRPr="006D7962">
        <w:rPr>
          <w:lang w:val="ru-RU"/>
        </w:rPr>
        <w:t>этого местоположения и режиме последующей передачи.</w:t>
      </w:r>
    </w:p>
    <w:p w:rsidR="00495B48" w:rsidRPr="006D7962" w:rsidRDefault="00495B48">
      <w:pPr>
        <w:rPr>
          <w:lang w:val="ru-RU"/>
        </w:rPr>
      </w:pPr>
      <w:r w:rsidRPr="006D7962">
        <w:rPr>
          <w:b/>
          <w:lang w:val="ru-RU"/>
        </w:rPr>
        <w:t>2.9</w:t>
      </w:r>
      <w:r w:rsidRPr="006D7962">
        <w:rPr>
          <w:b/>
          <w:lang w:val="ru-RU"/>
        </w:rPr>
        <w:tab/>
        <w:t>DROBOSE</w:t>
      </w:r>
      <w:r w:rsidR="00A35856" w:rsidRPr="006D7962">
        <w:rPr>
          <w:bCs/>
          <w:lang w:val="ru-RU"/>
        </w:rPr>
        <w:t>:</w:t>
      </w:r>
      <w:r w:rsidR="00A35856" w:rsidRPr="006D7962">
        <w:rPr>
          <w:lang w:val="ru-RU"/>
        </w:rPr>
        <w:t xml:space="preserve"> Ретрансляция </w:t>
      </w:r>
      <w:r w:rsidR="00F46151" w:rsidRPr="006D7962">
        <w:rPr>
          <w:lang w:val="ru-RU"/>
        </w:rPr>
        <w:t xml:space="preserve">сигналов бедствия </w:t>
      </w:r>
      <w:r w:rsidR="004717D9" w:rsidRPr="006D7962">
        <w:rPr>
          <w:lang w:val="ru-RU"/>
        </w:rPr>
        <w:t>от чьего-либо имени.</w:t>
      </w:r>
    </w:p>
    <w:p w:rsidR="00495B48" w:rsidRPr="006D7962" w:rsidRDefault="00495B48">
      <w:pPr>
        <w:rPr>
          <w:lang w:val="ru-RU"/>
        </w:rPr>
      </w:pPr>
      <w:r w:rsidRPr="006D7962">
        <w:rPr>
          <w:b/>
          <w:lang w:val="ru-RU"/>
        </w:rPr>
        <w:t>2.10</w:t>
      </w:r>
      <w:r w:rsidRPr="006D7962">
        <w:rPr>
          <w:b/>
          <w:lang w:val="ru-RU"/>
        </w:rPr>
        <w:tab/>
        <w:t>DX/RX</w:t>
      </w:r>
      <w:r w:rsidR="00A35856" w:rsidRPr="006D7962">
        <w:rPr>
          <w:bCs/>
          <w:lang w:val="ru-RU"/>
        </w:rPr>
        <w:t>:</w:t>
      </w:r>
      <w:r w:rsidR="004717D9" w:rsidRPr="006D7962">
        <w:rPr>
          <w:bCs/>
          <w:lang w:val="ru-RU"/>
        </w:rPr>
        <w:t xml:space="preserve"> </w:t>
      </w:r>
      <w:r w:rsidR="00A35856" w:rsidRPr="006D7962">
        <w:rPr>
          <w:lang w:val="ru-RU"/>
        </w:rPr>
        <w:t>Нотация</w:t>
      </w:r>
      <w:r w:rsidR="00BF0AAD" w:rsidRPr="006D7962">
        <w:rPr>
          <w:lang w:val="ru-RU"/>
        </w:rPr>
        <w:t>, используемая для описания структуры разнесения во времени сообщений ЦИВ (см. рисунок 1). Не следует путать нотацию RX при ее использовании для обозначения положения символа в структуре сообщения ЦИВ (как в пункте 4.1 Приложения</w:t>
      </w:r>
      <w:r w:rsidR="00D83220" w:rsidRPr="006D7962">
        <w:rPr>
          <w:lang w:val="ru-RU"/>
        </w:rPr>
        <w:t> </w:t>
      </w:r>
      <w:r w:rsidR="00BF0AAD" w:rsidRPr="006D7962">
        <w:rPr>
          <w:lang w:val="ru-RU"/>
        </w:rPr>
        <w:t>1) с ее использованием для обозначения приема (как в пункте 8.3.2 Приложения</w:t>
      </w:r>
      <w:r w:rsidR="00960B3B" w:rsidRPr="006D7962">
        <w:rPr>
          <w:lang w:val="ru-RU"/>
        </w:rPr>
        <w:t> </w:t>
      </w:r>
      <w:r w:rsidR="00BF0AAD" w:rsidRPr="006D7962">
        <w:rPr>
          <w:lang w:val="ru-RU"/>
        </w:rPr>
        <w:t>1).</w:t>
      </w:r>
    </w:p>
    <w:p w:rsidR="00495B48" w:rsidRPr="006D7962" w:rsidRDefault="00495B48">
      <w:pPr>
        <w:rPr>
          <w:lang w:val="ru-RU"/>
        </w:rPr>
      </w:pPr>
      <w:r w:rsidRPr="006D7962">
        <w:rPr>
          <w:b/>
          <w:bCs/>
          <w:lang w:val="ru-RU"/>
        </w:rPr>
        <w:t>2.11</w:t>
      </w:r>
      <w:r w:rsidRPr="006D7962">
        <w:rPr>
          <w:lang w:val="ru-RU"/>
        </w:rPr>
        <w:tab/>
      </w:r>
      <w:r w:rsidR="00A35856" w:rsidRPr="006D7962">
        <w:rPr>
          <w:b/>
          <w:lang w:val="ru-RU"/>
        </w:rPr>
        <w:t>занято</w:t>
      </w:r>
      <w:r w:rsidR="00A35856" w:rsidRPr="006D7962">
        <w:rPr>
          <w:bCs/>
          <w:lang w:val="ru-RU"/>
        </w:rPr>
        <w:t xml:space="preserve">: </w:t>
      </w:r>
      <w:r w:rsidR="00A35856" w:rsidRPr="006D7962">
        <w:rPr>
          <w:lang w:val="ru-RU"/>
        </w:rPr>
        <w:t xml:space="preserve">Этот </w:t>
      </w:r>
      <w:r w:rsidR="00FE2576" w:rsidRPr="006D7962">
        <w:rPr>
          <w:lang w:val="ru-RU"/>
        </w:rPr>
        <w:t>термин используется для указания того, что оборудование занято обработкой автоматизированной процедуры.</w:t>
      </w:r>
    </w:p>
    <w:p w:rsidR="00495B48" w:rsidRPr="006D7962" w:rsidRDefault="00495B48">
      <w:pPr>
        <w:rPr>
          <w:lang w:val="ru-RU"/>
        </w:rPr>
      </w:pPr>
      <w:r w:rsidRPr="006D7962">
        <w:rPr>
          <w:b/>
          <w:lang w:val="ru-RU"/>
        </w:rPr>
        <w:lastRenderedPageBreak/>
        <w:t>2.12</w:t>
      </w:r>
      <w:r w:rsidRPr="006D7962">
        <w:rPr>
          <w:b/>
          <w:lang w:val="ru-RU"/>
        </w:rPr>
        <w:tab/>
      </w:r>
      <w:r w:rsidR="00A35856" w:rsidRPr="006D7962">
        <w:rPr>
          <w:b/>
          <w:lang w:val="ru-RU"/>
        </w:rPr>
        <w:t xml:space="preserve">значение </w:t>
      </w:r>
      <w:r w:rsidR="00FE2576" w:rsidRPr="006D7962">
        <w:rPr>
          <w:b/>
          <w:lang w:val="ru-RU"/>
        </w:rPr>
        <w:t>по умолчанию, установленное на заводе</w:t>
      </w:r>
      <w:r w:rsidR="00A35856" w:rsidRPr="006D7962">
        <w:rPr>
          <w:bCs/>
          <w:lang w:val="ru-RU"/>
        </w:rPr>
        <w:t>:</w:t>
      </w:r>
      <w:r w:rsidR="00FE2576" w:rsidRPr="006D7962">
        <w:rPr>
          <w:bCs/>
          <w:lang w:val="ru-RU"/>
        </w:rPr>
        <w:t xml:space="preserve"> </w:t>
      </w:r>
      <w:r w:rsidR="00A35856" w:rsidRPr="006D7962">
        <w:rPr>
          <w:lang w:val="ru-RU"/>
        </w:rPr>
        <w:t xml:space="preserve">Значение </w:t>
      </w:r>
      <w:r w:rsidR="00853C00" w:rsidRPr="006D7962">
        <w:rPr>
          <w:lang w:val="ru-RU"/>
        </w:rPr>
        <w:t>по умолчанию, установленное производителем так</w:t>
      </w:r>
      <w:r w:rsidR="0060714A" w:rsidRPr="006D7962">
        <w:rPr>
          <w:lang w:val="ru-RU"/>
        </w:rPr>
        <w:t>им образом</w:t>
      </w:r>
      <w:r w:rsidR="00D83220" w:rsidRPr="006D7962">
        <w:rPr>
          <w:lang w:val="ru-RU"/>
        </w:rPr>
        <w:t>,</w:t>
      </w:r>
      <w:r w:rsidR="00853C00" w:rsidRPr="006D7962">
        <w:rPr>
          <w:lang w:val="ru-RU"/>
        </w:rPr>
        <w:t xml:space="preserve"> чтобы поле или поведение определял</w:t>
      </w:r>
      <w:r w:rsidR="002B1F37" w:rsidRPr="006D7962">
        <w:rPr>
          <w:lang w:val="ru-RU"/>
        </w:rPr>
        <w:t>и</w:t>
      </w:r>
      <w:r w:rsidR="00853C00" w:rsidRPr="006D7962">
        <w:rPr>
          <w:lang w:val="ru-RU"/>
        </w:rPr>
        <w:t>сь до</w:t>
      </w:r>
      <w:r w:rsidR="00D83220" w:rsidRPr="006D7962">
        <w:rPr>
          <w:lang w:val="ru-RU"/>
        </w:rPr>
        <w:t> </w:t>
      </w:r>
      <w:r w:rsidR="00853C00" w:rsidRPr="006D7962">
        <w:rPr>
          <w:lang w:val="ru-RU"/>
        </w:rPr>
        <w:t>любого вмешательства оператора.</w:t>
      </w:r>
    </w:p>
    <w:p w:rsidR="00495B48" w:rsidRPr="006D7962" w:rsidRDefault="00495B48" w:rsidP="00A35856">
      <w:pPr>
        <w:rPr>
          <w:lang w:val="ru-RU"/>
        </w:rPr>
      </w:pPr>
      <w:r w:rsidRPr="006D7962">
        <w:rPr>
          <w:b/>
          <w:lang w:val="ru-RU"/>
        </w:rPr>
        <w:t>2.13</w:t>
      </w:r>
      <w:r w:rsidRPr="006D7962">
        <w:rPr>
          <w:b/>
          <w:lang w:val="ru-RU"/>
        </w:rPr>
        <w:tab/>
      </w:r>
      <w:r w:rsidR="00A35856" w:rsidRPr="006D7962">
        <w:rPr>
          <w:b/>
          <w:lang w:val="ru-RU"/>
        </w:rPr>
        <w:t xml:space="preserve">приемник </w:t>
      </w:r>
      <w:r w:rsidR="00FC0B0F" w:rsidRPr="006D7962">
        <w:rPr>
          <w:b/>
          <w:lang w:val="ru-RU"/>
        </w:rPr>
        <w:t>общего назначения</w:t>
      </w:r>
      <w:r w:rsidR="00A35856" w:rsidRPr="006D7962">
        <w:rPr>
          <w:bCs/>
          <w:lang w:val="ru-RU"/>
        </w:rPr>
        <w:t>:</w:t>
      </w:r>
      <w:r w:rsidR="00FC0B0F" w:rsidRPr="006D7962">
        <w:rPr>
          <w:bCs/>
          <w:lang w:val="ru-RU"/>
        </w:rPr>
        <w:t xml:space="preserve"> </w:t>
      </w:r>
      <w:r w:rsidR="00A35856" w:rsidRPr="006D7962">
        <w:rPr>
          <w:lang w:val="ru-RU"/>
        </w:rPr>
        <w:t xml:space="preserve">Это </w:t>
      </w:r>
      <w:r w:rsidR="00B45040" w:rsidRPr="006D7962">
        <w:rPr>
          <w:lang w:val="ru-RU"/>
        </w:rPr>
        <w:t>устройство является приемной частью приемопередатчика, используемой для приема всех последующих передач, а на ВЧ – для подтверждений приема сообщений ЦИВ, не относящихся к бедствию. Важно отличать данное устройство от вахтенного приемника (см. ниже)</w:t>
      </w:r>
      <w:r w:rsidR="006955E5" w:rsidRPr="006D7962">
        <w:rPr>
          <w:lang w:val="ru-RU"/>
        </w:rPr>
        <w:t>.</w:t>
      </w:r>
    </w:p>
    <w:p w:rsidR="00495B48" w:rsidRPr="006D7962" w:rsidRDefault="00495B48">
      <w:pPr>
        <w:rPr>
          <w:lang w:val="ru-RU"/>
        </w:rPr>
      </w:pPr>
      <w:r w:rsidRPr="006D7962">
        <w:rPr>
          <w:b/>
          <w:lang w:val="ru-RU"/>
        </w:rPr>
        <w:t>2.14</w:t>
      </w:r>
      <w:r w:rsidRPr="006D7962">
        <w:rPr>
          <w:b/>
          <w:lang w:val="ru-RU"/>
        </w:rPr>
        <w:tab/>
      </w:r>
      <w:r w:rsidR="00A35856" w:rsidRPr="006D7962">
        <w:rPr>
          <w:b/>
          <w:lang w:val="ru-RU"/>
        </w:rPr>
        <w:t>идентичный</w:t>
      </w:r>
      <w:r w:rsidR="00A35856" w:rsidRPr="006D7962">
        <w:rPr>
          <w:bCs/>
          <w:lang w:val="ru-RU"/>
        </w:rPr>
        <w:t xml:space="preserve">: </w:t>
      </w:r>
      <w:r w:rsidR="00A35856" w:rsidRPr="006D7962">
        <w:rPr>
          <w:lang w:val="ru-RU"/>
        </w:rPr>
        <w:t xml:space="preserve">Набор </w:t>
      </w:r>
      <w:r w:rsidR="009D5997" w:rsidRPr="006D7962">
        <w:rPr>
          <w:lang w:val="ru-RU"/>
        </w:rPr>
        <w:t>информационных символов</w:t>
      </w:r>
      <w:r w:rsidR="0060714A" w:rsidRPr="006D7962">
        <w:rPr>
          <w:lang w:val="ru-RU"/>
        </w:rPr>
        <w:t>,</w:t>
      </w:r>
      <w:r w:rsidR="009D5997" w:rsidRPr="006D7962">
        <w:rPr>
          <w:lang w:val="ru-RU"/>
        </w:rPr>
        <w:t xml:space="preserve"> который считается идентичным другому набору информационных символов, если все пары соответствующих информационных символов равны или если какая-либо пара соответствующих информационных символов не равна</w:t>
      </w:r>
      <w:r w:rsidR="00960B3B" w:rsidRPr="006D7962">
        <w:rPr>
          <w:lang w:val="ru-RU"/>
        </w:rPr>
        <w:t>,</w:t>
      </w:r>
      <w:r w:rsidR="009D5997" w:rsidRPr="006D7962">
        <w:rPr>
          <w:lang w:val="ru-RU"/>
        </w:rPr>
        <w:t xml:space="preserve"> одна из пар содержит ошибку.</w:t>
      </w:r>
    </w:p>
    <w:p w:rsidR="00495B48" w:rsidRPr="006D7962" w:rsidRDefault="00495B48">
      <w:pPr>
        <w:rPr>
          <w:lang w:val="ru-RU"/>
        </w:rPr>
      </w:pPr>
      <w:r w:rsidRPr="006D7962">
        <w:rPr>
          <w:b/>
          <w:lang w:val="ru-RU"/>
        </w:rPr>
        <w:t>2.15</w:t>
      </w:r>
      <w:r w:rsidRPr="006D7962">
        <w:rPr>
          <w:b/>
          <w:lang w:val="ru-RU"/>
        </w:rPr>
        <w:tab/>
      </w:r>
      <w:r w:rsidR="00A35856" w:rsidRPr="006D7962">
        <w:rPr>
          <w:b/>
          <w:lang w:val="ru-RU"/>
        </w:rPr>
        <w:t xml:space="preserve">информационные </w:t>
      </w:r>
      <w:r w:rsidR="00880AD6" w:rsidRPr="006D7962">
        <w:rPr>
          <w:b/>
          <w:lang w:val="ru-RU"/>
        </w:rPr>
        <w:t>символы</w:t>
      </w:r>
      <w:r w:rsidR="00A35856" w:rsidRPr="006D7962">
        <w:rPr>
          <w:bCs/>
          <w:lang w:val="ru-RU"/>
        </w:rPr>
        <w:t>:</w:t>
      </w:r>
      <w:r w:rsidR="00880AD6" w:rsidRPr="006D7962">
        <w:rPr>
          <w:b/>
          <w:lang w:val="ru-RU"/>
        </w:rPr>
        <w:t xml:space="preserve"> </w:t>
      </w:r>
      <w:r w:rsidR="00A35856" w:rsidRPr="006D7962">
        <w:rPr>
          <w:lang w:val="ru-RU"/>
        </w:rPr>
        <w:t xml:space="preserve">Набор </w:t>
      </w:r>
      <w:r w:rsidR="00880AD6" w:rsidRPr="006D7962">
        <w:rPr>
          <w:lang w:val="ru-RU"/>
        </w:rPr>
        <w:t>символов в сообщении ЦИВ, который содержит элементы, представляющие интерес для стороны на приеме и используемые для вычисления символа ЕСС, который завершает сообщение. Эти символы повторяются в структуре разнесения во времени DX/RX.</w:t>
      </w:r>
    </w:p>
    <w:p w:rsidR="00495B48" w:rsidRPr="006D7962" w:rsidRDefault="00495B48">
      <w:pPr>
        <w:rPr>
          <w:lang w:val="ru-RU"/>
        </w:rPr>
      </w:pPr>
      <w:r w:rsidRPr="006D7962">
        <w:rPr>
          <w:b/>
          <w:lang w:val="ru-RU"/>
        </w:rPr>
        <w:t>2.16</w:t>
      </w:r>
      <w:r w:rsidRPr="006D7962">
        <w:rPr>
          <w:b/>
          <w:lang w:val="ru-RU"/>
        </w:rPr>
        <w:tab/>
      </w:r>
      <w:r w:rsidR="00A35856" w:rsidRPr="006D7962">
        <w:rPr>
          <w:b/>
          <w:lang w:val="ru-RU"/>
        </w:rPr>
        <w:t xml:space="preserve">исходное </w:t>
      </w:r>
      <w:r w:rsidR="00880AD6" w:rsidRPr="006D7962">
        <w:rPr>
          <w:b/>
          <w:lang w:val="ru-RU"/>
        </w:rPr>
        <w:t>сообщение ЦИВ</w:t>
      </w:r>
      <w:r w:rsidR="00A35856" w:rsidRPr="006D7962">
        <w:rPr>
          <w:bCs/>
          <w:lang w:val="ru-RU"/>
        </w:rPr>
        <w:t>:</w:t>
      </w:r>
      <w:r w:rsidR="00880AD6" w:rsidRPr="006D7962">
        <w:rPr>
          <w:bCs/>
          <w:lang w:val="ru-RU"/>
        </w:rPr>
        <w:t xml:space="preserve"> </w:t>
      </w:r>
      <w:r w:rsidR="00A35856" w:rsidRPr="006D7962">
        <w:rPr>
          <w:lang w:val="ru-RU"/>
        </w:rPr>
        <w:t xml:space="preserve">Сообщение </w:t>
      </w:r>
      <w:r w:rsidR="00880AD6" w:rsidRPr="006D7962">
        <w:rPr>
          <w:lang w:val="ru-RU"/>
        </w:rPr>
        <w:t>ЦИВ, которое начинает автоматизированную процедуру.</w:t>
      </w:r>
    </w:p>
    <w:p w:rsidR="00495B48" w:rsidRPr="006D7962" w:rsidRDefault="00495B48">
      <w:pPr>
        <w:rPr>
          <w:lang w:val="ru-RU"/>
        </w:rPr>
      </w:pPr>
      <w:r w:rsidRPr="006D7962">
        <w:rPr>
          <w:b/>
          <w:lang w:val="ru-RU"/>
        </w:rPr>
        <w:t>2.17</w:t>
      </w:r>
      <w:r w:rsidRPr="006D7962">
        <w:rPr>
          <w:b/>
          <w:lang w:val="ru-RU"/>
        </w:rPr>
        <w:tab/>
      </w:r>
      <w:r w:rsidR="00A35856" w:rsidRPr="006D7962">
        <w:rPr>
          <w:b/>
          <w:lang w:val="ru-RU"/>
        </w:rPr>
        <w:t xml:space="preserve">сообщение </w:t>
      </w:r>
      <w:r w:rsidR="00880AD6" w:rsidRPr="006D7962">
        <w:rPr>
          <w:b/>
          <w:lang w:val="ru-RU"/>
        </w:rPr>
        <w:t>ЦИВ, не относящееся к бедствию</w:t>
      </w:r>
      <w:r w:rsidR="00A35856" w:rsidRPr="006D7962">
        <w:rPr>
          <w:bCs/>
          <w:lang w:val="ru-RU"/>
        </w:rPr>
        <w:t>:</w:t>
      </w:r>
      <w:r w:rsidR="00880AD6" w:rsidRPr="006D7962">
        <w:rPr>
          <w:bCs/>
          <w:lang w:val="ru-RU"/>
        </w:rPr>
        <w:t xml:space="preserve"> </w:t>
      </w:r>
      <w:r w:rsidR="00A35856" w:rsidRPr="006D7962">
        <w:rPr>
          <w:lang w:val="ru-RU"/>
        </w:rPr>
        <w:t xml:space="preserve">Сообщения </w:t>
      </w:r>
      <w:r w:rsidR="005B5837" w:rsidRPr="006D7962">
        <w:rPr>
          <w:lang w:val="ru-RU"/>
        </w:rPr>
        <w:t>ЦИВ и подтверждения, которые не содержат информацию о бедствии.</w:t>
      </w:r>
    </w:p>
    <w:p w:rsidR="00495B48" w:rsidRPr="006D7962" w:rsidRDefault="00495B48">
      <w:pPr>
        <w:rPr>
          <w:lang w:val="ru-RU"/>
        </w:rPr>
      </w:pPr>
      <w:r w:rsidRPr="006D7962">
        <w:rPr>
          <w:b/>
          <w:lang w:val="ru-RU"/>
        </w:rPr>
        <w:t>2.18</w:t>
      </w:r>
      <w:r w:rsidRPr="006D7962">
        <w:rPr>
          <w:b/>
          <w:lang w:val="ru-RU"/>
        </w:rPr>
        <w:tab/>
      </w:r>
      <w:r w:rsidR="00A35856" w:rsidRPr="006D7962">
        <w:rPr>
          <w:b/>
          <w:lang w:val="ru-RU"/>
        </w:rPr>
        <w:t>цель</w:t>
      </w:r>
      <w:r w:rsidR="00A35856" w:rsidRPr="006D7962">
        <w:rPr>
          <w:bCs/>
          <w:lang w:val="ru-RU"/>
        </w:rPr>
        <w:t xml:space="preserve">: </w:t>
      </w:r>
      <w:r w:rsidR="00A35856" w:rsidRPr="006D7962">
        <w:rPr>
          <w:lang w:val="ru-RU"/>
        </w:rPr>
        <w:t xml:space="preserve">В </w:t>
      </w:r>
      <w:r w:rsidR="005B5837" w:rsidRPr="006D7962">
        <w:rPr>
          <w:lang w:val="ru-RU"/>
        </w:rPr>
        <w:t xml:space="preserve">отношении сообщения ЦИВ или автоматизированной процедуры – это цель или </w:t>
      </w:r>
      <w:r w:rsidR="0060714A" w:rsidRPr="006D7962">
        <w:rPr>
          <w:lang w:val="ru-RU"/>
        </w:rPr>
        <w:t>предназначение</w:t>
      </w:r>
      <w:r w:rsidR="005B5837" w:rsidRPr="006D7962">
        <w:rPr>
          <w:lang w:val="ru-RU"/>
        </w:rPr>
        <w:t xml:space="preserve"> элемента; обычно эта цель или </w:t>
      </w:r>
      <w:r w:rsidR="0060714A" w:rsidRPr="006D7962">
        <w:rPr>
          <w:lang w:val="ru-RU"/>
        </w:rPr>
        <w:t>предназначение</w:t>
      </w:r>
      <w:r w:rsidR="005B5837" w:rsidRPr="006D7962">
        <w:rPr>
          <w:lang w:val="ru-RU"/>
        </w:rPr>
        <w:t xml:space="preserve"> состо</w:t>
      </w:r>
      <w:r w:rsidR="00960B3B" w:rsidRPr="006D7962">
        <w:rPr>
          <w:lang w:val="ru-RU"/>
        </w:rPr>
        <w:t>я</w:t>
      </w:r>
      <w:r w:rsidR="005B5837" w:rsidRPr="006D7962">
        <w:rPr>
          <w:lang w:val="ru-RU"/>
        </w:rPr>
        <w:t>т в установлении последующей передачи или в запросе информации.</w:t>
      </w:r>
    </w:p>
    <w:p w:rsidR="00495B48" w:rsidRPr="006D7962" w:rsidRDefault="00495B48">
      <w:pPr>
        <w:rPr>
          <w:lang w:val="ru-RU"/>
        </w:rPr>
      </w:pPr>
      <w:r w:rsidRPr="006D7962">
        <w:rPr>
          <w:b/>
          <w:lang w:val="ru-RU"/>
        </w:rPr>
        <w:t>2.19</w:t>
      </w:r>
      <w:r w:rsidRPr="006D7962">
        <w:rPr>
          <w:b/>
          <w:lang w:val="ru-RU"/>
        </w:rPr>
        <w:tab/>
      </w:r>
      <w:r w:rsidR="00A35856" w:rsidRPr="006D7962">
        <w:rPr>
          <w:b/>
          <w:lang w:val="ru-RU"/>
        </w:rPr>
        <w:t xml:space="preserve">на </w:t>
      </w:r>
      <w:r w:rsidR="005B5837" w:rsidRPr="006D7962">
        <w:rPr>
          <w:b/>
          <w:lang w:val="ru-RU"/>
        </w:rPr>
        <w:t>удержании</w:t>
      </w:r>
      <w:r w:rsidR="00A35856" w:rsidRPr="006D7962">
        <w:rPr>
          <w:bCs/>
          <w:lang w:val="ru-RU"/>
        </w:rPr>
        <w:t>:</w:t>
      </w:r>
      <w:r w:rsidR="006245EB" w:rsidRPr="006D7962">
        <w:rPr>
          <w:b/>
          <w:lang w:val="ru-RU"/>
        </w:rPr>
        <w:t xml:space="preserve"> </w:t>
      </w:r>
      <w:r w:rsidR="00A35856" w:rsidRPr="006D7962">
        <w:rPr>
          <w:lang w:val="ru-RU"/>
        </w:rPr>
        <w:t>Термин</w:t>
      </w:r>
      <w:r w:rsidR="00FB146F" w:rsidRPr="006D7962">
        <w:rPr>
          <w:lang w:val="ru-RU"/>
        </w:rPr>
        <w:t>, используемый для описания автоматизированной процедуры, которая не имеет доступа к передатчику или приемнику общего назначения и поэтому не может быть задействована в последующей передаче и может только принимать сообщения ЦИВ на вахтенный приемник.</w:t>
      </w:r>
    </w:p>
    <w:p w:rsidR="00495B48" w:rsidRPr="006D7962" w:rsidRDefault="00495B48">
      <w:pPr>
        <w:rPr>
          <w:lang w:val="ru-RU"/>
        </w:rPr>
      </w:pPr>
      <w:r w:rsidRPr="006D7962">
        <w:rPr>
          <w:b/>
          <w:lang w:val="ru-RU"/>
        </w:rPr>
        <w:t>2.20</w:t>
      </w:r>
      <w:r w:rsidRPr="006D7962">
        <w:rPr>
          <w:b/>
          <w:lang w:val="ru-RU"/>
        </w:rPr>
        <w:tab/>
      </w:r>
      <w:r w:rsidR="00A35856" w:rsidRPr="006D7962">
        <w:rPr>
          <w:b/>
          <w:lang w:val="ru-RU"/>
        </w:rPr>
        <w:t xml:space="preserve">возможности </w:t>
      </w:r>
      <w:r w:rsidR="005D4AFD" w:rsidRPr="006D7962">
        <w:rPr>
          <w:b/>
          <w:lang w:val="ru-RU"/>
        </w:rPr>
        <w:t>оператора</w:t>
      </w:r>
      <w:r w:rsidR="00A35856" w:rsidRPr="006D7962">
        <w:rPr>
          <w:bCs/>
          <w:lang w:val="ru-RU"/>
        </w:rPr>
        <w:t>:</w:t>
      </w:r>
      <w:r w:rsidR="005D4AFD" w:rsidRPr="006D7962">
        <w:rPr>
          <w:bCs/>
          <w:lang w:val="ru-RU"/>
        </w:rPr>
        <w:t xml:space="preserve"> </w:t>
      </w:r>
      <w:r w:rsidR="00A35856" w:rsidRPr="006D7962">
        <w:rPr>
          <w:lang w:val="ru-RU"/>
        </w:rPr>
        <w:t xml:space="preserve">Любой </w:t>
      </w:r>
      <w:r w:rsidR="0084251D" w:rsidRPr="006D7962">
        <w:rPr>
          <w:lang w:val="ru-RU"/>
        </w:rPr>
        <w:t>выбор, который может быть сделан оператором при задействовании автоматизированной процедуры.</w:t>
      </w:r>
    </w:p>
    <w:p w:rsidR="00495B48" w:rsidRPr="006D7962" w:rsidRDefault="00495B48">
      <w:pPr>
        <w:rPr>
          <w:lang w:val="ru-RU"/>
        </w:rPr>
      </w:pPr>
      <w:r w:rsidRPr="006D7962">
        <w:rPr>
          <w:b/>
          <w:lang w:val="ru-RU"/>
        </w:rPr>
        <w:t>2.21</w:t>
      </w:r>
      <w:r w:rsidRPr="006D7962">
        <w:rPr>
          <w:b/>
          <w:lang w:val="ru-RU"/>
        </w:rPr>
        <w:tab/>
      </w:r>
      <w:r w:rsidR="00A35856" w:rsidRPr="006D7962">
        <w:rPr>
          <w:b/>
          <w:lang w:val="ru-RU"/>
        </w:rPr>
        <w:t xml:space="preserve">обработка </w:t>
      </w:r>
      <w:r w:rsidR="0084251D" w:rsidRPr="006D7962">
        <w:rPr>
          <w:b/>
          <w:lang w:val="ru-RU"/>
        </w:rPr>
        <w:t>одновременных событий</w:t>
      </w:r>
      <w:r w:rsidR="00A35856" w:rsidRPr="006D7962">
        <w:rPr>
          <w:bCs/>
          <w:lang w:val="ru-RU"/>
        </w:rPr>
        <w:t>:</w:t>
      </w:r>
      <w:r w:rsidR="006245EB" w:rsidRPr="006D7962">
        <w:rPr>
          <w:b/>
          <w:lang w:val="ru-RU"/>
        </w:rPr>
        <w:t xml:space="preserve"> </w:t>
      </w:r>
      <w:r w:rsidR="00A35856" w:rsidRPr="006D7962">
        <w:rPr>
          <w:lang w:val="ru-RU"/>
        </w:rPr>
        <w:t xml:space="preserve">Фоновый </w:t>
      </w:r>
      <w:r w:rsidR="001F6C6C" w:rsidRPr="006D7962">
        <w:rPr>
          <w:lang w:val="ru-RU"/>
        </w:rPr>
        <w:t xml:space="preserve">процесс обработки принимаемого сообщения ЦИВ, </w:t>
      </w:r>
      <w:r w:rsidR="0060714A" w:rsidRPr="006D7962">
        <w:rPr>
          <w:lang w:val="ru-RU"/>
        </w:rPr>
        <w:t>который</w:t>
      </w:r>
      <w:r w:rsidR="001F6C6C" w:rsidRPr="006D7962">
        <w:rPr>
          <w:lang w:val="ru-RU"/>
        </w:rPr>
        <w:t xml:space="preserve"> не соответствует действующей автоматизированной процедуре.</w:t>
      </w:r>
    </w:p>
    <w:p w:rsidR="00495B48" w:rsidRPr="006D7962" w:rsidRDefault="00495B48" w:rsidP="00A35856">
      <w:pPr>
        <w:rPr>
          <w:lang w:val="ru-RU"/>
        </w:rPr>
      </w:pPr>
      <w:r w:rsidRPr="006D7962">
        <w:rPr>
          <w:b/>
          <w:lang w:val="ru-RU"/>
        </w:rPr>
        <w:t>2.22</w:t>
      </w:r>
      <w:r w:rsidRPr="006D7962">
        <w:rPr>
          <w:b/>
          <w:lang w:val="ru-RU"/>
        </w:rPr>
        <w:tab/>
      </w:r>
      <w:r w:rsidR="00A35856" w:rsidRPr="006D7962">
        <w:rPr>
          <w:b/>
          <w:lang w:val="ru-RU"/>
        </w:rPr>
        <w:t xml:space="preserve">применимо </w:t>
      </w:r>
      <w:r w:rsidR="001F6C6C" w:rsidRPr="006D7962">
        <w:rPr>
          <w:b/>
          <w:lang w:val="ru-RU"/>
        </w:rPr>
        <w:t>к автоматизированной процедуре</w:t>
      </w:r>
      <w:r w:rsidR="00A35856" w:rsidRPr="006D7962">
        <w:rPr>
          <w:bCs/>
          <w:lang w:val="ru-RU"/>
        </w:rPr>
        <w:t>:</w:t>
      </w:r>
      <w:r w:rsidR="001F6C6C" w:rsidRPr="006D7962">
        <w:rPr>
          <w:b/>
          <w:lang w:val="ru-RU"/>
        </w:rPr>
        <w:t xml:space="preserve"> </w:t>
      </w:r>
      <w:r w:rsidR="00A35856" w:rsidRPr="006D7962">
        <w:rPr>
          <w:lang w:val="ru-RU"/>
        </w:rPr>
        <w:t>Выражение</w:t>
      </w:r>
      <w:r w:rsidR="001D0580" w:rsidRPr="006D7962">
        <w:rPr>
          <w:lang w:val="ru-RU"/>
        </w:rPr>
        <w:t>, используемое главным образом по отношению к сообщениям ЦИВ для указания того, что сообщение должно что-то сделать с процедурой и поэтому "обрабатывается" процедурой. Сообщение ЦИВ является применимым к автоматизированной процедуре, если набор информационных символов в сообщении ЦИВ имеет правильные значения.</w:t>
      </w:r>
    </w:p>
    <w:p w:rsidR="00495B48" w:rsidRPr="006D7962" w:rsidRDefault="00495B48" w:rsidP="00A35856">
      <w:pPr>
        <w:rPr>
          <w:lang w:val="ru-RU"/>
        </w:rPr>
      </w:pPr>
      <w:r w:rsidRPr="006D7962">
        <w:rPr>
          <w:b/>
          <w:lang w:val="ru-RU"/>
        </w:rPr>
        <w:t>2.23</w:t>
      </w:r>
      <w:r w:rsidRPr="006D7962">
        <w:rPr>
          <w:b/>
          <w:lang w:val="ru-RU"/>
        </w:rPr>
        <w:tab/>
      </w:r>
      <w:r w:rsidR="00A35856" w:rsidRPr="006D7962">
        <w:rPr>
          <w:b/>
          <w:lang w:val="ru-RU"/>
        </w:rPr>
        <w:t xml:space="preserve">режим </w:t>
      </w:r>
      <w:r w:rsidR="00864F64" w:rsidRPr="006D7962">
        <w:rPr>
          <w:b/>
          <w:lang w:val="ru-RU"/>
        </w:rPr>
        <w:t>ожидания</w:t>
      </w:r>
      <w:r w:rsidR="00A35856" w:rsidRPr="006D7962">
        <w:rPr>
          <w:bCs/>
          <w:lang w:val="ru-RU"/>
        </w:rPr>
        <w:t>:</w:t>
      </w:r>
      <w:r w:rsidR="006245EB" w:rsidRPr="006D7962">
        <w:rPr>
          <w:bCs/>
          <w:lang w:val="ru-RU"/>
        </w:rPr>
        <w:t xml:space="preserve"> </w:t>
      </w:r>
      <w:r w:rsidR="00A35856" w:rsidRPr="006D7962">
        <w:rPr>
          <w:lang w:val="ru-RU"/>
        </w:rPr>
        <w:t>Термин</w:t>
      </w:r>
      <w:r w:rsidR="000B10BF" w:rsidRPr="006D7962">
        <w:rPr>
          <w:lang w:val="ru-RU"/>
        </w:rPr>
        <w:t>, используемый для указания того, что оборудование не</w:t>
      </w:r>
      <w:r w:rsidR="006245EB" w:rsidRPr="006D7962">
        <w:rPr>
          <w:lang w:val="ru-RU"/>
        </w:rPr>
        <w:t> </w:t>
      </w:r>
      <w:r w:rsidR="000B10BF" w:rsidRPr="006D7962">
        <w:rPr>
          <w:lang w:val="ru-RU"/>
        </w:rPr>
        <w:t>обрабатывает действующую или находящуюся на удержании автоматизированную процедуру, но может принимать сообщения ЦИВ.</w:t>
      </w:r>
    </w:p>
    <w:p w:rsidR="00495B48" w:rsidRPr="006D7962" w:rsidRDefault="00495B48" w:rsidP="00A35856">
      <w:pPr>
        <w:rPr>
          <w:lang w:val="ru-RU"/>
        </w:rPr>
      </w:pPr>
      <w:r w:rsidRPr="006D7962">
        <w:rPr>
          <w:b/>
          <w:lang w:val="ru-RU"/>
        </w:rPr>
        <w:t>2.24</w:t>
      </w:r>
      <w:r w:rsidRPr="006D7962">
        <w:rPr>
          <w:b/>
          <w:lang w:val="ru-RU"/>
        </w:rPr>
        <w:tab/>
      </w:r>
      <w:r w:rsidR="00A35856" w:rsidRPr="006D7962">
        <w:rPr>
          <w:b/>
          <w:lang w:val="ru-RU"/>
        </w:rPr>
        <w:t xml:space="preserve">двухтоновый </w:t>
      </w:r>
      <w:r w:rsidR="000B10BF" w:rsidRPr="006D7962">
        <w:rPr>
          <w:b/>
          <w:lang w:val="ru-RU"/>
        </w:rPr>
        <w:t>сигнал тревоги</w:t>
      </w:r>
      <w:r w:rsidR="00A35856" w:rsidRPr="006D7962">
        <w:rPr>
          <w:bCs/>
          <w:lang w:val="ru-RU"/>
        </w:rPr>
        <w:t>:</w:t>
      </w:r>
      <w:r w:rsidRPr="006D7962">
        <w:rPr>
          <w:b/>
          <w:lang w:val="ru-RU"/>
        </w:rPr>
        <w:t xml:space="preserve"> </w:t>
      </w:r>
      <w:r w:rsidR="00A35856" w:rsidRPr="006D7962">
        <w:rPr>
          <w:lang w:val="ru-RU"/>
        </w:rPr>
        <w:t xml:space="preserve">Сигнал </w:t>
      </w:r>
      <w:r w:rsidR="000B10BF" w:rsidRPr="006D7962">
        <w:rPr>
          <w:lang w:val="ru-RU"/>
        </w:rPr>
        <w:t>тревоги, состоящий из повторения тона частотой 2200 Гц длительностью 250 мс, за которым следует тон частотой 1300</w:t>
      </w:r>
      <w:r w:rsidR="006245EB" w:rsidRPr="006D7962">
        <w:rPr>
          <w:lang w:val="ru-RU"/>
        </w:rPr>
        <w:t> </w:t>
      </w:r>
      <w:r w:rsidR="000B10BF" w:rsidRPr="006D7962">
        <w:rPr>
          <w:lang w:val="ru-RU"/>
        </w:rPr>
        <w:t>Гц длительностью 250 мс. Этот сигнал тревоги используется для запуска автоматизированной процедуры ЦИВ приема сигнала бедствия. Характеристики этого сигнала тревоги не должны изменяться.</w:t>
      </w:r>
    </w:p>
    <w:p w:rsidR="00495B48" w:rsidRPr="006D7962" w:rsidRDefault="00495B48" w:rsidP="00A35856">
      <w:pPr>
        <w:rPr>
          <w:lang w:val="ru-RU"/>
        </w:rPr>
      </w:pPr>
      <w:r w:rsidRPr="006D7962">
        <w:rPr>
          <w:b/>
          <w:lang w:val="ru-RU"/>
        </w:rPr>
        <w:t>2.25</w:t>
      </w:r>
      <w:r w:rsidRPr="006D7962">
        <w:rPr>
          <w:b/>
          <w:lang w:val="ru-RU"/>
        </w:rPr>
        <w:tab/>
      </w:r>
      <w:r w:rsidR="00A35856" w:rsidRPr="006D7962">
        <w:rPr>
          <w:b/>
          <w:lang w:val="ru-RU"/>
        </w:rPr>
        <w:t xml:space="preserve">сигнал </w:t>
      </w:r>
      <w:r w:rsidR="00833686" w:rsidRPr="006D7962">
        <w:rPr>
          <w:b/>
          <w:lang w:val="ru-RU"/>
        </w:rPr>
        <w:t>тревоги "срочно</w:t>
      </w:r>
      <w:r w:rsidR="0060714A" w:rsidRPr="006D7962">
        <w:rPr>
          <w:b/>
          <w:lang w:val="ru-RU"/>
        </w:rPr>
        <w:t>сть</w:t>
      </w:r>
      <w:r w:rsidR="00833686" w:rsidRPr="006D7962">
        <w:rPr>
          <w:b/>
          <w:lang w:val="ru-RU"/>
        </w:rPr>
        <w:t>"</w:t>
      </w:r>
      <w:r w:rsidR="00A35856" w:rsidRPr="006D7962">
        <w:rPr>
          <w:bCs/>
          <w:lang w:val="ru-RU"/>
        </w:rPr>
        <w:t>:</w:t>
      </w:r>
      <w:r w:rsidR="00833686" w:rsidRPr="006D7962">
        <w:rPr>
          <w:bCs/>
          <w:lang w:val="ru-RU"/>
        </w:rPr>
        <w:t xml:space="preserve"> </w:t>
      </w:r>
      <w:r w:rsidR="00A35856" w:rsidRPr="006D7962">
        <w:rPr>
          <w:lang w:val="ru-RU"/>
        </w:rPr>
        <w:t xml:space="preserve">Сигнал </w:t>
      </w:r>
      <w:r w:rsidR="00833686" w:rsidRPr="006D7962">
        <w:rPr>
          <w:lang w:val="ru-RU"/>
        </w:rPr>
        <w:t>тревоги, состоящий из повторения тона частотой 2200 Гц длительностью 250 мс, за которым следует период молчания длительностью 250 мс. Этот сигнал тревоги используется для запуска автоматизированной процедуры для принятого сигнала ЦИВ, не относящегося к бедствию, когда инициирующее сообщени</w:t>
      </w:r>
      <w:r w:rsidR="0060714A" w:rsidRPr="006D7962">
        <w:rPr>
          <w:lang w:val="ru-RU"/>
        </w:rPr>
        <w:t>е</w:t>
      </w:r>
      <w:r w:rsidR="00833686" w:rsidRPr="006D7962">
        <w:rPr>
          <w:lang w:val="ru-RU"/>
        </w:rPr>
        <w:t xml:space="preserve"> ЦИВ имеет категорию "срочно</w:t>
      </w:r>
      <w:r w:rsidR="0060714A" w:rsidRPr="006D7962">
        <w:rPr>
          <w:lang w:val="ru-RU"/>
        </w:rPr>
        <w:t>сть</w:t>
      </w:r>
      <w:r w:rsidR="00833686" w:rsidRPr="006D7962">
        <w:rPr>
          <w:lang w:val="ru-RU"/>
        </w:rPr>
        <w:t>". Характеристики этого сигнала тревоги не</w:t>
      </w:r>
      <w:r w:rsidR="006245EB" w:rsidRPr="006D7962">
        <w:rPr>
          <w:lang w:val="ru-RU"/>
        </w:rPr>
        <w:t> </w:t>
      </w:r>
      <w:r w:rsidR="00833686" w:rsidRPr="006D7962">
        <w:rPr>
          <w:lang w:val="ru-RU"/>
        </w:rPr>
        <w:t>должны изменяться.</w:t>
      </w:r>
    </w:p>
    <w:p w:rsidR="00495B48" w:rsidRPr="006D7962" w:rsidRDefault="00495B48" w:rsidP="00383CCF">
      <w:pPr>
        <w:keepNext/>
        <w:keepLines/>
        <w:rPr>
          <w:lang w:val="ru-RU"/>
        </w:rPr>
      </w:pPr>
      <w:r w:rsidRPr="006D7962">
        <w:rPr>
          <w:b/>
          <w:lang w:val="ru-RU"/>
        </w:rPr>
        <w:lastRenderedPageBreak/>
        <w:t>2.26</w:t>
      </w:r>
      <w:r w:rsidRPr="006D7962">
        <w:rPr>
          <w:b/>
          <w:lang w:val="ru-RU"/>
        </w:rPr>
        <w:tab/>
      </w:r>
      <w:r w:rsidR="00A35856" w:rsidRPr="006D7962">
        <w:rPr>
          <w:b/>
          <w:lang w:val="ru-RU"/>
        </w:rPr>
        <w:t xml:space="preserve">вахтенный </w:t>
      </w:r>
      <w:r w:rsidR="0089180A" w:rsidRPr="006D7962">
        <w:rPr>
          <w:b/>
          <w:lang w:val="ru-RU"/>
        </w:rPr>
        <w:t>приемник</w:t>
      </w:r>
      <w:r w:rsidR="00A35856" w:rsidRPr="006D7962">
        <w:rPr>
          <w:bCs/>
          <w:lang w:val="ru-RU"/>
        </w:rPr>
        <w:t>:</w:t>
      </w:r>
      <w:r w:rsidR="0089180A" w:rsidRPr="006D7962">
        <w:rPr>
          <w:bCs/>
          <w:lang w:val="ru-RU"/>
        </w:rPr>
        <w:t xml:space="preserve"> </w:t>
      </w:r>
      <w:r w:rsidR="00A35856" w:rsidRPr="006D7962">
        <w:rPr>
          <w:lang w:val="ru-RU"/>
        </w:rPr>
        <w:t xml:space="preserve">Это </w:t>
      </w:r>
      <w:r w:rsidR="0089180A" w:rsidRPr="006D7962">
        <w:rPr>
          <w:lang w:val="ru-RU"/>
        </w:rPr>
        <w:t>устройство является отдельным приемником в радиостанциях ЦИВ, которое осуществляет постоянный мониторинг частот сигналов бедствия ЦИВ на СЧ/ВЧ, частоты 2187,5 кГц на СЧ и канала 70 на ОВЧ. На СЧ/ВЧ он иногда называется сканирующим приемником.</w:t>
      </w:r>
    </w:p>
    <w:p w:rsidR="00495B48" w:rsidRPr="006D7962" w:rsidRDefault="00495B48">
      <w:pPr>
        <w:pStyle w:val="Heading1"/>
        <w:rPr>
          <w:lang w:val="ru-RU"/>
        </w:rPr>
      </w:pPr>
      <w:r w:rsidRPr="006D7962">
        <w:rPr>
          <w:lang w:val="ru-RU"/>
        </w:rPr>
        <w:t>3</w:t>
      </w:r>
      <w:r w:rsidRPr="006D7962">
        <w:rPr>
          <w:lang w:val="ru-RU"/>
        </w:rPr>
        <w:tab/>
      </w:r>
      <w:r w:rsidR="0089180A" w:rsidRPr="006D7962">
        <w:rPr>
          <w:lang w:val="ru-RU"/>
        </w:rPr>
        <w:t>Задачи автоматизированных процедур</w:t>
      </w:r>
    </w:p>
    <w:p w:rsidR="00495B48" w:rsidRPr="006D7962" w:rsidRDefault="00495B48" w:rsidP="00B52162">
      <w:pPr>
        <w:pStyle w:val="Heading2"/>
        <w:jc w:val="left"/>
        <w:rPr>
          <w:szCs w:val="24"/>
          <w:lang w:val="ru-RU"/>
        </w:rPr>
      </w:pPr>
      <w:r w:rsidRPr="006D7962">
        <w:rPr>
          <w:szCs w:val="24"/>
          <w:lang w:val="ru-RU"/>
        </w:rPr>
        <w:t>3.1</w:t>
      </w:r>
      <w:r w:rsidRPr="006D7962">
        <w:rPr>
          <w:szCs w:val="24"/>
          <w:lang w:val="ru-RU"/>
        </w:rPr>
        <w:tab/>
      </w:r>
      <w:r w:rsidR="00882CC0" w:rsidRPr="006D7962">
        <w:rPr>
          <w:szCs w:val="24"/>
          <w:lang w:val="ru-RU"/>
        </w:rPr>
        <w:t>Общие задачи для всех автоматизированных процедур,</w:t>
      </w:r>
      <w:r w:rsidR="00B52162" w:rsidRPr="006D7962">
        <w:rPr>
          <w:szCs w:val="24"/>
          <w:lang w:val="ru-RU"/>
        </w:rPr>
        <w:t xml:space="preserve"> </w:t>
      </w:r>
      <w:r w:rsidR="00882CC0" w:rsidRPr="006D7962">
        <w:rPr>
          <w:szCs w:val="24"/>
          <w:lang w:val="ru-RU"/>
        </w:rPr>
        <w:t>обрабатывающих сообщения цифрового избирательного вызова</w:t>
      </w:r>
    </w:p>
    <w:p w:rsidR="00495B48" w:rsidRPr="006D7962" w:rsidRDefault="00495B48">
      <w:pPr>
        <w:pStyle w:val="Heading3"/>
        <w:rPr>
          <w:lang w:val="ru-RU"/>
        </w:rPr>
      </w:pPr>
      <w:r w:rsidRPr="006D7962">
        <w:rPr>
          <w:lang w:val="ru-RU"/>
        </w:rPr>
        <w:t>3.1.1</w:t>
      </w:r>
      <w:r w:rsidRPr="006D7962">
        <w:rPr>
          <w:lang w:val="ru-RU"/>
        </w:rPr>
        <w:tab/>
      </w:r>
      <w:r w:rsidR="00882CC0" w:rsidRPr="006D7962">
        <w:rPr>
          <w:lang w:val="ru-RU"/>
        </w:rPr>
        <w:t>Обработка сигналов тревоги</w:t>
      </w:r>
    </w:p>
    <w:p w:rsidR="00882CC0" w:rsidRPr="006D7962" w:rsidRDefault="00882CC0" w:rsidP="00882CC0">
      <w:pPr>
        <w:rPr>
          <w:lang w:val="ru-RU"/>
        </w:rPr>
      </w:pPr>
      <w:r w:rsidRPr="006D7962">
        <w:rPr>
          <w:lang w:val="ru-RU"/>
        </w:rPr>
        <w:t>Звук любого сигнала тревоги должен одновременно отображать причину сигнала тревоги и способы его заглушения.</w:t>
      </w:r>
    </w:p>
    <w:p w:rsidR="00882CC0" w:rsidRPr="006D7962" w:rsidRDefault="00882CC0" w:rsidP="00882CC0">
      <w:pPr>
        <w:rPr>
          <w:lang w:val="ru-RU"/>
        </w:rPr>
      </w:pPr>
      <w:r w:rsidRPr="006D7962">
        <w:rPr>
          <w:lang w:val="ru-RU"/>
        </w:rPr>
        <w:t xml:space="preserve">Сигналы тревоги должны звучать в соответствии с автоматизированной процедурой, при этом принимаемое сообщение ЦИВ либо запускает автоматизированную процедуру, либо подтверждает ее с использованием двухтонового сигнала тревоги, резервируемого </w:t>
      </w:r>
      <w:r w:rsidR="006245EB" w:rsidRPr="006D7962">
        <w:rPr>
          <w:lang w:val="ru-RU"/>
        </w:rPr>
        <w:t>в целях</w:t>
      </w:r>
      <w:r w:rsidRPr="006D7962">
        <w:rPr>
          <w:lang w:val="ru-RU"/>
        </w:rPr>
        <w:t xml:space="preserve"> запуска процедуры для </w:t>
      </w:r>
      <w:r w:rsidR="0060714A" w:rsidRPr="006D7962">
        <w:rPr>
          <w:lang w:val="ru-RU"/>
        </w:rPr>
        <w:t>принимаемых</w:t>
      </w:r>
      <w:r w:rsidRPr="006D7962">
        <w:rPr>
          <w:lang w:val="ru-RU"/>
        </w:rPr>
        <w:t xml:space="preserve"> сигналов тревоги, а сигнал тревоги "срочно</w:t>
      </w:r>
      <w:r w:rsidR="0060714A" w:rsidRPr="006D7962">
        <w:rPr>
          <w:lang w:val="ru-RU"/>
        </w:rPr>
        <w:t>сть</w:t>
      </w:r>
      <w:r w:rsidRPr="006D7962">
        <w:rPr>
          <w:lang w:val="ru-RU"/>
        </w:rPr>
        <w:t xml:space="preserve">" резервируют </w:t>
      </w:r>
      <w:r w:rsidR="006245EB" w:rsidRPr="006D7962">
        <w:rPr>
          <w:lang w:val="ru-RU"/>
        </w:rPr>
        <w:t>в целях</w:t>
      </w:r>
      <w:r w:rsidRPr="006D7962">
        <w:rPr>
          <w:lang w:val="ru-RU"/>
        </w:rPr>
        <w:t xml:space="preserve"> запуска процедуры для </w:t>
      </w:r>
      <w:r w:rsidR="0060714A" w:rsidRPr="006D7962">
        <w:rPr>
          <w:lang w:val="ru-RU"/>
        </w:rPr>
        <w:t>принимаемых</w:t>
      </w:r>
      <w:r w:rsidRPr="006D7962">
        <w:rPr>
          <w:lang w:val="ru-RU"/>
        </w:rPr>
        <w:t xml:space="preserve"> сообщений, не относящихся к</w:t>
      </w:r>
      <w:r w:rsidR="0060714A" w:rsidRPr="006D7962">
        <w:rPr>
          <w:lang w:val="ru-RU"/>
        </w:rPr>
        <w:t> </w:t>
      </w:r>
      <w:r w:rsidRPr="006D7962">
        <w:rPr>
          <w:lang w:val="ru-RU"/>
        </w:rPr>
        <w:t>бедствию, если инициирующее сообщение ЦИВ имеет категорию "срочно</w:t>
      </w:r>
      <w:r w:rsidR="0060714A" w:rsidRPr="006D7962">
        <w:rPr>
          <w:lang w:val="ru-RU"/>
        </w:rPr>
        <w:t>сть</w:t>
      </w:r>
      <w:r w:rsidRPr="006D7962">
        <w:rPr>
          <w:lang w:val="ru-RU"/>
        </w:rPr>
        <w:t>".</w:t>
      </w:r>
    </w:p>
    <w:p w:rsidR="00882CC0" w:rsidRPr="006D7962" w:rsidRDefault="00882CC0" w:rsidP="00882CC0">
      <w:pPr>
        <w:spacing w:line="244" w:lineRule="exact"/>
        <w:rPr>
          <w:lang w:val="ru-RU"/>
        </w:rPr>
      </w:pPr>
      <w:r w:rsidRPr="006D7962">
        <w:rPr>
          <w:lang w:val="ru-RU"/>
        </w:rPr>
        <w:t xml:space="preserve">Только </w:t>
      </w:r>
      <w:r w:rsidRPr="006D7962">
        <w:rPr>
          <w:b/>
          <w:bCs/>
          <w:lang w:val="ru-RU"/>
        </w:rPr>
        <w:t>первое</w:t>
      </w:r>
      <w:r w:rsidRPr="006D7962">
        <w:rPr>
          <w:lang w:val="ru-RU"/>
        </w:rPr>
        <w:t xml:space="preserve"> появление принимаемого сообщения ЦИВ должн</w:t>
      </w:r>
      <w:r w:rsidR="0060714A" w:rsidRPr="006D7962">
        <w:rPr>
          <w:lang w:val="ru-RU"/>
        </w:rPr>
        <w:t>о</w:t>
      </w:r>
      <w:r w:rsidRPr="006D7962">
        <w:rPr>
          <w:lang w:val="ru-RU"/>
        </w:rPr>
        <w:t xml:space="preserve"> вызывать звук сигналов тревоги.</w:t>
      </w:r>
    </w:p>
    <w:p w:rsidR="00495B48" w:rsidRPr="006D7962" w:rsidRDefault="00882CC0" w:rsidP="00882CC0">
      <w:pPr>
        <w:rPr>
          <w:lang w:val="ru-RU"/>
        </w:rPr>
      </w:pPr>
      <w:r w:rsidRPr="006D7962">
        <w:rPr>
          <w:lang w:val="ru-RU"/>
        </w:rPr>
        <w:t xml:space="preserve">Все </w:t>
      </w:r>
      <w:r w:rsidR="0060714A" w:rsidRPr="006D7962">
        <w:rPr>
          <w:lang w:val="ru-RU"/>
        </w:rPr>
        <w:t>принимаемые</w:t>
      </w:r>
      <w:r w:rsidRPr="006D7962">
        <w:rPr>
          <w:lang w:val="ru-RU"/>
        </w:rPr>
        <w:t xml:space="preserve"> сообщения ЦИВ, которые не </w:t>
      </w:r>
      <w:r w:rsidR="0060714A" w:rsidRPr="006D7962">
        <w:rPr>
          <w:lang w:val="ru-RU"/>
        </w:rPr>
        <w:t>вызывают</w:t>
      </w:r>
      <w:r w:rsidRPr="006D7962">
        <w:rPr>
          <w:lang w:val="ru-RU"/>
        </w:rPr>
        <w:t xml:space="preserve"> звук сигнала тревоги, как указано в пункте 3.1.1, должны вызывать короткий самопрекращающийся звук сигнала тревоги, для того чтобы проинформировать оператора о приеме.</w:t>
      </w:r>
    </w:p>
    <w:p w:rsidR="00495B48" w:rsidRPr="006D7962" w:rsidRDefault="00495B48">
      <w:pPr>
        <w:pStyle w:val="Heading3"/>
        <w:rPr>
          <w:lang w:val="ru-RU"/>
        </w:rPr>
      </w:pPr>
      <w:r w:rsidRPr="006D7962">
        <w:rPr>
          <w:lang w:val="ru-RU"/>
        </w:rPr>
        <w:t>3.1.2</w:t>
      </w:r>
      <w:r w:rsidRPr="006D7962">
        <w:rPr>
          <w:lang w:val="ru-RU"/>
        </w:rPr>
        <w:tab/>
      </w:r>
      <w:r w:rsidR="00882CC0" w:rsidRPr="006D7962">
        <w:rPr>
          <w:lang w:val="ru-RU"/>
        </w:rPr>
        <w:t>Отображение этапов автоматизированной процедуры</w:t>
      </w:r>
    </w:p>
    <w:p w:rsidR="00495B48" w:rsidRPr="006D7962" w:rsidRDefault="00882CC0">
      <w:pPr>
        <w:rPr>
          <w:lang w:val="ru-RU"/>
        </w:rPr>
      </w:pPr>
      <w:r w:rsidRPr="006D7962">
        <w:rPr>
          <w:lang w:val="ru-RU"/>
        </w:rPr>
        <w:t>Автоматизированная процедура должна отображать этапы и/или деятельность в целях указания хода процедуры.</w:t>
      </w:r>
    </w:p>
    <w:p w:rsidR="00495B48" w:rsidRPr="006D7962" w:rsidRDefault="00495B48">
      <w:pPr>
        <w:pStyle w:val="Heading3"/>
        <w:rPr>
          <w:lang w:val="ru-RU"/>
        </w:rPr>
      </w:pPr>
      <w:r w:rsidRPr="006D7962">
        <w:rPr>
          <w:lang w:val="ru-RU"/>
        </w:rPr>
        <w:t>3.1.3</w:t>
      </w:r>
      <w:r w:rsidRPr="006D7962">
        <w:rPr>
          <w:lang w:val="ru-RU"/>
        </w:rPr>
        <w:tab/>
      </w:r>
      <w:r w:rsidR="00882CC0" w:rsidRPr="006D7962">
        <w:rPr>
          <w:lang w:val="ru-RU"/>
        </w:rPr>
        <w:t>Настройка радиостанции</w:t>
      </w:r>
    </w:p>
    <w:p w:rsidR="000C55B9" w:rsidRPr="006D7962" w:rsidRDefault="000C55B9" w:rsidP="000C55B9">
      <w:pPr>
        <w:rPr>
          <w:lang w:val="ru-RU"/>
        </w:rPr>
      </w:pPr>
      <w:r w:rsidRPr="006D7962">
        <w:rPr>
          <w:lang w:val="ru-RU"/>
        </w:rPr>
        <w:t xml:space="preserve">Управление настройкой приемника общего назначения и передатчика на прием и передачу необходимых подтверждений, на повторяющиеся передачи, ретрансляции </w:t>
      </w:r>
      <w:r w:rsidR="0060714A" w:rsidRPr="006D7962">
        <w:rPr>
          <w:lang w:val="ru-RU"/>
        </w:rPr>
        <w:t>сигналов бедствия</w:t>
      </w:r>
      <w:r w:rsidRPr="006D7962">
        <w:rPr>
          <w:lang w:val="ru-RU"/>
        </w:rPr>
        <w:t xml:space="preserve"> или последующ</w:t>
      </w:r>
      <w:r w:rsidR="0060714A" w:rsidRPr="006D7962">
        <w:rPr>
          <w:lang w:val="ru-RU"/>
        </w:rPr>
        <w:t>ие</w:t>
      </w:r>
      <w:r w:rsidRPr="006D7962">
        <w:rPr>
          <w:lang w:val="ru-RU"/>
        </w:rPr>
        <w:t xml:space="preserve"> передач</w:t>
      </w:r>
      <w:r w:rsidR="0060714A" w:rsidRPr="006D7962">
        <w:rPr>
          <w:lang w:val="ru-RU"/>
        </w:rPr>
        <w:t>и</w:t>
      </w:r>
      <w:r w:rsidRPr="006D7962">
        <w:rPr>
          <w:lang w:val="ru-RU"/>
        </w:rPr>
        <w:t xml:space="preserve"> должно осуществляться автоматически.</w:t>
      </w:r>
    </w:p>
    <w:p w:rsidR="00495B48" w:rsidRPr="006D7962" w:rsidRDefault="000C55B9" w:rsidP="000C55B9">
      <w:pPr>
        <w:rPr>
          <w:lang w:val="ru-RU"/>
        </w:rPr>
      </w:pPr>
      <w:r w:rsidRPr="006D7962">
        <w:rPr>
          <w:lang w:val="ru-RU"/>
        </w:rPr>
        <w:t xml:space="preserve">При любом автоматизированном действии по настройке, которое потенциально может прервать </w:t>
      </w:r>
      <w:r w:rsidR="00EC395D" w:rsidRPr="006D7962">
        <w:rPr>
          <w:lang w:val="ru-RU"/>
        </w:rPr>
        <w:t>ведущиеся</w:t>
      </w:r>
      <w:r w:rsidR="0060714A" w:rsidRPr="006D7962">
        <w:rPr>
          <w:lang w:val="ru-RU"/>
        </w:rPr>
        <w:t xml:space="preserve"> последующие передачи</w:t>
      </w:r>
      <w:r w:rsidRPr="006D7962">
        <w:rPr>
          <w:lang w:val="ru-RU"/>
        </w:rPr>
        <w:t>, оператор должен получать предупреждение длительностью не менее 10 секунд. Затем оператору должна быть предоставлена возможность приостановки действия. При отсутствии вмешательства со стороны оператора автоматизированное действие должно быть продолжено.</w:t>
      </w:r>
    </w:p>
    <w:p w:rsidR="00495B48" w:rsidRPr="006D7962" w:rsidRDefault="00495B48">
      <w:pPr>
        <w:pStyle w:val="Heading3"/>
        <w:rPr>
          <w:lang w:val="ru-RU"/>
        </w:rPr>
      </w:pPr>
      <w:r w:rsidRPr="006D7962">
        <w:rPr>
          <w:lang w:val="ru-RU"/>
        </w:rPr>
        <w:t>3.1.4</w:t>
      </w:r>
      <w:r w:rsidRPr="006D7962">
        <w:rPr>
          <w:lang w:val="ru-RU"/>
        </w:rPr>
        <w:tab/>
      </w:r>
      <w:r w:rsidR="000C55B9" w:rsidRPr="006D7962">
        <w:rPr>
          <w:lang w:val="ru-RU"/>
        </w:rPr>
        <w:t>Отображение вариантов для оператора</w:t>
      </w:r>
    </w:p>
    <w:p w:rsidR="00495B48" w:rsidRPr="006D7962" w:rsidRDefault="00F349A8">
      <w:pPr>
        <w:rPr>
          <w:lang w:val="ru-RU"/>
        </w:rPr>
      </w:pPr>
      <w:r w:rsidRPr="006D7962">
        <w:rPr>
          <w:lang w:val="ru-RU"/>
        </w:rPr>
        <w:t xml:space="preserve">Варианты должны предоставляться только в те моменты времени, когда </w:t>
      </w:r>
      <w:r w:rsidR="0060714A" w:rsidRPr="006D7962">
        <w:rPr>
          <w:lang w:val="ru-RU"/>
        </w:rPr>
        <w:t xml:space="preserve">данный </w:t>
      </w:r>
      <w:r w:rsidRPr="006D7962">
        <w:rPr>
          <w:lang w:val="ru-RU"/>
        </w:rPr>
        <w:t>вариант целесообразен.</w:t>
      </w:r>
    </w:p>
    <w:p w:rsidR="00495B48" w:rsidRPr="006D7962" w:rsidRDefault="00495B48">
      <w:pPr>
        <w:pStyle w:val="Heading3"/>
        <w:rPr>
          <w:lang w:val="ru-RU"/>
        </w:rPr>
      </w:pPr>
      <w:r w:rsidRPr="006D7962">
        <w:rPr>
          <w:lang w:val="ru-RU"/>
        </w:rPr>
        <w:t>3.1.5</w:t>
      </w:r>
      <w:r w:rsidRPr="006D7962">
        <w:rPr>
          <w:lang w:val="ru-RU"/>
        </w:rPr>
        <w:tab/>
      </w:r>
      <w:r w:rsidR="00F349A8" w:rsidRPr="006D7962">
        <w:rPr>
          <w:lang w:val="ru-RU"/>
        </w:rPr>
        <w:t>Обработка сообщений цифрового избирательного вызова, не применимых к действующей процедуре</w:t>
      </w:r>
    </w:p>
    <w:p w:rsidR="00495B48" w:rsidRPr="006D7962" w:rsidRDefault="00A56CC9">
      <w:pPr>
        <w:rPr>
          <w:lang w:val="ru-RU"/>
        </w:rPr>
      </w:pPr>
      <w:r w:rsidRPr="006D7962">
        <w:rPr>
          <w:lang w:val="ru-RU"/>
        </w:rPr>
        <w:t>Принимаемое сообщение ЦИВ либо распределяется правильной автоматизированной процедуре, работающей в фоновом режиме на удержании, либо запускает новую автоматизированную процедуру, находящуюся на удержании.</w:t>
      </w:r>
    </w:p>
    <w:p w:rsidR="00495B48" w:rsidRPr="006D7962" w:rsidRDefault="00495B48" w:rsidP="00B52162">
      <w:pPr>
        <w:pStyle w:val="Heading3"/>
        <w:rPr>
          <w:lang w:val="ru-RU"/>
        </w:rPr>
      </w:pPr>
      <w:r w:rsidRPr="006D7962">
        <w:rPr>
          <w:lang w:val="ru-RU"/>
        </w:rPr>
        <w:lastRenderedPageBreak/>
        <w:t>3.1.6</w:t>
      </w:r>
      <w:r w:rsidRPr="006D7962">
        <w:rPr>
          <w:lang w:val="ru-RU"/>
        </w:rPr>
        <w:tab/>
      </w:r>
      <w:r w:rsidR="00A8605F" w:rsidRPr="006D7962">
        <w:rPr>
          <w:lang w:val="ru-RU"/>
        </w:rPr>
        <w:t>Отображение предупреждений</w:t>
      </w:r>
    </w:p>
    <w:p w:rsidR="00495B48" w:rsidRPr="006D7962" w:rsidRDefault="009010CD" w:rsidP="00B52162">
      <w:pPr>
        <w:keepNext/>
        <w:keepLines/>
        <w:rPr>
          <w:b/>
          <w:lang w:val="ru-RU"/>
        </w:rPr>
      </w:pPr>
      <w:r w:rsidRPr="006D7962">
        <w:rPr>
          <w:lang w:val="ru-RU"/>
        </w:rPr>
        <w:t>Предупреждения должны отображаться в том случае, когда оператор пытается сделать что</w:t>
      </w:r>
      <w:r w:rsidR="00FC1EF4" w:rsidRPr="006D7962">
        <w:rPr>
          <w:lang w:val="ru-RU"/>
        </w:rPr>
        <w:noBreakHyphen/>
      </w:r>
      <w:r w:rsidRPr="006D7962">
        <w:rPr>
          <w:lang w:val="ru-RU"/>
        </w:rPr>
        <w:t>либо такое, что не соответствует руководящим принципам МСЭ и ИМО. Оператор должен иметь возможность вернуться к предыдущему этапу автоматизированной процедуры, на котором было предпринято действие, ставшее причиной предупреждения.</w:t>
      </w:r>
    </w:p>
    <w:p w:rsidR="00495B48" w:rsidRPr="006D7962" w:rsidRDefault="00495B48">
      <w:pPr>
        <w:pStyle w:val="Heading3"/>
        <w:rPr>
          <w:lang w:val="ru-RU"/>
        </w:rPr>
      </w:pPr>
      <w:r w:rsidRPr="006D7962">
        <w:rPr>
          <w:lang w:val="ru-RU"/>
        </w:rPr>
        <w:t>3.1.7</w:t>
      </w:r>
      <w:r w:rsidRPr="006D7962">
        <w:rPr>
          <w:lang w:val="ru-RU"/>
        </w:rPr>
        <w:tab/>
      </w:r>
      <w:r w:rsidR="009010CD" w:rsidRPr="006D7962">
        <w:rPr>
          <w:lang w:val="ru-RU"/>
        </w:rPr>
        <w:t>Обработка сообщений цифрового избирательного вызова, содержащих ошибки</w:t>
      </w:r>
    </w:p>
    <w:p w:rsidR="003E1E28" w:rsidRPr="006D7962" w:rsidRDefault="003E1E28" w:rsidP="003E1E28">
      <w:pPr>
        <w:rPr>
          <w:b/>
          <w:lang w:val="ru-RU"/>
        </w:rPr>
      </w:pPr>
      <w:r w:rsidRPr="006D7962">
        <w:rPr>
          <w:lang w:val="ru-RU"/>
        </w:rPr>
        <w:t>Согласно разделу "</w:t>
      </w:r>
      <w:r w:rsidR="006245EB" w:rsidRPr="006D7962">
        <w:rPr>
          <w:lang w:val="ru-RU"/>
        </w:rPr>
        <w:t>Определения</w:t>
      </w:r>
      <w:r w:rsidRPr="006D7962">
        <w:rPr>
          <w:lang w:val="ru-RU"/>
        </w:rPr>
        <w:t xml:space="preserve">" сообщение ЦИВ с ошибками </w:t>
      </w:r>
      <w:r w:rsidR="0060714A" w:rsidRPr="006D7962">
        <w:rPr>
          <w:lang w:val="ru-RU"/>
        </w:rPr>
        <w:t>применимо</w:t>
      </w:r>
      <w:r w:rsidRPr="006D7962">
        <w:rPr>
          <w:lang w:val="ru-RU"/>
        </w:rPr>
        <w:t xml:space="preserve"> к автоматизированной процедуре, если набор информационных символов в сообщении ЦИВ </w:t>
      </w:r>
      <w:r w:rsidRPr="006D7962">
        <w:rPr>
          <w:b/>
          <w:lang w:val="ru-RU"/>
        </w:rPr>
        <w:t>идентичен</w:t>
      </w:r>
      <w:r w:rsidRPr="006D7962">
        <w:rPr>
          <w:lang w:val="ru-RU"/>
        </w:rPr>
        <w:t xml:space="preserve"> набору информационных символов, обычно используемых для определения применимости.</w:t>
      </w:r>
    </w:p>
    <w:p w:rsidR="003E1E28" w:rsidRPr="006D7962" w:rsidRDefault="003E1E28" w:rsidP="003E1E28">
      <w:pPr>
        <w:rPr>
          <w:lang w:val="ru-RU"/>
        </w:rPr>
      </w:pPr>
      <w:r w:rsidRPr="006D7962">
        <w:rPr>
          <w:lang w:val="ru-RU"/>
        </w:rPr>
        <w:t>Автоматизированная процедура, запущенная сообщениями ЦИВ с критическими ошибками, должна вызывать такой же звук сигнала тревоги</w:t>
      </w:r>
      <w:r w:rsidR="006245EB" w:rsidRPr="006D7962">
        <w:rPr>
          <w:lang w:val="ru-RU"/>
        </w:rPr>
        <w:t>,</w:t>
      </w:r>
      <w:r w:rsidRPr="006D7962">
        <w:rPr>
          <w:lang w:val="ru-RU"/>
        </w:rPr>
        <w:t xml:space="preserve"> как и в случае, если бы сообщение ЦИВ было принято без ошибок, но сигнал тревоги должен самопрекратиться. </w:t>
      </w:r>
    </w:p>
    <w:p w:rsidR="003E1E28" w:rsidRPr="006D7962" w:rsidRDefault="003E1E28" w:rsidP="003E1E28">
      <w:pPr>
        <w:rPr>
          <w:b/>
          <w:lang w:val="ru-RU"/>
        </w:rPr>
      </w:pPr>
      <w:r w:rsidRPr="006D7962">
        <w:rPr>
          <w:szCs w:val="24"/>
          <w:lang w:val="ru-RU"/>
        </w:rPr>
        <w:t xml:space="preserve">Рекомендуется, чтобы автоматизированные процедуры использовали последующие сообщения ЦИВ, применимые к автоматизированной процедуре, для снижения </w:t>
      </w:r>
      <w:r w:rsidR="0060714A" w:rsidRPr="006D7962">
        <w:rPr>
          <w:szCs w:val="24"/>
          <w:lang w:val="ru-RU"/>
        </w:rPr>
        <w:t>количества</w:t>
      </w:r>
      <w:r w:rsidRPr="006D7962">
        <w:rPr>
          <w:szCs w:val="24"/>
          <w:lang w:val="ru-RU"/>
        </w:rPr>
        <w:t xml:space="preserve"> принятых ошибок в наборе информационных символов, важных для автоматизированной процедуры. Ни при каких обстоятельствах при приеме последующих сообщений ЦИВ не</w:t>
      </w:r>
      <w:r w:rsidR="00141BA4" w:rsidRPr="006D7962">
        <w:rPr>
          <w:szCs w:val="24"/>
          <w:lang w:val="ru-RU"/>
        </w:rPr>
        <w:t> </w:t>
      </w:r>
      <w:r w:rsidRPr="006D7962">
        <w:rPr>
          <w:szCs w:val="24"/>
          <w:lang w:val="ru-RU"/>
        </w:rPr>
        <w:t xml:space="preserve">должно происходить увеличения </w:t>
      </w:r>
      <w:r w:rsidR="0060714A" w:rsidRPr="006D7962">
        <w:rPr>
          <w:szCs w:val="24"/>
          <w:lang w:val="ru-RU"/>
        </w:rPr>
        <w:t xml:space="preserve">количества </w:t>
      </w:r>
      <w:r w:rsidRPr="006D7962">
        <w:rPr>
          <w:szCs w:val="24"/>
          <w:lang w:val="ru-RU"/>
        </w:rPr>
        <w:t xml:space="preserve">ошибок в наборе информационных символов, важных для автоматизированной процедуры. </w:t>
      </w:r>
    </w:p>
    <w:p w:rsidR="003E1E28" w:rsidRPr="006D7962" w:rsidRDefault="003E1E28" w:rsidP="003E1E28">
      <w:pPr>
        <w:rPr>
          <w:szCs w:val="24"/>
          <w:lang w:val="ru-RU"/>
        </w:rPr>
      </w:pPr>
      <w:r w:rsidRPr="006D7962">
        <w:rPr>
          <w:szCs w:val="24"/>
          <w:lang w:val="ru-RU"/>
        </w:rPr>
        <w:t>Ни одна из автоматизированных процедур не должна допускать передачи дальнейших сообщений ЦИВ с ошибками.</w:t>
      </w:r>
    </w:p>
    <w:p w:rsidR="003E1E28" w:rsidRPr="006D7962" w:rsidRDefault="003E1E28" w:rsidP="003E1E28">
      <w:pPr>
        <w:rPr>
          <w:szCs w:val="24"/>
          <w:lang w:val="ru-RU"/>
        </w:rPr>
      </w:pPr>
      <w:r w:rsidRPr="006D7962">
        <w:rPr>
          <w:szCs w:val="24"/>
          <w:lang w:val="ru-RU"/>
        </w:rPr>
        <w:t>Если критические ошибки не позволяют автоматической процедуре устанавливать вариант для оператора или осуществлять любое автоматизированное действие, то этот вариант должен быть заблокирован или это действие не должно выполняться.</w:t>
      </w:r>
    </w:p>
    <w:p w:rsidR="003E1E28" w:rsidRPr="006D7962" w:rsidRDefault="003E1E28" w:rsidP="003E1E28">
      <w:pPr>
        <w:rPr>
          <w:szCs w:val="24"/>
          <w:lang w:val="ru-RU"/>
        </w:rPr>
      </w:pPr>
      <w:r w:rsidRPr="006D7962">
        <w:rPr>
          <w:szCs w:val="24"/>
          <w:lang w:val="ru-RU"/>
        </w:rPr>
        <w:t>Автоматизированные процедуры не должны считаться подтвержденными, до тех пор пока весь набор информационных символов подтверждения с критическими ошибками не будет принят правильно или пока эти ошибки не будут исправлены путем повторной передачи.</w:t>
      </w:r>
    </w:p>
    <w:p w:rsidR="00495B48" w:rsidRPr="006D7962" w:rsidRDefault="003E1E28" w:rsidP="003E1E28">
      <w:pPr>
        <w:rPr>
          <w:szCs w:val="24"/>
          <w:lang w:val="ru-RU"/>
        </w:rPr>
      </w:pPr>
      <w:r w:rsidRPr="006D7962">
        <w:rPr>
          <w:szCs w:val="24"/>
          <w:lang w:val="ru-RU"/>
        </w:rPr>
        <w:t>Как правило, представляемая информация с ошибками должна отображаться как можно более полно</w:t>
      </w:r>
      <w:r w:rsidR="006245EB" w:rsidRPr="006D7962">
        <w:rPr>
          <w:szCs w:val="24"/>
          <w:lang w:val="ru-RU"/>
        </w:rPr>
        <w:t>;</w:t>
      </w:r>
      <w:r w:rsidRPr="006D7962">
        <w:rPr>
          <w:szCs w:val="24"/>
          <w:lang w:val="ru-RU"/>
        </w:rPr>
        <w:t xml:space="preserve"> например, цифры MMSI или информация о местоположении, принятые верно, должны быть отображены на своих правильных местах, а принятые неверно должны быть обозначены каким</w:t>
      </w:r>
      <w:r w:rsidRPr="006D7962">
        <w:rPr>
          <w:szCs w:val="24"/>
          <w:lang w:val="ru-RU"/>
        </w:rPr>
        <w:noBreakHyphen/>
        <w:t>либо специальным символом ошибки.</w:t>
      </w:r>
    </w:p>
    <w:p w:rsidR="00495B48" w:rsidRPr="006D7962" w:rsidRDefault="00495B48">
      <w:pPr>
        <w:pStyle w:val="Heading3"/>
        <w:rPr>
          <w:lang w:val="ru-RU"/>
        </w:rPr>
      </w:pPr>
      <w:r w:rsidRPr="006D7962">
        <w:rPr>
          <w:lang w:val="ru-RU"/>
        </w:rPr>
        <w:t>3.1.8</w:t>
      </w:r>
      <w:r w:rsidRPr="006D7962">
        <w:rPr>
          <w:lang w:val="ru-RU"/>
        </w:rPr>
        <w:tab/>
      </w:r>
      <w:r w:rsidR="00C55BAC" w:rsidRPr="006D7962">
        <w:rPr>
          <w:lang w:val="ru-RU"/>
        </w:rPr>
        <w:t>Передача сообщений цифрового избирательного вызова</w:t>
      </w:r>
    </w:p>
    <w:p w:rsidR="00495B48" w:rsidRPr="006D7962" w:rsidRDefault="00936866">
      <w:pPr>
        <w:rPr>
          <w:u w:val="single"/>
          <w:lang w:val="ru-RU"/>
        </w:rPr>
      </w:pPr>
      <w:r w:rsidRPr="006D7962">
        <w:rPr>
          <w:lang w:val="ru-RU"/>
        </w:rPr>
        <w:t xml:space="preserve">Для передачи сообщений ЦИВ должна использоваться схема с приоритетом ожидания. Если </w:t>
      </w:r>
      <w:r w:rsidR="00CE0CB0" w:rsidRPr="006D7962">
        <w:rPr>
          <w:lang w:val="ru-RU"/>
        </w:rPr>
        <w:t xml:space="preserve">данный </w:t>
      </w:r>
      <w:r w:rsidRPr="006D7962">
        <w:rPr>
          <w:lang w:val="ru-RU"/>
        </w:rPr>
        <w:t xml:space="preserve">канал занят, а сообщение </w:t>
      </w:r>
      <w:r w:rsidR="00CE0CB0" w:rsidRPr="006D7962">
        <w:rPr>
          <w:lang w:val="ru-RU"/>
        </w:rPr>
        <w:t xml:space="preserve">ЦИВ </w:t>
      </w:r>
      <w:r w:rsidRPr="006D7962">
        <w:rPr>
          <w:lang w:val="ru-RU"/>
        </w:rPr>
        <w:t xml:space="preserve">является сигналом </w:t>
      </w:r>
      <w:r w:rsidR="00CE0CB0" w:rsidRPr="006D7962">
        <w:rPr>
          <w:lang w:val="ru-RU"/>
        </w:rPr>
        <w:t>бедствия</w:t>
      </w:r>
      <w:r w:rsidRPr="006D7962">
        <w:rPr>
          <w:lang w:val="ru-RU"/>
        </w:rPr>
        <w:t>, то сигнал тревоги должен быть передан</w:t>
      </w:r>
      <w:r w:rsidR="00A138AB" w:rsidRPr="006D7962">
        <w:rPr>
          <w:lang w:val="ru-RU"/>
        </w:rPr>
        <w:t>,</w:t>
      </w:r>
      <w:r w:rsidRPr="006D7962">
        <w:rPr>
          <w:lang w:val="ru-RU"/>
        </w:rPr>
        <w:t xml:space="preserve"> как только </w:t>
      </w:r>
      <w:r w:rsidR="00CE0CB0" w:rsidRPr="006D7962">
        <w:rPr>
          <w:lang w:val="ru-RU"/>
        </w:rPr>
        <w:t xml:space="preserve">этот </w:t>
      </w:r>
      <w:r w:rsidRPr="006D7962">
        <w:rPr>
          <w:lang w:val="ru-RU"/>
        </w:rPr>
        <w:t>канал станет свободным или через 10</w:t>
      </w:r>
      <w:r w:rsidR="00CE0CB0" w:rsidRPr="006D7962">
        <w:rPr>
          <w:lang w:val="ru-RU"/>
        </w:rPr>
        <w:t> </w:t>
      </w:r>
      <w:r w:rsidRPr="006D7962">
        <w:rPr>
          <w:lang w:val="ru-RU"/>
        </w:rPr>
        <w:t>секунд на СЧ или ВЧ или через 1</w:t>
      </w:r>
      <w:r w:rsidR="00CE0CB0" w:rsidRPr="006D7962">
        <w:rPr>
          <w:lang w:val="ru-RU"/>
        </w:rPr>
        <w:t> </w:t>
      </w:r>
      <w:r w:rsidRPr="006D7962">
        <w:rPr>
          <w:lang w:val="ru-RU"/>
        </w:rPr>
        <w:t>секунду на ОВЧ, в зависимости от того, что произойдет прежде всего. В</w:t>
      </w:r>
      <w:r w:rsidR="00CE0CB0" w:rsidRPr="006D7962">
        <w:rPr>
          <w:lang w:val="ru-RU"/>
        </w:rPr>
        <w:t> </w:t>
      </w:r>
      <w:r w:rsidRPr="006D7962">
        <w:rPr>
          <w:lang w:val="ru-RU"/>
        </w:rPr>
        <w:t xml:space="preserve">случае всех других сообщений ЦИВ автоматизированная процедура должна ожидать освобождения канала и поэтому задерживает передачу сообщения ЦИВ на определенное время ожидания. Попытке передачи сообщений ЦИВ "бедствие" (за исключением сигналов тревоги), "срочность", "безопасность", "обычное" и испытательных сообщений ЦИВ должно предшествовать ожидание длительностью в одну, две, три или четыре "фиксированные" единицы времени плюс описанное ниже случайное дополнительное время соответственно. Передача происходит, если и только </w:t>
      </w:r>
      <w:r w:rsidR="00CE0CB0" w:rsidRPr="006D7962">
        <w:rPr>
          <w:lang w:val="ru-RU"/>
        </w:rPr>
        <w:t>тогда, когда</w:t>
      </w:r>
      <w:r w:rsidRPr="006D7962">
        <w:rPr>
          <w:lang w:val="ru-RU"/>
        </w:rPr>
        <w:t xml:space="preserve"> канал все еще свободен после истечения этого времени ожидания, в ином случае процесс повторяется. Фиксированной единицей времени должны быть 100 мс на СЧ и ВЧ и 50</w:t>
      </w:r>
      <w:r w:rsidR="00CE0CB0" w:rsidRPr="006D7962">
        <w:rPr>
          <w:lang w:val="ru-RU"/>
        </w:rPr>
        <w:t> </w:t>
      </w:r>
      <w:r w:rsidRPr="006D7962">
        <w:rPr>
          <w:lang w:val="ru-RU"/>
        </w:rPr>
        <w:t xml:space="preserve">мс на ОВЧ. Случайно создаваемая составляющая должна быть </w:t>
      </w:r>
      <w:r w:rsidR="00CE0CB0" w:rsidRPr="006D7962">
        <w:rPr>
          <w:lang w:val="ru-RU"/>
        </w:rPr>
        <w:t xml:space="preserve">некоторым </w:t>
      </w:r>
      <w:r w:rsidRPr="006D7962">
        <w:rPr>
          <w:lang w:val="ru-RU"/>
        </w:rPr>
        <w:t>положительным целым числом с разрешением в</w:t>
      </w:r>
      <w:r w:rsidR="00CE0CB0" w:rsidRPr="006D7962">
        <w:rPr>
          <w:lang w:val="ru-RU"/>
        </w:rPr>
        <w:t> </w:t>
      </w:r>
      <w:r w:rsidRPr="006D7962">
        <w:rPr>
          <w:lang w:val="ru-RU"/>
        </w:rPr>
        <w:t>миллисекундах между нулем и фиксированным интервалом. На СЧ/ВЧ канал считается свободным, если аппаратное обеспечение приемника или программное обеспечение DSP не</w:t>
      </w:r>
      <w:r w:rsidR="00CE0CB0" w:rsidRPr="006D7962">
        <w:rPr>
          <w:lang w:val="ru-RU"/>
        </w:rPr>
        <w:t> </w:t>
      </w:r>
      <w:r w:rsidRPr="006D7962">
        <w:rPr>
          <w:lang w:val="ru-RU"/>
        </w:rPr>
        <w:t>способно различить тоны ЦИВ.</w:t>
      </w:r>
    </w:p>
    <w:p w:rsidR="00495B48" w:rsidRPr="006D7962" w:rsidRDefault="00495B48">
      <w:pPr>
        <w:pStyle w:val="Heading3"/>
        <w:rPr>
          <w:lang w:val="ru-RU"/>
        </w:rPr>
      </w:pPr>
      <w:r w:rsidRPr="006D7962">
        <w:rPr>
          <w:lang w:val="ru-RU"/>
        </w:rPr>
        <w:lastRenderedPageBreak/>
        <w:t>3.1.9</w:t>
      </w:r>
      <w:r w:rsidRPr="006D7962">
        <w:rPr>
          <w:lang w:val="ru-RU"/>
        </w:rPr>
        <w:tab/>
      </w:r>
      <w:r w:rsidR="00936866" w:rsidRPr="006D7962">
        <w:rPr>
          <w:lang w:val="ru-RU"/>
        </w:rPr>
        <w:t>Автоматизированное завершение</w:t>
      </w:r>
    </w:p>
    <w:p w:rsidR="00C277DF" w:rsidRPr="006D7962" w:rsidRDefault="00C277DF" w:rsidP="00C277DF">
      <w:pPr>
        <w:rPr>
          <w:lang w:val="ru-RU"/>
        </w:rPr>
      </w:pPr>
      <w:r w:rsidRPr="006D7962">
        <w:rPr>
          <w:lang w:val="ru-RU"/>
        </w:rPr>
        <w:t>Автоматизированные процедуры должны иметь таймер автоматизированного завершения, заводские значения по умолчанию которого могут изменяться оператором. Необходимо иметь возможность выключения этого таймера. Автоматизированные процедуры для передачи сигналов бедствия без подтверждения не должны иметь таймера завершения, однако после получения подтверждения наличие таймера завершения является необязательным.</w:t>
      </w:r>
    </w:p>
    <w:p w:rsidR="00495B48" w:rsidRPr="006D7962" w:rsidRDefault="00C277DF" w:rsidP="00C277DF">
      <w:pPr>
        <w:rPr>
          <w:lang w:val="ru-RU"/>
        </w:rPr>
      </w:pPr>
      <w:r w:rsidRPr="006D7962">
        <w:rPr>
          <w:lang w:val="ru-RU"/>
        </w:rPr>
        <w:t>Не менее чем за 10 секунд до автоматического завершения должно отображаться предупреждение с дискретным звуковым сигналом тревоги, что дает оператору возможность прервать завершение.</w:t>
      </w:r>
    </w:p>
    <w:p w:rsidR="00495B48" w:rsidRPr="006D7962" w:rsidRDefault="00495B48">
      <w:pPr>
        <w:pStyle w:val="Heading2"/>
        <w:rPr>
          <w:szCs w:val="24"/>
          <w:lang w:val="ru-RU"/>
        </w:rPr>
      </w:pPr>
      <w:r w:rsidRPr="006D7962">
        <w:rPr>
          <w:szCs w:val="24"/>
          <w:lang w:val="ru-RU"/>
        </w:rPr>
        <w:t>3.2</w:t>
      </w:r>
      <w:r w:rsidRPr="006D7962">
        <w:rPr>
          <w:szCs w:val="24"/>
          <w:lang w:val="ru-RU"/>
        </w:rPr>
        <w:tab/>
      </w:r>
      <w:r w:rsidR="002E0D10" w:rsidRPr="006D7962">
        <w:rPr>
          <w:lang w:val="ru-RU"/>
        </w:rPr>
        <w:t>Задачи, характерные для некоторых автоматизированных процедур</w:t>
      </w:r>
    </w:p>
    <w:p w:rsidR="00495B48" w:rsidRPr="006D7962" w:rsidRDefault="00495B48">
      <w:pPr>
        <w:pStyle w:val="Heading3"/>
        <w:rPr>
          <w:lang w:val="ru-RU"/>
        </w:rPr>
      </w:pPr>
      <w:r w:rsidRPr="006D7962">
        <w:rPr>
          <w:lang w:val="ru-RU"/>
        </w:rPr>
        <w:t>3.2.1</w:t>
      </w:r>
      <w:r w:rsidRPr="006D7962">
        <w:rPr>
          <w:lang w:val="ru-RU"/>
        </w:rPr>
        <w:tab/>
      </w:r>
      <w:r w:rsidR="002479FA" w:rsidRPr="006D7962">
        <w:rPr>
          <w:lang w:val="ru-RU"/>
        </w:rPr>
        <w:t>Задачи автоматизированных процедур, запущенных в результате приема сообщений цифрового избирательного вызова, не относящихся к бедствию</w:t>
      </w:r>
    </w:p>
    <w:p w:rsidR="00495B48" w:rsidRPr="006D7962" w:rsidRDefault="00495B48">
      <w:pPr>
        <w:pStyle w:val="Heading4"/>
        <w:rPr>
          <w:lang w:val="ru-RU"/>
        </w:rPr>
      </w:pPr>
      <w:r w:rsidRPr="006D7962">
        <w:rPr>
          <w:lang w:val="ru-RU"/>
        </w:rPr>
        <w:t>3.2.1.1</w:t>
      </w:r>
      <w:r w:rsidRPr="006D7962">
        <w:rPr>
          <w:lang w:val="ru-RU"/>
        </w:rPr>
        <w:tab/>
      </w:r>
      <w:r w:rsidR="002479FA" w:rsidRPr="006D7962">
        <w:rPr>
          <w:lang w:val="ru-RU"/>
        </w:rPr>
        <w:t>Отображение истекшего времени</w:t>
      </w:r>
    </w:p>
    <w:p w:rsidR="00495B48" w:rsidRPr="006D7962" w:rsidRDefault="00BF684C">
      <w:pPr>
        <w:rPr>
          <w:lang w:val="ru-RU"/>
        </w:rPr>
      </w:pPr>
      <w:r w:rsidRPr="006D7962">
        <w:rPr>
          <w:lang w:val="ru-RU"/>
        </w:rPr>
        <w:t xml:space="preserve">Должно отображаться время, истекшее после приема инициирующего сообщения ЦИВ, или время, истекшее с момента передачи подтверждения </w:t>
      </w:r>
      <w:r w:rsidR="00CE0CB0" w:rsidRPr="006D7962">
        <w:rPr>
          <w:lang w:val="ru-RU"/>
        </w:rPr>
        <w:t>(</w:t>
      </w:r>
      <w:r w:rsidRPr="006D7962">
        <w:rPr>
          <w:lang w:val="ru-RU"/>
        </w:rPr>
        <w:t>после отправки каждого требуемого подтверждения</w:t>
      </w:r>
      <w:r w:rsidR="00CE0CB0" w:rsidRPr="006D7962">
        <w:rPr>
          <w:lang w:val="ru-RU"/>
        </w:rPr>
        <w:t>)</w:t>
      </w:r>
      <w:r w:rsidRPr="006D7962">
        <w:rPr>
          <w:lang w:val="ru-RU"/>
        </w:rPr>
        <w:t>. Отправка повторных подтверждений не должна затрагивать отображение времени.</w:t>
      </w:r>
    </w:p>
    <w:p w:rsidR="00495B48" w:rsidRPr="006D7962" w:rsidRDefault="00495B48">
      <w:pPr>
        <w:pStyle w:val="Heading4"/>
        <w:rPr>
          <w:lang w:val="ru-RU"/>
        </w:rPr>
      </w:pPr>
      <w:r w:rsidRPr="006D7962">
        <w:rPr>
          <w:lang w:val="ru-RU"/>
        </w:rPr>
        <w:t>3.2.1.2</w:t>
      </w:r>
      <w:r w:rsidRPr="006D7962">
        <w:rPr>
          <w:lang w:val="ru-RU"/>
        </w:rPr>
        <w:tab/>
      </w:r>
      <w:r w:rsidR="001B1943" w:rsidRPr="006D7962">
        <w:rPr>
          <w:lang w:val="ru-RU"/>
        </w:rPr>
        <w:t>Обработка подтверждений</w:t>
      </w:r>
    </w:p>
    <w:p w:rsidR="00495B48" w:rsidRPr="006D7962" w:rsidRDefault="001B1943">
      <w:pPr>
        <w:rPr>
          <w:lang w:val="ru-RU"/>
        </w:rPr>
      </w:pPr>
      <w:r w:rsidRPr="006D7962">
        <w:rPr>
          <w:lang w:val="ru-RU"/>
        </w:rPr>
        <w:t>Если оборудование было установлено на автоматическое подтверждение отдельно направляемых опрос</w:t>
      </w:r>
      <w:r w:rsidR="00CE0CB0" w:rsidRPr="006D7962">
        <w:rPr>
          <w:lang w:val="ru-RU"/>
        </w:rPr>
        <w:t>ов</w:t>
      </w:r>
      <w:r w:rsidRPr="006D7962">
        <w:rPr>
          <w:lang w:val="ru-RU"/>
        </w:rPr>
        <w:t>, запрос</w:t>
      </w:r>
      <w:r w:rsidR="00CE0CB0" w:rsidRPr="006D7962">
        <w:rPr>
          <w:lang w:val="ru-RU"/>
        </w:rPr>
        <w:t>ов</w:t>
      </w:r>
      <w:r w:rsidRPr="006D7962">
        <w:rPr>
          <w:lang w:val="ru-RU"/>
        </w:rPr>
        <w:t xml:space="preserve"> о местоположении или испытательных сообщений ЦИВ, то</w:t>
      </w:r>
      <w:r w:rsidR="00CE0CB0" w:rsidRPr="006D7962">
        <w:rPr>
          <w:lang w:val="ru-RU"/>
        </w:rPr>
        <w:t> </w:t>
      </w:r>
      <w:r w:rsidRPr="006D7962">
        <w:rPr>
          <w:lang w:val="ru-RU"/>
        </w:rPr>
        <w:t>предупредительный сигнал не должен быть слышен, а автоматизированная процедура должна самопрекратиться.</w:t>
      </w:r>
    </w:p>
    <w:p w:rsidR="00826E35" w:rsidRPr="006D7962" w:rsidRDefault="00826E35" w:rsidP="00826E35">
      <w:pPr>
        <w:rPr>
          <w:lang w:val="ru-RU"/>
        </w:rPr>
      </w:pPr>
      <w:r w:rsidRPr="006D7962">
        <w:rPr>
          <w:lang w:val="ru-RU"/>
        </w:rPr>
        <w:t>По умолчанию все отдельно направляемые сообщения ЦИВ с последующей передачей должны быть автоматически подтверждены. В этом случае после направления подтверждения должен быть слышен предупредительный сигнал.</w:t>
      </w:r>
    </w:p>
    <w:p w:rsidR="00826E35" w:rsidRPr="006D7962" w:rsidRDefault="00826E35" w:rsidP="00826E35">
      <w:pPr>
        <w:rPr>
          <w:lang w:val="ru-RU"/>
        </w:rPr>
      </w:pPr>
      <w:r w:rsidRPr="006D7962">
        <w:rPr>
          <w:lang w:val="ru-RU"/>
        </w:rPr>
        <w:t>Варианты подтверждения должны предоставляться оператору только в том случае, когда принимаемое сообщение ЦИВ запрашивает подтверждение.</w:t>
      </w:r>
    </w:p>
    <w:p w:rsidR="00495B48" w:rsidRPr="006D7962" w:rsidRDefault="00826E35" w:rsidP="00826E35">
      <w:pPr>
        <w:rPr>
          <w:lang w:val="ru-RU"/>
        </w:rPr>
      </w:pPr>
      <w:r w:rsidRPr="006D7962">
        <w:rPr>
          <w:lang w:val="ru-RU"/>
        </w:rPr>
        <w:t xml:space="preserve">Если требуются подтверждения, то автоматизированная процедура должна предоставить оператору </w:t>
      </w:r>
      <w:r w:rsidR="00331DF4" w:rsidRPr="006D7962">
        <w:rPr>
          <w:lang w:val="ru-RU"/>
        </w:rPr>
        <w:t>до трех нижеуказанных</w:t>
      </w:r>
      <w:r w:rsidRPr="006D7962">
        <w:rPr>
          <w:lang w:val="ru-RU"/>
        </w:rPr>
        <w:t xml:space="preserve"> возможных вариантов подтверждения, основанных на принимаемом сообщении</w:t>
      </w:r>
      <w:r w:rsidR="00A138AB" w:rsidRPr="006D7962">
        <w:rPr>
          <w:lang w:val="ru-RU"/>
        </w:rPr>
        <w:t>.</w:t>
      </w:r>
    </w:p>
    <w:p w:rsidR="00495B48" w:rsidRPr="006D7962" w:rsidRDefault="00826E35">
      <w:pPr>
        <w:rPr>
          <w:lang w:val="ru-RU"/>
        </w:rPr>
      </w:pPr>
      <w:r w:rsidRPr="006D7962">
        <w:rPr>
          <w:b/>
          <w:lang w:val="ru-RU"/>
        </w:rPr>
        <w:t>Выполнение возможно</w:t>
      </w:r>
      <w:r w:rsidR="00F55478" w:rsidRPr="006D7962">
        <w:rPr>
          <w:b/>
          <w:lang w:val="ru-RU"/>
        </w:rPr>
        <w:t xml:space="preserve"> </w:t>
      </w:r>
      <w:r w:rsidRPr="006D7962">
        <w:rPr>
          <w:lang w:val="ru-RU"/>
        </w:rPr>
        <w:t>–</w:t>
      </w:r>
      <w:r w:rsidR="00495B48" w:rsidRPr="006D7962">
        <w:rPr>
          <w:lang w:val="ru-RU"/>
        </w:rPr>
        <w:t xml:space="preserve"> </w:t>
      </w:r>
      <w:r w:rsidR="00F55478" w:rsidRPr="006D7962">
        <w:rPr>
          <w:lang w:val="ru-RU"/>
        </w:rPr>
        <w:t xml:space="preserve">этот вариант должен </w:t>
      </w:r>
      <w:r w:rsidR="00331DF4" w:rsidRPr="006D7962">
        <w:rPr>
          <w:lang w:val="ru-RU"/>
        </w:rPr>
        <w:t>обеспечиваться</w:t>
      </w:r>
      <w:r w:rsidR="00F55478" w:rsidRPr="006D7962">
        <w:rPr>
          <w:lang w:val="ru-RU"/>
        </w:rPr>
        <w:t xml:space="preserve">, если частоты и режим последующей передачи предоставляются принимаемым сообщением ЦИВ и оборудование способно обрабатывать </w:t>
      </w:r>
      <w:r w:rsidR="00331DF4" w:rsidRPr="006D7962">
        <w:rPr>
          <w:lang w:val="ru-RU"/>
        </w:rPr>
        <w:t>запрашиваемые передачи или если принятыми сообщениями ЦИВ являются опрос</w:t>
      </w:r>
      <w:r w:rsidR="00A138AB" w:rsidRPr="006D7962">
        <w:rPr>
          <w:lang w:val="ru-RU"/>
        </w:rPr>
        <w:t>, запрос</w:t>
      </w:r>
      <w:r w:rsidR="00331DF4" w:rsidRPr="006D7962">
        <w:rPr>
          <w:lang w:val="ru-RU"/>
        </w:rPr>
        <w:t xml:space="preserve"> о местоположении или испытательное сообщение, которые не были подтверждены автоматически.</w:t>
      </w:r>
    </w:p>
    <w:p w:rsidR="00495B48" w:rsidRPr="006D7962" w:rsidRDefault="00F55478">
      <w:pPr>
        <w:rPr>
          <w:lang w:val="ru-RU"/>
        </w:rPr>
      </w:pPr>
      <w:r w:rsidRPr="006D7962">
        <w:rPr>
          <w:b/>
          <w:lang w:val="ru-RU"/>
        </w:rPr>
        <w:t>Выполнение возможно</w:t>
      </w:r>
      <w:r w:rsidRPr="006D7962">
        <w:rPr>
          <w:lang w:val="ru-RU"/>
        </w:rPr>
        <w:t xml:space="preserve"> </w:t>
      </w:r>
      <w:r w:rsidRPr="006D7962">
        <w:rPr>
          <w:b/>
          <w:lang w:val="ru-RU"/>
        </w:rPr>
        <w:t>при изменении режима или частоты</w:t>
      </w:r>
      <w:r w:rsidRPr="006D7962">
        <w:rPr>
          <w:lang w:val="ru-RU"/>
        </w:rPr>
        <w:t xml:space="preserve"> – этот вариант должен предоставляться, если принятое сообщение ЦИВ запрашивает последующую передачу.</w:t>
      </w:r>
    </w:p>
    <w:p w:rsidR="00495B48" w:rsidRPr="006D7962" w:rsidRDefault="00EF016C">
      <w:pPr>
        <w:rPr>
          <w:lang w:val="ru-RU"/>
        </w:rPr>
      </w:pPr>
      <w:r w:rsidRPr="006D7962">
        <w:rPr>
          <w:b/>
          <w:lang w:val="ru-RU"/>
        </w:rPr>
        <w:t>Выполнение невозможно</w:t>
      </w:r>
      <w:r w:rsidRPr="006D7962">
        <w:rPr>
          <w:lang w:val="ru-RU"/>
        </w:rPr>
        <w:t xml:space="preserve"> – этот вариант должен предоставляться, если принятое сообщение ЦИВ содержит последующ</w:t>
      </w:r>
      <w:r w:rsidR="00331DF4" w:rsidRPr="006D7962">
        <w:rPr>
          <w:lang w:val="ru-RU"/>
        </w:rPr>
        <w:t>ие</w:t>
      </w:r>
      <w:r w:rsidRPr="006D7962">
        <w:rPr>
          <w:lang w:val="ru-RU"/>
        </w:rPr>
        <w:t xml:space="preserve"> передач</w:t>
      </w:r>
      <w:r w:rsidR="00331DF4" w:rsidRPr="006D7962">
        <w:rPr>
          <w:lang w:val="ru-RU"/>
        </w:rPr>
        <w:t>и</w:t>
      </w:r>
      <w:r w:rsidRPr="006D7962">
        <w:rPr>
          <w:lang w:val="ru-RU"/>
        </w:rPr>
        <w:t xml:space="preserve"> или является запросом о местоположении. Направление этого подтверждения обозначает отказ и должно завершить автоматизированную процедуру.</w:t>
      </w:r>
    </w:p>
    <w:p w:rsidR="00495B48" w:rsidRPr="006D7962" w:rsidRDefault="00001351" w:rsidP="00C13E7E">
      <w:pPr>
        <w:rPr>
          <w:lang w:val="ru-RU"/>
        </w:rPr>
      </w:pPr>
      <w:r w:rsidRPr="006D7962">
        <w:rPr>
          <w:lang w:val="ru-RU"/>
        </w:rPr>
        <w:t xml:space="preserve">Автоматизированная процедура должна </w:t>
      </w:r>
      <w:r w:rsidRPr="006D7962">
        <w:rPr>
          <w:b/>
          <w:lang w:val="ru-RU"/>
        </w:rPr>
        <w:t xml:space="preserve">автоматически </w:t>
      </w:r>
      <w:r w:rsidR="00331DF4" w:rsidRPr="006D7962">
        <w:rPr>
          <w:b/>
          <w:lang w:val="ru-RU"/>
        </w:rPr>
        <w:t>формировать</w:t>
      </w:r>
      <w:r w:rsidRPr="006D7962">
        <w:rPr>
          <w:b/>
          <w:lang w:val="ru-RU"/>
        </w:rPr>
        <w:t xml:space="preserve"> сообщения подтверждения</w:t>
      </w:r>
      <w:r w:rsidRPr="006D7962">
        <w:rPr>
          <w:lang w:val="ru-RU"/>
        </w:rPr>
        <w:t xml:space="preserve"> на основе принятого сообщения ЦИВ, как показано на рисунке</w:t>
      </w:r>
      <w:r w:rsidR="00331DF4" w:rsidRPr="006D7962">
        <w:rPr>
          <w:lang w:val="ru-RU"/>
        </w:rPr>
        <w:t> </w:t>
      </w:r>
      <w:r w:rsidR="00C13E7E" w:rsidRPr="006D7962">
        <w:rPr>
          <w:lang w:val="ru-RU"/>
        </w:rPr>
        <w:t>4</w:t>
      </w:r>
      <w:r w:rsidR="00331DF4" w:rsidRPr="006D7962">
        <w:rPr>
          <w:lang w:val="ru-RU"/>
        </w:rPr>
        <w:t xml:space="preserve"> </w:t>
      </w:r>
      <w:r w:rsidRPr="006D7962">
        <w:rPr>
          <w:lang w:val="ru-RU"/>
        </w:rPr>
        <w:t>и </w:t>
      </w:r>
      <w:r w:rsidR="00C13E7E" w:rsidRPr="006D7962">
        <w:rPr>
          <w:lang w:val="ru-RU"/>
        </w:rPr>
        <w:t>5</w:t>
      </w:r>
      <w:r w:rsidRPr="006D7962">
        <w:rPr>
          <w:lang w:val="ru-RU"/>
        </w:rPr>
        <w:t>.</w:t>
      </w:r>
    </w:p>
    <w:p w:rsidR="00495B48" w:rsidRPr="006D7962" w:rsidRDefault="00001351">
      <w:pPr>
        <w:rPr>
          <w:lang w:val="ru-RU"/>
        </w:rPr>
      </w:pPr>
      <w:r w:rsidRPr="006D7962">
        <w:rPr>
          <w:lang w:val="ru-RU"/>
        </w:rPr>
        <w:t xml:space="preserve">Подтверждения </w:t>
      </w:r>
      <w:r w:rsidRPr="006D7962">
        <w:rPr>
          <w:b/>
          <w:lang w:val="ru-RU"/>
        </w:rPr>
        <w:t>"выполнение возможно"</w:t>
      </w:r>
      <w:r w:rsidRPr="006D7962">
        <w:rPr>
          <w:lang w:val="ru-RU"/>
        </w:rPr>
        <w:t xml:space="preserve"> должны полностью </w:t>
      </w:r>
      <w:r w:rsidR="00331DF4" w:rsidRPr="006D7962">
        <w:rPr>
          <w:lang w:val="ru-RU"/>
        </w:rPr>
        <w:t xml:space="preserve">формироваться </w:t>
      </w:r>
      <w:r w:rsidRPr="006D7962">
        <w:rPr>
          <w:lang w:val="ru-RU"/>
        </w:rPr>
        <w:t>автоматизированной процедурой.</w:t>
      </w:r>
    </w:p>
    <w:p w:rsidR="00495B48" w:rsidRPr="006D7962" w:rsidRDefault="00001351">
      <w:pPr>
        <w:rPr>
          <w:lang w:val="ru-RU"/>
        </w:rPr>
      </w:pPr>
      <w:r w:rsidRPr="006D7962">
        <w:rPr>
          <w:lang w:val="ru-RU"/>
        </w:rPr>
        <w:t xml:space="preserve">Подтверждения </w:t>
      </w:r>
      <w:r w:rsidRPr="006D7962">
        <w:rPr>
          <w:b/>
          <w:lang w:val="ru-RU"/>
        </w:rPr>
        <w:t>"выполнение возможно при изменении режима или частоты"</w:t>
      </w:r>
      <w:r w:rsidRPr="006D7962">
        <w:rPr>
          <w:lang w:val="ru-RU"/>
        </w:rPr>
        <w:t xml:space="preserve"> должны требовать только ввод</w:t>
      </w:r>
      <w:r w:rsidR="00331DF4" w:rsidRPr="006D7962">
        <w:rPr>
          <w:lang w:val="ru-RU"/>
        </w:rPr>
        <w:t>а</w:t>
      </w:r>
      <w:r w:rsidRPr="006D7962">
        <w:rPr>
          <w:lang w:val="ru-RU"/>
        </w:rPr>
        <w:t>/выбор</w:t>
      </w:r>
      <w:r w:rsidR="00331DF4" w:rsidRPr="006D7962">
        <w:rPr>
          <w:lang w:val="ru-RU"/>
        </w:rPr>
        <w:t>а</w:t>
      </w:r>
      <w:r w:rsidRPr="006D7962">
        <w:rPr>
          <w:lang w:val="ru-RU"/>
        </w:rPr>
        <w:t xml:space="preserve"> нового режима и/или частоты.</w:t>
      </w:r>
    </w:p>
    <w:p w:rsidR="00001351" w:rsidRPr="006D7962" w:rsidRDefault="00001351" w:rsidP="00001351">
      <w:pPr>
        <w:rPr>
          <w:lang w:val="ru-RU"/>
        </w:rPr>
      </w:pPr>
      <w:r w:rsidRPr="006D7962">
        <w:rPr>
          <w:lang w:val="ru-RU"/>
        </w:rPr>
        <w:t xml:space="preserve">Подтверждения </w:t>
      </w:r>
      <w:r w:rsidRPr="006D7962">
        <w:rPr>
          <w:b/>
          <w:lang w:val="ru-RU"/>
        </w:rPr>
        <w:t>"выполнение невозможно"</w:t>
      </w:r>
      <w:r w:rsidRPr="006D7962">
        <w:rPr>
          <w:lang w:val="ru-RU"/>
        </w:rPr>
        <w:t xml:space="preserve"> в ответ на сообщения ЦИВ, содержащие последующ</w:t>
      </w:r>
      <w:r w:rsidR="00331DF4" w:rsidRPr="006D7962">
        <w:rPr>
          <w:lang w:val="ru-RU"/>
        </w:rPr>
        <w:t>ие</w:t>
      </w:r>
      <w:r w:rsidRPr="006D7962">
        <w:rPr>
          <w:lang w:val="ru-RU"/>
        </w:rPr>
        <w:t xml:space="preserve"> передач</w:t>
      </w:r>
      <w:r w:rsidR="00331DF4" w:rsidRPr="006D7962">
        <w:rPr>
          <w:lang w:val="ru-RU"/>
        </w:rPr>
        <w:t>и</w:t>
      </w:r>
      <w:r w:rsidRPr="006D7962">
        <w:rPr>
          <w:lang w:val="ru-RU"/>
        </w:rPr>
        <w:t>, должны требовать только ввод</w:t>
      </w:r>
      <w:r w:rsidR="00331DF4" w:rsidRPr="006D7962">
        <w:rPr>
          <w:lang w:val="ru-RU"/>
        </w:rPr>
        <w:t>а/</w:t>
      </w:r>
      <w:r w:rsidRPr="006D7962">
        <w:rPr>
          <w:lang w:val="ru-RU"/>
        </w:rPr>
        <w:t>выбор</w:t>
      </w:r>
      <w:r w:rsidR="00331DF4" w:rsidRPr="006D7962">
        <w:rPr>
          <w:lang w:val="ru-RU"/>
        </w:rPr>
        <w:t>а</w:t>
      </w:r>
      <w:r w:rsidRPr="006D7962">
        <w:rPr>
          <w:lang w:val="ru-RU"/>
        </w:rPr>
        <w:t xml:space="preserve"> символов "обоснования" одной из десяти телекоманд 2, указанных в таблице А1-3.</w:t>
      </w:r>
    </w:p>
    <w:p w:rsidR="00001351" w:rsidRPr="006D7962" w:rsidRDefault="00001351" w:rsidP="00001351">
      <w:pPr>
        <w:rPr>
          <w:lang w:val="ru-RU"/>
        </w:rPr>
      </w:pPr>
      <w:r w:rsidRPr="006D7962">
        <w:rPr>
          <w:lang w:val="ru-RU"/>
        </w:rPr>
        <w:lastRenderedPageBreak/>
        <w:t xml:space="preserve">Подтверждения </w:t>
      </w:r>
      <w:r w:rsidRPr="006D7962">
        <w:rPr>
          <w:b/>
          <w:lang w:val="ru-RU"/>
        </w:rPr>
        <w:t>"выполнение невозможно"</w:t>
      </w:r>
      <w:r w:rsidRPr="006D7962">
        <w:rPr>
          <w:lang w:val="ru-RU"/>
        </w:rPr>
        <w:t xml:space="preserve"> в ответ на запросы о местоположении, если таковые выполняются, должны требовать от оператора только одного действия по отправке. Процедура должна автоматически размещать "неинформационный символ" в </w:t>
      </w:r>
      <w:r w:rsidR="00331DF4" w:rsidRPr="006D7962">
        <w:rPr>
          <w:lang w:val="ru-RU"/>
        </w:rPr>
        <w:t xml:space="preserve">подтверждающих </w:t>
      </w:r>
      <w:r w:rsidRPr="006D7962">
        <w:rPr>
          <w:lang w:val="ru-RU"/>
        </w:rPr>
        <w:t>сообщениях о местоположении и времени.</w:t>
      </w:r>
    </w:p>
    <w:p w:rsidR="00495B48" w:rsidRPr="006D7962" w:rsidRDefault="00001351" w:rsidP="00001351">
      <w:pPr>
        <w:rPr>
          <w:lang w:val="ru-RU"/>
        </w:rPr>
      </w:pPr>
      <w:r w:rsidRPr="006D7962">
        <w:rPr>
          <w:lang w:val="ru-RU"/>
        </w:rPr>
        <w:t>Оператор должен иметь возможность повторной отправки дубликата первого подтверждения в автоматизированных процедурах, имеющих последующ</w:t>
      </w:r>
      <w:r w:rsidR="00FC1EF4" w:rsidRPr="006D7962">
        <w:rPr>
          <w:lang w:val="ru-RU"/>
        </w:rPr>
        <w:t>ую</w:t>
      </w:r>
      <w:r w:rsidRPr="006D7962">
        <w:rPr>
          <w:lang w:val="ru-RU"/>
        </w:rPr>
        <w:t xml:space="preserve"> передач</w:t>
      </w:r>
      <w:r w:rsidR="00FC1EF4" w:rsidRPr="006D7962">
        <w:rPr>
          <w:lang w:val="ru-RU"/>
        </w:rPr>
        <w:t>у</w:t>
      </w:r>
      <w:r w:rsidRPr="006D7962">
        <w:rPr>
          <w:lang w:val="ru-RU"/>
        </w:rPr>
        <w:t>.</w:t>
      </w:r>
    </w:p>
    <w:p w:rsidR="00495B48" w:rsidRPr="006D7962" w:rsidRDefault="00495B48">
      <w:pPr>
        <w:pStyle w:val="Heading3"/>
        <w:rPr>
          <w:lang w:val="ru-RU"/>
        </w:rPr>
      </w:pPr>
      <w:r w:rsidRPr="006D7962">
        <w:rPr>
          <w:lang w:val="ru-RU"/>
        </w:rPr>
        <w:t>3.2.2</w:t>
      </w:r>
      <w:r w:rsidRPr="006D7962">
        <w:rPr>
          <w:lang w:val="ru-RU"/>
        </w:rPr>
        <w:tab/>
      </w:r>
      <w:r w:rsidR="00091CFE" w:rsidRPr="006D7962">
        <w:rPr>
          <w:lang w:val="ru-RU"/>
        </w:rPr>
        <w:t>Задачи автоматизированных процедур, запущенных направлением сообщения цифрового избирательного вызова, не относящегося к бедствию</w:t>
      </w:r>
    </w:p>
    <w:p w:rsidR="00495B48" w:rsidRPr="006D7962" w:rsidRDefault="00495B48">
      <w:pPr>
        <w:pStyle w:val="Heading4"/>
        <w:rPr>
          <w:i/>
          <w:lang w:val="ru-RU"/>
        </w:rPr>
      </w:pPr>
      <w:r w:rsidRPr="006D7962">
        <w:rPr>
          <w:lang w:val="ru-RU"/>
        </w:rPr>
        <w:t>3.2.2.1</w:t>
      </w:r>
      <w:r w:rsidRPr="006D7962">
        <w:rPr>
          <w:lang w:val="ru-RU"/>
        </w:rPr>
        <w:tab/>
      </w:r>
      <w:r w:rsidR="0037733A" w:rsidRPr="006D7962">
        <w:rPr>
          <w:lang w:val="ru-RU"/>
        </w:rPr>
        <w:t>Отображение истекшего времени</w:t>
      </w:r>
    </w:p>
    <w:p w:rsidR="00495B48" w:rsidRPr="006D7962" w:rsidRDefault="0037733A">
      <w:pPr>
        <w:rPr>
          <w:lang w:val="ru-RU"/>
        </w:rPr>
      </w:pPr>
      <w:r w:rsidRPr="006D7962">
        <w:rPr>
          <w:lang w:val="ru-RU"/>
        </w:rPr>
        <w:t xml:space="preserve">Должно отображаться время, истекшее после приема инициирующего сообщения ЦИВ, или время, истекшее с момента подтверждения </w:t>
      </w:r>
      <w:r w:rsidR="00C42A82" w:rsidRPr="006D7962">
        <w:rPr>
          <w:lang w:val="ru-RU"/>
        </w:rPr>
        <w:t>(</w:t>
      </w:r>
      <w:r w:rsidRPr="006D7962">
        <w:rPr>
          <w:lang w:val="ru-RU"/>
        </w:rPr>
        <w:t xml:space="preserve">после получения автоматизированной процедурой </w:t>
      </w:r>
      <w:r w:rsidR="00C42A82" w:rsidRPr="006D7962">
        <w:rPr>
          <w:lang w:val="ru-RU"/>
        </w:rPr>
        <w:t>запрошенного</w:t>
      </w:r>
      <w:r w:rsidRPr="006D7962">
        <w:rPr>
          <w:lang w:val="ru-RU"/>
        </w:rPr>
        <w:t xml:space="preserve"> подтверждения</w:t>
      </w:r>
      <w:r w:rsidR="00C42A82" w:rsidRPr="006D7962">
        <w:rPr>
          <w:lang w:val="ru-RU"/>
        </w:rPr>
        <w:t>)</w:t>
      </w:r>
      <w:r w:rsidRPr="006D7962">
        <w:rPr>
          <w:lang w:val="ru-RU"/>
        </w:rPr>
        <w:t>. Прием повторных подтверждений не должен затрагивать отображение времени.</w:t>
      </w:r>
    </w:p>
    <w:p w:rsidR="00495B48" w:rsidRPr="006D7962" w:rsidRDefault="00495B48">
      <w:pPr>
        <w:pStyle w:val="Heading4"/>
        <w:rPr>
          <w:lang w:val="ru-RU"/>
        </w:rPr>
      </w:pPr>
      <w:r w:rsidRPr="006D7962">
        <w:rPr>
          <w:lang w:val="ru-RU"/>
        </w:rPr>
        <w:t>3.2.2.2</w:t>
      </w:r>
      <w:r w:rsidRPr="006D7962">
        <w:rPr>
          <w:lang w:val="ru-RU"/>
        </w:rPr>
        <w:tab/>
      </w:r>
      <w:r w:rsidR="0037733A" w:rsidRPr="006D7962">
        <w:rPr>
          <w:lang w:val="ru-RU"/>
        </w:rPr>
        <w:t xml:space="preserve">Повторная передача исходного сообщения </w:t>
      </w:r>
      <w:r w:rsidR="00C42A82" w:rsidRPr="006D7962">
        <w:rPr>
          <w:lang w:val="ru-RU"/>
        </w:rPr>
        <w:t>цифрового избирательного вызова</w:t>
      </w:r>
    </w:p>
    <w:p w:rsidR="00552538" w:rsidRPr="006D7962" w:rsidRDefault="00552538" w:rsidP="00552538">
      <w:pPr>
        <w:rPr>
          <w:lang w:val="ru-RU"/>
        </w:rPr>
      </w:pPr>
      <w:r w:rsidRPr="006D7962">
        <w:rPr>
          <w:lang w:val="ru-RU"/>
        </w:rPr>
        <w:t xml:space="preserve">Если подтверждение не требуется, то возможность повторного направления исходного сообщения цифрового избирательного вызова должна оставаться </w:t>
      </w:r>
      <w:r w:rsidR="00C42A82" w:rsidRPr="006D7962">
        <w:rPr>
          <w:lang w:val="ru-RU"/>
        </w:rPr>
        <w:t>доступной</w:t>
      </w:r>
      <w:r w:rsidRPr="006D7962">
        <w:rPr>
          <w:lang w:val="ru-RU"/>
        </w:rPr>
        <w:t>, до тех пор пока процедура не завершится.</w:t>
      </w:r>
    </w:p>
    <w:p w:rsidR="00495B48" w:rsidRPr="006D7962" w:rsidRDefault="00552538" w:rsidP="00552538">
      <w:pPr>
        <w:rPr>
          <w:lang w:val="ru-RU"/>
        </w:rPr>
      </w:pPr>
      <w:r w:rsidRPr="006D7962">
        <w:rPr>
          <w:lang w:val="ru-RU"/>
        </w:rPr>
        <w:t>Если подтверждение</w:t>
      </w:r>
      <w:r w:rsidR="00C42A82" w:rsidRPr="006D7962">
        <w:rPr>
          <w:lang w:val="ru-RU"/>
        </w:rPr>
        <w:t xml:space="preserve"> требуется</w:t>
      </w:r>
      <w:r w:rsidRPr="006D7962">
        <w:rPr>
          <w:lang w:val="ru-RU"/>
        </w:rPr>
        <w:t xml:space="preserve">, то возможность повторного направления исходного сообщения ЦИВ должна оставаться </w:t>
      </w:r>
      <w:r w:rsidR="00C42A82" w:rsidRPr="006D7962">
        <w:rPr>
          <w:lang w:val="ru-RU"/>
        </w:rPr>
        <w:t>доступной</w:t>
      </w:r>
      <w:r w:rsidRPr="006D7962">
        <w:rPr>
          <w:lang w:val="ru-RU"/>
        </w:rPr>
        <w:t xml:space="preserve"> до тех пор</w:t>
      </w:r>
      <w:r w:rsidR="00A138AB" w:rsidRPr="006D7962">
        <w:rPr>
          <w:lang w:val="ru-RU"/>
        </w:rPr>
        <w:t>,</w:t>
      </w:r>
      <w:r w:rsidRPr="006D7962">
        <w:rPr>
          <w:lang w:val="ru-RU"/>
        </w:rPr>
        <w:t xml:space="preserve"> пока подтверждение не будет получено.</w:t>
      </w:r>
    </w:p>
    <w:p w:rsidR="00495B48" w:rsidRPr="006D7962" w:rsidRDefault="00495B48">
      <w:pPr>
        <w:pStyle w:val="Heading4"/>
        <w:rPr>
          <w:lang w:val="ru-RU"/>
        </w:rPr>
      </w:pPr>
      <w:r w:rsidRPr="006D7962">
        <w:rPr>
          <w:lang w:val="ru-RU"/>
        </w:rPr>
        <w:t>3.2.2.3</w:t>
      </w:r>
      <w:r w:rsidRPr="006D7962">
        <w:rPr>
          <w:lang w:val="ru-RU"/>
        </w:rPr>
        <w:tab/>
      </w:r>
      <w:r w:rsidR="009378DF" w:rsidRPr="006D7962">
        <w:rPr>
          <w:lang w:val="ru-RU"/>
        </w:rPr>
        <w:t>Управление приемом задержанного подтверждения</w:t>
      </w:r>
    </w:p>
    <w:p w:rsidR="00495B48" w:rsidRPr="006D7962" w:rsidRDefault="006023EE">
      <w:pPr>
        <w:rPr>
          <w:lang w:val="ru-RU"/>
        </w:rPr>
      </w:pPr>
      <w:r w:rsidRPr="006D7962">
        <w:rPr>
          <w:lang w:val="ru-RU"/>
        </w:rPr>
        <w:t>Если получено какое-либо подтверждение, соответствующее данной автоматизированной процедуре, но оператор раньше времени завершил автоматизированную процедуру, то надлежащая автоматизированная процедура должна быть восстановлена на основе подтверждения, а оператор должен быть проинформирован об этой ситуации.</w:t>
      </w:r>
    </w:p>
    <w:p w:rsidR="00495B48" w:rsidRPr="006D7962" w:rsidRDefault="00495B48">
      <w:pPr>
        <w:pStyle w:val="Heading3"/>
        <w:rPr>
          <w:lang w:val="ru-RU"/>
        </w:rPr>
      </w:pPr>
      <w:r w:rsidRPr="006D7962">
        <w:rPr>
          <w:lang w:val="ru-RU"/>
        </w:rPr>
        <w:t>3.2.3</w:t>
      </w:r>
      <w:r w:rsidRPr="006D7962">
        <w:rPr>
          <w:lang w:val="ru-RU"/>
        </w:rPr>
        <w:tab/>
      </w:r>
      <w:r w:rsidR="00D23C26" w:rsidRPr="006D7962">
        <w:rPr>
          <w:lang w:val="ru-RU"/>
        </w:rPr>
        <w:t xml:space="preserve">Задачи автоматизированных процедур, запущенных в результате приема сообщения цифрового избирательного вызова о бедствии или передачи </w:t>
      </w:r>
      <w:r w:rsidR="00C42A82" w:rsidRPr="006D7962">
        <w:rPr>
          <w:lang w:val="ru-RU"/>
        </w:rPr>
        <w:t>ретранслируемого сигнала бедствия от чьего-либо имени</w:t>
      </w:r>
    </w:p>
    <w:p w:rsidR="00495B48" w:rsidRPr="006D7962" w:rsidRDefault="00495B48">
      <w:pPr>
        <w:pStyle w:val="Heading4"/>
        <w:rPr>
          <w:lang w:val="ru-RU"/>
        </w:rPr>
      </w:pPr>
      <w:r w:rsidRPr="006D7962">
        <w:rPr>
          <w:lang w:val="ru-RU"/>
        </w:rPr>
        <w:t>3.2.3.1</w:t>
      </w:r>
      <w:r w:rsidRPr="006D7962">
        <w:rPr>
          <w:lang w:val="ru-RU"/>
        </w:rPr>
        <w:tab/>
      </w:r>
      <w:r w:rsidR="00D23C26" w:rsidRPr="006D7962">
        <w:rPr>
          <w:lang w:val="ru-RU"/>
        </w:rPr>
        <w:t>Отображение истекшего времени</w:t>
      </w:r>
    </w:p>
    <w:p w:rsidR="00495B48" w:rsidRPr="006D7962" w:rsidRDefault="00FE3D70">
      <w:pPr>
        <w:rPr>
          <w:lang w:val="ru-RU"/>
        </w:rPr>
      </w:pPr>
      <w:r w:rsidRPr="006D7962">
        <w:rPr>
          <w:lang w:val="ru-RU"/>
        </w:rPr>
        <w:t xml:space="preserve">Должно отображаться время, истекшее после приема инициирующего сообщения ЦИВ, или время, истекшее с момента подтверждения </w:t>
      </w:r>
      <w:r w:rsidR="00EA625E" w:rsidRPr="006D7962">
        <w:rPr>
          <w:lang w:val="ru-RU"/>
        </w:rPr>
        <w:t>(</w:t>
      </w:r>
      <w:r w:rsidRPr="006D7962">
        <w:rPr>
          <w:lang w:val="ru-RU"/>
        </w:rPr>
        <w:t>после получения автоматизированной процедурой требуемого подтверждения</w:t>
      </w:r>
      <w:r w:rsidR="00EA625E" w:rsidRPr="006D7962">
        <w:rPr>
          <w:lang w:val="ru-RU"/>
        </w:rPr>
        <w:t>)</w:t>
      </w:r>
      <w:r w:rsidRPr="006D7962">
        <w:rPr>
          <w:lang w:val="ru-RU"/>
        </w:rPr>
        <w:t>. Прием повторных подтверждений не должен затрагивать отображение времени.</w:t>
      </w:r>
    </w:p>
    <w:p w:rsidR="00495B48" w:rsidRPr="006D7962" w:rsidRDefault="00495B48">
      <w:pPr>
        <w:pStyle w:val="Heading4"/>
        <w:rPr>
          <w:lang w:val="ru-RU"/>
        </w:rPr>
      </w:pPr>
      <w:r w:rsidRPr="006D7962">
        <w:rPr>
          <w:lang w:val="ru-RU"/>
        </w:rPr>
        <w:t>3.2.3.2</w:t>
      </w:r>
      <w:r w:rsidRPr="006D7962">
        <w:rPr>
          <w:lang w:val="ru-RU"/>
        </w:rPr>
        <w:tab/>
      </w:r>
      <w:r w:rsidR="00FE3D70" w:rsidRPr="006D7962">
        <w:rPr>
          <w:lang w:val="ru-RU"/>
        </w:rPr>
        <w:t>Определение возможностей оператора</w:t>
      </w:r>
    </w:p>
    <w:p w:rsidR="00045D80" w:rsidRPr="006D7962" w:rsidRDefault="00045D80" w:rsidP="00045D80">
      <w:pPr>
        <w:rPr>
          <w:lang w:val="ru-RU"/>
        </w:rPr>
      </w:pPr>
      <w:r w:rsidRPr="006D7962">
        <w:rPr>
          <w:lang w:val="ru-RU"/>
        </w:rPr>
        <w:t xml:space="preserve">На ВЧ оператор должен иметь возможность устанавливать приемник общего назначения и передатчик на одну из </w:t>
      </w:r>
      <w:r w:rsidR="00EA625E" w:rsidRPr="006D7962">
        <w:rPr>
          <w:lang w:val="ru-RU"/>
        </w:rPr>
        <w:t>шести</w:t>
      </w:r>
      <w:r w:rsidRPr="006D7962">
        <w:rPr>
          <w:lang w:val="ru-RU"/>
        </w:rPr>
        <w:t xml:space="preserve"> частот бедствия последующей передачи.</w:t>
      </w:r>
    </w:p>
    <w:p w:rsidR="00495B48" w:rsidRPr="006D7962" w:rsidRDefault="00045D80" w:rsidP="00045D80">
      <w:pPr>
        <w:rPr>
          <w:lang w:val="ru-RU"/>
        </w:rPr>
      </w:pPr>
      <w:r w:rsidRPr="006D7962">
        <w:rPr>
          <w:lang w:val="ru-RU"/>
        </w:rPr>
        <w:t xml:space="preserve">Возможность направления </w:t>
      </w:r>
      <w:r w:rsidR="00EA625E" w:rsidRPr="006D7962">
        <w:rPr>
          <w:lang w:val="ru-RU"/>
        </w:rPr>
        <w:t>ретранслируемых</w:t>
      </w:r>
      <w:r w:rsidRPr="006D7962">
        <w:rPr>
          <w:lang w:val="ru-RU"/>
        </w:rPr>
        <w:t xml:space="preserve"> сообщени</w:t>
      </w:r>
      <w:r w:rsidR="00EA625E" w:rsidRPr="006D7962">
        <w:rPr>
          <w:lang w:val="ru-RU"/>
        </w:rPr>
        <w:t>й</w:t>
      </w:r>
      <w:r w:rsidRPr="006D7962">
        <w:rPr>
          <w:lang w:val="ru-RU"/>
        </w:rPr>
        <w:t xml:space="preserve"> должна всегда быть </w:t>
      </w:r>
      <w:r w:rsidR="00EA625E" w:rsidRPr="006D7962">
        <w:rPr>
          <w:lang w:val="ru-RU"/>
        </w:rPr>
        <w:t>доступной,</w:t>
      </w:r>
      <w:r w:rsidRPr="006D7962">
        <w:rPr>
          <w:lang w:val="ru-RU"/>
        </w:rPr>
        <w:t xml:space="preserve"> пока автоматизированная процедура не будет завершена.</w:t>
      </w:r>
    </w:p>
    <w:p w:rsidR="00495B48" w:rsidRPr="006D7962" w:rsidRDefault="00495B48" w:rsidP="00090183">
      <w:pPr>
        <w:pStyle w:val="Heading4"/>
        <w:rPr>
          <w:lang w:val="ru-RU"/>
        </w:rPr>
      </w:pPr>
      <w:r w:rsidRPr="006D7962">
        <w:rPr>
          <w:lang w:val="ru-RU"/>
        </w:rPr>
        <w:t>3.2.3.3</w:t>
      </w:r>
      <w:r w:rsidRPr="006D7962">
        <w:rPr>
          <w:lang w:val="ru-RU"/>
        </w:rPr>
        <w:tab/>
      </w:r>
      <w:r w:rsidR="00606C99" w:rsidRPr="006D7962">
        <w:rPr>
          <w:lang w:val="ru-RU"/>
        </w:rPr>
        <w:t xml:space="preserve">Возможности подтверждений приема сигналов </w:t>
      </w:r>
      <w:r w:rsidR="00EA625E" w:rsidRPr="006D7962">
        <w:rPr>
          <w:lang w:val="ru-RU"/>
        </w:rPr>
        <w:t>бедствия</w:t>
      </w:r>
      <w:r w:rsidR="00606C99" w:rsidRPr="006D7962">
        <w:rPr>
          <w:lang w:val="ru-RU"/>
        </w:rPr>
        <w:t xml:space="preserve"> и подтверждения приема </w:t>
      </w:r>
      <w:r w:rsidR="00A138AB" w:rsidRPr="006D7962">
        <w:rPr>
          <w:lang w:val="ru-RU"/>
        </w:rPr>
        <w:t>ретранслируемых</w:t>
      </w:r>
      <w:r w:rsidR="00EA625E" w:rsidRPr="006D7962">
        <w:rPr>
          <w:lang w:val="ru-RU"/>
        </w:rPr>
        <w:t xml:space="preserve"> сигналов бедствия</w:t>
      </w:r>
    </w:p>
    <w:p w:rsidR="00EA10A2" w:rsidRPr="006D7962" w:rsidRDefault="00EA10A2" w:rsidP="00EA10A2">
      <w:pPr>
        <w:rPr>
          <w:lang w:val="ru-RU"/>
        </w:rPr>
      </w:pPr>
      <w:r w:rsidRPr="006D7962">
        <w:rPr>
          <w:lang w:val="ru-RU"/>
        </w:rPr>
        <w:t>Эти возможности не должны предоставляться, пока сообщение ЦИВ не будет принято, что позволит ответить на подтверждение.</w:t>
      </w:r>
    </w:p>
    <w:p w:rsidR="00EA10A2" w:rsidRPr="006D7962" w:rsidRDefault="00EA10A2" w:rsidP="00EA10A2">
      <w:pPr>
        <w:rPr>
          <w:lang w:val="ru-RU"/>
        </w:rPr>
      </w:pPr>
      <w:r w:rsidRPr="006D7962">
        <w:rPr>
          <w:lang w:val="ru-RU"/>
        </w:rPr>
        <w:t xml:space="preserve">Эти возможности должны предоставляться сразу после приема соответствующих сообщений ЦИВ </w:t>
      </w:r>
      <w:r w:rsidRPr="006D7962">
        <w:rPr>
          <w:b/>
          <w:bCs/>
          <w:lang w:val="ru-RU"/>
        </w:rPr>
        <w:t>без</w:t>
      </w:r>
      <w:r w:rsidRPr="006D7962">
        <w:rPr>
          <w:lang w:val="ru-RU"/>
        </w:rPr>
        <w:t xml:space="preserve"> ожидания выполнения некоторых условий их использования, например временных ограничений.</w:t>
      </w:r>
    </w:p>
    <w:p w:rsidR="00495B48" w:rsidRPr="006D7962" w:rsidRDefault="00EA10A2" w:rsidP="00EA10A2">
      <w:pPr>
        <w:rPr>
          <w:lang w:val="ru-RU"/>
        </w:rPr>
      </w:pPr>
      <w:r w:rsidRPr="006D7962">
        <w:rPr>
          <w:lang w:val="ru-RU"/>
        </w:rPr>
        <w:t xml:space="preserve">После </w:t>
      </w:r>
      <w:r w:rsidR="00EA625E" w:rsidRPr="006D7962">
        <w:rPr>
          <w:lang w:val="ru-RU"/>
        </w:rPr>
        <w:t xml:space="preserve">предоставления этих возможностей они должны </w:t>
      </w:r>
      <w:r w:rsidR="00EC395D" w:rsidRPr="006D7962">
        <w:rPr>
          <w:lang w:val="ru-RU"/>
        </w:rPr>
        <w:t>оставаться</w:t>
      </w:r>
      <w:r w:rsidR="00EA625E" w:rsidRPr="006D7962">
        <w:rPr>
          <w:lang w:val="ru-RU"/>
        </w:rPr>
        <w:t xml:space="preserve"> доступными</w:t>
      </w:r>
      <w:r w:rsidRPr="006D7962">
        <w:rPr>
          <w:lang w:val="ru-RU"/>
        </w:rPr>
        <w:t xml:space="preserve"> до тех пор</w:t>
      </w:r>
      <w:r w:rsidR="00EA625E" w:rsidRPr="006D7962">
        <w:rPr>
          <w:lang w:val="ru-RU"/>
        </w:rPr>
        <w:t>,</w:t>
      </w:r>
      <w:r w:rsidRPr="006D7962">
        <w:rPr>
          <w:lang w:val="ru-RU"/>
        </w:rPr>
        <w:t xml:space="preserve"> пока автоматизированная процедура не будет завершена.</w:t>
      </w:r>
    </w:p>
    <w:p w:rsidR="00495B48" w:rsidRPr="006D7962" w:rsidRDefault="00495B48">
      <w:pPr>
        <w:pStyle w:val="Heading4"/>
        <w:rPr>
          <w:lang w:val="ru-RU"/>
        </w:rPr>
      </w:pPr>
      <w:r w:rsidRPr="006D7962">
        <w:rPr>
          <w:lang w:val="ru-RU"/>
        </w:rPr>
        <w:lastRenderedPageBreak/>
        <w:t>3.2.3.4</w:t>
      </w:r>
      <w:r w:rsidRPr="006D7962">
        <w:rPr>
          <w:lang w:val="ru-RU"/>
        </w:rPr>
        <w:tab/>
      </w:r>
      <w:r w:rsidR="00EA625E" w:rsidRPr="006D7962">
        <w:rPr>
          <w:lang w:val="ru-RU"/>
        </w:rPr>
        <w:t>Формирование</w:t>
      </w:r>
      <w:r w:rsidR="00123772" w:rsidRPr="006D7962">
        <w:rPr>
          <w:lang w:val="ru-RU"/>
        </w:rPr>
        <w:t xml:space="preserve"> сообщений цифрового избирательного вызова</w:t>
      </w:r>
    </w:p>
    <w:p w:rsidR="007A6BB0" w:rsidRPr="006D7962" w:rsidRDefault="007A6BB0" w:rsidP="007A6BB0">
      <w:pPr>
        <w:rPr>
          <w:lang w:val="ru-RU"/>
        </w:rPr>
      </w:pPr>
      <w:r w:rsidRPr="006D7962">
        <w:rPr>
          <w:lang w:val="ru-RU"/>
        </w:rPr>
        <w:t xml:space="preserve">Автоматизированная процедура должна автоматически </w:t>
      </w:r>
      <w:r w:rsidR="00EA625E" w:rsidRPr="006D7962">
        <w:rPr>
          <w:lang w:val="ru-RU"/>
        </w:rPr>
        <w:t>формировать</w:t>
      </w:r>
      <w:r w:rsidRPr="006D7962">
        <w:rPr>
          <w:lang w:val="ru-RU"/>
        </w:rPr>
        <w:t xml:space="preserve"> ретранслируемые сигналы </w:t>
      </w:r>
      <w:r w:rsidR="00EA625E" w:rsidRPr="006D7962">
        <w:rPr>
          <w:lang w:val="ru-RU"/>
        </w:rPr>
        <w:t>бедствия</w:t>
      </w:r>
      <w:r w:rsidRPr="006D7962">
        <w:rPr>
          <w:lang w:val="ru-RU"/>
        </w:rPr>
        <w:t xml:space="preserve">, подтверждения о приеме сигналов </w:t>
      </w:r>
      <w:r w:rsidR="00EA625E" w:rsidRPr="006D7962">
        <w:rPr>
          <w:lang w:val="ru-RU"/>
        </w:rPr>
        <w:t>бедствия</w:t>
      </w:r>
      <w:r w:rsidRPr="006D7962">
        <w:rPr>
          <w:lang w:val="ru-RU"/>
        </w:rPr>
        <w:t xml:space="preserve"> и подтверждения приема </w:t>
      </w:r>
      <w:r w:rsidR="00EA625E" w:rsidRPr="006D7962">
        <w:rPr>
          <w:lang w:val="ru-RU"/>
        </w:rPr>
        <w:t xml:space="preserve">ретранслируемых сигналов бедствия </w:t>
      </w:r>
      <w:r w:rsidRPr="006D7962">
        <w:rPr>
          <w:lang w:val="ru-RU"/>
        </w:rPr>
        <w:t>на основе принятых сообщений ЦИВ.</w:t>
      </w:r>
    </w:p>
    <w:p w:rsidR="007A6BB0" w:rsidRPr="006D7962" w:rsidRDefault="007A6BB0" w:rsidP="007A6BB0">
      <w:pPr>
        <w:rPr>
          <w:lang w:val="ru-RU"/>
        </w:rPr>
      </w:pPr>
      <w:r w:rsidRPr="006D7962">
        <w:rPr>
          <w:lang w:val="ru-RU"/>
        </w:rPr>
        <w:t>Информация о бедствии должна быть взята из сообщения ЦИВ о бедствии, имеющего самую последнюю отметку времени UTC.</w:t>
      </w:r>
    </w:p>
    <w:p w:rsidR="007A6BB0" w:rsidRPr="006D7962" w:rsidRDefault="007A6BB0" w:rsidP="007A6BB0">
      <w:pPr>
        <w:rPr>
          <w:lang w:val="ru-RU"/>
        </w:rPr>
      </w:pPr>
      <w:r w:rsidRPr="006D7962">
        <w:rPr>
          <w:lang w:val="ru-RU"/>
        </w:rPr>
        <w:t xml:space="preserve">Подтверждения приема сигналов </w:t>
      </w:r>
      <w:r w:rsidR="00EA625E" w:rsidRPr="006D7962">
        <w:rPr>
          <w:lang w:val="ru-RU"/>
        </w:rPr>
        <w:t xml:space="preserve">бедствия </w:t>
      </w:r>
      <w:r w:rsidRPr="006D7962">
        <w:rPr>
          <w:lang w:val="ru-RU"/>
        </w:rPr>
        <w:t xml:space="preserve">и подтверждения приема </w:t>
      </w:r>
      <w:r w:rsidR="00EA625E" w:rsidRPr="006D7962">
        <w:rPr>
          <w:lang w:val="ru-RU"/>
        </w:rPr>
        <w:t>ретранслируемых</w:t>
      </w:r>
      <w:r w:rsidRPr="006D7962">
        <w:rPr>
          <w:lang w:val="ru-RU"/>
        </w:rPr>
        <w:t xml:space="preserve"> сигналов </w:t>
      </w:r>
      <w:r w:rsidR="00EA625E" w:rsidRPr="006D7962">
        <w:rPr>
          <w:lang w:val="ru-RU"/>
        </w:rPr>
        <w:t>бедствия</w:t>
      </w:r>
      <w:r w:rsidRPr="006D7962">
        <w:rPr>
          <w:lang w:val="ru-RU"/>
        </w:rPr>
        <w:t xml:space="preserve"> не должны требовать ввода данных оператором, за исключением случая работы на ВЧ, где может выбираться частота сообщения ЦИВ.</w:t>
      </w:r>
    </w:p>
    <w:p w:rsidR="007A6BB0" w:rsidRPr="006D7962" w:rsidRDefault="007A6BB0" w:rsidP="007A6BB0">
      <w:pPr>
        <w:rPr>
          <w:lang w:val="ru-RU"/>
        </w:rPr>
      </w:pPr>
      <w:r w:rsidRPr="006D7962">
        <w:rPr>
          <w:lang w:val="ru-RU"/>
        </w:rPr>
        <w:t xml:space="preserve">При ретрансляции сигналов </w:t>
      </w:r>
      <w:r w:rsidR="00EA625E" w:rsidRPr="006D7962">
        <w:rPr>
          <w:lang w:val="ru-RU"/>
        </w:rPr>
        <w:t xml:space="preserve">бедствия </w:t>
      </w:r>
      <w:r w:rsidRPr="006D7962">
        <w:rPr>
          <w:lang w:val="ru-RU"/>
        </w:rPr>
        <w:t>допускается только ввод режима (формата) адресации и адреса назначения, а на ВЧ – режима последующей передачи и частоты сообщения ЦИВ.</w:t>
      </w:r>
    </w:p>
    <w:p w:rsidR="00495B48" w:rsidRPr="006D7962" w:rsidRDefault="007A6BB0" w:rsidP="007A6BB0">
      <w:pPr>
        <w:rPr>
          <w:lang w:val="ru-RU"/>
        </w:rPr>
      </w:pPr>
      <w:r w:rsidRPr="006D7962">
        <w:rPr>
          <w:lang w:val="ru-RU"/>
        </w:rPr>
        <w:t>На ВЧ автоматизированная процедура должна указывать те частоты, на которых сообщения ЦИВ, применимые к автоматизированной процедуре, были приняты как предпочитаемые варианты, однако оператору должно быть позволено выбирать любую из шести частот бедствия.</w:t>
      </w:r>
    </w:p>
    <w:p w:rsidR="00495B48" w:rsidRPr="006D7962" w:rsidRDefault="00495B48">
      <w:pPr>
        <w:pStyle w:val="Heading4"/>
        <w:rPr>
          <w:lang w:val="ru-RU"/>
        </w:rPr>
      </w:pPr>
      <w:r w:rsidRPr="006D7962">
        <w:rPr>
          <w:lang w:val="ru-RU"/>
        </w:rPr>
        <w:t>3.2.3.5</w:t>
      </w:r>
      <w:r w:rsidRPr="006D7962">
        <w:rPr>
          <w:lang w:val="ru-RU"/>
        </w:rPr>
        <w:tab/>
      </w:r>
      <w:r w:rsidR="007A6BB0" w:rsidRPr="006D7962">
        <w:rPr>
          <w:lang w:val="ru-RU"/>
        </w:rPr>
        <w:t xml:space="preserve">Настройка радиостанции после подтверждения </w:t>
      </w:r>
      <w:r w:rsidR="009810CD" w:rsidRPr="006D7962">
        <w:rPr>
          <w:lang w:val="ru-RU"/>
        </w:rPr>
        <w:t>на</w:t>
      </w:r>
      <w:r w:rsidR="007A6BB0" w:rsidRPr="006D7962">
        <w:rPr>
          <w:lang w:val="ru-RU"/>
        </w:rPr>
        <w:t xml:space="preserve"> ВЧ</w:t>
      </w:r>
    </w:p>
    <w:p w:rsidR="00495B48" w:rsidRPr="006D7962" w:rsidRDefault="00294F66">
      <w:pPr>
        <w:rPr>
          <w:lang w:val="ru-RU"/>
        </w:rPr>
      </w:pPr>
      <w:r w:rsidRPr="006D7962">
        <w:rPr>
          <w:lang w:val="ru-RU"/>
        </w:rPr>
        <w:t xml:space="preserve">Автоматизированная настройка должна прекратиться при приеме или передаче подтверждения приема сигнала </w:t>
      </w:r>
      <w:r w:rsidR="009810CD" w:rsidRPr="006D7962">
        <w:rPr>
          <w:lang w:val="ru-RU"/>
        </w:rPr>
        <w:t xml:space="preserve">бедствия </w:t>
      </w:r>
      <w:r w:rsidRPr="006D7962">
        <w:rPr>
          <w:lang w:val="ru-RU"/>
        </w:rPr>
        <w:t xml:space="preserve">или подтверждения ретрансляции сигнала </w:t>
      </w:r>
      <w:r w:rsidR="009810CD" w:rsidRPr="006D7962">
        <w:rPr>
          <w:lang w:val="ru-RU"/>
        </w:rPr>
        <w:t>бедствия</w:t>
      </w:r>
      <w:r w:rsidRPr="006D7962">
        <w:rPr>
          <w:lang w:val="ru-RU"/>
        </w:rPr>
        <w:t>, направленного нескольким станциям. Однако оператору должна быть предоставлена достаточная информация для осуществления ручной настройки на рабочие частоты, на которых только что было принято сообщение ЦИВ.</w:t>
      </w:r>
    </w:p>
    <w:p w:rsidR="00495B48" w:rsidRPr="006D7962" w:rsidRDefault="00495B48" w:rsidP="00483BDF">
      <w:pPr>
        <w:pStyle w:val="Heading4"/>
        <w:jc w:val="left"/>
        <w:rPr>
          <w:lang w:val="ru-RU"/>
        </w:rPr>
      </w:pPr>
      <w:r w:rsidRPr="006D7962">
        <w:rPr>
          <w:lang w:val="ru-RU"/>
        </w:rPr>
        <w:t>3.2.3.6</w:t>
      </w:r>
      <w:r w:rsidRPr="006D7962">
        <w:rPr>
          <w:lang w:val="ru-RU"/>
        </w:rPr>
        <w:tab/>
      </w:r>
      <w:r w:rsidR="00483BDF" w:rsidRPr="006D7962">
        <w:rPr>
          <w:lang w:val="ru-RU"/>
        </w:rPr>
        <w:t xml:space="preserve">Обработка отдельно адресуемых ретранслируемых сигналов </w:t>
      </w:r>
      <w:r w:rsidR="009810CD" w:rsidRPr="006D7962">
        <w:rPr>
          <w:lang w:val="ru-RU"/>
        </w:rPr>
        <w:t>бедствия</w:t>
      </w:r>
    </w:p>
    <w:p w:rsidR="000F67A2" w:rsidRPr="006D7962" w:rsidRDefault="000F67A2" w:rsidP="000F67A2">
      <w:pPr>
        <w:rPr>
          <w:lang w:val="ru-RU"/>
        </w:rPr>
      </w:pPr>
      <w:r w:rsidRPr="006D7962">
        <w:rPr>
          <w:lang w:val="ru-RU"/>
        </w:rPr>
        <w:t xml:space="preserve">Передача или прием отдельно адресуемых ретранслируемых сигналов </w:t>
      </w:r>
      <w:r w:rsidR="009810CD" w:rsidRPr="006D7962">
        <w:rPr>
          <w:lang w:val="ru-RU"/>
        </w:rPr>
        <w:t>бедствия</w:t>
      </w:r>
      <w:r w:rsidRPr="006D7962">
        <w:rPr>
          <w:lang w:val="ru-RU"/>
        </w:rPr>
        <w:t xml:space="preserve"> должн</w:t>
      </w:r>
      <w:r w:rsidR="00A138AB" w:rsidRPr="006D7962">
        <w:rPr>
          <w:lang w:val="ru-RU"/>
        </w:rPr>
        <w:t>ы</w:t>
      </w:r>
      <w:r w:rsidRPr="006D7962">
        <w:rPr>
          <w:lang w:val="ru-RU"/>
        </w:rPr>
        <w:t xml:space="preserve"> инициировать свою собственную автоматизированную процедуру, отдельную от </w:t>
      </w:r>
      <w:r w:rsidR="009810CD" w:rsidRPr="006D7962">
        <w:rPr>
          <w:lang w:val="ru-RU"/>
        </w:rPr>
        <w:t>автоматизированной</w:t>
      </w:r>
      <w:r w:rsidRPr="006D7962">
        <w:rPr>
          <w:lang w:val="ru-RU"/>
        </w:rPr>
        <w:t xml:space="preserve"> процедуры, которая может обрабатывать сообщения ЦИВ о бедствии, касающиеся того же самого события бедствия. Если событие запущено устройств</w:t>
      </w:r>
      <w:r w:rsidR="009810CD" w:rsidRPr="006D7962">
        <w:rPr>
          <w:lang w:val="ru-RU"/>
        </w:rPr>
        <w:t xml:space="preserve">ами </w:t>
      </w:r>
      <w:r w:rsidRPr="006D7962">
        <w:rPr>
          <w:lang w:val="ru-RU"/>
        </w:rPr>
        <w:t xml:space="preserve">МОВ, то несколько сигналов тревоги от разных устройств МОВ должны обрабатываться как одно событие в рамках одной и той же </w:t>
      </w:r>
      <w:r w:rsidR="009810CD" w:rsidRPr="006D7962">
        <w:rPr>
          <w:lang w:val="ru-RU"/>
        </w:rPr>
        <w:t>автоматизированной</w:t>
      </w:r>
      <w:r w:rsidRPr="006D7962">
        <w:rPr>
          <w:lang w:val="ru-RU"/>
        </w:rPr>
        <w:t xml:space="preserve"> процедуры.</w:t>
      </w:r>
    </w:p>
    <w:p w:rsidR="00495B48" w:rsidRPr="006D7962" w:rsidRDefault="000F67A2" w:rsidP="000F67A2">
      <w:pPr>
        <w:rPr>
          <w:lang w:val="ru-RU"/>
        </w:rPr>
      </w:pPr>
      <w:r w:rsidRPr="006D7962">
        <w:rPr>
          <w:lang w:val="ru-RU"/>
        </w:rPr>
        <w:t xml:space="preserve">Возможность направления подтверждения </w:t>
      </w:r>
      <w:r w:rsidR="009810CD" w:rsidRPr="006D7962">
        <w:rPr>
          <w:lang w:val="ru-RU"/>
        </w:rPr>
        <w:t xml:space="preserve">о </w:t>
      </w:r>
      <w:r w:rsidRPr="006D7962">
        <w:rPr>
          <w:lang w:val="ru-RU"/>
        </w:rPr>
        <w:t>прием</w:t>
      </w:r>
      <w:r w:rsidR="009810CD" w:rsidRPr="006D7962">
        <w:rPr>
          <w:lang w:val="ru-RU"/>
        </w:rPr>
        <w:t>е</w:t>
      </w:r>
      <w:r w:rsidRPr="006D7962">
        <w:rPr>
          <w:lang w:val="ru-RU"/>
        </w:rPr>
        <w:t xml:space="preserve"> сигналов </w:t>
      </w:r>
      <w:r w:rsidR="009810CD" w:rsidRPr="006D7962">
        <w:rPr>
          <w:lang w:val="ru-RU"/>
        </w:rPr>
        <w:t xml:space="preserve">бедствия </w:t>
      </w:r>
      <w:r w:rsidRPr="006D7962">
        <w:rPr>
          <w:lang w:val="ru-RU"/>
        </w:rPr>
        <w:t>никогда не должна предоставляться при выполнении автоматизированной процедуры.</w:t>
      </w:r>
    </w:p>
    <w:p w:rsidR="00495B48" w:rsidRPr="006D7962" w:rsidRDefault="00495B48" w:rsidP="009725C1">
      <w:pPr>
        <w:pStyle w:val="Heading4"/>
        <w:jc w:val="left"/>
        <w:rPr>
          <w:lang w:val="ru-RU"/>
        </w:rPr>
      </w:pPr>
      <w:r w:rsidRPr="006D7962">
        <w:rPr>
          <w:lang w:val="ru-RU"/>
        </w:rPr>
        <w:t>3.2.3.7</w:t>
      </w:r>
      <w:r w:rsidRPr="006D7962">
        <w:rPr>
          <w:lang w:val="ru-RU"/>
        </w:rPr>
        <w:tab/>
      </w:r>
      <w:r w:rsidR="009725C1" w:rsidRPr="006D7962">
        <w:rPr>
          <w:lang w:val="ru-RU"/>
        </w:rPr>
        <w:t>Обработка группы адресуемых ретранслируемых сигналов тревоги "бедствие"</w:t>
      </w:r>
    </w:p>
    <w:p w:rsidR="00495B48" w:rsidRPr="006D7962" w:rsidRDefault="009725C1">
      <w:pPr>
        <w:rPr>
          <w:lang w:val="ru-RU"/>
        </w:rPr>
      </w:pPr>
      <w:r w:rsidRPr="006D7962">
        <w:rPr>
          <w:lang w:val="ru-RU"/>
        </w:rPr>
        <w:t xml:space="preserve">Если событие запущено устройством МОВ, то несколько сигналов тревоги от разных устройств МОВ должны обрабатываться как одно событие в рамках одной и той же </w:t>
      </w:r>
      <w:r w:rsidR="005E752D" w:rsidRPr="006D7962">
        <w:rPr>
          <w:lang w:val="ru-RU"/>
        </w:rPr>
        <w:t>автоматизированной</w:t>
      </w:r>
      <w:r w:rsidRPr="006D7962">
        <w:rPr>
          <w:lang w:val="ru-RU"/>
        </w:rPr>
        <w:t xml:space="preserve"> процедуры.</w:t>
      </w:r>
    </w:p>
    <w:p w:rsidR="00495B48" w:rsidRPr="006D7962" w:rsidRDefault="00495B48">
      <w:pPr>
        <w:pStyle w:val="Heading4"/>
        <w:rPr>
          <w:lang w:val="ru-RU"/>
        </w:rPr>
      </w:pPr>
      <w:r w:rsidRPr="006D7962">
        <w:rPr>
          <w:lang w:val="ru-RU"/>
        </w:rPr>
        <w:t>3.2.3.8</w:t>
      </w:r>
      <w:r w:rsidRPr="006D7962">
        <w:rPr>
          <w:lang w:val="ru-RU"/>
        </w:rPr>
        <w:tab/>
      </w:r>
      <w:r w:rsidR="009725C1" w:rsidRPr="006D7962">
        <w:rPr>
          <w:lang w:val="ru-RU"/>
        </w:rPr>
        <w:t>Обработка сообщений цифрового избирательного вызова с критическими ошибками</w:t>
      </w:r>
    </w:p>
    <w:p w:rsidR="00495B48" w:rsidRPr="006D7962" w:rsidRDefault="00913C3D">
      <w:pPr>
        <w:rPr>
          <w:lang w:val="ru-RU"/>
        </w:rPr>
      </w:pPr>
      <w:r w:rsidRPr="006D7962">
        <w:rPr>
          <w:lang w:val="ru-RU"/>
        </w:rPr>
        <w:t xml:space="preserve">Если </w:t>
      </w:r>
      <w:r w:rsidR="005E752D" w:rsidRPr="006D7962">
        <w:rPr>
          <w:lang w:val="ru-RU"/>
        </w:rPr>
        <w:t>при последующей передаче параметр информации о бедствии принят с ошибками</w:t>
      </w:r>
      <w:r w:rsidRPr="006D7962">
        <w:rPr>
          <w:lang w:val="ru-RU"/>
        </w:rPr>
        <w:t>, то</w:t>
      </w:r>
      <w:r w:rsidR="005E752D" w:rsidRPr="006D7962">
        <w:rPr>
          <w:lang w:val="ru-RU"/>
        </w:rPr>
        <w:t> </w:t>
      </w:r>
      <w:r w:rsidRPr="006D7962">
        <w:rPr>
          <w:lang w:val="ru-RU"/>
        </w:rPr>
        <w:t>должен предполагаться режим радиотелефонии, а оператор должен быть уведомлен о том, что этот параметр был принят с ошибками.</w:t>
      </w:r>
    </w:p>
    <w:p w:rsidR="00495B48" w:rsidRPr="006D7962" w:rsidRDefault="00495B48">
      <w:pPr>
        <w:pStyle w:val="Heading4"/>
        <w:rPr>
          <w:lang w:val="ru-RU"/>
        </w:rPr>
      </w:pPr>
      <w:r w:rsidRPr="006D7962">
        <w:rPr>
          <w:lang w:val="ru-RU"/>
        </w:rPr>
        <w:t>3.2.3.9</w:t>
      </w:r>
      <w:r w:rsidRPr="006D7962">
        <w:rPr>
          <w:lang w:val="ru-RU"/>
        </w:rPr>
        <w:tab/>
      </w:r>
      <w:r w:rsidR="00E33A31" w:rsidRPr="006D7962">
        <w:rPr>
          <w:lang w:val="ru-RU"/>
        </w:rPr>
        <w:t xml:space="preserve">Обработка направляемых в свой собственный адрес подтверждений приема сигналов </w:t>
      </w:r>
      <w:r w:rsidR="005E752D" w:rsidRPr="006D7962">
        <w:rPr>
          <w:lang w:val="ru-RU"/>
        </w:rPr>
        <w:t>бедствия</w:t>
      </w:r>
    </w:p>
    <w:p w:rsidR="00495B48" w:rsidRPr="006D7962" w:rsidRDefault="00556A1F" w:rsidP="00556A1F">
      <w:pPr>
        <w:rPr>
          <w:lang w:val="ru-RU"/>
        </w:rPr>
      </w:pPr>
      <w:r w:rsidRPr="006D7962">
        <w:rPr>
          <w:lang w:val="ru-RU"/>
        </w:rPr>
        <w:t xml:space="preserve">Если MMSI отправителя подтверждения </w:t>
      </w:r>
      <w:r w:rsidR="005E752D" w:rsidRPr="006D7962">
        <w:rPr>
          <w:lang w:val="ru-RU"/>
        </w:rPr>
        <w:t xml:space="preserve">о </w:t>
      </w:r>
      <w:r w:rsidRPr="006D7962">
        <w:rPr>
          <w:lang w:val="ru-RU"/>
        </w:rPr>
        <w:t>прием</w:t>
      </w:r>
      <w:r w:rsidR="005E752D" w:rsidRPr="006D7962">
        <w:rPr>
          <w:lang w:val="ru-RU"/>
        </w:rPr>
        <w:t>е</w:t>
      </w:r>
      <w:r w:rsidRPr="006D7962">
        <w:rPr>
          <w:lang w:val="ru-RU"/>
        </w:rPr>
        <w:t xml:space="preserve"> сигнала </w:t>
      </w:r>
      <w:r w:rsidR="005E752D" w:rsidRPr="006D7962">
        <w:rPr>
          <w:lang w:val="ru-RU"/>
        </w:rPr>
        <w:t xml:space="preserve">бедствия </w:t>
      </w:r>
      <w:r w:rsidRPr="006D7962">
        <w:rPr>
          <w:lang w:val="ru-RU"/>
        </w:rPr>
        <w:t xml:space="preserve">совпадает с MMSI судна, терпящего бедствие, то автоматизированная процедура должна определить сообщение как попытку отмены сигнала </w:t>
      </w:r>
      <w:r w:rsidR="005E752D" w:rsidRPr="006D7962">
        <w:rPr>
          <w:lang w:val="ru-RU"/>
        </w:rPr>
        <w:t xml:space="preserve">бедствия </w:t>
      </w:r>
      <w:r w:rsidRPr="006D7962">
        <w:rPr>
          <w:lang w:val="ru-RU"/>
        </w:rPr>
        <w:t>и уведомить об этом оператора соответствующим образом.</w:t>
      </w:r>
    </w:p>
    <w:p w:rsidR="00495B48" w:rsidRPr="006D7962" w:rsidRDefault="00495B48">
      <w:pPr>
        <w:pStyle w:val="Heading4"/>
        <w:rPr>
          <w:lang w:val="ru-RU"/>
        </w:rPr>
      </w:pPr>
      <w:r w:rsidRPr="006D7962">
        <w:rPr>
          <w:lang w:val="ru-RU"/>
        </w:rPr>
        <w:t>3.2.3.10</w:t>
      </w:r>
      <w:r w:rsidRPr="006D7962">
        <w:rPr>
          <w:lang w:val="ru-RU"/>
        </w:rPr>
        <w:tab/>
      </w:r>
      <w:r w:rsidR="0016642A" w:rsidRPr="006D7962">
        <w:rPr>
          <w:lang w:val="ru-RU"/>
        </w:rPr>
        <w:t>Расширенные последовательности цифрового избирательного вызова</w:t>
      </w:r>
    </w:p>
    <w:p w:rsidR="00495B48" w:rsidRPr="006D7962" w:rsidRDefault="00EA6CF3">
      <w:pPr>
        <w:rPr>
          <w:lang w:val="ru-RU"/>
        </w:rPr>
      </w:pPr>
      <w:r w:rsidRPr="006D7962">
        <w:rPr>
          <w:lang w:val="ru-RU"/>
        </w:rPr>
        <w:t xml:space="preserve">Автоматизированная процедура должна быть способна успешно </w:t>
      </w:r>
      <w:r w:rsidR="00AD3532" w:rsidRPr="006D7962">
        <w:rPr>
          <w:lang w:val="ru-RU"/>
        </w:rPr>
        <w:t>принимать</w:t>
      </w:r>
      <w:r w:rsidRPr="006D7962">
        <w:rPr>
          <w:lang w:val="ru-RU"/>
        </w:rPr>
        <w:t xml:space="preserve"> и декодировать попытки одночастотной передачи сигнала </w:t>
      </w:r>
      <w:r w:rsidR="00AD3532" w:rsidRPr="006D7962">
        <w:rPr>
          <w:lang w:val="ru-RU"/>
        </w:rPr>
        <w:t>бедствия</w:t>
      </w:r>
      <w:r w:rsidRPr="006D7962">
        <w:rPr>
          <w:lang w:val="ru-RU"/>
        </w:rPr>
        <w:t>, в которых имеется информация о расширенных последовательностях в конце некоторых или всех отдельных сигналов тревоги.</w:t>
      </w:r>
    </w:p>
    <w:p w:rsidR="00495B48" w:rsidRPr="006D7962" w:rsidRDefault="00495B48" w:rsidP="0002568B">
      <w:pPr>
        <w:pStyle w:val="Heading4"/>
        <w:jc w:val="left"/>
        <w:rPr>
          <w:lang w:val="ru-RU"/>
        </w:rPr>
      </w:pPr>
      <w:r w:rsidRPr="006D7962">
        <w:rPr>
          <w:bCs/>
          <w:lang w:val="ru-RU"/>
        </w:rPr>
        <w:lastRenderedPageBreak/>
        <w:t>3.2.3.11</w:t>
      </w:r>
      <w:r w:rsidRPr="006D7962">
        <w:rPr>
          <w:lang w:val="ru-RU"/>
        </w:rPr>
        <w:tab/>
      </w:r>
      <w:r w:rsidR="0002568B" w:rsidRPr="006D7962">
        <w:rPr>
          <w:lang w:val="ru-RU"/>
        </w:rPr>
        <w:t>Сканирование сообщений цифрового избирательного вызова о бедствии только на СЧ/ВЧ</w:t>
      </w:r>
    </w:p>
    <w:p w:rsidR="00495B48" w:rsidRPr="006D7962" w:rsidRDefault="0002568B">
      <w:pPr>
        <w:rPr>
          <w:lang w:val="ru-RU"/>
        </w:rPr>
      </w:pPr>
      <w:r w:rsidRPr="006D7962">
        <w:rPr>
          <w:lang w:val="ru-RU"/>
        </w:rPr>
        <w:t>Автоматизированная процедура для принимаемого сообщения о бедствии должна сканировать все шесть каналов бедствия ЦИВ, если это не было сделано ранее.</w:t>
      </w:r>
    </w:p>
    <w:p w:rsidR="00495B48" w:rsidRPr="006D7962" w:rsidRDefault="00495B48">
      <w:pPr>
        <w:pStyle w:val="Heading3"/>
        <w:rPr>
          <w:lang w:val="ru-RU"/>
        </w:rPr>
      </w:pPr>
      <w:r w:rsidRPr="006D7962">
        <w:rPr>
          <w:lang w:val="ru-RU"/>
        </w:rPr>
        <w:t>3.2.4</w:t>
      </w:r>
      <w:r w:rsidRPr="006D7962">
        <w:rPr>
          <w:lang w:val="ru-RU"/>
        </w:rPr>
        <w:tab/>
      </w:r>
      <w:r w:rsidR="006F5BFF" w:rsidRPr="006D7962">
        <w:rPr>
          <w:lang w:val="ru-RU"/>
        </w:rPr>
        <w:t xml:space="preserve">Задачи автоматизированных процедур, запущенных в результате передачи сигнала </w:t>
      </w:r>
      <w:r w:rsidR="00AD3532" w:rsidRPr="006D7962">
        <w:rPr>
          <w:lang w:val="ru-RU"/>
        </w:rPr>
        <w:t>бедствия</w:t>
      </w:r>
    </w:p>
    <w:p w:rsidR="00495B48" w:rsidRPr="006D7962" w:rsidRDefault="00495B48">
      <w:pPr>
        <w:pStyle w:val="Heading4"/>
        <w:rPr>
          <w:lang w:val="ru-RU"/>
        </w:rPr>
      </w:pPr>
      <w:r w:rsidRPr="006D7962">
        <w:rPr>
          <w:bCs/>
          <w:lang w:val="ru-RU"/>
        </w:rPr>
        <w:t>3.2.4.1</w:t>
      </w:r>
      <w:r w:rsidRPr="006D7962">
        <w:rPr>
          <w:lang w:val="ru-RU"/>
        </w:rPr>
        <w:tab/>
      </w:r>
      <w:r w:rsidR="007D5579" w:rsidRPr="006D7962">
        <w:rPr>
          <w:lang w:val="ru-RU"/>
        </w:rPr>
        <w:t>Отображение истекшего времени</w:t>
      </w:r>
    </w:p>
    <w:p w:rsidR="004F214C" w:rsidRPr="006D7962" w:rsidRDefault="004F214C" w:rsidP="004F214C">
      <w:pPr>
        <w:rPr>
          <w:lang w:val="ru-RU"/>
        </w:rPr>
      </w:pPr>
      <w:r w:rsidRPr="006D7962">
        <w:rPr>
          <w:lang w:val="ru-RU"/>
        </w:rPr>
        <w:t xml:space="preserve">Время, оставшееся до следующей попытки передачи сигнала </w:t>
      </w:r>
      <w:r w:rsidR="00AD3532" w:rsidRPr="006D7962">
        <w:rPr>
          <w:lang w:val="ru-RU"/>
        </w:rPr>
        <w:t>бедствия</w:t>
      </w:r>
      <w:r w:rsidRPr="006D7962">
        <w:rPr>
          <w:lang w:val="ru-RU"/>
        </w:rPr>
        <w:t>, должно быть отображено перед направлением подтверждения с помощью ЦИВ.</w:t>
      </w:r>
    </w:p>
    <w:p w:rsidR="00495B48" w:rsidRPr="006D7962" w:rsidRDefault="004F214C" w:rsidP="004F214C">
      <w:pPr>
        <w:rPr>
          <w:lang w:val="ru-RU"/>
        </w:rPr>
      </w:pPr>
      <w:r w:rsidRPr="006D7962">
        <w:rPr>
          <w:lang w:val="ru-RU"/>
        </w:rPr>
        <w:t>Время, прошедшее после подтверждения, должно отображаться после направления подтверждения с помощью ЦИВ. Прием повторных подтверждений не должен влиять на отображение времени.</w:t>
      </w:r>
    </w:p>
    <w:p w:rsidR="00495B48" w:rsidRPr="006D7962" w:rsidRDefault="00495B48">
      <w:pPr>
        <w:pStyle w:val="Heading4"/>
        <w:rPr>
          <w:lang w:val="ru-RU"/>
        </w:rPr>
      </w:pPr>
      <w:r w:rsidRPr="006D7962">
        <w:rPr>
          <w:lang w:val="ru-RU"/>
        </w:rPr>
        <w:t>3.2.4.2</w:t>
      </w:r>
      <w:r w:rsidRPr="006D7962">
        <w:rPr>
          <w:lang w:val="ru-RU"/>
        </w:rPr>
        <w:tab/>
      </w:r>
      <w:r w:rsidR="004F214C" w:rsidRPr="006D7962">
        <w:rPr>
          <w:lang w:val="ru-RU"/>
        </w:rPr>
        <w:t xml:space="preserve">Повторная попытка передачи сигнала </w:t>
      </w:r>
      <w:r w:rsidR="00AD3532" w:rsidRPr="006D7962">
        <w:rPr>
          <w:lang w:val="ru-RU"/>
        </w:rPr>
        <w:t>бедствия</w:t>
      </w:r>
    </w:p>
    <w:p w:rsidR="002D4482" w:rsidRPr="006D7962" w:rsidRDefault="002D4482" w:rsidP="002D4482">
      <w:pPr>
        <w:tabs>
          <w:tab w:val="clear" w:pos="1191"/>
        </w:tabs>
        <w:rPr>
          <w:b/>
          <w:lang w:val="ru-RU"/>
        </w:rPr>
      </w:pPr>
      <w:r w:rsidRPr="006D7962">
        <w:rPr>
          <w:lang w:val="ru-RU"/>
        </w:rPr>
        <w:t xml:space="preserve">Попытка передачи сигнала </w:t>
      </w:r>
      <w:r w:rsidR="00EC395D" w:rsidRPr="006D7962">
        <w:rPr>
          <w:lang w:val="ru-RU"/>
        </w:rPr>
        <w:t>бедствия</w:t>
      </w:r>
      <w:r w:rsidRPr="006D7962">
        <w:rPr>
          <w:lang w:val="ru-RU"/>
        </w:rPr>
        <w:t>, на которую не было получено подтверждения, должна быть автоматически повторена после 3,5–4,5 минут</w:t>
      </w:r>
      <w:r w:rsidR="00A138AB" w:rsidRPr="006D7962">
        <w:rPr>
          <w:lang w:val="ru-RU"/>
        </w:rPr>
        <w:t>ы</w:t>
      </w:r>
      <w:r w:rsidRPr="006D7962">
        <w:rPr>
          <w:lang w:val="ru-RU"/>
        </w:rPr>
        <w:t xml:space="preserve"> ожидания.</w:t>
      </w:r>
    </w:p>
    <w:p w:rsidR="002D4482" w:rsidRPr="006D7962" w:rsidRDefault="002D4482" w:rsidP="002D4482">
      <w:pPr>
        <w:tabs>
          <w:tab w:val="clear" w:pos="1191"/>
        </w:tabs>
        <w:rPr>
          <w:b/>
          <w:lang w:val="ru-RU"/>
        </w:rPr>
      </w:pPr>
      <w:r w:rsidRPr="006D7962">
        <w:rPr>
          <w:lang w:val="ru-RU"/>
        </w:rPr>
        <w:t xml:space="preserve">Автоматические повторные попытки передачи сигнала </w:t>
      </w:r>
      <w:r w:rsidR="00AD3532" w:rsidRPr="006D7962">
        <w:rPr>
          <w:lang w:val="ru-RU"/>
        </w:rPr>
        <w:t xml:space="preserve">бедствия </w:t>
      </w:r>
      <w:r w:rsidRPr="006D7962">
        <w:rPr>
          <w:lang w:val="ru-RU"/>
        </w:rPr>
        <w:t>должны автоматически прекращаться после получения подтверждения с помощью ЦИВ.</w:t>
      </w:r>
    </w:p>
    <w:p w:rsidR="00495B48" w:rsidRPr="006D7962" w:rsidRDefault="002D4482" w:rsidP="002D4482">
      <w:pPr>
        <w:rPr>
          <w:lang w:val="ru-RU"/>
        </w:rPr>
      </w:pPr>
      <w:r w:rsidRPr="006D7962">
        <w:rPr>
          <w:lang w:val="ru-RU"/>
        </w:rPr>
        <w:t xml:space="preserve">В повторных попытках передачи сигнала </w:t>
      </w:r>
      <w:r w:rsidR="00AD3532" w:rsidRPr="006D7962">
        <w:rPr>
          <w:lang w:val="ru-RU"/>
        </w:rPr>
        <w:t xml:space="preserve">бедствия </w:t>
      </w:r>
      <w:r w:rsidRPr="006D7962">
        <w:rPr>
          <w:lang w:val="ru-RU"/>
        </w:rPr>
        <w:t xml:space="preserve">должны содержаться обновленные данные о местоположении и времени </w:t>
      </w:r>
      <w:r w:rsidR="00AD3532" w:rsidRPr="006D7962">
        <w:rPr>
          <w:lang w:val="ru-RU"/>
        </w:rPr>
        <w:t xml:space="preserve">для данного </w:t>
      </w:r>
      <w:r w:rsidRPr="006D7962">
        <w:rPr>
          <w:lang w:val="ru-RU"/>
        </w:rPr>
        <w:t>местоположения.</w:t>
      </w:r>
    </w:p>
    <w:p w:rsidR="00495B48" w:rsidRPr="006D7962" w:rsidRDefault="00495B48">
      <w:pPr>
        <w:pStyle w:val="Heading4"/>
        <w:rPr>
          <w:lang w:val="ru-RU"/>
        </w:rPr>
      </w:pPr>
      <w:r w:rsidRPr="006D7962">
        <w:rPr>
          <w:lang w:val="ru-RU"/>
        </w:rPr>
        <w:t>3.2.4.3</w:t>
      </w:r>
      <w:r w:rsidRPr="006D7962">
        <w:rPr>
          <w:lang w:val="ru-RU"/>
        </w:rPr>
        <w:tab/>
      </w:r>
      <w:r w:rsidR="002D4482" w:rsidRPr="006D7962">
        <w:rPr>
          <w:lang w:val="ru-RU"/>
        </w:rPr>
        <w:t>Определение возможностей оператора</w:t>
      </w:r>
    </w:p>
    <w:p w:rsidR="00A35EB1" w:rsidRPr="006D7962" w:rsidRDefault="00A35EB1" w:rsidP="00A35EB1">
      <w:pPr>
        <w:rPr>
          <w:lang w:val="ru-RU"/>
        </w:rPr>
      </w:pPr>
      <w:r w:rsidRPr="006D7962">
        <w:rPr>
          <w:lang w:val="ru-RU"/>
        </w:rPr>
        <w:t xml:space="preserve">Возможность в любое время осуществить вручную попытку повторной передачи сигнала </w:t>
      </w:r>
      <w:r w:rsidR="00AD3532" w:rsidRPr="006D7962">
        <w:rPr>
          <w:lang w:val="ru-RU"/>
        </w:rPr>
        <w:t xml:space="preserve">бедствия </w:t>
      </w:r>
      <w:r w:rsidRPr="006D7962">
        <w:rPr>
          <w:lang w:val="ru-RU"/>
        </w:rPr>
        <w:t xml:space="preserve">должна оставаться </w:t>
      </w:r>
      <w:r w:rsidR="00AD3532" w:rsidRPr="006D7962">
        <w:rPr>
          <w:lang w:val="ru-RU"/>
        </w:rPr>
        <w:t>доступной</w:t>
      </w:r>
      <w:r w:rsidRPr="006D7962">
        <w:rPr>
          <w:lang w:val="ru-RU"/>
        </w:rPr>
        <w:t xml:space="preserve">, пока не будет получено подтверждение приема </w:t>
      </w:r>
      <w:r w:rsidR="00F54A03" w:rsidRPr="006D7962">
        <w:rPr>
          <w:lang w:val="ru-RU"/>
        </w:rPr>
        <w:t xml:space="preserve">этого сигнала </w:t>
      </w:r>
      <w:r w:rsidRPr="006D7962">
        <w:rPr>
          <w:lang w:val="ru-RU"/>
        </w:rPr>
        <w:t>с помощью ЦИВ.</w:t>
      </w:r>
    </w:p>
    <w:p w:rsidR="00A35EB1" w:rsidRPr="006D7962" w:rsidRDefault="00A35EB1" w:rsidP="00A35EB1">
      <w:pPr>
        <w:rPr>
          <w:lang w:val="ru-RU"/>
        </w:rPr>
      </w:pPr>
      <w:r w:rsidRPr="006D7962">
        <w:rPr>
          <w:lang w:val="ru-RU"/>
        </w:rPr>
        <w:t xml:space="preserve">На ВЧ оператор должен иметь возможность изменять частоты, на которых осуществляются попытки передачи сигнала </w:t>
      </w:r>
      <w:r w:rsidR="00F54A03" w:rsidRPr="006D7962">
        <w:rPr>
          <w:lang w:val="ru-RU"/>
        </w:rPr>
        <w:t>бедствия</w:t>
      </w:r>
      <w:r w:rsidRPr="006D7962">
        <w:rPr>
          <w:lang w:val="ru-RU"/>
        </w:rPr>
        <w:t xml:space="preserve">, и </w:t>
      </w:r>
      <w:r w:rsidR="00F54A03" w:rsidRPr="006D7962">
        <w:rPr>
          <w:lang w:val="ru-RU"/>
        </w:rPr>
        <w:t>возможность выбора</w:t>
      </w:r>
      <w:r w:rsidRPr="006D7962">
        <w:rPr>
          <w:lang w:val="ru-RU"/>
        </w:rPr>
        <w:t xml:space="preserve"> между одночастотным и двухчастотным методами.</w:t>
      </w:r>
    </w:p>
    <w:p w:rsidR="00A35EB1" w:rsidRPr="006D7962" w:rsidRDefault="00A35EB1" w:rsidP="00A35EB1">
      <w:pPr>
        <w:rPr>
          <w:lang w:val="ru-RU"/>
        </w:rPr>
      </w:pPr>
      <w:r w:rsidRPr="006D7962">
        <w:rPr>
          <w:lang w:val="ru-RU"/>
        </w:rPr>
        <w:t xml:space="preserve">До получения подтверждения приема с помощью ЦИВ должна быть </w:t>
      </w:r>
      <w:r w:rsidR="00A138AB" w:rsidRPr="006D7962">
        <w:rPr>
          <w:lang w:val="ru-RU"/>
        </w:rPr>
        <w:t xml:space="preserve">предоставлена </w:t>
      </w:r>
      <w:r w:rsidRPr="006D7962">
        <w:rPr>
          <w:lang w:val="ru-RU"/>
        </w:rPr>
        <w:t>возможность приостановки обратного отсчета до следующей попытки передачи сигнала тревоги "бедствие".</w:t>
      </w:r>
    </w:p>
    <w:p w:rsidR="00A35EB1" w:rsidRPr="006D7962" w:rsidRDefault="00A35EB1" w:rsidP="00A35EB1">
      <w:pPr>
        <w:rPr>
          <w:lang w:val="ru-RU"/>
        </w:rPr>
      </w:pPr>
      <w:r w:rsidRPr="006D7962">
        <w:rPr>
          <w:lang w:val="ru-RU"/>
        </w:rPr>
        <w:t xml:space="preserve">До получения подтверждения приема с помощью ЦИВ должна быть </w:t>
      </w:r>
      <w:r w:rsidR="00F54A03" w:rsidRPr="006D7962">
        <w:rPr>
          <w:lang w:val="ru-RU"/>
        </w:rPr>
        <w:t>предоставлена в</w:t>
      </w:r>
      <w:r w:rsidRPr="006D7962">
        <w:rPr>
          <w:lang w:val="ru-RU"/>
        </w:rPr>
        <w:t xml:space="preserve">озможность отмены сигнала </w:t>
      </w:r>
      <w:r w:rsidR="00F54A03" w:rsidRPr="006D7962">
        <w:rPr>
          <w:lang w:val="ru-RU"/>
        </w:rPr>
        <w:t>бедствия</w:t>
      </w:r>
      <w:r w:rsidR="00A138AB" w:rsidRPr="006D7962">
        <w:rPr>
          <w:lang w:val="ru-RU"/>
        </w:rPr>
        <w:t>.</w:t>
      </w:r>
    </w:p>
    <w:p w:rsidR="00495B48" w:rsidRPr="006D7962" w:rsidRDefault="00A35EB1" w:rsidP="00A35EB1">
      <w:pPr>
        <w:rPr>
          <w:lang w:val="ru-RU"/>
        </w:rPr>
      </w:pPr>
      <w:r w:rsidRPr="006D7962">
        <w:rPr>
          <w:lang w:val="ru-RU"/>
        </w:rPr>
        <w:t xml:space="preserve">Возможность завершения </w:t>
      </w:r>
      <w:r w:rsidR="00F54A03" w:rsidRPr="006D7962">
        <w:rPr>
          <w:lang w:val="ru-RU"/>
        </w:rPr>
        <w:t xml:space="preserve">данной </w:t>
      </w:r>
      <w:r w:rsidRPr="006D7962">
        <w:rPr>
          <w:lang w:val="ru-RU"/>
        </w:rPr>
        <w:t xml:space="preserve">процедуры должна </w:t>
      </w:r>
      <w:r w:rsidR="00F54A03" w:rsidRPr="006D7962">
        <w:rPr>
          <w:lang w:val="ru-RU"/>
        </w:rPr>
        <w:t>предоставляться</w:t>
      </w:r>
      <w:r w:rsidRPr="006D7962">
        <w:rPr>
          <w:lang w:val="ru-RU"/>
        </w:rPr>
        <w:t xml:space="preserve"> только после получения подтверждения приема с помощью ЦИВ.</w:t>
      </w:r>
    </w:p>
    <w:p w:rsidR="00495B48" w:rsidRPr="006D7962" w:rsidRDefault="00495B48">
      <w:pPr>
        <w:pStyle w:val="Heading4"/>
        <w:rPr>
          <w:lang w:val="ru-RU"/>
        </w:rPr>
      </w:pPr>
      <w:r w:rsidRPr="006D7962">
        <w:rPr>
          <w:bCs/>
          <w:lang w:val="ru-RU"/>
        </w:rPr>
        <w:t>3.2.4.4</w:t>
      </w:r>
      <w:r w:rsidRPr="006D7962">
        <w:rPr>
          <w:lang w:val="ru-RU"/>
        </w:rPr>
        <w:tab/>
      </w:r>
      <w:r w:rsidR="005002E2" w:rsidRPr="006D7962">
        <w:rPr>
          <w:lang w:val="ru-RU"/>
        </w:rPr>
        <w:t xml:space="preserve">Процедура отмены сигнала </w:t>
      </w:r>
      <w:r w:rsidR="00F54A03" w:rsidRPr="006D7962">
        <w:rPr>
          <w:lang w:val="ru-RU"/>
        </w:rPr>
        <w:t>бедствия</w:t>
      </w:r>
    </w:p>
    <w:p w:rsidR="005002E2" w:rsidRPr="006D7962" w:rsidRDefault="005002E2" w:rsidP="005002E2">
      <w:pPr>
        <w:rPr>
          <w:lang w:val="ru-RU"/>
        </w:rPr>
      </w:pPr>
      <w:r w:rsidRPr="006D7962">
        <w:rPr>
          <w:i/>
          <w:lang w:val="ru-RU"/>
        </w:rPr>
        <w:t>Процедура отмены</w:t>
      </w:r>
      <w:r w:rsidRPr="006D7962">
        <w:rPr>
          <w:lang w:val="ru-RU"/>
        </w:rPr>
        <w:t xml:space="preserve"> состоит из </w:t>
      </w:r>
      <w:r w:rsidRPr="006D7962">
        <w:rPr>
          <w:i/>
          <w:lang w:val="ru-RU"/>
        </w:rPr>
        <w:t>операции отмены</w:t>
      </w:r>
      <w:r w:rsidRPr="006D7962">
        <w:rPr>
          <w:lang w:val="ru-RU"/>
        </w:rPr>
        <w:t xml:space="preserve"> на всех полосах, используемых для осуществления попыток передачи сигнала </w:t>
      </w:r>
      <w:r w:rsidR="00F54A03" w:rsidRPr="006D7962">
        <w:rPr>
          <w:lang w:val="ru-RU"/>
        </w:rPr>
        <w:t xml:space="preserve">бедствия </w:t>
      </w:r>
      <w:r w:rsidRPr="006D7962">
        <w:rPr>
          <w:lang w:val="ru-RU"/>
        </w:rPr>
        <w:t xml:space="preserve">(на ОВЧ и СЧ существует только одна </w:t>
      </w:r>
      <w:r w:rsidRPr="006D7962">
        <w:rPr>
          <w:i/>
          <w:lang w:val="ru-RU"/>
        </w:rPr>
        <w:t>операция отмены</w:t>
      </w:r>
      <w:r w:rsidRPr="006D7962">
        <w:rPr>
          <w:lang w:val="ru-RU"/>
        </w:rPr>
        <w:t xml:space="preserve">, тогда как на СЧ/ВЧ их может быть до шести). </w:t>
      </w:r>
      <w:r w:rsidRPr="006D7962">
        <w:rPr>
          <w:i/>
          <w:lang w:val="ru-RU"/>
        </w:rPr>
        <w:t>Операция отмены</w:t>
      </w:r>
      <w:r w:rsidRPr="006D7962">
        <w:rPr>
          <w:lang w:val="ru-RU"/>
        </w:rPr>
        <w:t xml:space="preserve"> состоит из сообщения об отмене ЦИВ (направляемое в свой адрес подтверждение приема сигнала </w:t>
      </w:r>
      <w:r w:rsidR="00F54A03" w:rsidRPr="006D7962">
        <w:rPr>
          <w:lang w:val="ru-RU"/>
        </w:rPr>
        <w:t>бедствия</w:t>
      </w:r>
      <w:r w:rsidRPr="006D7962">
        <w:rPr>
          <w:lang w:val="ru-RU"/>
        </w:rPr>
        <w:t xml:space="preserve">), после которого следует </w:t>
      </w:r>
      <w:r w:rsidRPr="006D7962">
        <w:rPr>
          <w:i/>
          <w:lang w:val="ru-RU"/>
        </w:rPr>
        <w:t>отмена</w:t>
      </w:r>
      <w:r w:rsidR="00F54A03" w:rsidRPr="006D7962">
        <w:rPr>
          <w:i/>
          <w:lang w:val="ru-RU"/>
        </w:rPr>
        <w:t xml:space="preserve"> голосового сеанса</w:t>
      </w:r>
      <w:r w:rsidRPr="006D7962">
        <w:rPr>
          <w:lang w:val="ru-RU"/>
        </w:rPr>
        <w:t xml:space="preserve"> на соответствующей частоте последующей передачи. Фраза "</w:t>
      </w:r>
      <w:r w:rsidRPr="006D7962">
        <w:rPr>
          <w:i/>
          <w:lang w:val="ru-RU"/>
        </w:rPr>
        <w:t>отмена</w:t>
      </w:r>
      <w:r w:rsidR="00F54A03" w:rsidRPr="006D7962">
        <w:rPr>
          <w:i/>
          <w:lang w:val="ru-RU"/>
        </w:rPr>
        <w:t xml:space="preserve"> голосового сеанса</w:t>
      </w:r>
      <w:r w:rsidRPr="006D7962">
        <w:rPr>
          <w:lang w:val="ru-RU"/>
        </w:rPr>
        <w:t>" относится к части отмены, сделанной на частотах последующей передачи, которая осуществляется средствами радиотелефонной связи или передачи данных на СЧ и СЧ/ВЧ.</w:t>
      </w:r>
    </w:p>
    <w:p w:rsidR="005002E2" w:rsidRPr="006D7962" w:rsidRDefault="005002E2" w:rsidP="005002E2">
      <w:pPr>
        <w:tabs>
          <w:tab w:val="clear" w:pos="1191"/>
          <w:tab w:val="left" w:pos="0"/>
        </w:tabs>
        <w:rPr>
          <w:lang w:val="ru-RU"/>
        </w:rPr>
      </w:pPr>
      <w:r w:rsidRPr="006D7962">
        <w:rPr>
          <w:lang w:val="ru-RU"/>
        </w:rPr>
        <w:t xml:space="preserve">После выбора варианта отмены автоматизированная процедура для передачи </w:t>
      </w:r>
      <w:r w:rsidR="00F54A03" w:rsidRPr="006D7962">
        <w:rPr>
          <w:lang w:val="ru-RU"/>
        </w:rPr>
        <w:t>сигнала бедствия</w:t>
      </w:r>
      <w:r w:rsidRPr="006D7962">
        <w:rPr>
          <w:lang w:val="ru-RU"/>
        </w:rPr>
        <w:t xml:space="preserve"> должна предоставить оператору разъяснение в отношении </w:t>
      </w:r>
      <w:r w:rsidRPr="006D7962">
        <w:rPr>
          <w:i/>
          <w:lang w:val="ru-RU"/>
        </w:rPr>
        <w:t>процедуры отмены</w:t>
      </w:r>
      <w:r w:rsidRPr="006D7962">
        <w:rPr>
          <w:lang w:val="ru-RU"/>
        </w:rPr>
        <w:t xml:space="preserve"> и предоставить ему возможность продолжения или возврата, но не осуществления отмены.</w:t>
      </w:r>
    </w:p>
    <w:p w:rsidR="005002E2" w:rsidRPr="006D7962" w:rsidRDefault="005002E2" w:rsidP="00E753C6">
      <w:pPr>
        <w:keepNext/>
        <w:keepLines/>
        <w:tabs>
          <w:tab w:val="clear" w:pos="1191"/>
          <w:tab w:val="left" w:pos="0"/>
        </w:tabs>
        <w:rPr>
          <w:i/>
          <w:lang w:val="ru-RU"/>
        </w:rPr>
      </w:pPr>
      <w:r w:rsidRPr="006D7962">
        <w:rPr>
          <w:lang w:val="ru-RU"/>
        </w:rPr>
        <w:lastRenderedPageBreak/>
        <w:t xml:space="preserve">Если оператор делает выбор в пользу продолжения </w:t>
      </w:r>
      <w:r w:rsidRPr="006D7962">
        <w:rPr>
          <w:i/>
          <w:lang w:val="ru-RU"/>
        </w:rPr>
        <w:t>процедуры отмены</w:t>
      </w:r>
      <w:r w:rsidRPr="006D7962">
        <w:rPr>
          <w:lang w:val="ru-RU"/>
        </w:rPr>
        <w:t xml:space="preserve">, то автоматизированная процедура для передачи </w:t>
      </w:r>
      <w:r w:rsidR="00F54A03" w:rsidRPr="006D7962">
        <w:rPr>
          <w:lang w:val="ru-RU"/>
        </w:rPr>
        <w:t>сигнала бедствия</w:t>
      </w:r>
      <w:r w:rsidRPr="006D7962">
        <w:rPr>
          <w:lang w:val="ru-RU"/>
        </w:rPr>
        <w:t xml:space="preserve"> должна приостановить обратный отсчет до следующей автоматической попытки передачи сигнала </w:t>
      </w:r>
      <w:r w:rsidR="00F54A03" w:rsidRPr="006D7962">
        <w:rPr>
          <w:lang w:val="ru-RU"/>
        </w:rPr>
        <w:t>бедствия</w:t>
      </w:r>
      <w:r w:rsidRPr="006D7962">
        <w:rPr>
          <w:lang w:val="ru-RU"/>
        </w:rPr>
        <w:t xml:space="preserve"> и ожидать (при необходимости), пока в течение попытки не будет полностью передан любой сигнал тревоги, после чего оператору будет разрешено запустить первую </w:t>
      </w:r>
      <w:r w:rsidRPr="006D7962">
        <w:rPr>
          <w:i/>
          <w:lang w:val="ru-RU"/>
        </w:rPr>
        <w:t>операцию отмены.</w:t>
      </w:r>
    </w:p>
    <w:p w:rsidR="005002E2" w:rsidRPr="006D7962" w:rsidRDefault="005002E2" w:rsidP="005002E2">
      <w:pPr>
        <w:tabs>
          <w:tab w:val="clear" w:pos="1191"/>
          <w:tab w:val="left" w:pos="0"/>
        </w:tabs>
        <w:rPr>
          <w:b/>
          <w:bCs/>
          <w:lang w:val="ru-RU"/>
        </w:rPr>
      </w:pPr>
      <w:r w:rsidRPr="006D7962">
        <w:rPr>
          <w:bCs/>
          <w:lang w:val="ru-RU"/>
        </w:rPr>
        <w:t xml:space="preserve">В ходе </w:t>
      </w:r>
      <w:r w:rsidRPr="006D7962">
        <w:rPr>
          <w:bCs/>
          <w:i/>
          <w:lang w:val="ru-RU"/>
        </w:rPr>
        <w:t>процедуры отмены</w:t>
      </w:r>
      <w:r w:rsidRPr="006D7962">
        <w:rPr>
          <w:bCs/>
          <w:lang w:val="ru-RU"/>
        </w:rPr>
        <w:t xml:space="preserve"> оператор должен располагать вариантами для завершения процедуры отмены и начала </w:t>
      </w:r>
      <w:r w:rsidRPr="006D7962">
        <w:rPr>
          <w:bCs/>
          <w:i/>
          <w:lang w:val="ru-RU"/>
        </w:rPr>
        <w:t>операции отмены</w:t>
      </w:r>
      <w:r w:rsidRPr="006D7962">
        <w:rPr>
          <w:bCs/>
          <w:lang w:val="ru-RU"/>
        </w:rPr>
        <w:t xml:space="preserve">. </w:t>
      </w:r>
    </w:p>
    <w:p w:rsidR="005002E2" w:rsidRPr="006D7962" w:rsidRDefault="005002E2" w:rsidP="005002E2">
      <w:pPr>
        <w:tabs>
          <w:tab w:val="clear" w:pos="1191"/>
          <w:tab w:val="left" w:pos="0"/>
        </w:tabs>
        <w:rPr>
          <w:lang w:val="ru-RU"/>
        </w:rPr>
      </w:pPr>
      <w:r w:rsidRPr="006D7962">
        <w:rPr>
          <w:lang w:val="ru-RU"/>
        </w:rPr>
        <w:t xml:space="preserve">Если </w:t>
      </w:r>
      <w:r w:rsidRPr="006D7962">
        <w:rPr>
          <w:i/>
          <w:lang w:val="ru-RU"/>
        </w:rPr>
        <w:t>процедура отмены</w:t>
      </w:r>
      <w:r w:rsidRPr="006D7962">
        <w:rPr>
          <w:lang w:val="ru-RU"/>
        </w:rPr>
        <w:t xml:space="preserve"> завершается до начала первой </w:t>
      </w:r>
      <w:r w:rsidRPr="006D7962">
        <w:rPr>
          <w:i/>
          <w:lang w:val="ru-RU"/>
        </w:rPr>
        <w:t>операции отмены</w:t>
      </w:r>
      <w:r w:rsidRPr="006D7962">
        <w:rPr>
          <w:lang w:val="ru-RU"/>
        </w:rPr>
        <w:t>, то</w:t>
      </w:r>
      <w:r w:rsidR="00F54A03" w:rsidRPr="006D7962">
        <w:rPr>
          <w:lang w:val="ru-RU"/>
        </w:rPr>
        <w:t> </w:t>
      </w:r>
      <w:r w:rsidRPr="006D7962">
        <w:rPr>
          <w:lang w:val="ru-RU"/>
        </w:rPr>
        <w:t xml:space="preserve">автоматизированная процедура для передачи </w:t>
      </w:r>
      <w:r w:rsidR="00F54A03" w:rsidRPr="006D7962">
        <w:rPr>
          <w:lang w:val="ru-RU"/>
        </w:rPr>
        <w:t>сигнала бедствия</w:t>
      </w:r>
      <w:r w:rsidRPr="006D7962">
        <w:rPr>
          <w:lang w:val="ru-RU"/>
        </w:rPr>
        <w:t xml:space="preserve"> должна быть возобновлена с</w:t>
      </w:r>
      <w:r w:rsidR="00F54A03" w:rsidRPr="006D7962">
        <w:rPr>
          <w:lang w:val="ru-RU"/>
        </w:rPr>
        <w:t> </w:t>
      </w:r>
      <w:r w:rsidRPr="006D7962">
        <w:rPr>
          <w:lang w:val="ru-RU"/>
        </w:rPr>
        <w:t xml:space="preserve">момента ее прекращения. Однако после начала </w:t>
      </w:r>
      <w:r w:rsidRPr="006D7962">
        <w:rPr>
          <w:i/>
          <w:lang w:val="ru-RU"/>
        </w:rPr>
        <w:t>операции отмены</w:t>
      </w:r>
      <w:r w:rsidRPr="006D7962">
        <w:rPr>
          <w:lang w:val="ru-RU"/>
        </w:rPr>
        <w:t xml:space="preserve"> возможность завершения </w:t>
      </w:r>
      <w:r w:rsidRPr="006D7962">
        <w:rPr>
          <w:i/>
          <w:lang w:val="ru-RU"/>
        </w:rPr>
        <w:t>процедуры отмены</w:t>
      </w:r>
      <w:r w:rsidRPr="006D7962">
        <w:rPr>
          <w:lang w:val="ru-RU"/>
        </w:rPr>
        <w:t xml:space="preserve"> не должна предоставляться до окончания </w:t>
      </w:r>
      <w:r w:rsidRPr="006D7962">
        <w:rPr>
          <w:i/>
          <w:lang w:val="ru-RU"/>
        </w:rPr>
        <w:t>процедуры отмены</w:t>
      </w:r>
      <w:r w:rsidRPr="006D7962">
        <w:rPr>
          <w:lang w:val="ru-RU"/>
        </w:rPr>
        <w:t>.</w:t>
      </w:r>
    </w:p>
    <w:p w:rsidR="005002E2" w:rsidRPr="006D7962" w:rsidRDefault="005002E2" w:rsidP="005002E2">
      <w:pPr>
        <w:tabs>
          <w:tab w:val="clear" w:pos="1191"/>
          <w:tab w:val="left" w:pos="0"/>
        </w:tabs>
        <w:spacing w:before="100"/>
        <w:rPr>
          <w:b/>
          <w:lang w:val="ru-RU"/>
        </w:rPr>
      </w:pPr>
      <w:r w:rsidRPr="006D7962">
        <w:rPr>
          <w:lang w:val="ru-RU"/>
        </w:rPr>
        <w:t xml:space="preserve">Статус </w:t>
      </w:r>
      <w:r w:rsidRPr="006D7962">
        <w:rPr>
          <w:i/>
          <w:lang w:val="ru-RU"/>
        </w:rPr>
        <w:t>процедуры отмены</w:t>
      </w:r>
      <w:r w:rsidRPr="006D7962">
        <w:rPr>
          <w:lang w:val="ru-RU"/>
        </w:rPr>
        <w:t xml:space="preserve"> должен отображаться.</w:t>
      </w:r>
    </w:p>
    <w:p w:rsidR="005002E2" w:rsidRPr="006D7962" w:rsidRDefault="005002E2" w:rsidP="005002E2">
      <w:pPr>
        <w:tabs>
          <w:tab w:val="clear" w:pos="1191"/>
          <w:tab w:val="left" w:pos="0"/>
        </w:tabs>
        <w:spacing w:before="100"/>
        <w:rPr>
          <w:lang w:val="ru-RU"/>
        </w:rPr>
      </w:pPr>
      <w:r w:rsidRPr="006D7962">
        <w:rPr>
          <w:lang w:val="ru-RU"/>
        </w:rPr>
        <w:t xml:space="preserve">В момент </w:t>
      </w:r>
      <w:r w:rsidRPr="006D7962">
        <w:rPr>
          <w:i/>
          <w:lang w:val="ru-RU"/>
        </w:rPr>
        <w:t>отмены</w:t>
      </w:r>
      <w:r w:rsidRPr="006D7962">
        <w:rPr>
          <w:lang w:val="ru-RU"/>
        </w:rPr>
        <w:t xml:space="preserve"> </w:t>
      </w:r>
      <w:r w:rsidR="00F54A03" w:rsidRPr="006D7962">
        <w:rPr>
          <w:i/>
          <w:lang w:val="ru-RU"/>
        </w:rPr>
        <w:t>голосо</w:t>
      </w:r>
      <w:r w:rsidR="00EC395D" w:rsidRPr="006D7962">
        <w:rPr>
          <w:i/>
          <w:lang w:val="ru-RU"/>
        </w:rPr>
        <w:t>в</w:t>
      </w:r>
      <w:r w:rsidR="00F54A03" w:rsidRPr="006D7962">
        <w:rPr>
          <w:i/>
          <w:lang w:val="ru-RU"/>
        </w:rPr>
        <w:t>о</w:t>
      </w:r>
      <w:r w:rsidR="00EC395D" w:rsidRPr="006D7962">
        <w:rPr>
          <w:i/>
          <w:lang w:val="ru-RU"/>
        </w:rPr>
        <w:t>го</w:t>
      </w:r>
      <w:r w:rsidR="00F54A03" w:rsidRPr="006D7962">
        <w:rPr>
          <w:i/>
          <w:lang w:val="ru-RU"/>
        </w:rPr>
        <w:t xml:space="preserve"> сеанса </w:t>
      </w:r>
      <w:r w:rsidRPr="006D7962">
        <w:rPr>
          <w:lang w:val="ru-RU"/>
        </w:rPr>
        <w:t xml:space="preserve">оператору должен предоставляться соответствующий текст для </w:t>
      </w:r>
      <w:r w:rsidRPr="006D7962">
        <w:rPr>
          <w:i/>
          <w:lang w:val="ru-RU"/>
        </w:rPr>
        <w:t>отмены</w:t>
      </w:r>
      <w:r w:rsidR="00F54A03" w:rsidRPr="006D7962">
        <w:rPr>
          <w:i/>
          <w:lang w:val="ru-RU"/>
        </w:rPr>
        <w:t xml:space="preserve"> голосового сеанса</w:t>
      </w:r>
      <w:r w:rsidRPr="006D7962">
        <w:rPr>
          <w:lang w:val="ru-RU"/>
        </w:rPr>
        <w:t>.</w:t>
      </w:r>
    </w:p>
    <w:p w:rsidR="00513D6F" w:rsidRPr="006D7962" w:rsidRDefault="005002E2" w:rsidP="005002E2">
      <w:pPr>
        <w:spacing w:before="100"/>
        <w:rPr>
          <w:lang w:val="ru-RU"/>
        </w:rPr>
      </w:pPr>
      <w:r w:rsidRPr="006D7962">
        <w:rPr>
          <w:lang w:val="ru-RU"/>
        </w:rPr>
        <w:t xml:space="preserve">Должна существовать возможность для повторения </w:t>
      </w:r>
      <w:r w:rsidRPr="006D7962">
        <w:rPr>
          <w:i/>
          <w:lang w:val="ru-RU"/>
        </w:rPr>
        <w:t>операции отмены</w:t>
      </w:r>
      <w:r w:rsidRPr="006D7962">
        <w:rPr>
          <w:lang w:val="ru-RU"/>
        </w:rPr>
        <w:t xml:space="preserve"> в любой полосе, однако необходимо, чтобы было сделано предупреждение о том, что в этой полосе отмена уже была осуществлена.</w:t>
      </w:r>
    </w:p>
    <w:p w:rsidR="00495B48" w:rsidRPr="006D7962" w:rsidRDefault="00495B48" w:rsidP="00090183">
      <w:pPr>
        <w:pStyle w:val="Heading4"/>
        <w:rPr>
          <w:lang w:val="ru-RU"/>
        </w:rPr>
      </w:pPr>
      <w:r w:rsidRPr="006D7962">
        <w:rPr>
          <w:bCs/>
          <w:lang w:val="ru-RU"/>
        </w:rPr>
        <w:t>3.2.4.5</w:t>
      </w:r>
      <w:r w:rsidRPr="006D7962">
        <w:rPr>
          <w:lang w:val="ru-RU"/>
        </w:rPr>
        <w:tab/>
      </w:r>
      <w:r w:rsidR="001932AF" w:rsidRPr="006D7962">
        <w:rPr>
          <w:lang w:val="ru-RU"/>
        </w:rPr>
        <w:t>Специальные соображения в отношении СЧ/ВЧ</w:t>
      </w:r>
    </w:p>
    <w:p w:rsidR="00513D6F" w:rsidRPr="006D7962" w:rsidRDefault="00513D6F" w:rsidP="00513D6F">
      <w:pPr>
        <w:spacing w:before="100"/>
        <w:rPr>
          <w:lang w:val="ru-RU"/>
        </w:rPr>
      </w:pPr>
      <w:r w:rsidRPr="006D7962">
        <w:rPr>
          <w:lang w:val="ru-RU"/>
        </w:rPr>
        <w:t xml:space="preserve">Должно </w:t>
      </w:r>
      <w:r w:rsidR="00F54A03" w:rsidRPr="006D7962">
        <w:rPr>
          <w:lang w:val="ru-RU"/>
        </w:rPr>
        <w:t>отображаться</w:t>
      </w:r>
      <w:r w:rsidRPr="006D7962">
        <w:rPr>
          <w:lang w:val="ru-RU"/>
        </w:rPr>
        <w:t xml:space="preserve"> состояние всех полос.</w:t>
      </w:r>
    </w:p>
    <w:p w:rsidR="00513D6F" w:rsidRPr="006D7962" w:rsidRDefault="00513D6F" w:rsidP="00513D6F">
      <w:pPr>
        <w:spacing w:before="100"/>
        <w:rPr>
          <w:lang w:val="ru-RU"/>
        </w:rPr>
      </w:pPr>
      <w:r w:rsidRPr="006D7962">
        <w:rPr>
          <w:lang w:val="ru-RU"/>
        </w:rPr>
        <w:t xml:space="preserve">После отмены одной полосы не должно быть возможности завершить </w:t>
      </w:r>
      <w:r w:rsidRPr="006D7962">
        <w:rPr>
          <w:i/>
          <w:lang w:val="ru-RU"/>
        </w:rPr>
        <w:t>процедур</w:t>
      </w:r>
      <w:r w:rsidR="00F54A03" w:rsidRPr="006D7962">
        <w:rPr>
          <w:i/>
          <w:lang w:val="ru-RU"/>
        </w:rPr>
        <w:t>у отмены</w:t>
      </w:r>
      <w:r w:rsidRPr="006D7962">
        <w:rPr>
          <w:lang w:val="ru-RU"/>
        </w:rPr>
        <w:t>, пока не будут отменены ВСЕ используемые полосы</w:t>
      </w:r>
      <w:r w:rsidR="00A138AB" w:rsidRPr="006D7962">
        <w:rPr>
          <w:lang w:val="ru-RU"/>
        </w:rPr>
        <w:t>.</w:t>
      </w:r>
    </w:p>
    <w:p w:rsidR="00495B48" w:rsidRPr="006D7962" w:rsidRDefault="00513D6F" w:rsidP="00513D6F">
      <w:pPr>
        <w:spacing w:before="100"/>
        <w:rPr>
          <w:lang w:val="ru-RU"/>
        </w:rPr>
      </w:pPr>
      <w:r w:rsidRPr="006D7962">
        <w:rPr>
          <w:lang w:val="ru-RU"/>
        </w:rPr>
        <w:t>По завершени</w:t>
      </w:r>
      <w:r w:rsidR="00A138AB" w:rsidRPr="006D7962">
        <w:rPr>
          <w:lang w:val="ru-RU"/>
        </w:rPr>
        <w:t>и</w:t>
      </w:r>
      <w:r w:rsidRPr="006D7962">
        <w:rPr>
          <w:lang w:val="ru-RU"/>
        </w:rPr>
        <w:t xml:space="preserve"> </w:t>
      </w:r>
      <w:r w:rsidRPr="006D7962">
        <w:rPr>
          <w:i/>
          <w:lang w:val="ru-RU"/>
        </w:rPr>
        <w:t>процедуры отмены</w:t>
      </w:r>
      <w:r w:rsidRPr="006D7962">
        <w:rPr>
          <w:lang w:val="ru-RU"/>
        </w:rPr>
        <w:t xml:space="preserve"> автоматизированная процедура для направления </w:t>
      </w:r>
      <w:r w:rsidR="00F54A03" w:rsidRPr="006D7962">
        <w:rPr>
          <w:lang w:val="ru-RU"/>
        </w:rPr>
        <w:t>сигнала бедствия</w:t>
      </w:r>
      <w:r w:rsidRPr="006D7962">
        <w:rPr>
          <w:lang w:val="ru-RU"/>
        </w:rPr>
        <w:t xml:space="preserve"> должна считаться подтвержденной, а факт выполнения отмены должен быть отображен.</w:t>
      </w:r>
    </w:p>
    <w:p w:rsidR="00495B48" w:rsidRPr="006D7962" w:rsidRDefault="00495B48">
      <w:pPr>
        <w:pStyle w:val="Heading4"/>
        <w:rPr>
          <w:highlight w:val="yellow"/>
          <w:lang w:val="ru-RU"/>
        </w:rPr>
      </w:pPr>
      <w:r w:rsidRPr="006D7962">
        <w:rPr>
          <w:bCs/>
          <w:lang w:val="ru-RU"/>
        </w:rPr>
        <w:t>3.2.4.6</w:t>
      </w:r>
      <w:r w:rsidRPr="006D7962">
        <w:rPr>
          <w:lang w:val="ru-RU"/>
        </w:rPr>
        <w:tab/>
      </w:r>
      <w:r w:rsidR="00142E90" w:rsidRPr="006D7962">
        <w:rPr>
          <w:lang w:val="ru-RU"/>
        </w:rPr>
        <w:t>Сканирование только на СЧ/ВЧ для подтверждени</w:t>
      </w:r>
      <w:r w:rsidR="00F54A03" w:rsidRPr="006D7962">
        <w:rPr>
          <w:lang w:val="ru-RU"/>
        </w:rPr>
        <w:t>й</w:t>
      </w:r>
      <w:r w:rsidR="00142E90" w:rsidRPr="006D7962">
        <w:rPr>
          <w:lang w:val="ru-RU"/>
        </w:rPr>
        <w:t xml:space="preserve"> сигнала </w:t>
      </w:r>
      <w:r w:rsidR="00F54A03" w:rsidRPr="006D7962">
        <w:rPr>
          <w:lang w:val="ru-RU"/>
        </w:rPr>
        <w:t>бедствия</w:t>
      </w:r>
    </w:p>
    <w:p w:rsidR="00495B48" w:rsidRPr="006D7962" w:rsidRDefault="00C07C01">
      <w:pPr>
        <w:rPr>
          <w:lang w:val="ru-RU"/>
        </w:rPr>
      </w:pPr>
      <w:r w:rsidRPr="006D7962">
        <w:rPr>
          <w:lang w:val="ru-RU"/>
        </w:rPr>
        <w:t xml:space="preserve">Автоматизированная процедура для направления </w:t>
      </w:r>
      <w:r w:rsidR="00F54A03" w:rsidRPr="006D7962">
        <w:rPr>
          <w:lang w:val="ru-RU"/>
        </w:rPr>
        <w:t>сигнала бедствия</w:t>
      </w:r>
      <w:r w:rsidRPr="006D7962">
        <w:rPr>
          <w:lang w:val="ru-RU"/>
        </w:rPr>
        <w:t xml:space="preserve"> должна сканировать все шесть каналов ЦИВ передачи сигналов бедствия, если это уже не было сделано.</w:t>
      </w:r>
    </w:p>
    <w:p w:rsidR="00495B48" w:rsidRPr="006D7962" w:rsidRDefault="00495B48">
      <w:pPr>
        <w:pStyle w:val="Heading3"/>
        <w:rPr>
          <w:lang w:val="ru-RU"/>
        </w:rPr>
      </w:pPr>
      <w:r w:rsidRPr="006D7962">
        <w:rPr>
          <w:lang w:val="ru-RU"/>
        </w:rPr>
        <w:t>3.2.5</w:t>
      </w:r>
      <w:r w:rsidRPr="006D7962">
        <w:rPr>
          <w:lang w:val="ru-RU"/>
        </w:rPr>
        <w:tab/>
      </w:r>
      <w:r w:rsidR="00803527" w:rsidRPr="006D7962">
        <w:rPr>
          <w:lang w:val="ru-RU"/>
        </w:rPr>
        <w:t>Автоматизированная процедура радиотелефонной связи</w:t>
      </w:r>
    </w:p>
    <w:p w:rsidR="00495B48" w:rsidRPr="006D7962" w:rsidRDefault="00803527">
      <w:pPr>
        <w:rPr>
          <w:lang w:val="ru-RU"/>
        </w:rPr>
      </w:pPr>
      <w:r w:rsidRPr="006D7962">
        <w:rPr>
          <w:lang w:val="ru-RU"/>
        </w:rPr>
        <w:t xml:space="preserve">Оборудование должно быть также снабжено функцией радиотелефонной связи, совместимой с автоматизированными процедурами ЦИВ, </w:t>
      </w:r>
      <w:r w:rsidR="00F54A03" w:rsidRPr="006D7962">
        <w:rPr>
          <w:lang w:val="ru-RU"/>
        </w:rPr>
        <w:t>описываемым</w:t>
      </w:r>
      <w:r w:rsidR="00A138AB" w:rsidRPr="006D7962">
        <w:rPr>
          <w:lang w:val="ru-RU"/>
        </w:rPr>
        <w:t>и</w:t>
      </w:r>
      <w:r w:rsidRPr="006D7962">
        <w:rPr>
          <w:lang w:val="ru-RU"/>
        </w:rPr>
        <w:t xml:space="preserve"> в настоящем Приложении. Эта автоматизированная процедура должна быть способна осуществлять:</w:t>
      </w:r>
    </w:p>
    <w:p w:rsidR="00803527" w:rsidRPr="006D7962" w:rsidRDefault="00D86062" w:rsidP="00803527">
      <w:pPr>
        <w:pStyle w:val="enumlev1"/>
        <w:rPr>
          <w:lang w:val="ru-RU"/>
        </w:rPr>
      </w:pPr>
      <w:r w:rsidRPr="006D7962">
        <w:rPr>
          <w:lang w:val="ru-RU"/>
        </w:rPr>
        <w:t>–</w:t>
      </w:r>
      <w:r w:rsidRPr="006D7962">
        <w:rPr>
          <w:lang w:val="ru-RU"/>
        </w:rPr>
        <w:tab/>
      </w:r>
      <w:r w:rsidR="00803527" w:rsidRPr="006D7962">
        <w:rPr>
          <w:lang w:val="ru-RU"/>
        </w:rPr>
        <w:t>переключение, по усмотрению оператора, из активного состояния в состояние на</w:t>
      </w:r>
      <w:r w:rsidR="00A138AB" w:rsidRPr="006D7962">
        <w:rPr>
          <w:lang w:val="ru-RU"/>
        </w:rPr>
        <w:t> </w:t>
      </w:r>
      <w:r w:rsidR="00803527" w:rsidRPr="006D7962">
        <w:rPr>
          <w:lang w:val="ru-RU"/>
        </w:rPr>
        <w:t>удержани</w:t>
      </w:r>
      <w:r w:rsidR="00A138AB" w:rsidRPr="006D7962">
        <w:rPr>
          <w:lang w:val="ru-RU"/>
        </w:rPr>
        <w:t>е;</w:t>
      </w:r>
    </w:p>
    <w:p w:rsidR="00803527" w:rsidRPr="006D7962" w:rsidRDefault="00803527" w:rsidP="00803527">
      <w:pPr>
        <w:pStyle w:val="enumlev1"/>
        <w:rPr>
          <w:lang w:val="ru-RU"/>
        </w:rPr>
      </w:pPr>
      <w:r w:rsidRPr="006D7962">
        <w:rPr>
          <w:lang w:val="ru-RU"/>
        </w:rPr>
        <w:t>–</w:t>
      </w:r>
      <w:r w:rsidRPr="006D7962">
        <w:rPr>
          <w:lang w:val="ru-RU"/>
        </w:rPr>
        <w:tab/>
        <w:t>завершение, по усмотрению оператора</w:t>
      </w:r>
      <w:r w:rsidR="00A138AB" w:rsidRPr="006D7962">
        <w:rPr>
          <w:lang w:val="ru-RU"/>
        </w:rPr>
        <w:t>;</w:t>
      </w:r>
    </w:p>
    <w:p w:rsidR="00495B48" w:rsidRPr="006D7962" w:rsidRDefault="00803527" w:rsidP="00803527">
      <w:pPr>
        <w:pStyle w:val="enumlev1"/>
        <w:rPr>
          <w:lang w:val="ru-RU"/>
        </w:rPr>
      </w:pPr>
      <w:r w:rsidRPr="006D7962">
        <w:rPr>
          <w:lang w:val="ru-RU"/>
        </w:rPr>
        <w:t>–</w:t>
      </w:r>
      <w:r w:rsidRPr="006D7962">
        <w:rPr>
          <w:lang w:val="ru-RU"/>
        </w:rPr>
        <w:tab/>
        <w:t>выбор каналов связи</w:t>
      </w:r>
      <w:r w:rsidR="00A138AB" w:rsidRPr="006D7962">
        <w:rPr>
          <w:lang w:val="ru-RU"/>
        </w:rPr>
        <w:t>;</w:t>
      </w:r>
      <w:r w:rsidRPr="006D7962">
        <w:rPr>
          <w:lang w:val="ru-RU"/>
        </w:rPr>
        <w:t xml:space="preserve"> и</w:t>
      </w:r>
    </w:p>
    <w:p w:rsidR="00495B48" w:rsidRPr="006D7962" w:rsidRDefault="00495B48">
      <w:pPr>
        <w:pStyle w:val="Heading3"/>
        <w:rPr>
          <w:lang w:val="ru-RU"/>
        </w:rPr>
      </w:pPr>
      <w:r w:rsidRPr="006D7962">
        <w:rPr>
          <w:lang w:val="ru-RU"/>
        </w:rPr>
        <w:t>3.2.6</w:t>
      </w:r>
      <w:r w:rsidRPr="006D7962">
        <w:rPr>
          <w:lang w:val="ru-RU"/>
        </w:rPr>
        <w:tab/>
      </w:r>
      <w:r w:rsidR="007F03F8" w:rsidRPr="006D7962">
        <w:rPr>
          <w:lang w:val="ru-RU"/>
        </w:rPr>
        <w:t>Другие автоматизированные процедуры, не относящиеся к цифровому избирательному вызову</w:t>
      </w:r>
    </w:p>
    <w:p w:rsidR="00495B48" w:rsidRPr="006D7962" w:rsidRDefault="00F95092">
      <w:pPr>
        <w:rPr>
          <w:lang w:val="ru-RU"/>
        </w:rPr>
      </w:pPr>
      <w:r w:rsidRPr="006D7962">
        <w:rPr>
          <w:lang w:val="ru-RU"/>
        </w:rPr>
        <w:t>В отношении любых других не относящихся к ЦИВ функций, которые включены в оборудование, должно обеспечиваться следующее:</w:t>
      </w:r>
    </w:p>
    <w:p w:rsidR="004144E1" w:rsidRPr="006D7962" w:rsidRDefault="00495B48" w:rsidP="004144E1">
      <w:pPr>
        <w:pStyle w:val="enumlev1"/>
        <w:rPr>
          <w:lang w:val="ru-RU"/>
        </w:rPr>
      </w:pPr>
      <w:r w:rsidRPr="006D7962">
        <w:rPr>
          <w:lang w:val="ru-RU"/>
        </w:rPr>
        <w:t>–</w:t>
      </w:r>
      <w:r w:rsidRPr="006D7962">
        <w:rPr>
          <w:b/>
          <w:lang w:val="ru-RU"/>
        </w:rPr>
        <w:tab/>
      </w:r>
      <w:r w:rsidR="004144E1" w:rsidRPr="006D7962">
        <w:rPr>
          <w:lang w:val="ru-RU"/>
        </w:rPr>
        <w:t>возможн</w:t>
      </w:r>
      <w:r w:rsidR="00A138AB" w:rsidRPr="006D7962">
        <w:rPr>
          <w:lang w:val="ru-RU"/>
        </w:rPr>
        <w:t>ость их включения или удержания</w:t>
      </w:r>
      <w:r w:rsidR="004144E1" w:rsidRPr="006D7962">
        <w:rPr>
          <w:lang w:val="ru-RU"/>
        </w:rPr>
        <w:t xml:space="preserve"> по усмотрению оператора</w:t>
      </w:r>
      <w:r w:rsidR="00A138AB" w:rsidRPr="006D7962">
        <w:rPr>
          <w:lang w:val="ru-RU"/>
        </w:rPr>
        <w:t>;</w:t>
      </w:r>
      <w:r w:rsidR="004144E1" w:rsidRPr="006D7962">
        <w:rPr>
          <w:lang w:val="ru-RU"/>
        </w:rPr>
        <w:t xml:space="preserve"> </w:t>
      </w:r>
    </w:p>
    <w:p w:rsidR="004144E1" w:rsidRPr="006D7962" w:rsidRDefault="004144E1" w:rsidP="004144E1">
      <w:pPr>
        <w:pStyle w:val="enumlev1"/>
        <w:rPr>
          <w:lang w:val="ru-RU"/>
        </w:rPr>
      </w:pPr>
      <w:r w:rsidRPr="006D7962">
        <w:rPr>
          <w:lang w:val="ru-RU"/>
        </w:rPr>
        <w:t>–</w:t>
      </w:r>
      <w:r w:rsidRPr="006D7962">
        <w:rPr>
          <w:b/>
          <w:lang w:val="ru-RU"/>
        </w:rPr>
        <w:tab/>
      </w:r>
      <w:r w:rsidRPr="006D7962">
        <w:rPr>
          <w:lang w:val="ru-RU"/>
        </w:rPr>
        <w:t>недопущение управления вахтенным приемником, чтобы действующие или удерживаемые автоматизированные процедуры ЦИВ не могли принимать сообщения ЦИВ на вахтенный приемник</w:t>
      </w:r>
      <w:r w:rsidR="00A138AB" w:rsidRPr="006D7962">
        <w:rPr>
          <w:lang w:val="ru-RU"/>
        </w:rPr>
        <w:t>;</w:t>
      </w:r>
    </w:p>
    <w:p w:rsidR="00495B48" w:rsidRPr="006D7962" w:rsidRDefault="004144E1" w:rsidP="004144E1">
      <w:pPr>
        <w:pStyle w:val="enumlev1"/>
        <w:rPr>
          <w:lang w:val="ru-RU"/>
        </w:rPr>
      </w:pPr>
      <w:r w:rsidRPr="006D7962">
        <w:rPr>
          <w:lang w:val="ru-RU"/>
        </w:rPr>
        <w:t>–</w:t>
      </w:r>
      <w:r w:rsidRPr="006D7962">
        <w:rPr>
          <w:b/>
          <w:lang w:val="ru-RU"/>
        </w:rPr>
        <w:tab/>
      </w:r>
      <w:r w:rsidRPr="006D7962">
        <w:rPr>
          <w:lang w:val="ru-RU"/>
        </w:rPr>
        <w:t>возможность их завершения оператором.</w:t>
      </w:r>
    </w:p>
    <w:p w:rsidR="00495B48" w:rsidRPr="006D7962" w:rsidRDefault="00495B48">
      <w:pPr>
        <w:pStyle w:val="Heading2"/>
        <w:rPr>
          <w:lang w:val="ru-RU"/>
        </w:rPr>
      </w:pPr>
      <w:r w:rsidRPr="006D7962">
        <w:rPr>
          <w:lang w:val="ru-RU"/>
        </w:rPr>
        <w:lastRenderedPageBreak/>
        <w:t>3.3</w:t>
      </w:r>
      <w:r w:rsidRPr="006D7962">
        <w:rPr>
          <w:lang w:val="ru-RU"/>
        </w:rPr>
        <w:tab/>
      </w:r>
      <w:r w:rsidR="001F48CD" w:rsidRPr="006D7962">
        <w:rPr>
          <w:lang w:val="ru-RU"/>
        </w:rPr>
        <w:t>Задачи, касающиеся нескольких автоматизированных процедур</w:t>
      </w:r>
    </w:p>
    <w:p w:rsidR="00495B48" w:rsidRPr="006D7962" w:rsidRDefault="00495B48">
      <w:pPr>
        <w:pStyle w:val="Heading3"/>
        <w:rPr>
          <w:lang w:val="ru-RU"/>
        </w:rPr>
      </w:pPr>
      <w:r w:rsidRPr="006D7962">
        <w:rPr>
          <w:lang w:val="ru-RU"/>
        </w:rPr>
        <w:t>3.3.1</w:t>
      </w:r>
      <w:r w:rsidRPr="006D7962">
        <w:rPr>
          <w:lang w:val="ru-RU"/>
        </w:rPr>
        <w:tab/>
      </w:r>
      <w:r w:rsidR="00F54A03" w:rsidRPr="006D7962">
        <w:rPr>
          <w:lang w:val="ru-RU"/>
        </w:rPr>
        <w:t>Количество</w:t>
      </w:r>
      <w:r w:rsidR="00304311" w:rsidRPr="006D7962">
        <w:rPr>
          <w:lang w:val="ru-RU"/>
        </w:rPr>
        <w:t xml:space="preserve"> одновременно выполняемых автоматизированных процедур</w:t>
      </w:r>
    </w:p>
    <w:p w:rsidR="00495B48" w:rsidRPr="006D7962" w:rsidRDefault="00CF3FA6">
      <w:pPr>
        <w:rPr>
          <w:lang w:val="ru-RU"/>
        </w:rPr>
      </w:pPr>
      <w:r w:rsidRPr="006D7962">
        <w:rPr>
          <w:lang w:val="ru-RU"/>
        </w:rPr>
        <w:t>Должны быть предоставлены средства для управления по крайней мере семью одновременно выполняемыми автоматизированными процедурами, включая одну резервную процедуру. При запуске резервной автоматизированной процедуры должно осуществляться следующее:</w:t>
      </w:r>
    </w:p>
    <w:p w:rsidR="00D1082F" w:rsidRPr="006D7962" w:rsidRDefault="00495B48" w:rsidP="00D1082F">
      <w:pPr>
        <w:pStyle w:val="enumlev1"/>
        <w:rPr>
          <w:lang w:val="ru-RU"/>
        </w:rPr>
      </w:pPr>
      <w:r w:rsidRPr="006D7962">
        <w:rPr>
          <w:lang w:val="ru-RU"/>
        </w:rPr>
        <w:t>–</w:t>
      </w:r>
      <w:r w:rsidRPr="006D7962">
        <w:rPr>
          <w:b/>
          <w:lang w:val="ru-RU"/>
        </w:rPr>
        <w:tab/>
      </w:r>
      <w:r w:rsidR="00D1082F" w:rsidRPr="006D7962">
        <w:rPr>
          <w:lang w:val="ru-RU"/>
        </w:rPr>
        <w:t>предупреждение оператора о том, что оборудование не может управлять еще одной автоматизированной процедурой и что одна автоматизированная процедура должна быть завершена</w:t>
      </w:r>
      <w:r w:rsidR="00A138AB" w:rsidRPr="006D7962">
        <w:rPr>
          <w:lang w:val="ru-RU"/>
        </w:rPr>
        <w:t>;</w:t>
      </w:r>
    </w:p>
    <w:p w:rsidR="00D1082F" w:rsidRPr="006D7962" w:rsidRDefault="00D1082F" w:rsidP="00D1082F">
      <w:pPr>
        <w:pStyle w:val="enumlev1"/>
        <w:rPr>
          <w:lang w:val="ru-RU"/>
        </w:rPr>
      </w:pPr>
      <w:r w:rsidRPr="006D7962">
        <w:rPr>
          <w:lang w:val="ru-RU"/>
        </w:rPr>
        <w:t>–</w:t>
      </w:r>
      <w:r w:rsidRPr="006D7962">
        <w:rPr>
          <w:b/>
          <w:lang w:val="ru-RU"/>
        </w:rPr>
        <w:tab/>
      </w:r>
      <w:r w:rsidRPr="006D7962">
        <w:rPr>
          <w:lang w:val="ru-RU"/>
        </w:rPr>
        <w:t>недопущение запуска оператором любых новых автоматизированных процедур</w:t>
      </w:r>
      <w:r w:rsidR="00A138AB" w:rsidRPr="006D7962">
        <w:rPr>
          <w:lang w:val="ru-RU"/>
        </w:rPr>
        <w:t>,</w:t>
      </w:r>
      <w:r w:rsidRPr="006D7962">
        <w:rPr>
          <w:lang w:val="ru-RU"/>
        </w:rPr>
        <w:t xml:space="preserve"> за</w:t>
      </w:r>
      <w:r w:rsidR="00A138AB" w:rsidRPr="006D7962">
        <w:rPr>
          <w:lang w:val="ru-RU"/>
        </w:rPr>
        <w:t> </w:t>
      </w:r>
      <w:r w:rsidRPr="006D7962">
        <w:rPr>
          <w:lang w:val="ru-RU"/>
        </w:rPr>
        <w:t xml:space="preserve">исключением направления сигнала тревоги </w:t>
      </w:r>
      <w:r w:rsidR="00F54A03" w:rsidRPr="006D7962">
        <w:rPr>
          <w:lang w:val="ru-RU"/>
        </w:rPr>
        <w:t>бедствия</w:t>
      </w:r>
      <w:r w:rsidR="00A138AB" w:rsidRPr="006D7962">
        <w:rPr>
          <w:lang w:val="ru-RU"/>
        </w:rPr>
        <w:t>;</w:t>
      </w:r>
      <w:r w:rsidRPr="006D7962">
        <w:rPr>
          <w:lang w:val="ru-RU"/>
        </w:rPr>
        <w:t xml:space="preserve"> и</w:t>
      </w:r>
    </w:p>
    <w:p w:rsidR="00D1082F" w:rsidRPr="006D7962" w:rsidRDefault="00D1082F" w:rsidP="00D1082F">
      <w:pPr>
        <w:pStyle w:val="enumlev1"/>
        <w:rPr>
          <w:lang w:val="ru-RU"/>
        </w:rPr>
      </w:pPr>
      <w:r w:rsidRPr="006D7962">
        <w:rPr>
          <w:lang w:val="ru-RU"/>
        </w:rPr>
        <w:t>–</w:t>
      </w:r>
      <w:r w:rsidRPr="006D7962">
        <w:rPr>
          <w:b/>
          <w:lang w:val="ru-RU"/>
        </w:rPr>
        <w:tab/>
      </w:r>
      <w:r w:rsidRPr="006D7962">
        <w:rPr>
          <w:lang w:val="ru-RU"/>
        </w:rPr>
        <w:t>предупреждение оператора о том, что прием дополнительного сообщения ЦИВ, которое запустило бы автоматическую процедуру, если оборудование находилось бы в режиме ожидания, приведет к автоматическому и немедленному завершению какой-либо недействующей автоматизированной процедуры</w:t>
      </w:r>
      <w:r w:rsidR="00A138AB" w:rsidRPr="006D7962">
        <w:rPr>
          <w:lang w:val="ru-RU"/>
        </w:rPr>
        <w:t>;</w:t>
      </w:r>
      <w:r w:rsidRPr="006D7962">
        <w:rPr>
          <w:lang w:val="ru-RU"/>
        </w:rPr>
        <w:t xml:space="preserve"> где</w:t>
      </w:r>
    </w:p>
    <w:p w:rsidR="00495B48" w:rsidRPr="006D7962" w:rsidRDefault="00D1082F" w:rsidP="00D1082F">
      <w:pPr>
        <w:pStyle w:val="enumlev1"/>
        <w:rPr>
          <w:lang w:val="ru-RU"/>
        </w:rPr>
      </w:pPr>
      <w:r w:rsidRPr="006D7962">
        <w:rPr>
          <w:lang w:val="ru-RU"/>
        </w:rPr>
        <w:t>–</w:t>
      </w:r>
      <w:r w:rsidRPr="006D7962">
        <w:rPr>
          <w:b/>
          <w:lang w:val="ru-RU"/>
        </w:rPr>
        <w:tab/>
      </w:r>
      <w:r w:rsidRPr="006D7962">
        <w:rPr>
          <w:lang w:val="ru-RU"/>
        </w:rPr>
        <w:t xml:space="preserve">автоматическое и немедленное завершение </w:t>
      </w:r>
      <w:r w:rsidR="00F54A03" w:rsidRPr="006D7962">
        <w:rPr>
          <w:lang w:val="ru-RU"/>
        </w:rPr>
        <w:t xml:space="preserve">процедур </w:t>
      </w:r>
      <w:r w:rsidRPr="006D7962">
        <w:rPr>
          <w:lang w:val="ru-RU"/>
        </w:rPr>
        <w:t>должно основываться на</w:t>
      </w:r>
      <w:r w:rsidR="00DC0909" w:rsidRPr="006D7962">
        <w:rPr>
          <w:lang w:val="ru-RU"/>
        </w:rPr>
        <w:t> </w:t>
      </w:r>
      <w:r w:rsidRPr="006D7962">
        <w:rPr>
          <w:lang w:val="ru-RU"/>
        </w:rPr>
        <w:t>продолжительности и приоритете.</w:t>
      </w:r>
    </w:p>
    <w:p w:rsidR="00495B48" w:rsidRPr="006D7962" w:rsidRDefault="00495B48">
      <w:pPr>
        <w:pStyle w:val="Heading3"/>
        <w:rPr>
          <w:lang w:val="ru-RU"/>
        </w:rPr>
      </w:pPr>
      <w:r w:rsidRPr="006D7962">
        <w:rPr>
          <w:lang w:val="ru-RU"/>
        </w:rPr>
        <w:t>3.3.2</w:t>
      </w:r>
      <w:r w:rsidRPr="006D7962">
        <w:rPr>
          <w:lang w:val="ru-RU"/>
        </w:rPr>
        <w:tab/>
      </w:r>
      <w:r w:rsidR="000C111F" w:rsidRPr="006D7962">
        <w:rPr>
          <w:lang w:val="ru-RU"/>
        </w:rPr>
        <w:t xml:space="preserve">Автоматизированная процедура для направления </w:t>
      </w:r>
      <w:r w:rsidR="00F54A03" w:rsidRPr="006D7962">
        <w:rPr>
          <w:lang w:val="ru-RU"/>
        </w:rPr>
        <w:t>сигнала бедствия</w:t>
      </w:r>
    </w:p>
    <w:p w:rsidR="00495B48" w:rsidRPr="006D7962" w:rsidRDefault="00DC0909">
      <w:pPr>
        <w:rPr>
          <w:lang w:val="ru-RU"/>
        </w:rPr>
      </w:pPr>
      <w:r w:rsidRPr="006D7962">
        <w:rPr>
          <w:lang w:val="ru-RU"/>
        </w:rPr>
        <w:t xml:space="preserve">При запуске автоматизированной процедуры для направления </w:t>
      </w:r>
      <w:r w:rsidR="00F54A03" w:rsidRPr="006D7962">
        <w:rPr>
          <w:lang w:val="ru-RU"/>
        </w:rPr>
        <w:t>сигнала бедствия</w:t>
      </w:r>
      <w:r w:rsidRPr="006D7962">
        <w:rPr>
          <w:lang w:val="ru-RU"/>
        </w:rPr>
        <w:t xml:space="preserve"> рекомендуется, но не требуется, автоматическое немедленное завершение всех других автоматизированных процедур (если таковые имеются).</w:t>
      </w:r>
    </w:p>
    <w:p w:rsidR="00495B48" w:rsidRPr="006D7962" w:rsidRDefault="00495B48">
      <w:pPr>
        <w:pStyle w:val="Heading3"/>
        <w:rPr>
          <w:lang w:val="ru-RU"/>
        </w:rPr>
      </w:pPr>
      <w:r w:rsidRPr="006D7962">
        <w:rPr>
          <w:lang w:val="ru-RU"/>
        </w:rPr>
        <w:t>3.3.3</w:t>
      </w:r>
      <w:r w:rsidRPr="006D7962">
        <w:rPr>
          <w:lang w:val="ru-RU"/>
        </w:rPr>
        <w:tab/>
      </w:r>
      <w:r w:rsidR="00DC0909" w:rsidRPr="006D7962">
        <w:rPr>
          <w:lang w:val="ru-RU"/>
        </w:rPr>
        <w:t>Возможности оператора</w:t>
      </w:r>
    </w:p>
    <w:p w:rsidR="00990F48" w:rsidRPr="006D7962" w:rsidRDefault="00990F48" w:rsidP="00990F48">
      <w:pPr>
        <w:rPr>
          <w:lang w:val="ru-RU"/>
        </w:rPr>
      </w:pPr>
      <w:r w:rsidRPr="006D7962">
        <w:rPr>
          <w:lang w:val="ru-RU"/>
        </w:rPr>
        <w:t>Оператор должен иметь возможность свободно переходить от одной автоматизированной процедуры к другой</w:t>
      </w:r>
      <w:r w:rsidR="00A138AB" w:rsidRPr="006D7962">
        <w:rPr>
          <w:lang w:val="ru-RU"/>
        </w:rPr>
        <w:t>,</w:t>
      </w:r>
      <w:r w:rsidRPr="006D7962">
        <w:rPr>
          <w:lang w:val="ru-RU"/>
        </w:rPr>
        <w:t xml:space="preserve"> </w:t>
      </w:r>
      <w:r w:rsidR="00F54A03" w:rsidRPr="006D7962">
        <w:rPr>
          <w:lang w:val="ru-RU"/>
        </w:rPr>
        <w:t>кроме случаев</w:t>
      </w:r>
      <w:r w:rsidRPr="006D7962">
        <w:rPr>
          <w:lang w:val="ru-RU"/>
        </w:rPr>
        <w:t xml:space="preserve">, когда он занят какой-либо автоматизированной процедурой для передачи </w:t>
      </w:r>
      <w:r w:rsidR="00F54A03" w:rsidRPr="006D7962">
        <w:rPr>
          <w:lang w:val="ru-RU"/>
        </w:rPr>
        <w:t>сигнала бедствия</w:t>
      </w:r>
      <w:r w:rsidRPr="006D7962">
        <w:rPr>
          <w:lang w:val="ru-RU"/>
        </w:rPr>
        <w:t xml:space="preserve"> без подтверждения приема.</w:t>
      </w:r>
    </w:p>
    <w:p w:rsidR="00495B48" w:rsidRPr="006D7962" w:rsidRDefault="00990F48" w:rsidP="00990F48">
      <w:pPr>
        <w:rPr>
          <w:lang w:val="ru-RU"/>
        </w:rPr>
      </w:pPr>
      <w:r w:rsidRPr="006D7962">
        <w:rPr>
          <w:lang w:val="ru-RU"/>
        </w:rPr>
        <w:t xml:space="preserve">Когда оператор делает какую-либо автоматизированную процедуру </w:t>
      </w:r>
      <w:r w:rsidR="00F54A03" w:rsidRPr="006D7962">
        <w:rPr>
          <w:lang w:val="ru-RU"/>
        </w:rPr>
        <w:t>в режиме удержания</w:t>
      </w:r>
      <w:r w:rsidRPr="006D7962">
        <w:rPr>
          <w:lang w:val="ru-RU"/>
        </w:rPr>
        <w:t xml:space="preserve"> действующей процедурой, автоматизированная процедура, которая была действующей (если таковая имела место), должна автоматически перейти в режим на удержани</w:t>
      </w:r>
      <w:r w:rsidR="00A138AB" w:rsidRPr="006D7962">
        <w:rPr>
          <w:lang w:val="ru-RU"/>
        </w:rPr>
        <w:t>е</w:t>
      </w:r>
      <w:r w:rsidRPr="006D7962">
        <w:rPr>
          <w:lang w:val="ru-RU"/>
        </w:rPr>
        <w:t>.</w:t>
      </w:r>
    </w:p>
    <w:p w:rsidR="00495B48" w:rsidRPr="006D7962" w:rsidRDefault="00495B48">
      <w:pPr>
        <w:pStyle w:val="Heading3"/>
        <w:rPr>
          <w:lang w:val="ru-RU"/>
        </w:rPr>
      </w:pPr>
      <w:r w:rsidRPr="006D7962">
        <w:rPr>
          <w:lang w:val="ru-RU"/>
        </w:rPr>
        <w:t>3.3.4</w:t>
      </w:r>
      <w:r w:rsidRPr="006D7962">
        <w:rPr>
          <w:lang w:val="ru-RU"/>
        </w:rPr>
        <w:tab/>
      </w:r>
      <w:r w:rsidR="00F7399B" w:rsidRPr="006D7962">
        <w:rPr>
          <w:lang w:val="ru-RU"/>
        </w:rPr>
        <w:t>Автоматизированные процедуры без подтверждения для принимаемых в режиме на удержани</w:t>
      </w:r>
      <w:r w:rsidR="00FC1EF4" w:rsidRPr="006D7962">
        <w:rPr>
          <w:lang w:val="ru-RU"/>
        </w:rPr>
        <w:t>е</w:t>
      </w:r>
      <w:r w:rsidR="00F7399B" w:rsidRPr="006D7962">
        <w:rPr>
          <w:lang w:val="ru-RU"/>
        </w:rPr>
        <w:t xml:space="preserve"> опрос</w:t>
      </w:r>
      <w:r w:rsidR="00F54A03" w:rsidRPr="006D7962">
        <w:rPr>
          <w:lang w:val="ru-RU"/>
        </w:rPr>
        <w:t>ов, испытательных сообщений или запросов о местоположении</w:t>
      </w:r>
    </w:p>
    <w:p w:rsidR="00495B48" w:rsidRPr="006D7962" w:rsidRDefault="00CB1B03">
      <w:pPr>
        <w:rPr>
          <w:lang w:val="ru-RU"/>
        </w:rPr>
      </w:pPr>
      <w:r w:rsidRPr="006D7962">
        <w:rPr>
          <w:lang w:val="ru-RU"/>
        </w:rPr>
        <w:t>Если любая из этих автоматизированных процедур установлена на автоматическое подтверждение, то она должна автоматически направить подтверждение и самозавершиться, как только все остальные автоматизированные процедуры будут в режиме на удержани</w:t>
      </w:r>
      <w:r w:rsidR="00A138AB" w:rsidRPr="006D7962">
        <w:rPr>
          <w:lang w:val="ru-RU"/>
        </w:rPr>
        <w:t>е</w:t>
      </w:r>
      <w:r w:rsidRPr="006D7962">
        <w:rPr>
          <w:lang w:val="ru-RU"/>
        </w:rPr>
        <w:t>.</w:t>
      </w:r>
    </w:p>
    <w:p w:rsidR="00495B48" w:rsidRPr="006D7962" w:rsidRDefault="00495B48">
      <w:pPr>
        <w:pStyle w:val="Heading2"/>
        <w:rPr>
          <w:lang w:val="ru-RU"/>
        </w:rPr>
      </w:pPr>
      <w:r w:rsidRPr="006D7962">
        <w:rPr>
          <w:lang w:val="ru-RU"/>
        </w:rPr>
        <w:t>3.4</w:t>
      </w:r>
      <w:r w:rsidRPr="006D7962">
        <w:rPr>
          <w:lang w:val="ru-RU"/>
        </w:rPr>
        <w:tab/>
      </w:r>
      <w:r w:rsidR="0082335F" w:rsidRPr="006D7962">
        <w:rPr>
          <w:lang w:val="ru-RU"/>
        </w:rPr>
        <w:t>Предупреждения</w:t>
      </w:r>
    </w:p>
    <w:p w:rsidR="00495B48" w:rsidRPr="006D7962" w:rsidRDefault="0082335F">
      <w:pPr>
        <w:keepNext/>
        <w:keepLines/>
        <w:rPr>
          <w:lang w:val="ru-RU"/>
        </w:rPr>
      </w:pPr>
      <w:r w:rsidRPr="006D7962">
        <w:rPr>
          <w:bCs/>
          <w:lang w:val="ru-RU"/>
        </w:rPr>
        <w:t xml:space="preserve">Предупреждения должны направляться, если </w:t>
      </w:r>
      <w:r w:rsidRPr="006D7962">
        <w:rPr>
          <w:bCs/>
          <w:i/>
          <w:lang w:val="ru-RU"/>
        </w:rPr>
        <w:t>оператор</w:t>
      </w:r>
      <w:r w:rsidRPr="006D7962">
        <w:rPr>
          <w:bCs/>
          <w:lang w:val="ru-RU"/>
        </w:rPr>
        <w:t xml:space="preserve"> пытается сделать следующее:</w:t>
      </w:r>
    </w:p>
    <w:p w:rsidR="00016AC1" w:rsidRPr="006D7962" w:rsidRDefault="00F535B5" w:rsidP="00016AC1">
      <w:pPr>
        <w:pStyle w:val="enumlev1"/>
        <w:rPr>
          <w:lang w:val="ru-RU"/>
        </w:rPr>
      </w:pPr>
      <w:r w:rsidRPr="006D7962">
        <w:rPr>
          <w:lang w:val="ru-RU"/>
        </w:rPr>
        <w:t>–</w:t>
      </w:r>
      <w:r w:rsidRPr="006D7962">
        <w:rPr>
          <w:lang w:val="ru-RU"/>
        </w:rPr>
        <w:tab/>
      </w:r>
      <w:r w:rsidR="00016AC1" w:rsidRPr="006D7962">
        <w:rPr>
          <w:lang w:val="ru-RU"/>
        </w:rPr>
        <w:t xml:space="preserve">направить ретранслируемый сигнал </w:t>
      </w:r>
      <w:r w:rsidR="00F54A03" w:rsidRPr="006D7962">
        <w:rPr>
          <w:lang w:val="ru-RU"/>
        </w:rPr>
        <w:t>бедствия</w:t>
      </w:r>
      <w:r w:rsidR="00016AC1" w:rsidRPr="006D7962">
        <w:rPr>
          <w:lang w:val="ru-RU"/>
        </w:rPr>
        <w:t xml:space="preserve"> менее чем через три минуты после начала автоматизированной процедуры;</w:t>
      </w:r>
    </w:p>
    <w:p w:rsidR="00016AC1" w:rsidRPr="006D7962" w:rsidRDefault="00016AC1" w:rsidP="00016AC1">
      <w:pPr>
        <w:pStyle w:val="enumlev1"/>
        <w:rPr>
          <w:lang w:val="ru-RU"/>
        </w:rPr>
      </w:pPr>
      <w:r w:rsidRPr="006D7962">
        <w:rPr>
          <w:lang w:val="ru-RU"/>
        </w:rPr>
        <w:t>–</w:t>
      </w:r>
      <w:r w:rsidRPr="006D7962">
        <w:rPr>
          <w:lang w:val="ru-RU"/>
        </w:rPr>
        <w:tab/>
        <w:t xml:space="preserve">направить ретранслируемый сигнал </w:t>
      </w:r>
      <w:r w:rsidR="00F54A03" w:rsidRPr="006D7962">
        <w:rPr>
          <w:lang w:val="ru-RU"/>
        </w:rPr>
        <w:t>бедствия</w:t>
      </w:r>
      <w:r w:rsidRPr="006D7962">
        <w:rPr>
          <w:lang w:val="ru-RU"/>
        </w:rPr>
        <w:t>, не имеющий отдельного адреса;</w:t>
      </w:r>
    </w:p>
    <w:p w:rsidR="00016AC1" w:rsidRPr="006D7962" w:rsidRDefault="00016AC1" w:rsidP="00016AC1">
      <w:pPr>
        <w:pStyle w:val="enumlev1"/>
        <w:rPr>
          <w:lang w:val="ru-RU"/>
        </w:rPr>
      </w:pPr>
      <w:r w:rsidRPr="006D7962">
        <w:rPr>
          <w:lang w:val="ru-RU"/>
        </w:rPr>
        <w:t>–</w:t>
      </w:r>
      <w:r w:rsidRPr="006D7962">
        <w:rPr>
          <w:lang w:val="ru-RU"/>
        </w:rPr>
        <w:tab/>
        <w:t xml:space="preserve">направить подтверждение приема сигнала </w:t>
      </w:r>
      <w:r w:rsidR="00F54A03" w:rsidRPr="006D7962">
        <w:rPr>
          <w:lang w:val="ru-RU"/>
        </w:rPr>
        <w:t>бедствия</w:t>
      </w:r>
      <w:r w:rsidRPr="006D7962">
        <w:rPr>
          <w:lang w:val="ru-RU"/>
        </w:rPr>
        <w:t xml:space="preserve"> (для этого требуется разрешение береговой станции);</w:t>
      </w:r>
    </w:p>
    <w:p w:rsidR="00016AC1" w:rsidRPr="006D7962" w:rsidRDefault="00016AC1" w:rsidP="00016AC1">
      <w:pPr>
        <w:pStyle w:val="enumlev1"/>
        <w:rPr>
          <w:lang w:val="ru-RU"/>
        </w:rPr>
      </w:pPr>
      <w:r w:rsidRPr="006D7962">
        <w:rPr>
          <w:lang w:val="ru-RU"/>
        </w:rPr>
        <w:t>–</w:t>
      </w:r>
      <w:r w:rsidRPr="006D7962">
        <w:rPr>
          <w:lang w:val="ru-RU"/>
        </w:rPr>
        <w:tab/>
        <w:t xml:space="preserve">направить подтверждение приема </w:t>
      </w:r>
      <w:r w:rsidR="00F54A03" w:rsidRPr="006D7962">
        <w:rPr>
          <w:lang w:val="ru-RU"/>
        </w:rPr>
        <w:t>ретранслируемого</w:t>
      </w:r>
      <w:r w:rsidRPr="006D7962">
        <w:rPr>
          <w:lang w:val="ru-RU"/>
        </w:rPr>
        <w:t xml:space="preserve"> сигнала </w:t>
      </w:r>
      <w:r w:rsidR="00F54A03" w:rsidRPr="006D7962">
        <w:rPr>
          <w:lang w:val="ru-RU"/>
        </w:rPr>
        <w:t>бедствия</w:t>
      </w:r>
      <w:r w:rsidRPr="006D7962">
        <w:rPr>
          <w:lang w:val="ru-RU"/>
        </w:rPr>
        <w:t xml:space="preserve"> "всем судам"</w:t>
      </w:r>
      <w:r w:rsidR="00E753C6" w:rsidRPr="006D7962">
        <w:rPr>
          <w:lang w:val="ru-RU"/>
        </w:rPr>
        <w:t xml:space="preserve"> (формат </w:t>
      </w:r>
      <w:r w:rsidRPr="006D7962">
        <w:rPr>
          <w:lang w:val="ru-RU"/>
        </w:rPr>
        <w:t>116) (должно направляться только береговой станцией);</w:t>
      </w:r>
    </w:p>
    <w:p w:rsidR="00016AC1" w:rsidRPr="006D7962" w:rsidRDefault="00016AC1" w:rsidP="00462993">
      <w:pPr>
        <w:pStyle w:val="enumlev1"/>
        <w:keepNext/>
        <w:keepLines/>
        <w:rPr>
          <w:lang w:val="ru-RU"/>
        </w:rPr>
      </w:pPr>
      <w:r w:rsidRPr="006D7962">
        <w:rPr>
          <w:lang w:val="ru-RU"/>
        </w:rPr>
        <w:lastRenderedPageBreak/>
        <w:t>–</w:t>
      </w:r>
      <w:r w:rsidRPr="006D7962">
        <w:rPr>
          <w:lang w:val="ru-RU"/>
        </w:rPr>
        <w:tab/>
        <w:t xml:space="preserve">направить подтверждение в отношении сообщения ЦИВ, которое не содержит информации о бедствии, направляемой по отдельному адресу; </w:t>
      </w:r>
    </w:p>
    <w:p w:rsidR="00016AC1" w:rsidRPr="006D7962" w:rsidRDefault="00016AC1" w:rsidP="00462993">
      <w:pPr>
        <w:pStyle w:val="enumlev1"/>
        <w:keepNext/>
        <w:keepLines/>
        <w:rPr>
          <w:lang w:val="ru-RU"/>
        </w:rPr>
      </w:pPr>
      <w:r w:rsidRPr="006D7962">
        <w:rPr>
          <w:lang w:val="ru-RU"/>
        </w:rPr>
        <w:t>–</w:t>
      </w:r>
      <w:r w:rsidRPr="006D7962">
        <w:rPr>
          <w:lang w:val="ru-RU"/>
        </w:rPr>
        <w:tab/>
        <w:t xml:space="preserve">отменить сигнал </w:t>
      </w:r>
      <w:r w:rsidR="00F54A03" w:rsidRPr="006D7962">
        <w:rPr>
          <w:lang w:val="ru-RU"/>
        </w:rPr>
        <w:t>бедствия</w:t>
      </w:r>
      <w:r w:rsidRPr="006D7962">
        <w:rPr>
          <w:lang w:val="ru-RU"/>
        </w:rPr>
        <w:t>;</w:t>
      </w:r>
    </w:p>
    <w:p w:rsidR="00016AC1" w:rsidRPr="006D7962" w:rsidRDefault="00016AC1" w:rsidP="00016AC1">
      <w:pPr>
        <w:pStyle w:val="enumlev1"/>
        <w:rPr>
          <w:lang w:val="ru-RU"/>
        </w:rPr>
      </w:pPr>
      <w:r w:rsidRPr="006D7962">
        <w:rPr>
          <w:lang w:val="ru-RU"/>
        </w:rPr>
        <w:t>–</w:t>
      </w:r>
      <w:r w:rsidRPr="006D7962">
        <w:rPr>
          <w:lang w:val="ru-RU"/>
        </w:rPr>
        <w:tab/>
        <w:t>направить любое сообщение ЦИВ, после того как цель выполнения автоматизированной процедуры была достигнута;</w:t>
      </w:r>
    </w:p>
    <w:p w:rsidR="00016AC1" w:rsidRPr="006D7962" w:rsidRDefault="00016AC1" w:rsidP="00016AC1">
      <w:pPr>
        <w:pStyle w:val="enumlev1"/>
        <w:rPr>
          <w:lang w:val="ru-RU"/>
        </w:rPr>
      </w:pPr>
      <w:r w:rsidRPr="006D7962">
        <w:rPr>
          <w:lang w:val="ru-RU"/>
        </w:rPr>
        <w:t>–</w:t>
      </w:r>
      <w:r w:rsidRPr="006D7962">
        <w:rPr>
          <w:lang w:val="ru-RU"/>
        </w:rPr>
        <w:tab/>
        <w:t>завершить автоматизированную процедуру до того</w:t>
      </w:r>
      <w:r w:rsidR="00A138AB" w:rsidRPr="006D7962">
        <w:rPr>
          <w:lang w:val="ru-RU"/>
        </w:rPr>
        <w:t>,</w:t>
      </w:r>
      <w:r w:rsidRPr="006D7962">
        <w:rPr>
          <w:lang w:val="ru-RU"/>
        </w:rPr>
        <w:t xml:space="preserve"> как цель ее выполнения была достигнута;</w:t>
      </w:r>
    </w:p>
    <w:p w:rsidR="00495B48" w:rsidRPr="006D7962" w:rsidRDefault="00016AC1" w:rsidP="00016AC1">
      <w:pPr>
        <w:pStyle w:val="enumlev1"/>
        <w:rPr>
          <w:lang w:val="ru-RU"/>
        </w:rPr>
      </w:pPr>
      <w:r w:rsidRPr="006D7962">
        <w:rPr>
          <w:lang w:val="ru-RU"/>
        </w:rPr>
        <w:t>–</w:t>
      </w:r>
      <w:r w:rsidRPr="006D7962">
        <w:rPr>
          <w:lang w:val="ru-RU"/>
        </w:rPr>
        <w:tab/>
        <w:t xml:space="preserve">завершить автоматическую процедуру, если он занят </w:t>
      </w:r>
      <w:r w:rsidR="00A138AB" w:rsidRPr="006D7962">
        <w:rPr>
          <w:lang w:val="ru-RU"/>
        </w:rPr>
        <w:t>последующей</w:t>
      </w:r>
      <w:r w:rsidR="00F54A03" w:rsidRPr="006D7962">
        <w:rPr>
          <w:lang w:val="ru-RU"/>
        </w:rPr>
        <w:t xml:space="preserve"> передач</w:t>
      </w:r>
      <w:r w:rsidR="00A138AB" w:rsidRPr="006D7962">
        <w:rPr>
          <w:lang w:val="ru-RU"/>
        </w:rPr>
        <w:t>ей</w:t>
      </w:r>
      <w:r w:rsidRPr="006D7962">
        <w:rPr>
          <w:lang w:val="ru-RU"/>
        </w:rPr>
        <w:t>.</w:t>
      </w:r>
    </w:p>
    <w:p w:rsidR="00495B48" w:rsidRPr="006D7962" w:rsidRDefault="00495B48" w:rsidP="00090183">
      <w:pPr>
        <w:rPr>
          <w:lang w:val="ru-RU"/>
        </w:rPr>
      </w:pPr>
    </w:p>
    <w:p w:rsidR="00495B48" w:rsidRPr="006D7962" w:rsidRDefault="00495B48" w:rsidP="00694338">
      <w:pPr>
        <w:pStyle w:val="Reasons"/>
        <w:rPr>
          <w:lang w:val="ru-RU"/>
        </w:rPr>
      </w:pPr>
    </w:p>
    <w:p w:rsidR="00495B48" w:rsidRPr="006D7962" w:rsidRDefault="00495B48">
      <w:pPr>
        <w:jc w:val="center"/>
        <w:rPr>
          <w:lang w:val="ru-RU"/>
        </w:rPr>
      </w:pPr>
      <w:r w:rsidRPr="006D7962">
        <w:rPr>
          <w:lang w:val="ru-RU"/>
        </w:rPr>
        <w:t>______________</w:t>
      </w:r>
    </w:p>
    <w:sectPr w:rsidR="00495B48" w:rsidRPr="006D7962" w:rsidSect="00C550BD">
      <w:headerReference w:type="even" r:id="rId37"/>
      <w:headerReference w:type="default" r:id="rId38"/>
      <w:footerReference w:type="default" r:id="rId39"/>
      <w:footerReference w:type="first" r:id="rId40"/>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BC8" w:rsidRDefault="00910BC8">
      <w:r>
        <w:separator/>
      </w:r>
    </w:p>
  </w:endnote>
  <w:endnote w:type="continuationSeparator" w:id="0">
    <w:p w:rsidR="00910BC8" w:rsidRDefault="00910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Pr="00FC23D2" w:rsidRDefault="00910BC8" w:rsidP="00FC23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Pr="00FC23D2" w:rsidRDefault="00910BC8" w:rsidP="00FC23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Pr="00321FA5" w:rsidRDefault="00910BC8" w:rsidP="006943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Pr="00FC23D2" w:rsidRDefault="00910BC8" w:rsidP="00FC23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Pr="00FC23D2" w:rsidRDefault="00910BC8" w:rsidP="00FC23D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Pr="003F4C16" w:rsidRDefault="00910BC8">
    <w:pPr>
      <w:pStyle w:val="SpecialFooter"/>
      <w:pBdr>
        <w:top w:val="single" w:sz="6" w:space="1" w:color="auto"/>
        <w:left w:val="single" w:sz="6" w:space="1" w:color="auto"/>
        <w:bottom w:val="single" w:sz="6" w:space="1" w:color="auto"/>
        <w:right w:val="single" w:sz="6" w:space="1" w:color="auto"/>
      </w:pBdr>
      <w:rPr>
        <w:lang w:val="en-US"/>
      </w:rPr>
    </w:pPr>
    <w:r w:rsidRPr="003F4C16">
      <w:rPr>
        <w:b/>
        <w:bCs/>
        <w:lang w:val="en-US"/>
      </w:rPr>
      <w:t>Attention:</w:t>
    </w:r>
    <w:r w:rsidRPr="003F4C16">
      <w:rPr>
        <w:lang w:val="en-US"/>
      </w:rP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rsidR="00910BC8" w:rsidRPr="002F7CB3" w:rsidRDefault="00910BC8" w:rsidP="00E6257C">
    <w:pPr>
      <w:pStyle w:val="Footer"/>
      <w:rPr>
        <w:lang w:val="en-US"/>
      </w:rPr>
    </w:pPr>
    <w:r w:rsidRPr="003F4C16">
      <w:rPr>
        <w:lang w:val="en-US"/>
      </w:rPr>
      <w:br/>
    </w:r>
    <w:r>
      <w:fldChar w:fldCharType="begin"/>
    </w:r>
    <w:r w:rsidRPr="003F4C16">
      <w:rPr>
        <w:lang w:val="en-US"/>
      </w:rPr>
      <w:instrText xml:space="preserve"> FILENAME \p \* MERGEFORMAT </w:instrText>
    </w:r>
    <w:r>
      <w:fldChar w:fldCharType="separate"/>
    </w:r>
    <w:r w:rsidR="00490C2C">
      <w:rPr>
        <w:lang w:val="en-US"/>
      </w:rPr>
      <w:t>P:\QPUB\BR\REC\M\493-14\M493-14R.docx</w:t>
    </w:r>
    <w:r>
      <w:fldChar w:fldCharType="end"/>
    </w:r>
    <w:r w:rsidRPr="002F7CB3">
      <w:rPr>
        <w:lang w:val="en-US"/>
      </w:rPr>
      <w:tab/>
    </w:r>
    <w:r>
      <w:fldChar w:fldCharType="begin"/>
    </w:r>
    <w:r>
      <w:instrText xml:space="preserve"> savedate \@ dd.MM.yy </w:instrText>
    </w:r>
    <w:r>
      <w:fldChar w:fldCharType="separate"/>
    </w:r>
    <w:r w:rsidR="00490C2C">
      <w:t>08.11.16</w:t>
    </w:r>
    <w:r>
      <w:fldChar w:fldCharType="end"/>
    </w:r>
    <w:r w:rsidRPr="002F7CB3">
      <w:rPr>
        <w:lang w:val="en-US"/>
      </w:rPr>
      <w:tab/>
    </w:r>
    <w:r>
      <w:fldChar w:fldCharType="begin"/>
    </w:r>
    <w:r>
      <w:instrText xml:space="preserve"> printdate \@ dd.MM.yy </w:instrText>
    </w:r>
    <w:r>
      <w:fldChar w:fldCharType="separate"/>
    </w:r>
    <w:r w:rsidR="00490C2C">
      <w:t>08.11.16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BC8" w:rsidRDefault="00910BC8">
      <w:r>
        <w:t>____________________</w:t>
      </w:r>
    </w:p>
  </w:footnote>
  <w:footnote w:type="continuationSeparator" w:id="0">
    <w:p w:rsidR="00910BC8" w:rsidRDefault="00910BC8">
      <w:r>
        <w:continuationSeparator/>
      </w:r>
    </w:p>
  </w:footnote>
  <w:footnote w:id="1">
    <w:p w:rsidR="00910BC8" w:rsidRPr="00012E54" w:rsidRDefault="00910BC8" w:rsidP="00840DEB">
      <w:pPr>
        <w:pStyle w:val="FootnoteText"/>
        <w:rPr>
          <w:lang w:val="ru-RU"/>
        </w:rPr>
      </w:pPr>
      <w:r w:rsidRPr="00C97474">
        <w:rPr>
          <w:rStyle w:val="FootnoteReference"/>
          <w:lang w:val="ru-RU"/>
        </w:rPr>
        <w:t>*</w:t>
      </w:r>
      <w:r w:rsidRPr="00012E54">
        <w:rPr>
          <w:lang w:val="ru-RU"/>
        </w:rPr>
        <w:tab/>
      </w:r>
      <w:r w:rsidRPr="00012E54">
        <w:rPr>
          <w:szCs w:val="22"/>
          <w:lang w:val="ru-RU"/>
        </w:rPr>
        <w:t>Настоящую Рекомендацию необходимо довести до сведения Международной морской организации (ИМО).</w:t>
      </w:r>
    </w:p>
  </w:footnote>
  <w:footnote w:id="2">
    <w:p w:rsidR="00910BC8" w:rsidRPr="006357E8" w:rsidRDefault="00910BC8" w:rsidP="008062D5">
      <w:pPr>
        <w:pStyle w:val="FootnoteText"/>
        <w:rPr>
          <w:lang w:val="ru-RU"/>
        </w:rPr>
      </w:pPr>
      <w:r w:rsidRPr="008062D5">
        <w:rPr>
          <w:rStyle w:val="FootnoteReference"/>
          <w:position w:val="0"/>
          <w:sz w:val="22"/>
          <w:szCs w:val="22"/>
          <w:vertAlign w:val="superscript"/>
        </w:rPr>
        <w:footnoteRef/>
      </w:r>
      <w:r w:rsidRPr="006357E8">
        <w:rPr>
          <w:lang w:val="ru-RU"/>
        </w:rPr>
        <w:tab/>
      </w:r>
      <w:r>
        <w:rPr>
          <w:lang w:val="ru-RU"/>
        </w:rPr>
        <w:t>Подробнее см. в</w:t>
      </w:r>
      <w:r w:rsidRPr="006357E8">
        <w:rPr>
          <w:lang w:val="ru-RU"/>
        </w:rPr>
        <w:t xml:space="preserve"> </w:t>
      </w:r>
      <w:r>
        <w:rPr>
          <w:lang w:val="en-US"/>
        </w:rPr>
        <w:t>IMO</w:t>
      </w:r>
      <w:r w:rsidRPr="006357E8">
        <w:rPr>
          <w:lang w:val="ru-RU"/>
        </w:rPr>
        <w:t xml:space="preserve"> </w:t>
      </w:r>
      <w:r w:rsidRPr="00CA69E3">
        <w:rPr>
          <w:lang w:val="en-US"/>
        </w:rPr>
        <w:t>MSC</w:t>
      </w:r>
      <w:r w:rsidRPr="006357E8">
        <w:rPr>
          <w:lang w:val="ru-RU"/>
        </w:rPr>
        <w:t>. 191(79).</w:t>
      </w:r>
    </w:p>
  </w:footnote>
  <w:footnote w:id="3">
    <w:p w:rsidR="00910BC8" w:rsidRPr="009C30A4" w:rsidRDefault="00910BC8" w:rsidP="00602572">
      <w:pPr>
        <w:pStyle w:val="FootnoteText"/>
        <w:rPr>
          <w:lang w:val="ru-RU"/>
        </w:rPr>
      </w:pPr>
      <w:r w:rsidRPr="003A664F">
        <w:rPr>
          <w:rStyle w:val="FootnoteReference"/>
        </w:rPr>
        <w:footnoteRef/>
      </w:r>
      <w:r w:rsidRPr="009C30A4">
        <w:rPr>
          <w:lang w:val="ru-RU"/>
        </w:rPr>
        <w:tab/>
      </w:r>
      <w:r>
        <w:rPr>
          <w:lang w:val="ru-RU"/>
        </w:rPr>
        <w:t>Подробнее см. в</w:t>
      </w:r>
      <w:r w:rsidRPr="006357E8">
        <w:rPr>
          <w:lang w:val="ru-RU"/>
        </w:rPr>
        <w:t xml:space="preserve"> </w:t>
      </w:r>
      <w:r>
        <w:rPr>
          <w:lang w:val="en-US"/>
        </w:rPr>
        <w:t>IMO</w:t>
      </w:r>
      <w:r w:rsidRPr="006357E8">
        <w:rPr>
          <w:lang w:val="ru-RU"/>
        </w:rPr>
        <w:t xml:space="preserve"> </w:t>
      </w:r>
      <w:r w:rsidRPr="00CA69E3">
        <w:rPr>
          <w:lang w:val="en-US"/>
        </w:rPr>
        <w:t>MSC</w:t>
      </w:r>
      <w:r w:rsidRPr="006357E8">
        <w:rPr>
          <w:lang w:val="ru-RU"/>
        </w:rPr>
        <w:t>. 191(79)</w:t>
      </w:r>
      <w:r w:rsidRPr="009C30A4">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Default="00910BC8">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Pr="00FC23D2" w:rsidRDefault="00910BC8" w:rsidP="003A450C">
    <w:pPr>
      <w:tabs>
        <w:tab w:val="clear" w:pos="794"/>
        <w:tab w:val="clear" w:pos="1191"/>
        <w:tab w:val="clear" w:pos="1588"/>
        <w:tab w:val="clear" w:pos="1985"/>
        <w:tab w:val="center" w:pos="4848"/>
        <w:tab w:val="left" w:pos="9356"/>
      </w:tabs>
      <w:jc w:val="left"/>
    </w:pPr>
    <w:r w:rsidRPr="00FC42AF">
      <w:tab/>
    </w:r>
    <w:r w:rsidRPr="00C3670F">
      <w:rPr>
        <w:b/>
        <w:szCs w:val="24"/>
        <w:lang w:val="ru-RU"/>
      </w:rPr>
      <w:t xml:space="preserve">Рек.  </w:t>
    </w:r>
    <w:r>
      <w:rPr>
        <w:b/>
        <w:bCs/>
      </w:rPr>
      <w:fldChar w:fldCharType="begin"/>
    </w:r>
    <w:r w:rsidRPr="004204CE">
      <w:rPr>
        <w:b/>
        <w:bCs/>
        <w:lang w:val="en-US"/>
      </w:rPr>
      <w:instrText>styleref href</w:instrText>
    </w:r>
    <w:r>
      <w:rPr>
        <w:b/>
        <w:bCs/>
      </w:rPr>
      <w:fldChar w:fldCharType="separate"/>
    </w:r>
    <w:r w:rsidR="00490C2C">
      <w:rPr>
        <w:b/>
        <w:bCs/>
        <w:noProof/>
      </w:rPr>
      <w:t>МСЭ-R  M.493-14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90C2C">
      <w:rPr>
        <w:rStyle w:val="PageNumber"/>
        <w:b/>
        <w:bCs/>
        <w:noProof/>
      </w:rPr>
      <w:t>63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Default="00910BC8" w:rsidP="00012E54">
    <w:pPr>
      <w:pStyle w:val="Header"/>
      <w:ind w:right="360" w:firstLine="360"/>
      <w:jc w:val="left"/>
    </w:pPr>
    <w:r>
      <w:rPr>
        <w:noProof/>
        <w:lang w:val="en-GB" w:eastAsia="zh-CN"/>
      </w:rPr>
      <w:drawing>
        <wp:anchor distT="0" distB="0" distL="114300" distR="114300" simplePos="0" relativeHeight="251659264" behindDoc="1" locked="0" layoutInCell="1" allowOverlap="1" wp14:anchorId="1F690AB5" wp14:editId="1BCC971A">
          <wp:simplePos x="0" y="0"/>
          <wp:positionH relativeFrom="column">
            <wp:posOffset>-683895</wp:posOffset>
          </wp:positionH>
          <wp:positionV relativeFrom="paragraph">
            <wp:posOffset>-395605</wp:posOffset>
          </wp:positionV>
          <wp:extent cx="7586345" cy="10732770"/>
          <wp:effectExtent l="19050" t="0" r="0" b="0"/>
          <wp:wrapNone/>
          <wp:docPr id="17" name="Picture 17"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Pr="00C3670F" w:rsidRDefault="00910BC8" w:rsidP="003A450C">
    <w:pPr>
      <w:pStyle w:val="Header"/>
      <w:tabs>
        <w:tab w:val="center" w:pos="4820"/>
      </w:tabs>
      <w:jc w:val="left"/>
      <w:rPr>
        <w:b/>
        <w:szCs w:val="24"/>
        <w:lang w:val="ru-RU"/>
      </w:rPr>
    </w:pPr>
    <w:r w:rsidRPr="00C3670F">
      <w:rPr>
        <w:b/>
        <w:bCs/>
        <w:szCs w:val="24"/>
        <w:lang w:val="ru-RU"/>
      </w:rPr>
      <w:fldChar w:fldCharType="begin"/>
    </w:r>
    <w:r w:rsidRPr="00C3670F">
      <w:rPr>
        <w:b/>
        <w:bCs/>
        <w:szCs w:val="24"/>
        <w:lang w:val="ru-RU"/>
      </w:rPr>
      <w:instrText xml:space="preserve"> PAGE </w:instrText>
    </w:r>
    <w:r w:rsidRPr="00C3670F">
      <w:rPr>
        <w:b/>
        <w:bCs/>
        <w:szCs w:val="24"/>
        <w:lang w:val="ru-RU"/>
      </w:rPr>
      <w:fldChar w:fldCharType="separate"/>
    </w:r>
    <w:r w:rsidR="00490C2C">
      <w:rPr>
        <w:b/>
        <w:bCs/>
        <w:noProof/>
        <w:szCs w:val="24"/>
        <w:lang w:val="ru-RU"/>
      </w:rPr>
      <w:t>30</w:t>
    </w:r>
    <w:r w:rsidRPr="00C3670F">
      <w:rPr>
        <w:b/>
        <w:bCs/>
        <w:szCs w:val="24"/>
        <w:lang w:val="ru-RU"/>
      </w:rPr>
      <w:fldChar w:fldCharType="end"/>
    </w:r>
    <w:r w:rsidRPr="00C3670F">
      <w:rPr>
        <w:b/>
        <w:szCs w:val="24"/>
        <w:lang w:val="ru-RU"/>
      </w:rPr>
      <w:tab/>
      <w:t xml:space="preserve">Рек.  </w:t>
    </w:r>
    <w:r>
      <w:rPr>
        <w:b/>
        <w:bCs/>
      </w:rPr>
      <w:fldChar w:fldCharType="begin"/>
    </w:r>
    <w:r w:rsidRPr="004204CE">
      <w:rPr>
        <w:b/>
        <w:bCs/>
        <w:lang w:val="en-US"/>
      </w:rPr>
      <w:instrText>styleref href</w:instrText>
    </w:r>
    <w:r>
      <w:rPr>
        <w:b/>
        <w:bCs/>
      </w:rPr>
      <w:fldChar w:fldCharType="separate"/>
    </w:r>
    <w:r w:rsidR="00490C2C">
      <w:rPr>
        <w:b/>
        <w:bCs/>
        <w:noProof/>
      </w:rPr>
      <w:t>МСЭ-R  M.493-14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Pr="00744EE7" w:rsidRDefault="00910BC8" w:rsidP="00012E54">
    <w:pPr>
      <w:pStyle w:val="Header"/>
      <w:tabs>
        <w:tab w:val="center" w:pos="4820"/>
        <w:tab w:val="right" w:pos="9639"/>
      </w:tabs>
      <w:jc w:val="left"/>
      <w:rPr>
        <w:szCs w:val="22"/>
      </w:rPr>
    </w:pPr>
    <w:r w:rsidRPr="00744EE7">
      <w:rPr>
        <w:rStyle w:val="PageNumber"/>
        <w:b/>
        <w:bCs/>
        <w:szCs w:val="22"/>
      </w:rPr>
      <w:fldChar w:fldCharType="begin"/>
    </w:r>
    <w:r w:rsidRPr="00744EE7">
      <w:rPr>
        <w:rStyle w:val="PageNumber"/>
        <w:b/>
        <w:bCs/>
        <w:szCs w:val="22"/>
      </w:rPr>
      <w:instrText xml:space="preserve"> PAGE </w:instrText>
    </w:r>
    <w:r w:rsidRPr="00744EE7">
      <w:rPr>
        <w:rStyle w:val="PageNumber"/>
        <w:b/>
        <w:bCs/>
        <w:szCs w:val="22"/>
      </w:rPr>
      <w:fldChar w:fldCharType="separate"/>
    </w:r>
    <w:r>
      <w:rPr>
        <w:rStyle w:val="PageNumber"/>
        <w:b/>
        <w:bCs/>
        <w:noProof/>
        <w:szCs w:val="22"/>
      </w:rPr>
      <w:t>1</w:t>
    </w:r>
    <w:r w:rsidRPr="00744EE7">
      <w:rPr>
        <w:rStyle w:val="PageNumber"/>
        <w:b/>
        <w:bCs/>
        <w:szCs w:val="22"/>
      </w:rPr>
      <w:fldChar w:fldCharType="end"/>
    </w:r>
    <w:r>
      <w:rPr>
        <w:b/>
        <w:szCs w:val="22"/>
        <w:lang w:val="en-US"/>
      </w:rPr>
      <w:tab/>
    </w:r>
    <w:r w:rsidRPr="00744EE7">
      <w:rPr>
        <w:b/>
        <w:szCs w:val="22"/>
        <w:lang w:val="ru-RU"/>
      </w:rPr>
      <w:t>Рек.</w:t>
    </w:r>
    <w:r>
      <w:rPr>
        <w:b/>
        <w:szCs w:val="22"/>
        <w:lang w:val="ru-RU"/>
      </w:rPr>
      <w:t xml:space="preserve"> </w:t>
    </w:r>
    <w:r w:rsidRPr="00744EE7">
      <w:rPr>
        <w:b/>
        <w:bCs/>
        <w:szCs w:val="22"/>
      </w:rPr>
      <w:t xml:space="preserve"> </w:t>
    </w:r>
    <w:r w:rsidRPr="00744EE7">
      <w:rPr>
        <w:b/>
        <w:bCs/>
        <w:szCs w:val="22"/>
        <w:lang w:val="ru-RU"/>
      </w:rPr>
      <w:t>МСЭ</w:t>
    </w:r>
    <w:r w:rsidRPr="00744EE7">
      <w:rPr>
        <w:b/>
        <w:bCs/>
        <w:szCs w:val="22"/>
      </w:rPr>
      <w:fldChar w:fldCharType="begin"/>
    </w:r>
    <w:r w:rsidRPr="00744EE7">
      <w:rPr>
        <w:b/>
        <w:bCs/>
        <w:szCs w:val="22"/>
      </w:rPr>
      <w:instrText>styleref href</w:instrText>
    </w:r>
    <w:r w:rsidRPr="00744EE7">
      <w:rPr>
        <w:b/>
        <w:bCs/>
        <w:szCs w:val="22"/>
      </w:rPr>
      <w:fldChar w:fldCharType="separate"/>
    </w:r>
    <w:r w:rsidR="00490C2C">
      <w:rPr>
        <w:b/>
        <w:bCs/>
        <w:noProof/>
        <w:szCs w:val="22"/>
      </w:rPr>
      <w:t>МСЭ-R  M.493-14</w:t>
    </w:r>
    <w:r w:rsidRPr="00744EE7">
      <w:rP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Pr="00FC23D2" w:rsidRDefault="00910BC8" w:rsidP="003A450C">
    <w:pPr>
      <w:tabs>
        <w:tab w:val="clear" w:pos="794"/>
        <w:tab w:val="clear" w:pos="1191"/>
        <w:tab w:val="clear" w:pos="1588"/>
        <w:tab w:val="clear" w:pos="1985"/>
        <w:tab w:val="center" w:pos="4848"/>
        <w:tab w:val="left" w:pos="9356"/>
      </w:tabs>
      <w:jc w:val="left"/>
    </w:pPr>
    <w:r w:rsidRPr="004204CE">
      <w:rPr>
        <w:lang w:val="en-US"/>
      </w:rPr>
      <w:tab/>
    </w:r>
    <w:r w:rsidRPr="00C3670F">
      <w:rPr>
        <w:b/>
        <w:szCs w:val="24"/>
        <w:lang w:val="ru-RU"/>
      </w:rPr>
      <w:t xml:space="preserve">Рек.  </w:t>
    </w:r>
    <w:r>
      <w:rPr>
        <w:b/>
        <w:bCs/>
      </w:rPr>
      <w:fldChar w:fldCharType="begin"/>
    </w:r>
    <w:r w:rsidRPr="004204CE">
      <w:rPr>
        <w:b/>
        <w:bCs/>
        <w:lang w:val="en-US"/>
      </w:rPr>
      <w:instrText>styleref href</w:instrText>
    </w:r>
    <w:r>
      <w:rPr>
        <w:b/>
        <w:bCs/>
      </w:rPr>
      <w:fldChar w:fldCharType="separate"/>
    </w:r>
    <w:r w:rsidR="00490C2C">
      <w:rPr>
        <w:b/>
        <w:bCs/>
        <w:noProof/>
      </w:rPr>
      <w:t>МСЭ-R  M.493-14</w:t>
    </w:r>
    <w:r>
      <w:rPr>
        <w:b/>
        <w:bCs/>
      </w:rPr>
      <w:fldChar w:fldCharType="end"/>
    </w:r>
    <w:r>
      <w:rPr>
        <w:b/>
        <w:bCs/>
      </w:rPr>
      <w:tab/>
    </w:r>
    <w:r>
      <w:rPr>
        <w:rStyle w:val="PageNumber"/>
        <w:b/>
        <w:bCs/>
      </w:rPr>
      <w:fldChar w:fldCharType="begin"/>
    </w:r>
    <w:r w:rsidRPr="004204CE">
      <w:rPr>
        <w:rStyle w:val="PageNumber"/>
        <w:b/>
        <w:bCs/>
        <w:lang w:val="en-US"/>
      </w:rPr>
      <w:instrText xml:space="preserve"> PAGE </w:instrText>
    </w:r>
    <w:r>
      <w:rPr>
        <w:rStyle w:val="PageNumber"/>
        <w:b/>
        <w:bCs/>
      </w:rPr>
      <w:fldChar w:fldCharType="separate"/>
    </w:r>
    <w:r w:rsidR="00490C2C">
      <w:rPr>
        <w:rStyle w:val="PageNumber"/>
        <w:b/>
        <w:bCs/>
        <w:noProof/>
        <w:lang w:val="en-US"/>
      </w:rPr>
      <w:t>29</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Pr="00FC42AF" w:rsidRDefault="00910BC8" w:rsidP="003A450C">
    <w:pPr>
      <w:tabs>
        <w:tab w:val="clear" w:pos="794"/>
        <w:tab w:val="clear" w:pos="1191"/>
        <w:tab w:val="clear" w:pos="1588"/>
        <w:tab w:val="clear" w:pos="1985"/>
        <w:tab w:val="center" w:pos="4848"/>
        <w:tab w:val="center" w:pos="9696"/>
      </w:tabs>
      <w:jc w:val="left"/>
    </w:pPr>
    <w:r w:rsidRPr="00FC42AF">
      <w:tab/>
    </w:r>
    <w:r w:rsidRPr="00C3670F">
      <w:rPr>
        <w:b/>
        <w:szCs w:val="24"/>
        <w:lang w:val="ru-RU"/>
      </w:rPr>
      <w:t xml:space="preserve">Рек.  </w:t>
    </w:r>
    <w:r>
      <w:rPr>
        <w:b/>
        <w:bCs/>
      </w:rPr>
      <w:fldChar w:fldCharType="begin"/>
    </w:r>
    <w:r w:rsidRPr="004204CE">
      <w:rPr>
        <w:b/>
        <w:bCs/>
        <w:lang w:val="en-US"/>
      </w:rPr>
      <w:instrText>styleref href</w:instrText>
    </w:r>
    <w:r>
      <w:rPr>
        <w:b/>
        <w:bCs/>
      </w:rPr>
      <w:fldChar w:fldCharType="separate"/>
    </w:r>
    <w:r w:rsidR="00490C2C">
      <w:rPr>
        <w:b/>
        <w:bCs/>
        <w:noProof/>
      </w:rPr>
      <w:t>МСЭ-R  M.493-14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90C2C">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Default="00910BC8" w:rsidP="00572E49">
    <w:pPr>
      <w:pStyle w:val="Header"/>
      <w:tabs>
        <w:tab w:val="clear" w:pos="4848"/>
        <w:tab w:val="center" w:pos="7371"/>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90C2C">
      <w:rPr>
        <w:rStyle w:val="PageNumber"/>
        <w:b/>
        <w:bCs/>
        <w:noProof/>
        <w:lang w:val="en-US"/>
      </w:rPr>
      <w:t>46</w:t>
    </w:r>
    <w:r>
      <w:rPr>
        <w:rStyle w:val="PageNumber"/>
        <w:b/>
        <w:bCs/>
      </w:rPr>
      <w:fldChar w:fldCharType="end"/>
    </w:r>
    <w:r w:rsidRPr="003F4C16">
      <w:rPr>
        <w:rStyle w:val="PageNumber"/>
        <w:b/>
        <w:bCs/>
        <w:lang w:val="en-US"/>
      </w:rPr>
      <w:tab/>
    </w:r>
    <w:r w:rsidRPr="00C3670F">
      <w:rPr>
        <w:b/>
        <w:szCs w:val="24"/>
        <w:lang w:val="ru-RU"/>
      </w:rPr>
      <w:t xml:space="preserve">Рек.  </w:t>
    </w:r>
    <w:r>
      <w:rPr>
        <w:b/>
        <w:bCs/>
      </w:rPr>
      <w:fldChar w:fldCharType="begin"/>
    </w:r>
    <w:r w:rsidRPr="004204CE">
      <w:rPr>
        <w:b/>
        <w:bCs/>
        <w:lang w:val="en-US"/>
      </w:rPr>
      <w:instrText>styleref href</w:instrText>
    </w:r>
    <w:r>
      <w:rPr>
        <w:b/>
        <w:bCs/>
      </w:rPr>
      <w:fldChar w:fldCharType="separate"/>
    </w:r>
    <w:r w:rsidR="00490C2C">
      <w:rPr>
        <w:b/>
        <w:bCs/>
        <w:noProof/>
      </w:rPr>
      <w:t>МСЭ-R  M.493-14</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Pr="00FC23D2" w:rsidRDefault="00910BC8" w:rsidP="00572E49">
    <w:pPr>
      <w:tabs>
        <w:tab w:val="clear" w:pos="794"/>
        <w:tab w:val="clear" w:pos="1191"/>
        <w:tab w:val="clear" w:pos="1588"/>
        <w:tab w:val="clear" w:pos="1985"/>
        <w:tab w:val="center" w:pos="7371"/>
        <w:tab w:val="center" w:pos="14317"/>
      </w:tabs>
      <w:jc w:val="left"/>
    </w:pPr>
    <w:r w:rsidRPr="00FC42AF">
      <w:tab/>
    </w:r>
    <w:r w:rsidRPr="00C3670F">
      <w:rPr>
        <w:b/>
        <w:szCs w:val="24"/>
        <w:lang w:val="ru-RU"/>
      </w:rPr>
      <w:t xml:space="preserve">Рек.  </w:t>
    </w:r>
    <w:r>
      <w:rPr>
        <w:b/>
        <w:bCs/>
      </w:rPr>
      <w:fldChar w:fldCharType="begin"/>
    </w:r>
    <w:r w:rsidRPr="004204CE">
      <w:rPr>
        <w:b/>
        <w:bCs/>
        <w:lang w:val="en-US"/>
      </w:rPr>
      <w:instrText>styleref href</w:instrText>
    </w:r>
    <w:r>
      <w:rPr>
        <w:b/>
        <w:bCs/>
      </w:rPr>
      <w:fldChar w:fldCharType="separate"/>
    </w:r>
    <w:r w:rsidR="00490C2C">
      <w:rPr>
        <w:b/>
        <w:bCs/>
        <w:noProof/>
      </w:rPr>
      <w:t>МСЭ-R  M.493-14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90C2C">
      <w:rPr>
        <w:rStyle w:val="PageNumber"/>
        <w:b/>
        <w:bCs/>
        <w:noProof/>
      </w:rPr>
      <w:t>45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C8" w:rsidRDefault="00910BC8" w:rsidP="003A450C">
    <w:pPr>
      <w:pStyle w:val="Header"/>
      <w:tabs>
        <w:tab w:val="clear" w:pos="4848"/>
        <w:tab w:val="center" w:pos="4820"/>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90C2C">
      <w:rPr>
        <w:rStyle w:val="PageNumber"/>
        <w:b/>
        <w:bCs/>
        <w:noProof/>
        <w:lang w:val="en-US"/>
      </w:rPr>
      <w:t>64</w:t>
    </w:r>
    <w:r>
      <w:rPr>
        <w:rStyle w:val="PageNumber"/>
        <w:b/>
        <w:bCs/>
      </w:rPr>
      <w:fldChar w:fldCharType="end"/>
    </w:r>
    <w:r w:rsidRPr="003F4C16">
      <w:rPr>
        <w:rStyle w:val="PageNumber"/>
        <w:b/>
        <w:bCs/>
        <w:lang w:val="en-US"/>
      </w:rPr>
      <w:tab/>
    </w:r>
    <w:r w:rsidRPr="00C3670F">
      <w:rPr>
        <w:b/>
        <w:szCs w:val="24"/>
        <w:lang w:val="ru-RU"/>
      </w:rPr>
      <w:t xml:space="preserve">Рек.  </w:t>
    </w:r>
    <w:r>
      <w:rPr>
        <w:b/>
        <w:bCs/>
      </w:rPr>
      <w:fldChar w:fldCharType="begin"/>
    </w:r>
    <w:r w:rsidRPr="004204CE">
      <w:rPr>
        <w:b/>
        <w:bCs/>
        <w:lang w:val="en-US"/>
      </w:rPr>
      <w:instrText>styleref href</w:instrText>
    </w:r>
    <w:r>
      <w:rPr>
        <w:b/>
        <w:bCs/>
      </w:rPr>
      <w:fldChar w:fldCharType="separate"/>
    </w:r>
    <w:r w:rsidR="00490C2C">
      <w:rPr>
        <w:b/>
        <w:bCs/>
        <w:noProof/>
      </w:rPr>
      <w:t>МСЭ-R  M.493-14</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864F900"/>
    <w:lvl w:ilvl="0">
      <w:start w:val="1"/>
      <w:numFmt w:val="decimal"/>
      <w:lvlText w:val="%1."/>
      <w:lvlJc w:val="left"/>
      <w:pPr>
        <w:tabs>
          <w:tab w:val="num" w:pos="1492"/>
        </w:tabs>
        <w:ind w:left="1492" w:hanging="360"/>
      </w:pPr>
    </w:lvl>
  </w:abstractNum>
  <w:abstractNum w:abstractNumId="1">
    <w:nsid w:val="FFFFFF7D"/>
    <w:multiLevelType w:val="singleLevel"/>
    <w:tmpl w:val="C282B05A"/>
    <w:lvl w:ilvl="0">
      <w:start w:val="1"/>
      <w:numFmt w:val="decimal"/>
      <w:lvlText w:val="%1."/>
      <w:lvlJc w:val="left"/>
      <w:pPr>
        <w:tabs>
          <w:tab w:val="num" w:pos="1209"/>
        </w:tabs>
        <w:ind w:left="1209" w:hanging="360"/>
      </w:pPr>
    </w:lvl>
  </w:abstractNum>
  <w:abstractNum w:abstractNumId="2">
    <w:nsid w:val="FFFFFF7E"/>
    <w:multiLevelType w:val="singleLevel"/>
    <w:tmpl w:val="F410AE8C"/>
    <w:lvl w:ilvl="0">
      <w:start w:val="1"/>
      <w:numFmt w:val="decimal"/>
      <w:lvlText w:val="%1."/>
      <w:lvlJc w:val="left"/>
      <w:pPr>
        <w:tabs>
          <w:tab w:val="num" w:pos="926"/>
        </w:tabs>
        <w:ind w:left="926" w:hanging="360"/>
      </w:pPr>
    </w:lvl>
  </w:abstractNum>
  <w:abstractNum w:abstractNumId="3">
    <w:nsid w:val="FFFFFF7F"/>
    <w:multiLevelType w:val="singleLevel"/>
    <w:tmpl w:val="CAB4F112"/>
    <w:lvl w:ilvl="0">
      <w:start w:val="1"/>
      <w:numFmt w:val="decimal"/>
      <w:lvlText w:val="%1."/>
      <w:lvlJc w:val="left"/>
      <w:pPr>
        <w:tabs>
          <w:tab w:val="num" w:pos="643"/>
        </w:tabs>
        <w:ind w:left="643" w:hanging="360"/>
      </w:pPr>
    </w:lvl>
  </w:abstractNum>
  <w:abstractNum w:abstractNumId="4">
    <w:nsid w:val="FFFFFF80"/>
    <w:multiLevelType w:val="singleLevel"/>
    <w:tmpl w:val="7E0039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D20D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A2E7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EB25E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A072F6"/>
    <w:lvl w:ilvl="0">
      <w:start w:val="1"/>
      <w:numFmt w:val="decimal"/>
      <w:lvlText w:val="%1."/>
      <w:lvlJc w:val="left"/>
      <w:pPr>
        <w:tabs>
          <w:tab w:val="num" w:pos="360"/>
        </w:tabs>
        <w:ind w:left="360" w:hanging="360"/>
      </w:pPr>
    </w:lvl>
  </w:abstractNum>
  <w:abstractNum w:abstractNumId="9">
    <w:nsid w:val="FFFFFF89"/>
    <w:multiLevelType w:val="singleLevel"/>
    <w:tmpl w:val="255A45D8"/>
    <w:lvl w:ilvl="0">
      <w:start w:val="1"/>
      <w:numFmt w:val="bullet"/>
      <w:lvlText w:val=""/>
      <w:lvlJc w:val="left"/>
      <w:pPr>
        <w:tabs>
          <w:tab w:val="num" w:pos="360"/>
        </w:tabs>
        <w:ind w:left="360" w:hanging="360"/>
      </w:pPr>
      <w:rPr>
        <w:rFonts w:ascii="Symbol" w:hAnsi="Symbol" w:hint="default"/>
      </w:rPr>
    </w:lvl>
  </w:abstractNum>
  <w:abstractNum w:abstractNumId="10">
    <w:nsid w:val="003102DD"/>
    <w:multiLevelType w:val="hybridMultilevel"/>
    <w:tmpl w:val="01BA87B8"/>
    <w:lvl w:ilvl="0" w:tplc="EA6E45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5C87785"/>
    <w:multiLevelType w:val="multilevel"/>
    <w:tmpl w:val="D088690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6DD0745"/>
    <w:multiLevelType w:val="hybridMultilevel"/>
    <w:tmpl w:val="09BA6A3A"/>
    <w:lvl w:ilvl="0" w:tplc="38D825CA">
      <w:start w:val="2"/>
      <w:numFmt w:val="bullet"/>
      <w:lvlText w:val=""/>
      <w:lvlJc w:val="left"/>
      <w:pPr>
        <w:ind w:left="420" w:hanging="360"/>
      </w:pPr>
      <w:rPr>
        <w:rFonts w:ascii="Symbol" w:eastAsia="Times New Roman" w:hAnsi="Symbol" w:cs="Times New Roman"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4">
    <w:nsid w:val="07DA6483"/>
    <w:multiLevelType w:val="hybridMultilevel"/>
    <w:tmpl w:val="97DC7922"/>
    <w:lvl w:ilvl="0" w:tplc="A78400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A7B5265"/>
    <w:multiLevelType w:val="hybridMultilevel"/>
    <w:tmpl w:val="41ACC466"/>
    <w:lvl w:ilvl="0" w:tplc="A784005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BC063AB"/>
    <w:multiLevelType w:val="multilevel"/>
    <w:tmpl w:val="60DE9252"/>
    <w:lvl w:ilvl="0">
      <w:start w:val="100"/>
      <w:numFmt w:val="decimal"/>
      <w:lvlText w:val="%1."/>
      <w:lvlJc w:val="left"/>
      <w:pPr>
        <w:ind w:left="720" w:hanging="360"/>
      </w:pPr>
      <w:rPr>
        <w:rFonts w:hint="default"/>
      </w:rPr>
    </w:lvl>
    <w:lvl w:ilvl="1">
      <w:start w:val="1"/>
      <w:numFmt w:val="decimal"/>
      <w:isLgl/>
      <w:lvlText w:val="%1.%2"/>
      <w:lvlJc w:val="left"/>
      <w:pPr>
        <w:ind w:left="1155" w:hanging="795"/>
      </w:pPr>
      <w:rPr>
        <w:rFonts w:hint="default"/>
        <w:b/>
      </w:rPr>
    </w:lvl>
    <w:lvl w:ilvl="2">
      <w:start w:val="1"/>
      <w:numFmt w:val="decimal"/>
      <w:isLgl/>
      <w:lvlText w:val="%1.%2.%3"/>
      <w:lvlJc w:val="left"/>
      <w:pPr>
        <w:ind w:left="1155" w:hanging="795"/>
      </w:pPr>
      <w:rPr>
        <w:rFonts w:hint="default"/>
        <w:b/>
      </w:rPr>
    </w:lvl>
    <w:lvl w:ilvl="3">
      <w:start w:val="9"/>
      <w:numFmt w:val="decimal"/>
      <w:isLgl/>
      <w:lvlText w:val="%1.%2.%3.%4"/>
      <w:lvlJc w:val="left"/>
      <w:pPr>
        <w:ind w:left="1155" w:hanging="795"/>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nsid w:val="0EAD3B5C"/>
    <w:multiLevelType w:val="hybridMultilevel"/>
    <w:tmpl w:val="CC5213F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0FB53DC4"/>
    <w:multiLevelType w:val="hybridMultilevel"/>
    <w:tmpl w:val="46CA122C"/>
    <w:lvl w:ilvl="0" w:tplc="12025C6E">
      <w:start w:val="16"/>
      <w:numFmt w:val="bullet"/>
      <w:lvlText w:val="-"/>
      <w:lvlJc w:val="left"/>
      <w:pPr>
        <w:ind w:left="2214" w:hanging="360"/>
      </w:pPr>
      <w:rPr>
        <w:rFonts w:ascii="Times New Roman" w:eastAsia="Times New Roman" w:hAnsi="Times New Roman" w:cs="Times New Roman" w:hint="default"/>
      </w:rPr>
    </w:lvl>
    <w:lvl w:ilvl="1" w:tplc="04070003" w:tentative="1">
      <w:start w:val="1"/>
      <w:numFmt w:val="bullet"/>
      <w:lvlText w:val="o"/>
      <w:lvlJc w:val="left"/>
      <w:pPr>
        <w:ind w:left="2934" w:hanging="360"/>
      </w:pPr>
      <w:rPr>
        <w:rFonts w:ascii="Courier New" w:hAnsi="Courier New" w:cs="Courier New" w:hint="default"/>
      </w:rPr>
    </w:lvl>
    <w:lvl w:ilvl="2" w:tplc="04070005" w:tentative="1">
      <w:start w:val="1"/>
      <w:numFmt w:val="bullet"/>
      <w:lvlText w:val=""/>
      <w:lvlJc w:val="left"/>
      <w:pPr>
        <w:ind w:left="3654" w:hanging="360"/>
      </w:pPr>
      <w:rPr>
        <w:rFonts w:ascii="Wingdings" w:hAnsi="Wingdings" w:hint="default"/>
      </w:rPr>
    </w:lvl>
    <w:lvl w:ilvl="3" w:tplc="04070001" w:tentative="1">
      <w:start w:val="1"/>
      <w:numFmt w:val="bullet"/>
      <w:lvlText w:val=""/>
      <w:lvlJc w:val="left"/>
      <w:pPr>
        <w:ind w:left="4374" w:hanging="360"/>
      </w:pPr>
      <w:rPr>
        <w:rFonts w:ascii="Symbol" w:hAnsi="Symbol" w:hint="default"/>
      </w:rPr>
    </w:lvl>
    <w:lvl w:ilvl="4" w:tplc="04070003" w:tentative="1">
      <w:start w:val="1"/>
      <w:numFmt w:val="bullet"/>
      <w:lvlText w:val="o"/>
      <w:lvlJc w:val="left"/>
      <w:pPr>
        <w:ind w:left="5094" w:hanging="360"/>
      </w:pPr>
      <w:rPr>
        <w:rFonts w:ascii="Courier New" w:hAnsi="Courier New" w:cs="Courier New" w:hint="default"/>
      </w:rPr>
    </w:lvl>
    <w:lvl w:ilvl="5" w:tplc="04070005" w:tentative="1">
      <w:start w:val="1"/>
      <w:numFmt w:val="bullet"/>
      <w:lvlText w:val=""/>
      <w:lvlJc w:val="left"/>
      <w:pPr>
        <w:ind w:left="5814" w:hanging="360"/>
      </w:pPr>
      <w:rPr>
        <w:rFonts w:ascii="Wingdings" w:hAnsi="Wingdings" w:hint="default"/>
      </w:rPr>
    </w:lvl>
    <w:lvl w:ilvl="6" w:tplc="04070001" w:tentative="1">
      <w:start w:val="1"/>
      <w:numFmt w:val="bullet"/>
      <w:lvlText w:val=""/>
      <w:lvlJc w:val="left"/>
      <w:pPr>
        <w:ind w:left="6534" w:hanging="360"/>
      </w:pPr>
      <w:rPr>
        <w:rFonts w:ascii="Symbol" w:hAnsi="Symbol" w:hint="default"/>
      </w:rPr>
    </w:lvl>
    <w:lvl w:ilvl="7" w:tplc="04070003" w:tentative="1">
      <w:start w:val="1"/>
      <w:numFmt w:val="bullet"/>
      <w:lvlText w:val="o"/>
      <w:lvlJc w:val="left"/>
      <w:pPr>
        <w:ind w:left="7254" w:hanging="360"/>
      </w:pPr>
      <w:rPr>
        <w:rFonts w:ascii="Courier New" w:hAnsi="Courier New" w:cs="Courier New" w:hint="default"/>
      </w:rPr>
    </w:lvl>
    <w:lvl w:ilvl="8" w:tplc="04070005" w:tentative="1">
      <w:start w:val="1"/>
      <w:numFmt w:val="bullet"/>
      <w:lvlText w:val=""/>
      <w:lvlJc w:val="left"/>
      <w:pPr>
        <w:ind w:left="7974" w:hanging="360"/>
      </w:pPr>
      <w:rPr>
        <w:rFonts w:ascii="Wingdings" w:hAnsi="Wingdings" w:hint="default"/>
      </w:rPr>
    </w:lvl>
  </w:abstractNum>
  <w:abstractNum w:abstractNumId="19">
    <w:nsid w:val="11C85D8A"/>
    <w:multiLevelType w:val="hybridMultilevel"/>
    <w:tmpl w:val="C4463970"/>
    <w:lvl w:ilvl="0" w:tplc="56743A10">
      <w:start w:val="1"/>
      <w:numFmt w:val="decimal"/>
      <w:lvlText w:val="%1."/>
      <w:lvlJc w:val="left"/>
      <w:pPr>
        <w:ind w:left="720" w:hanging="360"/>
      </w:pPr>
      <w:rPr>
        <w:rFonts w:hint="default"/>
        <w:b/>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2F862FE"/>
    <w:multiLevelType w:val="multilevel"/>
    <w:tmpl w:val="33E6648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9254C34"/>
    <w:multiLevelType w:val="hybridMultilevel"/>
    <w:tmpl w:val="6360AF2C"/>
    <w:lvl w:ilvl="0" w:tplc="A784005E">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A01DE6"/>
    <w:multiLevelType w:val="hybridMultilevel"/>
    <w:tmpl w:val="9230B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1B653093"/>
    <w:multiLevelType w:val="multilevel"/>
    <w:tmpl w:val="5E28A8DE"/>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1BB52543"/>
    <w:multiLevelType w:val="hybridMultilevel"/>
    <w:tmpl w:val="72C46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1E415045"/>
    <w:multiLevelType w:val="hybridMultilevel"/>
    <w:tmpl w:val="F0C20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21446CFB"/>
    <w:multiLevelType w:val="hybridMultilevel"/>
    <w:tmpl w:val="3EF818F0"/>
    <w:lvl w:ilvl="0" w:tplc="A784005E">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17E075F"/>
    <w:multiLevelType w:val="hybridMultilevel"/>
    <w:tmpl w:val="14CAF4B8"/>
    <w:lvl w:ilvl="0" w:tplc="CBE49D40">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23D46C0"/>
    <w:multiLevelType w:val="hybridMultilevel"/>
    <w:tmpl w:val="BB24C4AA"/>
    <w:lvl w:ilvl="0" w:tplc="04070001">
      <w:start w:val="2"/>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2B65740B"/>
    <w:multiLevelType w:val="multilevel"/>
    <w:tmpl w:val="33E6648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F772D3E"/>
    <w:multiLevelType w:val="hybridMultilevel"/>
    <w:tmpl w:val="ACB8AB24"/>
    <w:lvl w:ilvl="0" w:tplc="A78400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1430358"/>
    <w:multiLevelType w:val="hybridMultilevel"/>
    <w:tmpl w:val="662863E2"/>
    <w:lvl w:ilvl="0" w:tplc="582A9B54">
      <w:start w:val="4"/>
      <w:numFmt w:val="bullet"/>
      <w:lvlText w:val="•"/>
      <w:lvlJc w:val="left"/>
      <w:pPr>
        <w:ind w:left="1440" w:hanging="360"/>
      </w:pPr>
      <w:rPr>
        <w:rFonts w:ascii="Times New Roman" w:eastAsia="Times New Roman"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5">
    <w:nsid w:val="31C754A4"/>
    <w:multiLevelType w:val="hybridMultilevel"/>
    <w:tmpl w:val="C2D4DD40"/>
    <w:lvl w:ilvl="0" w:tplc="A784005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3283466"/>
    <w:multiLevelType w:val="hybridMultilevel"/>
    <w:tmpl w:val="FE86012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3D11718B"/>
    <w:multiLevelType w:val="hybridMultilevel"/>
    <w:tmpl w:val="5F522D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3DF643B5"/>
    <w:multiLevelType w:val="hybridMultilevel"/>
    <w:tmpl w:val="8070ADCA"/>
    <w:lvl w:ilvl="0" w:tplc="A78400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EC5403D"/>
    <w:multiLevelType w:val="hybridMultilevel"/>
    <w:tmpl w:val="7B780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82B4B45"/>
    <w:multiLevelType w:val="hybridMultilevel"/>
    <w:tmpl w:val="D492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4B2C0F0D"/>
    <w:multiLevelType w:val="hybridMultilevel"/>
    <w:tmpl w:val="2C3672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4F3C015E"/>
    <w:multiLevelType w:val="hybridMultilevel"/>
    <w:tmpl w:val="3922200E"/>
    <w:lvl w:ilvl="0" w:tplc="89FE7DA2">
      <w:start w:val="109"/>
      <w:numFmt w:val="bullet"/>
      <w:lvlText w:val="–"/>
      <w:lvlJc w:val="left"/>
      <w:pPr>
        <w:ind w:left="360" w:hanging="360"/>
      </w:pPr>
      <w:rPr>
        <w:rFonts w:ascii="Times New Roman" w:eastAsia="Times New Roman" w:hAnsi="Times New Roman" w:cs="Times New Roman" w:hint="default"/>
      </w:rPr>
    </w:lvl>
    <w:lvl w:ilvl="1" w:tplc="04070003">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45">
    <w:nsid w:val="5114306B"/>
    <w:multiLevelType w:val="hybridMultilevel"/>
    <w:tmpl w:val="8BF4BA04"/>
    <w:lvl w:ilvl="0" w:tplc="04070001">
      <w:start w:val="2"/>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549234F5"/>
    <w:multiLevelType w:val="hybridMultilevel"/>
    <w:tmpl w:val="AB3EDE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58B723C9"/>
    <w:multiLevelType w:val="hybridMultilevel"/>
    <w:tmpl w:val="1FC299B0"/>
    <w:lvl w:ilvl="0" w:tplc="A78400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41B29B9"/>
    <w:multiLevelType w:val="hybridMultilevel"/>
    <w:tmpl w:val="1C1231C0"/>
    <w:lvl w:ilvl="0" w:tplc="4FACE80E">
      <w:start w:val="1"/>
      <w:numFmt w:val="lowerLetter"/>
      <w:lvlText w:val="%1)"/>
      <w:lvlJc w:val="left"/>
      <w:pPr>
        <w:ind w:left="405" w:hanging="360"/>
      </w:pPr>
      <w:rPr>
        <w:rFonts w:hint="default"/>
        <w:color w:val="000000"/>
        <w:sz w:val="18"/>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50">
    <w:nsid w:val="66244BCE"/>
    <w:multiLevelType w:val="hybridMultilevel"/>
    <w:tmpl w:val="D4EE3C30"/>
    <w:lvl w:ilvl="0" w:tplc="0809000F">
      <w:start w:val="1"/>
      <w:numFmt w:val="decimal"/>
      <w:lvlText w:val="%1."/>
      <w:lvlJc w:val="left"/>
      <w:pPr>
        <w:ind w:left="720" w:hanging="360"/>
      </w:pPr>
    </w:lvl>
    <w:lvl w:ilvl="1" w:tplc="A784005E">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2">
    <w:nsid w:val="680669A0"/>
    <w:multiLevelType w:val="hybridMultilevel"/>
    <w:tmpl w:val="FE4C2D54"/>
    <w:lvl w:ilvl="0" w:tplc="A78400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C636393"/>
    <w:multiLevelType w:val="multilevel"/>
    <w:tmpl w:val="33E66488"/>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6ED124F7"/>
    <w:multiLevelType w:val="multilevel"/>
    <w:tmpl w:val="9F90D0CE"/>
    <w:lvl w:ilvl="0">
      <w:start w:val="100"/>
      <w:numFmt w:val="decimal"/>
      <w:lvlText w:val="%1."/>
      <w:lvlJc w:val="left"/>
      <w:pPr>
        <w:ind w:left="720" w:hanging="360"/>
      </w:pPr>
      <w:rPr>
        <w:rFonts w:hint="default"/>
        <w:b/>
        <w:i w:val="0"/>
      </w:rPr>
    </w:lvl>
    <w:lvl w:ilvl="1">
      <w:start w:val="2"/>
      <w:numFmt w:val="decimal"/>
      <w:isLgl/>
      <w:lvlText w:val="%1.%2"/>
      <w:lvlJc w:val="left"/>
      <w:pPr>
        <w:ind w:left="1155" w:hanging="795"/>
      </w:pPr>
      <w:rPr>
        <w:rFonts w:hint="default"/>
        <w:b/>
      </w:rPr>
    </w:lvl>
    <w:lvl w:ilvl="2">
      <w:start w:val="2"/>
      <w:numFmt w:val="decimal"/>
      <w:isLgl/>
      <w:lvlText w:val="%1.%2.%3"/>
      <w:lvlJc w:val="left"/>
      <w:pPr>
        <w:ind w:left="1155" w:hanging="795"/>
      </w:pPr>
      <w:rPr>
        <w:rFonts w:hint="default"/>
        <w:b/>
      </w:rPr>
    </w:lvl>
    <w:lvl w:ilvl="3">
      <w:start w:val="9"/>
      <w:numFmt w:val="decimal"/>
      <w:isLgl/>
      <w:lvlText w:val="%1.%2.%3.%4"/>
      <w:lvlJc w:val="left"/>
      <w:pPr>
        <w:ind w:left="1155" w:hanging="795"/>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5">
    <w:nsid w:val="70717F59"/>
    <w:multiLevelType w:val="hybridMultilevel"/>
    <w:tmpl w:val="0E0C387A"/>
    <w:lvl w:ilvl="0" w:tplc="12025C6E">
      <w:start w:val="16"/>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6">
    <w:nsid w:val="73E970C9"/>
    <w:multiLevelType w:val="hybridMultilevel"/>
    <w:tmpl w:val="A43C02D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58">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1"/>
  </w:num>
  <w:num w:numId="2">
    <w:abstractNumId w:val="34"/>
  </w:num>
  <w:num w:numId="3">
    <w:abstractNumId w:val="26"/>
  </w:num>
  <w:num w:numId="4">
    <w:abstractNumId w:val="57"/>
  </w:num>
  <w:num w:numId="5">
    <w:abstractNumId w:val="48"/>
  </w:num>
  <w:num w:numId="6">
    <w:abstractNumId w:val="51"/>
  </w:num>
  <w:num w:numId="7">
    <w:abstractNumId w:val="42"/>
  </w:num>
  <w:num w:numId="8">
    <w:abstractNumId w:val="11"/>
  </w:num>
  <w:num w:numId="9">
    <w:abstractNumId w:val="31"/>
  </w:num>
  <w:num w:numId="10">
    <w:abstractNumId w:val="29"/>
  </w:num>
  <w:num w:numId="11">
    <w:abstractNumId w:val="58"/>
  </w:num>
  <w:num w:numId="12">
    <w:abstractNumId w:val="40"/>
  </w:num>
  <w:num w:numId="13">
    <w:abstractNumId w:val="53"/>
  </w:num>
  <w:num w:numId="14">
    <w:abstractNumId w:val="17"/>
  </w:num>
  <w:num w:numId="15">
    <w:abstractNumId w:val="32"/>
  </w:num>
  <w:num w:numId="16">
    <w:abstractNumId w:val="20"/>
  </w:num>
  <w:num w:numId="17">
    <w:abstractNumId w:val="45"/>
  </w:num>
  <w:num w:numId="18">
    <w:abstractNumId w:val="30"/>
  </w:num>
  <w:num w:numId="19">
    <w:abstractNumId w:val="13"/>
  </w:num>
  <w:num w:numId="20">
    <w:abstractNumId w:val="56"/>
  </w:num>
  <w:num w:numId="21">
    <w:abstractNumId w:val="46"/>
  </w:num>
  <w:num w:numId="22">
    <w:abstractNumId w:val="37"/>
  </w:num>
  <w:num w:numId="23">
    <w:abstractNumId w:val="22"/>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3"/>
  </w:num>
  <w:num w:numId="35">
    <w:abstractNumId w:val="38"/>
  </w:num>
  <w:num w:numId="36">
    <w:abstractNumId w:val="19"/>
  </w:num>
  <w:num w:numId="37">
    <w:abstractNumId w:val="50"/>
  </w:num>
  <w:num w:numId="38">
    <w:abstractNumId w:val="16"/>
  </w:num>
  <w:num w:numId="39">
    <w:abstractNumId w:val="47"/>
  </w:num>
  <w:num w:numId="40">
    <w:abstractNumId w:val="54"/>
  </w:num>
  <w:num w:numId="41">
    <w:abstractNumId w:val="15"/>
  </w:num>
  <w:num w:numId="42">
    <w:abstractNumId w:val="21"/>
  </w:num>
  <w:num w:numId="43">
    <w:abstractNumId w:val="28"/>
  </w:num>
  <w:num w:numId="44">
    <w:abstractNumId w:val="35"/>
  </w:num>
  <w:num w:numId="45">
    <w:abstractNumId w:val="27"/>
  </w:num>
  <w:num w:numId="46">
    <w:abstractNumId w:val="52"/>
  </w:num>
  <w:num w:numId="47">
    <w:abstractNumId w:val="14"/>
  </w:num>
  <w:num w:numId="48">
    <w:abstractNumId w:val="18"/>
  </w:num>
  <w:num w:numId="49">
    <w:abstractNumId w:val="25"/>
  </w:num>
  <w:num w:numId="50">
    <w:abstractNumId w:val="43"/>
  </w:num>
  <w:num w:numId="51">
    <w:abstractNumId w:val="39"/>
  </w:num>
  <w:num w:numId="52">
    <w:abstractNumId w:val="24"/>
  </w:num>
  <w:num w:numId="53">
    <w:abstractNumId w:val="55"/>
  </w:num>
  <w:num w:numId="54">
    <w:abstractNumId w:val="44"/>
  </w:num>
  <w:num w:numId="55">
    <w:abstractNumId w:val="23"/>
  </w:num>
  <w:num w:numId="56">
    <w:abstractNumId w:val="12"/>
  </w:num>
  <w:num w:numId="57">
    <w:abstractNumId w:val="36"/>
  </w:num>
  <w:num w:numId="58">
    <w:abstractNumId w:val="49"/>
  </w:num>
  <w:num w:numId="59">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751"/>
    <w:rsid w:val="00001351"/>
    <w:rsid w:val="000063C2"/>
    <w:rsid w:val="000069D4"/>
    <w:rsid w:val="00012E54"/>
    <w:rsid w:val="00016AC1"/>
    <w:rsid w:val="000174AD"/>
    <w:rsid w:val="0002456F"/>
    <w:rsid w:val="0002568B"/>
    <w:rsid w:val="0003015E"/>
    <w:rsid w:val="00032288"/>
    <w:rsid w:val="00035FE4"/>
    <w:rsid w:val="00036310"/>
    <w:rsid w:val="00037DDF"/>
    <w:rsid w:val="0004006E"/>
    <w:rsid w:val="00042D06"/>
    <w:rsid w:val="00043054"/>
    <w:rsid w:val="00045D80"/>
    <w:rsid w:val="00064B32"/>
    <w:rsid w:val="000702CA"/>
    <w:rsid w:val="000831A2"/>
    <w:rsid w:val="000868E9"/>
    <w:rsid w:val="0008715B"/>
    <w:rsid w:val="00090183"/>
    <w:rsid w:val="00091CFE"/>
    <w:rsid w:val="0009432C"/>
    <w:rsid w:val="000A1D5C"/>
    <w:rsid w:val="000A7D55"/>
    <w:rsid w:val="000B10BF"/>
    <w:rsid w:val="000B1F8F"/>
    <w:rsid w:val="000B5AFB"/>
    <w:rsid w:val="000B6501"/>
    <w:rsid w:val="000C111F"/>
    <w:rsid w:val="000C2E8E"/>
    <w:rsid w:val="000C4476"/>
    <w:rsid w:val="000C471C"/>
    <w:rsid w:val="000C4D85"/>
    <w:rsid w:val="000C55B9"/>
    <w:rsid w:val="000C6715"/>
    <w:rsid w:val="000D0811"/>
    <w:rsid w:val="000D2DD9"/>
    <w:rsid w:val="000D5010"/>
    <w:rsid w:val="000D51CA"/>
    <w:rsid w:val="000E0E7C"/>
    <w:rsid w:val="000E3034"/>
    <w:rsid w:val="000E77C9"/>
    <w:rsid w:val="000F1B4B"/>
    <w:rsid w:val="000F23D8"/>
    <w:rsid w:val="000F55E2"/>
    <w:rsid w:val="000F6751"/>
    <w:rsid w:val="000F67A2"/>
    <w:rsid w:val="000F6C57"/>
    <w:rsid w:val="000F7FD7"/>
    <w:rsid w:val="00103A6F"/>
    <w:rsid w:val="00112DCC"/>
    <w:rsid w:val="00120680"/>
    <w:rsid w:val="0012216F"/>
    <w:rsid w:val="001236C8"/>
    <w:rsid w:val="00123772"/>
    <w:rsid w:val="0012452C"/>
    <w:rsid w:val="00124ACD"/>
    <w:rsid w:val="0012744F"/>
    <w:rsid w:val="001327F0"/>
    <w:rsid w:val="001359B8"/>
    <w:rsid w:val="00136025"/>
    <w:rsid w:val="00136FBE"/>
    <w:rsid w:val="001400DA"/>
    <w:rsid w:val="001407F8"/>
    <w:rsid w:val="00141BA4"/>
    <w:rsid w:val="00142E90"/>
    <w:rsid w:val="00142F20"/>
    <w:rsid w:val="00155FB4"/>
    <w:rsid w:val="00156F66"/>
    <w:rsid w:val="00163271"/>
    <w:rsid w:val="0016642A"/>
    <w:rsid w:val="00172778"/>
    <w:rsid w:val="00175BCB"/>
    <w:rsid w:val="00182528"/>
    <w:rsid w:val="001830EA"/>
    <w:rsid w:val="0018500B"/>
    <w:rsid w:val="00191925"/>
    <w:rsid w:val="00192518"/>
    <w:rsid w:val="001932AF"/>
    <w:rsid w:val="00194951"/>
    <w:rsid w:val="001956C0"/>
    <w:rsid w:val="00195723"/>
    <w:rsid w:val="00196A19"/>
    <w:rsid w:val="001B1943"/>
    <w:rsid w:val="001B6D1F"/>
    <w:rsid w:val="001C3981"/>
    <w:rsid w:val="001C4C93"/>
    <w:rsid w:val="001D0580"/>
    <w:rsid w:val="001D3BA3"/>
    <w:rsid w:val="001D665B"/>
    <w:rsid w:val="001E0F3B"/>
    <w:rsid w:val="001E4111"/>
    <w:rsid w:val="001E7D2B"/>
    <w:rsid w:val="001F0B76"/>
    <w:rsid w:val="001F16D4"/>
    <w:rsid w:val="001F48CD"/>
    <w:rsid w:val="001F6C6C"/>
    <w:rsid w:val="001F75A0"/>
    <w:rsid w:val="0020218E"/>
    <w:rsid w:val="00202DC1"/>
    <w:rsid w:val="00203872"/>
    <w:rsid w:val="00205F5E"/>
    <w:rsid w:val="00206AB8"/>
    <w:rsid w:val="002116EE"/>
    <w:rsid w:val="0021223B"/>
    <w:rsid w:val="00214560"/>
    <w:rsid w:val="002178E4"/>
    <w:rsid w:val="00222353"/>
    <w:rsid w:val="002259D8"/>
    <w:rsid w:val="002309D8"/>
    <w:rsid w:val="00231CEF"/>
    <w:rsid w:val="00231EF7"/>
    <w:rsid w:val="00234710"/>
    <w:rsid w:val="00234820"/>
    <w:rsid w:val="00237C87"/>
    <w:rsid w:val="0024582F"/>
    <w:rsid w:val="00245977"/>
    <w:rsid w:val="00245B96"/>
    <w:rsid w:val="002479FA"/>
    <w:rsid w:val="00252272"/>
    <w:rsid w:val="00261323"/>
    <w:rsid w:val="00261B50"/>
    <w:rsid w:val="00267BE2"/>
    <w:rsid w:val="002703E5"/>
    <w:rsid w:val="0027681F"/>
    <w:rsid w:val="00277E89"/>
    <w:rsid w:val="0028269A"/>
    <w:rsid w:val="002828AA"/>
    <w:rsid w:val="00283303"/>
    <w:rsid w:val="0029321B"/>
    <w:rsid w:val="00294F66"/>
    <w:rsid w:val="00296809"/>
    <w:rsid w:val="002978F6"/>
    <w:rsid w:val="002A01C3"/>
    <w:rsid w:val="002A33E3"/>
    <w:rsid w:val="002A5635"/>
    <w:rsid w:val="002A7FE2"/>
    <w:rsid w:val="002B0487"/>
    <w:rsid w:val="002B1F37"/>
    <w:rsid w:val="002B61E8"/>
    <w:rsid w:val="002C13C8"/>
    <w:rsid w:val="002C29EB"/>
    <w:rsid w:val="002C36EE"/>
    <w:rsid w:val="002C71D9"/>
    <w:rsid w:val="002D2127"/>
    <w:rsid w:val="002D4409"/>
    <w:rsid w:val="002D4482"/>
    <w:rsid w:val="002D4DFA"/>
    <w:rsid w:val="002D5122"/>
    <w:rsid w:val="002E0085"/>
    <w:rsid w:val="002E0D10"/>
    <w:rsid w:val="002E1B4F"/>
    <w:rsid w:val="002E4A06"/>
    <w:rsid w:val="002F2E67"/>
    <w:rsid w:val="002F3991"/>
    <w:rsid w:val="002F4F10"/>
    <w:rsid w:val="002F59AE"/>
    <w:rsid w:val="002F7CB3"/>
    <w:rsid w:val="00304311"/>
    <w:rsid w:val="00306247"/>
    <w:rsid w:val="00314C2F"/>
    <w:rsid w:val="00315546"/>
    <w:rsid w:val="00325F3B"/>
    <w:rsid w:val="003266AC"/>
    <w:rsid w:val="00330567"/>
    <w:rsid w:val="00331DF4"/>
    <w:rsid w:val="00353A25"/>
    <w:rsid w:val="00354C3D"/>
    <w:rsid w:val="00361B02"/>
    <w:rsid w:val="00375C18"/>
    <w:rsid w:val="0037685B"/>
    <w:rsid w:val="0037733A"/>
    <w:rsid w:val="00377B18"/>
    <w:rsid w:val="00383CCF"/>
    <w:rsid w:val="00385766"/>
    <w:rsid w:val="00385B6D"/>
    <w:rsid w:val="00386A9D"/>
    <w:rsid w:val="00387BE5"/>
    <w:rsid w:val="00387F63"/>
    <w:rsid w:val="00390425"/>
    <w:rsid w:val="00391081"/>
    <w:rsid w:val="003919A7"/>
    <w:rsid w:val="00392CBA"/>
    <w:rsid w:val="00393236"/>
    <w:rsid w:val="003A04D3"/>
    <w:rsid w:val="003A2EB5"/>
    <w:rsid w:val="003A450C"/>
    <w:rsid w:val="003A61B7"/>
    <w:rsid w:val="003A664F"/>
    <w:rsid w:val="003B0854"/>
    <w:rsid w:val="003B2789"/>
    <w:rsid w:val="003B4E3D"/>
    <w:rsid w:val="003B5B1C"/>
    <w:rsid w:val="003B7855"/>
    <w:rsid w:val="003B7DFF"/>
    <w:rsid w:val="003C09B9"/>
    <w:rsid w:val="003C0FAB"/>
    <w:rsid w:val="003C13CE"/>
    <w:rsid w:val="003C2E87"/>
    <w:rsid w:val="003D002B"/>
    <w:rsid w:val="003D269D"/>
    <w:rsid w:val="003D3E2B"/>
    <w:rsid w:val="003E03CB"/>
    <w:rsid w:val="003E13D7"/>
    <w:rsid w:val="003E1E18"/>
    <w:rsid w:val="003E1E28"/>
    <w:rsid w:val="003E2518"/>
    <w:rsid w:val="003E2EE3"/>
    <w:rsid w:val="003E7CEF"/>
    <w:rsid w:val="003F1DF2"/>
    <w:rsid w:val="003F3CBB"/>
    <w:rsid w:val="003F4760"/>
    <w:rsid w:val="003F4C16"/>
    <w:rsid w:val="00402153"/>
    <w:rsid w:val="00406330"/>
    <w:rsid w:val="00407BF2"/>
    <w:rsid w:val="004144E1"/>
    <w:rsid w:val="0041545A"/>
    <w:rsid w:val="00417E36"/>
    <w:rsid w:val="004204CE"/>
    <w:rsid w:val="00421DC3"/>
    <w:rsid w:val="00423731"/>
    <w:rsid w:val="0042546B"/>
    <w:rsid w:val="00425CF3"/>
    <w:rsid w:val="00441C07"/>
    <w:rsid w:val="00441C09"/>
    <w:rsid w:val="0044617F"/>
    <w:rsid w:val="0045504D"/>
    <w:rsid w:val="00455B7F"/>
    <w:rsid w:val="00462993"/>
    <w:rsid w:val="0046314E"/>
    <w:rsid w:val="00464AEA"/>
    <w:rsid w:val="00465290"/>
    <w:rsid w:val="00465B3F"/>
    <w:rsid w:val="004717D9"/>
    <w:rsid w:val="00472D96"/>
    <w:rsid w:val="00475F05"/>
    <w:rsid w:val="00480E5A"/>
    <w:rsid w:val="0048175D"/>
    <w:rsid w:val="00483BDF"/>
    <w:rsid w:val="00485F22"/>
    <w:rsid w:val="00490C2C"/>
    <w:rsid w:val="00491037"/>
    <w:rsid w:val="00491D31"/>
    <w:rsid w:val="004946E5"/>
    <w:rsid w:val="00495B48"/>
    <w:rsid w:val="00497ED3"/>
    <w:rsid w:val="004A0510"/>
    <w:rsid w:val="004A1540"/>
    <w:rsid w:val="004A7907"/>
    <w:rsid w:val="004A7FEA"/>
    <w:rsid w:val="004B1EF7"/>
    <w:rsid w:val="004B3FAD"/>
    <w:rsid w:val="004B5A40"/>
    <w:rsid w:val="004B5CF3"/>
    <w:rsid w:val="004C2341"/>
    <w:rsid w:val="004C28F7"/>
    <w:rsid w:val="004C6E8B"/>
    <w:rsid w:val="004C7ACC"/>
    <w:rsid w:val="004D2751"/>
    <w:rsid w:val="004D7082"/>
    <w:rsid w:val="004E0D88"/>
    <w:rsid w:val="004E161B"/>
    <w:rsid w:val="004E38CD"/>
    <w:rsid w:val="004E3B3B"/>
    <w:rsid w:val="004F077A"/>
    <w:rsid w:val="004F214C"/>
    <w:rsid w:val="004F40A0"/>
    <w:rsid w:val="005002E2"/>
    <w:rsid w:val="00501DCA"/>
    <w:rsid w:val="00502A78"/>
    <w:rsid w:val="0050430A"/>
    <w:rsid w:val="00504630"/>
    <w:rsid w:val="005061AF"/>
    <w:rsid w:val="0050799F"/>
    <w:rsid w:val="0051230C"/>
    <w:rsid w:val="00513A47"/>
    <w:rsid w:val="00513D6F"/>
    <w:rsid w:val="0052009C"/>
    <w:rsid w:val="005210E6"/>
    <w:rsid w:val="00531092"/>
    <w:rsid w:val="00532F3C"/>
    <w:rsid w:val="00534CDB"/>
    <w:rsid w:val="005408DF"/>
    <w:rsid w:val="00552538"/>
    <w:rsid w:val="005537B9"/>
    <w:rsid w:val="00556A1F"/>
    <w:rsid w:val="00556D72"/>
    <w:rsid w:val="0056164F"/>
    <w:rsid w:val="00562778"/>
    <w:rsid w:val="00567253"/>
    <w:rsid w:val="00572E49"/>
    <w:rsid w:val="00573344"/>
    <w:rsid w:val="005736EB"/>
    <w:rsid w:val="005776F8"/>
    <w:rsid w:val="005806B5"/>
    <w:rsid w:val="00582C6C"/>
    <w:rsid w:val="00583F9B"/>
    <w:rsid w:val="00594B20"/>
    <w:rsid w:val="00595013"/>
    <w:rsid w:val="00597DA2"/>
    <w:rsid w:val="005A0E02"/>
    <w:rsid w:val="005A12AA"/>
    <w:rsid w:val="005A1352"/>
    <w:rsid w:val="005B0964"/>
    <w:rsid w:val="005B226F"/>
    <w:rsid w:val="005B2BF3"/>
    <w:rsid w:val="005B5837"/>
    <w:rsid w:val="005B7C63"/>
    <w:rsid w:val="005C0216"/>
    <w:rsid w:val="005C0311"/>
    <w:rsid w:val="005C240B"/>
    <w:rsid w:val="005D0BAB"/>
    <w:rsid w:val="005D4AFD"/>
    <w:rsid w:val="005D6F04"/>
    <w:rsid w:val="005D7743"/>
    <w:rsid w:val="005E2CF9"/>
    <w:rsid w:val="005E5C10"/>
    <w:rsid w:val="005E6103"/>
    <w:rsid w:val="005E752D"/>
    <w:rsid w:val="005F1BBC"/>
    <w:rsid w:val="005F2C78"/>
    <w:rsid w:val="006023EE"/>
    <w:rsid w:val="00602572"/>
    <w:rsid w:val="00602DEF"/>
    <w:rsid w:val="00604830"/>
    <w:rsid w:val="006056CA"/>
    <w:rsid w:val="00606C99"/>
    <w:rsid w:val="00606E14"/>
    <w:rsid w:val="0060714A"/>
    <w:rsid w:val="00614167"/>
    <w:rsid w:val="006144E4"/>
    <w:rsid w:val="006207EE"/>
    <w:rsid w:val="006212EA"/>
    <w:rsid w:val="006245EB"/>
    <w:rsid w:val="00625DAB"/>
    <w:rsid w:val="00630840"/>
    <w:rsid w:val="00634758"/>
    <w:rsid w:val="006355EE"/>
    <w:rsid w:val="006422D7"/>
    <w:rsid w:val="006457E9"/>
    <w:rsid w:val="00646F03"/>
    <w:rsid w:val="00650299"/>
    <w:rsid w:val="0065046D"/>
    <w:rsid w:val="00655FC5"/>
    <w:rsid w:val="00663DBE"/>
    <w:rsid w:val="006646B5"/>
    <w:rsid w:val="00665E4F"/>
    <w:rsid w:val="00666763"/>
    <w:rsid w:val="00666D41"/>
    <w:rsid w:val="00667355"/>
    <w:rsid w:val="0067047E"/>
    <w:rsid w:val="00675BCC"/>
    <w:rsid w:val="006763CD"/>
    <w:rsid w:val="00676A3E"/>
    <w:rsid w:val="00677C2D"/>
    <w:rsid w:val="0068431F"/>
    <w:rsid w:val="00684F72"/>
    <w:rsid w:val="0069019F"/>
    <w:rsid w:val="00694338"/>
    <w:rsid w:val="006955E5"/>
    <w:rsid w:val="006A71CF"/>
    <w:rsid w:val="006A7621"/>
    <w:rsid w:val="006B0337"/>
    <w:rsid w:val="006B3AA4"/>
    <w:rsid w:val="006C2E6A"/>
    <w:rsid w:val="006C3B60"/>
    <w:rsid w:val="006C4125"/>
    <w:rsid w:val="006C5129"/>
    <w:rsid w:val="006D122D"/>
    <w:rsid w:val="006D2B31"/>
    <w:rsid w:val="006D7962"/>
    <w:rsid w:val="006E0BE0"/>
    <w:rsid w:val="006E4F9A"/>
    <w:rsid w:val="006F2CB9"/>
    <w:rsid w:val="006F5BFF"/>
    <w:rsid w:val="00700FAE"/>
    <w:rsid w:val="007065C1"/>
    <w:rsid w:val="00713AEC"/>
    <w:rsid w:val="00716FA5"/>
    <w:rsid w:val="00717390"/>
    <w:rsid w:val="007214AE"/>
    <w:rsid w:val="00723BDA"/>
    <w:rsid w:val="00724D2F"/>
    <w:rsid w:val="00725919"/>
    <w:rsid w:val="00725A8A"/>
    <w:rsid w:val="00730102"/>
    <w:rsid w:val="00731892"/>
    <w:rsid w:val="00731CCC"/>
    <w:rsid w:val="0073230E"/>
    <w:rsid w:val="00734CEB"/>
    <w:rsid w:val="00743B50"/>
    <w:rsid w:val="00744473"/>
    <w:rsid w:val="00750C8A"/>
    <w:rsid w:val="00753771"/>
    <w:rsid w:val="007540FC"/>
    <w:rsid w:val="007618DA"/>
    <w:rsid w:val="00762014"/>
    <w:rsid w:val="0076302D"/>
    <w:rsid w:val="00763492"/>
    <w:rsid w:val="00764655"/>
    <w:rsid w:val="00780BCF"/>
    <w:rsid w:val="0078304C"/>
    <w:rsid w:val="00784D22"/>
    <w:rsid w:val="00784D68"/>
    <w:rsid w:val="0078570C"/>
    <w:rsid w:val="00786C5C"/>
    <w:rsid w:val="00790B97"/>
    <w:rsid w:val="00794902"/>
    <w:rsid w:val="007A0CF8"/>
    <w:rsid w:val="007A32E3"/>
    <w:rsid w:val="007A3B4F"/>
    <w:rsid w:val="007A6BB0"/>
    <w:rsid w:val="007A7E6F"/>
    <w:rsid w:val="007B33BC"/>
    <w:rsid w:val="007B35AB"/>
    <w:rsid w:val="007C0621"/>
    <w:rsid w:val="007C5310"/>
    <w:rsid w:val="007C77A7"/>
    <w:rsid w:val="007D2EA2"/>
    <w:rsid w:val="007D44B8"/>
    <w:rsid w:val="007D5579"/>
    <w:rsid w:val="007E2880"/>
    <w:rsid w:val="007E4ECA"/>
    <w:rsid w:val="007E6631"/>
    <w:rsid w:val="007F03F8"/>
    <w:rsid w:val="007F1D31"/>
    <w:rsid w:val="007F53C8"/>
    <w:rsid w:val="007F5AC6"/>
    <w:rsid w:val="00803527"/>
    <w:rsid w:val="00805D63"/>
    <w:rsid w:val="008062D5"/>
    <w:rsid w:val="00814E0A"/>
    <w:rsid w:val="00822581"/>
    <w:rsid w:val="00822A20"/>
    <w:rsid w:val="0082335F"/>
    <w:rsid w:val="00826E35"/>
    <w:rsid w:val="008309DD"/>
    <w:rsid w:val="0083227A"/>
    <w:rsid w:val="00833686"/>
    <w:rsid w:val="00840DEB"/>
    <w:rsid w:val="0084251D"/>
    <w:rsid w:val="00845490"/>
    <w:rsid w:val="00850065"/>
    <w:rsid w:val="00853C00"/>
    <w:rsid w:val="008546D0"/>
    <w:rsid w:val="0086412E"/>
    <w:rsid w:val="00864F64"/>
    <w:rsid w:val="00866900"/>
    <w:rsid w:val="0087168B"/>
    <w:rsid w:val="00880AD6"/>
    <w:rsid w:val="00881BA1"/>
    <w:rsid w:val="00881EEA"/>
    <w:rsid w:val="00882CC0"/>
    <w:rsid w:val="008848F6"/>
    <w:rsid w:val="00886BDB"/>
    <w:rsid w:val="0089180A"/>
    <w:rsid w:val="00895C4E"/>
    <w:rsid w:val="008A0683"/>
    <w:rsid w:val="008A30B1"/>
    <w:rsid w:val="008A66F4"/>
    <w:rsid w:val="008A6C97"/>
    <w:rsid w:val="008A6F31"/>
    <w:rsid w:val="008B6BCE"/>
    <w:rsid w:val="008C0897"/>
    <w:rsid w:val="008C1A42"/>
    <w:rsid w:val="008C1EF5"/>
    <w:rsid w:val="008C26B8"/>
    <w:rsid w:val="008C39B4"/>
    <w:rsid w:val="008C55AD"/>
    <w:rsid w:val="008D2ED8"/>
    <w:rsid w:val="008D36C5"/>
    <w:rsid w:val="008D4264"/>
    <w:rsid w:val="008D5E0C"/>
    <w:rsid w:val="008E22A6"/>
    <w:rsid w:val="008E3BF2"/>
    <w:rsid w:val="008F013D"/>
    <w:rsid w:val="008F208F"/>
    <w:rsid w:val="008F3123"/>
    <w:rsid w:val="008F4CD3"/>
    <w:rsid w:val="008F4E15"/>
    <w:rsid w:val="008F7CC1"/>
    <w:rsid w:val="009010CD"/>
    <w:rsid w:val="00902A24"/>
    <w:rsid w:val="00906338"/>
    <w:rsid w:val="00910B9D"/>
    <w:rsid w:val="00910BC8"/>
    <w:rsid w:val="00910EC5"/>
    <w:rsid w:val="00913C3D"/>
    <w:rsid w:val="0092041E"/>
    <w:rsid w:val="009218BD"/>
    <w:rsid w:val="00926735"/>
    <w:rsid w:val="00936866"/>
    <w:rsid w:val="009378DF"/>
    <w:rsid w:val="00940069"/>
    <w:rsid w:val="0094034A"/>
    <w:rsid w:val="009407BA"/>
    <w:rsid w:val="00943A08"/>
    <w:rsid w:val="00951885"/>
    <w:rsid w:val="009519FA"/>
    <w:rsid w:val="009530C5"/>
    <w:rsid w:val="00954337"/>
    <w:rsid w:val="00955FE6"/>
    <w:rsid w:val="00956499"/>
    <w:rsid w:val="00956AD4"/>
    <w:rsid w:val="00960B3B"/>
    <w:rsid w:val="00962FEF"/>
    <w:rsid w:val="00964B57"/>
    <w:rsid w:val="009670A0"/>
    <w:rsid w:val="009725C1"/>
    <w:rsid w:val="009730B4"/>
    <w:rsid w:val="009760EB"/>
    <w:rsid w:val="009769E6"/>
    <w:rsid w:val="009770BA"/>
    <w:rsid w:val="0097791D"/>
    <w:rsid w:val="009810CD"/>
    <w:rsid w:val="00981BDD"/>
    <w:rsid w:val="00982084"/>
    <w:rsid w:val="00990F48"/>
    <w:rsid w:val="00991E4B"/>
    <w:rsid w:val="009924B6"/>
    <w:rsid w:val="00994322"/>
    <w:rsid w:val="00995963"/>
    <w:rsid w:val="009963B3"/>
    <w:rsid w:val="00996408"/>
    <w:rsid w:val="00997755"/>
    <w:rsid w:val="009A2D98"/>
    <w:rsid w:val="009A5A6E"/>
    <w:rsid w:val="009B0E9C"/>
    <w:rsid w:val="009B1142"/>
    <w:rsid w:val="009B5044"/>
    <w:rsid w:val="009B61EB"/>
    <w:rsid w:val="009C2064"/>
    <w:rsid w:val="009C345C"/>
    <w:rsid w:val="009D1697"/>
    <w:rsid w:val="009D5997"/>
    <w:rsid w:val="009D65CD"/>
    <w:rsid w:val="009E0446"/>
    <w:rsid w:val="009E2762"/>
    <w:rsid w:val="009E3586"/>
    <w:rsid w:val="009F719E"/>
    <w:rsid w:val="00A014F8"/>
    <w:rsid w:val="00A05D05"/>
    <w:rsid w:val="00A07A14"/>
    <w:rsid w:val="00A129C5"/>
    <w:rsid w:val="00A138AB"/>
    <w:rsid w:val="00A17081"/>
    <w:rsid w:val="00A170DA"/>
    <w:rsid w:val="00A23274"/>
    <w:rsid w:val="00A264D2"/>
    <w:rsid w:val="00A26C1C"/>
    <w:rsid w:val="00A320BC"/>
    <w:rsid w:val="00A35856"/>
    <w:rsid w:val="00A35EB1"/>
    <w:rsid w:val="00A430EA"/>
    <w:rsid w:val="00A43E66"/>
    <w:rsid w:val="00A4422D"/>
    <w:rsid w:val="00A459BC"/>
    <w:rsid w:val="00A5173C"/>
    <w:rsid w:val="00A56CC9"/>
    <w:rsid w:val="00A61AEF"/>
    <w:rsid w:val="00A6529E"/>
    <w:rsid w:val="00A7392E"/>
    <w:rsid w:val="00A7759D"/>
    <w:rsid w:val="00A8257E"/>
    <w:rsid w:val="00A84865"/>
    <w:rsid w:val="00A8605F"/>
    <w:rsid w:val="00A90AF1"/>
    <w:rsid w:val="00A912C9"/>
    <w:rsid w:val="00A93AF2"/>
    <w:rsid w:val="00A96533"/>
    <w:rsid w:val="00A96761"/>
    <w:rsid w:val="00AA1EC6"/>
    <w:rsid w:val="00AB048F"/>
    <w:rsid w:val="00AB3305"/>
    <w:rsid w:val="00AB56E9"/>
    <w:rsid w:val="00AB5AA8"/>
    <w:rsid w:val="00AB7903"/>
    <w:rsid w:val="00AB7990"/>
    <w:rsid w:val="00AC1BEF"/>
    <w:rsid w:val="00AC4486"/>
    <w:rsid w:val="00AC6207"/>
    <w:rsid w:val="00AC6D37"/>
    <w:rsid w:val="00AD1536"/>
    <w:rsid w:val="00AD2345"/>
    <w:rsid w:val="00AD3532"/>
    <w:rsid w:val="00AD42E0"/>
    <w:rsid w:val="00AE0999"/>
    <w:rsid w:val="00AF173A"/>
    <w:rsid w:val="00AF3334"/>
    <w:rsid w:val="00AF619D"/>
    <w:rsid w:val="00B025C1"/>
    <w:rsid w:val="00B066A4"/>
    <w:rsid w:val="00B07A13"/>
    <w:rsid w:val="00B07AD2"/>
    <w:rsid w:val="00B11B77"/>
    <w:rsid w:val="00B13488"/>
    <w:rsid w:val="00B1486F"/>
    <w:rsid w:val="00B1727B"/>
    <w:rsid w:val="00B22118"/>
    <w:rsid w:val="00B31D53"/>
    <w:rsid w:val="00B334DA"/>
    <w:rsid w:val="00B33D9D"/>
    <w:rsid w:val="00B4279B"/>
    <w:rsid w:val="00B42E8B"/>
    <w:rsid w:val="00B45040"/>
    <w:rsid w:val="00B45FC9"/>
    <w:rsid w:val="00B50741"/>
    <w:rsid w:val="00B5176E"/>
    <w:rsid w:val="00B52162"/>
    <w:rsid w:val="00B540A8"/>
    <w:rsid w:val="00B572E8"/>
    <w:rsid w:val="00B6666F"/>
    <w:rsid w:val="00B773D0"/>
    <w:rsid w:val="00B81138"/>
    <w:rsid w:val="00B826B2"/>
    <w:rsid w:val="00B83A12"/>
    <w:rsid w:val="00B8402A"/>
    <w:rsid w:val="00B908DE"/>
    <w:rsid w:val="00B92F66"/>
    <w:rsid w:val="00B93CE1"/>
    <w:rsid w:val="00B97298"/>
    <w:rsid w:val="00B974D8"/>
    <w:rsid w:val="00BA1F16"/>
    <w:rsid w:val="00BB08A9"/>
    <w:rsid w:val="00BB645E"/>
    <w:rsid w:val="00BB7F77"/>
    <w:rsid w:val="00BC01FF"/>
    <w:rsid w:val="00BC4995"/>
    <w:rsid w:val="00BC7CCF"/>
    <w:rsid w:val="00BD1FD9"/>
    <w:rsid w:val="00BD2DF2"/>
    <w:rsid w:val="00BD3EF2"/>
    <w:rsid w:val="00BD5F98"/>
    <w:rsid w:val="00BE470B"/>
    <w:rsid w:val="00BE73E8"/>
    <w:rsid w:val="00BF0AAD"/>
    <w:rsid w:val="00BF0BAC"/>
    <w:rsid w:val="00BF3730"/>
    <w:rsid w:val="00BF684C"/>
    <w:rsid w:val="00BF73E6"/>
    <w:rsid w:val="00C01887"/>
    <w:rsid w:val="00C0217D"/>
    <w:rsid w:val="00C02BED"/>
    <w:rsid w:val="00C07C01"/>
    <w:rsid w:val="00C11CCF"/>
    <w:rsid w:val="00C13E7E"/>
    <w:rsid w:val="00C143D2"/>
    <w:rsid w:val="00C21465"/>
    <w:rsid w:val="00C21C8A"/>
    <w:rsid w:val="00C21CD7"/>
    <w:rsid w:val="00C23504"/>
    <w:rsid w:val="00C24B3F"/>
    <w:rsid w:val="00C277DF"/>
    <w:rsid w:val="00C30039"/>
    <w:rsid w:val="00C37F19"/>
    <w:rsid w:val="00C42A82"/>
    <w:rsid w:val="00C4473A"/>
    <w:rsid w:val="00C454B4"/>
    <w:rsid w:val="00C45B40"/>
    <w:rsid w:val="00C550BD"/>
    <w:rsid w:val="00C556A4"/>
    <w:rsid w:val="00C55BAC"/>
    <w:rsid w:val="00C57A91"/>
    <w:rsid w:val="00C6046F"/>
    <w:rsid w:val="00C715EE"/>
    <w:rsid w:val="00C731D2"/>
    <w:rsid w:val="00C74E09"/>
    <w:rsid w:val="00C75988"/>
    <w:rsid w:val="00C75F90"/>
    <w:rsid w:val="00C84658"/>
    <w:rsid w:val="00C90009"/>
    <w:rsid w:val="00C9236C"/>
    <w:rsid w:val="00C92BD9"/>
    <w:rsid w:val="00C92C28"/>
    <w:rsid w:val="00C94333"/>
    <w:rsid w:val="00C96B0E"/>
    <w:rsid w:val="00C97474"/>
    <w:rsid w:val="00CA0CB6"/>
    <w:rsid w:val="00CA3E25"/>
    <w:rsid w:val="00CA53FC"/>
    <w:rsid w:val="00CA63B5"/>
    <w:rsid w:val="00CA7F03"/>
    <w:rsid w:val="00CB1B03"/>
    <w:rsid w:val="00CB44B5"/>
    <w:rsid w:val="00CC01C2"/>
    <w:rsid w:val="00CC39CB"/>
    <w:rsid w:val="00CC6319"/>
    <w:rsid w:val="00CD2B73"/>
    <w:rsid w:val="00CD6026"/>
    <w:rsid w:val="00CD6068"/>
    <w:rsid w:val="00CE0C8A"/>
    <w:rsid w:val="00CE0CB0"/>
    <w:rsid w:val="00CF21F2"/>
    <w:rsid w:val="00CF3FA6"/>
    <w:rsid w:val="00CF58F7"/>
    <w:rsid w:val="00D02712"/>
    <w:rsid w:val="00D03B45"/>
    <w:rsid w:val="00D066D7"/>
    <w:rsid w:val="00D1082F"/>
    <w:rsid w:val="00D110B1"/>
    <w:rsid w:val="00D15EFF"/>
    <w:rsid w:val="00D1785A"/>
    <w:rsid w:val="00D2094C"/>
    <w:rsid w:val="00D214D0"/>
    <w:rsid w:val="00D23C26"/>
    <w:rsid w:val="00D24956"/>
    <w:rsid w:val="00D334E5"/>
    <w:rsid w:val="00D37AC6"/>
    <w:rsid w:val="00D37D38"/>
    <w:rsid w:val="00D44CA5"/>
    <w:rsid w:val="00D45A72"/>
    <w:rsid w:val="00D465D7"/>
    <w:rsid w:val="00D55EFF"/>
    <w:rsid w:val="00D62494"/>
    <w:rsid w:val="00D62B19"/>
    <w:rsid w:val="00D6546B"/>
    <w:rsid w:val="00D72BE2"/>
    <w:rsid w:val="00D74197"/>
    <w:rsid w:val="00D8276F"/>
    <w:rsid w:val="00D83220"/>
    <w:rsid w:val="00D84561"/>
    <w:rsid w:val="00D86062"/>
    <w:rsid w:val="00D92FC0"/>
    <w:rsid w:val="00D97C39"/>
    <w:rsid w:val="00DA2327"/>
    <w:rsid w:val="00DB1732"/>
    <w:rsid w:val="00DB4758"/>
    <w:rsid w:val="00DB5BF7"/>
    <w:rsid w:val="00DB633C"/>
    <w:rsid w:val="00DC0909"/>
    <w:rsid w:val="00DC1C4E"/>
    <w:rsid w:val="00DC6D98"/>
    <w:rsid w:val="00DD197C"/>
    <w:rsid w:val="00DD30BF"/>
    <w:rsid w:val="00DD4BED"/>
    <w:rsid w:val="00DD7D95"/>
    <w:rsid w:val="00DE3958"/>
    <w:rsid w:val="00DE39F0"/>
    <w:rsid w:val="00DE65F4"/>
    <w:rsid w:val="00DF0AF3"/>
    <w:rsid w:val="00DF1D9A"/>
    <w:rsid w:val="00DF589F"/>
    <w:rsid w:val="00DF58BB"/>
    <w:rsid w:val="00DF7E9F"/>
    <w:rsid w:val="00E011A2"/>
    <w:rsid w:val="00E02472"/>
    <w:rsid w:val="00E1299F"/>
    <w:rsid w:val="00E150EB"/>
    <w:rsid w:val="00E25013"/>
    <w:rsid w:val="00E26C26"/>
    <w:rsid w:val="00E27D7E"/>
    <w:rsid w:val="00E31A38"/>
    <w:rsid w:val="00E33A31"/>
    <w:rsid w:val="00E33D76"/>
    <w:rsid w:val="00E35F62"/>
    <w:rsid w:val="00E42E13"/>
    <w:rsid w:val="00E520C5"/>
    <w:rsid w:val="00E53C74"/>
    <w:rsid w:val="00E5467B"/>
    <w:rsid w:val="00E54F6C"/>
    <w:rsid w:val="00E56D5C"/>
    <w:rsid w:val="00E6257C"/>
    <w:rsid w:val="00E63C59"/>
    <w:rsid w:val="00E72F1A"/>
    <w:rsid w:val="00E7459F"/>
    <w:rsid w:val="00E753C6"/>
    <w:rsid w:val="00E81192"/>
    <w:rsid w:val="00E9755A"/>
    <w:rsid w:val="00EA10A2"/>
    <w:rsid w:val="00EA30B1"/>
    <w:rsid w:val="00EA625E"/>
    <w:rsid w:val="00EA6CF3"/>
    <w:rsid w:val="00EB2605"/>
    <w:rsid w:val="00EB2B9F"/>
    <w:rsid w:val="00EB3467"/>
    <w:rsid w:val="00EB3BD8"/>
    <w:rsid w:val="00EC231D"/>
    <w:rsid w:val="00EC2BCF"/>
    <w:rsid w:val="00EC391F"/>
    <w:rsid w:val="00EC395D"/>
    <w:rsid w:val="00EC4C5B"/>
    <w:rsid w:val="00ED218F"/>
    <w:rsid w:val="00EF016C"/>
    <w:rsid w:val="00EF213D"/>
    <w:rsid w:val="00EF6086"/>
    <w:rsid w:val="00F01C12"/>
    <w:rsid w:val="00F01FD7"/>
    <w:rsid w:val="00F11FB4"/>
    <w:rsid w:val="00F13C30"/>
    <w:rsid w:val="00F13E4A"/>
    <w:rsid w:val="00F15F61"/>
    <w:rsid w:val="00F25A80"/>
    <w:rsid w:val="00F27A18"/>
    <w:rsid w:val="00F31DBE"/>
    <w:rsid w:val="00F32462"/>
    <w:rsid w:val="00F349A8"/>
    <w:rsid w:val="00F34BB9"/>
    <w:rsid w:val="00F46151"/>
    <w:rsid w:val="00F465A6"/>
    <w:rsid w:val="00F52C11"/>
    <w:rsid w:val="00F535B5"/>
    <w:rsid w:val="00F54A03"/>
    <w:rsid w:val="00F55478"/>
    <w:rsid w:val="00F55637"/>
    <w:rsid w:val="00F63F8E"/>
    <w:rsid w:val="00F65951"/>
    <w:rsid w:val="00F7399B"/>
    <w:rsid w:val="00F751FC"/>
    <w:rsid w:val="00F85AA0"/>
    <w:rsid w:val="00F86114"/>
    <w:rsid w:val="00F95092"/>
    <w:rsid w:val="00F97DDA"/>
    <w:rsid w:val="00FA099F"/>
    <w:rsid w:val="00FA124A"/>
    <w:rsid w:val="00FA3260"/>
    <w:rsid w:val="00FA456B"/>
    <w:rsid w:val="00FB146F"/>
    <w:rsid w:val="00FB2D21"/>
    <w:rsid w:val="00FC08C6"/>
    <w:rsid w:val="00FC08DD"/>
    <w:rsid w:val="00FC0B0F"/>
    <w:rsid w:val="00FC1EF4"/>
    <w:rsid w:val="00FC2316"/>
    <w:rsid w:val="00FC23D2"/>
    <w:rsid w:val="00FC2CFD"/>
    <w:rsid w:val="00FC3E5E"/>
    <w:rsid w:val="00FC626C"/>
    <w:rsid w:val="00FD32AE"/>
    <w:rsid w:val="00FD4804"/>
    <w:rsid w:val="00FD7126"/>
    <w:rsid w:val="00FD714C"/>
    <w:rsid w:val="00FE2576"/>
    <w:rsid w:val="00FE3D70"/>
    <w:rsid w:val="00FE6839"/>
    <w:rsid w:val="00FE7ACB"/>
    <w:rsid w:val="00FF30DF"/>
    <w:rsid w:val="00FF4519"/>
    <w:rsid w:val="00FF6E9B"/>
    <w:rsid w:val="00FF79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0B348B3A-D6EA-411C-A6C8-7F96F3B2D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DF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fr-FR" w:eastAsia="en-US"/>
    </w:rPr>
  </w:style>
  <w:style w:type="paragraph" w:styleId="Heading1">
    <w:name w:val="heading 1"/>
    <w:basedOn w:val="Normal"/>
    <w:next w:val="Normal"/>
    <w:link w:val="Heading1Char"/>
    <w:qFormat/>
    <w:rsid w:val="003B7DFF"/>
    <w:pPr>
      <w:keepNext/>
      <w:keepLines/>
      <w:spacing w:before="480"/>
      <w:ind w:left="794" w:hanging="794"/>
      <w:outlineLvl w:val="0"/>
    </w:pPr>
    <w:rPr>
      <w:b/>
    </w:rPr>
  </w:style>
  <w:style w:type="paragraph" w:styleId="Heading2">
    <w:name w:val="heading 2"/>
    <w:basedOn w:val="Heading1"/>
    <w:next w:val="Normal"/>
    <w:link w:val="Heading2Char"/>
    <w:qFormat/>
    <w:rsid w:val="003B7DFF"/>
    <w:pPr>
      <w:spacing w:before="320"/>
      <w:outlineLvl w:val="1"/>
    </w:pPr>
  </w:style>
  <w:style w:type="paragraph" w:styleId="Heading3">
    <w:name w:val="heading 3"/>
    <w:basedOn w:val="Heading1"/>
    <w:next w:val="Normal"/>
    <w:link w:val="Heading3Char"/>
    <w:qFormat/>
    <w:rsid w:val="003B7DFF"/>
    <w:pPr>
      <w:spacing w:before="200"/>
      <w:outlineLvl w:val="2"/>
    </w:pPr>
  </w:style>
  <w:style w:type="paragraph" w:styleId="Heading4">
    <w:name w:val="heading 4"/>
    <w:basedOn w:val="Heading3"/>
    <w:next w:val="Normal"/>
    <w:link w:val="Heading4Char"/>
    <w:qFormat/>
    <w:rsid w:val="003B7DFF"/>
    <w:pPr>
      <w:tabs>
        <w:tab w:val="clear" w:pos="794"/>
        <w:tab w:val="left" w:pos="992"/>
      </w:tabs>
      <w:ind w:left="992" w:hanging="992"/>
      <w:outlineLvl w:val="3"/>
    </w:pPr>
  </w:style>
  <w:style w:type="paragraph" w:styleId="Heading5">
    <w:name w:val="heading 5"/>
    <w:basedOn w:val="Heading4"/>
    <w:next w:val="Normal"/>
    <w:link w:val="Heading5Char"/>
    <w:qFormat/>
    <w:rsid w:val="003B7DFF"/>
    <w:pPr>
      <w:outlineLvl w:val="4"/>
    </w:pPr>
  </w:style>
  <w:style w:type="paragraph" w:styleId="Heading6">
    <w:name w:val="heading 6"/>
    <w:basedOn w:val="Heading4"/>
    <w:next w:val="Normal"/>
    <w:link w:val="Heading6Char"/>
    <w:qFormat/>
    <w:rsid w:val="003B7DFF"/>
    <w:pPr>
      <w:tabs>
        <w:tab w:val="clear" w:pos="992"/>
        <w:tab w:val="clear" w:pos="1191"/>
      </w:tabs>
      <w:ind w:left="1588" w:hanging="1588"/>
      <w:outlineLvl w:val="5"/>
    </w:pPr>
  </w:style>
  <w:style w:type="paragraph" w:styleId="Heading7">
    <w:name w:val="heading 7"/>
    <w:basedOn w:val="Heading6"/>
    <w:next w:val="Normal"/>
    <w:link w:val="Heading7Char"/>
    <w:qFormat/>
    <w:rsid w:val="003B7DFF"/>
    <w:pPr>
      <w:outlineLvl w:val="6"/>
    </w:pPr>
  </w:style>
  <w:style w:type="paragraph" w:styleId="Heading8">
    <w:name w:val="heading 8"/>
    <w:basedOn w:val="Heading6"/>
    <w:next w:val="Normal"/>
    <w:link w:val="Heading8Char"/>
    <w:qFormat/>
    <w:rsid w:val="003B7DFF"/>
    <w:pPr>
      <w:outlineLvl w:val="7"/>
    </w:pPr>
  </w:style>
  <w:style w:type="paragraph" w:styleId="Heading9">
    <w:name w:val="heading 9"/>
    <w:basedOn w:val="Heading6"/>
    <w:next w:val="Normal"/>
    <w:link w:val="Heading9Char"/>
    <w:qFormat/>
    <w:rsid w:val="003B7DF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3B7DFF"/>
    <w:pPr>
      <w:spacing w:before="320"/>
    </w:pPr>
  </w:style>
  <w:style w:type="paragraph" w:customStyle="1" w:styleId="ArtNo">
    <w:name w:val="Art_No"/>
    <w:basedOn w:val="Normal"/>
    <w:next w:val="Normal"/>
    <w:rsid w:val="003B7DFF"/>
    <w:pPr>
      <w:keepNext/>
      <w:keepLines/>
      <w:spacing w:before="480"/>
      <w:jc w:val="center"/>
    </w:pPr>
    <w:rPr>
      <w:sz w:val="26"/>
    </w:rPr>
  </w:style>
  <w:style w:type="paragraph" w:customStyle="1" w:styleId="Arttitle">
    <w:name w:val="Art_title"/>
    <w:basedOn w:val="Normal"/>
    <w:next w:val="Normalaftertitle"/>
    <w:link w:val="ArttitleChar"/>
    <w:rsid w:val="003B7DFF"/>
    <w:pPr>
      <w:keepNext/>
      <w:keepLines/>
      <w:spacing w:before="240"/>
      <w:jc w:val="center"/>
    </w:pPr>
    <w:rPr>
      <w:b/>
      <w:sz w:val="26"/>
    </w:rPr>
  </w:style>
  <w:style w:type="paragraph" w:customStyle="1" w:styleId="ASN1">
    <w:name w:val="ASN.1"/>
    <w:basedOn w:val="Normal"/>
    <w:next w:val="Normal"/>
    <w:rsid w:val="003B7DF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7DFF"/>
    <w:pPr>
      <w:keepNext/>
      <w:keepLines/>
      <w:spacing w:before="160"/>
      <w:ind w:left="794"/>
    </w:pPr>
    <w:rPr>
      <w:i/>
    </w:rPr>
  </w:style>
  <w:style w:type="paragraph" w:customStyle="1" w:styleId="ChapNo">
    <w:name w:val="Chap_No"/>
    <w:basedOn w:val="ArtNo"/>
    <w:next w:val="Chaptitle"/>
    <w:rsid w:val="003B7DFF"/>
    <w:rPr>
      <w:b/>
    </w:rPr>
  </w:style>
  <w:style w:type="paragraph" w:customStyle="1" w:styleId="Chaptitle">
    <w:name w:val="Chap_title"/>
    <w:basedOn w:val="Arttitle"/>
    <w:next w:val="Normalaftertitle"/>
    <w:rsid w:val="003B7DF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3B7DFF"/>
    <w:pPr>
      <w:spacing w:before="80"/>
      <w:ind w:left="794" w:hanging="794"/>
    </w:pPr>
  </w:style>
  <w:style w:type="paragraph" w:customStyle="1" w:styleId="enumlev2">
    <w:name w:val="enumlev2"/>
    <w:basedOn w:val="enumlev1"/>
    <w:rsid w:val="003B7DFF"/>
    <w:pPr>
      <w:ind w:left="1191" w:hanging="397"/>
    </w:pPr>
  </w:style>
  <w:style w:type="paragraph" w:customStyle="1" w:styleId="enumlev3">
    <w:name w:val="enumlev3"/>
    <w:basedOn w:val="enumlev2"/>
    <w:rsid w:val="003B7DFF"/>
    <w:pPr>
      <w:ind w:left="1588"/>
    </w:pPr>
  </w:style>
  <w:style w:type="paragraph" w:customStyle="1" w:styleId="Equation">
    <w:name w:val="Equation"/>
    <w:basedOn w:val="Normal"/>
    <w:link w:val="EquationeqChar"/>
    <w:rsid w:val="003B7DFF"/>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B7DFF"/>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3B7DFF"/>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uiPriority w:val="99"/>
    <w:rsid w:val="003B7D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3B7DFF"/>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uiPriority w:val="99"/>
    <w:rsid w:val="003B7DFF"/>
    <w:rPr>
      <w:position w:val="6"/>
      <w:sz w:val="16"/>
    </w:rPr>
  </w:style>
  <w:style w:type="paragraph" w:styleId="FootnoteText">
    <w:name w:val="footnote text"/>
    <w:basedOn w:val="Normal"/>
    <w:link w:val="FootnoteTextChar"/>
    <w:uiPriority w:val="99"/>
    <w:rsid w:val="003B7DFF"/>
    <w:pPr>
      <w:keepLines/>
      <w:tabs>
        <w:tab w:val="left" w:pos="284"/>
      </w:tabs>
      <w:spacing w:before="60"/>
      <w:ind w:left="284" w:hanging="284"/>
    </w:pPr>
    <w:rPr>
      <w:sz w:val="20"/>
    </w:rPr>
  </w:style>
  <w:style w:type="paragraph" w:customStyle="1" w:styleId="Note">
    <w:name w:val="Note"/>
    <w:basedOn w:val="Normal"/>
    <w:link w:val="NoteChar"/>
    <w:uiPriority w:val="99"/>
    <w:rsid w:val="003B7DFF"/>
    <w:pPr>
      <w:tabs>
        <w:tab w:val="clear" w:pos="794"/>
        <w:tab w:val="clear" w:pos="1191"/>
        <w:tab w:val="clear" w:pos="1588"/>
        <w:tab w:val="clear" w:pos="1985"/>
      </w:tabs>
      <w:spacing w:before="80"/>
    </w:pPr>
    <w:rPr>
      <w:sz w:val="20"/>
    </w:rPr>
  </w:style>
  <w:style w:type="paragraph" w:styleId="Header">
    <w:name w:val="header"/>
    <w:basedOn w:val="Normal"/>
    <w:link w:val="HeaderChar"/>
    <w:uiPriority w:val="99"/>
    <w:rsid w:val="003B7DFF"/>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3B7DFF"/>
  </w:style>
  <w:style w:type="paragraph" w:styleId="Index2">
    <w:name w:val="index 2"/>
    <w:basedOn w:val="Normal"/>
    <w:next w:val="Normal"/>
    <w:rsid w:val="003B7DFF"/>
    <w:pPr>
      <w:ind w:left="283"/>
    </w:pPr>
  </w:style>
  <w:style w:type="paragraph" w:styleId="Index3">
    <w:name w:val="index 3"/>
    <w:basedOn w:val="Normal"/>
    <w:next w:val="Normal"/>
    <w:rsid w:val="003B7DFF"/>
    <w:pPr>
      <w:ind w:left="566"/>
    </w:pPr>
  </w:style>
  <w:style w:type="paragraph" w:customStyle="1" w:styleId="PartNo">
    <w:name w:val="Part_No"/>
    <w:basedOn w:val="Normal"/>
    <w:next w:val="Normal"/>
    <w:rsid w:val="003B7DFF"/>
  </w:style>
  <w:style w:type="paragraph" w:customStyle="1" w:styleId="Partref">
    <w:name w:val="Part_ref"/>
    <w:basedOn w:val="Normal"/>
    <w:next w:val="Normal"/>
    <w:rsid w:val="003B7DFF"/>
    <w:pPr>
      <w:keepNext/>
      <w:keepLines/>
      <w:spacing w:after="280"/>
      <w:jc w:val="center"/>
    </w:pPr>
  </w:style>
  <w:style w:type="paragraph" w:customStyle="1" w:styleId="Parttitle">
    <w:name w:val="Part_title"/>
    <w:basedOn w:val="Normal"/>
    <w:next w:val="Normalaftertitle"/>
    <w:rsid w:val="003B7DFF"/>
    <w:pPr>
      <w:keepNext/>
      <w:keepLines/>
      <w:tabs>
        <w:tab w:val="clear" w:pos="794"/>
        <w:tab w:val="clear" w:pos="1191"/>
        <w:tab w:val="clear" w:pos="1588"/>
        <w:tab w:val="clear" w:pos="1985"/>
      </w:tabs>
      <w:spacing w:before="280" w:after="40"/>
      <w:jc w:val="center"/>
    </w:pPr>
    <w:rPr>
      <w:b/>
      <w:sz w:val="26"/>
    </w:rPr>
  </w:style>
  <w:style w:type="paragraph" w:customStyle="1" w:styleId="RecNo">
    <w:name w:val="Rec_No"/>
    <w:basedOn w:val="Normal"/>
    <w:next w:val="Rectitle"/>
    <w:link w:val="RecNoChar1"/>
    <w:rsid w:val="003B7DF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3B7DFF"/>
    <w:pPr>
      <w:keepNext/>
      <w:keepLines/>
      <w:spacing w:before="240"/>
      <w:jc w:val="center"/>
    </w:pPr>
    <w:rPr>
      <w:b/>
      <w:sz w:val="26"/>
    </w:rPr>
  </w:style>
  <w:style w:type="paragraph" w:customStyle="1" w:styleId="Recref">
    <w:name w:val="Rec_ref"/>
    <w:basedOn w:val="Normal"/>
    <w:next w:val="Recdate"/>
    <w:rsid w:val="003B7DFF"/>
    <w:pPr>
      <w:jc w:val="center"/>
    </w:pPr>
  </w:style>
  <w:style w:type="paragraph" w:customStyle="1" w:styleId="Recdate">
    <w:name w:val="Rec_date"/>
    <w:basedOn w:val="Recref"/>
    <w:next w:val="Normalaftertitle"/>
    <w:rsid w:val="003B7DFF"/>
    <w:pPr>
      <w:jc w:val="right"/>
    </w:pPr>
  </w:style>
  <w:style w:type="paragraph" w:customStyle="1" w:styleId="Questiondate">
    <w:name w:val="Question_date"/>
    <w:basedOn w:val="Recdate"/>
    <w:next w:val="Normalaftertitle"/>
    <w:rsid w:val="003B7DFF"/>
  </w:style>
  <w:style w:type="paragraph" w:customStyle="1" w:styleId="QuestionNo">
    <w:name w:val="Question_No"/>
    <w:basedOn w:val="RecNo"/>
    <w:next w:val="Normal"/>
    <w:rsid w:val="003B7DFF"/>
  </w:style>
  <w:style w:type="paragraph" w:customStyle="1" w:styleId="Questiontitle">
    <w:name w:val="Question_title"/>
    <w:basedOn w:val="Normal"/>
    <w:next w:val="Questionref"/>
    <w:rsid w:val="003B7DFF"/>
  </w:style>
  <w:style w:type="paragraph" w:customStyle="1" w:styleId="Questionref">
    <w:name w:val="Question_ref"/>
    <w:basedOn w:val="Recref"/>
    <w:next w:val="Questiondate"/>
    <w:rsid w:val="003B7DFF"/>
  </w:style>
  <w:style w:type="paragraph" w:customStyle="1" w:styleId="Reftext">
    <w:name w:val="Ref_text"/>
    <w:basedOn w:val="Normal"/>
    <w:rsid w:val="003B7DFF"/>
    <w:pPr>
      <w:ind w:left="794" w:hanging="794"/>
    </w:pPr>
  </w:style>
  <w:style w:type="paragraph" w:customStyle="1" w:styleId="Reftitle">
    <w:name w:val="Ref_title"/>
    <w:basedOn w:val="Normal"/>
    <w:next w:val="Reftext"/>
    <w:rsid w:val="003B7DF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B7DFF"/>
  </w:style>
  <w:style w:type="paragraph" w:customStyle="1" w:styleId="RepNo">
    <w:name w:val="Rep_No"/>
    <w:basedOn w:val="RecNo"/>
    <w:next w:val="Reptitle"/>
    <w:rsid w:val="003B7DFF"/>
  </w:style>
  <w:style w:type="paragraph" w:customStyle="1" w:styleId="Reptitle">
    <w:name w:val="Rep_title"/>
    <w:basedOn w:val="Rectitle"/>
    <w:next w:val="Repref"/>
    <w:rsid w:val="003B7DFF"/>
  </w:style>
  <w:style w:type="paragraph" w:customStyle="1" w:styleId="Repref">
    <w:name w:val="Rep_ref"/>
    <w:basedOn w:val="Recref"/>
    <w:next w:val="Repdate"/>
    <w:rsid w:val="003B7DFF"/>
  </w:style>
  <w:style w:type="paragraph" w:customStyle="1" w:styleId="Resdate">
    <w:name w:val="Res_date"/>
    <w:basedOn w:val="Recdate"/>
    <w:next w:val="Normalaftertitle"/>
    <w:rsid w:val="003B7DFF"/>
  </w:style>
  <w:style w:type="paragraph" w:customStyle="1" w:styleId="ResNo">
    <w:name w:val="Res_No"/>
    <w:basedOn w:val="RecNo"/>
    <w:next w:val="Restitle"/>
    <w:rsid w:val="003B7DFF"/>
  </w:style>
  <w:style w:type="paragraph" w:customStyle="1" w:styleId="Restitle">
    <w:name w:val="Res_title"/>
    <w:basedOn w:val="Normal"/>
    <w:next w:val="Resref"/>
    <w:link w:val="RestitleChar"/>
    <w:rsid w:val="003B7DFF"/>
    <w:pPr>
      <w:spacing w:before="240"/>
      <w:jc w:val="center"/>
    </w:pPr>
    <w:rPr>
      <w:b/>
      <w:sz w:val="26"/>
    </w:rPr>
  </w:style>
  <w:style w:type="paragraph" w:customStyle="1" w:styleId="Resref">
    <w:name w:val="Res_ref"/>
    <w:basedOn w:val="Recref"/>
    <w:next w:val="Resdate"/>
    <w:rsid w:val="003B7DFF"/>
  </w:style>
  <w:style w:type="paragraph" w:customStyle="1" w:styleId="SectionNo">
    <w:name w:val="Section_No"/>
    <w:basedOn w:val="Normal"/>
    <w:next w:val="Normal"/>
    <w:rsid w:val="003B7DFF"/>
  </w:style>
  <w:style w:type="paragraph" w:customStyle="1" w:styleId="Sectiontitle">
    <w:name w:val="Section_title"/>
    <w:basedOn w:val="Normal"/>
    <w:next w:val="Normalaftertitle"/>
    <w:rsid w:val="003B7DFF"/>
    <w:pPr>
      <w:keepNext/>
      <w:keepLines/>
      <w:tabs>
        <w:tab w:val="clear" w:pos="794"/>
        <w:tab w:val="clear" w:pos="1191"/>
        <w:tab w:val="clear" w:pos="1588"/>
        <w:tab w:val="clear" w:pos="1985"/>
      </w:tabs>
      <w:spacing w:before="280" w:after="40"/>
      <w:jc w:val="center"/>
    </w:pPr>
    <w:rPr>
      <w:b/>
      <w:sz w:val="26"/>
    </w:rPr>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uiPriority w:val="99"/>
    <w:rsid w:val="003B7DF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3B7D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3B7DFF"/>
    <w:pPr>
      <w:keepNext/>
      <w:spacing w:before="360" w:after="120"/>
      <w:jc w:val="center"/>
    </w:pPr>
  </w:style>
  <w:style w:type="paragraph" w:customStyle="1" w:styleId="Tabletitle">
    <w:name w:val="Table_title"/>
    <w:basedOn w:val="Normal"/>
    <w:next w:val="Tablehead"/>
    <w:link w:val="Tabletitle0"/>
    <w:uiPriority w:val="99"/>
    <w:rsid w:val="003B7DFF"/>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uiPriority w:val="99"/>
    <w:rsid w:val="003B7DFF"/>
    <w:pPr>
      <w:tabs>
        <w:tab w:val="clear" w:pos="794"/>
        <w:tab w:val="clear" w:pos="1191"/>
        <w:tab w:val="clear" w:pos="1588"/>
        <w:tab w:val="clear" w:pos="1985"/>
        <w:tab w:val="right" w:pos="9611"/>
      </w:tabs>
    </w:pPr>
    <w:rPr>
      <w:i/>
    </w:rPr>
  </w:style>
  <w:style w:type="paragraph" w:styleId="TOC1">
    <w:name w:val="toc 1"/>
    <w:basedOn w:val="Normal"/>
    <w:rsid w:val="003B7DF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B7DFF"/>
    <w:pPr>
      <w:tabs>
        <w:tab w:val="clear" w:pos="567"/>
        <w:tab w:val="left" w:pos="1276"/>
      </w:tabs>
      <w:spacing w:before="160"/>
      <w:ind w:left="1276" w:hanging="709"/>
    </w:pPr>
  </w:style>
  <w:style w:type="paragraph" w:styleId="TOC3">
    <w:name w:val="toc 3"/>
    <w:basedOn w:val="TOC2"/>
    <w:rsid w:val="003B7DFF"/>
    <w:pPr>
      <w:tabs>
        <w:tab w:val="clear" w:pos="1276"/>
        <w:tab w:val="left" w:pos="2155"/>
      </w:tabs>
      <w:ind w:left="2155" w:hanging="879"/>
    </w:pPr>
  </w:style>
  <w:style w:type="paragraph" w:styleId="TOC4">
    <w:name w:val="toc 4"/>
    <w:basedOn w:val="TOC3"/>
    <w:rsid w:val="003B7DFF"/>
    <w:pPr>
      <w:tabs>
        <w:tab w:val="left" w:pos="3261"/>
      </w:tabs>
      <w:spacing w:before="80"/>
      <w:ind w:left="3261" w:hanging="993"/>
    </w:pPr>
  </w:style>
  <w:style w:type="paragraph" w:styleId="TOC5">
    <w:name w:val="toc 5"/>
    <w:basedOn w:val="TOC4"/>
    <w:rsid w:val="003B7DFF"/>
  </w:style>
  <w:style w:type="paragraph" w:styleId="TOC6">
    <w:name w:val="toc 6"/>
    <w:basedOn w:val="TOC4"/>
    <w:rsid w:val="003B7DFF"/>
  </w:style>
  <w:style w:type="paragraph" w:styleId="TOC7">
    <w:name w:val="toc 7"/>
    <w:basedOn w:val="TOC4"/>
    <w:rsid w:val="003B7DFF"/>
  </w:style>
  <w:style w:type="paragraph" w:styleId="TOC8">
    <w:name w:val="toc 8"/>
    <w:basedOn w:val="TOC4"/>
    <w:rsid w:val="003B7DF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link w:val="HeadingiChar"/>
    <w:rsid w:val="003B7DFF"/>
    <w:pPr>
      <w:spacing w:before="160"/>
      <w:ind w:left="0" w:firstLine="0"/>
    </w:pPr>
    <w:rPr>
      <w:b w:val="0"/>
      <w:i/>
    </w:rPr>
  </w:style>
  <w:style w:type="paragraph" w:customStyle="1" w:styleId="Headingb">
    <w:name w:val="Heading_b"/>
    <w:basedOn w:val="Heading3"/>
    <w:next w:val="Normal"/>
    <w:link w:val="HeadingbChar"/>
    <w:rsid w:val="003B7DFF"/>
    <w:pPr>
      <w:spacing w:before="160"/>
      <w:ind w:left="0" w:firstLine="0"/>
      <w:outlineLvl w:val="9"/>
    </w:pPr>
  </w:style>
  <w:style w:type="paragraph" w:customStyle="1" w:styleId="Figure">
    <w:name w:val="Figure"/>
    <w:basedOn w:val="FigureNo"/>
    <w:next w:val="Normal"/>
    <w:link w:val="FigureChar"/>
    <w:rsid w:val="003B7DFF"/>
    <w:pPr>
      <w:keepNext w:val="0"/>
      <w:spacing w:before="0" w:after="240"/>
    </w:pPr>
  </w:style>
  <w:style w:type="character" w:styleId="PageNumber">
    <w:name w:val="page number"/>
    <w:basedOn w:val="DefaultParagraphFont"/>
    <w:rsid w:val="003B7DFF"/>
  </w:style>
  <w:style w:type="paragraph" w:customStyle="1" w:styleId="Figuretitle">
    <w:name w:val="Figure_title"/>
    <w:basedOn w:val="Normal"/>
    <w:next w:val="Figure"/>
    <w:link w:val="FiguretitleChar"/>
    <w:rsid w:val="003B7DFF"/>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3B7DFF"/>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3B7DF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3B7DF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3B7DFF"/>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3B7DFF"/>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3B7DFF"/>
    <w:rPr>
      <w:rFonts w:ascii="Times New Roman" w:hAnsi="Times New Roman"/>
      <w:noProof/>
      <w:sz w:val="18"/>
      <w:lang w:val="fr-FR" w:eastAsia="en-US"/>
    </w:rPr>
  </w:style>
  <w:style w:type="character" w:customStyle="1" w:styleId="FootnoteTextChar">
    <w:name w:val="Footnote Text Char"/>
    <w:basedOn w:val="DefaultParagraphFont"/>
    <w:link w:val="FootnoteText"/>
    <w:uiPriority w:val="99"/>
    <w:rsid w:val="003B7DFF"/>
    <w:rPr>
      <w:rFonts w:ascii="Times New Roman" w:hAnsi="Times New Roman"/>
      <w:lang w:val="fr-FR" w:eastAsia="en-US"/>
    </w:rPr>
  </w:style>
  <w:style w:type="character" w:customStyle="1" w:styleId="HeaderChar">
    <w:name w:val="Header Char"/>
    <w:basedOn w:val="DefaultParagraphFont"/>
    <w:link w:val="Header"/>
    <w:uiPriority w:val="99"/>
    <w:rsid w:val="003B7DFF"/>
    <w:rPr>
      <w:rFonts w:ascii="Times New Roman" w:hAnsi="Times New Roman"/>
      <w:sz w:val="22"/>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Title1Char">
    <w:name w:val="Title 1 Char"/>
    <w:link w:val="Title1"/>
    <w:rsid w:val="00CA0CB6"/>
    <w:rPr>
      <w:rFonts w:ascii="Times New Roman" w:hAnsi="Times New Roman"/>
      <w:caps/>
      <w:sz w:val="28"/>
      <w:lang w:val="en-GB" w:eastAsia="en-US"/>
    </w:rPr>
  </w:style>
  <w:style w:type="character" w:customStyle="1" w:styleId="Heading1Char">
    <w:name w:val="Heading 1 Char"/>
    <w:basedOn w:val="DefaultParagraphFont"/>
    <w:link w:val="Heading1"/>
    <w:rsid w:val="003B7DFF"/>
    <w:rPr>
      <w:rFonts w:ascii="Times New Roman" w:hAnsi="Times New Roman"/>
      <w:b/>
      <w:sz w:val="22"/>
      <w:lang w:val="fr-FR" w:eastAsia="en-US"/>
    </w:rPr>
  </w:style>
  <w:style w:type="character" w:customStyle="1" w:styleId="Heading4Char">
    <w:name w:val="Heading 4 Char"/>
    <w:basedOn w:val="DefaultParagraphFont"/>
    <w:link w:val="Heading4"/>
    <w:rsid w:val="003B7DFF"/>
    <w:rPr>
      <w:rFonts w:ascii="Times New Roman" w:hAnsi="Times New Roman"/>
      <w:b/>
      <w:sz w:val="22"/>
      <w:lang w:val="fr-FR" w:eastAsia="en-US"/>
    </w:rPr>
  </w:style>
  <w:style w:type="character" w:styleId="Hyperlink">
    <w:name w:val="Hyperlink"/>
    <w:basedOn w:val="DefaultParagraphFont"/>
    <w:uiPriority w:val="99"/>
    <w:rsid w:val="003B7DFF"/>
    <w:rPr>
      <w:color w:val="0000FF"/>
      <w:u w:val="single"/>
    </w:rPr>
  </w:style>
  <w:style w:type="paragraph" w:customStyle="1" w:styleId="Tablefin">
    <w:name w:val="Table_fin"/>
    <w:basedOn w:val="Normal"/>
    <w:next w:val="Normal"/>
    <w:rsid w:val="003B7DFF"/>
    <w:pPr>
      <w:spacing w:before="0"/>
    </w:pPr>
    <w:rPr>
      <w:sz w:val="20"/>
      <w:lang w:val="en-GB"/>
    </w:rPr>
  </w:style>
  <w:style w:type="character" w:customStyle="1" w:styleId="Heading2Char">
    <w:name w:val="Heading 2 Char"/>
    <w:basedOn w:val="DefaultParagraphFont"/>
    <w:link w:val="Heading2"/>
    <w:rsid w:val="003B7DFF"/>
    <w:rPr>
      <w:rFonts w:ascii="Times New Roman" w:hAnsi="Times New Roman"/>
      <w:b/>
      <w:sz w:val="22"/>
      <w:lang w:val="fr-FR" w:eastAsia="en-US"/>
    </w:rPr>
  </w:style>
  <w:style w:type="character" w:customStyle="1" w:styleId="Heading3Char">
    <w:name w:val="Heading 3 Char"/>
    <w:basedOn w:val="DefaultParagraphFont"/>
    <w:link w:val="Heading3"/>
    <w:rsid w:val="003B7DFF"/>
    <w:rPr>
      <w:rFonts w:ascii="Times New Roman" w:hAnsi="Times New Roman"/>
      <w:b/>
      <w:sz w:val="22"/>
      <w:lang w:val="fr-FR" w:eastAsia="en-US"/>
    </w:rPr>
  </w:style>
  <w:style w:type="character" w:customStyle="1" w:styleId="Heading5Char">
    <w:name w:val="Heading 5 Char"/>
    <w:basedOn w:val="DefaultParagraphFont"/>
    <w:link w:val="Heading5"/>
    <w:rsid w:val="003B7DFF"/>
    <w:rPr>
      <w:rFonts w:ascii="Times New Roman" w:hAnsi="Times New Roman"/>
      <w:b/>
      <w:sz w:val="22"/>
      <w:lang w:val="fr-FR" w:eastAsia="en-US"/>
    </w:rPr>
  </w:style>
  <w:style w:type="character" w:customStyle="1" w:styleId="Heading6Char">
    <w:name w:val="Heading 6 Char"/>
    <w:basedOn w:val="DefaultParagraphFont"/>
    <w:link w:val="Heading6"/>
    <w:rsid w:val="003B7DFF"/>
    <w:rPr>
      <w:rFonts w:ascii="Times New Roman" w:hAnsi="Times New Roman"/>
      <w:b/>
      <w:sz w:val="22"/>
      <w:lang w:val="fr-FR" w:eastAsia="en-US"/>
    </w:rPr>
  </w:style>
  <w:style w:type="character" w:customStyle="1" w:styleId="Heading7Char">
    <w:name w:val="Heading 7 Char"/>
    <w:basedOn w:val="DefaultParagraphFont"/>
    <w:link w:val="Heading7"/>
    <w:rsid w:val="003B7DFF"/>
    <w:rPr>
      <w:rFonts w:ascii="Times New Roman" w:hAnsi="Times New Roman"/>
      <w:b/>
      <w:sz w:val="22"/>
      <w:lang w:val="fr-FR" w:eastAsia="en-US"/>
    </w:rPr>
  </w:style>
  <w:style w:type="character" w:customStyle="1" w:styleId="Heading8Char">
    <w:name w:val="Heading 8 Char"/>
    <w:basedOn w:val="DefaultParagraphFont"/>
    <w:link w:val="Heading8"/>
    <w:rsid w:val="003B7DFF"/>
    <w:rPr>
      <w:rFonts w:ascii="Times New Roman" w:hAnsi="Times New Roman"/>
      <w:b/>
      <w:sz w:val="22"/>
      <w:lang w:val="fr-FR" w:eastAsia="en-US"/>
    </w:rPr>
  </w:style>
  <w:style w:type="character" w:customStyle="1" w:styleId="Heading9Char">
    <w:name w:val="Heading 9 Char"/>
    <w:basedOn w:val="DefaultParagraphFont"/>
    <w:link w:val="Heading9"/>
    <w:rsid w:val="003B7DFF"/>
    <w:rPr>
      <w:rFonts w:ascii="Times New Roman" w:hAnsi="Times New Roman"/>
      <w:b/>
      <w:sz w:val="22"/>
      <w:lang w:val="fr-FR" w:eastAsia="en-US"/>
    </w:rPr>
  </w:style>
  <w:style w:type="character" w:customStyle="1" w:styleId="BalloonTextChar">
    <w:name w:val="Balloon Text Char"/>
    <w:basedOn w:val="DefaultParagraphFont"/>
    <w:link w:val="BalloonText"/>
    <w:uiPriority w:val="99"/>
    <w:rsid w:val="003B7DFF"/>
    <w:rPr>
      <w:rFonts w:ascii="Tahoma" w:hAnsi="Tahoma" w:cs="Tahoma"/>
      <w:sz w:val="16"/>
      <w:szCs w:val="16"/>
      <w:lang w:val="fr-FR" w:eastAsia="en-US"/>
    </w:rPr>
  </w:style>
  <w:style w:type="paragraph" w:styleId="BalloonText">
    <w:name w:val="Balloon Text"/>
    <w:basedOn w:val="Normal"/>
    <w:link w:val="BalloonTextChar"/>
    <w:uiPriority w:val="99"/>
    <w:rsid w:val="003B7DFF"/>
    <w:pPr>
      <w:spacing w:before="0"/>
    </w:pPr>
    <w:rPr>
      <w:rFonts w:ascii="Tahoma" w:hAnsi="Tahoma" w:cs="Tahoma"/>
      <w:sz w:val="16"/>
      <w:szCs w:val="16"/>
    </w:rPr>
  </w:style>
  <w:style w:type="character" w:customStyle="1" w:styleId="href">
    <w:name w:val="href"/>
    <w:basedOn w:val="DefaultParagraphFont"/>
    <w:uiPriority w:val="99"/>
    <w:rsid w:val="003B7DFF"/>
  </w:style>
  <w:style w:type="paragraph" w:customStyle="1" w:styleId="AnnexNoTitle">
    <w:name w:val="Annex_NoTitle"/>
    <w:basedOn w:val="Normal"/>
    <w:next w:val="Normalaftertitle"/>
    <w:link w:val="AnnexNoTitleChar1"/>
    <w:rsid w:val="003B7DFF"/>
    <w:pPr>
      <w:keepNext/>
      <w:keepLines/>
      <w:spacing w:before="480" w:after="80"/>
      <w:jc w:val="center"/>
    </w:pPr>
    <w:rPr>
      <w:b/>
      <w:sz w:val="26"/>
    </w:rPr>
  </w:style>
  <w:style w:type="paragraph" w:customStyle="1" w:styleId="AppendixNoTitle">
    <w:name w:val="Appendix_NoTitle"/>
    <w:basedOn w:val="AnnexNoTitle"/>
    <w:next w:val="Normal"/>
    <w:uiPriority w:val="99"/>
    <w:rsid w:val="003B7DFF"/>
  </w:style>
  <w:style w:type="paragraph" w:customStyle="1" w:styleId="tocpart">
    <w:name w:val="tocpart"/>
    <w:basedOn w:val="Normal"/>
    <w:rsid w:val="003B7DFF"/>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3B7DFF"/>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3B7DF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B7DFF"/>
    <w:pPr>
      <w:tabs>
        <w:tab w:val="clear" w:pos="794"/>
        <w:tab w:val="clear" w:pos="1191"/>
        <w:tab w:val="clear" w:pos="1588"/>
        <w:tab w:val="clear" w:pos="1985"/>
        <w:tab w:val="left" w:pos="2693"/>
        <w:tab w:val="left" w:leader="dot" w:pos="8789"/>
        <w:tab w:val="right" w:pos="9639"/>
      </w:tabs>
      <w:ind w:left="2693" w:right="964" w:hanging="2693"/>
    </w:pPr>
  </w:style>
  <w:style w:type="paragraph" w:styleId="Revision">
    <w:name w:val="Revision"/>
    <w:hidden/>
    <w:uiPriority w:val="99"/>
    <w:semiHidden/>
    <w:rsid w:val="00594B20"/>
    <w:rPr>
      <w:rFonts w:ascii="Times New Roman" w:eastAsiaTheme="minorEastAsia" w:hAnsi="Times New Roman"/>
      <w:sz w:val="24"/>
      <w:lang w:val="en-GB" w:eastAsia="en-US"/>
    </w:rPr>
  </w:style>
  <w:style w:type="character" w:customStyle="1" w:styleId="RecNoChar1">
    <w:name w:val="Rec_No Char1"/>
    <w:basedOn w:val="DefaultParagraphFont"/>
    <w:link w:val="RecNo"/>
    <w:rsid w:val="00594B20"/>
    <w:rPr>
      <w:rFonts w:ascii="Times New Roman" w:hAnsi="Times New Roman"/>
      <w:sz w:val="26"/>
      <w:lang w:val="fr-FR" w:eastAsia="en-US"/>
    </w:rPr>
  </w:style>
  <w:style w:type="paragraph" w:customStyle="1" w:styleId="HeadingSum">
    <w:name w:val="Heading_Sum"/>
    <w:basedOn w:val="Headingb"/>
    <w:next w:val="Normal"/>
    <w:rsid w:val="003B7DFF"/>
    <w:pPr>
      <w:spacing w:before="240"/>
    </w:pPr>
    <w:rPr>
      <w:lang w:val="es-ES_tradnl"/>
    </w:rPr>
  </w:style>
  <w:style w:type="table" w:styleId="TableGrid">
    <w:name w:val="Table Grid"/>
    <w:basedOn w:val="TableNormal"/>
    <w:rsid w:val="00103A6F"/>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MS Mincho" w:hAnsi="Times New Roman"/>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aliases w:val="fig Char"/>
    <w:basedOn w:val="DefaultParagraphFont"/>
    <w:link w:val="Figure"/>
    <w:rsid w:val="003B7DFF"/>
    <w:rPr>
      <w:rFonts w:ascii="Times New Roman" w:hAnsi="Times New Roman"/>
      <w:caps/>
      <w:sz w:val="18"/>
      <w:lang w:val="fr-FR" w:eastAsia="en-US"/>
    </w:rPr>
  </w:style>
  <w:style w:type="character" w:customStyle="1" w:styleId="FigureNoChar">
    <w:name w:val="Figure_No Char"/>
    <w:basedOn w:val="DefaultParagraphFont"/>
    <w:link w:val="FigureNo"/>
    <w:rsid w:val="003B7DFF"/>
    <w:rPr>
      <w:rFonts w:ascii="Times New Roman" w:hAnsi="Times New Roman"/>
      <w:caps/>
      <w:sz w:val="18"/>
      <w:lang w:val="fr-FR" w:eastAsia="en-US"/>
    </w:rPr>
  </w:style>
  <w:style w:type="character" w:customStyle="1" w:styleId="FiguretitleChar">
    <w:name w:val="Figure_title Char"/>
    <w:basedOn w:val="DefaultParagraphFont"/>
    <w:link w:val="Figuretitle"/>
    <w:rsid w:val="003B7DFF"/>
    <w:rPr>
      <w:rFonts w:ascii="Times New Roman Bold" w:hAnsi="Times New Roman Bold"/>
      <w:b/>
      <w:sz w:val="18"/>
      <w:lang w:val="fr-FR" w:eastAsia="en-US"/>
    </w:rPr>
  </w:style>
  <w:style w:type="paragraph" w:customStyle="1" w:styleId="Summary">
    <w:name w:val="Summary"/>
    <w:basedOn w:val="Normal"/>
    <w:next w:val="Normalaftertitle"/>
    <w:rsid w:val="003B7DFF"/>
    <w:pPr>
      <w:spacing w:after="480"/>
    </w:pPr>
    <w:rPr>
      <w:lang w:val="es-ES_tradnl"/>
    </w:rPr>
  </w:style>
  <w:style w:type="character" w:styleId="Strong">
    <w:name w:val="Strong"/>
    <w:basedOn w:val="DefaultParagraphFont"/>
    <w:qFormat/>
    <w:rsid w:val="00495B48"/>
    <w:rPr>
      <w:b/>
      <w:bCs/>
    </w:rPr>
  </w:style>
  <w:style w:type="character" w:customStyle="1" w:styleId="SourceChar">
    <w:name w:val="Source Char"/>
    <w:basedOn w:val="DefaultParagraphFont"/>
    <w:link w:val="Source"/>
    <w:rsid w:val="00495B48"/>
    <w:rPr>
      <w:rFonts w:ascii="Times New Roman" w:hAnsi="Times New Roman"/>
      <w:b/>
      <w:sz w:val="28"/>
      <w:lang w:val="en-GB" w:eastAsia="en-US"/>
    </w:rPr>
  </w:style>
  <w:style w:type="paragraph" w:styleId="CommentText">
    <w:name w:val="annotation text"/>
    <w:basedOn w:val="Normal"/>
    <w:link w:val="CommentTextChar"/>
    <w:rsid w:val="00495B48"/>
    <w:rPr>
      <w:rFonts w:eastAsiaTheme="minorEastAsia"/>
      <w:sz w:val="20"/>
    </w:rPr>
  </w:style>
  <w:style w:type="character" w:customStyle="1" w:styleId="CommentTextChar">
    <w:name w:val="Comment Text Char"/>
    <w:basedOn w:val="DefaultParagraphFont"/>
    <w:link w:val="CommentText"/>
    <w:rsid w:val="00495B48"/>
    <w:rPr>
      <w:rFonts w:ascii="Times New Roman" w:eastAsiaTheme="minorEastAsia" w:hAnsi="Times New Roman"/>
      <w:lang w:val="en-GB" w:eastAsia="en-US"/>
    </w:rPr>
  </w:style>
  <w:style w:type="paragraph" w:styleId="CommentSubject">
    <w:name w:val="annotation subject"/>
    <w:basedOn w:val="CommentText"/>
    <w:next w:val="CommentText"/>
    <w:link w:val="CommentSubjectChar"/>
    <w:rsid w:val="00495B48"/>
    <w:rPr>
      <w:b/>
      <w:bCs/>
    </w:rPr>
  </w:style>
  <w:style w:type="character" w:customStyle="1" w:styleId="CommentSubjectChar">
    <w:name w:val="Comment Subject Char"/>
    <w:basedOn w:val="CommentTextChar"/>
    <w:link w:val="CommentSubject"/>
    <w:rsid w:val="00495B48"/>
    <w:rPr>
      <w:rFonts w:ascii="Times New Roman" w:eastAsiaTheme="minorEastAsia" w:hAnsi="Times New Roman"/>
      <w:b/>
      <w:bCs/>
      <w:lang w:val="en-GB" w:eastAsia="en-US"/>
    </w:rPr>
  </w:style>
  <w:style w:type="paragraph" w:styleId="DocumentMap">
    <w:name w:val="Document Map"/>
    <w:basedOn w:val="Normal"/>
    <w:link w:val="DocumentMapChar"/>
    <w:rsid w:val="00495B48"/>
    <w:rPr>
      <w:rFonts w:ascii="Tahoma" w:eastAsiaTheme="minorEastAsia" w:hAnsi="Tahoma" w:cs="Tahoma"/>
      <w:sz w:val="16"/>
      <w:szCs w:val="16"/>
    </w:rPr>
  </w:style>
  <w:style w:type="character" w:customStyle="1" w:styleId="DocumentMapChar">
    <w:name w:val="Document Map Char"/>
    <w:basedOn w:val="DefaultParagraphFont"/>
    <w:link w:val="DocumentMap"/>
    <w:rsid w:val="00495B48"/>
    <w:rPr>
      <w:rFonts w:ascii="Tahoma" w:eastAsiaTheme="minorEastAsia" w:hAnsi="Tahoma" w:cs="Tahoma"/>
      <w:sz w:val="16"/>
      <w:szCs w:val="16"/>
      <w:lang w:val="en-GB" w:eastAsia="en-US"/>
    </w:rPr>
  </w:style>
  <w:style w:type="character" w:customStyle="1" w:styleId="TablelegendChar">
    <w:name w:val="Table_legend Char"/>
    <w:link w:val="Tablelegend"/>
    <w:rsid w:val="003B7DFF"/>
    <w:rPr>
      <w:rFonts w:ascii="Times New Roman" w:hAnsi="Times New Roman"/>
      <w:lang w:val="fr-FR" w:eastAsia="en-US"/>
    </w:rPr>
  </w:style>
  <w:style w:type="character" w:styleId="PlaceholderText">
    <w:name w:val="Placeholder Text"/>
    <w:basedOn w:val="DefaultParagraphFont"/>
    <w:uiPriority w:val="99"/>
    <w:semiHidden/>
    <w:rsid w:val="00495B48"/>
    <w:rPr>
      <w:color w:val="808080"/>
    </w:rPr>
  </w:style>
  <w:style w:type="character" w:styleId="CommentReference">
    <w:name w:val="annotation reference"/>
    <w:basedOn w:val="DefaultParagraphFont"/>
    <w:rsid w:val="00495B48"/>
    <w:rPr>
      <w:sz w:val="16"/>
      <w:szCs w:val="16"/>
    </w:rPr>
  </w:style>
  <w:style w:type="paragraph" w:styleId="Caption">
    <w:name w:val="caption"/>
    <w:basedOn w:val="Normal"/>
    <w:next w:val="Normal"/>
    <w:unhideWhenUsed/>
    <w:qFormat/>
    <w:rsid w:val="00495B48"/>
    <w:pPr>
      <w:spacing w:before="0" w:after="200"/>
    </w:pPr>
    <w:rPr>
      <w:rFonts w:eastAsiaTheme="minorEastAsia"/>
      <w:b/>
      <w:bCs/>
      <w:color w:val="4F81BD" w:themeColor="accent1"/>
      <w:sz w:val="18"/>
      <w:szCs w:val="18"/>
    </w:rPr>
  </w:style>
  <w:style w:type="paragraph" w:styleId="NormalWeb">
    <w:name w:val="Normal (Web)"/>
    <w:basedOn w:val="Normal"/>
    <w:uiPriority w:val="99"/>
    <w:semiHidden/>
    <w:unhideWhenUsed/>
    <w:rsid w:val="00495B48"/>
    <w:pPr>
      <w:overflowPunct/>
      <w:autoSpaceDE/>
      <w:autoSpaceDN/>
      <w:adjustRightInd/>
      <w:spacing w:before="100" w:beforeAutospacing="1" w:after="100" w:afterAutospacing="1"/>
      <w:textAlignment w:val="auto"/>
    </w:pPr>
    <w:rPr>
      <w:rFonts w:eastAsiaTheme="minorEastAsia"/>
      <w:szCs w:val="24"/>
      <w:lang w:val="de-DE" w:eastAsia="de-DE"/>
    </w:rPr>
  </w:style>
  <w:style w:type="paragraph" w:customStyle="1" w:styleId="TableLegendNote">
    <w:name w:val="Table_Legend_Note"/>
    <w:basedOn w:val="Tablelegend"/>
    <w:next w:val="Tablelegend"/>
    <w:rsid w:val="003B7DFF"/>
    <w:pPr>
      <w:ind w:left="-85" w:firstLine="0"/>
    </w:pPr>
    <w:rPr>
      <w:lang w:val="en-US"/>
    </w:rPr>
  </w:style>
  <w:style w:type="character" w:customStyle="1" w:styleId="TableheadChar">
    <w:name w:val="Table_head Char"/>
    <w:basedOn w:val="DefaultParagraphFont"/>
    <w:link w:val="Tablehead"/>
    <w:uiPriority w:val="99"/>
    <w:locked/>
    <w:rsid w:val="003B7DFF"/>
    <w:rPr>
      <w:rFonts w:ascii="Times New Roman" w:hAnsi="Times New Roman"/>
      <w:b/>
      <w:lang w:val="fr-FR" w:eastAsia="en-US"/>
    </w:rPr>
  </w:style>
  <w:style w:type="character" w:customStyle="1" w:styleId="TabletextChar">
    <w:name w:val="Table_text Char"/>
    <w:basedOn w:val="DefaultParagraphFont"/>
    <w:link w:val="Tabletext"/>
    <w:uiPriority w:val="99"/>
    <w:locked/>
    <w:rsid w:val="003B7DFF"/>
    <w:rPr>
      <w:rFonts w:ascii="Times New Roman" w:hAnsi="Times New Roman"/>
      <w:lang w:val="fr-FR" w:eastAsia="en-US"/>
    </w:rPr>
  </w:style>
  <w:style w:type="paragraph" w:customStyle="1" w:styleId="TableLegend0">
    <w:name w:val="Table_Legend"/>
    <w:basedOn w:val="Normal"/>
    <w:next w:val="Normal"/>
    <w:rsid w:val="00DC6D98"/>
    <w:pPr>
      <w:keepNext/>
      <w:spacing w:before="86" w:line="199" w:lineRule="exact"/>
      <w:ind w:left="-85" w:right="-85"/>
    </w:pPr>
    <w:rPr>
      <w:sz w:val="18"/>
      <w:lang w:val="en-GB"/>
    </w:rPr>
  </w:style>
  <w:style w:type="paragraph" w:customStyle="1" w:styleId="TableText0">
    <w:name w:val="Table_Text"/>
    <w:basedOn w:val="Normal"/>
    <w:rsid w:val="00A23274"/>
    <w:pPr>
      <w:keepNext/>
      <w:overflowPunct/>
      <w:autoSpaceDE/>
      <w:autoSpaceDN/>
      <w:adjustRightInd/>
      <w:spacing w:before="100" w:after="100" w:line="190" w:lineRule="exact"/>
      <w:textAlignment w:val="auto"/>
    </w:pPr>
    <w:rPr>
      <w:sz w:val="18"/>
      <w:lang w:val="en-GB"/>
    </w:rPr>
  </w:style>
  <w:style w:type="character" w:customStyle="1" w:styleId="AnnexNoTitleChar1">
    <w:name w:val="Annex_NoTitle Char1"/>
    <w:link w:val="AnnexNoTitle"/>
    <w:locked/>
    <w:rsid w:val="003B7DFF"/>
    <w:rPr>
      <w:rFonts w:ascii="Times New Roman" w:hAnsi="Times New Roman"/>
      <w:b/>
      <w:sz w:val="26"/>
      <w:lang w:val="fr-FR" w:eastAsia="en-US"/>
    </w:rPr>
  </w:style>
  <w:style w:type="character" w:customStyle="1" w:styleId="apple-converted-space">
    <w:name w:val="apple-converted-space"/>
    <w:basedOn w:val="DefaultParagraphFont"/>
    <w:rsid w:val="003B7DFF"/>
  </w:style>
  <w:style w:type="character" w:customStyle="1" w:styleId="ArttitleChar">
    <w:name w:val="Art_title Char"/>
    <w:basedOn w:val="DefaultParagraphFont"/>
    <w:link w:val="Arttitle"/>
    <w:locked/>
    <w:rsid w:val="003B7DFF"/>
    <w:rPr>
      <w:rFonts w:ascii="Times New Roman" w:hAnsi="Times New Roman"/>
      <w:b/>
      <w:sz w:val="26"/>
      <w:lang w:val="fr-FR" w:eastAsia="en-US"/>
    </w:rPr>
  </w:style>
  <w:style w:type="character" w:customStyle="1" w:styleId="CallChar">
    <w:name w:val="Call Char"/>
    <w:basedOn w:val="DefaultParagraphFont"/>
    <w:link w:val="Call"/>
    <w:locked/>
    <w:rsid w:val="003B7DFF"/>
    <w:rPr>
      <w:rFonts w:ascii="Times New Roman" w:hAnsi="Times New Roman"/>
      <w:i/>
      <w:sz w:val="22"/>
      <w:lang w:val="fr-FR" w:eastAsia="en-US"/>
    </w:rPr>
  </w:style>
  <w:style w:type="character" w:customStyle="1" w:styleId="enumlev1Char">
    <w:name w:val="enumlev1 Char"/>
    <w:link w:val="enumlev1"/>
    <w:locked/>
    <w:rsid w:val="003B7DFF"/>
    <w:rPr>
      <w:rFonts w:ascii="Times New Roman" w:hAnsi="Times New Roman"/>
      <w:sz w:val="22"/>
      <w:lang w:val="fr-FR" w:eastAsia="en-US"/>
    </w:rPr>
  </w:style>
  <w:style w:type="character" w:customStyle="1" w:styleId="EquationeqChar">
    <w:name w:val="Equation.eq Char"/>
    <w:basedOn w:val="DefaultParagraphFont"/>
    <w:link w:val="Equation"/>
    <w:locked/>
    <w:rsid w:val="003B7DFF"/>
    <w:rPr>
      <w:rFonts w:ascii="Times New Roman" w:hAnsi="Times New Roman"/>
      <w:sz w:val="22"/>
      <w:lang w:val="fr-FR" w:eastAsia="en-US"/>
    </w:rPr>
  </w:style>
  <w:style w:type="character" w:customStyle="1" w:styleId="EquationlegendChar">
    <w:name w:val="Equation_legend Char"/>
    <w:link w:val="Equationlegend"/>
    <w:locked/>
    <w:rsid w:val="003B7DFF"/>
    <w:rPr>
      <w:rFonts w:ascii="Times New Roman" w:hAnsi="Times New Roman"/>
      <w:sz w:val="22"/>
      <w:lang w:eastAsia="en-US"/>
    </w:rPr>
  </w:style>
  <w:style w:type="character" w:customStyle="1" w:styleId="HeadingbChar">
    <w:name w:val="Heading_b Char"/>
    <w:basedOn w:val="DefaultParagraphFont"/>
    <w:link w:val="Headingb"/>
    <w:locked/>
    <w:rsid w:val="003B7DFF"/>
    <w:rPr>
      <w:rFonts w:ascii="Times New Roman" w:hAnsi="Times New Roman"/>
      <w:b/>
      <w:sz w:val="22"/>
      <w:lang w:val="fr-FR" w:eastAsia="en-US"/>
    </w:rPr>
  </w:style>
  <w:style w:type="character" w:customStyle="1" w:styleId="HeadingiChar">
    <w:name w:val="Heading_i Char"/>
    <w:basedOn w:val="DefaultParagraphFont"/>
    <w:link w:val="Headingi"/>
    <w:locked/>
    <w:rsid w:val="003B7DFF"/>
    <w:rPr>
      <w:rFonts w:ascii="Times New Roman" w:hAnsi="Times New Roman"/>
      <w:i/>
      <w:sz w:val="22"/>
      <w:lang w:val="fr-FR" w:eastAsia="en-US"/>
    </w:rPr>
  </w:style>
  <w:style w:type="character" w:customStyle="1" w:styleId="NormalaftertitleChar">
    <w:name w:val="Normal_after_title Char"/>
    <w:basedOn w:val="DefaultParagraphFont"/>
    <w:link w:val="Normalaftertitle"/>
    <w:locked/>
    <w:rsid w:val="003B7DFF"/>
    <w:rPr>
      <w:rFonts w:ascii="Times New Roman" w:hAnsi="Times New Roman"/>
      <w:sz w:val="22"/>
      <w:lang w:val="fr-FR" w:eastAsia="en-US"/>
    </w:rPr>
  </w:style>
  <w:style w:type="character" w:customStyle="1" w:styleId="NoteChar">
    <w:name w:val="Note Char"/>
    <w:basedOn w:val="DefaultParagraphFont"/>
    <w:link w:val="Note"/>
    <w:uiPriority w:val="99"/>
    <w:locked/>
    <w:rsid w:val="003B7DFF"/>
    <w:rPr>
      <w:rFonts w:ascii="Times New Roman" w:hAnsi="Times New Roman"/>
      <w:lang w:val="fr-FR" w:eastAsia="en-US"/>
    </w:rPr>
  </w:style>
  <w:style w:type="character" w:customStyle="1" w:styleId="RectitleChar">
    <w:name w:val="Rec_title Char"/>
    <w:basedOn w:val="DefaultParagraphFont"/>
    <w:link w:val="Rectitle"/>
    <w:locked/>
    <w:rsid w:val="003B7DFF"/>
    <w:rPr>
      <w:rFonts w:ascii="Times New Roman" w:hAnsi="Times New Roman"/>
      <w:b/>
      <w:sz w:val="26"/>
      <w:lang w:val="fr-FR" w:eastAsia="en-US"/>
    </w:rPr>
  </w:style>
  <w:style w:type="character" w:customStyle="1" w:styleId="RestitleChar">
    <w:name w:val="Res_title Char"/>
    <w:basedOn w:val="DefaultParagraphFont"/>
    <w:link w:val="Restitle"/>
    <w:locked/>
    <w:rsid w:val="003B7DFF"/>
    <w:rPr>
      <w:rFonts w:ascii="Times New Roman" w:hAnsi="Times New Roman"/>
      <w:b/>
      <w:sz w:val="26"/>
      <w:lang w:val="fr-FR" w:eastAsia="en-US"/>
    </w:rPr>
  </w:style>
  <w:style w:type="character" w:customStyle="1" w:styleId="TableNo0">
    <w:name w:val="Table_No Знак"/>
    <w:link w:val="TableNo"/>
    <w:locked/>
    <w:rsid w:val="003B7DFF"/>
    <w:rPr>
      <w:rFonts w:ascii="Times New Roman" w:hAnsi="Times New Roman"/>
      <w:sz w:val="22"/>
      <w:lang w:val="fr-FR" w:eastAsia="en-US"/>
    </w:rPr>
  </w:style>
  <w:style w:type="character" w:customStyle="1" w:styleId="Tabletitle0">
    <w:name w:val="Table_title Знак"/>
    <w:link w:val="Tabletitle"/>
    <w:uiPriority w:val="99"/>
    <w:locked/>
    <w:rsid w:val="003B7DFF"/>
    <w:rPr>
      <w:rFonts w:ascii="Times New Roman" w:hAnsi="Times New Roman"/>
      <w:b/>
      <w:sz w:val="22"/>
      <w:lang w:val="fr-FR" w:eastAsia="en-US"/>
    </w:rPr>
  </w:style>
  <w:style w:type="character" w:customStyle="1" w:styleId="TabletitleChar">
    <w:name w:val="Table_title Char"/>
    <w:uiPriority w:val="99"/>
    <w:locked/>
    <w:rsid w:val="003B7DFF"/>
    <w:rPr>
      <w:b/>
      <w:bCs/>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header" Target="header7.xml"/><Relationship Id="rId3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oleObject" Target="embeddings/oleObject2.bin"/><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footer" Target="footer2.xml"/><Relationship Id="rId37" Type="http://schemas.openxmlformats.org/officeDocument/2006/relationships/header" Target="header9.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footer" Target="foot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5C30A7D33F384C8A80618F60FC550A" ma:contentTypeVersion="3" ma:contentTypeDescription="Create a new document." ma:contentTypeScope="" ma:versionID="9b016c5bf1d4090335847ccb795e15d8">
  <xsd:schema xmlns:xsd="http://www.w3.org/2001/XMLSchema" xmlns:xs="http://www.w3.org/2001/XMLSchema" xmlns:p="http://schemas.microsoft.com/office/2006/metadata/properties" xmlns:ns2="4c6a61cb-1973-4fc6-92ae-f4d7a4471404" xmlns:ns3="1a029cd6-340b-4c4d-a48a-2df986580122" targetNamespace="http://schemas.microsoft.com/office/2006/metadata/properties" ma:root="true" ma:fieldsID="2e40c60c3245544aa9afb2d62e8c93e1" ns2:_="" ns3:_="">
    <xsd:import namespace="4c6a61cb-1973-4fc6-92ae-f4d7a4471404"/>
    <xsd:import namespace="1a029cd6-340b-4c4d-a48a-2df986580122"/>
    <xsd:element name="properties">
      <xsd:complexType>
        <xsd:sequence>
          <xsd:element name="documentManagement">
            <xsd:complexType>
              <xsd:all>
                <xsd:element ref="ns2:Comments" minOccurs="0"/>
                <xsd:element ref="ns3: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Actio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029cd6-340b-4c4d-a48a-2df986580122" elementFormDefault="qualified">
    <xsd:import namespace="http://schemas.microsoft.com/office/2006/documentManagement/types"/>
    <xsd:import namespace="http://schemas.microsoft.com/office/infopath/2007/PartnerControls"/>
    <xsd:element name="Source" ma:index="9" nillable="true" ma:displayName="Source" ma:internalName="Sour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WG code"/>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Source xmlns="1a029cd6-340b-4c4d-a48a-2df986580122">WG 5B-3</Sour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DC4F9-1867-4154-889C-73F753AF1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1a029cd6-340b-4c4d-a48a-2df986580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993DB8-DCFE-4E40-B73F-EDECF00AAA8D}">
  <ds:schemaRefs>
    <ds:schemaRef ds:uri="http://schemas.microsoft.com/office/2006/metadata/properties"/>
    <ds:schemaRef ds:uri="http://purl.org/dc/terms/"/>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1a029cd6-340b-4c4d-a48a-2df986580122"/>
    <ds:schemaRef ds:uri="4c6a61cb-1973-4fc6-92ae-f4d7a4471404"/>
    <ds:schemaRef ds:uri="http://www.w3.org/XML/1998/namespace"/>
  </ds:schemaRefs>
</ds:datastoreItem>
</file>

<file path=customXml/itemProps3.xml><?xml version="1.0" encoding="utf-8"?>
<ds:datastoreItem xmlns:ds="http://schemas.openxmlformats.org/officeDocument/2006/customXml" ds:itemID="{378D3721-7DC5-4DC8-9FCF-724D9DB11737}">
  <ds:schemaRefs>
    <ds:schemaRef ds:uri="http://schemas.microsoft.com/sharepoint/v3/contenttype/forms"/>
  </ds:schemaRefs>
</ds:datastoreItem>
</file>

<file path=customXml/itemProps4.xml><?xml version="1.0" encoding="utf-8"?>
<ds:datastoreItem xmlns:ds="http://schemas.openxmlformats.org/officeDocument/2006/customXml" ds:itemID="{EE7E6074-9809-4122-9138-1B6D9329F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3005</TotalTime>
  <Pages>66</Pages>
  <Words>17333</Words>
  <Characters>126878</Characters>
  <Application>Microsoft Office Word</Application>
  <DocSecurity>0</DocSecurity>
  <Lines>3731</Lines>
  <Paragraphs>73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[Preliminary] draft revision of Recommendation ITU-R M.493-13 - Digital selective-calling system for use in the maritime mobile service</vt:lpstr>
      <vt:lpstr>[Preliminary] draft revision of Recommendation ITU-R M.493-13 - Digital selective-calling system for use in the maritime mobile service</vt:lpstr>
    </vt:vector>
  </TitlesOfParts>
  <Company>ITU</Company>
  <LinksUpToDate>false</LinksUpToDate>
  <CharactersWithSpaces>144138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draft revision of Recommendation ITU-R M.493-13 - Digital selective-calling system for use in the maritime mobile service</dc:title>
  <dc:creator>ITU</dc:creator>
  <cp:lastModifiedBy>Berdyeva, Elena</cp:lastModifiedBy>
  <cp:revision>581</cp:revision>
  <cp:lastPrinted>2016-11-08T16:54:00Z</cp:lastPrinted>
  <dcterms:created xsi:type="dcterms:W3CDTF">2016-10-03T08:49:00Z</dcterms:created>
  <dcterms:modified xsi:type="dcterms:W3CDTF">2016-11-08T16:55:00Z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0x010100105C30A7D33F384C8A80618F60FC550A</vt:lpwstr>
  </property>
</Properties>
</file>