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6D177" w14:textId="77777777" w:rsidR="00FE79FE" w:rsidRPr="00FD3C61" w:rsidRDefault="00FE79FE">
      <w:pPr>
        <w:rPr>
          <w:lang w:val="ru-RU"/>
        </w:rPr>
      </w:pPr>
    </w:p>
    <w:p w14:paraId="782E77E0" w14:textId="77777777" w:rsidR="00FE79FE" w:rsidRPr="00FD3C61" w:rsidRDefault="00FE79FE">
      <w:pPr>
        <w:rPr>
          <w:lang w:val="ru-RU"/>
        </w:rPr>
      </w:pPr>
    </w:p>
    <w:p w14:paraId="29B9CEAD" w14:textId="77777777" w:rsidR="00FE79FE" w:rsidRPr="00FD3C61" w:rsidRDefault="00FE79FE">
      <w:pPr>
        <w:rPr>
          <w:lang w:val="ru-RU"/>
        </w:rPr>
      </w:pPr>
    </w:p>
    <w:p w14:paraId="583A97E4" w14:textId="77777777" w:rsidR="00FE79FE" w:rsidRPr="00FD3C61" w:rsidRDefault="00FE79FE">
      <w:pPr>
        <w:rPr>
          <w:lang w:val="ru-RU"/>
        </w:rPr>
      </w:pPr>
    </w:p>
    <w:p w14:paraId="5AE1E5E3" w14:textId="77777777" w:rsidR="00FE79FE" w:rsidRPr="00FD3C61" w:rsidRDefault="00FE79FE">
      <w:pPr>
        <w:rPr>
          <w:lang w:val="ru-RU"/>
        </w:rPr>
      </w:pPr>
    </w:p>
    <w:p w14:paraId="273D0A10" w14:textId="77777777" w:rsidR="00013002" w:rsidRPr="00FD3C61" w:rsidRDefault="00013002">
      <w:pPr>
        <w:rPr>
          <w:lang w:val="ru-RU"/>
        </w:rPr>
      </w:pPr>
    </w:p>
    <w:p w14:paraId="6BB7BE0F" w14:textId="77777777" w:rsidR="00013002" w:rsidRPr="00FD3C61" w:rsidRDefault="00013002">
      <w:pPr>
        <w:rPr>
          <w:lang w:val="ru-RU"/>
        </w:rPr>
      </w:pPr>
    </w:p>
    <w:p w14:paraId="030332C6" w14:textId="77777777" w:rsidR="00013002" w:rsidRPr="00FD3C61" w:rsidRDefault="00013002">
      <w:pPr>
        <w:rPr>
          <w:lang w:val="ru-RU"/>
        </w:rPr>
      </w:pPr>
    </w:p>
    <w:p w14:paraId="2CBF8A02" w14:textId="77777777" w:rsidR="00FE79FE" w:rsidRPr="00FD3C61" w:rsidRDefault="00FE79FE">
      <w:pPr>
        <w:rPr>
          <w:lang w:val="ru-RU"/>
        </w:rPr>
      </w:pPr>
    </w:p>
    <w:p w14:paraId="4B1E2B6C" w14:textId="77777777" w:rsidR="00FE79FE" w:rsidRPr="00FD3C61" w:rsidRDefault="00FE79FE">
      <w:pPr>
        <w:rPr>
          <w:lang w:val="ru-RU"/>
        </w:rPr>
      </w:pPr>
    </w:p>
    <w:p w14:paraId="5F749DA8" w14:textId="77777777" w:rsidR="00FE79FE" w:rsidRPr="00FD3C61" w:rsidRDefault="00FE79FE">
      <w:pPr>
        <w:rPr>
          <w:lang w:val="ru-RU"/>
        </w:rPr>
      </w:pPr>
    </w:p>
    <w:p w14:paraId="17D1248E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E17F9" w14:paraId="282D2E9A" w14:textId="77777777">
        <w:tc>
          <w:tcPr>
            <w:tcW w:w="10089" w:type="dxa"/>
          </w:tcPr>
          <w:p w14:paraId="4D740BFD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7FCCFC9" w14:textId="3BDD82A6" w:rsidR="00FE79FE" w:rsidRPr="007F008D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3C069B" w:rsidRPr="00C35E8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2145-0</w:t>
            </w:r>
          </w:p>
          <w:p w14:paraId="38BC3AEB" w14:textId="1DF0E075" w:rsidR="00FE79FE" w:rsidRPr="003C069B" w:rsidRDefault="003C069B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C069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(08/2022)</w:t>
            </w:r>
          </w:p>
        </w:tc>
      </w:tr>
      <w:tr w:rsidR="00FE79FE" w:rsidRPr="00FD3C61" w14:paraId="1798A7E0" w14:textId="77777777">
        <w:tc>
          <w:tcPr>
            <w:tcW w:w="10089" w:type="dxa"/>
          </w:tcPr>
          <w:p w14:paraId="68618CA1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015CEFA8" w14:textId="11C61746" w:rsidR="00FE79FE" w:rsidRPr="00FD3C61" w:rsidRDefault="001F657E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F657E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Цифровые карты для расчета затухания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</w:r>
            <w:r w:rsidRPr="001F657E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в атмосферных газах и связанного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</w:r>
            <w:r w:rsidRPr="001F657E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с ним воздействия</w:t>
            </w:r>
          </w:p>
          <w:p w14:paraId="6562BA79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 w14:paraId="6579367D" w14:textId="77777777">
        <w:tc>
          <w:tcPr>
            <w:tcW w:w="10089" w:type="dxa"/>
          </w:tcPr>
          <w:p w14:paraId="566CFB3D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2DEF3C36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DE5B06B" w14:textId="77777777"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FADD9AD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B84B5C3" w14:textId="77777777" w:rsidR="00013002" w:rsidRPr="007F008D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14:paraId="3D3DD3AE" w14:textId="77777777" w:rsidR="00FE79FE" w:rsidRPr="00FD3C6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07EE8BE3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762C4DFF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1CB921C1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0550B52B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0442F41D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179BA693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4952050E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6A98D801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BD4E411" w14:textId="77777777" w:rsidR="001F657E" w:rsidRPr="00852A54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0" w:name="c2tope"/>
      <w:bookmarkEnd w:id="0"/>
      <w:r w:rsidRPr="00852A54">
        <w:rPr>
          <w:b/>
          <w:bCs/>
          <w:szCs w:val="22"/>
          <w:lang w:val="ru-RU"/>
        </w:rPr>
        <w:lastRenderedPageBreak/>
        <w:t>Предисловие</w:t>
      </w:r>
    </w:p>
    <w:p w14:paraId="613E5776" w14:textId="77777777" w:rsidR="001F657E" w:rsidRPr="004E05E5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FAE2A4D" w14:textId="77777777" w:rsidR="001F657E" w:rsidRPr="004E05E5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4E05E5">
        <w:rPr>
          <w:sz w:val="20"/>
          <w:lang w:val="ru-RU"/>
        </w:rPr>
        <w:t>регламентарную</w:t>
      </w:r>
      <w:proofErr w:type="spellEnd"/>
      <w:r w:rsidRPr="004E05E5">
        <w:rPr>
          <w:sz w:val="20"/>
          <w:lang w:val="ru-RU"/>
        </w:rPr>
        <w:t xml:space="preserve"> и политическую функции Сектора радиосвязи. </w:t>
      </w:r>
    </w:p>
    <w:p w14:paraId="47999D0C" w14:textId="77777777" w:rsidR="001F657E" w:rsidRPr="004E05E5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4E05E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6B2A9D5D" w14:textId="77777777" w:rsidR="001F657E" w:rsidRPr="00135623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Политика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 в области ПИС излагается в общей патентной политике МСЭ-Т/МСЭ-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>/ИСО/МЭК, упоминаемой в Резолюции МСЭ-</w:t>
      </w:r>
      <w:r w:rsidRPr="00135623">
        <w:rPr>
          <w:sz w:val="20"/>
          <w:lang w:val="en-US"/>
        </w:rPr>
        <w:t>R</w:t>
      </w:r>
      <w:r>
        <w:rPr>
          <w:sz w:val="20"/>
          <w:lang w:val="ru-RU"/>
        </w:rPr>
        <w:t xml:space="preserve"> </w:t>
      </w:r>
      <w:r w:rsidRPr="004E05E5">
        <w:rPr>
          <w:sz w:val="20"/>
          <w:lang w:val="ru-RU"/>
        </w:rPr>
        <w:t xml:space="preserve">1. </w:t>
      </w:r>
      <w:r w:rsidRPr="00135623">
        <w:rPr>
          <w:sz w:val="20"/>
          <w:lang w:val="ru-RU"/>
        </w:rPr>
        <w:t xml:space="preserve">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4" w:history="1">
        <w:r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http://www.itu.int/ITU-R/go/patents/ru</w:t>
        </w:r>
      </w:hyperlink>
      <w:r w:rsidRPr="0013562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/ИСО/МЭК и база данных патентной информации 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.</w:t>
      </w:r>
    </w:p>
    <w:p w14:paraId="5CE3E7FA" w14:textId="77777777" w:rsidR="001F657E" w:rsidRPr="00FD3C61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F657E" w:rsidRPr="003E17F9" w14:paraId="6902A283" w14:textId="77777777" w:rsidTr="00A03F7E">
        <w:trPr>
          <w:jc w:val="center"/>
        </w:trPr>
        <w:tc>
          <w:tcPr>
            <w:tcW w:w="8856" w:type="dxa"/>
            <w:gridSpan w:val="2"/>
          </w:tcPr>
          <w:p w14:paraId="2E4750F1" w14:textId="77777777" w:rsidR="001F657E" w:rsidRPr="00343B8D" w:rsidRDefault="001F657E" w:rsidP="00A03F7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0F8EF58" w14:textId="77777777" w:rsidR="001F657E" w:rsidRPr="00854998" w:rsidRDefault="001F657E" w:rsidP="00A03F7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5" w:history="1">
              <w:r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F657E" w:rsidRPr="00FD3C61" w14:paraId="4E26521A" w14:textId="77777777" w:rsidTr="00A03F7E">
        <w:trPr>
          <w:jc w:val="center"/>
        </w:trPr>
        <w:tc>
          <w:tcPr>
            <w:tcW w:w="1188" w:type="dxa"/>
          </w:tcPr>
          <w:p w14:paraId="2521677D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0D8BFAEF" w14:textId="77777777" w:rsidR="001F657E" w:rsidRPr="00D163D5" w:rsidRDefault="001F657E" w:rsidP="00A03F7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F657E" w:rsidRPr="00FD3C61" w14:paraId="551E87C0" w14:textId="77777777" w:rsidTr="00A03F7E">
        <w:trPr>
          <w:jc w:val="center"/>
        </w:trPr>
        <w:tc>
          <w:tcPr>
            <w:tcW w:w="1188" w:type="dxa"/>
          </w:tcPr>
          <w:p w14:paraId="2F28A0E3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44B0FE74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F657E" w:rsidRPr="003E17F9" w14:paraId="3926FD1E" w14:textId="77777777" w:rsidTr="00A03F7E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0F4AA1E7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3D31C388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F657E" w:rsidRPr="00FD3C61" w14:paraId="560E75A6" w14:textId="77777777" w:rsidTr="00A03F7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7C93108" w14:textId="77777777" w:rsidR="001F657E" w:rsidRPr="00343B8D" w:rsidRDefault="001F657E" w:rsidP="00A03F7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C6ABE2B" w14:textId="77777777" w:rsidR="001F657E" w:rsidRPr="00343B8D" w:rsidRDefault="001F657E" w:rsidP="00A03F7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F657E" w:rsidRPr="00FD3C61" w14:paraId="75E3289F" w14:textId="77777777" w:rsidTr="00A03F7E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03C44F3A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1D202975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F657E" w:rsidRPr="00FD3C61" w14:paraId="58A9ED2F" w14:textId="77777777" w:rsidTr="00A03F7E">
        <w:trPr>
          <w:jc w:val="center"/>
        </w:trPr>
        <w:tc>
          <w:tcPr>
            <w:tcW w:w="1188" w:type="dxa"/>
          </w:tcPr>
          <w:p w14:paraId="269A41AB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06D5F1CD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1F657E" w:rsidRPr="003E17F9" w14:paraId="6A78C082" w14:textId="77777777" w:rsidTr="00A03F7E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09FD0842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4B3279D5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E50D6">
              <w:rPr>
                <w:sz w:val="20"/>
                <w:lang w:val="ru-RU"/>
              </w:rPr>
              <w:t>радиоопределения</w:t>
            </w:r>
            <w:proofErr w:type="spellEnd"/>
            <w:r w:rsidRPr="007E50D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1F657E" w:rsidRPr="00FD3C61" w14:paraId="6D36EFB9" w14:textId="77777777" w:rsidTr="00A03F7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57E3D27" w14:textId="77777777" w:rsidR="001F657E" w:rsidRPr="00343B8D" w:rsidRDefault="001F657E" w:rsidP="00A03F7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6FCD9A8" w14:textId="77777777" w:rsidR="001F657E" w:rsidRPr="00343B8D" w:rsidRDefault="001F657E" w:rsidP="00A03F7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1F657E" w:rsidRPr="00FD3C61" w14:paraId="6AD4A4A2" w14:textId="77777777" w:rsidTr="00A03F7E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6F978969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237F6F11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1F657E" w:rsidRPr="00FD3C61" w14:paraId="4A1C8157" w14:textId="77777777" w:rsidTr="00A03F7E">
        <w:trPr>
          <w:jc w:val="center"/>
        </w:trPr>
        <w:tc>
          <w:tcPr>
            <w:tcW w:w="1188" w:type="dxa"/>
          </w:tcPr>
          <w:p w14:paraId="7ABCC34C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369D42E8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F657E" w:rsidRPr="00FD3C61" w14:paraId="0A822E91" w14:textId="77777777" w:rsidTr="00A03F7E">
        <w:trPr>
          <w:jc w:val="center"/>
        </w:trPr>
        <w:tc>
          <w:tcPr>
            <w:tcW w:w="1188" w:type="dxa"/>
          </w:tcPr>
          <w:p w14:paraId="429AD640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491A2174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F657E" w:rsidRPr="00FD3C61" w14:paraId="37ADE452" w14:textId="77777777" w:rsidTr="00A03F7E">
        <w:trPr>
          <w:jc w:val="center"/>
        </w:trPr>
        <w:tc>
          <w:tcPr>
            <w:tcW w:w="1188" w:type="dxa"/>
            <w:shd w:val="clear" w:color="auto" w:fill="auto"/>
          </w:tcPr>
          <w:p w14:paraId="3F4138D5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42E1A25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F657E" w:rsidRPr="003E17F9" w14:paraId="4AF9334A" w14:textId="77777777" w:rsidTr="00A03F7E">
        <w:trPr>
          <w:jc w:val="center"/>
        </w:trPr>
        <w:tc>
          <w:tcPr>
            <w:tcW w:w="1188" w:type="dxa"/>
          </w:tcPr>
          <w:p w14:paraId="251CE054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5FD6B561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F657E" w:rsidRPr="00FD3C61" w14:paraId="3B3A2927" w14:textId="77777777" w:rsidTr="00A03F7E">
        <w:trPr>
          <w:jc w:val="center"/>
        </w:trPr>
        <w:tc>
          <w:tcPr>
            <w:tcW w:w="1188" w:type="dxa"/>
            <w:shd w:val="clear" w:color="auto" w:fill="auto"/>
          </w:tcPr>
          <w:p w14:paraId="55316AAF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63D69C61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F657E" w:rsidRPr="00FD3C61" w14:paraId="33502D8E" w14:textId="77777777" w:rsidTr="00A03F7E">
        <w:trPr>
          <w:jc w:val="center"/>
        </w:trPr>
        <w:tc>
          <w:tcPr>
            <w:tcW w:w="1188" w:type="dxa"/>
          </w:tcPr>
          <w:p w14:paraId="414996EF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3F301987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F657E" w:rsidRPr="003E17F9" w14:paraId="3657F6F3" w14:textId="77777777" w:rsidTr="00A03F7E">
        <w:trPr>
          <w:jc w:val="center"/>
        </w:trPr>
        <w:tc>
          <w:tcPr>
            <w:tcW w:w="1188" w:type="dxa"/>
          </w:tcPr>
          <w:p w14:paraId="25F06E70" w14:textId="77777777" w:rsidR="001F657E" w:rsidRPr="00D163D5" w:rsidRDefault="001F657E" w:rsidP="00A03F7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13C98DF7" w14:textId="77777777" w:rsidR="001F657E" w:rsidRPr="00D163D5" w:rsidRDefault="001F657E" w:rsidP="00A03F7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F657E" w:rsidRPr="003E17F9" w14:paraId="3A1186E3" w14:textId="77777777" w:rsidTr="00A03F7E">
        <w:trPr>
          <w:jc w:val="center"/>
        </w:trPr>
        <w:tc>
          <w:tcPr>
            <w:tcW w:w="1188" w:type="dxa"/>
          </w:tcPr>
          <w:p w14:paraId="67A9A749" w14:textId="77777777" w:rsidR="001F657E" w:rsidRPr="00D163D5" w:rsidRDefault="001F657E" w:rsidP="00A03F7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728381A5" w14:textId="77777777" w:rsidR="001F657E" w:rsidRPr="00D163D5" w:rsidRDefault="001F657E" w:rsidP="00A03F7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4D707454" w14:textId="77777777" w:rsidR="001F657E" w:rsidRPr="00FD3C61" w:rsidRDefault="001F657E" w:rsidP="001F657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F657E" w:rsidRPr="002E2C47" w14:paraId="16F5EF1B" w14:textId="77777777" w:rsidTr="00A03F7E">
        <w:trPr>
          <w:jc w:val="center"/>
        </w:trPr>
        <w:tc>
          <w:tcPr>
            <w:tcW w:w="8856" w:type="dxa"/>
          </w:tcPr>
          <w:p w14:paraId="6E2B8764" w14:textId="77777777" w:rsidR="001F657E" w:rsidRPr="00FD3C61" w:rsidRDefault="001F657E" w:rsidP="00A03F7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E05E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E05E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4E05E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4E05E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73E2A84F" w14:textId="77777777" w:rsidR="001F657E" w:rsidRPr="004E05E5" w:rsidRDefault="001F657E" w:rsidP="001F657E">
      <w:pPr>
        <w:spacing w:before="360"/>
        <w:jc w:val="right"/>
        <w:rPr>
          <w:sz w:val="20"/>
          <w:lang w:val="ru-RU"/>
        </w:rPr>
      </w:pPr>
      <w:r w:rsidRPr="004E05E5">
        <w:rPr>
          <w:i/>
          <w:iCs/>
          <w:sz w:val="20"/>
          <w:lang w:val="ru-RU"/>
        </w:rPr>
        <w:t>Электронная публикация</w:t>
      </w:r>
      <w:r w:rsidRPr="004E05E5">
        <w:rPr>
          <w:i/>
          <w:iCs/>
          <w:sz w:val="20"/>
          <w:lang w:val="ru-RU"/>
        </w:rPr>
        <w:br/>
      </w:r>
      <w:r w:rsidRPr="004E05E5">
        <w:rPr>
          <w:sz w:val="20"/>
          <w:lang w:val="ru-RU"/>
        </w:rPr>
        <w:t>Женева, 20</w:t>
      </w:r>
      <w:r>
        <w:rPr>
          <w:sz w:val="20"/>
          <w:lang w:val="en-GB"/>
        </w:rPr>
        <w:t>23</w:t>
      </w:r>
      <w:r w:rsidRPr="004E05E5">
        <w:rPr>
          <w:sz w:val="20"/>
          <w:lang w:val="ru-RU"/>
        </w:rPr>
        <w:t xml:space="preserve"> г.</w:t>
      </w:r>
    </w:p>
    <w:p w14:paraId="595FE62B" w14:textId="77777777" w:rsidR="001F657E" w:rsidRPr="009E7C05" w:rsidRDefault="001F657E" w:rsidP="001F657E">
      <w:pPr>
        <w:jc w:val="center"/>
        <w:rPr>
          <w:sz w:val="20"/>
          <w:lang w:val="en-GB"/>
        </w:rPr>
      </w:pPr>
      <w:r w:rsidRPr="00470E28">
        <w:rPr>
          <w:sz w:val="20"/>
          <w:lang w:val="en-US"/>
        </w:rPr>
        <w:sym w:font="Symbol" w:char="F0E3"/>
      </w:r>
      <w:r w:rsidRPr="00CB5488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CB5488">
        <w:rPr>
          <w:sz w:val="20"/>
          <w:lang w:val="ru-RU"/>
        </w:rPr>
        <w:t xml:space="preserve"> </w:t>
      </w:r>
      <w:bookmarkStart w:id="1" w:name="iiannee"/>
      <w:bookmarkEnd w:id="1"/>
      <w:r w:rsidRPr="00CB5488">
        <w:rPr>
          <w:sz w:val="20"/>
          <w:lang w:val="ru-RU"/>
        </w:rPr>
        <w:t>20</w:t>
      </w:r>
      <w:r>
        <w:rPr>
          <w:sz w:val="20"/>
          <w:lang w:val="en-GB"/>
        </w:rPr>
        <w:t>23</w:t>
      </w:r>
    </w:p>
    <w:p w14:paraId="7AE09E5C" w14:textId="4F0DE90B" w:rsidR="005F6F21" w:rsidRPr="00F3236A" w:rsidRDefault="001F657E" w:rsidP="001F657E">
      <w:pPr>
        <w:rPr>
          <w:sz w:val="18"/>
          <w:szCs w:val="18"/>
          <w:lang w:val="ru-RU"/>
        </w:rPr>
      </w:pPr>
      <w:r w:rsidRPr="004E05E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16282B5B" w14:textId="77777777" w:rsidR="005F6F21" w:rsidRPr="00F3236A" w:rsidRDefault="005F6F21" w:rsidP="005F6F21">
      <w:pPr>
        <w:spacing w:before="160"/>
        <w:rPr>
          <w:i/>
          <w:sz w:val="20"/>
          <w:lang w:val="ru-RU"/>
        </w:rPr>
        <w:sectPr w:rsidR="005F6F21" w:rsidRPr="00F3236A" w:rsidSect="002058CE">
          <w:headerReference w:type="even" r:id="rId16"/>
          <w:headerReference w:type="default" r:id="rId17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26B58FBD" w14:textId="32685BC3" w:rsidR="001120D7" w:rsidRPr="00DB42DF" w:rsidRDefault="00A95F70" w:rsidP="001120D7">
      <w:pPr>
        <w:pStyle w:val="RecNo"/>
        <w:spacing w:before="0"/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5F6F21">
        <w:rPr>
          <w:lang w:val="en-US"/>
        </w:rPr>
        <w:t xml:space="preserve">  </w:t>
      </w:r>
      <w:r w:rsidRPr="005F05C0">
        <w:rPr>
          <w:rStyle w:val="href"/>
        </w:rPr>
        <w:t>МСЭ</w:t>
      </w:r>
      <w:r w:rsidRPr="005F6F21">
        <w:rPr>
          <w:rStyle w:val="href"/>
          <w:lang w:val="en-US"/>
        </w:rPr>
        <w:t xml:space="preserve">-R  </w:t>
      </w:r>
      <w:r>
        <w:rPr>
          <w:rStyle w:val="href"/>
          <w:lang w:val="en-US"/>
        </w:rPr>
        <w:t>P</w:t>
      </w:r>
      <w:r w:rsidRPr="005F6F21">
        <w:rPr>
          <w:rStyle w:val="href"/>
          <w:lang w:val="en-US"/>
        </w:rPr>
        <w:t>.</w:t>
      </w:r>
      <w:r w:rsidR="001120D7" w:rsidRPr="00DB42DF">
        <w:rPr>
          <w:rStyle w:val="href"/>
          <w:lang w:bidi="ru-RU"/>
        </w:rPr>
        <w:t>2145-0</w:t>
      </w:r>
    </w:p>
    <w:p w14:paraId="1E57FF5B" w14:textId="77777777" w:rsidR="001120D7" w:rsidRPr="00DB42DF" w:rsidRDefault="001120D7" w:rsidP="001120D7">
      <w:pPr>
        <w:pStyle w:val="Rectitle"/>
      </w:pPr>
      <w:bookmarkStart w:id="3" w:name="lt_pId124"/>
      <w:proofErr w:type="spellStart"/>
      <w:r w:rsidRPr="00DB42DF">
        <w:rPr>
          <w:szCs w:val="22"/>
          <w:lang w:bidi="ru-RU"/>
        </w:rPr>
        <w:t>Цифровые</w:t>
      </w:r>
      <w:proofErr w:type="spellEnd"/>
      <w:r w:rsidRPr="00DB42DF">
        <w:rPr>
          <w:szCs w:val="22"/>
          <w:lang w:bidi="ru-RU"/>
        </w:rPr>
        <w:t xml:space="preserve"> </w:t>
      </w:r>
      <w:proofErr w:type="spellStart"/>
      <w:r w:rsidRPr="00DB42DF">
        <w:rPr>
          <w:szCs w:val="22"/>
          <w:lang w:bidi="ru-RU"/>
        </w:rPr>
        <w:t>карты</w:t>
      </w:r>
      <w:proofErr w:type="spellEnd"/>
      <w:r w:rsidRPr="00DB42DF">
        <w:rPr>
          <w:szCs w:val="22"/>
          <w:lang w:bidi="ru-RU"/>
        </w:rPr>
        <w:t xml:space="preserve"> </w:t>
      </w:r>
      <w:proofErr w:type="spellStart"/>
      <w:r w:rsidRPr="00DB42DF">
        <w:rPr>
          <w:szCs w:val="22"/>
          <w:lang w:bidi="ru-RU"/>
        </w:rPr>
        <w:t>для</w:t>
      </w:r>
      <w:proofErr w:type="spellEnd"/>
      <w:r w:rsidRPr="00DB42DF">
        <w:rPr>
          <w:szCs w:val="22"/>
          <w:lang w:bidi="ru-RU"/>
        </w:rPr>
        <w:t xml:space="preserve"> </w:t>
      </w:r>
      <w:proofErr w:type="spellStart"/>
      <w:r w:rsidRPr="00DB42DF">
        <w:rPr>
          <w:szCs w:val="22"/>
          <w:lang w:bidi="ru-RU"/>
        </w:rPr>
        <w:t>расчета</w:t>
      </w:r>
      <w:proofErr w:type="spellEnd"/>
      <w:r w:rsidRPr="00DB42DF">
        <w:rPr>
          <w:szCs w:val="22"/>
          <w:lang w:bidi="ru-RU"/>
        </w:rPr>
        <w:t xml:space="preserve"> </w:t>
      </w:r>
      <w:proofErr w:type="spellStart"/>
      <w:r w:rsidRPr="00DB42DF">
        <w:rPr>
          <w:szCs w:val="22"/>
          <w:lang w:bidi="ru-RU"/>
        </w:rPr>
        <w:t>затухания</w:t>
      </w:r>
      <w:proofErr w:type="spellEnd"/>
      <w:r w:rsidRPr="00DB42DF">
        <w:rPr>
          <w:szCs w:val="22"/>
          <w:lang w:bidi="ru-RU"/>
        </w:rPr>
        <w:t xml:space="preserve"> в </w:t>
      </w:r>
      <w:proofErr w:type="spellStart"/>
      <w:r w:rsidRPr="00DB42DF">
        <w:rPr>
          <w:szCs w:val="22"/>
          <w:lang w:bidi="ru-RU"/>
        </w:rPr>
        <w:t>атмосферных</w:t>
      </w:r>
      <w:proofErr w:type="spellEnd"/>
      <w:r w:rsidRPr="00DB42DF">
        <w:rPr>
          <w:szCs w:val="22"/>
          <w:lang w:bidi="ru-RU"/>
        </w:rPr>
        <w:t xml:space="preserve"> </w:t>
      </w:r>
      <w:proofErr w:type="spellStart"/>
      <w:r w:rsidRPr="00DB42DF">
        <w:rPr>
          <w:szCs w:val="22"/>
          <w:lang w:bidi="ru-RU"/>
        </w:rPr>
        <w:t>газах</w:t>
      </w:r>
      <w:proofErr w:type="spellEnd"/>
      <w:r w:rsidRPr="00DB42DF">
        <w:rPr>
          <w:szCs w:val="22"/>
          <w:lang w:bidi="ru-RU"/>
        </w:rPr>
        <w:t xml:space="preserve"> и </w:t>
      </w:r>
      <w:r w:rsidRPr="00DB42DF">
        <w:rPr>
          <w:szCs w:val="22"/>
          <w:lang w:bidi="ru-RU"/>
        </w:rPr>
        <w:br/>
      </w:r>
      <w:proofErr w:type="spellStart"/>
      <w:r w:rsidRPr="00DB42DF">
        <w:rPr>
          <w:szCs w:val="22"/>
          <w:lang w:bidi="ru-RU"/>
        </w:rPr>
        <w:t>связанного</w:t>
      </w:r>
      <w:proofErr w:type="spellEnd"/>
      <w:r w:rsidRPr="00DB42DF">
        <w:rPr>
          <w:szCs w:val="22"/>
          <w:lang w:bidi="ru-RU"/>
        </w:rPr>
        <w:t xml:space="preserve"> с </w:t>
      </w:r>
      <w:proofErr w:type="spellStart"/>
      <w:r w:rsidRPr="00DB42DF">
        <w:rPr>
          <w:szCs w:val="22"/>
          <w:lang w:bidi="ru-RU"/>
        </w:rPr>
        <w:t>ним</w:t>
      </w:r>
      <w:proofErr w:type="spellEnd"/>
      <w:r w:rsidRPr="00DB42DF">
        <w:rPr>
          <w:szCs w:val="22"/>
          <w:lang w:bidi="ru-RU"/>
        </w:rPr>
        <w:t xml:space="preserve"> </w:t>
      </w:r>
      <w:proofErr w:type="spellStart"/>
      <w:r w:rsidRPr="00DB42DF">
        <w:rPr>
          <w:szCs w:val="22"/>
          <w:lang w:bidi="ru-RU"/>
        </w:rPr>
        <w:t>воздействия</w:t>
      </w:r>
      <w:bookmarkEnd w:id="3"/>
      <w:proofErr w:type="spellEnd"/>
    </w:p>
    <w:p w14:paraId="30EC1AA7" w14:textId="77777777" w:rsidR="001120D7" w:rsidRPr="00DB42DF" w:rsidRDefault="001120D7" w:rsidP="001120D7">
      <w:pPr>
        <w:pStyle w:val="Recref"/>
      </w:pPr>
      <w:r w:rsidRPr="00DB42DF">
        <w:rPr>
          <w:lang w:bidi="ru-RU"/>
        </w:rPr>
        <w:t>(</w:t>
      </w:r>
      <w:proofErr w:type="spellStart"/>
      <w:r w:rsidRPr="00DB42DF">
        <w:rPr>
          <w:lang w:bidi="ru-RU"/>
        </w:rPr>
        <w:t>Вопрос</w:t>
      </w:r>
      <w:proofErr w:type="spellEnd"/>
      <w:r w:rsidRPr="00DB42DF">
        <w:rPr>
          <w:lang w:bidi="ru-RU"/>
        </w:rPr>
        <w:t xml:space="preserve"> МСЭ-R 201-7/3)</w:t>
      </w:r>
    </w:p>
    <w:p w14:paraId="6CC75547" w14:textId="77777777" w:rsidR="001120D7" w:rsidRPr="00DB42DF" w:rsidRDefault="001120D7" w:rsidP="001120D7">
      <w:pPr>
        <w:pStyle w:val="Recdate"/>
      </w:pPr>
      <w:r w:rsidRPr="00DB42DF">
        <w:rPr>
          <w:lang w:bidi="ru-RU"/>
        </w:rPr>
        <w:t>(2022)</w:t>
      </w:r>
    </w:p>
    <w:p w14:paraId="361F721D" w14:textId="77777777" w:rsidR="001120D7" w:rsidRPr="00DB42DF" w:rsidRDefault="001120D7" w:rsidP="001120D7">
      <w:pPr>
        <w:pStyle w:val="HeadingSum"/>
        <w:rPr>
          <w:lang w:val="ru-RU"/>
        </w:rPr>
      </w:pPr>
      <w:r w:rsidRPr="00DB42DF">
        <w:rPr>
          <w:lang w:val="ru-RU" w:bidi="ru-RU"/>
        </w:rPr>
        <w:t>Сфера применения</w:t>
      </w:r>
    </w:p>
    <w:p w14:paraId="6F699CF9" w14:textId="77777777" w:rsidR="001120D7" w:rsidRPr="00DB42DF" w:rsidRDefault="001120D7" w:rsidP="001120D7">
      <w:pPr>
        <w:pStyle w:val="Summary"/>
        <w:rPr>
          <w:lang w:val="ru-RU"/>
        </w:rPr>
      </w:pPr>
      <w:r w:rsidRPr="00DB42DF">
        <w:rPr>
          <w:lang w:val="ru-RU" w:bidi="ru-RU"/>
        </w:rPr>
        <w:t>В настоящей Рекомендации представлены методы прогнозирования поверхностного полного (барометрического) давления, приземной температуры, поверхностной плотности водяных паров и суммарного содержания водяного пара</w:t>
      </w:r>
      <w:r w:rsidRPr="00DB42DF">
        <w:rPr>
          <w:position w:val="6"/>
          <w:sz w:val="16"/>
          <w:szCs w:val="16"/>
          <w:lang w:val="ru-RU" w:bidi="ru-RU"/>
        </w:rPr>
        <w:footnoteReference w:id="1"/>
      </w:r>
      <w:r w:rsidRPr="00DB42DF">
        <w:rPr>
          <w:lang w:val="ru-RU" w:bidi="ru-RU"/>
        </w:rPr>
        <w:t>, необходимые для расчета затухания в атмосферных газах и связанного с ним воздействия на наземных трассах и трассах Земля-космос.</w:t>
      </w:r>
    </w:p>
    <w:p w14:paraId="41B7DF83" w14:textId="77777777" w:rsidR="001120D7" w:rsidRPr="00DB42DF" w:rsidRDefault="001120D7" w:rsidP="001120D7">
      <w:pPr>
        <w:pStyle w:val="Headingb"/>
        <w:rPr>
          <w:lang w:eastAsia="zh-CN"/>
        </w:rPr>
      </w:pPr>
      <w:proofErr w:type="spellStart"/>
      <w:r w:rsidRPr="00DB42DF">
        <w:rPr>
          <w:szCs w:val="22"/>
          <w:lang w:bidi="ru-RU"/>
        </w:rPr>
        <w:t>Ключевые</w:t>
      </w:r>
      <w:proofErr w:type="spellEnd"/>
      <w:r w:rsidRPr="00DB42DF">
        <w:rPr>
          <w:szCs w:val="22"/>
          <w:lang w:bidi="ru-RU"/>
        </w:rPr>
        <w:t xml:space="preserve"> </w:t>
      </w:r>
      <w:proofErr w:type="spellStart"/>
      <w:r w:rsidRPr="00DB42DF">
        <w:rPr>
          <w:szCs w:val="22"/>
          <w:lang w:bidi="ru-RU"/>
        </w:rPr>
        <w:t>слова</w:t>
      </w:r>
      <w:proofErr w:type="spellEnd"/>
    </w:p>
    <w:p w14:paraId="46068386" w14:textId="77777777" w:rsidR="001120D7" w:rsidRPr="00DB42DF" w:rsidRDefault="001120D7" w:rsidP="001120D7">
      <w:proofErr w:type="spellStart"/>
      <w:r w:rsidRPr="00DB42DF">
        <w:rPr>
          <w:lang w:bidi="ru-RU"/>
        </w:rPr>
        <w:t>Поверхностное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полное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барометрическое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давление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приземная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температура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поверхностная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плотность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паров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суммарное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распределение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вероятностей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Вейбулла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форма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распределения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Вейбулла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масштаб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распределения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Вейбулла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трассы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Земля-космос</w:t>
      </w:r>
      <w:proofErr w:type="spellEnd"/>
      <w:r w:rsidRPr="00DB42DF">
        <w:rPr>
          <w:lang w:bidi="ru-RU"/>
        </w:rPr>
        <w:t>.</w:t>
      </w:r>
    </w:p>
    <w:p w14:paraId="02F08AD8" w14:textId="77777777" w:rsidR="001120D7" w:rsidRPr="00DB42DF" w:rsidRDefault="001120D7" w:rsidP="001120D7">
      <w:pPr>
        <w:pStyle w:val="Headingb"/>
        <w:rPr>
          <w:lang w:eastAsia="zh-CN"/>
        </w:rPr>
      </w:pPr>
      <w:proofErr w:type="spellStart"/>
      <w:r w:rsidRPr="00DB42DF">
        <w:rPr>
          <w:lang w:bidi="ru-RU"/>
        </w:rPr>
        <w:t>Сокращения</w:t>
      </w:r>
      <w:proofErr w:type="spellEnd"/>
      <w:r w:rsidRPr="00DB42DF">
        <w:rPr>
          <w:lang w:bidi="ru-RU"/>
        </w:rPr>
        <w:t>/</w:t>
      </w:r>
      <w:proofErr w:type="spellStart"/>
      <w:r w:rsidRPr="00DB42DF">
        <w:rPr>
          <w:lang w:bidi="ru-RU"/>
        </w:rPr>
        <w:t>аббревиатуры</w:t>
      </w:r>
      <w:proofErr w:type="spellEnd"/>
    </w:p>
    <w:tbl>
      <w:tblPr>
        <w:tblStyle w:val="TableGrid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7"/>
        <w:gridCol w:w="3513"/>
        <w:gridCol w:w="993"/>
        <w:gridCol w:w="4110"/>
      </w:tblGrid>
      <w:tr w:rsidR="001120D7" w:rsidRPr="00DB42DF" w14:paraId="1048C801" w14:textId="77777777" w:rsidTr="00DB0B40">
        <w:tc>
          <w:tcPr>
            <w:tcW w:w="1107" w:type="dxa"/>
          </w:tcPr>
          <w:p w14:paraId="610B27CE" w14:textId="77777777" w:rsidR="001120D7" w:rsidRPr="00DB42DF" w:rsidRDefault="001120D7" w:rsidP="0085714D">
            <w:pPr>
              <w:spacing w:before="80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ASCII</w:t>
            </w:r>
          </w:p>
        </w:tc>
        <w:tc>
          <w:tcPr>
            <w:tcW w:w="3513" w:type="dxa"/>
          </w:tcPr>
          <w:p w14:paraId="0402F18B" w14:textId="77777777" w:rsidR="001120D7" w:rsidRPr="00DB42DF" w:rsidRDefault="001120D7" w:rsidP="0085714D">
            <w:pPr>
              <w:spacing w:before="80"/>
              <w:jc w:val="left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hAnsi="Times New Roman" w:cs="Times New Roman"/>
              </w:rPr>
              <w:t>American Standard Code for Information Interchange</w:t>
            </w:r>
          </w:p>
        </w:tc>
        <w:tc>
          <w:tcPr>
            <w:tcW w:w="993" w:type="dxa"/>
          </w:tcPr>
          <w:p w14:paraId="7FF91498" w14:textId="77777777" w:rsidR="001120D7" w:rsidRPr="00DB42DF" w:rsidRDefault="001120D7" w:rsidP="0085714D">
            <w:pPr>
              <w:spacing w:before="8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14:paraId="119806C7" w14:textId="77777777" w:rsidR="001120D7" w:rsidRPr="00DB42DF" w:rsidRDefault="001120D7" w:rsidP="0085714D">
            <w:pPr>
              <w:spacing w:before="8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Американский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стандартный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код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для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обмена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информацией</w:t>
            </w:r>
            <w:proofErr w:type="spellEnd"/>
          </w:p>
        </w:tc>
      </w:tr>
      <w:tr w:rsidR="001120D7" w:rsidRPr="00DB42DF" w14:paraId="656F9F1F" w14:textId="77777777" w:rsidTr="00DB0B40">
        <w:tc>
          <w:tcPr>
            <w:tcW w:w="1107" w:type="dxa"/>
          </w:tcPr>
          <w:p w14:paraId="532D7B52" w14:textId="77777777" w:rsidR="001120D7" w:rsidRPr="00DB42DF" w:rsidRDefault="001120D7" w:rsidP="0085714D">
            <w:pPr>
              <w:spacing w:before="80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CCDF</w:t>
            </w:r>
          </w:p>
        </w:tc>
        <w:tc>
          <w:tcPr>
            <w:tcW w:w="3513" w:type="dxa"/>
          </w:tcPr>
          <w:p w14:paraId="12E0D208" w14:textId="77777777" w:rsidR="001120D7" w:rsidRPr="00DB42DF" w:rsidRDefault="001120D7" w:rsidP="0085714D">
            <w:pPr>
              <w:spacing w:before="8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hAnsi="Times New Roman" w:cs="Times New Roman"/>
              </w:rPr>
              <w:t>Complementary</w:t>
            </w:r>
            <w:proofErr w:type="spellEnd"/>
            <w:r w:rsidRPr="00DB42DF">
              <w:rPr>
                <w:rFonts w:ascii="Times New Roman" w:hAnsi="Times New Roman" w:cs="Times New Roman"/>
              </w:rPr>
              <w:t xml:space="preserve"> cumulative distribution </w:t>
            </w:r>
            <w:proofErr w:type="spellStart"/>
            <w:r w:rsidRPr="00DB42DF">
              <w:rPr>
                <w:rFonts w:ascii="Times New Roman" w:hAnsi="Times New Roman" w:cs="Times New Roman"/>
              </w:rPr>
              <w:t>function</w:t>
            </w:r>
            <w:proofErr w:type="spellEnd"/>
          </w:p>
        </w:tc>
        <w:tc>
          <w:tcPr>
            <w:tcW w:w="993" w:type="dxa"/>
          </w:tcPr>
          <w:p w14:paraId="55E63D32" w14:textId="77777777" w:rsidR="001120D7" w:rsidRPr="00DB42DF" w:rsidRDefault="001120D7" w:rsidP="0085714D">
            <w:pPr>
              <w:spacing w:before="8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14:paraId="7CC67B28" w14:textId="77777777" w:rsidR="001120D7" w:rsidRPr="00DB42DF" w:rsidRDefault="001120D7" w:rsidP="0085714D">
            <w:pPr>
              <w:spacing w:before="8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Дополнительная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интегральная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функция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распределения</w:t>
            </w:r>
            <w:proofErr w:type="spellEnd"/>
          </w:p>
        </w:tc>
      </w:tr>
      <w:tr w:rsidR="001120D7" w:rsidRPr="00DB42DF" w14:paraId="7538E54B" w14:textId="77777777" w:rsidTr="00DB0B40">
        <w:tc>
          <w:tcPr>
            <w:tcW w:w="1107" w:type="dxa"/>
          </w:tcPr>
          <w:p w14:paraId="06385031" w14:textId="77777777" w:rsidR="001120D7" w:rsidRPr="00DB42DF" w:rsidRDefault="001120D7" w:rsidP="0085714D">
            <w:pPr>
              <w:spacing w:before="80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hAnsi="Times New Roman" w:cs="Times New Roman"/>
              </w:rPr>
              <w:t>ECMWF</w:t>
            </w:r>
          </w:p>
        </w:tc>
        <w:tc>
          <w:tcPr>
            <w:tcW w:w="3513" w:type="dxa"/>
          </w:tcPr>
          <w:p w14:paraId="396918CE" w14:textId="77777777" w:rsidR="001120D7" w:rsidRPr="00DB42DF" w:rsidRDefault="001120D7" w:rsidP="0085714D">
            <w:pPr>
              <w:spacing w:before="8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hAnsi="Times New Roman" w:cs="Times New Roman"/>
              </w:rPr>
              <w:t>European</w:t>
            </w:r>
            <w:proofErr w:type="spellEnd"/>
            <w:r w:rsidRPr="00DB42DF">
              <w:rPr>
                <w:rFonts w:ascii="Times New Roman" w:hAnsi="Times New Roman" w:cs="Times New Roman"/>
              </w:rPr>
              <w:t xml:space="preserve"> Centre for Medium-Range </w:t>
            </w:r>
            <w:proofErr w:type="spellStart"/>
            <w:r w:rsidRPr="00DB42DF">
              <w:rPr>
                <w:rFonts w:ascii="Times New Roman" w:hAnsi="Times New Roman" w:cs="Times New Roman"/>
              </w:rPr>
              <w:t>Weather</w:t>
            </w:r>
            <w:proofErr w:type="spellEnd"/>
            <w:r w:rsidRPr="00DB42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hAnsi="Times New Roman" w:cs="Times New Roman"/>
              </w:rPr>
              <w:t>Forecasts</w:t>
            </w:r>
            <w:proofErr w:type="spellEnd"/>
          </w:p>
        </w:tc>
        <w:tc>
          <w:tcPr>
            <w:tcW w:w="993" w:type="dxa"/>
          </w:tcPr>
          <w:p w14:paraId="0FE968BC" w14:textId="77777777" w:rsidR="001120D7" w:rsidRPr="00DB42DF" w:rsidRDefault="001120D7" w:rsidP="0085714D">
            <w:pPr>
              <w:spacing w:before="80"/>
              <w:jc w:val="left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ЕЦСПП</w:t>
            </w:r>
          </w:p>
        </w:tc>
        <w:tc>
          <w:tcPr>
            <w:tcW w:w="4110" w:type="dxa"/>
          </w:tcPr>
          <w:p w14:paraId="0863BC3B" w14:textId="77777777" w:rsidR="001120D7" w:rsidRPr="00DB42DF" w:rsidRDefault="001120D7" w:rsidP="0085714D">
            <w:pPr>
              <w:spacing w:before="8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Европейский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центр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среднесрочных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прогнозов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погоды</w:t>
            </w:r>
            <w:proofErr w:type="spellEnd"/>
          </w:p>
        </w:tc>
      </w:tr>
    </w:tbl>
    <w:p w14:paraId="22C1617D" w14:textId="77777777" w:rsidR="001120D7" w:rsidRPr="00DB42DF" w:rsidRDefault="001120D7" w:rsidP="001120D7">
      <w:pPr>
        <w:pStyle w:val="Headingb"/>
        <w:rPr>
          <w:lang w:eastAsia="zh-CN"/>
        </w:rPr>
      </w:pPr>
      <w:proofErr w:type="spellStart"/>
      <w:r w:rsidRPr="00DB42DF">
        <w:rPr>
          <w:lang w:bidi="ru-RU"/>
        </w:rPr>
        <w:t>Соответствующие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Рекомендации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Справочник</w:t>
      </w:r>
      <w:proofErr w:type="spellEnd"/>
      <w:r w:rsidRPr="00DB42DF">
        <w:rPr>
          <w:lang w:bidi="ru-RU"/>
        </w:rPr>
        <w:t xml:space="preserve"> МСЭ-R</w:t>
      </w:r>
    </w:p>
    <w:p w14:paraId="6FC5B9F8" w14:textId="77777777" w:rsidR="001120D7" w:rsidRPr="00DB42DF" w:rsidRDefault="001120D7" w:rsidP="0085714D">
      <w:pPr>
        <w:spacing w:before="80"/>
      </w:pPr>
      <w:proofErr w:type="spellStart"/>
      <w:r w:rsidRPr="00DB42DF">
        <w:rPr>
          <w:lang w:bidi="ru-RU"/>
        </w:rPr>
        <w:t>Рекомендация</w:t>
      </w:r>
      <w:proofErr w:type="spellEnd"/>
      <w:r w:rsidRPr="00DB42DF">
        <w:rPr>
          <w:lang w:bidi="ru-RU"/>
        </w:rPr>
        <w:t xml:space="preserve"> МСЭ-R </w:t>
      </w:r>
      <w:hyperlink r:id="rId18" w:history="1">
        <w:r w:rsidRPr="00DB42DF">
          <w:rPr>
            <w:lang w:bidi="ru-RU"/>
          </w:rPr>
          <w:t>P.528</w:t>
        </w:r>
      </w:hyperlink>
    </w:p>
    <w:p w14:paraId="0F7C5CD4" w14:textId="77777777" w:rsidR="001120D7" w:rsidRPr="00DB42DF" w:rsidRDefault="001120D7" w:rsidP="0085714D">
      <w:pPr>
        <w:spacing w:before="80"/>
      </w:pPr>
      <w:proofErr w:type="spellStart"/>
      <w:r w:rsidRPr="00DB42DF">
        <w:rPr>
          <w:lang w:bidi="ru-RU"/>
        </w:rPr>
        <w:t>Рекомендация</w:t>
      </w:r>
      <w:proofErr w:type="spellEnd"/>
      <w:r w:rsidRPr="00DB42DF">
        <w:rPr>
          <w:lang w:bidi="ru-RU"/>
        </w:rPr>
        <w:t xml:space="preserve"> МСЭ-R </w:t>
      </w:r>
      <w:hyperlink r:id="rId19" w:history="1">
        <w:r w:rsidRPr="00DB42DF">
          <w:rPr>
            <w:lang w:bidi="ru-RU"/>
          </w:rPr>
          <w:t>P.530</w:t>
        </w:r>
      </w:hyperlink>
    </w:p>
    <w:p w14:paraId="3101DCB3" w14:textId="77777777" w:rsidR="001120D7" w:rsidRPr="00DB42DF" w:rsidRDefault="001120D7" w:rsidP="0085714D">
      <w:pPr>
        <w:spacing w:before="80"/>
      </w:pPr>
      <w:proofErr w:type="spellStart"/>
      <w:r w:rsidRPr="00DB42DF">
        <w:rPr>
          <w:lang w:bidi="ru-RU"/>
        </w:rPr>
        <w:t>Рекомендация</w:t>
      </w:r>
      <w:proofErr w:type="spellEnd"/>
      <w:r w:rsidRPr="00DB42DF">
        <w:rPr>
          <w:lang w:bidi="ru-RU"/>
        </w:rPr>
        <w:t xml:space="preserve"> МСЭ-Р </w:t>
      </w:r>
      <w:hyperlink r:id="rId20" w:history="1">
        <w:r w:rsidRPr="00DB42DF">
          <w:rPr>
            <w:lang w:bidi="ru-RU"/>
          </w:rPr>
          <w:t>P.618</w:t>
        </w:r>
      </w:hyperlink>
    </w:p>
    <w:p w14:paraId="2F7C94E6" w14:textId="77777777" w:rsidR="001120D7" w:rsidRPr="00DB42DF" w:rsidRDefault="001120D7" w:rsidP="0085714D">
      <w:pPr>
        <w:spacing w:before="80"/>
      </w:pPr>
      <w:proofErr w:type="spellStart"/>
      <w:r w:rsidRPr="00DB42DF">
        <w:rPr>
          <w:lang w:bidi="ru-RU"/>
        </w:rPr>
        <w:t>Рекомендация</w:t>
      </w:r>
      <w:proofErr w:type="spellEnd"/>
      <w:r w:rsidRPr="00DB42DF">
        <w:rPr>
          <w:lang w:bidi="ru-RU"/>
        </w:rPr>
        <w:t xml:space="preserve"> МСЭ-R </w:t>
      </w:r>
      <w:hyperlink r:id="rId21" w:history="1">
        <w:r w:rsidRPr="00DB42DF">
          <w:rPr>
            <w:lang w:bidi="ru-RU"/>
          </w:rPr>
          <w:t>P.619</w:t>
        </w:r>
      </w:hyperlink>
    </w:p>
    <w:p w14:paraId="5968F52C" w14:textId="77777777" w:rsidR="001120D7" w:rsidRPr="00DB42DF" w:rsidRDefault="001120D7" w:rsidP="0085714D">
      <w:pPr>
        <w:spacing w:before="80"/>
      </w:pPr>
      <w:proofErr w:type="spellStart"/>
      <w:r w:rsidRPr="00DB42DF">
        <w:rPr>
          <w:lang w:bidi="ru-RU"/>
        </w:rPr>
        <w:t>Рекомендация</w:t>
      </w:r>
      <w:proofErr w:type="spellEnd"/>
      <w:r w:rsidRPr="00DB42DF">
        <w:rPr>
          <w:lang w:bidi="ru-RU"/>
        </w:rPr>
        <w:t xml:space="preserve"> МСЭ-R </w:t>
      </w:r>
      <w:hyperlink r:id="rId22" w:history="1">
        <w:r w:rsidRPr="00DB42DF">
          <w:rPr>
            <w:lang w:bidi="ru-RU"/>
          </w:rPr>
          <w:t>P.676</w:t>
        </w:r>
      </w:hyperlink>
    </w:p>
    <w:p w14:paraId="2A928CFA" w14:textId="77777777" w:rsidR="001120D7" w:rsidRPr="00DB42DF" w:rsidRDefault="001120D7" w:rsidP="0085714D">
      <w:pPr>
        <w:spacing w:before="80"/>
      </w:pPr>
      <w:proofErr w:type="spellStart"/>
      <w:r w:rsidRPr="00DB42DF">
        <w:rPr>
          <w:lang w:bidi="ru-RU"/>
        </w:rPr>
        <w:t>Рекомендация</w:t>
      </w:r>
      <w:proofErr w:type="spellEnd"/>
      <w:r w:rsidRPr="00DB42DF">
        <w:rPr>
          <w:lang w:bidi="ru-RU"/>
        </w:rPr>
        <w:t xml:space="preserve"> МСЭ-Р </w:t>
      </w:r>
      <w:hyperlink r:id="rId23" w:history="1">
        <w:r w:rsidRPr="00DB42DF">
          <w:rPr>
            <w:lang w:bidi="ru-RU"/>
          </w:rPr>
          <w:t>P.836</w:t>
        </w:r>
      </w:hyperlink>
    </w:p>
    <w:p w14:paraId="53370D30" w14:textId="77777777" w:rsidR="001120D7" w:rsidRPr="00DB42DF" w:rsidRDefault="001120D7" w:rsidP="0085714D">
      <w:pPr>
        <w:spacing w:before="80"/>
      </w:pPr>
      <w:proofErr w:type="spellStart"/>
      <w:r w:rsidRPr="00DB42DF">
        <w:rPr>
          <w:lang w:bidi="ru-RU"/>
        </w:rPr>
        <w:t>Рекомендация</w:t>
      </w:r>
      <w:proofErr w:type="spellEnd"/>
      <w:r w:rsidRPr="00DB42DF">
        <w:rPr>
          <w:lang w:bidi="ru-RU"/>
        </w:rPr>
        <w:t xml:space="preserve"> МСЭ-R </w:t>
      </w:r>
      <w:hyperlink r:id="rId24" w:history="1">
        <w:r w:rsidRPr="00DB42DF">
          <w:rPr>
            <w:lang w:bidi="ru-RU"/>
          </w:rPr>
          <w:t>P.1144</w:t>
        </w:r>
      </w:hyperlink>
    </w:p>
    <w:p w14:paraId="0201D763" w14:textId="77777777" w:rsidR="001120D7" w:rsidRPr="00DB42DF" w:rsidRDefault="001120D7" w:rsidP="0085714D">
      <w:pPr>
        <w:spacing w:before="80"/>
      </w:pPr>
      <w:proofErr w:type="spellStart"/>
      <w:r w:rsidRPr="00DB42DF">
        <w:rPr>
          <w:lang w:bidi="ru-RU"/>
        </w:rPr>
        <w:t>Рекомендация</w:t>
      </w:r>
      <w:proofErr w:type="spellEnd"/>
      <w:r w:rsidRPr="00DB42DF">
        <w:rPr>
          <w:lang w:bidi="ru-RU"/>
        </w:rPr>
        <w:t xml:space="preserve"> МСЭ-R </w:t>
      </w:r>
      <w:hyperlink r:id="rId25" w:history="1">
        <w:r w:rsidRPr="00DB42DF">
          <w:rPr>
            <w:lang w:bidi="ru-RU"/>
          </w:rPr>
          <w:t>P.1510</w:t>
        </w:r>
      </w:hyperlink>
    </w:p>
    <w:p w14:paraId="1BB0A87D" w14:textId="77777777" w:rsidR="001120D7" w:rsidRPr="00DB42DF" w:rsidRDefault="001120D7" w:rsidP="0085714D">
      <w:pPr>
        <w:spacing w:before="80"/>
      </w:pPr>
      <w:proofErr w:type="spellStart"/>
      <w:r w:rsidRPr="00DB42DF">
        <w:rPr>
          <w:lang w:bidi="ru-RU"/>
        </w:rPr>
        <w:t>Рекомендация</w:t>
      </w:r>
      <w:proofErr w:type="spellEnd"/>
      <w:r w:rsidRPr="00DB42DF">
        <w:rPr>
          <w:lang w:bidi="ru-RU"/>
        </w:rPr>
        <w:t xml:space="preserve"> МСЭ-R </w:t>
      </w:r>
      <w:hyperlink r:id="rId26" w:history="1">
        <w:r w:rsidRPr="00DB42DF">
          <w:rPr>
            <w:lang w:bidi="ru-RU"/>
          </w:rPr>
          <w:t>P.1511</w:t>
        </w:r>
      </w:hyperlink>
    </w:p>
    <w:p w14:paraId="633C8DBD" w14:textId="77777777" w:rsidR="001120D7" w:rsidRPr="00DB42DF" w:rsidRDefault="001120D7" w:rsidP="0085714D">
      <w:pPr>
        <w:spacing w:before="80"/>
      </w:pPr>
      <w:proofErr w:type="spellStart"/>
      <w:r w:rsidRPr="00DB42DF">
        <w:rPr>
          <w:lang w:bidi="ru-RU"/>
        </w:rPr>
        <w:t>Рекомендация</w:t>
      </w:r>
      <w:proofErr w:type="spellEnd"/>
      <w:r w:rsidRPr="00DB42DF">
        <w:rPr>
          <w:lang w:bidi="ru-RU"/>
        </w:rPr>
        <w:t xml:space="preserve"> МСЭ-R </w:t>
      </w:r>
      <w:hyperlink r:id="rId27" w:history="1">
        <w:r w:rsidRPr="00DB42DF">
          <w:rPr>
            <w:lang w:bidi="ru-RU"/>
          </w:rPr>
          <w:t>P.1853</w:t>
        </w:r>
      </w:hyperlink>
    </w:p>
    <w:p w14:paraId="251683B2" w14:textId="77777777" w:rsidR="001120D7" w:rsidRPr="00DB42DF" w:rsidRDefault="001120D7" w:rsidP="0085714D">
      <w:pPr>
        <w:spacing w:before="80"/>
      </w:pPr>
      <w:proofErr w:type="spellStart"/>
      <w:r w:rsidRPr="00DB42DF">
        <w:rPr>
          <w:lang w:bidi="ru-RU"/>
        </w:rPr>
        <w:t>Рекомендация</w:t>
      </w:r>
      <w:proofErr w:type="spellEnd"/>
      <w:r w:rsidRPr="00DB42DF">
        <w:rPr>
          <w:lang w:bidi="ru-RU"/>
        </w:rPr>
        <w:t xml:space="preserve"> МСЭ-R </w:t>
      </w:r>
      <w:hyperlink r:id="rId28" w:history="1">
        <w:r w:rsidRPr="00DB42DF">
          <w:rPr>
            <w:lang w:bidi="ru-RU"/>
          </w:rPr>
          <w:t>P.2001</w:t>
        </w:r>
      </w:hyperlink>
    </w:p>
    <w:p w14:paraId="6BC71D0D" w14:textId="77777777" w:rsidR="001120D7" w:rsidRPr="00DB42DF" w:rsidRDefault="001120D7" w:rsidP="0085714D">
      <w:pPr>
        <w:spacing w:before="80"/>
      </w:pPr>
      <w:proofErr w:type="spellStart"/>
      <w:r w:rsidRPr="00DB42DF">
        <w:rPr>
          <w:lang w:bidi="ru-RU"/>
        </w:rPr>
        <w:t>Рекомендация</w:t>
      </w:r>
      <w:proofErr w:type="spellEnd"/>
      <w:r w:rsidRPr="00DB42DF">
        <w:rPr>
          <w:lang w:bidi="ru-RU"/>
        </w:rPr>
        <w:t xml:space="preserve"> МСЭ-R </w:t>
      </w:r>
      <w:hyperlink r:id="rId29" w:history="1">
        <w:r w:rsidRPr="00DB42DF">
          <w:rPr>
            <w:lang w:bidi="ru-RU"/>
          </w:rPr>
          <w:t>P.2041</w:t>
        </w:r>
      </w:hyperlink>
    </w:p>
    <w:p w14:paraId="50B2704F" w14:textId="77777777" w:rsidR="001120D7" w:rsidRPr="00DB42DF" w:rsidRDefault="001120D7" w:rsidP="001120D7">
      <w:hyperlink r:id="rId30" w:history="1">
        <w:proofErr w:type="spellStart"/>
        <w:r w:rsidRPr="00DB42DF">
          <w:rPr>
            <w:lang w:bidi="ru-RU"/>
          </w:rPr>
          <w:t>Справочник</w:t>
        </w:r>
        <w:proofErr w:type="spellEnd"/>
        <w:r w:rsidRPr="00DB42DF">
          <w:rPr>
            <w:lang w:bidi="ru-RU"/>
          </w:rPr>
          <w:t xml:space="preserve"> </w:t>
        </w:r>
        <w:proofErr w:type="spellStart"/>
        <w:r w:rsidRPr="00DB42DF">
          <w:rPr>
            <w:lang w:bidi="ru-RU"/>
          </w:rPr>
          <w:t>по</w:t>
        </w:r>
        <w:proofErr w:type="spellEnd"/>
        <w:r w:rsidRPr="00DB42DF">
          <w:rPr>
            <w:lang w:bidi="ru-RU"/>
          </w:rPr>
          <w:t xml:space="preserve"> </w:t>
        </w:r>
        <w:proofErr w:type="spellStart"/>
        <w:r w:rsidRPr="00DB42DF">
          <w:rPr>
            <w:lang w:bidi="ru-RU"/>
          </w:rPr>
          <w:t>радиометеорологии</w:t>
        </w:r>
        <w:proofErr w:type="spellEnd"/>
      </w:hyperlink>
    </w:p>
    <w:p w14:paraId="688B78D0" w14:textId="77777777" w:rsidR="001120D7" w:rsidRPr="00DB42DF" w:rsidRDefault="001120D7" w:rsidP="001120D7">
      <w:pPr>
        <w:pStyle w:val="Note"/>
      </w:pPr>
      <w:r w:rsidRPr="00DB42DF">
        <w:rPr>
          <w:lang w:bidi="ru-RU"/>
        </w:rPr>
        <w:t xml:space="preserve">ПРИМЕЧАНИЕ. − </w:t>
      </w:r>
      <w:proofErr w:type="spellStart"/>
      <w:r w:rsidRPr="00DB42DF">
        <w:rPr>
          <w:lang w:bidi="ru-RU"/>
        </w:rPr>
        <w:t>Следует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использовать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последнюю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редакцию</w:t>
      </w:r>
      <w:proofErr w:type="spellEnd"/>
      <w:r w:rsidRPr="00DB42DF">
        <w:rPr>
          <w:lang w:bidi="ru-RU"/>
        </w:rPr>
        <w:t>/</w:t>
      </w:r>
      <w:proofErr w:type="spellStart"/>
      <w:r w:rsidRPr="00DB42DF">
        <w:rPr>
          <w:lang w:bidi="ru-RU"/>
        </w:rPr>
        <w:t>издание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Рекомендации</w:t>
      </w:r>
      <w:proofErr w:type="spellEnd"/>
      <w:r w:rsidRPr="00DB42DF">
        <w:rPr>
          <w:lang w:bidi="ru-RU"/>
        </w:rPr>
        <w:t>/</w:t>
      </w:r>
      <w:proofErr w:type="spellStart"/>
      <w:r w:rsidRPr="00DB42DF">
        <w:rPr>
          <w:lang w:bidi="ru-RU"/>
        </w:rPr>
        <w:t>Справочника</w:t>
      </w:r>
      <w:proofErr w:type="spellEnd"/>
      <w:r w:rsidRPr="00DB42DF">
        <w:rPr>
          <w:lang w:bidi="ru-RU"/>
        </w:rPr>
        <w:t>.</w:t>
      </w:r>
    </w:p>
    <w:p w14:paraId="49A6B5E7" w14:textId="77777777" w:rsidR="001120D7" w:rsidRPr="00DB42DF" w:rsidRDefault="001120D7" w:rsidP="001120D7">
      <w:pPr>
        <w:pStyle w:val="Normalaftertitle"/>
      </w:pPr>
      <w:proofErr w:type="spellStart"/>
      <w:r w:rsidRPr="00DB42DF">
        <w:rPr>
          <w:lang w:bidi="ru-RU"/>
        </w:rPr>
        <w:lastRenderedPageBreak/>
        <w:t>Ассамблея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радиосвязи</w:t>
      </w:r>
      <w:proofErr w:type="spellEnd"/>
      <w:r w:rsidRPr="00DB42DF">
        <w:rPr>
          <w:lang w:bidi="ru-RU"/>
        </w:rPr>
        <w:t xml:space="preserve"> МСЭ,</w:t>
      </w:r>
    </w:p>
    <w:p w14:paraId="1B9D3FCE" w14:textId="77777777" w:rsidR="001120D7" w:rsidRPr="00DB42DF" w:rsidRDefault="001120D7" w:rsidP="001120D7">
      <w:pPr>
        <w:pStyle w:val="Call"/>
      </w:pPr>
      <w:proofErr w:type="spellStart"/>
      <w:r w:rsidRPr="00DB42DF">
        <w:rPr>
          <w:lang w:bidi="ru-RU"/>
        </w:rPr>
        <w:t>учитывая</w:t>
      </w:r>
      <w:proofErr w:type="spellEnd"/>
      <w:r w:rsidRPr="00DB0B40">
        <w:rPr>
          <w:i w:val="0"/>
          <w:iCs/>
          <w:lang w:bidi="ru-RU"/>
        </w:rPr>
        <w:t>,</w:t>
      </w:r>
    </w:p>
    <w:p w14:paraId="7AA56FFD" w14:textId="77777777" w:rsidR="001120D7" w:rsidRPr="00DB42DF" w:rsidRDefault="001120D7" w:rsidP="001120D7">
      <w:r w:rsidRPr="00DB42DF">
        <w:rPr>
          <w:i/>
          <w:lang w:bidi="ru-RU"/>
        </w:rPr>
        <w:t>a)</w:t>
      </w:r>
      <w:r w:rsidRPr="00DB42DF">
        <w:rPr>
          <w:i/>
          <w:lang w:bidi="ru-RU"/>
        </w:rPr>
        <w:tab/>
      </w:r>
      <w:proofErr w:type="spellStart"/>
      <w:r w:rsidRPr="00DB42DF">
        <w:rPr>
          <w:lang w:bidi="ru-RU"/>
        </w:rPr>
        <w:t>что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расчета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затухания</w:t>
      </w:r>
      <w:proofErr w:type="spellEnd"/>
      <w:r w:rsidRPr="00DB42DF">
        <w:rPr>
          <w:lang w:bidi="ru-RU"/>
        </w:rPr>
        <w:t xml:space="preserve"> в </w:t>
      </w:r>
      <w:proofErr w:type="spellStart"/>
      <w:r w:rsidRPr="00DB42DF">
        <w:rPr>
          <w:lang w:bidi="ru-RU"/>
        </w:rPr>
        <w:t>атмосферных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газах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связанного</w:t>
      </w:r>
      <w:proofErr w:type="spellEnd"/>
      <w:r w:rsidRPr="00DB42DF">
        <w:rPr>
          <w:lang w:bidi="ru-RU"/>
        </w:rPr>
        <w:t xml:space="preserve"> с </w:t>
      </w:r>
      <w:proofErr w:type="spellStart"/>
      <w:r w:rsidRPr="00DB42DF">
        <w:rPr>
          <w:lang w:bidi="ru-RU"/>
        </w:rPr>
        <w:t>ним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воздействия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поверхностного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полного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барометрического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давления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приземной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температуры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поверхностной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плотности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паров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суммарного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необходимы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статистические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данные</w:t>
      </w:r>
      <w:proofErr w:type="spellEnd"/>
      <w:r w:rsidRPr="00DB42DF">
        <w:rPr>
          <w:lang w:bidi="ru-RU"/>
        </w:rPr>
        <w:t>;</w:t>
      </w:r>
    </w:p>
    <w:p w14:paraId="37C638EB" w14:textId="77777777" w:rsidR="001120D7" w:rsidRPr="00DB42DF" w:rsidRDefault="001120D7" w:rsidP="001120D7">
      <w:r w:rsidRPr="00DB42DF">
        <w:rPr>
          <w:i/>
          <w:lang w:bidi="ru-RU"/>
        </w:rPr>
        <w:t>b)</w:t>
      </w:r>
      <w:r w:rsidRPr="00DB42DF">
        <w:rPr>
          <w:i/>
          <w:lang w:bidi="ru-RU"/>
        </w:rPr>
        <w:tab/>
      </w:r>
      <w:proofErr w:type="spellStart"/>
      <w:r w:rsidRPr="00DB42DF">
        <w:rPr>
          <w:lang w:bidi="ru-RU"/>
        </w:rPr>
        <w:t>что</w:t>
      </w:r>
      <w:proofErr w:type="spellEnd"/>
      <w:r w:rsidRPr="00DB42DF">
        <w:rPr>
          <w:lang w:bidi="ru-RU"/>
        </w:rPr>
        <w:t xml:space="preserve"> в </w:t>
      </w:r>
      <w:proofErr w:type="spellStart"/>
      <w:r w:rsidRPr="00DB42DF">
        <w:rPr>
          <w:lang w:bidi="ru-RU"/>
        </w:rPr>
        <w:t>отношении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поверхностного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полного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барометрического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давления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приземной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температуры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поверхностной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плотности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паров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суммарного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имеются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общемировые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данные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повторного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анализа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за</w:t>
      </w:r>
      <w:proofErr w:type="spellEnd"/>
      <w:r w:rsidRPr="00DB42DF">
        <w:rPr>
          <w:lang w:bidi="ru-RU"/>
        </w:rPr>
        <w:t xml:space="preserve"> 30 </w:t>
      </w:r>
      <w:proofErr w:type="spellStart"/>
      <w:r w:rsidRPr="00DB42DF">
        <w:rPr>
          <w:lang w:bidi="ru-RU"/>
        </w:rPr>
        <w:t>лет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Европейского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центра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среднесрочных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прогнозов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погоды</w:t>
      </w:r>
      <w:proofErr w:type="spellEnd"/>
      <w:r w:rsidRPr="00DB42DF">
        <w:rPr>
          <w:lang w:bidi="ru-RU"/>
        </w:rPr>
        <w:t xml:space="preserve"> (ЕЦСПП);</w:t>
      </w:r>
    </w:p>
    <w:p w14:paraId="4A825A86" w14:textId="77777777" w:rsidR="001120D7" w:rsidRPr="00DB42DF" w:rsidRDefault="001120D7" w:rsidP="001120D7">
      <w:r w:rsidRPr="00DB42DF">
        <w:rPr>
          <w:i/>
          <w:lang w:bidi="ru-RU"/>
        </w:rPr>
        <w:t>c)</w:t>
      </w:r>
      <w:r w:rsidRPr="00DB42DF">
        <w:rPr>
          <w:i/>
          <w:lang w:bidi="ru-RU"/>
        </w:rPr>
        <w:tab/>
      </w:r>
      <w:proofErr w:type="spellStart"/>
      <w:r w:rsidRPr="00DB42DF">
        <w:rPr>
          <w:lang w:bidi="ru-RU"/>
        </w:rPr>
        <w:t>что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общемировые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данные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повторного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анализа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за</w:t>
      </w:r>
      <w:proofErr w:type="spellEnd"/>
      <w:r w:rsidRPr="00DB42DF">
        <w:rPr>
          <w:lang w:bidi="ru-RU"/>
        </w:rPr>
        <w:t xml:space="preserve"> 30 </w:t>
      </w:r>
      <w:proofErr w:type="spellStart"/>
      <w:r w:rsidRPr="00DB42DF">
        <w:rPr>
          <w:lang w:bidi="ru-RU"/>
        </w:rPr>
        <w:t>лет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прошли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повторную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обработку</w:t>
      </w:r>
      <w:proofErr w:type="spellEnd"/>
      <w:r w:rsidRPr="00DB42DF">
        <w:rPr>
          <w:lang w:bidi="ru-RU"/>
        </w:rPr>
        <w:t xml:space="preserve"> в </w:t>
      </w:r>
      <w:proofErr w:type="spellStart"/>
      <w:r w:rsidRPr="00DB42DF">
        <w:rPr>
          <w:lang w:bidi="ru-RU"/>
        </w:rPr>
        <w:t>целях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обеспечения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годовой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месячной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статистики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поверхностного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полного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барометрического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давления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приземной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температуры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поверхностной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плотности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паров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суммарного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>,</w:t>
      </w:r>
    </w:p>
    <w:p w14:paraId="05D7A7A4" w14:textId="77777777" w:rsidR="001120D7" w:rsidRPr="00DB42DF" w:rsidRDefault="001120D7" w:rsidP="001120D7">
      <w:pPr>
        <w:pStyle w:val="Call"/>
      </w:pPr>
      <w:proofErr w:type="spellStart"/>
      <w:r w:rsidRPr="00DB42DF">
        <w:rPr>
          <w:lang w:bidi="ru-RU"/>
        </w:rPr>
        <w:t>рекомендует</w:t>
      </w:r>
      <w:proofErr w:type="spellEnd"/>
    </w:p>
    <w:p w14:paraId="3D46F3B4" w14:textId="77777777" w:rsidR="001120D7" w:rsidRPr="00DB42DF" w:rsidRDefault="001120D7" w:rsidP="001120D7">
      <w:proofErr w:type="spellStart"/>
      <w:r w:rsidRPr="00DB42DF">
        <w:rPr>
          <w:lang w:bidi="ru-RU"/>
        </w:rPr>
        <w:t>использовать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информацию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содержащуюся</w:t>
      </w:r>
      <w:proofErr w:type="spellEnd"/>
      <w:r w:rsidRPr="00DB42DF">
        <w:rPr>
          <w:lang w:bidi="ru-RU"/>
        </w:rPr>
        <w:t xml:space="preserve"> в </w:t>
      </w:r>
      <w:proofErr w:type="spellStart"/>
      <w:r w:rsidRPr="00DB42DF">
        <w:rPr>
          <w:lang w:bidi="ru-RU"/>
        </w:rPr>
        <w:t>Приложении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расчета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затухания</w:t>
      </w:r>
      <w:proofErr w:type="spellEnd"/>
      <w:r w:rsidRPr="00DB42DF">
        <w:rPr>
          <w:lang w:bidi="ru-RU"/>
        </w:rPr>
        <w:t xml:space="preserve"> в </w:t>
      </w:r>
      <w:proofErr w:type="spellStart"/>
      <w:r w:rsidRPr="00DB42DF">
        <w:rPr>
          <w:lang w:bidi="ru-RU"/>
        </w:rPr>
        <w:t>атмосферных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газах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связанного</w:t>
      </w:r>
      <w:proofErr w:type="spellEnd"/>
      <w:r w:rsidRPr="00DB42DF">
        <w:rPr>
          <w:lang w:bidi="ru-RU"/>
        </w:rPr>
        <w:t xml:space="preserve"> с </w:t>
      </w:r>
      <w:proofErr w:type="spellStart"/>
      <w:r w:rsidRPr="00DB42DF">
        <w:rPr>
          <w:lang w:bidi="ru-RU"/>
        </w:rPr>
        <w:t>ним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воздействия</w:t>
      </w:r>
      <w:proofErr w:type="spellEnd"/>
      <w:r w:rsidRPr="00DB42DF">
        <w:rPr>
          <w:lang w:bidi="ru-RU"/>
        </w:rPr>
        <w:t xml:space="preserve"> на </w:t>
      </w:r>
      <w:proofErr w:type="spellStart"/>
      <w:r w:rsidRPr="00DB42DF">
        <w:rPr>
          <w:lang w:bidi="ru-RU"/>
        </w:rPr>
        <w:t>наземных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трассах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трассах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Земля-космос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когда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отсутствуют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более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точные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местные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статистические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данные</w:t>
      </w:r>
      <w:proofErr w:type="spellEnd"/>
      <w:r w:rsidRPr="00DB42DF">
        <w:rPr>
          <w:lang w:bidi="ru-RU"/>
        </w:rPr>
        <w:t xml:space="preserve"> о </w:t>
      </w:r>
      <w:proofErr w:type="spellStart"/>
      <w:r w:rsidRPr="00DB42DF">
        <w:rPr>
          <w:lang w:bidi="ru-RU"/>
        </w:rPr>
        <w:t>поверхностном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полном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барометрическом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давлении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приземной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температуре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поверхностной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плотности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паров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или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суммарном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>.</w:t>
      </w:r>
    </w:p>
    <w:p w14:paraId="660011E9" w14:textId="77777777" w:rsidR="001120D7" w:rsidRPr="00DB42DF" w:rsidRDefault="001120D7" w:rsidP="001120D7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left"/>
      </w:pPr>
    </w:p>
    <w:p w14:paraId="2BBC0976" w14:textId="77777777" w:rsidR="001120D7" w:rsidRPr="00DB42DF" w:rsidRDefault="001120D7" w:rsidP="001120D7"/>
    <w:p w14:paraId="67C3CA55" w14:textId="77777777" w:rsidR="001120D7" w:rsidRPr="00DB42DF" w:rsidRDefault="001120D7" w:rsidP="001120D7"/>
    <w:p w14:paraId="5D36103E" w14:textId="77777777" w:rsidR="001120D7" w:rsidRPr="00DB42DF" w:rsidRDefault="001120D7" w:rsidP="001120D7">
      <w:pPr>
        <w:pStyle w:val="AnnexNoTitle"/>
      </w:pPr>
      <w:proofErr w:type="spellStart"/>
      <w:r w:rsidRPr="00DB42DF">
        <w:rPr>
          <w:szCs w:val="26"/>
          <w:lang w:bidi="ru-RU"/>
        </w:rPr>
        <w:t>Приложение</w:t>
      </w:r>
      <w:proofErr w:type="spellEnd"/>
    </w:p>
    <w:p w14:paraId="7E1A13E7" w14:textId="77777777" w:rsidR="001120D7" w:rsidRPr="00DB42DF" w:rsidRDefault="001120D7" w:rsidP="001120D7">
      <w:pPr>
        <w:pStyle w:val="Headingb"/>
        <w:spacing w:after="120"/>
        <w:rPr>
          <w:lang w:eastAsia="zh-CN"/>
        </w:rPr>
      </w:pPr>
      <w:proofErr w:type="spellStart"/>
      <w:r w:rsidRPr="00DB42DF">
        <w:rPr>
          <w:lang w:bidi="ru-RU"/>
        </w:rPr>
        <w:t>Условные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обозначения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222"/>
      </w:tblGrid>
      <w:tr w:rsidR="001120D7" w:rsidRPr="00DB42DF" w14:paraId="44C16EA7" w14:textId="77777777" w:rsidTr="00A03F7E">
        <w:tc>
          <w:tcPr>
            <w:tcW w:w="1384" w:type="dxa"/>
          </w:tcPr>
          <w:p w14:paraId="497A8F03" w14:textId="77777777" w:rsidR="001120D7" w:rsidRPr="00DB42DF" w:rsidRDefault="001120D7" w:rsidP="00A03F7E">
            <w:pPr>
              <w:keepNext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8222" w:type="dxa"/>
          </w:tcPr>
          <w:p w14:paraId="7DCD36EF" w14:textId="77777777" w:rsidR="001120D7" w:rsidRPr="00DB42DF" w:rsidRDefault="001120D7" w:rsidP="00A03F7E">
            <w:pPr>
              <w:keepNext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среднее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полное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барометрическое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)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поверхностное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давление</w:t>
            </w:r>
            <w:proofErr w:type="spellEnd"/>
          </w:p>
        </w:tc>
      </w:tr>
      <w:tr w:rsidR="001120D7" w:rsidRPr="00DB42DF" w14:paraId="6F862180" w14:textId="77777777" w:rsidTr="00A03F7E">
        <w:tc>
          <w:tcPr>
            <w:tcW w:w="1384" w:type="dxa"/>
          </w:tcPr>
          <w:p w14:paraId="4BBED203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σ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8222" w:type="dxa"/>
          </w:tcPr>
          <w:p w14:paraId="728B92A8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стандартное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отклонение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поверхностного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давления</w:t>
            </w:r>
            <w:proofErr w:type="spellEnd"/>
          </w:p>
        </w:tc>
      </w:tr>
      <w:tr w:rsidR="001120D7" w:rsidRPr="00DB42DF" w14:paraId="673D9EBB" w14:textId="77777777" w:rsidTr="00A03F7E">
        <w:tc>
          <w:tcPr>
            <w:tcW w:w="1384" w:type="dxa"/>
          </w:tcPr>
          <w:p w14:paraId="07C0300D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(p)</m:t>
                </m:r>
              </m:oMath>
            </m:oMathPara>
          </w:p>
        </w:tc>
        <w:tc>
          <w:tcPr>
            <w:tcW w:w="8222" w:type="dxa"/>
          </w:tcPr>
          <w:p w14:paraId="730022A2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поверхностное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полное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барометрическое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)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давление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зависимости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вероятности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превышения</w:t>
            </w:r>
            <w:proofErr w:type="spellEnd"/>
          </w:p>
        </w:tc>
      </w:tr>
      <w:tr w:rsidR="001120D7" w:rsidRPr="00DB42DF" w14:paraId="00809A98" w14:textId="77777777" w:rsidTr="00A03F7E">
        <w:tc>
          <w:tcPr>
            <w:tcW w:w="1384" w:type="dxa"/>
          </w:tcPr>
          <w:p w14:paraId="41FF4BC4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8222" w:type="dxa"/>
          </w:tcPr>
          <w:p w14:paraId="7A0A8441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средняя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приземная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температура</w:t>
            </w:r>
            <w:proofErr w:type="spellEnd"/>
          </w:p>
        </w:tc>
      </w:tr>
      <w:tr w:rsidR="001120D7" w:rsidRPr="00DB42DF" w14:paraId="2EBC532E" w14:textId="77777777" w:rsidTr="00A03F7E">
        <w:tc>
          <w:tcPr>
            <w:tcW w:w="1384" w:type="dxa"/>
          </w:tcPr>
          <w:p w14:paraId="60B758C3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σ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8222" w:type="dxa"/>
          </w:tcPr>
          <w:p w14:paraId="74D51CBC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стандартное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отклонение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приземной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температуры</w:t>
            </w:r>
            <w:proofErr w:type="spellEnd"/>
          </w:p>
        </w:tc>
      </w:tr>
      <w:tr w:rsidR="001120D7" w:rsidRPr="00DB42DF" w14:paraId="6C54B7B4" w14:textId="77777777" w:rsidTr="00A03F7E">
        <w:tc>
          <w:tcPr>
            <w:tcW w:w="1384" w:type="dxa"/>
          </w:tcPr>
          <w:p w14:paraId="09CFE15C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(p)</m:t>
                </m:r>
              </m:oMath>
            </m:oMathPara>
          </w:p>
        </w:tc>
        <w:tc>
          <w:tcPr>
            <w:tcW w:w="8222" w:type="dxa"/>
          </w:tcPr>
          <w:p w14:paraId="07052B24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приземная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температура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зависимости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вероятности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превышения</w:t>
            </w:r>
            <w:proofErr w:type="spellEnd"/>
          </w:p>
        </w:tc>
      </w:tr>
      <w:tr w:rsidR="001120D7" w:rsidRPr="00DB42DF" w14:paraId="1BDE61C8" w14:textId="77777777" w:rsidTr="00A03F7E">
        <w:tc>
          <w:tcPr>
            <w:tcW w:w="1384" w:type="dxa"/>
          </w:tcPr>
          <w:p w14:paraId="09185401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w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8222" w:type="dxa"/>
          </w:tcPr>
          <w:p w14:paraId="055B5527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средняя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поверхностная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плотность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водяных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паров</w:t>
            </w:r>
            <w:proofErr w:type="spellEnd"/>
          </w:p>
        </w:tc>
      </w:tr>
      <w:tr w:rsidR="001120D7" w:rsidRPr="00DB42DF" w14:paraId="102BD56D" w14:textId="77777777" w:rsidTr="00A03F7E">
        <w:tc>
          <w:tcPr>
            <w:tcW w:w="1384" w:type="dxa"/>
          </w:tcPr>
          <w:p w14:paraId="3D59FA5E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σ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w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8222" w:type="dxa"/>
          </w:tcPr>
          <w:p w14:paraId="3FE6B147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стандартное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отклонение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поверхностной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плотности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водяных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паров</w:t>
            </w:r>
            <w:proofErr w:type="spellEnd"/>
          </w:p>
        </w:tc>
      </w:tr>
      <w:tr w:rsidR="001120D7" w:rsidRPr="00DB42DF" w14:paraId="53C9DE09" w14:textId="77777777" w:rsidTr="00A03F7E">
        <w:tc>
          <w:tcPr>
            <w:tcW w:w="1384" w:type="dxa"/>
          </w:tcPr>
          <w:p w14:paraId="7CA767E6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w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Times New Roman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(p)</m:t>
                </m:r>
              </m:oMath>
            </m:oMathPara>
          </w:p>
        </w:tc>
        <w:tc>
          <w:tcPr>
            <w:tcW w:w="8222" w:type="dxa"/>
          </w:tcPr>
          <w:p w14:paraId="3D49D053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поверхностная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плотность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водяных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паров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зависимости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вероятности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превышения</w:t>
            </w:r>
            <w:proofErr w:type="spellEnd"/>
          </w:p>
        </w:tc>
      </w:tr>
      <w:tr w:rsidR="001120D7" w:rsidRPr="00DB42DF" w14:paraId="71DFD883" w14:textId="77777777" w:rsidTr="00A03F7E">
        <w:tc>
          <w:tcPr>
            <w:tcW w:w="1384" w:type="dxa"/>
          </w:tcPr>
          <w:p w14:paraId="0257EFF7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8222" w:type="dxa"/>
          </w:tcPr>
          <w:p w14:paraId="029D9167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среднее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суммарное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содержание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</w:t>
            </w:r>
            <w:proofErr w:type="spellEnd"/>
          </w:p>
        </w:tc>
      </w:tr>
      <w:tr w:rsidR="001120D7" w:rsidRPr="00DB42DF" w14:paraId="329005F9" w14:textId="77777777" w:rsidTr="00A03F7E">
        <w:tc>
          <w:tcPr>
            <w:tcW w:w="1384" w:type="dxa"/>
          </w:tcPr>
          <w:p w14:paraId="3381FDFD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σ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8222" w:type="dxa"/>
          </w:tcPr>
          <w:p w14:paraId="1CF9B48B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стандартное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отклонение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суммарного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содержания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</w:t>
            </w:r>
            <w:proofErr w:type="spellEnd"/>
          </w:p>
        </w:tc>
      </w:tr>
      <w:tr w:rsidR="001120D7" w:rsidRPr="00DB42DF" w14:paraId="660315D2" w14:textId="77777777" w:rsidTr="00A03F7E">
        <w:tc>
          <w:tcPr>
            <w:tcW w:w="1384" w:type="dxa"/>
          </w:tcPr>
          <w:p w14:paraId="5A41F440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s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(p)</m:t>
                </m:r>
              </m:oMath>
            </m:oMathPara>
          </w:p>
        </w:tc>
        <w:tc>
          <w:tcPr>
            <w:tcW w:w="8222" w:type="dxa"/>
          </w:tcPr>
          <w:p w14:paraId="2F443070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суммарное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содержание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зависимости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вероятности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превышения</w:t>
            </w:r>
            <w:proofErr w:type="spellEnd"/>
          </w:p>
        </w:tc>
      </w:tr>
      <w:tr w:rsidR="001120D7" w:rsidRPr="00DB42DF" w14:paraId="6518D928" w14:textId="77777777" w:rsidTr="00A03F7E">
        <w:tc>
          <w:tcPr>
            <w:tcW w:w="1384" w:type="dxa"/>
          </w:tcPr>
          <w:p w14:paraId="1F691107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jc w:val="left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psch</m:t>
                </m:r>
              </m:oMath>
            </m:oMathPara>
          </w:p>
        </w:tc>
        <w:tc>
          <w:tcPr>
            <w:tcW w:w="8222" w:type="dxa"/>
          </w:tcPr>
          <w:p w14:paraId="1CBEF710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приведенная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высота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давления</w:t>
            </w:r>
            <w:proofErr w:type="spellEnd"/>
          </w:p>
        </w:tc>
      </w:tr>
      <w:tr w:rsidR="001120D7" w:rsidRPr="00DB42DF" w14:paraId="7CE18E39" w14:textId="77777777" w:rsidTr="00A03F7E">
        <w:tc>
          <w:tcPr>
            <w:tcW w:w="1384" w:type="dxa"/>
          </w:tcPr>
          <w:p w14:paraId="054FC427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w:lastRenderedPageBreak/>
                  <m:t>tsch</m:t>
                </m:r>
              </m:oMath>
            </m:oMathPara>
          </w:p>
        </w:tc>
        <w:tc>
          <w:tcPr>
            <w:tcW w:w="8222" w:type="dxa"/>
          </w:tcPr>
          <w:p w14:paraId="6024BFDE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приведенная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высота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температуры</w:t>
            </w:r>
            <w:proofErr w:type="spellEnd"/>
          </w:p>
        </w:tc>
      </w:tr>
      <w:tr w:rsidR="001120D7" w:rsidRPr="00DB42DF" w14:paraId="3A72AD96" w14:textId="77777777" w:rsidTr="00A03F7E">
        <w:tc>
          <w:tcPr>
            <w:tcW w:w="1384" w:type="dxa"/>
          </w:tcPr>
          <w:p w14:paraId="741A1418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vsch</m:t>
                </m:r>
              </m:oMath>
            </m:oMathPara>
          </w:p>
        </w:tc>
        <w:tc>
          <w:tcPr>
            <w:tcW w:w="8222" w:type="dxa"/>
          </w:tcPr>
          <w:p w14:paraId="2781D26F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приведенная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высота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</w:t>
            </w:r>
            <w:proofErr w:type="spellEnd"/>
          </w:p>
        </w:tc>
      </w:tr>
      <w:tr w:rsidR="001120D7" w:rsidRPr="00DB42DF" w14:paraId="381327EA" w14:textId="77777777" w:rsidTr="00A03F7E">
        <w:tc>
          <w:tcPr>
            <w:tcW w:w="1384" w:type="dxa"/>
          </w:tcPr>
          <w:p w14:paraId="5C7A3559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ground</m:t>
                    </m:r>
                  </m:sub>
                </m:sSub>
              </m:oMath>
            </m:oMathPara>
          </w:p>
        </w:tc>
        <w:tc>
          <w:tcPr>
            <w:tcW w:w="8222" w:type="dxa"/>
          </w:tcPr>
          <w:p w14:paraId="575D79B6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высота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поверхности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над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средним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уровнем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моря</w:t>
            </w:r>
            <w:proofErr w:type="spellEnd"/>
          </w:p>
        </w:tc>
      </w:tr>
      <w:tr w:rsidR="001120D7" w:rsidRPr="00DB42DF" w14:paraId="5B464FAF" w14:textId="77777777" w:rsidTr="00A03F7E">
        <w:tc>
          <w:tcPr>
            <w:tcW w:w="1384" w:type="dxa"/>
          </w:tcPr>
          <w:p w14:paraId="51EF0BF5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k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8222" w:type="dxa"/>
          </w:tcPr>
          <w:p w14:paraId="5AAA8893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параметр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формы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распределения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Вейбулла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суммарного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содержания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</w:t>
            </w:r>
            <w:proofErr w:type="spellEnd"/>
          </w:p>
        </w:tc>
      </w:tr>
      <w:tr w:rsidR="001120D7" w:rsidRPr="00DB42DF" w14:paraId="69820B3F" w14:textId="77777777" w:rsidTr="00A03F7E">
        <w:tc>
          <w:tcPr>
            <w:tcW w:w="1384" w:type="dxa"/>
          </w:tcPr>
          <w:p w14:paraId="336BD613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λ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8222" w:type="dxa"/>
          </w:tcPr>
          <w:p w14:paraId="4B006726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параметр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масштаба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распределения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Вейбулла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суммарного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содержания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</w:t>
            </w:r>
            <w:proofErr w:type="spellEnd"/>
          </w:p>
        </w:tc>
      </w:tr>
      <w:tr w:rsidR="001120D7" w:rsidRPr="00DB42DF" w14:paraId="7F611C94" w14:textId="77777777" w:rsidTr="00A03F7E">
        <w:tc>
          <w:tcPr>
            <w:tcW w:w="1384" w:type="dxa"/>
          </w:tcPr>
          <w:p w14:paraId="3CF6660D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p</m:t>
                </m:r>
              </m:oMath>
            </m:oMathPara>
          </w:p>
        </w:tc>
        <w:tc>
          <w:tcPr>
            <w:tcW w:w="8222" w:type="dxa"/>
          </w:tcPr>
          <w:p w14:paraId="53B5C55B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вероятность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превышения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(CCDF)</w:t>
            </w:r>
          </w:p>
        </w:tc>
      </w:tr>
      <w:tr w:rsidR="001120D7" w:rsidRPr="00DB42DF" w14:paraId="68F35893" w14:textId="77777777" w:rsidTr="00A03F7E">
        <w:tc>
          <w:tcPr>
            <w:tcW w:w="1384" w:type="dxa"/>
          </w:tcPr>
          <w:p w14:paraId="4B9268E1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above</m:t>
                    </m:r>
                  </m:sub>
                </m:sSub>
              </m:oMath>
            </m:oMathPara>
          </w:p>
        </w:tc>
        <w:tc>
          <w:tcPr>
            <w:tcW w:w="8222" w:type="dxa"/>
          </w:tcPr>
          <w:p w14:paraId="4ACE572E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вероятность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превышения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выше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заданной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вероятности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превышения</w:t>
            </w:r>
            <w:proofErr w:type="spellEnd"/>
          </w:p>
        </w:tc>
      </w:tr>
      <w:tr w:rsidR="001120D7" w:rsidRPr="00DB42DF" w14:paraId="413B10B8" w14:textId="77777777" w:rsidTr="00A03F7E">
        <w:tc>
          <w:tcPr>
            <w:tcW w:w="1384" w:type="dxa"/>
          </w:tcPr>
          <w:p w14:paraId="5A99E993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left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below</m:t>
                    </m:r>
                  </m:sub>
                </m:sSub>
              </m:oMath>
            </m:oMathPara>
          </w:p>
        </w:tc>
        <w:tc>
          <w:tcPr>
            <w:tcW w:w="8222" w:type="dxa"/>
          </w:tcPr>
          <w:p w14:paraId="5DA29500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вероятность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превышения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ниже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заданной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вероятности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превышения</w:t>
            </w:r>
            <w:proofErr w:type="spellEnd"/>
          </w:p>
        </w:tc>
      </w:tr>
      <w:tr w:rsidR="001120D7" w:rsidRPr="00DB42DF" w14:paraId="468C9502" w14:textId="77777777" w:rsidTr="00A03F7E">
        <w:tc>
          <w:tcPr>
            <w:tcW w:w="1384" w:type="dxa"/>
          </w:tcPr>
          <w:p w14:paraId="11FD3604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222" w:type="dxa"/>
          </w:tcPr>
          <w:p w14:paraId="3A0E02C2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неприведенное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значение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интересующего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параметра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точке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сетки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th</m:t>
                  </m:r>
                </m:sup>
              </m:sSup>
            </m:oMath>
          </w:p>
        </w:tc>
      </w:tr>
      <w:tr w:rsidR="001120D7" w:rsidRPr="00DB42DF" w14:paraId="7FC26457" w14:textId="77777777" w:rsidTr="00A03F7E">
        <w:tc>
          <w:tcPr>
            <w:tcW w:w="1384" w:type="dxa"/>
          </w:tcPr>
          <w:p w14:paraId="1A3D40F9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'</m:t>
                </m:r>
              </m:oMath>
            </m:oMathPara>
          </w:p>
        </w:tc>
        <w:tc>
          <w:tcPr>
            <w:tcW w:w="8222" w:type="dxa"/>
          </w:tcPr>
          <w:p w14:paraId="3AF262BB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значение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интересующего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параметра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точке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сетки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th</m:t>
                  </m:r>
                </m:sup>
              </m:sSup>
            </m:oMath>
            <w:r w:rsidRPr="00DB42DF">
              <w:rPr>
                <w:rFonts w:ascii="Times New Roman" w:eastAsia="Times New Roman" w:hAnsi="Times New Roman" w:cs="Times New Roman"/>
              </w:rPr>
              <w:t xml:space="preserve"> на заданной высоте</w:t>
            </w:r>
          </w:p>
        </w:tc>
      </w:tr>
      <w:tr w:rsidR="001120D7" w:rsidRPr="00DB42DF" w14:paraId="3B0CB27A" w14:textId="77777777" w:rsidTr="00A03F7E">
        <w:tc>
          <w:tcPr>
            <w:tcW w:w="1384" w:type="dxa"/>
          </w:tcPr>
          <w:p w14:paraId="5F905796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8222" w:type="dxa"/>
          </w:tcPr>
          <w:p w14:paraId="3F7D0A9B" w14:textId="77777777" w:rsidR="001120D7" w:rsidRPr="00DB42DF" w:rsidRDefault="001120D7" w:rsidP="00A03F7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16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значение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интересующего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параметра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желательном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местоположении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заданной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высоте</w:t>
            </w:r>
            <w:proofErr w:type="spellEnd"/>
          </w:p>
        </w:tc>
      </w:tr>
    </w:tbl>
    <w:p w14:paraId="7127C7D0" w14:textId="77777777" w:rsidR="001120D7" w:rsidRPr="00DB42DF" w:rsidRDefault="001120D7" w:rsidP="001120D7">
      <w:pPr>
        <w:pStyle w:val="Heading1"/>
      </w:pPr>
      <w:r w:rsidRPr="00DB42DF">
        <w:rPr>
          <w:lang w:bidi="ru-RU"/>
        </w:rPr>
        <w:t>1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Годовые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месячные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метеорологические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статистические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параметры</w:t>
      </w:r>
      <w:bookmarkStart w:id="4" w:name="_Hlk81916430"/>
      <w:proofErr w:type="spellEnd"/>
    </w:p>
    <w:p w14:paraId="1E295A12" w14:textId="46224809" w:rsidR="001120D7" w:rsidRPr="00DB42DF" w:rsidRDefault="001120D7" w:rsidP="001120D7">
      <w:proofErr w:type="spellStart"/>
      <w:r w:rsidRPr="00DB42DF">
        <w:rPr>
          <w:lang w:bidi="ru-RU"/>
        </w:rPr>
        <w:t>Цифровые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общемировых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годовых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месячных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статистических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данных</w:t>
      </w:r>
      <w:proofErr w:type="spellEnd"/>
      <w:r w:rsidRPr="00DB42DF">
        <w:rPr>
          <w:lang w:bidi="ru-RU"/>
        </w:rPr>
        <w:t xml:space="preserve"> о </w:t>
      </w:r>
      <w:proofErr w:type="spellStart"/>
      <w:r w:rsidRPr="00DB42DF">
        <w:rPr>
          <w:lang w:bidi="ru-RU"/>
        </w:rPr>
        <w:t>поверхностном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полном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барометрическом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давлении</w:t>
      </w:r>
      <w:proofErr w:type="spellEnd"/>
      <w:r w:rsidRPr="00DB42DF">
        <w:rPr>
          <w:lang w:bidi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DB42DF">
        <w:t xml:space="preserve"> в </w:t>
      </w:r>
      <w:proofErr w:type="spellStart"/>
      <w:r w:rsidRPr="00DB42DF">
        <w:t>гПа</w:t>
      </w:r>
      <w:proofErr w:type="spellEnd"/>
      <w:r w:rsidRPr="00DB42DF">
        <w:t xml:space="preserve">, </w:t>
      </w:r>
      <w:proofErr w:type="spellStart"/>
      <w:r w:rsidRPr="00DB42DF">
        <w:t>приземной</w:t>
      </w:r>
      <w:proofErr w:type="spellEnd"/>
      <w:r w:rsidRPr="00DB42DF">
        <w:t xml:space="preserve"> </w:t>
      </w:r>
      <w:proofErr w:type="spellStart"/>
      <w:r w:rsidRPr="00DB42DF">
        <w:t>температуре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DB42DF">
        <w:t xml:space="preserve">в К и поверхностной плотности водяных паров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 в г/м</w:t>
      </w:r>
      <w:r w:rsidRPr="00DB42DF">
        <w:rPr>
          <w:vertAlign w:val="superscript"/>
        </w:rPr>
        <w:t xml:space="preserve">3 </w:t>
      </w:r>
      <w:proofErr w:type="spellStart"/>
      <w:r w:rsidRPr="00DB42DF">
        <w:t>являются</w:t>
      </w:r>
      <w:proofErr w:type="spellEnd"/>
      <w:r w:rsidRPr="00DB42DF">
        <w:t xml:space="preserve"> </w:t>
      </w:r>
      <w:proofErr w:type="spellStart"/>
      <w:r w:rsidRPr="00DB42DF">
        <w:t>неотъемлемой</w:t>
      </w:r>
      <w:proofErr w:type="spellEnd"/>
      <w:r w:rsidRPr="00DB42DF">
        <w:t xml:space="preserve"> </w:t>
      </w:r>
      <w:proofErr w:type="spellStart"/>
      <w:r w:rsidRPr="00DB42DF">
        <w:t>частью</w:t>
      </w:r>
      <w:proofErr w:type="spellEnd"/>
      <w:r w:rsidRPr="00DB42DF">
        <w:t xml:space="preserve"> </w:t>
      </w:r>
      <w:proofErr w:type="spellStart"/>
      <w:r w:rsidRPr="00DB42DF">
        <w:t>настоящей</w:t>
      </w:r>
      <w:proofErr w:type="spellEnd"/>
      <w:r w:rsidRPr="00DB42DF">
        <w:t xml:space="preserve"> </w:t>
      </w:r>
      <w:proofErr w:type="spellStart"/>
      <w:r w:rsidRPr="00DB42DF">
        <w:t>Рекомендации</w:t>
      </w:r>
      <w:proofErr w:type="spellEnd"/>
      <w:r w:rsidRPr="00DB42DF">
        <w:t xml:space="preserve">, и </w:t>
      </w:r>
      <w:proofErr w:type="spellStart"/>
      <w:r w:rsidRPr="00DB42DF">
        <w:t>их</w:t>
      </w:r>
      <w:proofErr w:type="spellEnd"/>
      <w:r w:rsidRPr="00DB42DF">
        <w:t xml:space="preserve"> </w:t>
      </w:r>
      <w:proofErr w:type="spellStart"/>
      <w:r w:rsidRPr="00DB42DF">
        <w:t>характеристики</w:t>
      </w:r>
      <w:proofErr w:type="spellEnd"/>
      <w:r w:rsidRPr="00DB42DF">
        <w:t xml:space="preserve"> </w:t>
      </w:r>
      <w:proofErr w:type="spellStart"/>
      <w:r w:rsidRPr="00DB42DF">
        <w:t>приведены</w:t>
      </w:r>
      <w:proofErr w:type="spellEnd"/>
      <w:r w:rsidRPr="00DB42DF">
        <w:t xml:space="preserve"> в </w:t>
      </w:r>
      <w:proofErr w:type="spellStart"/>
      <w:r w:rsidR="00623BB8" w:rsidRPr="00DB42DF">
        <w:t>таблицах</w:t>
      </w:r>
      <w:proofErr w:type="spellEnd"/>
      <w:r w:rsidR="00623BB8" w:rsidRPr="00DB42DF">
        <w:t xml:space="preserve"> </w:t>
      </w:r>
      <w:r w:rsidRPr="00DB42DF">
        <w:t>1, 2 и 3</w:t>
      </w:r>
      <w:r w:rsidRPr="00DB42DF">
        <w:rPr>
          <w:position w:val="6"/>
          <w:sz w:val="16"/>
          <w:szCs w:val="16"/>
        </w:rPr>
        <w:footnoteReference w:id="2"/>
      </w:r>
      <w:r w:rsidRPr="00DB42DF">
        <w:t>.</w:t>
      </w:r>
    </w:p>
    <w:p w14:paraId="33712068" w14:textId="6893BC3B" w:rsidR="001120D7" w:rsidRPr="00DB42DF" w:rsidRDefault="001120D7" w:rsidP="001120D7">
      <w:proofErr w:type="spellStart"/>
      <w:r w:rsidRPr="00DB42DF">
        <w:rPr>
          <w:lang w:bidi="ru-RU"/>
        </w:rPr>
        <w:t>Цифровые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общемировых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годовых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месячных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статистических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данных</w:t>
      </w:r>
      <w:proofErr w:type="spellEnd"/>
      <w:r w:rsidRPr="00DB42DF">
        <w:rPr>
          <w:lang w:bidi="ru-RU"/>
        </w:rPr>
        <w:t xml:space="preserve"> о </w:t>
      </w:r>
      <w:proofErr w:type="spellStart"/>
      <w:r w:rsidRPr="00DB42DF">
        <w:rPr>
          <w:lang w:bidi="ru-RU"/>
        </w:rPr>
        <w:t>суммарном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DB42DF">
        <w:t xml:space="preserve"> в </w:t>
      </w:r>
      <w:proofErr w:type="spellStart"/>
      <w:r w:rsidRPr="00DB42DF">
        <w:t>кг</w:t>
      </w:r>
      <w:proofErr w:type="spellEnd"/>
      <w:r w:rsidRPr="00DB42DF">
        <w:t>/м</w:t>
      </w:r>
      <w:r w:rsidRPr="00DB42DF">
        <w:rPr>
          <w:vertAlign w:val="superscript"/>
        </w:rPr>
        <w:t xml:space="preserve">2 </w:t>
      </w:r>
      <w:proofErr w:type="spellStart"/>
      <w:r w:rsidRPr="00DB42DF">
        <w:t>или</w:t>
      </w:r>
      <w:proofErr w:type="spellEnd"/>
      <w:r w:rsidRPr="00DB42DF">
        <w:t xml:space="preserve">, </w:t>
      </w:r>
      <w:proofErr w:type="spellStart"/>
      <w:r w:rsidRPr="00DB42DF">
        <w:t>эквивалентно</w:t>
      </w:r>
      <w:proofErr w:type="spellEnd"/>
      <w:r w:rsidRPr="00DB42DF">
        <w:t xml:space="preserve">, в </w:t>
      </w:r>
      <w:proofErr w:type="spellStart"/>
      <w:r w:rsidRPr="00DB42DF">
        <w:t>мм</w:t>
      </w:r>
      <w:proofErr w:type="spellEnd"/>
      <w:r w:rsidRPr="00DB42DF">
        <w:t xml:space="preserve">, </w:t>
      </w:r>
      <w:proofErr w:type="spellStart"/>
      <w:r w:rsidRPr="00DB42DF">
        <w:t>являются</w:t>
      </w:r>
      <w:proofErr w:type="spellEnd"/>
      <w:r w:rsidRPr="00DB42DF">
        <w:t xml:space="preserve"> </w:t>
      </w:r>
      <w:proofErr w:type="spellStart"/>
      <w:r w:rsidRPr="00DB42DF">
        <w:t>неотъемлемой</w:t>
      </w:r>
      <w:proofErr w:type="spellEnd"/>
      <w:r w:rsidRPr="00DB42DF">
        <w:t xml:space="preserve"> </w:t>
      </w:r>
      <w:proofErr w:type="spellStart"/>
      <w:r w:rsidRPr="00DB42DF">
        <w:t>частью</w:t>
      </w:r>
      <w:proofErr w:type="spellEnd"/>
      <w:r w:rsidRPr="00DB42DF">
        <w:t xml:space="preserve"> </w:t>
      </w:r>
      <w:proofErr w:type="spellStart"/>
      <w:r w:rsidRPr="00DB42DF">
        <w:t>настоящей</w:t>
      </w:r>
      <w:proofErr w:type="spellEnd"/>
      <w:r w:rsidRPr="00DB42DF">
        <w:t xml:space="preserve"> </w:t>
      </w:r>
      <w:proofErr w:type="spellStart"/>
      <w:r w:rsidRPr="00DB42DF">
        <w:t>Рекомендации</w:t>
      </w:r>
      <w:proofErr w:type="spellEnd"/>
      <w:r w:rsidRPr="00DB42DF">
        <w:t xml:space="preserve">, и </w:t>
      </w:r>
      <w:proofErr w:type="spellStart"/>
      <w:r w:rsidRPr="00DB42DF">
        <w:t>их</w:t>
      </w:r>
      <w:proofErr w:type="spellEnd"/>
      <w:r w:rsidRPr="00DB42DF">
        <w:t xml:space="preserve"> </w:t>
      </w:r>
      <w:proofErr w:type="spellStart"/>
      <w:r w:rsidRPr="00DB42DF">
        <w:t>характеристики</w:t>
      </w:r>
      <w:proofErr w:type="spellEnd"/>
      <w:r w:rsidRPr="00DB42DF">
        <w:t xml:space="preserve"> </w:t>
      </w:r>
      <w:proofErr w:type="spellStart"/>
      <w:r w:rsidRPr="00DB42DF">
        <w:t>приведены</w:t>
      </w:r>
      <w:proofErr w:type="spellEnd"/>
      <w:r w:rsidRPr="00DB42DF">
        <w:t xml:space="preserve"> в </w:t>
      </w:r>
      <w:proofErr w:type="spellStart"/>
      <w:r w:rsidR="00623BB8" w:rsidRPr="00DB42DF">
        <w:t>таблицах</w:t>
      </w:r>
      <w:proofErr w:type="spellEnd"/>
      <w:r w:rsidR="00623BB8" w:rsidRPr="00DB42DF">
        <w:t xml:space="preserve"> </w:t>
      </w:r>
      <w:r w:rsidRPr="00DB42DF">
        <w:t>1 и 4.</w:t>
      </w:r>
    </w:p>
    <w:p w14:paraId="15F514A5" w14:textId="4CD7A89F" w:rsidR="001120D7" w:rsidRPr="00DB42DF" w:rsidRDefault="001120D7" w:rsidP="001120D7">
      <w:proofErr w:type="spellStart"/>
      <w:r w:rsidRPr="00DB42DF">
        <w:rPr>
          <w:lang w:bidi="ru-RU"/>
        </w:rPr>
        <w:t>Цифровые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общемировых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годовых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статистических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данных</w:t>
      </w:r>
      <w:proofErr w:type="spellEnd"/>
      <w:r w:rsidRPr="00DB42DF">
        <w:rPr>
          <w:lang w:bidi="ru-RU"/>
        </w:rPr>
        <w:t xml:space="preserve"> о </w:t>
      </w:r>
      <w:proofErr w:type="spellStart"/>
      <w:r w:rsidRPr="00DB42DF">
        <w:rPr>
          <w:lang w:bidi="ru-RU"/>
        </w:rPr>
        <w:t>суммарном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DB42DF">
        <w:t xml:space="preserve">, </w:t>
      </w:r>
      <w:proofErr w:type="spellStart"/>
      <w:r w:rsidRPr="00DB42DF">
        <w:t>аппроксимированные</w:t>
      </w:r>
      <w:proofErr w:type="spellEnd"/>
      <w:r w:rsidRPr="00DB42DF">
        <w:t xml:space="preserve"> с </w:t>
      </w:r>
      <w:proofErr w:type="spellStart"/>
      <w:r w:rsidRPr="00DB42DF">
        <w:t>помощью</w:t>
      </w:r>
      <w:proofErr w:type="spellEnd"/>
      <w:r w:rsidRPr="00DB42DF">
        <w:t xml:space="preserve"> </w:t>
      </w:r>
      <w:proofErr w:type="spellStart"/>
      <w:r w:rsidRPr="00DB42DF">
        <w:t>распределения</w:t>
      </w:r>
      <w:proofErr w:type="spellEnd"/>
      <w:r w:rsidRPr="00DB42DF">
        <w:t xml:space="preserve"> </w:t>
      </w:r>
      <w:proofErr w:type="spellStart"/>
      <w:r w:rsidRPr="00DB42DF">
        <w:t>Вейбулла</w:t>
      </w:r>
      <w:proofErr w:type="spellEnd"/>
      <w:r w:rsidRPr="00DB42DF">
        <w:t xml:space="preserve">, </w:t>
      </w:r>
      <w:proofErr w:type="spellStart"/>
      <w:r w:rsidRPr="00DB42DF">
        <w:t>являются</w:t>
      </w:r>
      <w:proofErr w:type="spellEnd"/>
      <w:r w:rsidRPr="00DB42DF">
        <w:t xml:space="preserve"> </w:t>
      </w:r>
      <w:proofErr w:type="spellStart"/>
      <w:r w:rsidRPr="00DB42DF">
        <w:t>неотъемлемой</w:t>
      </w:r>
      <w:proofErr w:type="spellEnd"/>
      <w:r w:rsidRPr="00DB42DF">
        <w:t xml:space="preserve"> </w:t>
      </w:r>
      <w:proofErr w:type="spellStart"/>
      <w:r w:rsidRPr="00DB42DF">
        <w:t>частью</w:t>
      </w:r>
      <w:proofErr w:type="spellEnd"/>
      <w:r w:rsidRPr="00DB42DF">
        <w:t xml:space="preserve"> </w:t>
      </w:r>
      <w:proofErr w:type="spellStart"/>
      <w:r w:rsidRPr="00DB42DF">
        <w:t>настоящей</w:t>
      </w:r>
      <w:proofErr w:type="spellEnd"/>
      <w:r w:rsidRPr="00DB42DF">
        <w:t xml:space="preserve"> </w:t>
      </w:r>
      <w:proofErr w:type="spellStart"/>
      <w:r w:rsidRPr="00DB42DF">
        <w:t>Рекомендации</w:t>
      </w:r>
      <w:proofErr w:type="spellEnd"/>
      <w:r w:rsidRPr="00DB42DF">
        <w:t xml:space="preserve">, и </w:t>
      </w:r>
      <w:proofErr w:type="spellStart"/>
      <w:r w:rsidRPr="00DB42DF">
        <w:t>их</w:t>
      </w:r>
      <w:proofErr w:type="spellEnd"/>
      <w:r w:rsidRPr="00DB42DF">
        <w:t xml:space="preserve"> </w:t>
      </w:r>
      <w:proofErr w:type="spellStart"/>
      <w:r w:rsidRPr="00DB42DF">
        <w:t>характеристики</w:t>
      </w:r>
      <w:proofErr w:type="spellEnd"/>
      <w:r w:rsidRPr="00DB42DF">
        <w:t xml:space="preserve"> </w:t>
      </w:r>
      <w:proofErr w:type="spellStart"/>
      <w:r w:rsidRPr="00DB42DF">
        <w:t>приведены</w:t>
      </w:r>
      <w:proofErr w:type="spellEnd"/>
      <w:r w:rsidRPr="00DB42DF">
        <w:t xml:space="preserve"> в </w:t>
      </w:r>
      <w:r w:rsidR="00623BB8" w:rsidRPr="00DB42DF">
        <w:t xml:space="preserve">ТАБЛИЦАХ </w:t>
      </w:r>
      <w:r w:rsidRPr="00DB42DF">
        <w:t>1 и 5.</w:t>
      </w:r>
    </w:p>
    <w:p w14:paraId="7625AFC4" w14:textId="77777777" w:rsidR="001120D7" w:rsidRPr="00DB42DF" w:rsidRDefault="001120D7" w:rsidP="001120D7">
      <w:r w:rsidRPr="00DB42DF">
        <w:rPr>
          <w:lang w:bidi="ru-RU"/>
        </w:rPr>
        <w:t xml:space="preserve">В </w:t>
      </w:r>
      <w:proofErr w:type="spellStart"/>
      <w:r w:rsidRPr="00DB42DF">
        <w:rPr>
          <w:lang w:bidi="ru-RU"/>
        </w:rPr>
        <w:t>частности</w:t>
      </w:r>
      <w:proofErr w:type="spellEnd"/>
      <w:r w:rsidRPr="00DB42DF">
        <w:rPr>
          <w:lang w:bidi="ru-RU"/>
        </w:rPr>
        <w:t>:</w:t>
      </w:r>
    </w:p>
    <w:p w14:paraId="1ED4EA64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–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файлы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</w:t>
      </w:r>
      <w:proofErr w:type="spellEnd"/>
      <w:r w:rsidRPr="00DB42DF">
        <w:rPr>
          <w:lang w:bidi="ru-RU"/>
        </w:rPr>
        <w:t xml:space="preserve"> с "P" в </w:t>
      </w:r>
      <w:proofErr w:type="spellStart"/>
      <w:r w:rsidRPr="00DB42DF">
        <w:rPr>
          <w:lang w:bidi="ru-RU"/>
        </w:rPr>
        <w:t>названии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среднего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поверхностного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полного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барометрического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давления</w:t>
      </w:r>
      <w:proofErr w:type="spellEnd"/>
      <w:r w:rsidRPr="00DB42DF">
        <w:rPr>
          <w:lang w:bidi="ru-RU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acc>
      </m:oMath>
      <w:r w:rsidRPr="00DB42DF">
        <w:t xml:space="preserve">, стандартного отклонения поверхностного полного (барометрического) давления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 и поверхностного полного (</w:t>
      </w:r>
      <w:proofErr w:type="spellStart"/>
      <w:r w:rsidRPr="00DB42DF">
        <w:t>барометрического</w:t>
      </w:r>
      <w:proofErr w:type="spellEnd"/>
      <w:r w:rsidRPr="00DB42DF">
        <w:t xml:space="preserve">) </w:t>
      </w:r>
      <w:proofErr w:type="spellStart"/>
      <w:r w:rsidRPr="00DB42DF">
        <w:t>давления</w:t>
      </w:r>
      <w:proofErr w:type="spellEnd"/>
      <w:r w:rsidRPr="00DB42DF">
        <w:t xml:space="preserve"> в </w:t>
      </w:r>
      <w:proofErr w:type="spellStart"/>
      <w:r w:rsidRPr="00DB42DF">
        <w:t>зависимости</w:t>
      </w:r>
      <w:proofErr w:type="spellEnd"/>
      <w:r w:rsidRPr="00DB42DF">
        <w:t xml:space="preserve"> </w:t>
      </w:r>
      <w:proofErr w:type="spellStart"/>
      <w:r w:rsidRPr="00DB42DF">
        <w:t>от</w:t>
      </w:r>
      <w:proofErr w:type="spellEnd"/>
      <w:r w:rsidRPr="00DB42DF">
        <w:t xml:space="preserve"> </w:t>
      </w:r>
      <w:proofErr w:type="spellStart"/>
      <w:r w:rsidRPr="00DB42DF">
        <w:t>вероятности</w:t>
      </w:r>
      <w:proofErr w:type="spellEnd"/>
      <w:r w:rsidRPr="00DB42DF">
        <w:t xml:space="preserve"> </w:t>
      </w:r>
      <w:proofErr w:type="spellStart"/>
      <w:r w:rsidRPr="00DB42DF">
        <w:t>превышения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 w:rsidRPr="00DB42DF">
        <w:t xml:space="preserve">; </w:t>
      </w:r>
    </w:p>
    <w:p w14:paraId="6930BF4A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–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файлы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</w:t>
      </w:r>
      <w:proofErr w:type="spellEnd"/>
      <w:r w:rsidRPr="00DB42DF">
        <w:rPr>
          <w:lang w:bidi="ru-RU"/>
        </w:rPr>
        <w:t xml:space="preserve"> с "T" в </w:t>
      </w:r>
      <w:proofErr w:type="spellStart"/>
      <w:r w:rsidRPr="00DB42DF">
        <w:rPr>
          <w:lang w:bidi="ru-RU"/>
        </w:rPr>
        <w:t>названии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средней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приземной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температуры</w:t>
      </w:r>
      <w:proofErr w:type="spellEnd"/>
      <w:r w:rsidRPr="00DB42DF">
        <w:rPr>
          <w:lang w:bidi="ru-RU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T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DB42DF">
        <w:t xml:space="preserve">, стандартного отклонения приземной температуры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 и приземной температуры в зависимости от вероятности превышения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 w:rsidRPr="00DB42DF">
        <w:t xml:space="preserve">; </w:t>
      </w:r>
    </w:p>
    <w:p w14:paraId="0E27663C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–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файлы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</w:t>
      </w:r>
      <w:proofErr w:type="spellEnd"/>
      <w:r w:rsidRPr="00DB42DF">
        <w:rPr>
          <w:lang w:bidi="ru-RU"/>
        </w:rPr>
        <w:t xml:space="preserve"> с "RHO" в </w:t>
      </w:r>
      <w:proofErr w:type="spellStart"/>
      <w:r w:rsidRPr="00DB42DF">
        <w:rPr>
          <w:lang w:bidi="ru-RU"/>
        </w:rPr>
        <w:t>названии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средней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поверхностной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плотности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паров</w:t>
      </w:r>
      <w:proofErr w:type="spellEnd"/>
      <w:r w:rsidRPr="00DB42DF">
        <w:rPr>
          <w:lang w:bidi="ru-RU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sub>
            </m:sSub>
          </m:e>
        </m:acc>
      </m:oMath>
      <w:r w:rsidRPr="00DB42DF">
        <w:t xml:space="preserve">, стандартного отклонения поверхностной плотности водяных паров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sub>
            </m:sSub>
          </m:sub>
        </m:sSub>
      </m:oMath>
      <w:r w:rsidRPr="00DB42DF">
        <w:t xml:space="preserve"> и поверхно</w:t>
      </w:r>
      <w:proofErr w:type="spellStart"/>
      <w:r w:rsidRPr="00DB42DF">
        <w:t>стной</w:t>
      </w:r>
      <w:proofErr w:type="spellEnd"/>
      <w:r w:rsidRPr="00DB42DF">
        <w:t xml:space="preserve"> </w:t>
      </w:r>
      <w:proofErr w:type="spellStart"/>
      <w:r w:rsidRPr="00DB42DF">
        <w:t>плотности</w:t>
      </w:r>
      <w:proofErr w:type="spellEnd"/>
      <w:r w:rsidRPr="00DB42DF">
        <w:t xml:space="preserve"> </w:t>
      </w:r>
      <w:proofErr w:type="spellStart"/>
      <w:r w:rsidRPr="00DB42DF">
        <w:t>водяных</w:t>
      </w:r>
      <w:proofErr w:type="spellEnd"/>
      <w:r w:rsidRPr="00DB42DF">
        <w:t xml:space="preserve"> </w:t>
      </w:r>
      <w:proofErr w:type="spellStart"/>
      <w:r w:rsidRPr="00DB42DF">
        <w:t>паров</w:t>
      </w:r>
      <w:proofErr w:type="spellEnd"/>
      <w:r w:rsidRPr="00DB42DF">
        <w:t xml:space="preserve"> в </w:t>
      </w:r>
      <w:proofErr w:type="spellStart"/>
      <w:r w:rsidRPr="00DB42DF">
        <w:t>зависимости</w:t>
      </w:r>
      <w:proofErr w:type="spellEnd"/>
      <w:r w:rsidRPr="00DB42DF">
        <w:t xml:space="preserve"> </w:t>
      </w:r>
      <w:proofErr w:type="spellStart"/>
      <w:r w:rsidRPr="00DB42DF">
        <w:t>от</w:t>
      </w:r>
      <w:proofErr w:type="spellEnd"/>
      <w:r w:rsidRPr="00DB42DF">
        <w:t xml:space="preserve"> </w:t>
      </w:r>
      <w:proofErr w:type="spellStart"/>
      <w:r w:rsidRPr="00DB42DF">
        <w:t>вероятности</w:t>
      </w:r>
      <w:proofErr w:type="spellEnd"/>
      <w:r w:rsidRPr="00DB42DF">
        <w:t xml:space="preserve"> </w:t>
      </w:r>
      <w:proofErr w:type="spellStart"/>
      <w:r w:rsidRPr="00DB42DF">
        <w:t>превышения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DB42DF">
        <w:t xml:space="preserve">; </w:t>
      </w:r>
    </w:p>
    <w:p w14:paraId="1889B1F0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lastRenderedPageBreak/>
        <w:t>–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файлы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</w:t>
      </w:r>
      <w:proofErr w:type="spellEnd"/>
      <w:r w:rsidRPr="00DB42DF">
        <w:rPr>
          <w:lang w:bidi="ru-RU"/>
        </w:rPr>
        <w:t xml:space="preserve"> с "V" в </w:t>
      </w:r>
      <w:proofErr w:type="spellStart"/>
      <w:r w:rsidRPr="00DB42DF">
        <w:rPr>
          <w:lang w:bidi="ru-RU"/>
        </w:rPr>
        <w:t>названии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среднего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суммарного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DB42DF">
        <w:t xml:space="preserve">, стандартного отклонения суммарного содержания водяного пара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 и суммарного содержания водяного пара в зависимости от вероятности превышения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DB42DF">
        <w:t xml:space="preserve">(p); </w:t>
      </w:r>
    </w:p>
    <w:p w14:paraId="757C091E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–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файлы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</w:t>
      </w:r>
      <w:proofErr w:type="spellEnd"/>
      <w:r w:rsidRPr="00DB42DF">
        <w:rPr>
          <w:lang w:bidi="ru-RU"/>
        </w:rPr>
        <w:t xml:space="preserve"> с "PSCH" в </w:t>
      </w:r>
      <w:proofErr w:type="spellStart"/>
      <w:r w:rsidRPr="00DB42DF">
        <w:rPr>
          <w:lang w:bidi="ru-RU"/>
        </w:rPr>
        <w:t>названии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приведенной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высоты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поверхностного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полного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барометрического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давления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psch</m:t>
        </m:r>
      </m:oMath>
      <w:r w:rsidRPr="00DB42DF">
        <w:t xml:space="preserve">; </w:t>
      </w:r>
    </w:p>
    <w:p w14:paraId="3276C84C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–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файлы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</w:t>
      </w:r>
      <w:proofErr w:type="spellEnd"/>
      <w:r w:rsidRPr="00DB42DF">
        <w:rPr>
          <w:lang w:bidi="ru-RU"/>
        </w:rPr>
        <w:t xml:space="preserve"> с "TSCH" в </w:t>
      </w:r>
      <w:proofErr w:type="spellStart"/>
      <w:r w:rsidRPr="00DB42DF">
        <w:rPr>
          <w:lang w:bidi="ru-RU"/>
        </w:rPr>
        <w:t>названии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приведенной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высоты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приземной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температуры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tsch</m:t>
        </m:r>
      </m:oMath>
      <w:r w:rsidRPr="00DB42DF">
        <w:t>;</w:t>
      </w:r>
    </w:p>
    <w:p w14:paraId="11EEE3F4" w14:textId="77777777" w:rsidR="001120D7" w:rsidRPr="00DB42DF" w:rsidRDefault="001120D7" w:rsidP="00DB0B40">
      <w:pPr>
        <w:pStyle w:val="enumlev1"/>
      </w:pPr>
      <w:r w:rsidRPr="00DB42DF">
        <w:rPr>
          <w:lang w:bidi="ru-RU"/>
        </w:rPr>
        <w:t>–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файлы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</w:t>
      </w:r>
      <w:proofErr w:type="spellEnd"/>
      <w:r w:rsidRPr="00DB42DF">
        <w:rPr>
          <w:lang w:bidi="ru-RU"/>
        </w:rPr>
        <w:t xml:space="preserve"> с "VSCH" в </w:t>
      </w:r>
      <w:proofErr w:type="spellStart"/>
      <w:r w:rsidRPr="00DB42DF">
        <w:rPr>
          <w:lang w:bidi="ru-RU"/>
        </w:rPr>
        <w:t>названии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поверхностной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плотности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паров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приведенной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высоты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суммарного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vsch</m:t>
        </m:r>
      </m:oMath>
      <w:r w:rsidRPr="00DB42DF">
        <w:t>;</w:t>
      </w:r>
    </w:p>
    <w:p w14:paraId="14ABC10A" w14:textId="77777777" w:rsidR="001120D7" w:rsidRPr="00DB42DF" w:rsidRDefault="001120D7" w:rsidP="00DB0B40">
      <w:pPr>
        <w:pStyle w:val="enumlev1"/>
      </w:pPr>
      <w:r w:rsidRPr="00DB42DF">
        <w:rPr>
          <w:lang w:bidi="ru-RU"/>
        </w:rPr>
        <w:t>–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файл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</w:t>
      </w:r>
      <w:proofErr w:type="spellEnd"/>
      <w:r w:rsidRPr="00DB42DF">
        <w:rPr>
          <w:lang w:bidi="ru-RU"/>
        </w:rPr>
        <w:t xml:space="preserve"> Z_ground.TXT </w:t>
      </w:r>
      <w:proofErr w:type="spellStart"/>
      <w:r w:rsidRPr="00DB42DF">
        <w:rPr>
          <w:lang w:bidi="ru-RU"/>
        </w:rPr>
        <w:t>содержит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высоты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поверхности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над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средним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уровнем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моря</w:t>
      </w:r>
      <w:proofErr w:type="spellEnd"/>
      <w:r w:rsidRPr="00DB42DF">
        <w:rPr>
          <w:lang w:bidi="ru-RU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ground</m:t>
            </m:r>
          </m:sub>
        </m:sSub>
      </m:oMath>
      <w:r w:rsidRPr="00DB42DF">
        <w:t>;</w:t>
      </w:r>
    </w:p>
    <w:p w14:paraId="1C19555B" w14:textId="77777777" w:rsidR="001120D7" w:rsidRPr="00DB42DF" w:rsidRDefault="001120D7" w:rsidP="00DB0B40">
      <w:pPr>
        <w:pStyle w:val="enumlev1"/>
      </w:pPr>
      <w:r w:rsidRPr="00DB42DF">
        <w:rPr>
          <w:lang w:bidi="ru-RU"/>
        </w:rPr>
        <w:t>–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файл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</w:t>
      </w:r>
      <w:proofErr w:type="spellEnd"/>
      <w:r w:rsidRPr="00DB42DF">
        <w:rPr>
          <w:lang w:bidi="ru-RU"/>
        </w:rPr>
        <w:t xml:space="preserve"> с "kV" в </w:t>
      </w:r>
      <w:proofErr w:type="spellStart"/>
      <w:r w:rsidRPr="00DB42DF">
        <w:rPr>
          <w:lang w:bidi="ru-RU"/>
        </w:rPr>
        <w:t>названии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содержит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параметра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формы</w:t>
      </w:r>
      <w:proofErr w:type="spellEnd"/>
      <w:r w:rsidRPr="00DB42DF">
        <w:rPr>
          <w:lang w:bidi="ru-RU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 распределения вероятност</w:t>
      </w:r>
      <w:proofErr w:type="spellStart"/>
      <w:r w:rsidRPr="00DB42DF">
        <w:t>ей</w:t>
      </w:r>
      <w:proofErr w:type="spellEnd"/>
      <w:r w:rsidRPr="00DB42DF">
        <w:t xml:space="preserve"> </w:t>
      </w:r>
      <w:proofErr w:type="spellStart"/>
      <w:r w:rsidRPr="00DB42DF">
        <w:t>Вейбулла</w:t>
      </w:r>
      <w:proofErr w:type="spellEnd"/>
      <w:r w:rsidRPr="00DB42DF">
        <w:t xml:space="preserve"> </w:t>
      </w:r>
      <w:proofErr w:type="spellStart"/>
      <w:r w:rsidRPr="00DB42DF">
        <w:t>суммарного</w:t>
      </w:r>
      <w:proofErr w:type="spellEnd"/>
      <w:r w:rsidRPr="00DB42DF">
        <w:t xml:space="preserve"> </w:t>
      </w:r>
      <w:proofErr w:type="spellStart"/>
      <w:r w:rsidRPr="00DB42DF">
        <w:t>содержания</w:t>
      </w:r>
      <w:proofErr w:type="spellEnd"/>
      <w:r w:rsidRPr="00DB42DF">
        <w:t xml:space="preserve"> </w:t>
      </w:r>
      <w:proofErr w:type="spellStart"/>
      <w:r w:rsidRPr="00DB42DF">
        <w:t>водяного</w:t>
      </w:r>
      <w:proofErr w:type="spellEnd"/>
      <w:r w:rsidRPr="00DB42DF">
        <w:t xml:space="preserve"> </w:t>
      </w:r>
      <w:proofErr w:type="spellStart"/>
      <w:r w:rsidRPr="00DB42DF">
        <w:t>пара</w:t>
      </w:r>
      <w:proofErr w:type="spellEnd"/>
      <w:r w:rsidRPr="00DB42DF">
        <w:t>;</w:t>
      </w:r>
    </w:p>
    <w:p w14:paraId="12EC4ACB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–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файл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</w:t>
      </w:r>
      <w:proofErr w:type="spellEnd"/>
      <w:r w:rsidRPr="00DB42DF">
        <w:rPr>
          <w:lang w:bidi="ru-RU"/>
        </w:rPr>
        <w:t xml:space="preserve"> с "</w:t>
      </w:r>
      <w:proofErr w:type="spellStart"/>
      <w:r w:rsidRPr="00DB42DF">
        <w:rPr>
          <w:lang w:bidi="ru-RU"/>
        </w:rPr>
        <w:t>lambdaV</w:t>
      </w:r>
      <w:proofErr w:type="spellEnd"/>
      <w:r w:rsidRPr="00DB42DF">
        <w:rPr>
          <w:lang w:bidi="ru-RU"/>
        </w:rPr>
        <w:t xml:space="preserve">" в </w:t>
      </w:r>
      <w:proofErr w:type="spellStart"/>
      <w:r w:rsidRPr="00DB42DF">
        <w:rPr>
          <w:lang w:bidi="ru-RU"/>
        </w:rPr>
        <w:t>названии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содержит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параметра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масштаба</w:t>
      </w:r>
      <w:proofErr w:type="spellEnd"/>
      <w:r w:rsidRPr="00DB42DF">
        <w:rPr>
          <w:lang w:bidi="ru-RU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 </w:t>
      </w:r>
      <w:proofErr w:type="spellStart"/>
      <w:r w:rsidRPr="00DB42DF">
        <w:t>распределения</w:t>
      </w:r>
      <w:proofErr w:type="spellEnd"/>
      <w:r w:rsidRPr="00DB42DF">
        <w:t xml:space="preserve"> </w:t>
      </w:r>
      <w:proofErr w:type="spellStart"/>
      <w:r w:rsidRPr="00DB42DF">
        <w:t>вероятностей</w:t>
      </w:r>
      <w:proofErr w:type="spellEnd"/>
      <w:r w:rsidRPr="00DB42DF">
        <w:t xml:space="preserve"> </w:t>
      </w:r>
      <w:proofErr w:type="spellStart"/>
      <w:r w:rsidRPr="00DB42DF">
        <w:t>Вейбулла</w:t>
      </w:r>
      <w:proofErr w:type="spellEnd"/>
      <w:r w:rsidRPr="00DB42DF">
        <w:t xml:space="preserve"> </w:t>
      </w:r>
      <w:proofErr w:type="spellStart"/>
      <w:r w:rsidRPr="00DB42DF">
        <w:t>суммарного</w:t>
      </w:r>
      <w:proofErr w:type="spellEnd"/>
      <w:r w:rsidRPr="00DB42DF">
        <w:t xml:space="preserve"> </w:t>
      </w:r>
      <w:proofErr w:type="spellStart"/>
      <w:r w:rsidRPr="00DB42DF">
        <w:t>содержания</w:t>
      </w:r>
      <w:proofErr w:type="spellEnd"/>
      <w:r w:rsidRPr="00DB42DF">
        <w:t xml:space="preserve"> </w:t>
      </w:r>
      <w:proofErr w:type="spellStart"/>
      <w:r w:rsidRPr="00DB42DF">
        <w:t>водяного</w:t>
      </w:r>
      <w:proofErr w:type="spellEnd"/>
      <w:r w:rsidRPr="00DB42DF">
        <w:t xml:space="preserve"> </w:t>
      </w:r>
      <w:proofErr w:type="spellStart"/>
      <w:r w:rsidRPr="00DB42DF">
        <w:t>пара</w:t>
      </w:r>
      <w:proofErr w:type="spellEnd"/>
      <w:r w:rsidRPr="00DB42DF">
        <w:t>.</w:t>
      </w:r>
    </w:p>
    <w:bookmarkEnd w:id="4"/>
    <w:p w14:paraId="0DFE1335" w14:textId="77777777" w:rsidR="001120D7" w:rsidRPr="00DB42DF" w:rsidRDefault="001120D7" w:rsidP="001120D7">
      <w:pPr>
        <w:pStyle w:val="TableNo"/>
      </w:pPr>
      <w:r w:rsidRPr="00DB42DF">
        <w:rPr>
          <w:lang w:bidi="ru-RU"/>
        </w:rPr>
        <w:t>ТАБЛИЦА 1</w:t>
      </w:r>
    </w:p>
    <w:p w14:paraId="67339A57" w14:textId="77777777" w:rsidR="001120D7" w:rsidRPr="00DB42DF" w:rsidRDefault="001120D7" w:rsidP="001120D7">
      <w:pPr>
        <w:pStyle w:val="Tabletitle"/>
      </w:pPr>
      <w:proofErr w:type="spellStart"/>
      <w:r w:rsidRPr="00DB42DF">
        <w:rPr>
          <w:lang w:bidi="ru-RU"/>
        </w:rPr>
        <w:t>Характеристики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файла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карты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02"/>
        <w:gridCol w:w="3204"/>
      </w:tblGrid>
      <w:tr w:rsidR="001120D7" w:rsidRPr="00DB42DF" w14:paraId="119B25CC" w14:textId="77777777" w:rsidTr="00A03F7E">
        <w:trPr>
          <w:trHeight w:val="584"/>
          <w:jc w:val="center"/>
        </w:trPr>
        <w:tc>
          <w:tcPr>
            <w:tcW w:w="3202" w:type="dxa"/>
            <w:vAlign w:val="center"/>
          </w:tcPr>
          <w:p w14:paraId="41B4DD63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Параметр</w:t>
            </w:r>
            <w:proofErr w:type="spellEnd"/>
          </w:p>
        </w:tc>
        <w:tc>
          <w:tcPr>
            <w:tcW w:w="3204" w:type="dxa"/>
            <w:vAlign w:val="center"/>
          </w:tcPr>
          <w:p w14:paraId="529DFA60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Значение</w:t>
            </w:r>
            <w:proofErr w:type="spellEnd"/>
          </w:p>
        </w:tc>
      </w:tr>
      <w:tr w:rsidR="001120D7" w:rsidRPr="00DB42DF" w14:paraId="7E58FB9F" w14:textId="77777777" w:rsidTr="00A03F7E">
        <w:trPr>
          <w:jc w:val="center"/>
        </w:trPr>
        <w:tc>
          <w:tcPr>
            <w:tcW w:w="3202" w:type="dxa"/>
            <w:vAlign w:val="center"/>
          </w:tcPr>
          <w:p w14:paraId="0805AC53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Формат</w:t>
            </w:r>
            <w:proofErr w:type="spellEnd"/>
          </w:p>
        </w:tc>
        <w:tc>
          <w:tcPr>
            <w:tcW w:w="3204" w:type="dxa"/>
            <w:vAlign w:val="center"/>
          </w:tcPr>
          <w:p w14:paraId="5CB09BE1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ASCII</w:t>
            </w:r>
          </w:p>
        </w:tc>
      </w:tr>
      <w:tr w:rsidR="001120D7" w:rsidRPr="00DB42DF" w14:paraId="6DF9378F" w14:textId="77777777" w:rsidTr="00A03F7E">
        <w:trPr>
          <w:jc w:val="center"/>
        </w:trPr>
        <w:tc>
          <w:tcPr>
            <w:tcW w:w="3202" w:type="dxa"/>
            <w:vAlign w:val="center"/>
          </w:tcPr>
          <w:p w14:paraId="36BA10C0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Широта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верхнего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левого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угла</w:t>
            </w:r>
            <w:proofErr w:type="spellEnd"/>
          </w:p>
        </w:tc>
        <w:tc>
          <w:tcPr>
            <w:tcW w:w="3204" w:type="dxa"/>
            <w:vAlign w:val="center"/>
          </w:tcPr>
          <w:p w14:paraId="1B2177A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−90</w:t>
            </w:r>
            <w:r w:rsidRPr="00DB42DF">
              <w:rPr>
                <w:rFonts w:ascii="Times New Roman" w:eastAsia="Times New Roman" w:hAnsi="Times New Roman" w:cs="Times New Roman"/>
                <w:lang w:bidi="ru-RU"/>
              </w:rPr>
              <w:sym w:font="Symbol" w:char="F0B0"/>
            </w:r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с. ш.</w:t>
            </w:r>
          </w:p>
        </w:tc>
      </w:tr>
      <w:tr w:rsidR="001120D7" w:rsidRPr="00DB42DF" w14:paraId="6CC3E5B2" w14:textId="77777777" w:rsidTr="00A03F7E">
        <w:trPr>
          <w:jc w:val="center"/>
        </w:trPr>
        <w:tc>
          <w:tcPr>
            <w:tcW w:w="3202" w:type="dxa"/>
            <w:vAlign w:val="center"/>
          </w:tcPr>
          <w:p w14:paraId="0CD551A1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Приращение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широты</w:t>
            </w:r>
            <w:proofErr w:type="spellEnd"/>
          </w:p>
        </w:tc>
        <w:tc>
          <w:tcPr>
            <w:tcW w:w="3204" w:type="dxa"/>
            <w:vAlign w:val="center"/>
          </w:tcPr>
          <w:p w14:paraId="6EA9378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+0,25°</w:t>
            </w:r>
          </w:p>
        </w:tc>
      </w:tr>
      <w:tr w:rsidR="001120D7" w:rsidRPr="00DB42DF" w14:paraId="10DE98BB" w14:textId="77777777" w:rsidTr="00A03F7E">
        <w:trPr>
          <w:jc w:val="center"/>
        </w:trPr>
        <w:tc>
          <w:tcPr>
            <w:tcW w:w="3202" w:type="dxa"/>
            <w:vAlign w:val="center"/>
          </w:tcPr>
          <w:p w14:paraId="324FCB96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Долгота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верхнего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левого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угла</w:t>
            </w:r>
            <w:proofErr w:type="spellEnd"/>
          </w:p>
        </w:tc>
        <w:tc>
          <w:tcPr>
            <w:tcW w:w="3204" w:type="dxa"/>
            <w:vAlign w:val="center"/>
          </w:tcPr>
          <w:p w14:paraId="3A41FEF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−180° в. д.</w:t>
            </w:r>
          </w:p>
        </w:tc>
      </w:tr>
      <w:tr w:rsidR="001120D7" w:rsidRPr="00DB42DF" w14:paraId="484875BA" w14:textId="77777777" w:rsidTr="00A03F7E">
        <w:trPr>
          <w:jc w:val="center"/>
        </w:trPr>
        <w:tc>
          <w:tcPr>
            <w:tcW w:w="3202" w:type="dxa"/>
            <w:vAlign w:val="center"/>
          </w:tcPr>
          <w:p w14:paraId="4695F95A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Приращение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долготы</w:t>
            </w:r>
            <w:proofErr w:type="spellEnd"/>
          </w:p>
        </w:tc>
        <w:tc>
          <w:tcPr>
            <w:tcW w:w="3204" w:type="dxa"/>
            <w:vAlign w:val="center"/>
          </w:tcPr>
          <w:p w14:paraId="028BCD1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+0,25°</w:t>
            </w:r>
          </w:p>
        </w:tc>
      </w:tr>
      <w:tr w:rsidR="001120D7" w:rsidRPr="00DB42DF" w14:paraId="0F9DBB98" w14:textId="77777777" w:rsidTr="00A03F7E">
        <w:trPr>
          <w:jc w:val="center"/>
        </w:trPr>
        <w:tc>
          <w:tcPr>
            <w:tcW w:w="3202" w:type="dxa"/>
            <w:vAlign w:val="center"/>
          </w:tcPr>
          <w:p w14:paraId="1ED93026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Количество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строк</w:t>
            </w:r>
            <w:proofErr w:type="spellEnd"/>
          </w:p>
        </w:tc>
        <w:tc>
          <w:tcPr>
            <w:tcW w:w="3204" w:type="dxa"/>
            <w:vAlign w:val="center"/>
          </w:tcPr>
          <w:p w14:paraId="0D18E88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721</w:t>
            </w:r>
          </w:p>
        </w:tc>
      </w:tr>
      <w:tr w:rsidR="001120D7" w:rsidRPr="00DB42DF" w14:paraId="03E29C51" w14:textId="77777777" w:rsidTr="00A03F7E">
        <w:trPr>
          <w:jc w:val="center"/>
        </w:trPr>
        <w:tc>
          <w:tcPr>
            <w:tcW w:w="3202" w:type="dxa"/>
            <w:vAlign w:val="center"/>
          </w:tcPr>
          <w:p w14:paraId="3132784F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Количество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столбцов</w:t>
            </w:r>
            <w:proofErr w:type="spellEnd"/>
          </w:p>
        </w:tc>
        <w:tc>
          <w:tcPr>
            <w:tcW w:w="3204" w:type="dxa"/>
            <w:vAlign w:val="center"/>
          </w:tcPr>
          <w:p w14:paraId="783E2A1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1 441</w:t>
            </w:r>
          </w:p>
        </w:tc>
      </w:tr>
      <w:tr w:rsidR="001120D7" w:rsidRPr="00DB42DF" w14:paraId="1D877D8D" w14:textId="77777777" w:rsidTr="00A03F7E">
        <w:trPr>
          <w:jc w:val="center"/>
        </w:trPr>
        <w:tc>
          <w:tcPr>
            <w:tcW w:w="3202" w:type="dxa"/>
            <w:vAlign w:val="center"/>
          </w:tcPr>
          <w:p w14:paraId="2793739E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Разделитель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столбцов</w:t>
            </w:r>
            <w:proofErr w:type="spellEnd"/>
          </w:p>
        </w:tc>
        <w:tc>
          <w:tcPr>
            <w:tcW w:w="3204" w:type="dxa"/>
            <w:vAlign w:val="center"/>
          </w:tcPr>
          <w:p w14:paraId="5EC743F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Пробел</w:t>
            </w:r>
            <w:proofErr w:type="spellEnd"/>
          </w:p>
        </w:tc>
      </w:tr>
      <w:tr w:rsidR="001120D7" w:rsidRPr="00DB42DF" w14:paraId="43927805" w14:textId="77777777" w:rsidTr="00A03F7E">
        <w:trPr>
          <w:jc w:val="center"/>
        </w:trPr>
        <w:tc>
          <w:tcPr>
            <w:tcW w:w="3202" w:type="dxa"/>
            <w:vAlign w:val="center"/>
          </w:tcPr>
          <w:p w14:paraId="71E858BF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Разделитель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строк</w:t>
            </w:r>
            <w:proofErr w:type="spellEnd"/>
          </w:p>
        </w:tc>
        <w:tc>
          <w:tcPr>
            <w:tcW w:w="3204" w:type="dxa"/>
            <w:vAlign w:val="center"/>
          </w:tcPr>
          <w:p w14:paraId="79A17F0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hAnsi="Times New Roman" w:cs="Times New Roman"/>
              </w:rPr>
              <w:t xml:space="preserve">Windows </w:t>
            </w:r>
            <w:r w:rsidRPr="00DB42DF">
              <w:rPr>
                <w:rFonts w:ascii="Times New Roman" w:eastAsia="Times New Roman" w:hAnsi="Times New Roman" w:cs="Times New Roman"/>
                <w:lang w:bidi="ru-RU"/>
              </w:rPr>
              <w:t>(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возврат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каретки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/</w:t>
            </w:r>
            <w:r>
              <w:rPr>
                <w:rFonts w:ascii="Times New Roman" w:eastAsia="Times New Roman" w:hAnsi="Times New Roman" w:cs="Times New Roman"/>
                <w:lang w:bidi="ru-RU"/>
              </w:rPr>
              <w:br/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перевод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строки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)</w:t>
            </w:r>
          </w:p>
        </w:tc>
      </w:tr>
    </w:tbl>
    <w:p w14:paraId="6513413D" w14:textId="77777777" w:rsidR="001120D7" w:rsidRPr="00DB42DF" w:rsidRDefault="001120D7" w:rsidP="00DB0B40">
      <w:pPr>
        <w:pStyle w:val="Tablefin"/>
        <w:rPr>
          <w:lang w:eastAsia="zh-CN"/>
        </w:rPr>
      </w:pPr>
    </w:p>
    <w:p w14:paraId="2EBAB0CE" w14:textId="77777777" w:rsidR="001120D7" w:rsidRPr="00DB42DF" w:rsidRDefault="001120D7" w:rsidP="00DB0B40">
      <w:r w:rsidRPr="00DB42DF">
        <w:rPr>
          <w:lang w:bidi="ru-RU"/>
        </w:rPr>
        <w:br w:type="page"/>
      </w:r>
    </w:p>
    <w:p w14:paraId="4B1D9B0A" w14:textId="77777777" w:rsidR="001120D7" w:rsidRPr="00DB42DF" w:rsidRDefault="001120D7" w:rsidP="001120D7">
      <w:pPr>
        <w:pStyle w:val="TableNo"/>
      </w:pPr>
      <w:r w:rsidRPr="00DB42DF">
        <w:rPr>
          <w:lang w:bidi="ru-RU"/>
        </w:rPr>
        <w:lastRenderedPageBreak/>
        <w:t>ТАБЛИЦА 2</w:t>
      </w:r>
    </w:p>
    <w:p w14:paraId="49D19E0E" w14:textId="77777777" w:rsidR="001120D7" w:rsidRPr="00DB42DF" w:rsidRDefault="001120D7" w:rsidP="001120D7">
      <w:pPr>
        <w:pStyle w:val="Tabletitle"/>
      </w:pPr>
      <w:proofErr w:type="spellStart"/>
      <w:r w:rsidRPr="00DB42DF">
        <w:rPr>
          <w:lang w:bidi="ru-RU"/>
        </w:rPr>
        <w:t>Карты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годовых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поверхностного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полного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барометрического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давления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приземной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температуры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поверхностной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плотности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паров</w:t>
      </w:r>
      <w:proofErr w:type="spellEnd"/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622"/>
        <w:gridCol w:w="1392"/>
        <w:gridCol w:w="2550"/>
        <w:gridCol w:w="2550"/>
        <w:gridCol w:w="2515"/>
      </w:tblGrid>
      <w:tr w:rsidR="001120D7" w:rsidRPr="00DB42DF" w14:paraId="17E57508" w14:textId="77777777" w:rsidTr="00A03F7E">
        <w:trPr>
          <w:tblHeader/>
          <w:jc w:val="center"/>
        </w:trPr>
        <w:tc>
          <w:tcPr>
            <w:tcW w:w="1046" w:type="pct"/>
            <w:gridSpan w:val="2"/>
          </w:tcPr>
          <w:p w14:paraId="09A96D9C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Параметры</w:t>
            </w:r>
            <w:proofErr w:type="spellEnd"/>
          </w:p>
        </w:tc>
        <w:tc>
          <w:tcPr>
            <w:tcW w:w="1324" w:type="pct"/>
          </w:tcPr>
          <w:p w14:paraId="43DEAA13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Годовое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давление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br/>
              <w:t>(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гПа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)</w:t>
            </w:r>
          </w:p>
        </w:tc>
        <w:tc>
          <w:tcPr>
            <w:tcW w:w="1324" w:type="pct"/>
          </w:tcPr>
          <w:p w14:paraId="502F81C7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Годовая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температура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br/>
              <w:t>(K)</w:t>
            </w:r>
          </w:p>
        </w:tc>
        <w:tc>
          <w:tcPr>
            <w:tcW w:w="1306" w:type="pct"/>
          </w:tcPr>
          <w:p w14:paraId="49929831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Годовая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плотность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водяных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паров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br/>
              <w:t>(г/м</w:t>
            </w:r>
            <w:r w:rsidRPr="00DB42DF">
              <w:rPr>
                <w:rFonts w:ascii="Times New Roman" w:eastAsia="Times New Roman" w:hAnsi="Times New Roman" w:cs="Times New Roman"/>
                <w:vertAlign w:val="superscript"/>
                <w:lang w:bidi="ru-RU"/>
              </w:rPr>
              <w:t>3</w:t>
            </w:r>
            <w:r w:rsidRPr="00DB42DF">
              <w:rPr>
                <w:rFonts w:ascii="Times New Roman" w:eastAsia="Times New Roman" w:hAnsi="Times New Roman" w:cs="Times New Roman"/>
                <w:lang w:bidi="ru-RU"/>
              </w:rPr>
              <w:t>)</w:t>
            </w:r>
          </w:p>
        </w:tc>
      </w:tr>
      <w:tr w:rsidR="001120D7" w:rsidRPr="00DB42DF" w14:paraId="6482EB9C" w14:textId="77777777" w:rsidTr="00A03F7E">
        <w:trPr>
          <w:jc w:val="center"/>
        </w:trPr>
        <w:tc>
          <w:tcPr>
            <w:tcW w:w="1046" w:type="pct"/>
            <w:gridSpan w:val="2"/>
          </w:tcPr>
          <w:p w14:paraId="58C77697" w14:textId="77777777" w:rsidR="001120D7" w:rsidRPr="00DB42DF" w:rsidRDefault="001120D7" w:rsidP="00A03F7E">
            <w:pPr>
              <w:pStyle w:val="Tabletex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Среднее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значение</w:t>
            </w:r>
            <w:proofErr w:type="spellEnd"/>
          </w:p>
        </w:tc>
        <w:tc>
          <w:tcPr>
            <w:tcW w:w="1324" w:type="pct"/>
          </w:tcPr>
          <w:p w14:paraId="771D720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P_mean.TXT</w:t>
            </w:r>
          </w:p>
        </w:tc>
        <w:tc>
          <w:tcPr>
            <w:tcW w:w="1324" w:type="pct"/>
          </w:tcPr>
          <w:p w14:paraId="3FAC0AA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T_mean.TXT</w:t>
            </w:r>
          </w:p>
        </w:tc>
        <w:tc>
          <w:tcPr>
            <w:tcW w:w="1306" w:type="pct"/>
          </w:tcPr>
          <w:p w14:paraId="462069A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RHO_mean.TXT</w:t>
            </w:r>
          </w:p>
        </w:tc>
      </w:tr>
      <w:tr w:rsidR="001120D7" w:rsidRPr="00DB42DF" w14:paraId="28DF240A" w14:textId="77777777" w:rsidTr="00A03F7E">
        <w:trPr>
          <w:jc w:val="center"/>
        </w:trPr>
        <w:tc>
          <w:tcPr>
            <w:tcW w:w="1046" w:type="pct"/>
            <w:gridSpan w:val="2"/>
          </w:tcPr>
          <w:p w14:paraId="0D95B0BE" w14:textId="77777777" w:rsidR="001120D7" w:rsidRPr="00DB42DF" w:rsidRDefault="001120D7" w:rsidP="00A03F7E">
            <w:pPr>
              <w:pStyle w:val="Tabletex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Стандартное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отклонение</w:t>
            </w:r>
            <w:proofErr w:type="spellEnd"/>
          </w:p>
        </w:tc>
        <w:tc>
          <w:tcPr>
            <w:tcW w:w="1324" w:type="pct"/>
          </w:tcPr>
          <w:p w14:paraId="42AA202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P_std.TXT</w:t>
            </w:r>
          </w:p>
        </w:tc>
        <w:tc>
          <w:tcPr>
            <w:tcW w:w="1324" w:type="pct"/>
          </w:tcPr>
          <w:p w14:paraId="13A105D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T_std.TXT</w:t>
            </w:r>
          </w:p>
        </w:tc>
        <w:tc>
          <w:tcPr>
            <w:tcW w:w="1306" w:type="pct"/>
          </w:tcPr>
          <w:p w14:paraId="2369B20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RHO_std.TXT</w:t>
            </w:r>
          </w:p>
        </w:tc>
      </w:tr>
      <w:tr w:rsidR="001120D7" w:rsidRPr="00DB42DF" w14:paraId="32AC6279" w14:textId="77777777" w:rsidTr="00A03F7E">
        <w:trPr>
          <w:jc w:val="center"/>
        </w:trPr>
        <w:tc>
          <w:tcPr>
            <w:tcW w:w="323" w:type="pct"/>
            <w:vMerge w:val="restart"/>
            <w:textDirection w:val="btLr"/>
          </w:tcPr>
          <w:p w14:paraId="13764C4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Вероятность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превышения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(CCDF)</w:t>
            </w:r>
            <w:r w:rsidRPr="00DB42DF">
              <w:rPr>
                <w:rFonts w:ascii="Times New Roman" w:eastAsia="Times New Roman" w:hAnsi="Times New Roman" w:cs="Times New Roman"/>
                <w:position w:val="6"/>
                <w:sz w:val="16"/>
                <w:szCs w:val="16"/>
                <w:lang w:bidi="ru-RU"/>
              </w:rPr>
              <w:footnoteReference w:id="3"/>
            </w:r>
          </w:p>
        </w:tc>
        <w:tc>
          <w:tcPr>
            <w:tcW w:w="723" w:type="pct"/>
            <w:vAlign w:val="center"/>
          </w:tcPr>
          <w:p w14:paraId="3C5925E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0,01%</w:t>
            </w:r>
          </w:p>
        </w:tc>
        <w:tc>
          <w:tcPr>
            <w:tcW w:w="1324" w:type="pct"/>
            <w:vAlign w:val="center"/>
          </w:tcPr>
          <w:p w14:paraId="4310985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P_001.TXT</w:t>
            </w:r>
          </w:p>
        </w:tc>
        <w:tc>
          <w:tcPr>
            <w:tcW w:w="1324" w:type="pct"/>
            <w:vAlign w:val="center"/>
          </w:tcPr>
          <w:p w14:paraId="6EB01D2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T_001.TXT</w:t>
            </w:r>
          </w:p>
        </w:tc>
        <w:tc>
          <w:tcPr>
            <w:tcW w:w="1306" w:type="pct"/>
            <w:vAlign w:val="center"/>
          </w:tcPr>
          <w:p w14:paraId="755AAD0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RHO_001.TXT</w:t>
            </w:r>
          </w:p>
        </w:tc>
      </w:tr>
      <w:tr w:rsidR="001120D7" w:rsidRPr="00DB42DF" w14:paraId="1BFEDC33" w14:textId="77777777" w:rsidTr="00A03F7E">
        <w:trPr>
          <w:jc w:val="center"/>
        </w:trPr>
        <w:tc>
          <w:tcPr>
            <w:tcW w:w="323" w:type="pct"/>
            <w:vMerge/>
          </w:tcPr>
          <w:p w14:paraId="1A4A84B7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37D2224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0,02%</w:t>
            </w:r>
          </w:p>
        </w:tc>
        <w:tc>
          <w:tcPr>
            <w:tcW w:w="1324" w:type="pct"/>
            <w:vAlign w:val="center"/>
          </w:tcPr>
          <w:p w14:paraId="137976F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P_002.TXT</w:t>
            </w:r>
          </w:p>
        </w:tc>
        <w:tc>
          <w:tcPr>
            <w:tcW w:w="1324" w:type="pct"/>
            <w:vAlign w:val="center"/>
          </w:tcPr>
          <w:p w14:paraId="35D61A5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T_002.TXT</w:t>
            </w:r>
          </w:p>
        </w:tc>
        <w:tc>
          <w:tcPr>
            <w:tcW w:w="1306" w:type="pct"/>
            <w:vAlign w:val="center"/>
          </w:tcPr>
          <w:p w14:paraId="71BDDE1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RHO_002.TXT</w:t>
            </w:r>
          </w:p>
        </w:tc>
      </w:tr>
      <w:tr w:rsidR="001120D7" w:rsidRPr="00DB42DF" w14:paraId="7752F74F" w14:textId="77777777" w:rsidTr="00A03F7E">
        <w:trPr>
          <w:jc w:val="center"/>
        </w:trPr>
        <w:tc>
          <w:tcPr>
            <w:tcW w:w="323" w:type="pct"/>
            <w:vMerge/>
          </w:tcPr>
          <w:p w14:paraId="1B52461B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3E58286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0,03%</w:t>
            </w:r>
          </w:p>
        </w:tc>
        <w:tc>
          <w:tcPr>
            <w:tcW w:w="1324" w:type="pct"/>
            <w:vAlign w:val="center"/>
          </w:tcPr>
          <w:p w14:paraId="5713439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P_003.TXT</w:t>
            </w:r>
          </w:p>
        </w:tc>
        <w:tc>
          <w:tcPr>
            <w:tcW w:w="1324" w:type="pct"/>
            <w:vAlign w:val="center"/>
          </w:tcPr>
          <w:p w14:paraId="19151D4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T_003.TXT</w:t>
            </w:r>
          </w:p>
        </w:tc>
        <w:tc>
          <w:tcPr>
            <w:tcW w:w="1306" w:type="pct"/>
            <w:vAlign w:val="center"/>
          </w:tcPr>
          <w:p w14:paraId="5A11C8D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RHO_003.TXT</w:t>
            </w:r>
          </w:p>
        </w:tc>
      </w:tr>
      <w:tr w:rsidR="001120D7" w:rsidRPr="00DB42DF" w14:paraId="46BC469E" w14:textId="77777777" w:rsidTr="00A03F7E">
        <w:trPr>
          <w:jc w:val="center"/>
        </w:trPr>
        <w:tc>
          <w:tcPr>
            <w:tcW w:w="323" w:type="pct"/>
            <w:vMerge/>
          </w:tcPr>
          <w:p w14:paraId="44E680AB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59E2FA6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0,05%</w:t>
            </w:r>
          </w:p>
        </w:tc>
        <w:tc>
          <w:tcPr>
            <w:tcW w:w="1324" w:type="pct"/>
            <w:vAlign w:val="center"/>
          </w:tcPr>
          <w:p w14:paraId="73AD634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P_005.TXT</w:t>
            </w:r>
          </w:p>
        </w:tc>
        <w:tc>
          <w:tcPr>
            <w:tcW w:w="1324" w:type="pct"/>
            <w:vAlign w:val="center"/>
          </w:tcPr>
          <w:p w14:paraId="5DC5E85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T_005.TXT</w:t>
            </w:r>
          </w:p>
        </w:tc>
        <w:tc>
          <w:tcPr>
            <w:tcW w:w="1306" w:type="pct"/>
            <w:vAlign w:val="center"/>
          </w:tcPr>
          <w:p w14:paraId="0C702EB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RHO_005.TXT</w:t>
            </w:r>
          </w:p>
        </w:tc>
      </w:tr>
      <w:tr w:rsidR="001120D7" w:rsidRPr="00DB42DF" w14:paraId="2859D570" w14:textId="77777777" w:rsidTr="00A03F7E">
        <w:trPr>
          <w:jc w:val="center"/>
        </w:trPr>
        <w:tc>
          <w:tcPr>
            <w:tcW w:w="323" w:type="pct"/>
            <w:vMerge/>
          </w:tcPr>
          <w:p w14:paraId="3FEE0114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28AC226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0,1%</w:t>
            </w:r>
          </w:p>
        </w:tc>
        <w:tc>
          <w:tcPr>
            <w:tcW w:w="1324" w:type="pct"/>
            <w:vAlign w:val="center"/>
          </w:tcPr>
          <w:p w14:paraId="6EB07D7E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P_01.TXT</w:t>
            </w:r>
          </w:p>
        </w:tc>
        <w:tc>
          <w:tcPr>
            <w:tcW w:w="1324" w:type="pct"/>
            <w:vAlign w:val="center"/>
          </w:tcPr>
          <w:p w14:paraId="03CB2DD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T_01.TXT</w:t>
            </w:r>
          </w:p>
        </w:tc>
        <w:tc>
          <w:tcPr>
            <w:tcW w:w="1306" w:type="pct"/>
            <w:vAlign w:val="center"/>
          </w:tcPr>
          <w:p w14:paraId="24A9FCF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RHO_01.TXT</w:t>
            </w:r>
          </w:p>
        </w:tc>
      </w:tr>
      <w:tr w:rsidR="001120D7" w:rsidRPr="00DB42DF" w14:paraId="40080638" w14:textId="77777777" w:rsidTr="00A03F7E">
        <w:trPr>
          <w:jc w:val="center"/>
        </w:trPr>
        <w:tc>
          <w:tcPr>
            <w:tcW w:w="323" w:type="pct"/>
            <w:vMerge/>
          </w:tcPr>
          <w:p w14:paraId="195DF764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44E878A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0,2%</w:t>
            </w:r>
          </w:p>
        </w:tc>
        <w:tc>
          <w:tcPr>
            <w:tcW w:w="1324" w:type="pct"/>
            <w:vAlign w:val="center"/>
          </w:tcPr>
          <w:p w14:paraId="2569FA9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P_02.TXT</w:t>
            </w:r>
          </w:p>
        </w:tc>
        <w:tc>
          <w:tcPr>
            <w:tcW w:w="1324" w:type="pct"/>
            <w:vAlign w:val="center"/>
          </w:tcPr>
          <w:p w14:paraId="6DBF046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T_02.TXT</w:t>
            </w:r>
          </w:p>
        </w:tc>
        <w:tc>
          <w:tcPr>
            <w:tcW w:w="1306" w:type="pct"/>
            <w:vAlign w:val="center"/>
          </w:tcPr>
          <w:p w14:paraId="5418372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RHO_02.TXT</w:t>
            </w:r>
          </w:p>
        </w:tc>
      </w:tr>
      <w:tr w:rsidR="001120D7" w:rsidRPr="00DB42DF" w14:paraId="38D8B59F" w14:textId="77777777" w:rsidTr="00A03F7E">
        <w:trPr>
          <w:jc w:val="center"/>
        </w:trPr>
        <w:tc>
          <w:tcPr>
            <w:tcW w:w="323" w:type="pct"/>
            <w:vMerge/>
          </w:tcPr>
          <w:p w14:paraId="0EE35748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42981CD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0,3%</w:t>
            </w:r>
          </w:p>
        </w:tc>
        <w:tc>
          <w:tcPr>
            <w:tcW w:w="1324" w:type="pct"/>
            <w:vAlign w:val="center"/>
          </w:tcPr>
          <w:p w14:paraId="6096C94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P_03.TXT</w:t>
            </w:r>
          </w:p>
        </w:tc>
        <w:tc>
          <w:tcPr>
            <w:tcW w:w="1324" w:type="pct"/>
            <w:vAlign w:val="center"/>
          </w:tcPr>
          <w:p w14:paraId="13B4A7F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T_03.TXT</w:t>
            </w:r>
          </w:p>
        </w:tc>
        <w:tc>
          <w:tcPr>
            <w:tcW w:w="1306" w:type="pct"/>
            <w:vAlign w:val="center"/>
          </w:tcPr>
          <w:p w14:paraId="149BD21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RHO_03.TXT</w:t>
            </w:r>
          </w:p>
        </w:tc>
      </w:tr>
      <w:tr w:rsidR="001120D7" w:rsidRPr="00DB42DF" w14:paraId="111EF3D5" w14:textId="77777777" w:rsidTr="00A03F7E">
        <w:trPr>
          <w:jc w:val="center"/>
        </w:trPr>
        <w:tc>
          <w:tcPr>
            <w:tcW w:w="323" w:type="pct"/>
            <w:vMerge/>
          </w:tcPr>
          <w:p w14:paraId="6CBC5DBD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116518B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0,5%</w:t>
            </w:r>
          </w:p>
        </w:tc>
        <w:tc>
          <w:tcPr>
            <w:tcW w:w="1324" w:type="pct"/>
            <w:vAlign w:val="center"/>
          </w:tcPr>
          <w:p w14:paraId="6E72047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P_05.TXT</w:t>
            </w:r>
          </w:p>
        </w:tc>
        <w:tc>
          <w:tcPr>
            <w:tcW w:w="1324" w:type="pct"/>
            <w:vAlign w:val="center"/>
          </w:tcPr>
          <w:p w14:paraId="272216D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T_05.TXT</w:t>
            </w:r>
          </w:p>
        </w:tc>
        <w:tc>
          <w:tcPr>
            <w:tcW w:w="1306" w:type="pct"/>
            <w:vAlign w:val="center"/>
          </w:tcPr>
          <w:p w14:paraId="61D3B04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RHO_05.TXT</w:t>
            </w:r>
          </w:p>
        </w:tc>
      </w:tr>
      <w:tr w:rsidR="001120D7" w:rsidRPr="00DB42DF" w14:paraId="343B7184" w14:textId="77777777" w:rsidTr="00A03F7E">
        <w:trPr>
          <w:jc w:val="center"/>
        </w:trPr>
        <w:tc>
          <w:tcPr>
            <w:tcW w:w="323" w:type="pct"/>
            <w:vMerge/>
          </w:tcPr>
          <w:p w14:paraId="6B7CE9E6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32260D3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1%</w:t>
            </w:r>
          </w:p>
        </w:tc>
        <w:tc>
          <w:tcPr>
            <w:tcW w:w="1324" w:type="pct"/>
            <w:vAlign w:val="center"/>
          </w:tcPr>
          <w:p w14:paraId="78D70AE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P_1.TXT</w:t>
            </w:r>
          </w:p>
        </w:tc>
        <w:tc>
          <w:tcPr>
            <w:tcW w:w="1324" w:type="pct"/>
            <w:vAlign w:val="center"/>
          </w:tcPr>
          <w:p w14:paraId="6CCABBD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T_1.TXT</w:t>
            </w:r>
          </w:p>
        </w:tc>
        <w:tc>
          <w:tcPr>
            <w:tcW w:w="1306" w:type="pct"/>
            <w:vAlign w:val="center"/>
          </w:tcPr>
          <w:p w14:paraId="38948191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RHO_1.TXT</w:t>
            </w:r>
          </w:p>
        </w:tc>
      </w:tr>
      <w:tr w:rsidR="001120D7" w:rsidRPr="00DB42DF" w14:paraId="3D299A4A" w14:textId="77777777" w:rsidTr="00A03F7E">
        <w:trPr>
          <w:jc w:val="center"/>
        </w:trPr>
        <w:tc>
          <w:tcPr>
            <w:tcW w:w="323" w:type="pct"/>
            <w:vMerge/>
          </w:tcPr>
          <w:p w14:paraId="677EA69F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00CB218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2%</w:t>
            </w:r>
          </w:p>
        </w:tc>
        <w:tc>
          <w:tcPr>
            <w:tcW w:w="1324" w:type="pct"/>
            <w:vAlign w:val="center"/>
          </w:tcPr>
          <w:p w14:paraId="0BD1932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P_2.TXT</w:t>
            </w:r>
          </w:p>
        </w:tc>
        <w:tc>
          <w:tcPr>
            <w:tcW w:w="1324" w:type="pct"/>
            <w:vAlign w:val="center"/>
          </w:tcPr>
          <w:p w14:paraId="0208177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T_2.TXT</w:t>
            </w:r>
          </w:p>
        </w:tc>
        <w:tc>
          <w:tcPr>
            <w:tcW w:w="1306" w:type="pct"/>
            <w:vAlign w:val="center"/>
          </w:tcPr>
          <w:p w14:paraId="0B7907B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RHO_2.TXT</w:t>
            </w:r>
          </w:p>
        </w:tc>
      </w:tr>
      <w:tr w:rsidR="001120D7" w:rsidRPr="00DB42DF" w14:paraId="04049EBF" w14:textId="77777777" w:rsidTr="00A03F7E">
        <w:trPr>
          <w:jc w:val="center"/>
        </w:trPr>
        <w:tc>
          <w:tcPr>
            <w:tcW w:w="323" w:type="pct"/>
            <w:vMerge/>
          </w:tcPr>
          <w:p w14:paraId="0010CE73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1FCCBBE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3%</w:t>
            </w:r>
          </w:p>
        </w:tc>
        <w:tc>
          <w:tcPr>
            <w:tcW w:w="1324" w:type="pct"/>
            <w:vAlign w:val="center"/>
          </w:tcPr>
          <w:p w14:paraId="0C50D07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P_3.TXT</w:t>
            </w:r>
          </w:p>
        </w:tc>
        <w:tc>
          <w:tcPr>
            <w:tcW w:w="1324" w:type="pct"/>
            <w:vAlign w:val="center"/>
          </w:tcPr>
          <w:p w14:paraId="1359C33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T_3.TXT</w:t>
            </w:r>
          </w:p>
        </w:tc>
        <w:tc>
          <w:tcPr>
            <w:tcW w:w="1306" w:type="pct"/>
            <w:vAlign w:val="center"/>
          </w:tcPr>
          <w:p w14:paraId="75A2DCF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RHO_3.TXT</w:t>
            </w:r>
          </w:p>
        </w:tc>
      </w:tr>
      <w:tr w:rsidR="001120D7" w:rsidRPr="00DB42DF" w14:paraId="0A6DE5F1" w14:textId="77777777" w:rsidTr="00A03F7E">
        <w:trPr>
          <w:jc w:val="center"/>
        </w:trPr>
        <w:tc>
          <w:tcPr>
            <w:tcW w:w="323" w:type="pct"/>
            <w:vMerge/>
          </w:tcPr>
          <w:p w14:paraId="404AA7C7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0B13657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5%</w:t>
            </w:r>
          </w:p>
        </w:tc>
        <w:tc>
          <w:tcPr>
            <w:tcW w:w="1324" w:type="pct"/>
            <w:vAlign w:val="center"/>
          </w:tcPr>
          <w:p w14:paraId="02278C5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P_5.TXT</w:t>
            </w:r>
          </w:p>
        </w:tc>
        <w:tc>
          <w:tcPr>
            <w:tcW w:w="1324" w:type="pct"/>
            <w:vAlign w:val="center"/>
          </w:tcPr>
          <w:p w14:paraId="423F11B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T_5.TXT</w:t>
            </w:r>
          </w:p>
        </w:tc>
        <w:tc>
          <w:tcPr>
            <w:tcW w:w="1306" w:type="pct"/>
            <w:vAlign w:val="center"/>
          </w:tcPr>
          <w:p w14:paraId="0896560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RHO_5.TXT</w:t>
            </w:r>
          </w:p>
        </w:tc>
      </w:tr>
      <w:tr w:rsidR="001120D7" w:rsidRPr="00DB42DF" w14:paraId="26A92560" w14:textId="77777777" w:rsidTr="00A03F7E">
        <w:trPr>
          <w:jc w:val="center"/>
        </w:trPr>
        <w:tc>
          <w:tcPr>
            <w:tcW w:w="323" w:type="pct"/>
            <w:vMerge/>
          </w:tcPr>
          <w:p w14:paraId="351AFAE9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6718848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10%</w:t>
            </w:r>
          </w:p>
        </w:tc>
        <w:tc>
          <w:tcPr>
            <w:tcW w:w="1324" w:type="pct"/>
            <w:vAlign w:val="center"/>
          </w:tcPr>
          <w:p w14:paraId="32A003C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P_10.TXT</w:t>
            </w:r>
          </w:p>
        </w:tc>
        <w:tc>
          <w:tcPr>
            <w:tcW w:w="1324" w:type="pct"/>
            <w:vAlign w:val="center"/>
          </w:tcPr>
          <w:p w14:paraId="3FBCFA7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T_10.TXT</w:t>
            </w:r>
          </w:p>
        </w:tc>
        <w:tc>
          <w:tcPr>
            <w:tcW w:w="1306" w:type="pct"/>
            <w:vAlign w:val="center"/>
          </w:tcPr>
          <w:p w14:paraId="4FE1DB5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RHO_10.TXT</w:t>
            </w:r>
          </w:p>
        </w:tc>
      </w:tr>
      <w:tr w:rsidR="001120D7" w:rsidRPr="00DB42DF" w14:paraId="3A0D4639" w14:textId="77777777" w:rsidTr="00A03F7E">
        <w:trPr>
          <w:jc w:val="center"/>
        </w:trPr>
        <w:tc>
          <w:tcPr>
            <w:tcW w:w="323" w:type="pct"/>
            <w:vMerge/>
          </w:tcPr>
          <w:p w14:paraId="420B9C42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5276554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20%</w:t>
            </w:r>
          </w:p>
        </w:tc>
        <w:tc>
          <w:tcPr>
            <w:tcW w:w="1324" w:type="pct"/>
            <w:vAlign w:val="center"/>
          </w:tcPr>
          <w:p w14:paraId="20B2AC0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P_20.TXT</w:t>
            </w:r>
          </w:p>
        </w:tc>
        <w:tc>
          <w:tcPr>
            <w:tcW w:w="1324" w:type="pct"/>
            <w:vAlign w:val="center"/>
          </w:tcPr>
          <w:p w14:paraId="017E98E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T_20.TXT</w:t>
            </w:r>
          </w:p>
        </w:tc>
        <w:tc>
          <w:tcPr>
            <w:tcW w:w="1306" w:type="pct"/>
            <w:vAlign w:val="center"/>
          </w:tcPr>
          <w:p w14:paraId="70BDBD1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RHO_20.TXT</w:t>
            </w:r>
          </w:p>
        </w:tc>
      </w:tr>
      <w:tr w:rsidR="001120D7" w:rsidRPr="00DB42DF" w14:paraId="31B35360" w14:textId="77777777" w:rsidTr="00A03F7E">
        <w:trPr>
          <w:jc w:val="center"/>
        </w:trPr>
        <w:tc>
          <w:tcPr>
            <w:tcW w:w="323" w:type="pct"/>
            <w:vMerge/>
          </w:tcPr>
          <w:p w14:paraId="2A4BD6BE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3A7A0F4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30%</w:t>
            </w:r>
          </w:p>
        </w:tc>
        <w:tc>
          <w:tcPr>
            <w:tcW w:w="1324" w:type="pct"/>
            <w:vAlign w:val="center"/>
          </w:tcPr>
          <w:p w14:paraId="77A962A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P_30.TXT</w:t>
            </w:r>
          </w:p>
        </w:tc>
        <w:tc>
          <w:tcPr>
            <w:tcW w:w="1324" w:type="pct"/>
            <w:vAlign w:val="center"/>
          </w:tcPr>
          <w:p w14:paraId="383B43B1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T_30.TXT</w:t>
            </w:r>
          </w:p>
        </w:tc>
        <w:tc>
          <w:tcPr>
            <w:tcW w:w="1306" w:type="pct"/>
            <w:vAlign w:val="center"/>
          </w:tcPr>
          <w:p w14:paraId="54A0A3A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RHO_30.TXT</w:t>
            </w:r>
          </w:p>
        </w:tc>
      </w:tr>
      <w:tr w:rsidR="001120D7" w:rsidRPr="00DB42DF" w14:paraId="7DBD6F17" w14:textId="77777777" w:rsidTr="00A03F7E">
        <w:trPr>
          <w:jc w:val="center"/>
        </w:trPr>
        <w:tc>
          <w:tcPr>
            <w:tcW w:w="323" w:type="pct"/>
            <w:vMerge/>
          </w:tcPr>
          <w:p w14:paraId="47926091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558F7A9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50%</w:t>
            </w:r>
          </w:p>
        </w:tc>
        <w:tc>
          <w:tcPr>
            <w:tcW w:w="1324" w:type="pct"/>
            <w:vAlign w:val="center"/>
          </w:tcPr>
          <w:p w14:paraId="7C5E932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P_50.TXT</w:t>
            </w:r>
          </w:p>
        </w:tc>
        <w:tc>
          <w:tcPr>
            <w:tcW w:w="1324" w:type="pct"/>
            <w:vAlign w:val="center"/>
          </w:tcPr>
          <w:p w14:paraId="533FFDA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T_50.TXT</w:t>
            </w:r>
          </w:p>
        </w:tc>
        <w:tc>
          <w:tcPr>
            <w:tcW w:w="1306" w:type="pct"/>
            <w:vAlign w:val="center"/>
          </w:tcPr>
          <w:p w14:paraId="58F302C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RHO_50.TXT</w:t>
            </w:r>
          </w:p>
        </w:tc>
      </w:tr>
      <w:tr w:rsidR="001120D7" w:rsidRPr="00DB42DF" w14:paraId="2E72BBD7" w14:textId="77777777" w:rsidTr="00A03F7E">
        <w:trPr>
          <w:jc w:val="center"/>
        </w:trPr>
        <w:tc>
          <w:tcPr>
            <w:tcW w:w="323" w:type="pct"/>
            <w:vMerge/>
          </w:tcPr>
          <w:p w14:paraId="675BC269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463E1621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60%</w:t>
            </w:r>
          </w:p>
        </w:tc>
        <w:tc>
          <w:tcPr>
            <w:tcW w:w="1324" w:type="pct"/>
            <w:vAlign w:val="center"/>
          </w:tcPr>
          <w:p w14:paraId="56E3BD9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P_60.TXT</w:t>
            </w:r>
          </w:p>
        </w:tc>
        <w:tc>
          <w:tcPr>
            <w:tcW w:w="1324" w:type="pct"/>
            <w:vAlign w:val="center"/>
          </w:tcPr>
          <w:p w14:paraId="79EE10C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T_60.TXT</w:t>
            </w:r>
          </w:p>
        </w:tc>
        <w:tc>
          <w:tcPr>
            <w:tcW w:w="1306" w:type="pct"/>
            <w:vAlign w:val="center"/>
          </w:tcPr>
          <w:p w14:paraId="3D061C2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RHO_60.TXT</w:t>
            </w:r>
          </w:p>
        </w:tc>
      </w:tr>
      <w:tr w:rsidR="001120D7" w:rsidRPr="00DB42DF" w14:paraId="79F10C70" w14:textId="77777777" w:rsidTr="00A03F7E">
        <w:trPr>
          <w:jc w:val="center"/>
        </w:trPr>
        <w:tc>
          <w:tcPr>
            <w:tcW w:w="323" w:type="pct"/>
            <w:vMerge/>
          </w:tcPr>
          <w:p w14:paraId="029CFF60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5BFDB84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70%</w:t>
            </w:r>
          </w:p>
        </w:tc>
        <w:tc>
          <w:tcPr>
            <w:tcW w:w="1324" w:type="pct"/>
            <w:vAlign w:val="center"/>
          </w:tcPr>
          <w:p w14:paraId="2F94452E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P_70.TXT</w:t>
            </w:r>
          </w:p>
        </w:tc>
        <w:tc>
          <w:tcPr>
            <w:tcW w:w="1324" w:type="pct"/>
            <w:vAlign w:val="center"/>
          </w:tcPr>
          <w:p w14:paraId="662ED31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T_70.TXT</w:t>
            </w:r>
          </w:p>
        </w:tc>
        <w:tc>
          <w:tcPr>
            <w:tcW w:w="1306" w:type="pct"/>
            <w:vAlign w:val="center"/>
          </w:tcPr>
          <w:p w14:paraId="2D643FD1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RHO_70.TXT</w:t>
            </w:r>
          </w:p>
        </w:tc>
      </w:tr>
      <w:tr w:rsidR="001120D7" w:rsidRPr="00DB42DF" w14:paraId="6B4E576E" w14:textId="77777777" w:rsidTr="00A03F7E">
        <w:trPr>
          <w:jc w:val="center"/>
        </w:trPr>
        <w:tc>
          <w:tcPr>
            <w:tcW w:w="323" w:type="pct"/>
            <w:vMerge/>
          </w:tcPr>
          <w:p w14:paraId="2F772AE3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09B5063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80%</w:t>
            </w:r>
          </w:p>
        </w:tc>
        <w:tc>
          <w:tcPr>
            <w:tcW w:w="1324" w:type="pct"/>
            <w:vAlign w:val="center"/>
          </w:tcPr>
          <w:p w14:paraId="00BCCF0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P_80.TXT</w:t>
            </w:r>
          </w:p>
        </w:tc>
        <w:tc>
          <w:tcPr>
            <w:tcW w:w="1324" w:type="pct"/>
            <w:vAlign w:val="center"/>
          </w:tcPr>
          <w:p w14:paraId="665E8E2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T_80.TXT</w:t>
            </w:r>
          </w:p>
        </w:tc>
        <w:tc>
          <w:tcPr>
            <w:tcW w:w="1306" w:type="pct"/>
            <w:vAlign w:val="center"/>
          </w:tcPr>
          <w:p w14:paraId="5480C69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RHO_80.TXT</w:t>
            </w:r>
          </w:p>
        </w:tc>
      </w:tr>
      <w:tr w:rsidR="001120D7" w:rsidRPr="00DB42DF" w14:paraId="022245B2" w14:textId="77777777" w:rsidTr="00A03F7E">
        <w:trPr>
          <w:jc w:val="center"/>
        </w:trPr>
        <w:tc>
          <w:tcPr>
            <w:tcW w:w="323" w:type="pct"/>
            <w:vMerge/>
          </w:tcPr>
          <w:p w14:paraId="377CFDFD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5128A37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90%</w:t>
            </w:r>
          </w:p>
        </w:tc>
        <w:tc>
          <w:tcPr>
            <w:tcW w:w="1324" w:type="pct"/>
            <w:vAlign w:val="center"/>
          </w:tcPr>
          <w:p w14:paraId="1F13A37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P_90.TXT</w:t>
            </w:r>
          </w:p>
        </w:tc>
        <w:tc>
          <w:tcPr>
            <w:tcW w:w="1324" w:type="pct"/>
            <w:vAlign w:val="center"/>
          </w:tcPr>
          <w:p w14:paraId="4F72A52E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T_90.TXT</w:t>
            </w:r>
          </w:p>
        </w:tc>
        <w:tc>
          <w:tcPr>
            <w:tcW w:w="1306" w:type="pct"/>
            <w:vAlign w:val="center"/>
          </w:tcPr>
          <w:p w14:paraId="7C37C23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RHO_90.TXT</w:t>
            </w:r>
          </w:p>
        </w:tc>
      </w:tr>
      <w:tr w:rsidR="001120D7" w:rsidRPr="00DB42DF" w14:paraId="57A40A2F" w14:textId="77777777" w:rsidTr="00A03F7E">
        <w:trPr>
          <w:jc w:val="center"/>
        </w:trPr>
        <w:tc>
          <w:tcPr>
            <w:tcW w:w="323" w:type="pct"/>
            <w:vMerge/>
          </w:tcPr>
          <w:p w14:paraId="77D87A6E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46DDB3B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95%</w:t>
            </w:r>
          </w:p>
        </w:tc>
        <w:tc>
          <w:tcPr>
            <w:tcW w:w="1324" w:type="pct"/>
            <w:vAlign w:val="center"/>
          </w:tcPr>
          <w:p w14:paraId="424457A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P_95.TXT</w:t>
            </w:r>
          </w:p>
        </w:tc>
        <w:tc>
          <w:tcPr>
            <w:tcW w:w="1324" w:type="pct"/>
            <w:vAlign w:val="center"/>
          </w:tcPr>
          <w:p w14:paraId="52E3C29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T_95.TXT</w:t>
            </w:r>
          </w:p>
        </w:tc>
        <w:tc>
          <w:tcPr>
            <w:tcW w:w="1306" w:type="pct"/>
            <w:vAlign w:val="center"/>
          </w:tcPr>
          <w:p w14:paraId="06ADE12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RHO_95.TXT</w:t>
            </w:r>
          </w:p>
        </w:tc>
      </w:tr>
      <w:tr w:rsidR="001120D7" w:rsidRPr="00DB42DF" w14:paraId="7DE30DB4" w14:textId="77777777" w:rsidTr="00A03F7E">
        <w:trPr>
          <w:jc w:val="center"/>
        </w:trPr>
        <w:tc>
          <w:tcPr>
            <w:tcW w:w="323" w:type="pct"/>
            <w:vMerge/>
          </w:tcPr>
          <w:p w14:paraId="4B278590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3" w:type="pct"/>
            <w:vAlign w:val="center"/>
          </w:tcPr>
          <w:p w14:paraId="463BD30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99%</w:t>
            </w:r>
          </w:p>
        </w:tc>
        <w:tc>
          <w:tcPr>
            <w:tcW w:w="1324" w:type="pct"/>
            <w:vAlign w:val="center"/>
          </w:tcPr>
          <w:p w14:paraId="001ACA9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P_99.TXT</w:t>
            </w:r>
          </w:p>
        </w:tc>
        <w:tc>
          <w:tcPr>
            <w:tcW w:w="1324" w:type="pct"/>
            <w:vAlign w:val="center"/>
          </w:tcPr>
          <w:p w14:paraId="1EDA0A8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T_99.TXT</w:t>
            </w:r>
          </w:p>
        </w:tc>
        <w:tc>
          <w:tcPr>
            <w:tcW w:w="1306" w:type="pct"/>
            <w:vAlign w:val="center"/>
          </w:tcPr>
          <w:p w14:paraId="2DD2751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RHO_99.TXT</w:t>
            </w:r>
          </w:p>
        </w:tc>
      </w:tr>
      <w:tr w:rsidR="001120D7" w:rsidRPr="00DB42DF" w14:paraId="243BFAF2" w14:textId="77777777" w:rsidTr="00A03F7E">
        <w:trPr>
          <w:jc w:val="center"/>
        </w:trPr>
        <w:tc>
          <w:tcPr>
            <w:tcW w:w="1046" w:type="pct"/>
            <w:gridSpan w:val="2"/>
          </w:tcPr>
          <w:p w14:paraId="0A91B97D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Приведенная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высота</w:t>
            </w:r>
            <w:proofErr w:type="spellEnd"/>
          </w:p>
        </w:tc>
        <w:tc>
          <w:tcPr>
            <w:tcW w:w="1324" w:type="pct"/>
            <w:vAlign w:val="center"/>
          </w:tcPr>
          <w:p w14:paraId="1385B71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PSCH.TXT</w:t>
            </w:r>
          </w:p>
        </w:tc>
        <w:tc>
          <w:tcPr>
            <w:tcW w:w="1324" w:type="pct"/>
            <w:vAlign w:val="center"/>
          </w:tcPr>
          <w:p w14:paraId="0BCCEC0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TSCH.TXT</w:t>
            </w:r>
          </w:p>
        </w:tc>
        <w:tc>
          <w:tcPr>
            <w:tcW w:w="1306" w:type="pct"/>
            <w:vAlign w:val="center"/>
          </w:tcPr>
          <w:p w14:paraId="4F87B51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VSCH.TXT</w:t>
            </w:r>
          </w:p>
        </w:tc>
      </w:tr>
      <w:tr w:rsidR="001120D7" w:rsidRPr="00DB42DF" w14:paraId="46B7A0F4" w14:textId="77777777" w:rsidTr="00A03F7E">
        <w:trPr>
          <w:jc w:val="center"/>
        </w:trPr>
        <w:tc>
          <w:tcPr>
            <w:tcW w:w="1046" w:type="pct"/>
            <w:gridSpan w:val="2"/>
          </w:tcPr>
          <w:p w14:paraId="2C16CE7D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Высота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поверхности</w:t>
            </w:r>
            <w:proofErr w:type="spellEnd"/>
          </w:p>
        </w:tc>
        <w:tc>
          <w:tcPr>
            <w:tcW w:w="3954" w:type="pct"/>
            <w:gridSpan w:val="3"/>
            <w:vAlign w:val="center"/>
          </w:tcPr>
          <w:p w14:paraId="01FC4A3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Z_ground.TXT</w:t>
            </w:r>
          </w:p>
        </w:tc>
      </w:tr>
      <w:tr w:rsidR="001120D7" w:rsidRPr="00DB42DF" w14:paraId="1AA2ABA2" w14:textId="77777777" w:rsidTr="00A03F7E">
        <w:trPr>
          <w:jc w:val="center"/>
        </w:trPr>
        <w:tc>
          <w:tcPr>
            <w:tcW w:w="1046" w:type="pct"/>
            <w:gridSpan w:val="2"/>
          </w:tcPr>
          <w:p w14:paraId="0DA69859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Название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файла</w:t>
            </w:r>
            <w:proofErr w:type="spellEnd"/>
          </w:p>
        </w:tc>
        <w:tc>
          <w:tcPr>
            <w:tcW w:w="1324" w:type="pct"/>
            <w:vAlign w:val="center"/>
          </w:tcPr>
          <w:p w14:paraId="4B2F416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P_Annual.zip</w:t>
            </w:r>
          </w:p>
        </w:tc>
        <w:tc>
          <w:tcPr>
            <w:tcW w:w="1324" w:type="pct"/>
            <w:vAlign w:val="center"/>
          </w:tcPr>
          <w:p w14:paraId="6EEE148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T_Annual.zip</w:t>
            </w:r>
          </w:p>
        </w:tc>
        <w:tc>
          <w:tcPr>
            <w:tcW w:w="1306" w:type="pct"/>
            <w:vAlign w:val="center"/>
          </w:tcPr>
          <w:p w14:paraId="3E95F9F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RHO_Annual.zip</w:t>
            </w:r>
          </w:p>
        </w:tc>
      </w:tr>
      <w:tr w:rsidR="001120D7" w:rsidRPr="00DB42DF" w14:paraId="260BE4C4" w14:textId="77777777" w:rsidTr="00A03F7E">
        <w:trPr>
          <w:jc w:val="center"/>
        </w:trPr>
        <w:tc>
          <w:tcPr>
            <w:tcW w:w="1046" w:type="pct"/>
            <w:gridSpan w:val="2"/>
            <w:vAlign w:val="center"/>
          </w:tcPr>
          <w:p w14:paraId="6D9F1CD9" w14:textId="77777777" w:rsidR="001120D7" w:rsidRPr="00DB42DF" w:rsidRDefault="001120D7" w:rsidP="00A03F7E">
            <w:pPr>
              <w:pStyle w:val="Tabletex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Имя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файла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неотъемлемого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продукта</w:t>
            </w:r>
            <w:proofErr w:type="spellEnd"/>
          </w:p>
        </w:tc>
        <w:tc>
          <w:tcPr>
            <w:tcW w:w="3954" w:type="pct"/>
            <w:gridSpan w:val="3"/>
            <w:vAlign w:val="center"/>
          </w:tcPr>
          <w:p w14:paraId="0C22971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Annual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: </w:t>
            </w:r>
            <w:hyperlink r:id="rId31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1</w:t>
              </w:r>
            </w:hyperlink>
          </w:p>
        </w:tc>
      </w:tr>
    </w:tbl>
    <w:p w14:paraId="3153F3A5" w14:textId="77777777" w:rsidR="001120D7" w:rsidRPr="00DB42DF" w:rsidRDefault="001120D7" w:rsidP="00DB0B40">
      <w:pPr>
        <w:pStyle w:val="Tablefin"/>
        <w:rPr>
          <w:lang w:eastAsia="zh-CN"/>
        </w:rPr>
      </w:pPr>
    </w:p>
    <w:p w14:paraId="7CB6BC82" w14:textId="77777777" w:rsidR="001120D7" w:rsidRPr="00DB42DF" w:rsidRDefault="001120D7" w:rsidP="001120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18"/>
          <w:szCs w:val="18"/>
          <w:lang w:eastAsia="zh-CN"/>
        </w:rPr>
      </w:pPr>
      <w:r w:rsidRPr="00DB42DF">
        <w:rPr>
          <w:sz w:val="18"/>
          <w:szCs w:val="18"/>
          <w:lang w:bidi="ru-RU"/>
        </w:rPr>
        <w:br w:type="page"/>
      </w:r>
    </w:p>
    <w:p w14:paraId="096AB094" w14:textId="77777777" w:rsidR="001120D7" w:rsidRPr="00DB42DF" w:rsidRDefault="001120D7" w:rsidP="001120D7">
      <w:pPr>
        <w:pStyle w:val="TableNo"/>
      </w:pPr>
      <w:r w:rsidRPr="00DB42DF">
        <w:rPr>
          <w:lang w:bidi="ru-RU"/>
        </w:rPr>
        <w:lastRenderedPageBreak/>
        <w:t>ТАБЛИЦА 3</w:t>
      </w:r>
    </w:p>
    <w:p w14:paraId="5D04E03A" w14:textId="77777777" w:rsidR="001120D7" w:rsidRPr="00DB42DF" w:rsidRDefault="001120D7" w:rsidP="001120D7">
      <w:pPr>
        <w:pStyle w:val="Tabletitle"/>
      </w:pPr>
      <w:proofErr w:type="spellStart"/>
      <w:r w:rsidRPr="00DB42DF">
        <w:rPr>
          <w:lang w:bidi="ru-RU"/>
        </w:rPr>
        <w:t>Карты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месячных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поверхностного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полного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барометрического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давления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приземной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температуры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поверхностной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плотности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паров</w:t>
      </w:r>
      <w:proofErr w:type="spellEnd"/>
      <w:r w:rsidRPr="00DB42DF">
        <w:rPr>
          <w:lang w:bidi="ru-RU"/>
        </w:rPr>
        <w:t xml:space="preserve"> </w:t>
      </w:r>
      <w:r>
        <w:rPr>
          <w:lang w:bidi="ru-RU"/>
        </w:rPr>
        <w:br/>
      </w:r>
      <w:r w:rsidRPr="00DB42DF">
        <w:rPr>
          <w:lang w:bidi="ru-RU"/>
        </w:rPr>
        <w:t xml:space="preserve">(XX: </w:t>
      </w:r>
      <w:proofErr w:type="spellStart"/>
      <w:r w:rsidRPr="00DB42DF">
        <w:rPr>
          <w:lang w:bidi="ru-RU"/>
        </w:rPr>
        <w:t>январь</w:t>
      </w:r>
      <w:proofErr w:type="spellEnd"/>
      <w:r w:rsidRPr="00DB42DF">
        <w:rPr>
          <w:lang w:bidi="ru-RU"/>
        </w:rPr>
        <w:t xml:space="preserve"> = 01; </w:t>
      </w:r>
      <w:proofErr w:type="spellStart"/>
      <w:r w:rsidRPr="00DB42DF">
        <w:rPr>
          <w:lang w:bidi="ru-RU"/>
        </w:rPr>
        <w:t>февраль</w:t>
      </w:r>
      <w:proofErr w:type="spellEnd"/>
      <w:r w:rsidRPr="00DB42DF">
        <w:rPr>
          <w:lang w:bidi="ru-RU"/>
        </w:rPr>
        <w:t xml:space="preserve"> = 02; ...; </w:t>
      </w:r>
      <w:proofErr w:type="spellStart"/>
      <w:r w:rsidRPr="00DB42DF">
        <w:rPr>
          <w:lang w:bidi="ru-RU"/>
        </w:rPr>
        <w:t>ноябрь</w:t>
      </w:r>
      <w:proofErr w:type="spellEnd"/>
      <w:r w:rsidRPr="00DB42DF">
        <w:rPr>
          <w:lang w:bidi="ru-RU"/>
        </w:rPr>
        <w:t xml:space="preserve"> = 11; </w:t>
      </w:r>
      <w:proofErr w:type="spellStart"/>
      <w:r w:rsidRPr="00DB42DF">
        <w:rPr>
          <w:lang w:bidi="ru-RU"/>
        </w:rPr>
        <w:t>декабрь</w:t>
      </w:r>
      <w:proofErr w:type="spellEnd"/>
      <w:r w:rsidRPr="00DB42DF">
        <w:rPr>
          <w:lang w:bidi="ru-RU"/>
        </w:rPr>
        <w:t xml:space="preserve"> = 12)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62"/>
        <w:gridCol w:w="1148"/>
        <w:gridCol w:w="2629"/>
        <w:gridCol w:w="2573"/>
        <w:gridCol w:w="2717"/>
      </w:tblGrid>
      <w:tr w:rsidR="001120D7" w:rsidRPr="00DB42DF" w14:paraId="0A8378B2" w14:textId="77777777" w:rsidTr="00A03F7E">
        <w:trPr>
          <w:jc w:val="center"/>
        </w:trPr>
        <w:tc>
          <w:tcPr>
            <w:tcW w:w="888" w:type="pct"/>
            <w:gridSpan w:val="2"/>
          </w:tcPr>
          <w:p w14:paraId="1F1AEF55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Параметр</w:t>
            </w:r>
            <w:proofErr w:type="spellEnd"/>
          </w:p>
        </w:tc>
        <w:tc>
          <w:tcPr>
            <w:tcW w:w="1365" w:type="pct"/>
          </w:tcPr>
          <w:p w14:paraId="675C56AF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Месячное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давление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br/>
              <w:t>(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гПа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)</w:t>
            </w:r>
          </w:p>
        </w:tc>
        <w:tc>
          <w:tcPr>
            <w:tcW w:w="1336" w:type="pct"/>
          </w:tcPr>
          <w:p w14:paraId="5C766A5D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Месячная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температура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br/>
              <w:t>(K)</w:t>
            </w:r>
          </w:p>
        </w:tc>
        <w:tc>
          <w:tcPr>
            <w:tcW w:w="1411" w:type="pct"/>
          </w:tcPr>
          <w:p w14:paraId="45DB561D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Месячная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плотность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водяных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паров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br/>
              <w:t>(г/м</w:t>
            </w:r>
            <w:r w:rsidRPr="00DB42DF">
              <w:rPr>
                <w:rFonts w:ascii="Times New Roman" w:eastAsia="Times New Roman" w:hAnsi="Times New Roman" w:cs="Times New Roman"/>
                <w:vertAlign w:val="superscript"/>
                <w:lang w:bidi="ru-RU"/>
              </w:rPr>
              <w:t>3</w:t>
            </w:r>
            <w:r w:rsidRPr="00DB42DF">
              <w:rPr>
                <w:rFonts w:ascii="Times New Roman" w:eastAsia="Times New Roman" w:hAnsi="Times New Roman" w:cs="Times New Roman"/>
                <w:lang w:bidi="ru-RU"/>
              </w:rPr>
              <w:t>)</w:t>
            </w:r>
          </w:p>
        </w:tc>
      </w:tr>
      <w:tr w:rsidR="001120D7" w:rsidRPr="00DB42DF" w14:paraId="4528807F" w14:textId="77777777" w:rsidTr="00A03F7E">
        <w:trPr>
          <w:jc w:val="center"/>
        </w:trPr>
        <w:tc>
          <w:tcPr>
            <w:tcW w:w="888" w:type="pct"/>
            <w:gridSpan w:val="2"/>
          </w:tcPr>
          <w:p w14:paraId="70B9F630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Среднее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значение</w:t>
            </w:r>
            <w:proofErr w:type="spellEnd"/>
          </w:p>
        </w:tc>
        <w:tc>
          <w:tcPr>
            <w:tcW w:w="1365" w:type="pct"/>
          </w:tcPr>
          <w:p w14:paraId="2926921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P_mean.TXT</w:t>
            </w:r>
          </w:p>
        </w:tc>
        <w:tc>
          <w:tcPr>
            <w:tcW w:w="1336" w:type="pct"/>
          </w:tcPr>
          <w:p w14:paraId="47C033F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T_mean.TXT</w:t>
            </w:r>
          </w:p>
        </w:tc>
        <w:tc>
          <w:tcPr>
            <w:tcW w:w="1411" w:type="pct"/>
          </w:tcPr>
          <w:p w14:paraId="33970F0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RHO_mean.TXT</w:t>
            </w:r>
          </w:p>
        </w:tc>
      </w:tr>
      <w:tr w:rsidR="001120D7" w:rsidRPr="00DB42DF" w14:paraId="487B19E5" w14:textId="77777777" w:rsidTr="00A03F7E">
        <w:trPr>
          <w:jc w:val="center"/>
        </w:trPr>
        <w:tc>
          <w:tcPr>
            <w:tcW w:w="888" w:type="pct"/>
            <w:gridSpan w:val="2"/>
          </w:tcPr>
          <w:p w14:paraId="3DD652C4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Стандартное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отклонение</w:t>
            </w:r>
            <w:proofErr w:type="spellEnd"/>
          </w:p>
        </w:tc>
        <w:tc>
          <w:tcPr>
            <w:tcW w:w="1365" w:type="pct"/>
          </w:tcPr>
          <w:p w14:paraId="6231FFBE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P_std.TXT</w:t>
            </w:r>
          </w:p>
        </w:tc>
        <w:tc>
          <w:tcPr>
            <w:tcW w:w="1336" w:type="pct"/>
          </w:tcPr>
          <w:p w14:paraId="332D145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</w:t>
            </w:r>
            <w:proofErr w:type="gram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std..</w:t>
            </w:r>
            <w:proofErr w:type="gram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TXT</w:t>
            </w:r>
          </w:p>
        </w:tc>
        <w:tc>
          <w:tcPr>
            <w:tcW w:w="1411" w:type="pct"/>
          </w:tcPr>
          <w:p w14:paraId="6372DC5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RHO_std.TXT</w:t>
            </w:r>
          </w:p>
        </w:tc>
      </w:tr>
      <w:tr w:rsidR="001120D7" w:rsidRPr="00DB42DF" w14:paraId="0E0AFF49" w14:textId="77777777" w:rsidTr="00A03F7E">
        <w:trPr>
          <w:jc w:val="center"/>
        </w:trPr>
        <w:tc>
          <w:tcPr>
            <w:tcW w:w="292" w:type="pct"/>
            <w:vMerge w:val="restart"/>
            <w:textDirection w:val="btLr"/>
          </w:tcPr>
          <w:p w14:paraId="359D337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Вероятность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превышения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(CCDF)</w:t>
            </w:r>
          </w:p>
          <w:p w14:paraId="6ACB5A4D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16543D8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0,1%</w:t>
            </w:r>
          </w:p>
        </w:tc>
        <w:tc>
          <w:tcPr>
            <w:tcW w:w="1365" w:type="pct"/>
            <w:vAlign w:val="center"/>
          </w:tcPr>
          <w:p w14:paraId="38C919C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P_01.TXT</w:t>
            </w:r>
          </w:p>
        </w:tc>
        <w:tc>
          <w:tcPr>
            <w:tcW w:w="1336" w:type="pct"/>
            <w:vAlign w:val="center"/>
          </w:tcPr>
          <w:p w14:paraId="15EE571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T_01.TXT</w:t>
            </w:r>
          </w:p>
        </w:tc>
        <w:tc>
          <w:tcPr>
            <w:tcW w:w="1411" w:type="pct"/>
            <w:vAlign w:val="center"/>
          </w:tcPr>
          <w:p w14:paraId="73909E0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RHO_01.TXT</w:t>
            </w:r>
          </w:p>
        </w:tc>
      </w:tr>
      <w:tr w:rsidR="001120D7" w:rsidRPr="00DB42DF" w14:paraId="564B44C4" w14:textId="77777777" w:rsidTr="00A03F7E">
        <w:trPr>
          <w:jc w:val="center"/>
        </w:trPr>
        <w:tc>
          <w:tcPr>
            <w:tcW w:w="292" w:type="pct"/>
            <w:vMerge/>
          </w:tcPr>
          <w:p w14:paraId="56F04280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5A33FE11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0,2%</w:t>
            </w:r>
          </w:p>
        </w:tc>
        <w:tc>
          <w:tcPr>
            <w:tcW w:w="1365" w:type="pct"/>
            <w:vAlign w:val="center"/>
          </w:tcPr>
          <w:p w14:paraId="17A6BCA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P_02.TXT</w:t>
            </w:r>
          </w:p>
        </w:tc>
        <w:tc>
          <w:tcPr>
            <w:tcW w:w="1336" w:type="pct"/>
            <w:vAlign w:val="center"/>
          </w:tcPr>
          <w:p w14:paraId="72A00A6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T_02.TXT</w:t>
            </w:r>
          </w:p>
        </w:tc>
        <w:tc>
          <w:tcPr>
            <w:tcW w:w="1411" w:type="pct"/>
            <w:vAlign w:val="center"/>
          </w:tcPr>
          <w:p w14:paraId="00BC63B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RHO_02.TXT</w:t>
            </w:r>
          </w:p>
        </w:tc>
      </w:tr>
      <w:tr w:rsidR="001120D7" w:rsidRPr="00DB42DF" w14:paraId="059F7BC9" w14:textId="77777777" w:rsidTr="00A03F7E">
        <w:trPr>
          <w:jc w:val="center"/>
        </w:trPr>
        <w:tc>
          <w:tcPr>
            <w:tcW w:w="292" w:type="pct"/>
            <w:vMerge/>
          </w:tcPr>
          <w:p w14:paraId="2099FDC1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4EA89F4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0,3%</w:t>
            </w:r>
          </w:p>
        </w:tc>
        <w:tc>
          <w:tcPr>
            <w:tcW w:w="1365" w:type="pct"/>
            <w:vAlign w:val="center"/>
          </w:tcPr>
          <w:p w14:paraId="35F3D35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P_03.TXT</w:t>
            </w:r>
          </w:p>
        </w:tc>
        <w:tc>
          <w:tcPr>
            <w:tcW w:w="1336" w:type="pct"/>
            <w:vAlign w:val="center"/>
          </w:tcPr>
          <w:p w14:paraId="65FF9B4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T_03.TXT</w:t>
            </w:r>
          </w:p>
        </w:tc>
        <w:tc>
          <w:tcPr>
            <w:tcW w:w="1411" w:type="pct"/>
            <w:vAlign w:val="center"/>
          </w:tcPr>
          <w:p w14:paraId="19F5CBF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RHO_03.TXT</w:t>
            </w:r>
          </w:p>
        </w:tc>
      </w:tr>
      <w:tr w:rsidR="001120D7" w:rsidRPr="00DB42DF" w14:paraId="09D8FEA2" w14:textId="77777777" w:rsidTr="00A03F7E">
        <w:trPr>
          <w:jc w:val="center"/>
        </w:trPr>
        <w:tc>
          <w:tcPr>
            <w:tcW w:w="292" w:type="pct"/>
            <w:vMerge/>
          </w:tcPr>
          <w:p w14:paraId="525C7D73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41457DC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0,5%</w:t>
            </w:r>
          </w:p>
        </w:tc>
        <w:tc>
          <w:tcPr>
            <w:tcW w:w="1365" w:type="pct"/>
            <w:vAlign w:val="center"/>
          </w:tcPr>
          <w:p w14:paraId="21F7A67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P_05.TXT</w:t>
            </w:r>
          </w:p>
        </w:tc>
        <w:tc>
          <w:tcPr>
            <w:tcW w:w="1336" w:type="pct"/>
            <w:vAlign w:val="center"/>
          </w:tcPr>
          <w:p w14:paraId="34BB102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T_05.TXT</w:t>
            </w:r>
          </w:p>
        </w:tc>
        <w:tc>
          <w:tcPr>
            <w:tcW w:w="1411" w:type="pct"/>
            <w:vAlign w:val="center"/>
          </w:tcPr>
          <w:p w14:paraId="0766B27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RHO_05.TXT</w:t>
            </w:r>
          </w:p>
        </w:tc>
      </w:tr>
      <w:tr w:rsidR="001120D7" w:rsidRPr="00DB42DF" w14:paraId="09EF6094" w14:textId="77777777" w:rsidTr="00A03F7E">
        <w:trPr>
          <w:jc w:val="center"/>
        </w:trPr>
        <w:tc>
          <w:tcPr>
            <w:tcW w:w="292" w:type="pct"/>
            <w:vMerge/>
          </w:tcPr>
          <w:p w14:paraId="64AD554E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68AE83F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1%</w:t>
            </w:r>
          </w:p>
        </w:tc>
        <w:tc>
          <w:tcPr>
            <w:tcW w:w="1365" w:type="pct"/>
            <w:vAlign w:val="center"/>
          </w:tcPr>
          <w:p w14:paraId="0A09E43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P_1.TXT</w:t>
            </w:r>
          </w:p>
        </w:tc>
        <w:tc>
          <w:tcPr>
            <w:tcW w:w="1336" w:type="pct"/>
            <w:vAlign w:val="center"/>
          </w:tcPr>
          <w:p w14:paraId="3884D60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T_1.TXT</w:t>
            </w:r>
          </w:p>
        </w:tc>
        <w:tc>
          <w:tcPr>
            <w:tcW w:w="1411" w:type="pct"/>
            <w:vAlign w:val="center"/>
          </w:tcPr>
          <w:p w14:paraId="5B132E9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RHO_1.TXT</w:t>
            </w:r>
          </w:p>
        </w:tc>
      </w:tr>
      <w:tr w:rsidR="001120D7" w:rsidRPr="00DB42DF" w14:paraId="59050C53" w14:textId="77777777" w:rsidTr="00A03F7E">
        <w:trPr>
          <w:jc w:val="center"/>
        </w:trPr>
        <w:tc>
          <w:tcPr>
            <w:tcW w:w="292" w:type="pct"/>
            <w:vMerge/>
          </w:tcPr>
          <w:p w14:paraId="3F58BBB2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4A2582C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2%</w:t>
            </w:r>
          </w:p>
        </w:tc>
        <w:tc>
          <w:tcPr>
            <w:tcW w:w="1365" w:type="pct"/>
            <w:vAlign w:val="center"/>
          </w:tcPr>
          <w:p w14:paraId="1C1670A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P_2.TXT</w:t>
            </w:r>
          </w:p>
        </w:tc>
        <w:tc>
          <w:tcPr>
            <w:tcW w:w="1336" w:type="pct"/>
            <w:vAlign w:val="center"/>
          </w:tcPr>
          <w:p w14:paraId="23EC42C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T_2.TXT</w:t>
            </w:r>
          </w:p>
        </w:tc>
        <w:tc>
          <w:tcPr>
            <w:tcW w:w="1411" w:type="pct"/>
            <w:vAlign w:val="center"/>
          </w:tcPr>
          <w:p w14:paraId="39CBC30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RHO_2.TXT</w:t>
            </w:r>
          </w:p>
        </w:tc>
      </w:tr>
      <w:tr w:rsidR="001120D7" w:rsidRPr="00DB42DF" w14:paraId="6AA279E8" w14:textId="77777777" w:rsidTr="00A03F7E">
        <w:trPr>
          <w:jc w:val="center"/>
        </w:trPr>
        <w:tc>
          <w:tcPr>
            <w:tcW w:w="292" w:type="pct"/>
            <w:vMerge/>
          </w:tcPr>
          <w:p w14:paraId="31B6BBDF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4A522D2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3%</w:t>
            </w:r>
          </w:p>
        </w:tc>
        <w:tc>
          <w:tcPr>
            <w:tcW w:w="1365" w:type="pct"/>
            <w:vAlign w:val="center"/>
          </w:tcPr>
          <w:p w14:paraId="4D9C2F6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P_3.TXT</w:t>
            </w:r>
          </w:p>
        </w:tc>
        <w:tc>
          <w:tcPr>
            <w:tcW w:w="1336" w:type="pct"/>
            <w:vAlign w:val="center"/>
          </w:tcPr>
          <w:p w14:paraId="7BD264C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T_3.TXT</w:t>
            </w:r>
          </w:p>
        </w:tc>
        <w:tc>
          <w:tcPr>
            <w:tcW w:w="1411" w:type="pct"/>
            <w:vAlign w:val="center"/>
          </w:tcPr>
          <w:p w14:paraId="5170ACD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RHO_3.TXT</w:t>
            </w:r>
          </w:p>
        </w:tc>
      </w:tr>
      <w:tr w:rsidR="001120D7" w:rsidRPr="00DB42DF" w14:paraId="5C899C10" w14:textId="77777777" w:rsidTr="00A03F7E">
        <w:trPr>
          <w:jc w:val="center"/>
        </w:trPr>
        <w:tc>
          <w:tcPr>
            <w:tcW w:w="292" w:type="pct"/>
            <w:vMerge/>
          </w:tcPr>
          <w:p w14:paraId="762BAB05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044CD4A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5%</w:t>
            </w:r>
          </w:p>
        </w:tc>
        <w:tc>
          <w:tcPr>
            <w:tcW w:w="1365" w:type="pct"/>
            <w:vAlign w:val="center"/>
          </w:tcPr>
          <w:p w14:paraId="1287E66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P_5.TXT</w:t>
            </w:r>
          </w:p>
        </w:tc>
        <w:tc>
          <w:tcPr>
            <w:tcW w:w="1336" w:type="pct"/>
            <w:vAlign w:val="center"/>
          </w:tcPr>
          <w:p w14:paraId="029F23C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T_5.TXT</w:t>
            </w:r>
          </w:p>
        </w:tc>
        <w:tc>
          <w:tcPr>
            <w:tcW w:w="1411" w:type="pct"/>
            <w:vAlign w:val="center"/>
          </w:tcPr>
          <w:p w14:paraId="2E2BAC9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RHO_5.TXT</w:t>
            </w:r>
          </w:p>
        </w:tc>
      </w:tr>
      <w:tr w:rsidR="001120D7" w:rsidRPr="00DB42DF" w14:paraId="6AA770A9" w14:textId="77777777" w:rsidTr="00A03F7E">
        <w:trPr>
          <w:jc w:val="center"/>
        </w:trPr>
        <w:tc>
          <w:tcPr>
            <w:tcW w:w="292" w:type="pct"/>
            <w:vMerge/>
          </w:tcPr>
          <w:p w14:paraId="2634F5EB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58CB059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10%</w:t>
            </w:r>
          </w:p>
        </w:tc>
        <w:tc>
          <w:tcPr>
            <w:tcW w:w="1365" w:type="pct"/>
            <w:vAlign w:val="center"/>
          </w:tcPr>
          <w:p w14:paraId="7FA3890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P_10.TXT</w:t>
            </w:r>
          </w:p>
        </w:tc>
        <w:tc>
          <w:tcPr>
            <w:tcW w:w="1336" w:type="pct"/>
            <w:vAlign w:val="center"/>
          </w:tcPr>
          <w:p w14:paraId="3FCC39A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T_10.TXT</w:t>
            </w:r>
          </w:p>
        </w:tc>
        <w:tc>
          <w:tcPr>
            <w:tcW w:w="1411" w:type="pct"/>
            <w:vAlign w:val="center"/>
          </w:tcPr>
          <w:p w14:paraId="18CC24A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RHO_10.TXT</w:t>
            </w:r>
          </w:p>
        </w:tc>
      </w:tr>
      <w:tr w:rsidR="001120D7" w:rsidRPr="00DB42DF" w14:paraId="05A448E1" w14:textId="77777777" w:rsidTr="00A03F7E">
        <w:trPr>
          <w:jc w:val="center"/>
        </w:trPr>
        <w:tc>
          <w:tcPr>
            <w:tcW w:w="292" w:type="pct"/>
            <w:vMerge/>
          </w:tcPr>
          <w:p w14:paraId="3499FA9B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122FE5C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20%</w:t>
            </w:r>
          </w:p>
        </w:tc>
        <w:tc>
          <w:tcPr>
            <w:tcW w:w="1365" w:type="pct"/>
            <w:vAlign w:val="center"/>
          </w:tcPr>
          <w:p w14:paraId="528EB21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P_20.TXT</w:t>
            </w:r>
          </w:p>
        </w:tc>
        <w:tc>
          <w:tcPr>
            <w:tcW w:w="1336" w:type="pct"/>
            <w:vAlign w:val="center"/>
          </w:tcPr>
          <w:p w14:paraId="47543D4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T_20.TXT</w:t>
            </w:r>
          </w:p>
        </w:tc>
        <w:tc>
          <w:tcPr>
            <w:tcW w:w="1411" w:type="pct"/>
            <w:vAlign w:val="center"/>
          </w:tcPr>
          <w:p w14:paraId="05BED95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RHO_20.TXT</w:t>
            </w:r>
          </w:p>
        </w:tc>
      </w:tr>
      <w:tr w:rsidR="001120D7" w:rsidRPr="00DB42DF" w14:paraId="564E0577" w14:textId="77777777" w:rsidTr="00A03F7E">
        <w:trPr>
          <w:jc w:val="center"/>
        </w:trPr>
        <w:tc>
          <w:tcPr>
            <w:tcW w:w="292" w:type="pct"/>
            <w:vMerge/>
          </w:tcPr>
          <w:p w14:paraId="0A8C9FA8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4FD5A12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30%</w:t>
            </w:r>
          </w:p>
        </w:tc>
        <w:tc>
          <w:tcPr>
            <w:tcW w:w="1365" w:type="pct"/>
            <w:vAlign w:val="center"/>
          </w:tcPr>
          <w:p w14:paraId="519567E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P_30.TXT</w:t>
            </w:r>
          </w:p>
        </w:tc>
        <w:tc>
          <w:tcPr>
            <w:tcW w:w="1336" w:type="pct"/>
            <w:vAlign w:val="center"/>
          </w:tcPr>
          <w:p w14:paraId="6BC0155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T_30.TXT</w:t>
            </w:r>
          </w:p>
        </w:tc>
        <w:tc>
          <w:tcPr>
            <w:tcW w:w="1411" w:type="pct"/>
            <w:vAlign w:val="center"/>
          </w:tcPr>
          <w:p w14:paraId="42FF46D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RHO_30.TXT</w:t>
            </w:r>
          </w:p>
        </w:tc>
      </w:tr>
      <w:tr w:rsidR="001120D7" w:rsidRPr="00DB42DF" w14:paraId="2484BA1F" w14:textId="77777777" w:rsidTr="00A03F7E">
        <w:trPr>
          <w:jc w:val="center"/>
        </w:trPr>
        <w:tc>
          <w:tcPr>
            <w:tcW w:w="292" w:type="pct"/>
            <w:vMerge/>
          </w:tcPr>
          <w:p w14:paraId="0A349221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1DD6C50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50%</w:t>
            </w:r>
          </w:p>
        </w:tc>
        <w:tc>
          <w:tcPr>
            <w:tcW w:w="1365" w:type="pct"/>
            <w:vAlign w:val="center"/>
          </w:tcPr>
          <w:p w14:paraId="535214A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P_50.TXT</w:t>
            </w:r>
          </w:p>
        </w:tc>
        <w:tc>
          <w:tcPr>
            <w:tcW w:w="1336" w:type="pct"/>
            <w:vAlign w:val="center"/>
          </w:tcPr>
          <w:p w14:paraId="0EEF4CD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T_50.TXT</w:t>
            </w:r>
          </w:p>
        </w:tc>
        <w:tc>
          <w:tcPr>
            <w:tcW w:w="1411" w:type="pct"/>
            <w:vAlign w:val="center"/>
          </w:tcPr>
          <w:p w14:paraId="0D62DB5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RHO_50.TXT</w:t>
            </w:r>
          </w:p>
        </w:tc>
      </w:tr>
      <w:tr w:rsidR="001120D7" w:rsidRPr="00DB42DF" w14:paraId="3BAB596A" w14:textId="77777777" w:rsidTr="00A03F7E">
        <w:trPr>
          <w:jc w:val="center"/>
        </w:trPr>
        <w:tc>
          <w:tcPr>
            <w:tcW w:w="292" w:type="pct"/>
            <w:vMerge/>
          </w:tcPr>
          <w:p w14:paraId="12E50F3B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7886075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60%</w:t>
            </w:r>
          </w:p>
        </w:tc>
        <w:tc>
          <w:tcPr>
            <w:tcW w:w="1365" w:type="pct"/>
            <w:vAlign w:val="center"/>
          </w:tcPr>
          <w:p w14:paraId="48D4D50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P_60.TXT</w:t>
            </w:r>
          </w:p>
        </w:tc>
        <w:tc>
          <w:tcPr>
            <w:tcW w:w="1336" w:type="pct"/>
            <w:vAlign w:val="center"/>
          </w:tcPr>
          <w:p w14:paraId="27FD0C0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T_60.TXT</w:t>
            </w:r>
          </w:p>
        </w:tc>
        <w:tc>
          <w:tcPr>
            <w:tcW w:w="1411" w:type="pct"/>
            <w:vAlign w:val="center"/>
          </w:tcPr>
          <w:p w14:paraId="31C3B2B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RHO_60.TXT</w:t>
            </w:r>
          </w:p>
        </w:tc>
      </w:tr>
      <w:tr w:rsidR="001120D7" w:rsidRPr="00DB42DF" w14:paraId="74C73CF5" w14:textId="77777777" w:rsidTr="00A03F7E">
        <w:trPr>
          <w:jc w:val="center"/>
        </w:trPr>
        <w:tc>
          <w:tcPr>
            <w:tcW w:w="292" w:type="pct"/>
            <w:vMerge/>
          </w:tcPr>
          <w:p w14:paraId="37920FED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7979B77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70%</w:t>
            </w:r>
          </w:p>
        </w:tc>
        <w:tc>
          <w:tcPr>
            <w:tcW w:w="1365" w:type="pct"/>
            <w:vAlign w:val="center"/>
          </w:tcPr>
          <w:p w14:paraId="4D8004D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P_70.TXT</w:t>
            </w:r>
          </w:p>
        </w:tc>
        <w:tc>
          <w:tcPr>
            <w:tcW w:w="1336" w:type="pct"/>
            <w:vAlign w:val="center"/>
          </w:tcPr>
          <w:p w14:paraId="434626A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T_70.TXT</w:t>
            </w:r>
          </w:p>
        </w:tc>
        <w:tc>
          <w:tcPr>
            <w:tcW w:w="1411" w:type="pct"/>
            <w:vAlign w:val="center"/>
          </w:tcPr>
          <w:p w14:paraId="75450B1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RHO_70.TXT</w:t>
            </w:r>
          </w:p>
        </w:tc>
      </w:tr>
      <w:tr w:rsidR="001120D7" w:rsidRPr="00DB42DF" w14:paraId="5EFC7D0E" w14:textId="77777777" w:rsidTr="00A03F7E">
        <w:trPr>
          <w:jc w:val="center"/>
        </w:trPr>
        <w:tc>
          <w:tcPr>
            <w:tcW w:w="292" w:type="pct"/>
            <w:vMerge/>
          </w:tcPr>
          <w:p w14:paraId="1A7A677C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64E0C9D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80%</w:t>
            </w:r>
          </w:p>
        </w:tc>
        <w:tc>
          <w:tcPr>
            <w:tcW w:w="1365" w:type="pct"/>
            <w:vAlign w:val="center"/>
          </w:tcPr>
          <w:p w14:paraId="1EAC86D1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P_80.TXT</w:t>
            </w:r>
          </w:p>
        </w:tc>
        <w:tc>
          <w:tcPr>
            <w:tcW w:w="1336" w:type="pct"/>
            <w:vAlign w:val="center"/>
          </w:tcPr>
          <w:p w14:paraId="5BBCB28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T_80.TXT</w:t>
            </w:r>
          </w:p>
        </w:tc>
        <w:tc>
          <w:tcPr>
            <w:tcW w:w="1411" w:type="pct"/>
            <w:vAlign w:val="center"/>
          </w:tcPr>
          <w:p w14:paraId="7118C9A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RHO_80.TXT</w:t>
            </w:r>
          </w:p>
        </w:tc>
      </w:tr>
      <w:tr w:rsidR="001120D7" w:rsidRPr="00DB42DF" w14:paraId="52F6BD59" w14:textId="77777777" w:rsidTr="00A03F7E">
        <w:trPr>
          <w:jc w:val="center"/>
        </w:trPr>
        <w:tc>
          <w:tcPr>
            <w:tcW w:w="292" w:type="pct"/>
            <w:vMerge/>
          </w:tcPr>
          <w:p w14:paraId="17567242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6A69FE3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90%</w:t>
            </w:r>
          </w:p>
        </w:tc>
        <w:tc>
          <w:tcPr>
            <w:tcW w:w="1365" w:type="pct"/>
            <w:vAlign w:val="center"/>
          </w:tcPr>
          <w:p w14:paraId="7F4AF65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P_90.TXT</w:t>
            </w:r>
          </w:p>
        </w:tc>
        <w:tc>
          <w:tcPr>
            <w:tcW w:w="1336" w:type="pct"/>
            <w:vAlign w:val="center"/>
          </w:tcPr>
          <w:p w14:paraId="79DA8BA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T_90.TXT</w:t>
            </w:r>
          </w:p>
        </w:tc>
        <w:tc>
          <w:tcPr>
            <w:tcW w:w="1411" w:type="pct"/>
            <w:vAlign w:val="center"/>
          </w:tcPr>
          <w:p w14:paraId="502C6A4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RHO_90.TXT</w:t>
            </w:r>
          </w:p>
        </w:tc>
      </w:tr>
      <w:tr w:rsidR="001120D7" w:rsidRPr="00DB42DF" w14:paraId="65F32626" w14:textId="77777777" w:rsidTr="00A03F7E">
        <w:trPr>
          <w:jc w:val="center"/>
        </w:trPr>
        <w:tc>
          <w:tcPr>
            <w:tcW w:w="292" w:type="pct"/>
            <w:vMerge/>
          </w:tcPr>
          <w:p w14:paraId="5ECAF412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2B02303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95%</w:t>
            </w:r>
          </w:p>
        </w:tc>
        <w:tc>
          <w:tcPr>
            <w:tcW w:w="1365" w:type="pct"/>
            <w:vAlign w:val="center"/>
          </w:tcPr>
          <w:p w14:paraId="0E010B2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P_95.TXT</w:t>
            </w:r>
          </w:p>
        </w:tc>
        <w:tc>
          <w:tcPr>
            <w:tcW w:w="1336" w:type="pct"/>
            <w:vAlign w:val="center"/>
          </w:tcPr>
          <w:p w14:paraId="5916524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T_95.TXT</w:t>
            </w:r>
          </w:p>
        </w:tc>
        <w:tc>
          <w:tcPr>
            <w:tcW w:w="1411" w:type="pct"/>
            <w:vAlign w:val="center"/>
          </w:tcPr>
          <w:p w14:paraId="485E551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RHO_95.TXT</w:t>
            </w:r>
          </w:p>
        </w:tc>
      </w:tr>
      <w:tr w:rsidR="001120D7" w:rsidRPr="00DB42DF" w14:paraId="56A6839C" w14:textId="77777777" w:rsidTr="00A03F7E">
        <w:trPr>
          <w:jc w:val="center"/>
        </w:trPr>
        <w:tc>
          <w:tcPr>
            <w:tcW w:w="292" w:type="pct"/>
            <w:vMerge/>
          </w:tcPr>
          <w:p w14:paraId="3C0B74FE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</w:tcPr>
          <w:p w14:paraId="1E94116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99%</w:t>
            </w:r>
          </w:p>
        </w:tc>
        <w:tc>
          <w:tcPr>
            <w:tcW w:w="1365" w:type="pct"/>
            <w:vAlign w:val="center"/>
          </w:tcPr>
          <w:p w14:paraId="316CBA8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P_99.TXT</w:t>
            </w:r>
          </w:p>
        </w:tc>
        <w:tc>
          <w:tcPr>
            <w:tcW w:w="1336" w:type="pct"/>
            <w:vAlign w:val="center"/>
          </w:tcPr>
          <w:p w14:paraId="333C3DD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T_99.TXT</w:t>
            </w:r>
          </w:p>
        </w:tc>
        <w:tc>
          <w:tcPr>
            <w:tcW w:w="1411" w:type="pct"/>
            <w:vAlign w:val="center"/>
          </w:tcPr>
          <w:p w14:paraId="291CF31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RHO_99.TXT</w:t>
            </w:r>
          </w:p>
        </w:tc>
      </w:tr>
      <w:tr w:rsidR="001120D7" w:rsidRPr="00DB42DF" w14:paraId="549095C1" w14:textId="77777777" w:rsidTr="00A03F7E">
        <w:trPr>
          <w:jc w:val="center"/>
        </w:trPr>
        <w:tc>
          <w:tcPr>
            <w:tcW w:w="888" w:type="pct"/>
            <w:gridSpan w:val="2"/>
          </w:tcPr>
          <w:p w14:paraId="4D13D1BC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Приведенная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высота</w:t>
            </w:r>
            <w:proofErr w:type="spellEnd"/>
          </w:p>
        </w:tc>
        <w:tc>
          <w:tcPr>
            <w:tcW w:w="1365" w:type="pct"/>
            <w:vAlign w:val="center"/>
          </w:tcPr>
          <w:p w14:paraId="0C61FFE1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PSCH.TXT</w:t>
            </w:r>
          </w:p>
        </w:tc>
        <w:tc>
          <w:tcPr>
            <w:tcW w:w="1336" w:type="pct"/>
            <w:vAlign w:val="center"/>
          </w:tcPr>
          <w:p w14:paraId="26A2016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TSCH.TXT</w:t>
            </w:r>
          </w:p>
        </w:tc>
        <w:tc>
          <w:tcPr>
            <w:tcW w:w="1411" w:type="pct"/>
            <w:vAlign w:val="center"/>
          </w:tcPr>
          <w:p w14:paraId="301C9BC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VSCH.TXT</w:t>
            </w:r>
          </w:p>
        </w:tc>
      </w:tr>
      <w:tr w:rsidR="001120D7" w:rsidRPr="00DB42DF" w14:paraId="67E6D0EB" w14:textId="77777777" w:rsidTr="00A03F7E">
        <w:trPr>
          <w:jc w:val="center"/>
        </w:trPr>
        <w:tc>
          <w:tcPr>
            <w:tcW w:w="888" w:type="pct"/>
            <w:gridSpan w:val="2"/>
          </w:tcPr>
          <w:p w14:paraId="49CDE800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Высота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поверхности</w:t>
            </w:r>
            <w:proofErr w:type="spellEnd"/>
          </w:p>
        </w:tc>
        <w:tc>
          <w:tcPr>
            <w:tcW w:w="4112" w:type="pct"/>
            <w:gridSpan w:val="3"/>
            <w:vAlign w:val="center"/>
          </w:tcPr>
          <w:p w14:paraId="7B4A2E8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Z_ground.TXT</w:t>
            </w:r>
          </w:p>
        </w:tc>
      </w:tr>
      <w:tr w:rsidR="001120D7" w:rsidRPr="00DB42DF" w14:paraId="2195B7B7" w14:textId="77777777" w:rsidTr="00A03F7E">
        <w:trPr>
          <w:jc w:val="center"/>
        </w:trPr>
        <w:tc>
          <w:tcPr>
            <w:tcW w:w="888" w:type="pct"/>
            <w:gridSpan w:val="2"/>
          </w:tcPr>
          <w:p w14:paraId="1CE9C148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Название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файла</w:t>
            </w:r>
            <w:proofErr w:type="spellEnd"/>
          </w:p>
        </w:tc>
        <w:tc>
          <w:tcPr>
            <w:tcW w:w="1365" w:type="pct"/>
            <w:vAlign w:val="center"/>
          </w:tcPr>
          <w:p w14:paraId="4EA8AEF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P_MonthXX.zip</w:t>
            </w:r>
          </w:p>
        </w:tc>
        <w:tc>
          <w:tcPr>
            <w:tcW w:w="1336" w:type="pct"/>
            <w:vAlign w:val="center"/>
          </w:tcPr>
          <w:p w14:paraId="384C077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T_MonthXX.zip</w:t>
            </w:r>
          </w:p>
        </w:tc>
        <w:tc>
          <w:tcPr>
            <w:tcW w:w="1411" w:type="pct"/>
            <w:vAlign w:val="center"/>
          </w:tcPr>
          <w:p w14:paraId="57C7A87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RHO_MonthXX.zip</w:t>
            </w:r>
          </w:p>
        </w:tc>
      </w:tr>
      <w:tr w:rsidR="001120D7" w:rsidRPr="00DB42DF" w14:paraId="4415ABC7" w14:textId="77777777" w:rsidTr="00A03F7E">
        <w:trPr>
          <w:jc w:val="center"/>
        </w:trPr>
        <w:tc>
          <w:tcPr>
            <w:tcW w:w="888" w:type="pct"/>
            <w:gridSpan w:val="2"/>
            <w:vAlign w:val="center"/>
          </w:tcPr>
          <w:p w14:paraId="07B5B7F5" w14:textId="77777777" w:rsidR="001120D7" w:rsidRPr="00DB42DF" w:rsidRDefault="001120D7" w:rsidP="00A03F7E">
            <w:pPr>
              <w:pStyle w:val="Tabletex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Имя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файла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неотъемлемого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продукта</w:t>
            </w:r>
            <w:proofErr w:type="spellEnd"/>
          </w:p>
        </w:tc>
        <w:tc>
          <w:tcPr>
            <w:tcW w:w="4112" w:type="pct"/>
            <w:gridSpan w:val="3"/>
            <w:vAlign w:val="center"/>
          </w:tcPr>
          <w:p w14:paraId="615EE8A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Month01: </w:t>
            </w:r>
            <w:hyperlink r:id="rId32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2</w:t>
              </w:r>
            </w:hyperlink>
          </w:p>
          <w:p w14:paraId="110F2BE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Month02: </w:t>
            </w:r>
            <w:hyperlink r:id="rId33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3</w:t>
              </w:r>
            </w:hyperlink>
          </w:p>
          <w:p w14:paraId="0E14E8D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Month03: </w:t>
            </w:r>
            <w:hyperlink r:id="rId34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4</w:t>
              </w:r>
            </w:hyperlink>
          </w:p>
          <w:p w14:paraId="5335F78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Month04: </w:t>
            </w:r>
            <w:hyperlink r:id="rId35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5</w:t>
              </w:r>
            </w:hyperlink>
          </w:p>
          <w:p w14:paraId="58657A9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Month05: </w:t>
            </w:r>
            <w:hyperlink r:id="rId36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6</w:t>
              </w:r>
            </w:hyperlink>
          </w:p>
          <w:p w14:paraId="481DB5F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Month06: </w:t>
            </w:r>
            <w:hyperlink r:id="rId37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7</w:t>
              </w:r>
            </w:hyperlink>
          </w:p>
          <w:p w14:paraId="36D9E7B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Month07: </w:t>
            </w:r>
            <w:hyperlink r:id="rId38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8</w:t>
              </w:r>
            </w:hyperlink>
          </w:p>
          <w:p w14:paraId="609C544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Month08: </w:t>
            </w:r>
            <w:hyperlink r:id="rId39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9</w:t>
              </w:r>
            </w:hyperlink>
          </w:p>
          <w:p w14:paraId="6859924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Month09: </w:t>
            </w:r>
            <w:hyperlink r:id="rId40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10</w:t>
              </w:r>
            </w:hyperlink>
          </w:p>
          <w:p w14:paraId="4F4DF5B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Month10: </w:t>
            </w:r>
            <w:hyperlink r:id="rId41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11</w:t>
              </w:r>
            </w:hyperlink>
          </w:p>
          <w:p w14:paraId="7CD7C58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Month11: </w:t>
            </w:r>
            <w:hyperlink r:id="rId42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12</w:t>
              </w:r>
            </w:hyperlink>
          </w:p>
          <w:p w14:paraId="7CC2467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Month12: </w:t>
            </w:r>
            <w:hyperlink r:id="rId43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lang w:bidi="ru-RU"/>
                </w:rPr>
                <w:t>P</w:t>
              </w:r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art 13</w:t>
              </w:r>
            </w:hyperlink>
          </w:p>
        </w:tc>
      </w:tr>
    </w:tbl>
    <w:p w14:paraId="0E6BD0D4" w14:textId="77777777" w:rsidR="001120D7" w:rsidRPr="00DB42DF" w:rsidRDefault="001120D7" w:rsidP="001120D7">
      <w:pPr>
        <w:pStyle w:val="Tablefin"/>
        <w:rPr>
          <w:lang w:val="ru-RU" w:eastAsia="zh-CN"/>
        </w:rPr>
      </w:pPr>
    </w:p>
    <w:p w14:paraId="59371F32" w14:textId="77777777" w:rsidR="001120D7" w:rsidRPr="00DB42DF" w:rsidRDefault="001120D7" w:rsidP="001120D7">
      <w:pPr>
        <w:pStyle w:val="TableNo"/>
      </w:pPr>
      <w:r w:rsidRPr="00DB42DF">
        <w:rPr>
          <w:lang w:bidi="ru-RU"/>
        </w:rPr>
        <w:lastRenderedPageBreak/>
        <w:t>ТАБЛИЦА 4</w:t>
      </w:r>
    </w:p>
    <w:p w14:paraId="32B49443" w14:textId="77777777" w:rsidR="001120D7" w:rsidRPr="00DB42DF" w:rsidRDefault="001120D7" w:rsidP="001120D7">
      <w:pPr>
        <w:pStyle w:val="Tabletitle"/>
      </w:pPr>
      <w:proofErr w:type="spellStart"/>
      <w:r w:rsidRPr="00DB42DF">
        <w:rPr>
          <w:lang w:bidi="ru-RU"/>
        </w:rPr>
        <w:t>Карты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годовых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месячных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суммарного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br/>
        <w:t xml:space="preserve">(XX: </w:t>
      </w:r>
      <w:proofErr w:type="spellStart"/>
      <w:r w:rsidRPr="00DB42DF">
        <w:rPr>
          <w:lang w:bidi="ru-RU"/>
        </w:rPr>
        <w:t>январь</w:t>
      </w:r>
      <w:proofErr w:type="spellEnd"/>
      <w:r w:rsidRPr="00DB42DF">
        <w:rPr>
          <w:lang w:bidi="ru-RU"/>
        </w:rPr>
        <w:t xml:space="preserve"> = 01; </w:t>
      </w:r>
      <w:proofErr w:type="spellStart"/>
      <w:r w:rsidRPr="00DB42DF">
        <w:rPr>
          <w:lang w:bidi="ru-RU"/>
        </w:rPr>
        <w:t>февраль</w:t>
      </w:r>
      <w:proofErr w:type="spellEnd"/>
      <w:r w:rsidRPr="00DB42DF">
        <w:rPr>
          <w:lang w:bidi="ru-RU"/>
        </w:rPr>
        <w:t xml:space="preserve"> = 02; ...; </w:t>
      </w:r>
      <w:proofErr w:type="spellStart"/>
      <w:r w:rsidRPr="00DB42DF">
        <w:rPr>
          <w:lang w:bidi="ru-RU"/>
        </w:rPr>
        <w:t>ноябрь</w:t>
      </w:r>
      <w:proofErr w:type="spellEnd"/>
      <w:r w:rsidRPr="00DB42DF">
        <w:rPr>
          <w:lang w:bidi="ru-RU"/>
        </w:rPr>
        <w:t xml:space="preserve"> = 11; </w:t>
      </w:r>
      <w:proofErr w:type="spellStart"/>
      <w:r w:rsidRPr="00DB42DF">
        <w:rPr>
          <w:lang w:bidi="ru-RU"/>
        </w:rPr>
        <w:t>декабрь</w:t>
      </w:r>
      <w:proofErr w:type="spellEnd"/>
      <w:r w:rsidRPr="00DB42DF">
        <w:rPr>
          <w:lang w:bidi="ru-RU"/>
        </w:rPr>
        <w:t xml:space="preserve"> = 12)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05"/>
        <w:gridCol w:w="2128"/>
        <w:gridCol w:w="3243"/>
        <w:gridCol w:w="3553"/>
      </w:tblGrid>
      <w:tr w:rsidR="001120D7" w:rsidRPr="00DB42DF" w14:paraId="54388A4E" w14:textId="77777777" w:rsidTr="00A03F7E">
        <w:trPr>
          <w:jc w:val="center"/>
        </w:trPr>
        <w:tc>
          <w:tcPr>
            <w:tcW w:w="1471" w:type="pct"/>
            <w:gridSpan w:val="2"/>
          </w:tcPr>
          <w:p w14:paraId="54A892AC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Параметр</w:t>
            </w:r>
            <w:proofErr w:type="spellEnd"/>
          </w:p>
        </w:tc>
        <w:tc>
          <w:tcPr>
            <w:tcW w:w="1684" w:type="pct"/>
          </w:tcPr>
          <w:p w14:paraId="620FC37F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Годовое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суммарное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содержание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водяного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пара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br/>
              <w:t>(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кг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/м</w:t>
            </w:r>
            <w:r w:rsidRPr="00DB42DF">
              <w:rPr>
                <w:rFonts w:ascii="Times New Roman" w:eastAsia="Times New Roman" w:hAnsi="Times New Roman" w:cs="Times New Roman"/>
                <w:vertAlign w:val="superscript"/>
                <w:lang w:bidi="ru-RU"/>
              </w:rPr>
              <w:t>2</w:t>
            </w:r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или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мм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)</w:t>
            </w:r>
          </w:p>
        </w:tc>
        <w:tc>
          <w:tcPr>
            <w:tcW w:w="1845" w:type="pct"/>
          </w:tcPr>
          <w:p w14:paraId="11CBD860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Месячное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суммарное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содержание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водяного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пара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br/>
              <w:t>(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кг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/м</w:t>
            </w:r>
            <w:r w:rsidRPr="00DB42DF">
              <w:rPr>
                <w:rFonts w:ascii="Times New Roman" w:eastAsia="Times New Roman" w:hAnsi="Times New Roman" w:cs="Times New Roman"/>
                <w:vertAlign w:val="superscript"/>
                <w:lang w:bidi="ru-RU"/>
              </w:rPr>
              <w:t>2</w:t>
            </w:r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или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мм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)</w:t>
            </w:r>
          </w:p>
        </w:tc>
      </w:tr>
      <w:tr w:rsidR="001120D7" w:rsidRPr="00DB42DF" w14:paraId="26194E66" w14:textId="77777777" w:rsidTr="00A03F7E">
        <w:trPr>
          <w:jc w:val="center"/>
        </w:trPr>
        <w:tc>
          <w:tcPr>
            <w:tcW w:w="1471" w:type="pct"/>
            <w:gridSpan w:val="2"/>
          </w:tcPr>
          <w:p w14:paraId="181EAB5A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Среднее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значение</w:t>
            </w:r>
            <w:proofErr w:type="spellEnd"/>
          </w:p>
        </w:tc>
        <w:tc>
          <w:tcPr>
            <w:tcW w:w="1684" w:type="pct"/>
          </w:tcPr>
          <w:p w14:paraId="6BA06D71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V_mean.TXT</w:t>
            </w:r>
          </w:p>
        </w:tc>
        <w:tc>
          <w:tcPr>
            <w:tcW w:w="1845" w:type="pct"/>
          </w:tcPr>
          <w:p w14:paraId="0493686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V_mean.TXT</w:t>
            </w:r>
          </w:p>
        </w:tc>
      </w:tr>
      <w:tr w:rsidR="001120D7" w:rsidRPr="00DB42DF" w14:paraId="6AAB70AE" w14:textId="77777777" w:rsidTr="00A03F7E">
        <w:trPr>
          <w:jc w:val="center"/>
        </w:trPr>
        <w:tc>
          <w:tcPr>
            <w:tcW w:w="1471" w:type="pct"/>
            <w:gridSpan w:val="2"/>
          </w:tcPr>
          <w:p w14:paraId="33E1791F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Стандартное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отклонение</w:t>
            </w:r>
            <w:proofErr w:type="spellEnd"/>
          </w:p>
        </w:tc>
        <w:tc>
          <w:tcPr>
            <w:tcW w:w="1684" w:type="pct"/>
          </w:tcPr>
          <w:p w14:paraId="6BF05A7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V_std.TXT</w:t>
            </w:r>
          </w:p>
        </w:tc>
        <w:tc>
          <w:tcPr>
            <w:tcW w:w="1845" w:type="pct"/>
          </w:tcPr>
          <w:p w14:paraId="7ECBC75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V_std.TXT</w:t>
            </w:r>
          </w:p>
        </w:tc>
      </w:tr>
      <w:tr w:rsidR="001120D7" w:rsidRPr="00DB42DF" w14:paraId="5F2D8D34" w14:textId="77777777" w:rsidTr="00A03F7E">
        <w:trPr>
          <w:jc w:val="center"/>
        </w:trPr>
        <w:tc>
          <w:tcPr>
            <w:tcW w:w="366" w:type="pct"/>
            <w:vMerge w:val="restart"/>
            <w:textDirection w:val="btLr"/>
          </w:tcPr>
          <w:p w14:paraId="4E0EAAD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Вероятность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превышения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(CCDF)</w:t>
            </w:r>
          </w:p>
        </w:tc>
        <w:tc>
          <w:tcPr>
            <w:tcW w:w="1105" w:type="pct"/>
            <w:vAlign w:val="center"/>
          </w:tcPr>
          <w:p w14:paraId="23BCB59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0,01%</w:t>
            </w:r>
          </w:p>
        </w:tc>
        <w:tc>
          <w:tcPr>
            <w:tcW w:w="1684" w:type="pct"/>
            <w:vAlign w:val="center"/>
          </w:tcPr>
          <w:p w14:paraId="198F90F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V_001.TXT</w:t>
            </w:r>
          </w:p>
        </w:tc>
        <w:tc>
          <w:tcPr>
            <w:tcW w:w="1845" w:type="pct"/>
            <w:vAlign w:val="center"/>
          </w:tcPr>
          <w:p w14:paraId="33B91A2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−</w:t>
            </w:r>
          </w:p>
        </w:tc>
      </w:tr>
      <w:tr w:rsidR="001120D7" w:rsidRPr="00DB42DF" w14:paraId="1B111D64" w14:textId="77777777" w:rsidTr="00A03F7E">
        <w:trPr>
          <w:jc w:val="center"/>
        </w:trPr>
        <w:tc>
          <w:tcPr>
            <w:tcW w:w="366" w:type="pct"/>
            <w:vMerge/>
          </w:tcPr>
          <w:p w14:paraId="718EFCD2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15860AF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0,02%</w:t>
            </w:r>
          </w:p>
        </w:tc>
        <w:tc>
          <w:tcPr>
            <w:tcW w:w="1684" w:type="pct"/>
            <w:vAlign w:val="center"/>
          </w:tcPr>
          <w:p w14:paraId="525E5C6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V_002.TXT</w:t>
            </w:r>
          </w:p>
        </w:tc>
        <w:tc>
          <w:tcPr>
            <w:tcW w:w="1845" w:type="pct"/>
            <w:vAlign w:val="center"/>
          </w:tcPr>
          <w:p w14:paraId="090B8C4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−</w:t>
            </w:r>
          </w:p>
        </w:tc>
      </w:tr>
      <w:tr w:rsidR="001120D7" w:rsidRPr="00DB42DF" w14:paraId="45773118" w14:textId="77777777" w:rsidTr="00A03F7E">
        <w:trPr>
          <w:jc w:val="center"/>
        </w:trPr>
        <w:tc>
          <w:tcPr>
            <w:tcW w:w="366" w:type="pct"/>
            <w:vMerge/>
          </w:tcPr>
          <w:p w14:paraId="7AA15580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1A59F6F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0,03%</w:t>
            </w:r>
          </w:p>
        </w:tc>
        <w:tc>
          <w:tcPr>
            <w:tcW w:w="1684" w:type="pct"/>
            <w:vAlign w:val="center"/>
          </w:tcPr>
          <w:p w14:paraId="0864A8D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V_003.TXT</w:t>
            </w:r>
          </w:p>
        </w:tc>
        <w:tc>
          <w:tcPr>
            <w:tcW w:w="1845" w:type="pct"/>
            <w:vAlign w:val="center"/>
          </w:tcPr>
          <w:p w14:paraId="18AD252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−</w:t>
            </w:r>
          </w:p>
        </w:tc>
      </w:tr>
      <w:tr w:rsidR="001120D7" w:rsidRPr="00DB42DF" w14:paraId="22D1F845" w14:textId="77777777" w:rsidTr="00A03F7E">
        <w:trPr>
          <w:jc w:val="center"/>
        </w:trPr>
        <w:tc>
          <w:tcPr>
            <w:tcW w:w="366" w:type="pct"/>
            <w:vMerge/>
          </w:tcPr>
          <w:p w14:paraId="08A33D17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796B46E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0,05%</w:t>
            </w:r>
          </w:p>
        </w:tc>
        <w:tc>
          <w:tcPr>
            <w:tcW w:w="1684" w:type="pct"/>
            <w:vAlign w:val="center"/>
          </w:tcPr>
          <w:p w14:paraId="238B60C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V_005.TXT</w:t>
            </w:r>
          </w:p>
        </w:tc>
        <w:tc>
          <w:tcPr>
            <w:tcW w:w="1845" w:type="pct"/>
            <w:vAlign w:val="center"/>
          </w:tcPr>
          <w:p w14:paraId="350BDAB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−</w:t>
            </w:r>
          </w:p>
        </w:tc>
      </w:tr>
      <w:tr w:rsidR="001120D7" w:rsidRPr="00DB42DF" w14:paraId="71A0E9F5" w14:textId="77777777" w:rsidTr="00A03F7E">
        <w:trPr>
          <w:jc w:val="center"/>
        </w:trPr>
        <w:tc>
          <w:tcPr>
            <w:tcW w:w="366" w:type="pct"/>
            <w:vMerge/>
          </w:tcPr>
          <w:p w14:paraId="6C2E307A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4306A81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0,1%</w:t>
            </w:r>
          </w:p>
        </w:tc>
        <w:tc>
          <w:tcPr>
            <w:tcW w:w="1684" w:type="pct"/>
            <w:vAlign w:val="center"/>
          </w:tcPr>
          <w:p w14:paraId="716C3AA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V_01.TXT</w:t>
            </w:r>
          </w:p>
        </w:tc>
        <w:tc>
          <w:tcPr>
            <w:tcW w:w="1845" w:type="pct"/>
            <w:vAlign w:val="center"/>
          </w:tcPr>
          <w:p w14:paraId="6013C60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V_01.TXT</w:t>
            </w:r>
          </w:p>
        </w:tc>
      </w:tr>
      <w:tr w:rsidR="001120D7" w:rsidRPr="00DB42DF" w14:paraId="61787131" w14:textId="77777777" w:rsidTr="00A03F7E">
        <w:trPr>
          <w:jc w:val="center"/>
        </w:trPr>
        <w:tc>
          <w:tcPr>
            <w:tcW w:w="366" w:type="pct"/>
            <w:vMerge/>
          </w:tcPr>
          <w:p w14:paraId="453C6007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383CC87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0,2%</w:t>
            </w:r>
          </w:p>
        </w:tc>
        <w:tc>
          <w:tcPr>
            <w:tcW w:w="1684" w:type="pct"/>
            <w:vAlign w:val="center"/>
          </w:tcPr>
          <w:p w14:paraId="0EE3EBA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V_02.TXT</w:t>
            </w:r>
          </w:p>
        </w:tc>
        <w:tc>
          <w:tcPr>
            <w:tcW w:w="1845" w:type="pct"/>
            <w:vAlign w:val="center"/>
          </w:tcPr>
          <w:p w14:paraId="58D43EC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V_02.TXT</w:t>
            </w:r>
          </w:p>
        </w:tc>
      </w:tr>
      <w:tr w:rsidR="001120D7" w:rsidRPr="00DB42DF" w14:paraId="13E15A66" w14:textId="77777777" w:rsidTr="00A03F7E">
        <w:trPr>
          <w:jc w:val="center"/>
        </w:trPr>
        <w:tc>
          <w:tcPr>
            <w:tcW w:w="366" w:type="pct"/>
            <w:vMerge/>
          </w:tcPr>
          <w:p w14:paraId="649B4109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331AE71D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0,3%</w:t>
            </w:r>
          </w:p>
        </w:tc>
        <w:tc>
          <w:tcPr>
            <w:tcW w:w="1684" w:type="pct"/>
            <w:vAlign w:val="center"/>
          </w:tcPr>
          <w:p w14:paraId="2A210C2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V_03.TXT</w:t>
            </w:r>
          </w:p>
        </w:tc>
        <w:tc>
          <w:tcPr>
            <w:tcW w:w="1845" w:type="pct"/>
            <w:vAlign w:val="center"/>
          </w:tcPr>
          <w:p w14:paraId="50DB9B4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V_03.TXT</w:t>
            </w:r>
          </w:p>
        </w:tc>
      </w:tr>
      <w:tr w:rsidR="001120D7" w:rsidRPr="00DB42DF" w14:paraId="26A2DA0B" w14:textId="77777777" w:rsidTr="00A03F7E">
        <w:trPr>
          <w:jc w:val="center"/>
        </w:trPr>
        <w:tc>
          <w:tcPr>
            <w:tcW w:w="366" w:type="pct"/>
            <w:vMerge/>
          </w:tcPr>
          <w:p w14:paraId="4755BFD7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3FAD6B3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0,5%</w:t>
            </w:r>
          </w:p>
        </w:tc>
        <w:tc>
          <w:tcPr>
            <w:tcW w:w="1684" w:type="pct"/>
            <w:vAlign w:val="center"/>
          </w:tcPr>
          <w:p w14:paraId="7AF68A6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V_05.TXT</w:t>
            </w:r>
          </w:p>
        </w:tc>
        <w:tc>
          <w:tcPr>
            <w:tcW w:w="1845" w:type="pct"/>
            <w:vAlign w:val="center"/>
          </w:tcPr>
          <w:p w14:paraId="5F284318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V_05.TXT</w:t>
            </w:r>
          </w:p>
        </w:tc>
      </w:tr>
      <w:tr w:rsidR="001120D7" w:rsidRPr="00DB42DF" w14:paraId="342911E2" w14:textId="77777777" w:rsidTr="00A03F7E">
        <w:trPr>
          <w:jc w:val="center"/>
        </w:trPr>
        <w:tc>
          <w:tcPr>
            <w:tcW w:w="366" w:type="pct"/>
            <w:vMerge/>
          </w:tcPr>
          <w:p w14:paraId="5093A82B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4BA7611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1%</w:t>
            </w:r>
          </w:p>
        </w:tc>
        <w:tc>
          <w:tcPr>
            <w:tcW w:w="1684" w:type="pct"/>
            <w:vAlign w:val="center"/>
          </w:tcPr>
          <w:p w14:paraId="6F44D00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V_1.TXT</w:t>
            </w:r>
          </w:p>
        </w:tc>
        <w:tc>
          <w:tcPr>
            <w:tcW w:w="1845" w:type="pct"/>
            <w:vAlign w:val="center"/>
          </w:tcPr>
          <w:p w14:paraId="3DEC7AA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V_1.TXT</w:t>
            </w:r>
          </w:p>
        </w:tc>
      </w:tr>
      <w:tr w:rsidR="001120D7" w:rsidRPr="00DB42DF" w14:paraId="192973D3" w14:textId="77777777" w:rsidTr="00A03F7E">
        <w:trPr>
          <w:jc w:val="center"/>
        </w:trPr>
        <w:tc>
          <w:tcPr>
            <w:tcW w:w="366" w:type="pct"/>
            <w:vMerge/>
          </w:tcPr>
          <w:p w14:paraId="269FE910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5FBCDC1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2%</w:t>
            </w:r>
          </w:p>
        </w:tc>
        <w:tc>
          <w:tcPr>
            <w:tcW w:w="1684" w:type="pct"/>
            <w:vAlign w:val="center"/>
          </w:tcPr>
          <w:p w14:paraId="6B54FB1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V_2.TXT</w:t>
            </w:r>
          </w:p>
        </w:tc>
        <w:tc>
          <w:tcPr>
            <w:tcW w:w="1845" w:type="pct"/>
            <w:vAlign w:val="center"/>
          </w:tcPr>
          <w:p w14:paraId="3631377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V_2.TXT</w:t>
            </w:r>
          </w:p>
        </w:tc>
      </w:tr>
      <w:tr w:rsidR="001120D7" w:rsidRPr="00DB42DF" w14:paraId="2ADA6768" w14:textId="77777777" w:rsidTr="00A03F7E">
        <w:trPr>
          <w:jc w:val="center"/>
        </w:trPr>
        <w:tc>
          <w:tcPr>
            <w:tcW w:w="366" w:type="pct"/>
            <w:vMerge/>
          </w:tcPr>
          <w:p w14:paraId="664D23D7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3864E62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3%</w:t>
            </w:r>
          </w:p>
        </w:tc>
        <w:tc>
          <w:tcPr>
            <w:tcW w:w="1684" w:type="pct"/>
            <w:vAlign w:val="center"/>
          </w:tcPr>
          <w:p w14:paraId="11DECB2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V_3.TXT</w:t>
            </w:r>
          </w:p>
        </w:tc>
        <w:tc>
          <w:tcPr>
            <w:tcW w:w="1845" w:type="pct"/>
            <w:vAlign w:val="center"/>
          </w:tcPr>
          <w:p w14:paraId="2B244E3E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V_3.TXT</w:t>
            </w:r>
          </w:p>
        </w:tc>
      </w:tr>
      <w:tr w:rsidR="001120D7" w:rsidRPr="00DB42DF" w14:paraId="36A169C6" w14:textId="77777777" w:rsidTr="00A03F7E">
        <w:trPr>
          <w:jc w:val="center"/>
        </w:trPr>
        <w:tc>
          <w:tcPr>
            <w:tcW w:w="366" w:type="pct"/>
            <w:vMerge/>
          </w:tcPr>
          <w:p w14:paraId="17BDD42E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6881A28E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5%</w:t>
            </w:r>
          </w:p>
        </w:tc>
        <w:tc>
          <w:tcPr>
            <w:tcW w:w="1684" w:type="pct"/>
            <w:vAlign w:val="center"/>
          </w:tcPr>
          <w:p w14:paraId="5046041E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V_5.TXT</w:t>
            </w:r>
          </w:p>
        </w:tc>
        <w:tc>
          <w:tcPr>
            <w:tcW w:w="1845" w:type="pct"/>
            <w:vAlign w:val="center"/>
          </w:tcPr>
          <w:p w14:paraId="2918C74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V_5.TXT</w:t>
            </w:r>
          </w:p>
        </w:tc>
      </w:tr>
      <w:tr w:rsidR="001120D7" w:rsidRPr="00DB42DF" w14:paraId="36DECB81" w14:textId="77777777" w:rsidTr="00A03F7E">
        <w:trPr>
          <w:jc w:val="center"/>
        </w:trPr>
        <w:tc>
          <w:tcPr>
            <w:tcW w:w="366" w:type="pct"/>
            <w:vMerge/>
          </w:tcPr>
          <w:p w14:paraId="6963A43F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2EA1047E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10%</w:t>
            </w:r>
          </w:p>
        </w:tc>
        <w:tc>
          <w:tcPr>
            <w:tcW w:w="1684" w:type="pct"/>
            <w:vAlign w:val="center"/>
          </w:tcPr>
          <w:p w14:paraId="7236160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V_10.TXT</w:t>
            </w:r>
          </w:p>
        </w:tc>
        <w:tc>
          <w:tcPr>
            <w:tcW w:w="1845" w:type="pct"/>
            <w:vAlign w:val="center"/>
          </w:tcPr>
          <w:p w14:paraId="1FF937C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V_10.TXT</w:t>
            </w:r>
          </w:p>
        </w:tc>
      </w:tr>
      <w:tr w:rsidR="001120D7" w:rsidRPr="00DB42DF" w14:paraId="3118746A" w14:textId="77777777" w:rsidTr="00A03F7E">
        <w:trPr>
          <w:jc w:val="center"/>
        </w:trPr>
        <w:tc>
          <w:tcPr>
            <w:tcW w:w="366" w:type="pct"/>
            <w:vMerge/>
          </w:tcPr>
          <w:p w14:paraId="1C31DC65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3FE0E1F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20%</w:t>
            </w:r>
          </w:p>
        </w:tc>
        <w:tc>
          <w:tcPr>
            <w:tcW w:w="1684" w:type="pct"/>
            <w:vAlign w:val="center"/>
          </w:tcPr>
          <w:p w14:paraId="3148867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V_20.TXT</w:t>
            </w:r>
          </w:p>
        </w:tc>
        <w:tc>
          <w:tcPr>
            <w:tcW w:w="1845" w:type="pct"/>
            <w:vAlign w:val="center"/>
          </w:tcPr>
          <w:p w14:paraId="465B214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V_20.TXT</w:t>
            </w:r>
          </w:p>
        </w:tc>
      </w:tr>
      <w:tr w:rsidR="001120D7" w:rsidRPr="00DB42DF" w14:paraId="4E08C3BF" w14:textId="77777777" w:rsidTr="00A03F7E">
        <w:trPr>
          <w:jc w:val="center"/>
        </w:trPr>
        <w:tc>
          <w:tcPr>
            <w:tcW w:w="366" w:type="pct"/>
            <w:vMerge/>
          </w:tcPr>
          <w:p w14:paraId="1236D543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5CA01B2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30%</w:t>
            </w:r>
          </w:p>
        </w:tc>
        <w:tc>
          <w:tcPr>
            <w:tcW w:w="1684" w:type="pct"/>
            <w:vAlign w:val="center"/>
          </w:tcPr>
          <w:p w14:paraId="053E2FF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V_30.TXT</w:t>
            </w:r>
          </w:p>
        </w:tc>
        <w:tc>
          <w:tcPr>
            <w:tcW w:w="1845" w:type="pct"/>
            <w:vAlign w:val="center"/>
          </w:tcPr>
          <w:p w14:paraId="3DC1C75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V_30.TXT</w:t>
            </w:r>
          </w:p>
        </w:tc>
      </w:tr>
      <w:tr w:rsidR="001120D7" w:rsidRPr="00DB42DF" w14:paraId="249F81C6" w14:textId="77777777" w:rsidTr="00A03F7E">
        <w:trPr>
          <w:jc w:val="center"/>
        </w:trPr>
        <w:tc>
          <w:tcPr>
            <w:tcW w:w="366" w:type="pct"/>
            <w:vMerge/>
          </w:tcPr>
          <w:p w14:paraId="414A553F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tcBorders>
              <w:bottom w:val="single" w:sz="4" w:space="0" w:color="auto"/>
            </w:tcBorders>
            <w:vAlign w:val="center"/>
          </w:tcPr>
          <w:p w14:paraId="5BB52A1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50%</w:t>
            </w:r>
          </w:p>
        </w:tc>
        <w:tc>
          <w:tcPr>
            <w:tcW w:w="1684" w:type="pct"/>
            <w:tcBorders>
              <w:bottom w:val="single" w:sz="4" w:space="0" w:color="auto"/>
            </w:tcBorders>
            <w:vAlign w:val="center"/>
          </w:tcPr>
          <w:p w14:paraId="501C131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V_50.TXT</w:t>
            </w:r>
          </w:p>
        </w:tc>
        <w:tc>
          <w:tcPr>
            <w:tcW w:w="1845" w:type="pct"/>
            <w:tcBorders>
              <w:bottom w:val="single" w:sz="4" w:space="0" w:color="auto"/>
            </w:tcBorders>
            <w:vAlign w:val="center"/>
          </w:tcPr>
          <w:p w14:paraId="60151A51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V_50.TXT</w:t>
            </w:r>
          </w:p>
        </w:tc>
      </w:tr>
      <w:tr w:rsidR="001120D7" w:rsidRPr="00DB42DF" w14:paraId="198E74DA" w14:textId="77777777" w:rsidTr="00A03F7E">
        <w:trPr>
          <w:jc w:val="center"/>
        </w:trPr>
        <w:tc>
          <w:tcPr>
            <w:tcW w:w="366" w:type="pct"/>
            <w:vMerge/>
          </w:tcPr>
          <w:p w14:paraId="1642556F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09D4484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60%</w:t>
            </w:r>
          </w:p>
        </w:tc>
        <w:tc>
          <w:tcPr>
            <w:tcW w:w="1684" w:type="pct"/>
            <w:vAlign w:val="center"/>
          </w:tcPr>
          <w:p w14:paraId="2FE4EA0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V_60.TXT</w:t>
            </w:r>
          </w:p>
        </w:tc>
        <w:tc>
          <w:tcPr>
            <w:tcW w:w="1845" w:type="pct"/>
            <w:vAlign w:val="center"/>
          </w:tcPr>
          <w:p w14:paraId="7BF24D5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V_60.TXT</w:t>
            </w:r>
          </w:p>
        </w:tc>
      </w:tr>
      <w:tr w:rsidR="001120D7" w:rsidRPr="00DB42DF" w14:paraId="3E313D14" w14:textId="77777777" w:rsidTr="00A03F7E">
        <w:trPr>
          <w:jc w:val="center"/>
        </w:trPr>
        <w:tc>
          <w:tcPr>
            <w:tcW w:w="366" w:type="pct"/>
            <w:vMerge/>
          </w:tcPr>
          <w:p w14:paraId="09258C1E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007D01DE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70%</w:t>
            </w:r>
          </w:p>
        </w:tc>
        <w:tc>
          <w:tcPr>
            <w:tcW w:w="1684" w:type="pct"/>
            <w:vAlign w:val="center"/>
          </w:tcPr>
          <w:p w14:paraId="56BD402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V_70.TXT</w:t>
            </w:r>
          </w:p>
        </w:tc>
        <w:tc>
          <w:tcPr>
            <w:tcW w:w="1845" w:type="pct"/>
            <w:vAlign w:val="center"/>
          </w:tcPr>
          <w:p w14:paraId="3552A28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V_70.TXT</w:t>
            </w:r>
          </w:p>
        </w:tc>
      </w:tr>
      <w:tr w:rsidR="001120D7" w:rsidRPr="00DB42DF" w14:paraId="44285B9F" w14:textId="77777777" w:rsidTr="00A03F7E">
        <w:trPr>
          <w:jc w:val="center"/>
        </w:trPr>
        <w:tc>
          <w:tcPr>
            <w:tcW w:w="366" w:type="pct"/>
            <w:vMerge/>
          </w:tcPr>
          <w:p w14:paraId="0200F8AB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7A5067C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80%</w:t>
            </w:r>
          </w:p>
        </w:tc>
        <w:tc>
          <w:tcPr>
            <w:tcW w:w="1684" w:type="pct"/>
            <w:vAlign w:val="center"/>
          </w:tcPr>
          <w:p w14:paraId="79AA04D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V_80.TXT</w:t>
            </w:r>
          </w:p>
        </w:tc>
        <w:tc>
          <w:tcPr>
            <w:tcW w:w="1845" w:type="pct"/>
            <w:vAlign w:val="center"/>
          </w:tcPr>
          <w:p w14:paraId="0A88FB9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V_80.TXT</w:t>
            </w:r>
          </w:p>
        </w:tc>
      </w:tr>
      <w:tr w:rsidR="001120D7" w:rsidRPr="00DB42DF" w14:paraId="2C5F7249" w14:textId="77777777" w:rsidTr="00A03F7E">
        <w:trPr>
          <w:jc w:val="center"/>
        </w:trPr>
        <w:tc>
          <w:tcPr>
            <w:tcW w:w="366" w:type="pct"/>
            <w:vMerge/>
          </w:tcPr>
          <w:p w14:paraId="5B4FAA18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1A3D3190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90%</w:t>
            </w:r>
          </w:p>
        </w:tc>
        <w:tc>
          <w:tcPr>
            <w:tcW w:w="1684" w:type="pct"/>
            <w:vAlign w:val="center"/>
          </w:tcPr>
          <w:p w14:paraId="38A328C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V_90.TXT</w:t>
            </w:r>
          </w:p>
        </w:tc>
        <w:tc>
          <w:tcPr>
            <w:tcW w:w="1845" w:type="pct"/>
            <w:vAlign w:val="center"/>
          </w:tcPr>
          <w:p w14:paraId="6660D88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V_90.TXT</w:t>
            </w:r>
          </w:p>
        </w:tc>
      </w:tr>
      <w:tr w:rsidR="001120D7" w:rsidRPr="00DB42DF" w14:paraId="5B149272" w14:textId="77777777" w:rsidTr="00A03F7E">
        <w:trPr>
          <w:jc w:val="center"/>
        </w:trPr>
        <w:tc>
          <w:tcPr>
            <w:tcW w:w="366" w:type="pct"/>
            <w:vMerge/>
          </w:tcPr>
          <w:p w14:paraId="64B019AF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52D62D2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95%</w:t>
            </w:r>
          </w:p>
        </w:tc>
        <w:tc>
          <w:tcPr>
            <w:tcW w:w="1684" w:type="pct"/>
            <w:vAlign w:val="center"/>
          </w:tcPr>
          <w:p w14:paraId="7D8E540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V_95.TXT</w:t>
            </w:r>
          </w:p>
        </w:tc>
        <w:tc>
          <w:tcPr>
            <w:tcW w:w="1845" w:type="pct"/>
            <w:vAlign w:val="center"/>
          </w:tcPr>
          <w:p w14:paraId="583A993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V_95.TXT</w:t>
            </w:r>
          </w:p>
        </w:tc>
      </w:tr>
      <w:tr w:rsidR="001120D7" w:rsidRPr="00DB42DF" w14:paraId="1A8A2C5B" w14:textId="77777777" w:rsidTr="00A03F7E">
        <w:trPr>
          <w:jc w:val="center"/>
        </w:trPr>
        <w:tc>
          <w:tcPr>
            <w:tcW w:w="366" w:type="pct"/>
            <w:vMerge/>
          </w:tcPr>
          <w:p w14:paraId="3F42F37C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5" w:type="pct"/>
            <w:vAlign w:val="center"/>
          </w:tcPr>
          <w:p w14:paraId="0683AE3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99%</w:t>
            </w:r>
          </w:p>
        </w:tc>
        <w:tc>
          <w:tcPr>
            <w:tcW w:w="1684" w:type="pct"/>
            <w:vAlign w:val="center"/>
          </w:tcPr>
          <w:p w14:paraId="04C0645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V_99.TXT</w:t>
            </w:r>
          </w:p>
        </w:tc>
        <w:tc>
          <w:tcPr>
            <w:tcW w:w="1845" w:type="pct"/>
            <w:vAlign w:val="center"/>
          </w:tcPr>
          <w:p w14:paraId="63D5C241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V_99.TXT</w:t>
            </w:r>
          </w:p>
        </w:tc>
      </w:tr>
      <w:tr w:rsidR="001120D7" w:rsidRPr="00DB42DF" w14:paraId="6C203FDE" w14:textId="77777777" w:rsidTr="00A03F7E">
        <w:trPr>
          <w:jc w:val="center"/>
        </w:trPr>
        <w:tc>
          <w:tcPr>
            <w:tcW w:w="1471" w:type="pct"/>
            <w:gridSpan w:val="2"/>
          </w:tcPr>
          <w:p w14:paraId="41D45262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Приведенная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высота</w:t>
            </w:r>
            <w:proofErr w:type="spellEnd"/>
          </w:p>
        </w:tc>
        <w:tc>
          <w:tcPr>
            <w:tcW w:w="1684" w:type="pct"/>
            <w:vAlign w:val="center"/>
          </w:tcPr>
          <w:p w14:paraId="096963B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VSCH.TXT</w:t>
            </w:r>
          </w:p>
        </w:tc>
        <w:tc>
          <w:tcPr>
            <w:tcW w:w="1845" w:type="pct"/>
            <w:vAlign w:val="center"/>
          </w:tcPr>
          <w:p w14:paraId="2B22ABA9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VSCH.TXT</w:t>
            </w:r>
          </w:p>
        </w:tc>
      </w:tr>
      <w:tr w:rsidR="001120D7" w:rsidRPr="00DB42DF" w14:paraId="33A4C730" w14:textId="77777777" w:rsidTr="00A03F7E">
        <w:trPr>
          <w:jc w:val="center"/>
        </w:trPr>
        <w:tc>
          <w:tcPr>
            <w:tcW w:w="1471" w:type="pct"/>
            <w:gridSpan w:val="2"/>
          </w:tcPr>
          <w:p w14:paraId="2C3F20CF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Высота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поверхности</w:t>
            </w:r>
            <w:proofErr w:type="spellEnd"/>
          </w:p>
        </w:tc>
        <w:tc>
          <w:tcPr>
            <w:tcW w:w="3529" w:type="pct"/>
            <w:gridSpan w:val="2"/>
            <w:vAlign w:val="center"/>
          </w:tcPr>
          <w:p w14:paraId="0CDA741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Z_ground.TXT</w:t>
            </w:r>
          </w:p>
        </w:tc>
      </w:tr>
      <w:tr w:rsidR="001120D7" w:rsidRPr="00DB42DF" w14:paraId="5168C0EC" w14:textId="77777777" w:rsidTr="00A03F7E">
        <w:trPr>
          <w:jc w:val="center"/>
        </w:trPr>
        <w:tc>
          <w:tcPr>
            <w:tcW w:w="1471" w:type="pct"/>
            <w:gridSpan w:val="2"/>
          </w:tcPr>
          <w:p w14:paraId="537A49B0" w14:textId="77777777" w:rsidR="001120D7" w:rsidRPr="00DB42DF" w:rsidRDefault="001120D7" w:rsidP="00A03F7E">
            <w:pPr>
              <w:pStyle w:val="Tabletex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Название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файла</w:t>
            </w:r>
            <w:proofErr w:type="spellEnd"/>
          </w:p>
        </w:tc>
        <w:tc>
          <w:tcPr>
            <w:tcW w:w="1684" w:type="pct"/>
            <w:vAlign w:val="center"/>
          </w:tcPr>
          <w:p w14:paraId="1569C932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V_Annual.zip</w:t>
            </w:r>
          </w:p>
        </w:tc>
        <w:tc>
          <w:tcPr>
            <w:tcW w:w="1845" w:type="pct"/>
            <w:vAlign w:val="center"/>
          </w:tcPr>
          <w:p w14:paraId="165837FE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V_MonthXX.zip</w:t>
            </w:r>
          </w:p>
        </w:tc>
      </w:tr>
      <w:tr w:rsidR="001120D7" w:rsidRPr="00DB42DF" w14:paraId="6F409BB5" w14:textId="77777777" w:rsidTr="00A03F7E">
        <w:trPr>
          <w:jc w:val="center"/>
        </w:trPr>
        <w:tc>
          <w:tcPr>
            <w:tcW w:w="1471" w:type="pct"/>
            <w:gridSpan w:val="2"/>
            <w:vAlign w:val="center"/>
          </w:tcPr>
          <w:p w14:paraId="3ABDF9AC" w14:textId="77777777" w:rsidR="001120D7" w:rsidRPr="00DB42DF" w:rsidRDefault="001120D7" w:rsidP="00A03F7E">
            <w:pPr>
              <w:pStyle w:val="Tabletex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Имя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файла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неотъемлемого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продукта</w:t>
            </w:r>
            <w:proofErr w:type="spellEnd"/>
          </w:p>
        </w:tc>
        <w:tc>
          <w:tcPr>
            <w:tcW w:w="1684" w:type="pct"/>
            <w:vAlign w:val="center"/>
          </w:tcPr>
          <w:p w14:paraId="2520107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Годовые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>значения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: </w:t>
            </w:r>
            <w:hyperlink r:id="rId44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1</w:t>
              </w:r>
            </w:hyperlink>
          </w:p>
        </w:tc>
        <w:tc>
          <w:tcPr>
            <w:tcW w:w="1845" w:type="pct"/>
            <w:vAlign w:val="center"/>
          </w:tcPr>
          <w:p w14:paraId="5A240B3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Month01: </w:t>
            </w:r>
            <w:hyperlink r:id="rId45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2</w:t>
              </w:r>
            </w:hyperlink>
          </w:p>
          <w:p w14:paraId="33CFAF2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Month02: </w:t>
            </w:r>
            <w:hyperlink r:id="rId46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3</w:t>
              </w:r>
            </w:hyperlink>
          </w:p>
          <w:p w14:paraId="417F210B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Month03: </w:t>
            </w:r>
            <w:hyperlink r:id="rId47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4</w:t>
              </w:r>
            </w:hyperlink>
          </w:p>
          <w:p w14:paraId="45236D7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Month04: </w:t>
            </w:r>
            <w:hyperlink r:id="rId48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5</w:t>
              </w:r>
            </w:hyperlink>
          </w:p>
          <w:p w14:paraId="7B2BA9E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Month05: </w:t>
            </w:r>
            <w:hyperlink r:id="rId49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6</w:t>
              </w:r>
            </w:hyperlink>
          </w:p>
          <w:p w14:paraId="5522C34F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Month06: </w:t>
            </w:r>
            <w:hyperlink r:id="rId50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7</w:t>
              </w:r>
            </w:hyperlink>
          </w:p>
          <w:p w14:paraId="31ABA23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Month07: </w:t>
            </w:r>
            <w:hyperlink r:id="rId51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8</w:t>
              </w:r>
            </w:hyperlink>
          </w:p>
          <w:p w14:paraId="207ADCC4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Month08: </w:t>
            </w:r>
            <w:hyperlink r:id="rId52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9</w:t>
              </w:r>
            </w:hyperlink>
          </w:p>
          <w:p w14:paraId="24741B4E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Month09: </w:t>
            </w:r>
            <w:hyperlink r:id="rId53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10</w:t>
              </w:r>
            </w:hyperlink>
          </w:p>
          <w:p w14:paraId="1548397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Month10: </w:t>
            </w:r>
            <w:hyperlink r:id="rId54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11</w:t>
              </w:r>
            </w:hyperlink>
          </w:p>
          <w:p w14:paraId="0ED1FBBA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Month11: </w:t>
            </w:r>
            <w:hyperlink r:id="rId55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12</w:t>
              </w:r>
            </w:hyperlink>
          </w:p>
          <w:p w14:paraId="28B2D275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42DF">
              <w:rPr>
                <w:rFonts w:ascii="Times New Roman" w:eastAsia="Times New Roman" w:hAnsi="Times New Roman" w:cs="Times New Roman"/>
                <w:sz w:val="18"/>
                <w:szCs w:val="18"/>
                <w:lang w:bidi="ru-RU"/>
              </w:rPr>
              <w:t xml:space="preserve">Month12: </w:t>
            </w:r>
            <w:hyperlink r:id="rId56" w:history="1">
              <w:r w:rsidRPr="00DB42DF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bidi="ru-RU"/>
                </w:rPr>
                <w:t>Part 13</w:t>
              </w:r>
            </w:hyperlink>
          </w:p>
        </w:tc>
      </w:tr>
    </w:tbl>
    <w:p w14:paraId="1CA25A5A" w14:textId="77777777" w:rsidR="001120D7" w:rsidRPr="00DB42DF" w:rsidRDefault="001120D7" w:rsidP="001120D7">
      <w:pPr>
        <w:pStyle w:val="Tablefin"/>
        <w:rPr>
          <w:lang w:val="ru-RU" w:eastAsia="zh-CN"/>
        </w:rPr>
      </w:pPr>
    </w:p>
    <w:p w14:paraId="1B71023E" w14:textId="77777777" w:rsidR="001120D7" w:rsidRPr="00DB42DF" w:rsidRDefault="001120D7" w:rsidP="001120D7">
      <w:pPr>
        <w:pStyle w:val="TableNo"/>
      </w:pPr>
      <w:r w:rsidRPr="00DB42DF">
        <w:rPr>
          <w:lang w:bidi="ru-RU"/>
        </w:rPr>
        <w:lastRenderedPageBreak/>
        <w:t>ТАБЛИЦА 5</w:t>
      </w:r>
    </w:p>
    <w:p w14:paraId="596FCC4E" w14:textId="77777777" w:rsidR="001120D7" w:rsidRPr="00DB42DF" w:rsidRDefault="001120D7" w:rsidP="001120D7">
      <w:pPr>
        <w:pStyle w:val="Tabletitle"/>
      </w:pPr>
      <w:proofErr w:type="spellStart"/>
      <w:r w:rsidRPr="00DB42DF">
        <w:rPr>
          <w:lang w:bidi="ru-RU"/>
        </w:rPr>
        <w:t>Годовая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статистика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суммарного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 xml:space="preserve">, </w:t>
      </w:r>
      <w:r w:rsidRPr="00DB42DF">
        <w:rPr>
          <w:lang w:bidi="ru-RU"/>
        </w:rPr>
        <w:br/>
      </w:r>
      <w:proofErr w:type="spellStart"/>
      <w:r w:rsidRPr="00DB42DF">
        <w:rPr>
          <w:lang w:bidi="ru-RU"/>
        </w:rPr>
        <w:t>аппроксимированная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распределением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Вейбулла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18"/>
        <w:gridCol w:w="2880"/>
      </w:tblGrid>
      <w:tr w:rsidR="001120D7" w:rsidRPr="00DB42DF" w14:paraId="02E4BA8E" w14:textId="77777777" w:rsidTr="00131C9F">
        <w:trPr>
          <w:jc w:val="center"/>
        </w:trPr>
        <w:tc>
          <w:tcPr>
            <w:tcW w:w="3518" w:type="dxa"/>
          </w:tcPr>
          <w:p w14:paraId="30FDA6A0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Параметр</w:t>
            </w:r>
            <w:proofErr w:type="spellEnd"/>
          </w:p>
        </w:tc>
        <w:tc>
          <w:tcPr>
            <w:tcW w:w="2880" w:type="dxa"/>
          </w:tcPr>
          <w:p w14:paraId="0DEE1D3F" w14:textId="77777777" w:rsidR="001120D7" w:rsidRPr="00DB42DF" w:rsidRDefault="001120D7" w:rsidP="00A03F7E">
            <w:pPr>
              <w:pStyle w:val="Tablehead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Годовые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значения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,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аппроксимированные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распределением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Вейбулла</w:t>
            </w:r>
            <w:proofErr w:type="spellEnd"/>
          </w:p>
        </w:tc>
      </w:tr>
      <w:tr w:rsidR="001120D7" w:rsidRPr="00DB42DF" w14:paraId="1033811C" w14:textId="77777777" w:rsidTr="00131C9F">
        <w:trPr>
          <w:jc w:val="center"/>
        </w:trPr>
        <w:tc>
          <w:tcPr>
            <w:tcW w:w="3518" w:type="dxa"/>
          </w:tcPr>
          <w:p w14:paraId="1BD583B3" w14:textId="77777777" w:rsidR="001120D7" w:rsidRPr="00DB42DF" w:rsidRDefault="001120D7" w:rsidP="00131C9F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Масштаб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распределения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Вейбулла</w:t>
            </w:r>
            <w:proofErr w:type="spellEnd"/>
          </w:p>
        </w:tc>
        <w:tc>
          <w:tcPr>
            <w:tcW w:w="2880" w:type="dxa"/>
          </w:tcPr>
          <w:p w14:paraId="692A20A6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lambdaV.TXT</w:t>
            </w:r>
          </w:p>
        </w:tc>
      </w:tr>
      <w:tr w:rsidR="001120D7" w:rsidRPr="00DB42DF" w14:paraId="011CCFC4" w14:textId="77777777" w:rsidTr="00131C9F">
        <w:trPr>
          <w:jc w:val="center"/>
        </w:trPr>
        <w:tc>
          <w:tcPr>
            <w:tcW w:w="3518" w:type="dxa"/>
          </w:tcPr>
          <w:p w14:paraId="22ECCBDE" w14:textId="77777777" w:rsidR="001120D7" w:rsidRPr="00DB42DF" w:rsidRDefault="001120D7" w:rsidP="00131C9F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Форма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распределения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Вейбулла</w:t>
            </w:r>
            <w:proofErr w:type="spellEnd"/>
          </w:p>
        </w:tc>
        <w:tc>
          <w:tcPr>
            <w:tcW w:w="2880" w:type="dxa"/>
          </w:tcPr>
          <w:p w14:paraId="7155BC11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kV.TXT</w:t>
            </w:r>
          </w:p>
        </w:tc>
      </w:tr>
      <w:tr w:rsidR="001120D7" w:rsidRPr="00DB42DF" w14:paraId="4D7441A4" w14:textId="77777777" w:rsidTr="00131C9F">
        <w:trPr>
          <w:jc w:val="center"/>
        </w:trPr>
        <w:tc>
          <w:tcPr>
            <w:tcW w:w="3518" w:type="dxa"/>
          </w:tcPr>
          <w:p w14:paraId="495B41C8" w14:textId="77777777" w:rsidR="001120D7" w:rsidRPr="00DB42DF" w:rsidRDefault="001120D7" w:rsidP="00131C9F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Приведенная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высота</w:t>
            </w:r>
            <w:proofErr w:type="spellEnd"/>
          </w:p>
        </w:tc>
        <w:tc>
          <w:tcPr>
            <w:tcW w:w="2880" w:type="dxa"/>
            <w:vAlign w:val="center"/>
          </w:tcPr>
          <w:p w14:paraId="4CF77C9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VSCH.TXT</w:t>
            </w:r>
          </w:p>
        </w:tc>
      </w:tr>
      <w:tr w:rsidR="001120D7" w:rsidRPr="00DB42DF" w14:paraId="1C2196FC" w14:textId="77777777" w:rsidTr="00131C9F">
        <w:trPr>
          <w:jc w:val="center"/>
        </w:trPr>
        <w:tc>
          <w:tcPr>
            <w:tcW w:w="3518" w:type="dxa"/>
          </w:tcPr>
          <w:p w14:paraId="000709AC" w14:textId="77777777" w:rsidR="001120D7" w:rsidRPr="00DB42DF" w:rsidRDefault="001120D7" w:rsidP="00131C9F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Высота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поверхности</w:t>
            </w:r>
            <w:proofErr w:type="spellEnd"/>
          </w:p>
        </w:tc>
        <w:tc>
          <w:tcPr>
            <w:tcW w:w="2880" w:type="dxa"/>
            <w:vAlign w:val="center"/>
          </w:tcPr>
          <w:p w14:paraId="290ABDD7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Z_ground.TXT</w:t>
            </w:r>
          </w:p>
        </w:tc>
      </w:tr>
      <w:tr w:rsidR="001120D7" w:rsidRPr="00DB42DF" w14:paraId="6151D919" w14:textId="77777777" w:rsidTr="00131C9F">
        <w:trPr>
          <w:jc w:val="center"/>
        </w:trPr>
        <w:tc>
          <w:tcPr>
            <w:tcW w:w="3518" w:type="dxa"/>
          </w:tcPr>
          <w:p w14:paraId="4FA9F34C" w14:textId="77777777" w:rsidR="001120D7" w:rsidRPr="00DB42DF" w:rsidRDefault="001120D7" w:rsidP="00131C9F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Название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файла</w:t>
            </w:r>
            <w:proofErr w:type="spellEnd"/>
          </w:p>
        </w:tc>
        <w:tc>
          <w:tcPr>
            <w:tcW w:w="2880" w:type="dxa"/>
            <w:vAlign w:val="center"/>
          </w:tcPr>
          <w:p w14:paraId="45E79BD3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</w:rPr>
            </w:pPr>
            <w:r w:rsidRPr="00DB42DF">
              <w:rPr>
                <w:rFonts w:ascii="Times New Roman" w:eastAsia="Times New Roman" w:hAnsi="Times New Roman" w:cs="Times New Roman"/>
                <w:lang w:bidi="ru-RU"/>
              </w:rPr>
              <w:t>Weibull_Annual.zip</w:t>
            </w:r>
          </w:p>
        </w:tc>
      </w:tr>
      <w:tr w:rsidR="001120D7" w:rsidRPr="00DB42DF" w14:paraId="7C8830B5" w14:textId="77777777" w:rsidTr="00131C9F">
        <w:trPr>
          <w:jc w:val="center"/>
        </w:trPr>
        <w:tc>
          <w:tcPr>
            <w:tcW w:w="3518" w:type="dxa"/>
          </w:tcPr>
          <w:p w14:paraId="1C02800E" w14:textId="77777777" w:rsidR="001120D7" w:rsidRPr="00DB42DF" w:rsidRDefault="001120D7" w:rsidP="00131C9F">
            <w:pPr>
              <w:pStyle w:val="Tabletext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Имя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файла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неотъемлемого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  <w:lang w:bidi="ru-RU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  <w:lang w:bidi="ru-RU"/>
              </w:rPr>
              <w:t>продукта</w:t>
            </w:r>
            <w:proofErr w:type="spellEnd"/>
          </w:p>
        </w:tc>
        <w:tc>
          <w:tcPr>
            <w:tcW w:w="2880" w:type="dxa"/>
            <w:vAlign w:val="center"/>
          </w:tcPr>
          <w:p w14:paraId="26F7691C" w14:textId="77777777" w:rsidR="001120D7" w:rsidRPr="00DB42DF" w:rsidRDefault="001120D7" w:rsidP="00A03F7E">
            <w:pPr>
              <w:pStyle w:val="Tabletext"/>
              <w:jc w:val="center"/>
              <w:rPr>
                <w:rFonts w:ascii="Times New Roman" w:hAnsi="Times New Roman" w:cs="Times New Roman"/>
                <w:u w:val="single"/>
              </w:rPr>
            </w:pPr>
            <w:hyperlink r:id="rId57" w:history="1">
              <w:r w:rsidRPr="00DB42DF">
                <w:rPr>
                  <w:rFonts w:ascii="Times New Roman" w:eastAsia="Times New Roman" w:hAnsi="Times New Roman" w:cs="Times New Roman"/>
                  <w:u w:val="single"/>
                  <w:lang w:bidi="ru-RU"/>
                </w:rPr>
                <w:t>Part 14</w:t>
              </w:r>
            </w:hyperlink>
          </w:p>
        </w:tc>
      </w:tr>
    </w:tbl>
    <w:p w14:paraId="6E748491" w14:textId="77777777" w:rsidR="00DB0B40" w:rsidRDefault="00DB0B40" w:rsidP="00DB0B40">
      <w:pPr>
        <w:pStyle w:val="Tablefin"/>
        <w:rPr>
          <w:lang w:bidi="ru-RU"/>
        </w:rPr>
      </w:pPr>
    </w:p>
    <w:p w14:paraId="0FC19248" w14:textId="4D55C507" w:rsidR="001120D7" w:rsidRPr="00DB42DF" w:rsidRDefault="001120D7" w:rsidP="001120D7">
      <w:pPr>
        <w:pStyle w:val="Heading1"/>
      </w:pPr>
      <w:r w:rsidRPr="00DB42DF">
        <w:rPr>
          <w:lang w:bidi="ru-RU"/>
        </w:rPr>
        <w:t>2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Интерполяция</w:t>
      </w:r>
      <w:proofErr w:type="spellEnd"/>
    </w:p>
    <w:p w14:paraId="101597D2" w14:textId="77777777" w:rsidR="001120D7" w:rsidRPr="00DB42DF" w:rsidRDefault="001120D7" w:rsidP="001120D7">
      <w:r w:rsidRPr="00DB42DF">
        <w:rPr>
          <w:lang w:bidi="ru-RU"/>
        </w:rPr>
        <w:t xml:space="preserve">В </w:t>
      </w:r>
      <w:proofErr w:type="spellStart"/>
      <w:r w:rsidRPr="00DB42DF">
        <w:rPr>
          <w:lang w:bidi="ru-RU"/>
        </w:rPr>
        <w:t>разделе</w:t>
      </w:r>
      <w:proofErr w:type="spellEnd"/>
      <w:r w:rsidRPr="00DB42DF">
        <w:rPr>
          <w:lang w:bidi="ru-RU"/>
        </w:rPr>
        <w:t xml:space="preserve"> 2.1 </w:t>
      </w:r>
      <w:proofErr w:type="spellStart"/>
      <w:r w:rsidRPr="00DB42DF">
        <w:rPr>
          <w:lang w:bidi="ru-RU"/>
        </w:rPr>
        <w:t>приводится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метод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статистической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пространственной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интерполяции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расчета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годовых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месячных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давления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температуры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плотности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паров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суммарного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 xml:space="preserve"> в </w:t>
      </w:r>
      <w:proofErr w:type="spellStart"/>
      <w:r w:rsidRPr="00DB42DF">
        <w:rPr>
          <w:lang w:bidi="ru-RU"/>
        </w:rPr>
        <w:t>зависимости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вероятности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превышения</w:t>
      </w:r>
      <w:proofErr w:type="spellEnd"/>
      <w:r w:rsidRPr="00DB42DF">
        <w:rPr>
          <w:lang w:bidi="ru-RU"/>
        </w:rPr>
        <w:t xml:space="preserve"> (CCDF) в </w:t>
      </w:r>
      <w:proofErr w:type="spellStart"/>
      <w:r w:rsidRPr="00DB42DF">
        <w:rPr>
          <w:lang w:bidi="ru-RU"/>
        </w:rPr>
        <w:t>любом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желательном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местоположении</w:t>
      </w:r>
      <w:proofErr w:type="spellEnd"/>
      <w:r w:rsidRPr="00DB42DF">
        <w:rPr>
          <w:lang w:bidi="ru-RU"/>
        </w:rPr>
        <w:t xml:space="preserve"> на </w:t>
      </w:r>
      <w:proofErr w:type="spellStart"/>
      <w:r w:rsidRPr="00DB42DF">
        <w:rPr>
          <w:lang w:bidi="ru-RU"/>
        </w:rPr>
        <w:t>поверхности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Земли</w:t>
      </w:r>
      <w:proofErr w:type="spellEnd"/>
      <w:r w:rsidRPr="00DB42DF">
        <w:rPr>
          <w:lang w:bidi="ru-RU"/>
        </w:rPr>
        <w:t>.</w:t>
      </w:r>
    </w:p>
    <w:p w14:paraId="276E0797" w14:textId="77777777" w:rsidR="001120D7" w:rsidRPr="00DB42DF" w:rsidRDefault="001120D7" w:rsidP="001120D7">
      <w:r w:rsidRPr="00DB42DF">
        <w:rPr>
          <w:lang w:bidi="ru-RU"/>
        </w:rPr>
        <w:t xml:space="preserve">В </w:t>
      </w:r>
      <w:proofErr w:type="spellStart"/>
      <w:r w:rsidRPr="00DB42DF">
        <w:rPr>
          <w:lang w:bidi="ru-RU"/>
        </w:rPr>
        <w:t>разделе</w:t>
      </w:r>
      <w:proofErr w:type="spellEnd"/>
      <w:r w:rsidRPr="00DB42DF">
        <w:rPr>
          <w:lang w:bidi="ru-RU"/>
        </w:rPr>
        <w:t xml:space="preserve"> 2.2 </w:t>
      </w:r>
      <w:proofErr w:type="spellStart"/>
      <w:r w:rsidRPr="00DB42DF">
        <w:rPr>
          <w:lang w:bidi="ru-RU"/>
        </w:rPr>
        <w:t>представлен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метод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статистической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пространственной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интерполяции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расчета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годового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месячного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среднего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значения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стандартного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отклонения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давления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температуры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плотности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водяных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паров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суммарного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параметров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формы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масштаба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распределения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Вейбулла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суммарного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содержания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водяного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</w:t>
      </w:r>
      <w:proofErr w:type="spellEnd"/>
      <w:r w:rsidRPr="00DB42DF">
        <w:rPr>
          <w:lang w:bidi="ru-RU"/>
        </w:rPr>
        <w:t xml:space="preserve"> в </w:t>
      </w:r>
      <w:proofErr w:type="spellStart"/>
      <w:r w:rsidRPr="00DB42DF">
        <w:rPr>
          <w:lang w:bidi="ru-RU"/>
        </w:rPr>
        <w:t>любом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желательном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местоположении</w:t>
      </w:r>
      <w:proofErr w:type="spellEnd"/>
      <w:r w:rsidRPr="00DB42DF">
        <w:rPr>
          <w:lang w:bidi="ru-RU"/>
        </w:rPr>
        <w:t xml:space="preserve"> на </w:t>
      </w:r>
      <w:proofErr w:type="spellStart"/>
      <w:r w:rsidRPr="00DB42DF">
        <w:rPr>
          <w:lang w:bidi="ru-RU"/>
        </w:rPr>
        <w:t>поверхности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Земли</w:t>
      </w:r>
      <w:proofErr w:type="spellEnd"/>
      <w:r w:rsidRPr="00DB42DF">
        <w:rPr>
          <w:lang w:bidi="ru-RU"/>
        </w:rPr>
        <w:t>.</w:t>
      </w:r>
    </w:p>
    <w:p w14:paraId="4325FD74" w14:textId="77777777" w:rsidR="001120D7" w:rsidRPr="00DB42DF" w:rsidRDefault="001120D7" w:rsidP="001120D7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200"/>
        <w:ind w:left="1134" w:hanging="1134"/>
        <w:jc w:val="left"/>
        <w:outlineLvl w:val="1"/>
        <w:rPr>
          <w:b/>
        </w:rPr>
      </w:pPr>
      <w:r w:rsidRPr="00DB42DF">
        <w:rPr>
          <w:b/>
          <w:lang w:bidi="ru-RU"/>
        </w:rPr>
        <w:t>2.1</w:t>
      </w:r>
      <w:r w:rsidRPr="00DB42DF">
        <w:rPr>
          <w:b/>
          <w:lang w:bidi="ru-RU"/>
        </w:rPr>
        <w:tab/>
      </w:r>
      <w:proofErr w:type="spellStart"/>
      <w:r w:rsidRPr="00DB42DF">
        <w:rPr>
          <w:b/>
          <w:lang w:bidi="ru-RU"/>
        </w:rPr>
        <w:t>Пространственная</w:t>
      </w:r>
      <w:proofErr w:type="spellEnd"/>
      <w:r w:rsidRPr="00DB42DF">
        <w:rPr>
          <w:b/>
          <w:lang w:bidi="ru-RU"/>
        </w:rPr>
        <w:t xml:space="preserve"> и </w:t>
      </w:r>
      <w:proofErr w:type="spellStart"/>
      <w:r w:rsidRPr="00DB42DF">
        <w:rPr>
          <w:b/>
          <w:lang w:bidi="ru-RU"/>
        </w:rPr>
        <w:t>статистическая</w:t>
      </w:r>
      <w:proofErr w:type="spellEnd"/>
      <w:r w:rsidRPr="00DB42DF">
        <w:rPr>
          <w:b/>
          <w:lang w:bidi="ru-RU"/>
        </w:rPr>
        <w:t xml:space="preserve"> (CCDF) </w:t>
      </w:r>
      <w:proofErr w:type="spellStart"/>
      <w:r w:rsidRPr="00DB42DF">
        <w:rPr>
          <w:b/>
          <w:lang w:bidi="ru-RU"/>
        </w:rPr>
        <w:t>интерполяция</w:t>
      </w:r>
      <w:proofErr w:type="spellEnd"/>
    </w:p>
    <w:p w14:paraId="23791D90" w14:textId="77777777" w:rsidR="001120D7" w:rsidRPr="00DB42DF" w:rsidRDefault="001120D7" w:rsidP="001120D7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</w:pPr>
      <w:proofErr w:type="spellStart"/>
      <w:r w:rsidRPr="00DB42DF">
        <w:rPr>
          <w:lang w:bidi="ru-RU"/>
        </w:rPr>
        <w:t>Годовые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или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месячные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статистические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данные</w:t>
      </w:r>
      <w:proofErr w:type="spellEnd"/>
      <w:r w:rsidRPr="00DB42DF">
        <w:rPr>
          <w:lang w:bidi="ru-RU"/>
        </w:rPr>
        <w:t xml:space="preserve"> о </w:t>
      </w:r>
      <w:proofErr w:type="spellStart"/>
      <w:r w:rsidRPr="00DB42DF">
        <w:rPr>
          <w:lang w:bidi="ru-RU"/>
        </w:rPr>
        <w:t>поверхностном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полном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барометрическом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давлении</w:t>
      </w:r>
      <w:proofErr w:type="spellEnd"/>
      <w:r w:rsidRPr="00DB42DF">
        <w:rPr>
          <w:lang w:bidi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(p)</m:t>
        </m:r>
      </m:oMath>
      <w:r w:rsidRPr="00DB42DF">
        <w:t xml:space="preserve">, </w:t>
      </w:r>
      <w:proofErr w:type="spellStart"/>
      <w:r w:rsidRPr="00DB42DF">
        <w:t>приземной</w:t>
      </w:r>
      <w:proofErr w:type="spellEnd"/>
      <w:r w:rsidRPr="00DB42DF">
        <w:t xml:space="preserve"> </w:t>
      </w:r>
      <w:proofErr w:type="spellStart"/>
      <w:r w:rsidRPr="00DB42DF">
        <w:t>температуре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 xml:space="preserve">, </m:t>
        </m:r>
      </m:oMath>
      <w:r w:rsidRPr="00DB42DF">
        <w:t xml:space="preserve">поверхностной плотности водяных паров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(p)</m:t>
        </m:r>
      </m:oMath>
      <w:r w:rsidRPr="00DB42DF">
        <w:t xml:space="preserve"> </w:t>
      </w:r>
      <w:proofErr w:type="spellStart"/>
      <w:r w:rsidRPr="00DB42DF">
        <w:t>или</w:t>
      </w:r>
      <w:proofErr w:type="spellEnd"/>
      <w:r w:rsidRPr="00DB42DF">
        <w:t xml:space="preserve"> </w:t>
      </w:r>
      <w:proofErr w:type="spellStart"/>
      <w:r w:rsidRPr="00DB42DF">
        <w:t>суммарном</w:t>
      </w:r>
      <w:proofErr w:type="spellEnd"/>
      <w:r w:rsidRPr="00DB42DF">
        <w:t xml:space="preserve"> </w:t>
      </w:r>
      <w:proofErr w:type="spellStart"/>
      <w:r w:rsidRPr="00DB42DF">
        <w:t>содержании</w:t>
      </w:r>
      <w:proofErr w:type="spellEnd"/>
      <w:r w:rsidRPr="00DB42DF">
        <w:t xml:space="preserve"> </w:t>
      </w:r>
      <w:proofErr w:type="spellStart"/>
      <w:r w:rsidRPr="00DB42DF">
        <w:t>водяного</w:t>
      </w:r>
      <w:proofErr w:type="spellEnd"/>
      <w:r w:rsidRPr="00DB42DF">
        <w:t xml:space="preserve"> </w:t>
      </w:r>
      <w:proofErr w:type="spellStart"/>
      <w:r w:rsidRPr="00DB42DF">
        <w:t>пара</w:t>
      </w:r>
      <w:proofErr w:type="spellEnd"/>
      <w:r w:rsidRPr="00DB42DF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(p)</m:t>
        </m:r>
      </m:oMath>
      <w:r w:rsidRPr="00DB42DF">
        <w:t xml:space="preserve"> в любом </w:t>
      </w:r>
      <w:proofErr w:type="spellStart"/>
      <w:r w:rsidRPr="00DB42DF">
        <w:t>желательном</w:t>
      </w:r>
      <w:proofErr w:type="spellEnd"/>
      <w:r w:rsidRPr="00DB42DF">
        <w:t xml:space="preserve"> </w:t>
      </w:r>
      <w:proofErr w:type="spellStart"/>
      <w:r w:rsidRPr="00DB42DF">
        <w:t>месте</w:t>
      </w:r>
      <w:proofErr w:type="spellEnd"/>
      <w:r w:rsidRPr="00DB42DF">
        <w:t xml:space="preserve"> на </w:t>
      </w:r>
      <w:proofErr w:type="spellStart"/>
      <w:r w:rsidRPr="00DB42DF">
        <w:t>поверхности</w:t>
      </w:r>
      <w:proofErr w:type="spellEnd"/>
      <w:r w:rsidRPr="00DB42DF">
        <w:t xml:space="preserve"> </w:t>
      </w:r>
      <w:proofErr w:type="spellStart"/>
      <w:r w:rsidRPr="00DB42DF">
        <w:t>Земли</w:t>
      </w:r>
      <w:proofErr w:type="spellEnd"/>
      <w:r w:rsidRPr="00DB42DF">
        <w:t xml:space="preserve"> и </w:t>
      </w:r>
      <w:proofErr w:type="spellStart"/>
      <w:r w:rsidRPr="00DB42DF">
        <w:t>вероятность</w:t>
      </w:r>
      <w:proofErr w:type="spellEnd"/>
      <w:r w:rsidRPr="00DB42DF">
        <w:t xml:space="preserve"> </w:t>
      </w:r>
      <w:proofErr w:type="spellStart"/>
      <w:r w:rsidRPr="00DB42DF">
        <w:t>превышения</w:t>
      </w:r>
      <w:proofErr w:type="spellEnd"/>
      <w:r w:rsidRPr="00DB42DF">
        <w:t xml:space="preserve"> (CCDF) </w:t>
      </w:r>
      <m:oMath>
        <m:r>
          <w:rPr>
            <w:rFonts w:ascii="Cambria Math" w:hAnsi="Cambria Math"/>
          </w:rPr>
          <m:t>p</m:t>
        </m:r>
      </m:oMath>
      <w:r w:rsidRPr="00DB42DF">
        <w:t xml:space="preserve"> в диапазоне вероятности превышения на </w:t>
      </w:r>
      <w:proofErr w:type="spellStart"/>
      <w:r w:rsidRPr="00DB42DF">
        <w:t>основе</w:t>
      </w:r>
      <w:proofErr w:type="spellEnd"/>
      <w:r w:rsidRPr="00DB42DF">
        <w:t xml:space="preserve"> </w:t>
      </w:r>
      <w:proofErr w:type="spellStart"/>
      <w:r w:rsidRPr="00DB42DF">
        <w:t>неотъемлемых</w:t>
      </w:r>
      <w:proofErr w:type="spellEnd"/>
      <w:r w:rsidRPr="00DB42DF">
        <w:t xml:space="preserve"> </w:t>
      </w:r>
      <w:proofErr w:type="spellStart"/>
      <w:r w:rsidRPr="00DB42DF">
        <w:t>цифровых</w:t>
      </w:r>
      <w:proofErr w:type="spellEnd"/>
      <w:r w:rsidRPr="00DB42DF">
        <w:t xml:space="preserve"> </w:t>
      </w:r>
      <w:proofErr w:type="spellStart"/>
      <w:r w:rsidRPr="00DB42DF">
        <w:t>карт</w:t>
      </w:r>
      <w:proofErr w:type="spellEnd"/>
      <w:r w:rsidRPr="00DB42DF">
        <w:t xml:space="preserve"> </w:t>
      </w:r>
      <w:proofErr w:type="spellStart"/>
      <w:r w:rsidRPr="00DB42DF">
        <w:t>могут</w:t>
      </w:r>
      <w:proofErr w:type="spellEnd"/>
      <w:r w:rsidRPr="00DB42DF">
        <w:t xml:space="preserve"> </w:t>
      </w:r>
      <w:proofErr w:type="spellStart"/>
      <w:r w:rsidRPr="00DB42DF">
        <w:t>быть</w:t>
      </w:r>
      <w:proofErr w:type="spellEnd"/>
      <w:r w:rsidRPr="00DB42DF">
        <w:t xml:space="preserve"> </w:t>
      </w:r>
      <w:proofErr w:type="spellStart"/>
      <w:r w:rsidRPr="00DB42DF">
        <w:t>рассчитаны</w:t>
      </w:r>
      <w:proofErr w:type="spellEnd"/>
      <w:r w:rsidRPr="00DB42DF">
        <w:t xml:space="preserve"> с </w:t>
      </w:r>
      <w:proofErr w:type="spellStart"/>
      <w:r w:rsidRPr="00DB42DF">
        <w:t>помощью</w:t>
      </w:r>
      <w:proofErr w:type="spellEnd"/>
      <w:r w:rsidRPr="00DB42DF">
        <w:t xml:space="preserve"> </w:t>
      </w:r>
      <w:proofErr w:type="spellStart"/>
      <w:r w:rsidRPr="00DB42DF">
        <w:t>следующего</w:t>
      </w:r>
      <w:proofErr w:type="spellEnd"/>
      <w:r w:rsidRPr="00DB42DF">
        <w:t xml:space="preserve"> </w:t>
      </w:r>
      <w:proofErr w:type="spellStart"/>
      <w:r w:rsidRPr="00DB42DF">
        <w:t>метода</w:t>
      </w:r>
      <w:proofErr w:type="spellEnd"/>
      <w:r w:rsidRPr="00DB42DF">
        <w:t xml:space="preserve"> </w:t>
      </w:r>
      <w:proofErr w:type="spellStart"/>
      <w:r w:rsidRPr="00DB42DF">
        <w:t>интерполяции</w:t>
      </w:r>
      <w:proofErr w:type="spellEnd"/>
      <w:r w:rsidRPr="00DB42DF">
        <w:t>:</w:t>
      </w:r>
    </w:p>
    <w:p w14:paraId="786FEFA8" w14:textId="5DCD9165" w:rsidR="001120D7" w:rsidRPr="00DB42DF" w:rsidRDefault="001120D7" w:rsidP="001120D7">
      <w:pPr>
        <w:pStyle w:val="enumlev1"/>
      </w:pPr>
      <w:r w:rsidRPr="00DB42DF">
        <w:rPr>
          <w:lang w:bidi="ru-RU"/>
        </w:rPr>
        <w:t>a)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определить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высоту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alt</m:t>
        </m:r>
      </m:oMath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над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средним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уровнем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моря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желательного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местоположения</w:t>
      </w:r>
      <w:proofErr w:type="spellEnd"/>
      <w:r w:rsidRPr="00DB42DF">
        <w:rPr>
          <w:lang w:bidi="ru-RU"/>
        </w:rPr>
        <w:t xml:space="preserve"> </w:t>
      </w:r>
      <w:r w:rsidRPr="00DB42DF">
        <w:t xml:space="preserve">на </w:t>
      </w:r>
      <w:proofErr w:type="spellStart"/>
      <w:r w:rsidRPr="00DB42DF">
        <w:t>основе</w:t>
      </w:r>
      <w:proofErr w:type="spellEnd"/>
      <w:r w:rsidRPr="00DB42DF">
        <w:t xml:space="preserve"> </w:t>
      </w:r>
      <w:proofErr w:type="spellStart"/>
      <w:r w:rsidRPr="00DB42DF">
        <w:t>местных</w:t>
      </w:r>
      <w:proofErr w:type="spellEnd"/>
      <w:r w:rsidRPr="00DB42DF">
        <w:t xml:space="preserve"> </w:t>
      </w:r>
      <w:proofErr w:type="spellStart"/>
      <w:r w:rsidRPr="00DB42DF">
        <w:t>данных</w:t>
      </w:r>
      <w:proofErr w:type="spellEnd"/>
      <w:r w:rsidRPr="00DB42DF">
        <w:t xml:space="preserve"> </w:t>
      </w:r>
      <w:proofErr w:type="spellStart"/>
      <w:r w:rsidRPr="00DB42DF">
        <w:t>или</w:t>
      </w:r>
      <w:proofErr w:type="spellEnd"/>
      <w:r w:rsidRPr="00DB42DF">
        <w:t xml:space="preserve">, </w:t>
      </w:r>
      <w:proofErr w:type="spellStart"/>
      <w:r w:rsidRPr="00DB42DF">
        <w:t>если</w:t>
      </w:r>
      <w:proofErr w:type="spellEnd"/>
      <w:r w:rsidRPr="00DB42DF">
        <w:t xml:space="preserve"> </w:t>
      </w:r>
      <w:proofErr w:type="spellStart"/>
      <w:r w:rsidRPr="00DB42DF">
        <w:t>местные</w:t>
      </w:r>
      <w:proofErr w:type="spellEnd"/>
      <w:r w:rsidRPr="00DB42DF">
        <w:t xml:space="preserve"> </w:t>
      </w:r>
      <w:proofErr w:type="spellStart"/>
      <w:r w:rsidRPr="00DB42DF">
        <w:t>данные</w:t>
      </w:r>
      <w:proofErr w:type="spellEnd"/>
      <w:r w:rsidRPr="00DB42DF">
        <w:t xml:space="preserve"> </w:t>
      </w:r>
      <w:proofErr w:type="spellStart"/>
      <w:r w:rsidRPr="00DB42DF">
        <w:t>недоступны</w:t>
      </w:r>
      <w:proofErr w:type="spellEnd"/>
      <w:r w:rsidRPr="00DB42DF">
        <w:t xml:space="preserve">, на </w:t>
      </w:r>
      <w:proofErr w:type="spellStart"/>
      <w:r w:rsidRPr="00DB42DF">
        <w:t>основе</w:t>
      </w:r>
      <w:proofErr w:type="spellEnd"/>
      <w:r w:rsidRPr="00DB42DF">
        <w:t xml:space="preserve"> </w:t>
      </w:r>
      <w:proofErr w:type="spellStart"/>
      <w:r w:rsidRPr="00DB42DF">
        <w:t>Рекомендации</w:t>
      </w:r>
      <w:proofErr w:type="spellEnd"/>
      <w:r w:rsidRPr="00DB42DF">
        <w:t xml:space="preserve"> МСЭ</w:t>
      </w:r>
      <w:r w:rsidR="00DB0B40">
        <w:noBreakHyphen/>
      </w:r>
      <w:r w:rsidRPr="00DB42DF">
        <w:t>R</w:t>
      </w:r>
      <w:r w:rsidR="00DB0B40">
        <w:t> </w:t>
      </w:r>
      <w:hyperlink r:id="rId58" w:history="1">
        <w:r w:rsidRPr="00DB42DF">
          <w:t>P.1511</w:t>
        </w:r>
      </w:hyperlink>
      <w:r w:rsidRPr="00DB42DF">
        <w:t>;</w:t>
      </w:r>
    </w:p>
    <w:p w14:paraId="7949F1C5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b)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определить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две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вероятности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превышения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i/>
          <w:lang w:bidi="ru-RU"/>
        </w:rPr>
        <w:t>p</w:t>
      </w:r>
      <w:r w:rsidRPr="00DB42DF">
        <w:rPr>
          <w:i/>
          <w:vertAlign w:val="subscript"/>
          <w:lang w:bidi="ru-RU"/>
        </w:rPr>
        <w:t>above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i/>
          <w:lang w:bidi="ru-RU"/>
        </w:rPr>
        <w:t>p</w:t>
      </w:r>
      <w:r w:rsidRPr="00DB42DF">
        <w:rPr>
          <w:i/>
          <w:vertAlign w:val="subscript"/>
          <w:lang w:bidi="ru-RU"/>
        </w:rPr>
        <w:t>below</w:t>
      </w:r>
      <w:proofErr w:type="spellEnd"/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выше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ниже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заданной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вероятности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превышения</w:t>
      </w:r>
      <w:proofErr w:type="spellEnd"/>
      <w:r w:rsidRPr="00DB42DF">
        <w:rPr>
          <w:lang w:bidi="ru-RU"/>
        </w:rPr>
        <w:t xml:space="preserve"> </w:t>
      </w:r>
      <w:r w:rsidRPr="00DB42DF">
        <w:rPr>
          <w:i/>
          <w:lang w:bidi="ru-RU"/>
        </w:rPr>
        <w:t>p</w:t>
      </w:r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из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набора</w:t>
      </w:r>
      <w:proofErr w:type="spellEnd"/>
      <w:r w:rsidRPr="00DB42DF">
        <w:rPr>
          <w:lang w:bidi="ru-RU"/>
        </w:rPr>
        <w:t xml:space="preserve">: 0,01; 0,02; 0,03; 0,05; 0,1; 0,2; 0,3; 0,5; 1, 2, 3, 5, 10, 20, 30, 50, 60, 70, 80, 90, 95 и 99% </w:t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годовой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статистики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из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набора</w:t>
      </w:r>
      <w:proofErr w:type="spellEnd"/>
      <w:r w:rsidRPr="00DB42DF">
        <w:rPr>
          <w:lang w:bidi="ru-RU"/>
        </w:rPr>
        <w:t xml:space="preserve">: 0,1; 0,2; 0,3; 0,5; 1, 2, 3, 5, 10, 20, 30, 50, 60, 70, 80, 90, 95 и 99% </w:t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месячной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статистики</w:t>
      </w:r>
      <w:proofErr w:type="spellEnd"/>
      <w:r w:rsidRPr="00DB42DF">
        <w:rPr>
          <w:lang w:bidi="ru-RU"/>
        </w:rPr>
        <w:t>;</w:t>
      </w:r>
    </w:p>
    <w:p w14:paraId="24CD0895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c)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каждой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из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четырех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окружающих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точек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сетки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i</m:t>
        </m:r>
      </m:oMath>
      <w:r w:rsidRPr="00DB42DF">
        <w:t xml:space="preserve"> = 1, 2, 3 и 4 и для двух вероятностей превышения </w:t>
      </w:r>
      <w:proofErr w:type="spellStart"/>
      <w:r w:rsidRPr="00DB42DF">
        <w:rPr>
          <w:i/>
        </w:rPr>
        <w:t>p</w:t>
      </w:r>
      <w:r w:rsidRPr="00DB42DF">
        <w:rPr>
          <w:i/>
          <w:vertAlign w:val="subscript"/>
        </w:rPr>
        <w:t>above</w:t>
      </w:r>
      <w:proofErr w:type="spellEnd"/>
      <w:r w:rsidRPr="00DB42DF">
        <w:t xml:space="preserve"> и </w:t>
      </w:r>
      <w:proofErr w:type="spellStart"/>
      <w:r w:rsidRPr="00DB42DF">
        <w:rPr>
          <w:i/>
        </w:rPr>
        <w:t>p</w:t>
      </w:r>
      <w:r w:rsidRPr="00DB42DF">
        <w:rPr>
          <w:i/>
          <w:vertAlign w:val="subscript"/>
        </w:rPr>
        <w:t>below</w:t>
      </w:r>
      <w:proofErr w:type="spellEnd"/>
      <w:r w:rsidRPr="00DB42DF">
        <w:t xml:space="preserve"> </w:t>
      </w:r>
      <w:proofErr w:type="spellStart"/>
      <w:r w:rsidRPr="00DB42DF">
        <w:t>определить</w:t>
      </w:r>
      <w:proofErr w:type="spellEnd"/>
      <w:r w:rsidRPr="00DB42DF">
        <w:t xml:space="preserve"> </w:t>
      </w:r>
      <w:proofErr w:type="spellStart"/>
      <w:r w:rsidRPr="00DB42DF">
        <w:t>заданный</w:t>
      </w:r>
      <w:proofErr w:type="spellEnd"/>
      <w:r w:rsidRPr="00DB42DF">
        <w:t xml:space="preserve"> </w:t>
      </w:r>
      <w:proofErr w:type="spellStart"/>
      <w:r w:rsidRPr="00DB42DF">
        <w:t>интересующий</w:t>
      </w:r>
      <w:proofErr w:type="spellEnd"/>
      <w:r w:rsidRPr="00DB42DF">
        <w:t xml:space="preserve"> </w:t>
      </w:r>
      <w:proofErr w:type="spellStart"/>
      <w:r w:rsidRPr="00DB42DF">
        <w:t>параметр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'</m:t>
        </m:r>
      </m:oMath>
      <w:r w:rsidRPr="00DB42DF">
        <w:t xml:space="preserve"> на основе соответствующей карты </w:t>
      </w:r>
      <w:proofErr w:type="spellStart"/>
      <w:r w:rsidRPr="00DB42DF">
        <w:t>годовых</w:t>
      </w:r>
      <w:proofErr w:type="spellEnd"/>
      <w:r w:rsidRPr="00DB42DF">
        <w:t xml:space="preserve"> </w:t>
      </w:r>
      <w:proofErr w:type="spellStart"/>
      <w:r w:rsidRPr="00DB42DF">
        <w:t>или</w:t>
      </w:r>
      <w:proofErr w:type="spellEnd"/>
      <w:r w:rsidRPr="00DB42DF">
        <w:t xml:space="preserve"> </w:t>
      </w:r>
      <w:proofErr w:type="spellStart"/>
      <w:r w:rsidRPr="00DB42DF">
        <w:t>месячных</w:t>
      </w:r>
      <w:proofErr w:type="spellEnd"/>
      <w:r w:rsidRPr="00DB42DF">
        <w:t xml:space="preserve"> </w:t>
      </w:r>
      <w:proofErr w:type="spellStart"/>
      <w:r w:rsidRPr="00DB42DF">
        <w:t>значений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p</m:t>
            </m:r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 w:rsidRPr="00DB42DF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i/>
                <w:lang w:eastAsia="zh-CN"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 w:rsidRPr="00DB42DF">
        <w:t xml:space="preserve"> или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DB42DF">
        <w:t>(</w:t>
      </w:r>
      <w:r w:rsidRPr="003C069B">
        <w:rPr>
          <w:i/>
          <w:iCs/>
        </w:rPr>
        <w:t>p</w:t>
      </w:r>
      <w:r w:rsidRPr="00DB42DF">
        <w:t>);</w:t>
      </w:r>
    </w:p>
    <w:p w14:paraId="68CEF2E6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d)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каждой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из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четырех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окружающих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точек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сетки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i</m:t>
        </m:r>
      </m:oMath>
      <w:r w:rsidRPr="00DB42DF">
        <w:t xml:space="preserve"> = 1, 2, 3 и 4 определить применимую приведенную высоту</w:t>
      </w:r>
      <m:oMath>
        <m:r>
          <w:rPr>
            <w:rFonts w:ascii="Cambria Math" w:hAnsi="Cambria Math"/>
          </w:rPr>
          <m:t xml:space="preserve"> psc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B42DF">
        <w:t xml:space="preserve">, </w:t>
      </w:r>
      <m:oMath>
        <m:r>
          <w:rPr>
            <w:rFonts w:ascii="Cambria Math" w:hAnsi="Cambria Math"/>
          </w:rPr>
          <m:t>tsc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B42DF">
        <w:t xml:space="preserve"> или </w:t>
      </w:r>
      <m:oMath>
        <m:r>
          <w:rPr>
            <w:rFonts w:ascii="Cambria Math" w:hAnsi="Cambria Math"/>
          </w:rPr>
          <m:t>vsc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B42DF">
        <w:t xml:space="preserve"> на основе соответствующ</w:t>
      </w:r>
      <w:proofErr w:type="spellStart"/>
      <w:r w:rsidRPr="00DB42DF">
        <w:t>ей</w:t>
      </w:r>
      <w:proofErr w:type="spellEnd"/>
      <w:r w:rsidRPr="00DB42DF">
        <w:t xml:space="preserve"> </w:t>
      </w:r>
      <w:proofErr w:type="spellStart"/>
      <w:r w:rsidRPr="00DB42DF">
        <w:t>карты</w:t>
      </w:r>
      <w:proofErr w:type="spellEnd"/>
      <w:r w:rsidRPr="00DB42DF">
        <w:t xml:space="preserve"> </w:t>
      </w:r>
      <w:proofErr w:type="spellStart"/>
      <w:r w:rsidRPr="00DB42DF">
        <w:t>годовых</w:t>
      </w:r>
      <w:proofErr w:type="spellEnd"/>
      <w:r w:rsidRPr="00DB42DF">
        <w:t xml:space="preserve"> </w:t>
      </w:r>
      <w:proofErr w:type="spellStart"/>
      <w:r w:rsidRPr="00DB42DF">
        <w:t>или</w:t>
      </w:r>
      <w:proofErr w:type="spellEnd"/>
      <w:r w:rsidRPr="00DB42DF">
        <w:t xml:space="preserve"> </w:t>
      </w:r>
      <w:proofErr w:type="spellStart"/>
      <w:r w:rsidRPr="00DB42DF">
        <w:t>месячных</w:t>
      </w:r>
      <w:proofErr w:type="spellEnd"/>
      <w:r w:rsidRPr="00DB42DF">
        <w:t xml:space="preserve"> </w:t>
      </w:r>
      <w:proofErr w:type="spellStart"/>
      <w:r w:rsidRPr="00DB42DF">
        <w:t>значений</w:t>
      </w:r>
      <w:proofErr w:type="spellEnd"/>
      <w:r w:rsidRPr="00DB42DF">
        <w:t xml:space="preserve"> </w:t>
      </w:r>
      <w:proofErr w:type="spellStart"/>
      <w:r w:rsidRPr="00DB42DF">
        <w:t>приведенной</w:t>
      </w:r>
      <w:proofErr w:type="spellEnd"/>
      <w:r w:rsidRPr="00DB42DF">
        <w:t xml:space="preserve"> </w:t>
      </w:r>
      <w:proofErr w:type="spellStart"/>
      <w:r w:rsidRPr="00DB42DF">
        <w:t>высоты</w:t>
      </w:r>
      <w:proofErr w:type="spellEnd"/>
      <w:r w:rsidRPr="00DB42DF">
        <w:t xml:space="preserve"> </w:t>
      </w:r>
      <w:proofErr w:type="spellStart"/>
      <w:r w:rsidRPr="00DB42DF">
        <w:t>давления</w:t>
      </w:r>
      <w:proofErr w:type="spellEnd"/>
      <w:r w:rsidRPr="00DB42DF">
        <w:t xml:space="preserve">, </w:t>
      </w:r>
      <w:proofErr w:type="spellStart"/>
      <w:r w:rsidRPr="00DB42DF">
        <w:t>температуры</w:t>
      </w:r>
      <w:proofErr w:type="spellEnd"/>
      <w:r w:rsidRPr="00DB42DF">
        <w:t xml:space="preserve"> </w:t>
      </w:r>
      <w:proofErr w:type="spellStart"/>
      <w:r w:rsidRPr="00DB42DF">
        <w:t>или</w:t>
      </w:r>
      <w:proofErr w:type="spellEnd"/>
      <w:r w:rsidRPr="00DB42DF">
        <w:t xml:space="preserve"> </w:t>
      </w:r>
      <w:proofErr w:type="spellStart"/>
      <w:r w:rsidRPr="00DB42DF">
        <w:t>водяного</w:t>
      </w:r>
      <w:proofErr w:type="spellEnd"/>
      <w:r w:rsidRPr="00DB42DF">
        <w:t xml:space="preserve"> </w:t>
      </w:r>
      <w:proofErr w:type="spellStart"/>
      <w:r w:rsidRPr="00DB42DF">
        <w:t>пара</w:t>
      </w:r>
      <w:proofErr w:type="spellEnd"/>
      <w:r w:rsidRPr="00DB42DF">
        <w:t>;</w:t>
      </w:r>
    </w:p>
    <w:p w14:paraId="6649594A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e)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каждой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из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четырех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окружающих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точек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сетки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i</m:t>
        </m:r>
      </m:oMath>
      <w:r w:rsidRPr="00DB42DF">
        <w:t xml:space="preserve"> = 1, 2, 3 и 4 определить топографическую высоту </w:t>
      </w:r>
      <m:oMath>
        <m:r>
          <w:rPr>
            <w:rFonts w:ascii="Cambria Math" w:hAnsi="Cambria Math"/>
          </w:rPr>
          <m:t>al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B42DF">
        <w:t xml:space="preserve"> как значение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ground</m:t>
            </m:r>
          </m:sub>
        </m:sSub>
      </m:oMath>
      <w:r w:rsidRPr="00DB42DF">
        <w:t xml:space="preserve"> в каждой точке сетки из карты Z_ground;</w:t>
      </w:r>
    </w:p>
    <w:p w14:paraId="26F34FC4" w14:textId="77777777" w:rsidR="001120D7" w:rsidRPr="00DB42DF" w:rsidRDefault="001120D7" w:rsidP="001120D7">
      <w:pPr>
        <w:pStyle w:val="enumlev1"/>
        <w:spacing w:after="120"/>
      </w:pPr>
      <w:r w:rsidRPr="00DB42DF">
        <w:rPr>
          <w:lang w:bidi="ru-RU"/>
        </w:rPr>
        <w:t>f)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каждой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из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четырех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окружающих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точек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сетки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i</m:t>
        </m:r>
      </m:oMath>
      <w:r w:rsidRPr="00DB42DF">
        <w:t xml:space="preserve"> = 1, 2, 3 и 4 и для двух </w:t>
      </w:r>
      <w:proofErr w:type="spellStart"/>
      <w:r w:rsidRPr="00DB42DF">
        <w:t>вероятностей</w:t>
      </w:r>
      <w:proofErr w:type="spellEnd"/>
      <w:r w:rsidRPr="00DB42DF">
        <w:t xml:space="preserve"> </w:t>
      </w:r>
      <w:proofErr w:type="spellStart"/>
      <w:r w:rsidRPr="00DB42DF">
        <w:t>превышения</w:t>
      </w:r>
      <w:proofErr w:type="spellEnd"/>
      <w:r w:rsidRPr="00DB42DF">
        <w:t xml:space="preserve"> </w:t>
      </w:r>
      <w:proofErr w:type="spellStart"/>
      <w:r w:rsidRPr="00DB42DF">
        <w:rPr>
          <w:i/>
        </w:rPr>
        <w:t>p</w:t>
      </w:r>
      <w:r w:rsidRPr="00DB42DF">
        <w:rPr>
          <w:i/>
          <w:vertAlign w:val="subscript"/>
        </w:rPr>
        <w:t>above</w:t>
      </w:r>
      <w:proofErr w:type="spellEnd"/>
      <w:r w:rsidRPr="00DB42DF">
        <w:t xml:space="preserve"> и </w:t>
      </w:r>
      <w:proofErr w:type="spellStart"/>
      <w:r w:rsidRPr="00DB42DF">
        <w:rPr>
          <w:i/>
        </w:rPr>
        <w:t>p</w:t>
      </w:r>
      <w:r w:rsidRPr="00DB42DF">
        <w:rPr>
          <w:i/>
          <w:vertAlign w:val="subscript"/>
        </w:rPr>
        <w:t>below</w:t>
      </w:r>
      <w:proofErr w:type="spellEnd"/>
      <w:r w:rsidRPr="00DB42DF">
        <w:t xml:space="preserve"> </w:t>
      </w:r>
      <w:proofErr w:type="spellStart"/>
      <w:r w:rsidRPr="00DB42DF">
        <w:t>определить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B42DF">
        <w:t xml:space="preserve"> на </w:t>
      </w:r>
      <w:proofErr w:type="spellStart"/>
      <w:r w:rsidRPr="00DB42DF">
        <w:t>заданной</w:t>
      </w:r>
      <w:proofErr w:type="spellEnd"/>
      <w:r w:rsidRPr="00DB42DF">
        <w:t xml:space="preserve"> </w:t>
      </w:r>
      <w:proofErr w:type="spellStart"/>
      <w:r w:rsidRPr="00DB42DF">
        <w:t>высоте</w:t>
      </w:r>
      <w:proofErr w:type="spellEnd"/>
      <w:r w:rsidRPr="00DB42DF">
        <w:t xml:space="preserve"> </w:t>
      </w:r>
      <w:r w:rsidRPr="00DB42DF">
        <w:rPr>
          <w:i/>
        </w:rPr>
        <w:t>alt</w:t>
      </w:r>
      <w:r w:rsidRPr="00DB42DF">
        <w:t xml:space="preserve"> </w:t>
      </w:r>
      <w:proofErr w:type="spellStart"/>
      <w:r w:rsidRPr="00DB42DF">
        <w:t>путем</w:t>
      </w:r>
      <w:proofErr w:type="spellEnd"/>
      <w:r w:rsidRPr="00DB42DF">
        <w:t xml:space="preserve"> </w:t>
      </w:r>
      <w:proofErr w:type="spellStart"/>
      <w:r w:rsidRPr="00DB42DF">
        <w:t>масштабирования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'</m:t>
        </m:r>
      </m:oMath>
      <w:r w:rsidRPr="00DB42DF">
        <w:t xml:space="preserve"> с помощью соответствующего отношения: </w:t>
      </w:r>
    </w:p>
    <w:tbl>
      <w:tblPr>
        <w:tblStyle w:val="TableGrid"/>
        <w:tblW w:w="8370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270"/>
        <w:gridCol w:w="5040"/>
      </w:tblGrid>
      <w:tr w:rsidR="001120D7" w:rsidRPr="00DB42DF" w14:paraId="31CE652E" w14:textId="77777777" w:rsidTr="00A03F7E">
        <w:tc>
          <w:tcPr>
            <w:tcW w:w="3060" w:type="dxa"/>
            <w:vAlign w:val="center"/>
          </w:tcPr>
          <w:p w14:paraId="5F47CA8C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'∙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alt-al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psc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den>
                    </m:f>
                  </m:sup>
                </m:sSup>
              </m:oMath>
            </m:oMathPara>
          </w:p>
        </w:tc>
        <w:tc>
          <w:tcPr>
            <w:tcW w:w="270" w:type="dxa"/>
            <w:vAlign w:val="center"/>
          </w:tcPr>
          <w:p w14:paraId="60324D7A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</w:p>
        </w:tc>
        <w:tc>
          <w:tcPr>
            <w:tcW w:w="5040" w:type="dxa"/>
            <w:vAlign w:val="center"/>
          </w:tcPr>
          <w:p w14:paraId="04D31B63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  <w:rPr>
                <w:rFonts w:ascii="Cambria Math" w:hAnsi="Cambria Math"/>
                <w:i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поверхностного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полного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барометрического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)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давления</w:t>
            </w:r>
            <w:proofErr w:type="spellEnd"/>
            <w:r w:rsidRPr="00DB42DF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</m:d>
              <m:r>
                <w:rPr>
                  <w:rFonts w:ascii="Cambria Math" w:hAnsi="Cambria Math"/>
                </w:rPr>
                <m:t>;</m:t>
              </m:r>
            </m:oMath>
          </w:p>
        </w:tc>
      </w:tr>
      <w:tr w:rsidR="001120D7" w:rsidRPr="00DB42DF" w14:paraId="14CEFEAF" w14:textId="77777777" w:rsidTr="00A03F7E">
        <w:tc>
          <w:tcPr>
            <w:tcW w:w="3060" w:type="dxa"/>
            <w:vAlign w:val="center"/>
          </w:tcPr>
          <w:p w14:paraId="560C62BC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bSup>
                <m:r>
                  <w:rPr>
                    <w:rFonts w:ascii="Cambria Math" w:hAnsi="Cambria Math"/>
                  </w:rPr>
                  <m:t>+tsc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(alt-al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270" w:type="dxa"/>
            <w:vAlign w:val="center"/>
          </w:tcPr>
          <w:p w14:paraId="3434BC03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</w:p>
        </w:tc>
        <w:tc>
          <w:tcPr>
            <w:tcW w:w="5040" w:type="dxa"/>
            <w:vAlign w:val="center"/>
          </w:tcPr>
          <w:p w14:paraId="661D8047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приземной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температуры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</m:d>
              <m:r>
                <w:rPr>
                  <w:rFonts w:ascii="Cambria Math" w:hAnsi="Cambria Math"/>
                </w:rPr>
                <m:t>;</m:t>
              </m:r>
            </m:oMath>
          </w:p>
        </w:tc>
      </w:tr>
      <w:tr w:rsidR="001120D7" w:rsidRPr="00DB42DF" w14:paraId="77695545" w14:textId="77777777" w:rsidTr="00A03F7E">
        <w:tc>
          <w:tcPr>
            <w:tcW w:w="3060" w:type="dxa"/>
            <w:vAlign w:val="center"/>
          </w:tcPr>
          <w:p w14:paraId="640D3FB6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'∙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alt-al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vsc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den>
                    </m:f>
                  </m:sup>
                </m:sSup>
              </m:oMath>
            </m:oMathPara>
          </w:p>
        </w:tc>
        <w:tc>
          <w:tcPr>
            <w:tcW w:w="270" w:type="dxa"/>
            <w:vAlign w:val="center"/>
          </w:tcPr>
          <w:p w14:paraId="6B521589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</w:p>
        </w:tc>
        <w:tc>
          <w:tcPr>
            <w:tcW w:w="5040" w:type="dxa"/>
            <w:vAlign w:val="center"/>
          </w:tcPr>
          <w:p w14:paraId="4711229A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  <w:rPr>
                <w:rFonts w:ascii="Cambria Math" w:hAnsi="Cambria Math"/>
                <w:i/>
              </w:rPr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поверхностной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плотности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водяных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паров</w:t>
            </w:r>
            <w:proofErr w:type="spellEnd"/>
            <w:r w:rsidRPr="00DB42DF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ρ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</m:sSub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</m:d>
              <m:r>
                <w:rPr>
                  <w:rFonts w:ascii="Cambria Math" w:hAnsi="Cambria Math"/>
                </w:rPr>
                <m:t>;</m:t>
              </m:r>
            </m:oMath>
            <w:r w:rsidRPr="00DB42DF">
              <w:rPr>
                <w:rFonts w:ascii="Times New Roman" w:eastAsia="Times New Roman" w:hAnsi="Times New Roman" w:cs="Times New Roman"/>
              </w:rPr>
              <w:t xml:space="preserve"> или</w:t>
            </w:r>
          </w:p>
        </w:tc>
      </w:tr>
      <w:tr w:rsidR="001120D7" w:rsidRPr="00DB42DF" w14:paraId="346E0AFF" w14:textId="77777777" w:rsidTr="00A03F7E">
        <w:tc>
          <w:tcPr>
            <w:tcW w:w="3060" w:type="dxa"/>
          </w:tcPr>
          <w:p w14:paraId="1EF9246A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 w:after="6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'∙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alt-al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vsc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den>
                    </m:f>
                  </m:sup>
                </m:sSup>
              </m:oMath>
            </m:oMathPara>
          </w:p>
        </w:tc>
        <w:tc>
          <w:tcPr>
            <w:tcW w:w="270" w:type="dxa"/>
          </w:tcPr>
          <w:p w14:paraId="56F6C329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</w:p>
        </w:tc>
        <w:tc>
          <w:tcPr>
            <w:tcW w:w="5040" w:type="dxa"/>
            <w:vAlign w:val="center"/>
          </w:tcPr>
          <w:p w14:paraId="53A9CEC4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суммарного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содержания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DB42DF">
              <w:t>(p);</w:t>
            </w:r>
          </w:p>
        </w:tc>
      </w:tr>
    </w:tbl>
    <w:p w14:paraId="7CA8B1A6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g)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определить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i/>
          <w:lang w:bidi="ru-RU"/>
        </w:rPr>
        <w:t>X</w:t>
      </w:r>
      <w:r w:rsidRPr="00DB42DF">
        <w:rPr>
          <w:i/>
          <w:vertAlign w:val="subscript"/>
          <w:lang w:bidi="ru-RU"/>
        </w:rPr>
        <w:t>above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i/>
          <w:lang w:bidi="ru-RU"/>
        </w:rPr>
        <w:t>X</w:t>
      </w:r>
      <w:r w:rsidRPr="00DB42DF">
        <w:rPr>
          <w:i/>
          <w:vertAlign w:val="subscript"/>
          <w:lang w:bidi="ru-RU"/>
        </w:rPr>
        <w:t>below</w:t>
      </w:r>
      <w:proofErr w:type="spellEnd"/>
      <w:r w:rsidRPr="00DB42DF">
        <w:rPr>
          <w:lang w:bidi="ru-RU"/>
        </w:rPr>
        <w:t xml:space="preserve"> в </w:t>
      </w:r>
      <w:proofErr w:type="spellStart"/>
      <w:r w:rsidRPr="00DB42DF">
        <w:rPr>
          <w:lang w:bidi="ru-RU"/>
        </w:rPr>
        <w:t>желательном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местоположении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две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вероятности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i/>
          <w:lang w:bidi="ru-RU"/>
        </w:rPr>
        <w:t>p</w:t>
      </w:r>
      <w:r w:rsidRPr="00DB42DF">
        <w:rPr>
          <w:i/>
          <w:vertAlign w:val="subscript"/>
          <w:lang w:bidi="ru-RU"/>
        </w:rPr>
        <w:t>above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i/>
          <w:lang w:bidi="ru-RU"/>
        </w:rPr>
        <w:t>p</w:t>
      </w:r>
      <w:r w:rsidRPr="00DB42DF">
        <w:rPr>
          <w:i/>
          <w:vertAlign w:val="subscript"/>
          <w:lang w:bidi="ru-RU"/>
        </w:rPr>
        <w:t>below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путем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выполнения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билинейной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интерполяции</w:t>
      </w:r>
      <w:proofErr w:type="spellEnd"/>
      <w:r w:rsidRPr="00DB42DF">
        <w:rPr>
          <w:lang w:bidi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B42DF">
        <w:t xml:space="preserve">, </w:t>
      </w:r>
      <w:r w:rsidRPr="00DB42DF">
        <w:rPr>
          <w:i/>
        </w:rPr>
        <w:t>i</w:t>
      </w:r>
      <w:r w:rsidRPr="00DB42DF">
        <w:t xml:space="preserve"> = 1, 2, 3 и 4 в </w:t>
      </w:r>
      <w:proofErr w:type="spellStart"/>
      <w:r w:rsidRPr="00DB42DF">
        <w:t>четырех</w:t>
      </w:r>
      <w:proofErr w:type="spellEnd"/>
      <w:r w:rsidRPr="00DB42DF">
        <w:t xml:space="preserve"> </w:t>
      </w:r>
      <w:proofErr w:type="spellStart"/>
      <w:r w:rsidRPr="00DB42DF">
        <w:t>окружающих</w:t>
      </w:r>
      <w:proofErr w:type="spellEnd"/>
      <w:r w:rsidRPr="00DB42DF">
        <w:t xml:space="preserve"> </w:t>
      </w:r>
      <w:proofErr w:type="spellStart"/>
      <w:r w:rsidRPr="00DB42DF">
        <w:t>точках</w:t>
      </w:r>
      <w:proofErr w:type="spellEnd"/>
      <w:r w:rsidRPr="00DB42DF">
        <w:t xml:space="preserve"> </w:t>
      </w:r>
      <w:proofErr w:type="spellStart"/>
      <w:r w:rsidRPr="00DB42DF">
        <w:t>сетки</w:t>
      </w:r>
      <w:proofErr w:type="spellEnd"/>
      <w:r w:rsidRPr="00DB42DF">
        <w:t xml:space="preserve"> с </w:t>
      </w:r>
      <w:proofErr w:type="spellStart"/>
      <w:r w:rsidRPr="00DB42DF">
        <w:t>использованием</w:t>
      </w:r>
      <w:proofErr w:type="spellEnd"/>
      <w:r w:rsidRPr="00DB42DF">
        <w:t xml:space="preserve"> </w:t>
      </w:r>
      <w:proofErr w:type="spellStart"/>
      <w:r w:rsidRPr="00DB42DF">
        <w:t>метода</w:t>
      </w:r>
      <w:proofErr w:type="spellEnd"/>
      <w:r w:rsidRPr="00DB42DF">
        <w:t xml:space="preserve"> </w:t>
      </w:r>
      <w:proofErr w:type="spellStart"/>
      <w:r w:rsidRPr="00DB42DF">
        <w:t>билинейной</w:t>
      </w:r>
      <w:proofErr w:type="spellEnd"/>
      <w:r w:rsidRPr="00DB42DF">
        <w:t xml:space="preserve"> </w:t>
      </w:r>
      <w:proofErr w:type="spellStart"/>
      <w:r w:rsidRPr="00DB42DF">
        <w:t>интерполяции</w:t>
      </w:r>
      <w:proofErr w:type="spellEnd"/>
      <w:r w:rsidRPr="00DB42DF">
        <w:t xml:space="preserve">, </w:t>
      </w:r>
      <w:proofErr w:type="spellStart"/>
      <w:r w:rsidRPr="00DB42DF">
        <w:t>указанного</w:t>
      </w:r>
      <w:proofErr w:type="spellEnd"/>
      <w:r w:rsidRPr="00DB42DF">
        <w:t xml:space="preserve"> в </w:t>
      </w:r>
      <w:proofErr w:type="spellStart"/>
      <w:r w:rsidRPr="00DB42DF">
        <w:t>Приложении</w:t>
      </w:r>
      <w:proofErr w:type="spellEnd"/>
      <w:r w:rsidRPr="00DB42DF">
        <w:t xml:space="preserve"> 1 к </w:t>
      </w:r>
      <w:proofErr w:type="spellStart"/>
      <w:r w:rsidRPr="00DB42DF">
        <w:t>Рекомендации</w:t>
      </w:r>
      <w:proofErr w:type="spellEnd"/>
      <w:r w:rsidRPr="00DB42DF">
        <w:t xml:space="preserve"> МСЭ</w:t>
      </w:r>
      <w:r w:rsidRPr="00DB42DF">
        <w:noBreakHyphen/>
        <w:t xml:space="preserve">R </w:t>
      </w:r>
      <w:hyperlink r:id="rId59" w:history="1">
        <w:r w:rsidRPr="00DB42DF">
          <w:t>P.1144</w:t>
        </w:r>
      </w:hyperlink>
      <w:r w:rsidRPr="00DB42DF">
        <w:t>;</w:t>
      </w:r>
    </w:p>
    <w:p w14:paraId="6EB4256A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h)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определить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интересующий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параметр</w:t>
      </w:r>
      <w:proofErr w:type="spellEnd"/>
      <w:r w:rsidRPr="00DB42DF">
        <w:rPr>
          <w:lang w:bidi="ru-RU"/>
        </w:rPr>
        <w:t xml:space="preserve"> </w:t>
      </w:r>
      <w:r w:rsidRPr="00DB42DF">
        <w:rPr>
          <w:i/>
          <w:lang w:bidi="ru-RU"/>
        </w:rPr>
        <w:t>X</w:t>
      </w:r>
      <w:r w:rsidRPr="00DB42DF">
        <w:rPr>
          <w:lang w:bidi="ru-RU"/>
        </w:rPr>
        <w:t xml:space="preserve"> в </w:t>
      </w:r>
      <w:proofErr w:type="spellStart"/>
      <w:r w:rsidRPr="00DB42DF">
        <w:rPr>
          <w:lang w:bidi="ru-RU"/>
        </w:rPr>
        <w:t>желательном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местоположении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вероятность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превышения</w:t>
      </w:r>
      <w:proofErr w:type="spellEnd"/>
      <w:r w:rsidRPr="00DB42DF">
        <w:rPr>
          <w:lang w:bidi="ru-RU"/>
        </w:rPr>
        <w:t xml:space="preserve"> </w:t>
      </w:r>
      <w:r w:rsidRPr="00DB42DF">
        <w:rPr>
          <w:i/>
          <w:lang w:bidi="ru-RU"/>
        </w:rPr>
        <w:t>p</w:t>
      </w:r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путем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интерполяции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i/>
          <w:lang w:bidi="ru-RU"/>
        </w:rPr>
        <w:t>X</w:t>
      </w:r>
      <w:r w:rsidRPr="00DB42DF">
        <w:rPr>
          <w:i/>
          <w:vertAlign w:val="subscript"/>
          <w:lang w:bidi="ru-RU"/>
        </w:rPr>
        <w:t>above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i/>
          <w:lang w:bidi="ru-RU"/>
        </w:rPr>
        <w:t>X</w:t>
      </w:r>
      <w:r w:rsidRPr="00DB42DF">
        <w:rPr>
          <w:i/>
          <w:vertAlign w:val="subscript"/>
          <w:lang w:bidi="ru-RU"/>
        </w:rPr>
        <w:t>below</w:t>
      </w:r>
      <w:proofErr w:type="spellEnd"/>
      <w:r w:rsidRPr="00DB42DF">
        <w:rPr>
          <w:lang w:bidi="ru-RU"/>
        </w:rPr>
        <w:t xml:space="preserve"> в </w:t>
      </w:r>
      <w:proofErr w:type="spellStart"/>
      <w:r w:rsidRPr="00DB42DF">
        <w:rPr>
          <w:lang w:bidi="ru-RU"/>
        </w:rPr>
        <w:t>зависимости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от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i/>
          <w:lang w:bidi="ru-RU"/>
        </w:rPr>
        <w:t>p</w:t>
      </w:r>
      <w:r w:rsidRPr="00DB42DF">
        <w:rPr>
          <w:i/>
          <w:vertAlign w:val="subscript"/>
          <w:lang w:bidi="ru-RU"/>
        </w:rPr>
        <w:t>above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i/>
          <w:lang w:bidi="ru-RU"/>
        </w:rPr>
        <w:t>p</w:t>
      </w:r>
      <w:r w:rsidRPr="00DB42DF">
        <w:rPr>
          <w:i/>
          <w:vertAlign w:val="subscript"/>
          <w:lang w:bidi="ru-RU"/>
        </w:rPr>
        <w:t>below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до</w:t>
      </w:r>
      <w:proofErr w:type="spellEnd"/>
      <w:r w:rsidRPr="00DB42DF">
        <w:rPr>
          <w:lang w:bidi="ru-RU"/>
        </w:rPr>
        <w:t xml:space="preserve"> </w:t>
      </w:r>
      <w:r w:rsidRPr="00DB42DF">
        <w:rPr>
          <w:i/>
          <w:lang w:bidi="ru-RU"/>
        </w:rPr>
        <w:t>p</w:t>
      </w:r>
      <w:r w:rsidRPr="00DB42DF">
        <w:rPr>
          <w:lang w:bidi="ru-RU"/>
        </w:rPr>
        <w:t xml:space="preserve"> на </w:t>
      </w:r>
      <w:proofErr w:type="spellStart"/>
      <w:r w:rsidRPr="00DB42DF">
        <w:rPr>
          <w:lang w:bidi="ru-RU"/>
        </w:rPr>
        <w:t>линейной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шкале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зависимости</w:t>
      </w:r>
      <w:proofErr w:type="spellEnd"/>
      <w:r w:rsidRPr="00DB42DF">
        <w:rPr>
          <w:lang w:bidi="ru-RU"/>
        </w:rPr>
        <w:t xml:space="preserve"> </w:t>
      </w:r>
      <w:r w:rsidRPr="00DB42DF">
        <w:rPr>
          <w:i/>
          <w:lang w:bidi="ru-RU"/>
        </w:rPr>
        <w:t>X</w:t>
      </w:r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от</w:t>
      </w:r>
      <w:proofErr w:type="spellEnd"/>
      <w:r w:rsidRPr="00DB42DF">
        <w:rPr>
          <w:lang w:bidi="ru-RU"/>
        </w:rPr>
        <w:t xml:space="preserve"> log</w:t>
      </w:r>
      <w:r w:rsidRPr="00DB42DF">
        <w:rPr>
          <w:vertAlign w:val="subscript"/>
          <w:lang w:bidi="ru-RU"/>
        </w:rPr>
        <w:t>10</w:t>
      </w:r>
      <w:r w:rsidRPr="00DB42DF">
        <w:rPr>
          <w:i/>
          <w:lang w:bidi="ru-RU"/>
        </w:rPr>
        <w:t xml:space="preserve"> p</w:t>
      </w:r>
      <w:r w:rsidRPr="00DB42DF">
        <w:rPr>
          <w:lang w:bidi="ru-RU"/>
        </w:rPr>
        <w:t xml:space="preserve">, </w:t>
      </w:r>
      <w:proofErr w:type="spellStart"/>
      <w:r w:rsidRPr="00DB42DF">
        <w:rPr>
          <w:lang w:bidi="ru-RU"/>
        </w:rPr>
        <w:t>где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X</m:t>
        </m:r>
      </m:oMath>
      <w:r w:rsidRPr="00DB42DF"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(p)</m:t>
        </m:r>
      </m:oMath>
      <w:r w:rsidRPr="00DB42DF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(p)</m:t>
        </m:r>
      </m:oMath>
      <w:r w:rsidRPr="00DB42DF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  <m:r>
          <w:rPr>
            <w:rFonts w:ascii="Cambria Math" w:hAnsi="Cambria Math"/>
          </w:rPr>
          <m:t>(p)</m:t>
        </m:r>
      </m:oMath>
      <w:r w:rsidRPr="00DB42DF">
        <w:t xml:space="preserve"> или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(p)</m:t>
        </m:r>
      </m:oMath>
      <w:r w:rsidRPr="00DB42DF">
        <w:t>.</w:t>
      </w:r>
    </w:p>
    <w:p w14:paraId="100C33F2" w14:textId="77777777" w:rsidR="001120D7" w:rsidRPr="00DB42DF" w:rsidRDefault="001120D7" w:rsidP="001120D7">
      <w:pPr>
        <w:pStyle w:val="Heading2"/>
      </w:pPr>
      <w:r w:rsidRPr="00DB42DF">
        <w:rPr>
          <w:lang w:bidi="ru-RU"/>
        </w:rPr>
        <w:t>2.2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Пространственная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статистическая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среднее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значение</w:t>
      </w:r>
      <w:proofErr w:type="spellEnd"/>
      <w:r w:rsidRPr="00DB42DF">
        <w:rPr>
          <w:lang w:bidi="ru-RU"/>
        </w:rPr>
        <w:t xml:space="preserve"> и </w:t>
      </w:r>
      <w:proofErr w:type="spellStart"/>
      <w:r w:rsidRPr="00DB42DF">
        <w:rPr>
          <w:lang w:bidi="ru-RU"/>
        </w:rPr>
        <w:t>стандартное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отклонение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интерполяция</w:t>
      </w:r>
      <w:proofErr w:type="spellEnd"/>
    </w:p>
    <w:p w14:paraId="3F3175B3" w14:textId="77777777" w:rsidR="001120D7" w:rsidRPr="00DB42DF" w:rsidRDefault="001120D7" w:rsidP="001120D7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</w:pPr>
      <w:proofErr w:type="spellStart"/>
      <w:r w:rsidRPr="00DB42DF">
        <w:rPr>
          <w:lang w:bidi="ru-RU"/>
        </w:rPr>
        <w:t>Месячное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или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годовое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среднее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или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стандартное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отклонение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поверхностного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полного</w:t>
      </w:r>
      <w:proofErr w:type="spellEnd"/>
      <w:r w:rsidRPr="00DB42DF">
        <w:rPr>
          <w:lang w:bidi="ru-RU"/>
        </w:rPr>
        <w:t xml:space="preserve"> (</w:t>
      </w:r>
      <w:proofErr w:type="spellStart"/>
      <w:r w:rsidRPr="00DB42DF">
        <w:rPr>
          <w:lang w:bidi="ru-RU"/>
        </w:rPr>
        <w:t>барометрического</w:t>
      </w:r>
      <w:proofErr w:type="spellEnd"/>
      <w:r w:rsidRPr="00DB42DF">
        <w:rPr>
          <w:lang w:bidi="ru-RU"/>
        </w:rPr>
        <w:t xml:space="preserve">) </w:t>
      </w:r>
      <w:proofErr w:type="spellStart"/>
      <w:r w:rsidRPr="00DB42DF">
        <w:rPr>
          <w:lang w:bidi="ru-RU"/>
        </w:rPr>
        <w:t>давления</w:t>
      </w:r>
      <w:proofErr w:type="spellEnd"/>
      <w:r w:rsidRPr="00DB42DF">
        <w:rPr>
          <w:lang w:bidi="ru-RU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acc>
      </m:oMath>
      <w:r w:rsidRPr="00DB42DF">
        <w:t xml:space="preserve"> или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  <w:i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, среднее </w:t>
      </w:r>
      <w:proofErr w:type="spellStart"/>
      <w:r w:rsidRPr="00DB42DF">
        <w:rPr>
          <w:lang w:bidi="ru-RU"/>
        </w:rPr>
        <w:t>значение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t>или</w:t>
      </w:r>
      <w:proofErr w:type="spellEnd"/>
      <w:r w:rsidRPr="00DB42DF">
        <w:t xml:space="preserve"> </w:t>
      </w:r>
      <w:proofErr w:type="spellStart"/>
      <w:r w:rsidRPr="00DB42DF">
        <w:t>стандартное</w:t>
      </w:r>
      <w:proofErr w:type="spellEnd"/>
      <w:r w:rsidRPr="00DB42DF">
        <w:t xml:space="preserve"> </w:t>
      </w:r>
      <w:proofErr w:type="spellStart"/>
      <w:r w:rsidRPr="00DB42DF">
        <w:t>отклонение</w:t>
      </w:r>
      <w:proofErr w:type="spellEnd"/>
      <w:r w:rsidRPr="00DB42DF">
        <w:t xml:space="preserve"> </w:t>
      </w:r>
      <w:proofErr w:type="spellStart"/>
      <w:r w:rsidRPr="00DB42DF">
        <w:t>приземной</w:t>
      </w:r>
      <w:proofErr w:type="spellEnd"/>
      <w:r w:rsidRPr="00DB42DF">
        <w:t xml:space="preserve"> </w:t>
      </w:r>
      <w:proofErr w:type="spellStart"/>
      <w:r w:rsidRPr="00DB42DF">
        <w:t>температуры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T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DB42DF">
        <w:t xml:space="preserve"> или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  <w:i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>, среднее</w:t>
      </w:r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значение</w:t>
      </w:r>
      <w:proofErr w:type="spellEnd"/>
      <w:r w:rsidRPr="00DB42DF">
        <w:t xml:space="preserve"> </w:t>
      </w:r>
      <w:proofErr w:type="spellStart"/>
      <w:r w:rsidRPr="00DB42DF">
        <w:t>или</w:t>
      </w:r>
      <w:proofErr w:type="spellEnd"/>
      <w:r w:rsidRPr="00DB42DF">
        <w:t xml:space="preserve"> </w:t>
      </w:r>
      <w:proofErr w:type="spellStart"/>
      <w:r w:rsidRPr="00DB42DF">
        <w:t>стандартное</w:t>
      </w:r>
      <w:proofErr w:type="spellEnd"/>
      <w:r w:rsidRPr="00DB42DF">
        <w:t xml:space="preserve"> </w:t>
      </w:r>
      <w:proofErr w:type="spellStart"/>
      <w:r w:rsidRPr="00DB42DF">
        <w:t>отклонение</w:t>
      </w:r>
      <w:proofErr w:type="spellEnd"/>
      <w:r w:rsidRPr="00DB42DF">
        <w:t xml:space="preserve"> </w:t>
      </w:r>
      <w:proofErr w:type="spellStart"/>
      <w:r w:rsidRPr="00DB42DF">
        <w:t>поверхностной</w:t>
      </w:r>
      <w:proofErr w:type="spellEnd"/>
      <w:r w:rsidRPr="00DB42DF">
        <w:t xml:space="preserve"> </w:t>
      </w:r>
      <w:proofErr w:type="spellStart"/>
      <w:r w:rsidRPr="00DB42DF">
        <w:t>плотности</w:t>
      </w:r>
      <w:proofErr w:type="spellEnd"/>
      <w:r w:rsidRPr="00DB42DF">
        <w:t xml:space="preserve"> </w:t>
      </w:r>
      <w:proofErr w:type="spellStart"/>
      <w:r w:rsidRPr="00DB42DF">
        <w:t>водяных</w:t>
      </w:r>
      <w:proofErr w:type="spellEnd"/>
      <w:r w:rsidRPr="00DB42DF">
        <w:t xml:space="preserve"> </w:t>
      </w:r>
      <w:proofErr w:type="spellStart"/>
      <w:r w:rsidRPr="00DB42DF">
        <w:t>паров</w:t>
      </w:r>
      <w:proofErr w:type="spellEnd"/>
      <w:r w:rsidRPr="00DB42DF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sub>
            </m:sSub>
          </m:e>
        </m:acc>
      </m:oMath>
      <w:r w:rsidRPr="00DB42DF">
        <w:t xml:space="preserve"> или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  <w:i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sub>
            </m:sSub>
          </m:sub>
        </m:sSub>
      </m:oMath>
      <w:r w:rsidRPr="00DB42DF">
        <w:t xml:space="preserve">, среднее </w:t>
      </w:r>
      <w:proofErr w:type="spellStart"/>
      <w:r w:rsidRPr="00DB42DF">
        <w:rPr>
          <w:lang w:bidi="ru-RU"/>
        </w:rPr>
        <w:t>значение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t>или</w:t>
      </w:r>
      <w:proofErr w:type="spellEnd"/>
      <w:r w:rsidRPr="00DB42DF">
        <w:t xml:space="preserve"> </w:t>
      </w:r>
      <w:proofErr w:type="spellStart"/>
      <w:r w:rsidRPr="00DB42DF">
        <w:t>стандартное</w:t>
      </w:r>
      <w:proofErr w:type="spellEnd"/>
      <w:r w:rsidRPr="00DB42DF">
        <w:t xml:space="preserve"> </w:t>
      </w:r>
      <w:proofErr w:type="spellStart"/>
      <w:r w:rsidRPr="00DB42DF">
        <w:t>отклонение</w:t>
      </w:r>
      <w:proofErr w:type="spellEnd"/>
      <w:r w:rsidRPr="00DB42DF">
        <w:t xml:space="preserve"> </w:t>
      </w:r>
      <w:proofErr w:type="spellStart"/>
      <w:r w:rsidRPr="00DB42DF">
        <w:t>суммарного</w:t>
      </w:r>
      <w:proofErr w:type="spellEnd"/>
      <w:r w:rsidRPr="00DB42DF">
        <w:t xml:space="preserve"> </w:t>
      </w:r>
      <w:proofErr w:type="spellStart"/>
      <w:r w:rsidRPr="00DB42DF">
        <w:t>содержания</w:t>
      </w:r>
      <w:proofErr w:type="spellEnd"/>
      <w:r w:rsidRPr="00DB42DF">
        <w:t xml:space="preserve"> </w:t>
      </w:r>
      <w:proofErr w:type="spellStart"/>
      <w:r w:rsidRPr="00DB42DF">
        <w:t>водяного</w:t>
      </w:r>
      <w:proofErr w:type="spellEnd"/>
      <w:r w:rsidRPr="00DB42DF">
        <w:t xml:space="preserve"> </w:t>
      </w:r>
      <w:proofErr w:type="spellStart"/>
      <w:r w:rsidRPr="00DB42DF">
        <w:t>пара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DB42DF">
        <w:t xml:space="preserve"> или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  <w:i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 </w:t>
      </w:r>
      <w:proofErr w:type="spellStart"/>
      <w:r w:rsidRPr="00DB42DF">
        <w:t>либо</w:t>
      </w:r>
      <w:proofErr w:type="spellEnd"/>
      <w:r w:rsidRPr="00DB42DF">
        <w:t xml:space="preserve"> </w:t>
      </w:r>
      <w:proofErr w:type="spellStart"/>
      <w:r w:rsidRPr="00DB42DF">
        <w:t>параметр</w:t>
      </w:r>
      <w:proofErr w:type="spellEnd"/>
      <w:r w:rsidRPr="00DB42DF">
        <w:t xml:space="preserve"> </w:t>
      </w:r>
      <w:proofErr w:type="spellStart"/>
      <w:r w:rsidRPr="00DB42DF">
        <w:t>формы</w:t>
      </w:r>
      <w:proofErr w:type="spellEnd"/>
      <w:r w:rsidRPr="00DB42DF">
        <w:t xml:space="preserve"> </w:t>
      </w:r>
      <w:proofErr w:type="spellStart"/>
      <w:r w:rsidRPr="00DB42DF">
        <w:t>или</w:t>
      </w:r>
      <w:proofErr w:type="spellEnd"/>
      <w:r w:rsidRPr="00DB42DF">
        <w:t xml:space="preserve"> </w:t>
      </w:r>
      <w:proofErr w:type="spellStart"/>
      <w:r w:rsidRPr="00DB42DF">
        <w:t>масштаба</w:t>
      </w:r>
      <w:proofErr w:type="spellEnd"/>
      <w:r w:rsidRPr="00DB42DF">
        <w:t xml:space="preserve"> </w:t>
      </w:r>
      <w:proofErr w:type="spellStart"/>
      <w:r w:rsidRPr="00DB42DF">
        <w:t>распределения</w:t>
      </w:r>
      <w:proofErr w:type="spellEnd"/>
      <w:r w:rsidRPr="00DB42DF">
        <w:t xml:space="preserve"> </w:t>
      </w:r>
      <w:proofErr w:type="spellStart"/>
      <w:r w:rsidRPr="00DB42DF">
        <w:t>Вейбулла</w:t>
      </w:r>
      <w:proofErr w:type="spellEnd"/>
      <w:r w:rsidRPr="00DB42DF">
        <w:t xml:space="preserve"> </w:t>
      </w:r>
      <w:proofErr w:type="spellStart"/>
      <w:r w:rsidRPr="00DB42DF">
        <w:t>суммарного</w:t>
      </w:r>
      <w:proofErr w:type="spellEnd"/>
      <w:r w:rsidRPr="00DB42DF">
        <w:t xml:space="preserve"> </w:t>
      </w:r>
      <w:proofErr w:type="spellStart"/>
      <w:r w:rsidRPr="00DB42DF">
        <w:t>содержания</w:t>
      </w:r>
      <w:proofErr w:type="spellEnd"/>
      <w:r w:rsidRPr="00DB42DF">
        <w:t xml:space="preserve"> </w:t>
      </w:r>
      <w:proofErr w:type="spellStart"/>
      <w:r w:rsidRPr="00DB42DF">
        <w:t>водяного</w:t>
      </w:r>
      <w:proofErr w:type="spellEnd"/>
      <w:r w:rsidRPr="00DB42DF">
        <w:t xml:space="preserve"> </w:t>
      </w:r>
      <w:proofErr w:type="spellStart"/>
      <w:r w:rsidRPr="00DB42DF">
        <w:t>пара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 или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 в любом </w:t>
      </w:r>
      <w:proofErr w:type="spellStart"/>
      <w:r w:rsidRPr="00DB42DF">
        <w:t>желательном</w:t>
      </w:r>
      <w:proofErr w:type="spellEnd"/>
      <w:r w:rsidRPr="00DB42DF">
        <w:t xml:space="preserve"> </w:t>
      </w:r>
      <w:proofErr w:type="spellStart"/>
      <w:r w:rsidRPr="00DB42DF">
        <w:t>местоположении</w:t>
      </w:r>
      <w:proofErr w:type="spellEnd"/>
      <w:r w:rsidRPr="00DB42DF">
        <w:t xml:space="preserve"> на </w:t>
      </w:r>
      <w:proofErr w:type="spellStart"/>
      <w:r w:rsidRPr="00DB42DF">
        <w:t>поверхности</w:t>
      </w:r>
      <w:proofErr w:type="spellEnd"/>
      <w:r w:rsidRPr="00DB42DF">
        <w:t xml:space="preserve"> </w:t>
      </w:r>
      <w:proofErr w:type="spellStart"/>
      <w:r w:rsidRPr="00DB42DF">
        <w:t>Земли</w:t>
      </w:r>
      <w:proofErr w:type="spellEnd"/>
      <w:r w:rsidRPr="00DB42DF">
        <w:t xml:space="preserve"> </w:t>
      </w:r>
      <w:proofErr w:type="spellStart"/>
      <w:r w:rsidRPr="00DB42DF">
        <w:t>могут</w:t>
      </w:r>
      <w:proofErr w:type="spellEnd"/>
      <w:r w:rsidRPr="00DB42DF">
        <w:t xml:space="preserve"> </w:t>
      </w:r>
      <w:proofErr w:type="spellStart"/>
      <w:r w:rsidRPr="00DB42DF">
        <w:t>быть</w:t>
      </w:r>
      <w:proofErr w:type="spellEnd"/>
      <w:r w:rsidRPr="00DB42DF">
        <w:t xml:space="preserve"> </w:t>
      </w:r>
      <w:proofErr w:type="spellStart"/>
      <w:r w:rsidRPr="00DB42DF">
        <w:t>рассчитаны</w:t>
      </w:r>
      <w:proofErr w:type="spellEnd"/>
      <w:r w:rsidRPr="00DB42DF">
        <w:t xml:space="preserve"> с </w:t>
      </w:r>
      <w:proofErr w:type="spellStart"/>
      <w:r w:rsidRPr="00DB42DF">
        <w:t>помощью</w:t>
      </w:r>
      <w:proofErr w:type="spellEnd"/>
      <w:r w:rsidRPr="00DB42DF">
        <w:t xml:space="preserve"> </w:t>
      </w:r>
      <w:proofErr w:type="spellStart"/>
      <w:r w:rsidRPr="00DB42DF">
        <w:t>следующего</w:t>
      </w:r>
      <w:proofErr w:type="spellEnd"/>
      <w:r w:rsidRPr="00DB42DF">
        <w:t xml:space="preserve"> </w:t>
      </w:r>
      <w:proofErr w:type="spellStart"/>
      <w:r w:rsidRPr="00DB42DF">
        <w:t>метода</w:t>
      </w:r>
      <w:proofErr w:type="spellEnd"/>
      <w:r w:rsidRPr="00DB42DF">
        <w:t xml:space="preserve"> </w:t>
      </w:r>
      <w:proofErr w:type="spellStart"/>
      <w:r w:rsidRPr="00DB42DF">
        <w:t>интерполяции</w:t>
      </w:r>
      <w:proofErr w:type="spellEnd"/>
      <w:r w:rsidRPr="00DB42DF">
        <w:t>:</w:t>
      </w:r>
    </w:p>
    <w:p w14:paraId="677D2300" w14:textId="31D9F1E9" w:rsidR="001120D7" w:rsidRPr="00DB42DF" w:rsidRDefault="001120D7" w:rsidP="001120D7">
      <w:pPr>
        <w:pStyle w:val="enumlev1"/>
      </w:pPr>
      <w:r w:rsidRPr="00DB42DF">
        <w:rPr>
          <w:lang w:bidi="ru-RU"/>
        </w:rPr>
        <w:t>a)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определить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высоту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над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средним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уровнем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моря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alt</m:t>
        </m:r>
      </m:oMath>
      <w:r w:rsidRPr="00DB42DF">
        <w:t xml:space="preserve"> </w:t>
      </w:r>
      <w:r w:rsidRPr="00DB42DF">
        <w:rPr>
          <w:lang w:bidi="ru-RU"/>
        </w:rPr>
        <w:t xml:space="preserve">в </w:t>
      </w:r>
      <w:proofErr w:type="spellStart"/>
      <w:r w:rsidRPr="00DB42DF">
        <w:rPr>
          <w:lang w:bidi="ru-RU"/>
        </w:rPr>
        <w:t>желательном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местоположении</w:t>
      </w:r>
      <w:proofErr w:type="spellEnd"/>
      <w:r w:rsidRPr="00DB42DF">
        <w:t xml:space="preserve"> на </w:t>
      </w:r>
      <w:proofErr w:type="spellStart"/>
      <w:r w:rsidRPr="00DB42DF">
        <w:t>основе</w:t>
      </w:r>
      <w:proofErr w:type="spellEnd"/>
      <w:r w:rsidRPr="00DB42DF">
        <w:t xml:space="preserve"> </w:t>
      </w:r>
      <w:proofErr w:type="spellStart"/>
      <w:r w:rsidRPr="00DB42DF">
        <w:t>местных</w:t>
      </w:r>
      <w:proofErr w:type="spellEnd"/>
      <w:r w:rsidRPr="00DB42DF">
        <w:t xml:space="preserve"> </w:t>
      </w:r>
      <w:proofErr w:type="spellStart"/>
      <w:r w:rsidRPr="00DB42DF">
        <w:t>данных</w:t>
      </w:r>
      <w:proofErr w:type="spellEnd"/>
      <w:r w:rsidRPr="00DB42DF">
        <w:t xml:space="preserve"> </w:t>
      </w:r>
      <w:proofErr w:type="spellStart"/>
      <w:r w:rsidRPr="00DB42DF">
        <w:t>или</w:t>
      </w:r>
      <w:proofErr w:type="spellEnd"/>
      <w:r w:rsidRPr="00DB42DF">
        <w:t xml:space="preserve">, </w:t>
      </w:r>
      <w:proofErr w:type="spellStart"/>
      <w:r w:rsidRPr="00DB42DF">
        <w:t>если</w:t>
      </w:r>
      <w:proofErr w:type="spellEnd"/>
      <w:r w:rsidRPr="00DB42DF">
        <w:t xml:space="preserve"> </w:t>
      </w:r>
      <w:proofErr w:type="spellStart"/>
      <w:r w:rsidRPr="00DB42DF">
        <w:t>местные</w:t>
      </w:r>
      <w:proofErr w:type="spellEnd"/>
      <w:r w:rsidRPr="00DB42DF">
        <w:t xml:space="preserve"> </w:t>
      </w:r>
      <w:proofErr w:type="spellStart"/>
      <w:r w:rsidRPr="00DB42DF">
        <w:t>данные</w:t>
      </w:r>
      <w:proofErr w:type="spellEnd"/>
      <w:r w:rsidRPr="00DB42DF">
        <w:t xml:space="preserve"> </w:t>
      </w:r>
      <w:proofErr w:type="spellStart"/>
      <w:r w:rsidRPr="00DB42DF">
        <w:t>недоступны</w:t>
      </w:r>
      <w:proofErr w:type="spellEnd"/>
      <w:r w:rsidRPr="00DB42DF">
        <w:t xml:space="preserve">, на </w:t>
      </w:r>
      <w:proofErr w:type="spellStart"/>
      <w:r w:rsidRPr="00DB42DF">
        <w:t>основе</w:t>
      </w:r>
      <w:proofErr w:type="spellEnd"/>
      <w:r w:rsidRPr="00DB42DF">
        <w:t xml:space="preserve"> </w:t>
      </w:r>
      <w:proofErr w:type="spellStart"/>
      <w:r w:rsidRPr="00DB42DF">
        <w:t>Рекомендации</w:t>
      </w:r>
      <w:proofErr w:type="spellEnd"/>
      <w:r w:rsidRPr="00DB42DF">
        <w:t xml:space="preserve"> МСЭ</w:t>
      </w:r>
      <w:r w:rsidR="00DF35F8">
        <w:noBreakHyphen/>
      </w:r>
      <w:r w:rsidRPr="00DB42DF">
        <w:t>R</w:t>
      </w:r>
      <w:r w:rsidR="00DF35F8">
        <w:t> </w:t>
      </w:r>
      <w:hyperlink r:id="rId60" w:history="1">
        <w:r w:rsidRPr="00DB42DF">
          <w:t>P.1511</w:t>
        </w:r>
      </w:hyperlink>
      <w:r w:rsidRPr="00DB42DF">
        <w:t>;</w:t>
      </w:r>
    </w:p>
    <w:p w14:paraId="46B4A213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b)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каждой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из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четырех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окружающих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точек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сетки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i</m:t>
        </m:r>
      </m:oMath>
      <w:r w:rsidRPr="00DB42DF">
        <w:t xml:space="preserve"> = 1, 2, 3 и 4 определить </w:t>
      </w:r>
      <w:proofErr w:type="spellStart"/>
      <w:r w:rsidRPr="00DB42DF">
        <w:t>заданный</w:t>
      </w:r>
      <w:proofErr w:type="spellEnd"/>
      <w:r w:rsidRPr="00DB42DF">
        <w:t xml:space="preserve"> </w:t>
      </w:r>
      <w:proofErr w:type="spellStart"/>
      <w:r w:rsidRPr="00DB42DF">
        <w:t>интересующий</w:t>
      </w:r>
      <w:proofErr w:type="spellEnd"/>
      <w:r w:rsidRPr="00DB42DF">
        <w:t xml:space="preserve"> </w:t>
      </w:r>
      <w:proofErr w:type="spellStart"/>
      <w:r w:rsidRPr="00DB42DF">
        <w:t>параметр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'</m:t>
        </m:r>
      </m:oMath>
      <w:r w:rsidRPr="00DB42DF">
        <w:t xml:space="preserve"> на основе соответствующей карты </w:t>
      </w:r>
      <w:proofErr w:type="spellStart"/>
      <w:r w:rsidRPr="00DB42DF">
        <w:t>годовых</w:t>
      </w:r>
      <w:proofErr w:type="spellEnd"/>
      <w:r w:rsidRPr="00DB42DF">
        <w:t xml:space="preserve"> </w:t>
      </w:r>
      <w:proofErr w:type="spellStart"/>
      <w:r w:rsidRPr="00DB42DF">
        <w:t>или</w:t>
      </w:r>
      <w:proofErr w:type="spellEnd"/>
      <w:r w:rsidRPr="00DB42DF">
        <w:t xml:space="preserve"> </w:t>
      </w:r>
      <w:proofErr w:type="spellStart"/>
      <w:r w:rsidRPr="00DB42DF">
        <w:t>месячных</w:t>
      </w:r>
      <w:proofErr w:type="spellEnd"/>
      <w:r w:rsidRPr="00DB42DF">
        <w:t xml:space="preserve"> </w:t>
      </w:r>
      <w:proofErr w:type="spellStart"/>
      <w:r w:rsidRPr="00DB42DF">
        <w:t>значений</w:t>
      </w:r>
      <w:proofErr w:type="spellEnd"/>
      <w:r w:rsidRPr="00DB42DF">
        <w:t>;</w:t>
      </w:r>
    </w:p>
    <w:p w14:paraId="1ABA7C09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c)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каждой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из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четырех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окружающих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точек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сетки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i</m:t>
        </m:r>
      </m:oMath>
      <w:r w:rsidRPr="00DB42DF">
        <w:t xml:space="preserve"> = 1, 2, 3 и 4 определить применимую приведенную высоту</w:t>
      </w:r>
      <m:oMath>
        <m:r>
          <w:rPr>
            <w:rFonts w:ascii="Cambria Math" w:hAnsi="Cambria Math"/>
          </w:rPr>
          <m:t xml:space="preserve"> psc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B42DF">
        <w:t xml:space="preserve">, </w:t>
      </w:r>
      <m:oMath>
        <m:r>
          <w:rPr>
            <w:rFonts w:ascii="Cambria Math" w:hAnsi="Cambria Math"/>
          </w:rPr>
          <m:t>tsc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B42DF">
        <w:t xml:space="preserve"> или </w:t>
      </w:r>
      <m:oMath>
        <m:r>
          <w:rPr>
            <w:rFonts w:ascii="Cambria Math" w:hAnsi="Cambria Math"/>
          </w:rPr>
          <m:t>vsc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B42DF">
        <w:t xml:space="preserve"> на основе соответствующ</w:t>
      </w:r>
      <w:proofErr w:type="spellStart"/>
      <w:r w:rsidRPr="00DB42DF">
        <w:t>ей</w:t>
      </w:r>
      <w:proofErr w:type="spellEnd"/>
      <w:r w:rsidRPr="00DB42DF">
        <w:t xml:space="preserve"> </w:t>
      </w:r>
      <w:proofErr w:type="spellStart"/>
      <w:r w:rsidRPr="00DB42DF">
        <w:t>карты</w:t>
      </w:r>
      <w:proofErr w:type="spellEnd"/>
      <w:r w:rsidRPr="00DB42DF">
        <w:t xml:space="preserve"> </w:t>
      </w:r>
      <w:proofErr w:type="spellStart"/>
      <w:r w:rsidRPr="00DB42DF">
        <w:t>годовых</w:t>
      </w:r>
      <w:proofErr w:type="spellEnd"/>
      <w:r w:rsidRPr="00DB42DF">
        <w:t xml:space="preserve"> </w:t>
      </w:r>
      <w:proofErr w:type="spellStart"/>
      <w:r w:rsidRPr="00DB42DF">
        <w:t>или</w:t>
      </w:r>
      <w:proofErr w:type="spellEnd"/>
      <w:r w:rsidRPr="00DB42DF">
        <w:t xml:space="preserve"> </w:t>
      </w:r>
      <w:proofErr w:type="spellStart"/>
      <w:r w:rsidRPr="00DB42DF">
        <w:t>месячных</w:t>
      </w:r>
      <w:proofErr w:type="spellEnd"/>
      <w:r w:rsidRPr="00DB42DF">
        <w:t xml:space="preserve"> </w:t>
      </w:r>
      <w:proofErr w:type="spellStart"/>
      <w:r w:rsidRPr="00DB42DF">
        <w:t>значений</w:t>
      </w:r>
      <w:proofErr w:type="spellEnd"/>
      <w:r w:rsidRPr="00DB42DF">
        <w:t xml:space="preserve"> </w:t>
      </w:r>
      <w:proofErr w:type="spellStart"/>
      <w:r w:rsidRPr="00DB42DF">
        <w:t>приведенной</w:t>
      </w:r>
      <w:proofErr w:type="spellEnd"/>
      <w:r w:rsidRPr="00DB42DF">
        <w:t xml:space="preserve"> </w:t>
      </w:r>
      <w:proofErr w:type="spellStart"/>
      <w:r w:rsidRPr="00DB42DF">
        <w:t>высоты</w:t>
      </w:r>
      <w:proofErr w:type="spellEnd"/>
      <w:r w:rsidRPr="00DB42DF">
        <w:t xml:space="preserve"> </w:t>
      </w:r>
      <w:proofErr w:type="spellStart"/>
      <w:r w:rsidRPr="00DB42DF">
        <w:t>давления</w:t>
      </w:r>
      <w:proofErr w:type="spellEnd"/>
      <w:r w:rsidRPr="00DB42DF">
        <w:t xml:space="preserve">, </w:t>
      </w:r>
      <w:proofErr w:type="spellStart"/>
      <w:r w:rsidRPr="00DB42DF">
        <w:t>температуры</w:t>
      </w:r>
      <w:proofErr w:type="spellEnd"/>
      <w:r w:rsidRPr="00DB42DF">
        <w:t xml:space="preserve"> </w:t>
      </w:r>
      <w:proofErr w:type="spellStart"/>
      <w:r w:rsidRPr="00DB42DF">
        <w:t>или</w:t>
      </w:r>
      <w:proofErr w:type="spellEnd"/>
      <w:r w:rsidRPr="00DB42DF">
        <w:t xml:space="preserve"> </w:t>
      </w:r>
      <w:proofErr w:type="spellStart"/>
      <w:r w:rsidRPr="00DB42DF">
        <w:t>водяного</w:t>
      </w:r>
      <w:proofErr w:type="spellEnd"/>
      <w:r w:rsidRPr="00DB42DF">
        <w:t xml:space="preserve"> </w:t>
      </w:r>
      <w:proofErr w:type="spellStart"/>
      <w:r w:rsidRPr="00DB42DF">
        <w:t>пара</w:t>
      </w:r>
      <w:proofErr w:type="spellEnd"/>
      <w:r w:rsidRPr="00DB42DF">
        <w:t>;</w:t>
      </w:r>
    </w:p>
    <w:p w14:paraId="7F352388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d)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каждой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из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четырех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окружающих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точек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сетки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i</m:t>
        </m:r>
      </m:oMath>
      <w:r w:rsidRPr="00DB42DF">
        <w:t xml:space="preserve"> = 1, 2, 3 и 4 определить топографическую высоту </w:t>
      </w:r>
      <m:oMath>
        <m:r>
          <w:rPr>
            <w:rFonts w:ascii="Cambria Math" w:hAnsi="Cambria Math"/>
          </w:rPr>
          <m:t>al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B42DF">
        <w:t xml:space="preserve"> как значение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ground</m:t>
            </m:r>
          </m:sub>
        </m:sSub>
      </m:oMath>
      <w:r w:rsidRPr="00DB42DF">
        <w:t xml:space="preserve"> в каждой точке сетки из карты </w:t>
      </w:r>
      <w:proofErr w:type="spellStart"/>
      <w:r w:rsidRPr="00DB42DF">
        <w:rPr>
          <w:lang w:bidi="ru-RU"/>
        </w:rPr>
        <w:t>Z_ground</w:t>
      </w:r>
      <w:proofErr w:type="spellEnd"/>
      <w:r w:rsidRPr="00DB42DF">
        <w:t>;</w:t>
      </w:r>
    </w:p>
    <w:p w14:paraId="34A11670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e)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для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каждой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из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четырех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окружающих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точек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сетки</w:t>
      </w:r>
      <w:proofErr w:type="spellEnd"/>
      <w:r w:rsidRPr="00DB42DF">
        <w:rPr>
          <w:lang w:bidi="ru-RU"/>
        </w:rPr>
        <w:t xml:space="preserve"> </w:t>
      </w:r>
      <m:oMath>
        <m:r>
          <w:rPr>
            <w:rFonts w:ascii="Cambria Math" w:hAnsi="Cambria Math"/>
          </w:rPr>
          <m:t>i</m:t>
        </m:r>
      </m:oMath>
      <w:r w:rsidRPr="00DB42DF">
        <w:t xml:space="preserve"> = 1, 2, 3 и 4 определить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B42DF">
        <w:t xml:space="preserve"> на </w:t>
      </w:r>
      <w:proofErr w:type="spellStart"/>
      <w:r w:rsidRPr="00DB42DF">
        <w:t>заданной</w:t>
      </w:r>
      <w:proofErr w:type="spellEnd"/>
      <w:r w:rsidRPr="00DB42DF">
        <w:t xml:space="preserve"> </w:t>
      </w:r>
      <w:proofErr w:type="spellStart"/>
      <w:r w:rsidRPr="00DB42DF">
        <w:t>высоте</w:t>
      </w:r>
      <w:proofErr w:type="spellEnd"/>
      <w:r w:rsidRPr="00DB42DF">
        <w:t xml:space="preserve"> </w:t>
      </w:r>
      <w:r w:rsidRPr="00DB42DF">
        <w:rPr>
          <w:i/>
        </w:rPr>
        <w:t>alt</w:t>
      </w:r>
      <w:r w:rsidRPr="00DB42DF">
        <w:t xml:space="preserve"> </w:t>
      </w:r>
      <w:proofErr w:type="spellStart"/>
      <w:r w:rsidRPr="00DB42DF">
        <w:t>путем</w:t>
      </w:r>
      <w:proofErr w:type="spellEnd"/>
      <w:r w:rsidRPr="00DB42DF">
        <w:t xml:space="preserve"> </w:t>
      </w:r>
      <w:proofErr w:type="spellStart"/>
      <w:r w:rsidRPr="00DB42DF">
        <w:t>масштабирования</w:t>
      </w:r>
      <w:proofErr w:type="spellEnd"/>
      <w:r w:rsidRPr="00DB42D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'</m:t>
        </m:r>
      </m:oMath>
      <w:r w:rsidRPr="00DB42DF">
        <w:t xml:space="preserve">, с помощью </w:t>
      </w:r>
      <w:proofErr w:type="spellStart"/>
      <w:r w:rsidRPr="00DB42DF">
        <w:t>соответствующего</w:t>
      </w:r>
      <w:proofErr w:type="spellEnd"/>
      <w:r w:rsidRPr="00DB42DF">
        <w:t xml:space="preserve"> </w:t>
      </w:r>
      <w:proofErr w:type="spellStart"/>
      <w:r w:rsidRPr="00DB42DF">
        <w:t>отношения</w:t>
      </w:r>
      <w:proofErr w:type="spellEnd"/>
      <w:r w:rsidRPr="00DB42DF">
        <w:t>:</w:t>
      </w:r>
    </w:p>
    <w:p w14:paraId="22E68E3F" w14:textId="77777777" w:rsidR="001120D7" w:rsidRPr="00DB42DF" w:rsidRDefault="001120D7" w:rsidP="001120D7"/>
    <w:tbl>
      <w:tblPr>
        <w:tblStyle w:val="TableGrid"/>
        <w:tblW w:w="8370" w:type="dxa"/>
        <w:tblInd w:w="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270"/>
        <w:gridCol w:w="5040"/>
      </w:tblGrid>
      <w:tr w:rsidR="001120D7" w:rsidRPr="00DB42DF" w14:paraId="14467EE2" w14:textId="77777777" w:rsidTr="00A03F7E">
        <w:tc>
          <w:tcPr>
            <w:tcW w:w="3060" w:type="dxa"/>
            <w:vAlign w:val="center"/>
          </w:tcPr>
          <w:p w14:paraId="01EBCC46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'∙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alt-al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psc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den>
                    </m:f>
                  </m:sup>
                </m:sSup>
              </m:oMath>
            </m:oMathPara>
          </w:p>
        </w:tc>
        <w:tc>
          <w:tcPr>
            <w:tcW w:w="270" w:type="dxa"/>
            <w:vAlign w:val="center"/>
          </w:tcPr>
          <w:p w14:paraId="4E08548C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</w:p>
        </w:tc>
        <w:tc>
          <w:tcPr>
            <w:tcW w:w="5040" w:type="dxa"/>
            <w:vAlign w:val="center"/>
          </w:tcPr>
          <w:p w14:paraId="30A064C4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поверхностного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полного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барометрического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)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давления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</m:sSub>
                </m:e>
              </m:acc>
            </m:oMath>
            <w:r w:rsidRPr="00DB42DF">
              <w:t xml:space="preserve"> </w:t>
            </w:r>
            <w:r w:rsidRPr="00DB0B40">
              <w:rPr>
                <w:rFonts w:ascii="Times New Roman" w:eastAsia="Times New Roman" w:hAnsi="Times New Roman" w:cs="Times New Roman"/>
              </w:rPr>
              <w:t>или</w:t>
            </w:r>
            <w:r w:rsidRPr="00DB42DF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</m:sSub>
                </m:sub>
              </m:sSub>
              <m:r>
                <w:rPr>
                  <w:rFonts w:ascii="Cambria Math" w:hAnsi="Cambria Math"/>
                </w:rPr>
                <m:t>;</m:t>
              </m:r>
            </m:oMath>
          </w:p>
        </w:tc>
      </w:tr>
      <w:tr w:rsidR="001120D7" w:rsidRPr="00DB42DF" w14:paraId="5ACDE0F0" w14:textId="77777777" w:rsidTr="00A03F7E">
        <w:tc>
          <w:tcPr>
            <w:tcW w:w="3060" w:type="dxa"/>
            <w:vAlign w:val="center"/>
          </w:tcPr>
          <w:p w14:paraId="6F7E691C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bSup>
                <m:r>
                  <w:rPr>
                    <w:rFonts w:ascii="Cambria Math" w:hAnsi="Cambria Math"/>
                  </w:rPr>
                  <m:t>+tsc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(alt-al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270" w:type="dxa"/>
            <w:vAlign w:val="center"/>
          </w:tcPr>
          <w:p w14:paraId="5F933C2C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</w:p>
        </w:tc>
        <w:tc>
          <w:tcPr>
            <w:tcW w:w="5040" w:type="dxa"/>
            <w:vAlign w:val="center"/>
          </w:tcPr>
          <w:p w14:paraId="2E785E7E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приземной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температуры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</w:rPr>
                <m:t>;</m:t>
              </m:r>
            </m:oMath>
          </w:p>
        </w:tc>
      </w:tr>
      <w:tr w:rsidR="001120D7" w:rsidRPr="00DB42DF" w14:paraId="16A8188E" w14:textId="77777777" w:rsidTr="00A03F7E">
        <w:tc>
          <w:tcPr>
            <w:tcW w:w="3060" w:type="dxa"/>
            <w:vAlign w:val="center"/>
          </w:tcPr>
          <w:p w14:paraId="273B36DF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w:r w:rsidRPr="00DB42DF">
              <w:tab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</m:oMath>
          </w:p>
        </w:tc>
        <w:tc>
          <w:tcPr>
            <w:tcW w:w="270" w:type="dxa"/>
            <w:vAlign w:val="center"/>
          </w:tcPr>
          <w:p w14:paraId="25B4E121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</w:p>
        </w:tc>
        <w:tc>
          <w:tcPr>
            <w:tcW w:w="5040" w:type="dxa"/>
            <w:vAlign w:val="center"/>
          </w:tcPr>
          <w:p w14:paraId="272D79D8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приземной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температуры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</m:sSub>
                </m:sub>
              </m:sSub>
              <m:r>
                <w:rPr>
                  <w:rFonts w:ascii="Cambria Math" w:hAnsi="Cambria Math"/>
                </w:rPr>
                <m:t>;</m:t>
              </m:r>
            </m:oMath>
          </w:p>
        </w:tc>
      </w:tr>
      <w:tr w:rsidR="001120D7" w:rsidRPr="00DB42DF" w14:paraId="57330BFB" w14:textId="77777777" w:rsidTr="00A03F7E">
        <w:tc>
          <w:tcPr>
            <w:tcW w:w="3060" w:type="dxa"/>
            <w:vAlign w:val="center"/>
          </w:tcPr>
          <w:p w14:paraId="49C2C532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'∙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alt-al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vsc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den>
                    </m:f>
                  </m:sup>
                </m:sSup>
              </m:oMath>
            </m:oMathPara>
          </w:p>
        </w:tc>
        <w:tc>
          <w:tcPr>
            <w:tcW w:w="270" w:type="dxa"/>
            <w:vAlign w:val="center"/>
          </w:tcPr>
          <w:p w14:paraId="5013DF30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</w:p>
        </w:tc>
        <w:tc>
          <w:tcPr>
            <w:tcW w:w="5040" w:type="dxa"/>
            <w:vAlign w:val="center"/>
          </w:tcPr>
          <w:p w14:paraId="25660DFB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поверхностной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плотности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водяных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паров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</m:sub>
                  </m:sSub>
                </m:e>
              </m:acc>
            </m:oMath>
            <w:r w:rsidRPr="00DB42DF">
              <w:rPr>
                <w:rFonts w:ascii="Times New Roman" w:eastAsia="Times New Roman" w:hAnsi="Times New Roman" w:cs="Times New Roman"/>
              </w:rPr>
              <w:t xml:space="preserve"> или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</m:sub>
                  </m:sSub>
                </m:sub>
              </m:sSub>
              <m:r>
                <w:rPr>
                  <w:rFonts w:ascii="Cambria Math" w:hAnsi="Cambria Math"/>
                </w:rPr>
                <m:t>;</m:t>
              </m:r>
            </m:oMath>
          </w:p>
        </w:tc>
      </w:tr>
      <w:tr w:rsidR="001120D7" w:rsidRPr="00DB42DF" w14:paraId="08FC451D" w14:textId="77777777" w:rsidTr="00A03F7E">
        <w:tc>
          <w:tcPr>
            <w:tcW w:w="3060" w:type="dxa"/>
          </w:tcPr>
          <w:p w14:paraId="5C5F860E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 w:after="6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'∙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alt-al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vsc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den>
                    </m:f>
                  </m:sup>
                </m:sSup>
              </m:oMath>
            </m:oMathPara>
          </w:p>
        </w:tc>
        <w:tc>
          <w:tcPr>
            <w:tcW w:w="270" w:type="dxa"/>
          </w:tcPr>
          <w:p w14:paraId="57A6BA2D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</w:p>
        </w:tc>
        <w:tc>
          <w:tcPr>
            <w:tcW w:w="5040" w:type="dxa"/>
            <w:vAlign w:val="center"/>
          </w:tcPr>
          <w:p w14:paraId="32412A30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суммарного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содержания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oMath>
            <w:r w:rsidRPr="00DB42DF">
              <w:rPr>
                <w:rFonts w:ascii="Times New Roman" w:eastAsia="Times New Roman" w:hAnsi="Times New Roman" w:cs="Times New Roman"/>
              </w:rPr>
              <w:t xml:space="preserve"> или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</m:sSub>
                </m:sub>
              </m:sSub>
            </m:oMath>
            <w:r w:rsidRPr="00DB42DF">
              <w:t>;</w:t>
            </w:r>
          </w:p>
        </w:tc>
      </w:tr>
      <w:tr w:rsidR="001120D7" w:rsidRPr="00DB42DF" w14:paraId="1B4B4372" w14:textId="77777777" w:rsidTr="00A03F7E">
        <w:tc>
          <w:tcPr>
            <w:tcW w:w="3060" w:type="dxa"/>
          </w:tcPr>
          <w:p w14:paraId="50F41C90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 w:after="6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'∙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alt-al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vsc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den>
                    </m:f>
                  </m:sup>
                </m:sSup>
              </m:oMath>
            </m:oMathPara>
          </w:p>
        </w:tc>
        <w:tc>
          <w:tcPr>
            <w:tcW w:w="270" w:type="dxa"/>
          </w:tcPr>
          <w:p w14:paraId="3FF88E8A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</w:p>
        </w:tc>
        <w:tc>
          <w:tcPr>
            <w:tcW w:w="5040" w:type="dxa"/>
            <w:vAlign w:val="center"/>
          </w:tcPr>
          <w:p w14:paraId="3D810FE3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параметра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масштаба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λ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</m:sSub>
                </m:sub>
              </m:sSub>
            </m:oMath>
            <w:r w:rsidRPr="00DB42DF"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распределения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вероятностей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Вейбулла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суммарного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содержания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;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</w:p>
        </w:tc>
      </w:tr>
      <w:tr w:rsidR="001120D7" w:rsidRPr="00DB42DF" w14:paraId="0D0C6E1E" w14:textId="77777777" w:rsidTr="00A03F7E">
        <w:tc>
          <w:tcPr>
            <w:tcW w:w="3060" w:type="dxa"/>
            <w:vAlign w:val="center"/>
          </w:tcPr>
          <w:p w14:paraId="316726EF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268"/>
              </w:tabs>
              <w:spacing w:before="60" w:after="6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'</m:t>
                </m:r>
              </m:oMath>
            </m:oMathPara>
          </w:p>
        </w:tc>
        <w:tc>
          <w:tcPr>
            <w:tcW w:w="270" w:type="dxa"/>
          </w:tcPr>
          <w:p w14:paraId="5D4D7358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</w:p>
        </w:tc>
        <w:tc>
          <w:tcPr>
            <w:tcW w:w="5040" w:type="dxa"/>
            <w:vAlign w:val="center"/>
          </w:tcPr>
          <w:p w14:paraId="7F4ECC9C" w14:textId="77777777" w:rsidR="001120D7" w:rsidRPr="00DB42DF" w:rsidRDefault="001120D7" w:rsidP="00A03F7E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  <w:tab w:val="left" w:pos="1871"/>
                <w:tab w:val="left" w:pos="2608"/>
                <w:tab w:val="left" w:pos="3345"/>
              </w:tabs>
              <w:spacing w:before="60" w:after="60"/>
            </w:pP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для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параметра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масштаба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</m:sSub>
                </m:sub>
              </m:sSub>
            </m:oMath>
            <w:r w:rsidRPr="00DB42DF"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распределения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вероятностей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Вейбулла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суммарного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содержания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водяного</w:t>
            </w:r>
            <w:proofErr w:type="spellEnd"/>
            <w:r w:rsidRPr="00DB42D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DB42DF">
              <w:rPr>
                <w:rFonts w:ascii="Times New Roman" w:eastAsia="Times New Roman" w:hAnsi="Times New Roman" w:cs="Times New Roman"/>
              </w:rPr>
              <w:t>пара</w:t>
            </w:r>
            <w:proofErr w:type="spellEnd"/>
            <w:r w:rsidRPr="00DB42DF">
              <w:t>.</w:t>
            </w:r>
          </w:p>
        </w:tc>
      </w:tr>
    </w:tbl>
    <w:p w14:paraId="30E928AD" w14:textId="77777777" w:rsidR="001120D7" w:rsidRPr="00DB42DF" w:rsidRDefault="001120D7" w:rsidP="001120D7">
      <w:pPr>
        <w:pStyle w:val="enumlev1"/>
      </w:pPr>
      <w:r w:rsidRPr="00DB42DF">
        <w:rPr>
          <w:lang w:bidi="ru-RU"/>
        </w:rPr>
        <w:t>f)</w:t>
      </w:r>
      <w:r w:rsidRPr="00DB42DF">
        <w:rPr>
          <w:lang w:bidi="ru-RU"/>
        </w:rPr>
        <w:tab/>
      </w:r>
      <w:proofErr w:type="spellStart"/>
      <w:r w:rsidRPr="00DB42DF">
        <w:rPr>
          <w:lang w:bidi="ru-RU"/>
        </w:rPr>
        <w:t>определить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интересующий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параметр</w:t>
      </w:r>
      <w:proofErr w:type="spellEnd"/>
      <w:r w:rsidRPr="00DB42DF">
        <w:rPr>
          <w:lang w:bidi="ru-RU"/>
        </w:rPr>
        <w:t xml:space="preserve"> </w:t>
      </w:r>
      <w:r w:rsidRPr="00DB42DF">
        <w:rPr>
          <w:i/>
          <w:lang w:bidi="ru-RU"/>
        </w:rPr>
        <w:t>X</w:t>
      </w:r>
      <w:r w:rsidRPr="00DB42DF">
        <w:rPr>
          <w:lang w:bidi="ru-RU"/>
        </w:rPr>
        <w:t xml:space="preserve"> в </w:t>
      </w:r>
      <w:proofErr w:type="spellStart"/>
      <w:r w:rsidRPr="00DB42DF">
        <w:rPr>
          <w:lang w:bidi="ru-RU"/>
        </w:rPr>
        <w:t>желательном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местоположении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путем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выполнения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билинейной</w:t>
      </w:r>
      <w:proofErr w:type="spellEnd"/>
      <w:r w:rsidRPr="00DB42DF">
        <w:rPr>
          <w:lang w:bidi="ru-RU"/>
        </w:rPr>
        <w:t xml:space="preserve"> </w:t>
      </w:r>
      <w:proofErr w:type="spellStart"/>
      <w:r w:rsidRPr="00DB42DF">
        <w:rPr>
          <w:lang w:bidi="ru-RU"/>
        </w:rPr>
        <w:t>интерполяции</w:t>
      </w:r>
      <w:proofErr w:type="spellEnd"/>
      <w:r w:rsidRPr="00DB42DF">
        <w:rPr>
          <w:lang w:bidi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DB42DF">
        <w:t xml:space="preserve"> в </w:t>
      </w:r>
      <w:proofErr w:type="spellStart"/>
      <w:r w:rsidRPr="00DB42DF">
        <w:t>четырех</w:t>
      </w:r>
      <w:proofErr w:type="spellEnd"/>
      <w:r w:rsidRPr="00DB42DF">
        <w:t xml:space="preserve"> </w:t>
      </w:r>
      <w:proofErr w:type="spellStart"/>
      <w:r w:rsidRPr="00DB42DF">
        <w:t>окружающих</w:t>
      </w:r>
      <w:proofErr w:type="spellEnd"/>
      <w:r w:rsidRPr="00DB42DF">
        <w:t xml:space="preserve"> </w:t>
      </w:r>
      <w:proofErr w:type="spellStart"/>
      <w:r w:rsidRPr="00DB42DF">
        <w:t>точках</w:t>
      </w:r>
      <w:proofErr w:type="spellEnd"/>
      <w:r w:rsidRPr="00DB42DF">
        <w:t xml:space="preserve"> </w:t>
      </w:r>
      <w:proofErr w:type="spellStart"/>
      <w:r w:rsidRPr="00DB42DF">
        <w:t>сетки</w:t>
      </w:r>
      <w:proofErr w:type="spellEnd"/>
      <w:r w:rsidRPr="00DB42DF">
        <w:t xml:space="preserve"> </w:t>
      </w:r>
      <w:r w:rsidRPr="00DB42DF">
        <w:rPr>
          <w:i/>
        </w:rPr>
        <w:t>i</w:t>
      </w:r>
      <w:r w:rsidRPr="00DB42DF">
        <w:t xml:space="preserve"> = 1, 2, 3 и 4 с </w:t>
      </w:r>
      <w:proofErr w:type="spellStart"/>
      <w:r w:rsidRPr="00DB42DF">
        <w:t>использованием</w:t>
      </w:r>
      <w:proofErr w:type="spellEnd"/>
      <w:r w:rsidRPr="00DB42DF">
        <w:t xml:space="preserve"> </w:t>
      </w:r>
      <w:proofErr w:type="spellStart"/>
      <w:r w:rsidRPr="00DB42DF">
        <w:t>метода</w:t>
      </w:r>
      <w:proofErr w:type="spellEnd"/>
      <w:r w:rsidRPr="00DB42DF">
        <w:t xml:space="preserve"> </w:t>
      </w:r>
      <w:proofErr w:type="spellStart"/>
      <w:r w:rsidRPr="00DB42DF">
        <w:t>билинейной</w:t>
      </w:r>
      <w:proofErr w:type="spellEnd"/>
      <w:r w:rsidRPr="00DB42DF">
        <w:t xml:space="preserve"> </w:t>
      </w:r>
      <w:proofErr w:type="spellStart"/>
      <w:r w:rsidRPr="00DB42DF">
        <w:t>интерполяции</w:t>
      </w:r>
      <w:proofErr w:type="spellEnd"/>
      <w:r w:rsidRPr="00DB42DF">
        <w:t xml:space="preserve">, </w:t>
      </w:r>
      <w:proofErr w:type="spellStart"/>
      <w:r w:rsidRPr="00DB42DF">
        <w:t>указанного</w:t>
      </w:r>
      <w:proofErr w:type="spellEnd"/>
      <w:r w:rsidRPr="00DB42DF">
        <w:t xml:space="preserve"> в </w:t>
      </w:r>
      <w:proofErr w:type="spellStart"/>
      <w:r w:rsidRPr="00DB42DF">
        <w:t>Дополнении</w:t>
      </w:r>
      <w:proofErr w:type="spellEnd"/>
      <w:r w:rsidRPr="00DB42DF">
        <w:t xml:space="preserve"> 1 к </w:t>
      </w:r>
      <w:proofErr w:type="spellStart"/>
      <w:r w:rsidRPr="00DB42DF">
        <w:t>Рекомендации</w:t>
      </w:r>
      <w:proofErr w:type="spellEnd"/>
      <w:r w:rsidRPr="00DB42DF">
        <w:t xml:space="preserve"> МСЭ-R </w:t>
      </w:r>
      <w:hyperlink r:id="rId61" w:history="1">
        <w:r w:rsidRPr="00DB42DF">
          <w:t>P.1144</w:t>
        </w:r>
      </w:hyperlink>
      <w:r w:rsidRPr="00DB42DF">
        <w:t xml:space="preserve">, </w:t>
      </w:r>
      <w:proofErr w:type="spellStart"/>
      <w:r w:rsidRPr="00DB42DF">
        <w:t>где</w:t>
      </w:r>
      <w:proofErr w:type="spellEnd"/>
      <w:r w:rsidRPr="00DB42DF">
        <w:t xml:space="preserve"> </w:t>
      </w:r>
      <m:oMath>
        <m:r>
          <w:rPr>
            <w:rFonts w:ascii="Cambria Math" w:hAnsi="Cambria Math"/>
          </w:rPr>
          <m:t>X</m:t>
        </m:r>
      </m:oMath>
      <w:r w:rsidRPr="00DB42DF">
        <w:t xml:space="preserve"> =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acc>
      </m:oMath>
      <w:r w:rsidRPr="00DB42DF">
        <w:t xml:space="preserve"> или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  <w:i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T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DB42DF">
        <w:t xml:space="preserve"> или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  <w:i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sub>
            </m:sSub>
          </m:e>
        </m:acc>
      </m:oMath>
      <w:r w:rsidRPr="00DB42DF">
        <w:t xml:space="preserve"> или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  <w:i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sub>
            </m:sSub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DB42DF">
        <w:t xml:space="preserve"> или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ctrlPr>
              <w:rPr>
                <w:rFonts w:ascii="Cambria Math" w:hAnsi="Cambria Math"/>
                <w:i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 или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</m:sSub>
      </m:oMath>
      <w:r w:rsidRPr="00DB42DF">
        <w:t xml:space="preserve"> в </w:t>
      </w:r>
      <w:proofErr w:type="spellStart"/>
      <w:r w:rsidRPr="00DB42DF">
        <w:t>желательном</w:t>
      </w:r>
      <w:proofErr w:type="spellEnd"/>
      <w:r w:rsidRPr="00DB42DF">
        <w:t xml:space="preserve"> </w:t>
      </w:r>
      <w:proofErr w:type="spellStart"/>
      <w:r w:rsidRPr="00DB42DF">
        <w:t>местоположении</w:t>
      </w:r>
      <w:proofErr w:type="spellEnd"/>
      <w:r w:rsidRPr="00DB42DF">
        <w:t>.</w:t>
      </w:r>
    </w:p>
    <w:p w14:paraId="01433D7A" w14:textId="57E7294D" w:rsidR="00A95F70" w:rsidRPr="005F6F21" w:rsidRDefault="001120D7" w:rsidP="00DB0B40">
      <w:pPr>
        <w:spacing w:before="720"/>
        <w:jc w:val="center"/>
        <w:rPr>
          <w:lang w:val="en-US"/>
        </w:rPr>
      </w:pPr>
      <w:r w:rsidRPr="00DB42DF">
        <w:rPr>
          <w:lang w:bidi="ru-RU"/>
        </w:rPr>
        <w:t>______________</w:t>
      </w:r>
    </w:p>
    <w:sectPr w:rsidR="00A95F70" w:rsidRPr="005F6F21" w:rsidSect="00A95F70">
      <w:headerReference w:type="even" r:id="rId62"/>
      <w:headerReference w:type="default" r:id="rId63"/>
      <w:headerReference w:type="first" r:id="rId6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08E9D" w14:textId="77777777" w:rsidR="001D407F" w:rsidRDefault="001D407F">
      <w:r>
        <w:separator/>
      </w:r>
    </w:p>
  </w:endnote>
  <w:endnote w:type="continuationSeparator" w:id="0">
    <w:p w14:paraId="74477119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EB55D" w14:textId="77777777" w:rsidR="00442D11" w:rsidRDefault="00442D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69CD0" w14:textId="77777777" w:rsidR="00442D11" w:rsidRDefault="00442D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81B4B" w14:textId="77777777" w:rsidR="00442D11" w:rsidRDefault="00442D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53CB3" w14:textId="77777777" w:rsidR="001D407F" w:rsidRDefault="001D407F">
      <w:r>
        <w:separator/>
      </w:r>
    </w:p>
  </w:footnote>
  <w:footnote w:type="continuationSeparator" w:id="0">
    <w:p w14:paraId="6578A807" w14:textId="77777777" w:rsidR="001D407F" w:rsidRDefault="001D407F">
      <w:r>
        <w:continuationSeparator/>
      </w:r>
    </w:p>
  </w:footnote>
  <w:footnote w:id="1">
    <w:p w14:paraId="186DC7D0" w14:textId="77777777" w:rsidR="001120D7" w:rsidRPr="00477089" w:rsidRDefault="001120D7" w:rsidP="001120D7">
      <w:pPr>
        <w:pStyle w:val="FootnoteText"/>
      </w:pPr>
      <w:r w:rsidRPr="00CF2305">
        <w:rPr>
          <w:rStyle w:val="FootnoteReference"/>
          <w:lang w:bidi="ru-RU"/>
        </w:rPr>
        <w:footnoteRef/>
      </w:r>
      <w:r w:rsidRPr="00A402F9">
        <w:rPr>
          <w:lang w:bidi="ru-RU"/>
        </w:rPr>
        <w:tab/>
      </w:r>
      <w:proofErr w:type="spellStart"/>
      <w:r w:rsidRPr="00A402F9">
        <w:rPr>
          <w:lang w:bidi="ru-RU"/>
        </w:rPr>
        <w:t>Суммарное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содержание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водяного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пара</w:t>
      </w:r>
      <w:proofErr w:type="spellEnd"/>
      <w:r w:rsidRPr="00A402F9">
        <w:rPr>
          <w:lang w:bidi="ru-RU"/>
        </w:rPr>
        <w:t xml:space="preserve"> – </w:t>
      </w:r>
      <w:proofErr w:type="spellStart"/>
      <w:r w:rsidRPr="00A402F9">
        <w:rPr>
          <w:lang w:bidi="ru-RU"/>
        </w:rPr>
        <w:t>это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общее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количество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водяного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пара</w:t>
      </w:r>
      <w:proofErr w:type="spellEnd"/>
      <w:r w:rsidRPr="00A402F9">
        <w:rPr>
          <w:lang w:bidi="ru-RU"/>
        </w:rPr>
        <w:t xml:space="preserve"> в </w:t>
      </w:r>
      <w:proofErr w:type="spellStart"/>
      <w:r w:rsidRPr="00A402F9">
        <w:rPr>
          <w:lang w:bidi="ru-RU"/>
        </w:rPr>
        <w:t>вертикальном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столбе</w:t>
      </w:r>
      <w:proofErr w:type="spellEnd"/>
      <w:r w:rsidRPr="00A402F9">
        <w:rPr>
          <w:lang w:bidi="ru-RU"/>
        </w:rPr>
        <w:t xml:space="preserve">, </w:t>
      </w:r>
      <w:proofErr w:type="spellStart"/>
      <w:r w:rsidRPr="00A402F9">
        <w:rPr>
          <w:lang w:bidi="ru-RU"/>
        </w:rPr>
        <w:t>простирающемся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от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поверхности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Земли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до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верхней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части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атмосферы</w:t>
      </w:r>
      <w:proofErr w:type="spellEnd"/>
      <w:r w:rsidRPr="00A402F9">
        <w:rPr>
          <w:lang w:bidi="ru-RU"/>
        </w:rPr>
        <w:t xml:space="preserve">. </w:t>
      </w:r>
      <w:proofErr w:type="spellStart"/>
      <w:r w:rsidRPr="00A402F9">
        <w:rPr>
          <w:lang w:bidi="ru-RU"/>
        </w:rPr>
        <w:t>Термины</w:t>
      </w:r>
      <w:proofErr w:type="spellEnd"/>
      <w:r w:rsidRPr="00A402F9">
        <w:rPr>
          <w:lang w:bidi="ru-RU"/>
        </w:rPr>
        <w:t xml:space="preserve"> "‎</w:t>
      </w:r>
      <w:proofErr w:type="spellStart"/>
      <w:r w:rsidRPr="00A402F9">
        <w:rPr>
          <w:lang w:bidi="ru-RU"/>
        </w:rPr>
        <w:t>суммарное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содержание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водяного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пара</w:t>
      </w:r>
      <w:proofErr w:type="spellEnd"/>
      <w:r w:rsidRPr="00A402F9">
        <w:rPr>
          <w:lang w:bidi="ru-RU"/>
        </w:rPr>
        <w:t>"‎, "</w:t>
      </w:r>
      <w:proofErr w:type="spellStart"/>
      <w:r w:rsidRPr="00A402F9">
        <w:rPr>
          <w:lang w:bidi="ru-RU"/>
        </w:rPr>
        <w:t>общее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содержание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водяного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пара</w:t>
      </w:r>
      <w:proofErr w:type="spellEnd"/>
      <w:r w:rsidRPr="00A402F9">
        <w:rPr>
          <w:lang w:bidi="ru-RU"/>
        </w:rPr>
        <w:t>", "</w:t>
      </w:r>
      <w:proofErr w:type="spellStart"/>
      <w:r w:rsidRPr="00A402F9">
        <w:rPr>
          <w:lang w:bidi="ru-RU"/>
        </w:rPr>
        <w:t>общее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содержание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водяного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пара</w:t>
      </w:r>
      <w:proofErr w:type="spellEnd"/>
      <w:r w:rsidRPr="00A402F9">
        <w:rPr>
          <w:lang w:bidi="ru-RU"/>
        </w:rPr>
        <w:t xml:space="preserve"> в (</w:t>
      </w:r>
      <w:proofErr w:type="spellStart"/>
      <w:r w:rsidRPr="00A402F9">
        <w:rPr>
          <w:lang w:bidi="ru-RU"/>
        </w:rPr>
        <w:t>вертикальном</w:t>
      </w:r>
      <w:proofErr w:type="spellEnd"/>
      <w:r w:rsidRPr="00A402F9">
        <w:rPr>
          <w:lang w:bidi="ru-RU"/>
        </w:rPr>
        <w:t xml:space="preserve">) </w:t>
      </w:r>
      <w:proofErr w:type="spellStart"/>
      <w:r w:rsidRPr="00A402F9">
        <w:rPr>
          <w:lang w:bidi="ru-RU"/>
        </w:rPr>
        <w:t>столбе</w:t>
      </w:r>
      <w:proofErr w:type="spellEnd"/>
      <w:r w:rsidRPr="00A402F9">
        <w:rPr>
          <w:lang w:bidi="ru-RU"/>
        </w:rPr>
        <w:t>", "</w:t>
      </w:r>
      <w:proofErr w:type="spellStart"/>
      <w:r w:rsidRPr="00A402F9">
        <w:rPr>
          <w:lang w:bidi="ru-RU"/>
        </w:rPr>
        <w:t>суммарное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содержание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водяного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пара</w:t>
      </w:r>
      <w:proofErr w:type="spellEnd"/>
      <w:r w:rsidRPr="00A402F9">
        <w:rPr>
          <w:lang w:bidi="ru-RU"/>
        </w:rPr>
        <w:t xml:space="preserve"> в </w:t>
      </w:r>
      <w:proofErr w:type="spellStart"/>
      <w:r w:rsidRPr="00A402F9">
        <w:rPr>
          <w:lang w:bidi="ru-RU"/>
        </w:rPr>
        <w:t>столбе</w:t>
      </w:r>
      <w:proofErr w:type="spellEnd"/>
      <w:r w:rsidRPr="00A402F9">
        <w:rPr>
          <w:lang w:bidi="ru-RU"/>
        </w:rPr>
        <w:t>" и "</w:t>
      </w:r>
      <w:proofErr w:type="spellStart"/>
      <w:r w:rsidRPr="00A402F9">
        <w:rPr>
          <w:lang w:bidi="ru-RU"/>
        </w:rPr>
        <w:t>общее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содержание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водяного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пара</w:t>
      </w:r>
      <w:proofErr w:type="spellEnd"/>
      <w:r w:rsidRPr="00A402F9">
        <w:rPr>
          <w:lang w:bidi="ru-RU"/>
        </w:rPr>
        <w:t xml:space="preserve"> в </w:t>
      </w:r>
      <w:proofErr w:type="spellStart"/>
      <w:r w:rsidRPr="00A402F9">
        <w:rPr>
          <w:lang w:bidi="ru-RU"/>
        </w:rPr>
        <w:t>столбе</w:t>
      </w:r>
      <w:proofErr w:type="spellEnd"/>
      <w:r w:rsidRPr="00A402F9">
        <w:rPr>
          <w:lang w:bidi="ru-RU"/>
        </w:rPr>
        <w:t xml:space="preserve">" </w:t>
      </w:r>
      <w:proofErr w:type="spellStart"/>
      <w:r w:rsidRPr="00A402F9">
        <w:rPr>
          <w:lang w:bidi="ru-RU"/>
        </w:rPr>
        <w:t>являются</w:t>
      </w:r>
      <w:proofErr w:type="spellEnd"/>
      <w:r w:rsidRPr="00A402F9">
        <w:rPr>
          <w:lang w:bidi="ru-RU"/>
        </w:rPr>
        <w:t xml:space="preserve"> </w:t>
      </w:r>
      <w:proofErr w:type="spellStart"/>
      <w:r w:rsidRPr="00A402F9">
        <w:rPr>
          <w:lang w:bidi="ru-RU"/>
        </w:rPr>
        <w:t>синонимами</w:t>
      </w:r>
      <w:proofErr w:type="spellEnd"/>
      <w:r w:rsidRPr="00A402F9">
        <w:rPr>
          <w:lang w:bidi="ru-RU"/>
        </w:rPr>
        <w:t>.</w:t>
      </w:r>
    </w:p>
  </w:footnote>
  <w:footnote w:id="2">
    <w:p w14:paraId="4697465C" w14:textId="1CC7B7A5" w:rsidR="001120D7" w:rsidRPr="00477089" w:rsidRDefault="001120D7" w:rsidP="001120D7">
      <w:pPr>
        <w:pStyle w:val="FootnoteText"/>
      </w:pPr>
      <w:r w:rsidRPr="00D97DAA">
        <w:rPr>
          <w:rStyle w:val="FootnoteReference"/>
        </w:rPr>
        <w:footnoteRef/>
      </w:r>
      <w:r w:rsidRPr="00A402F9">
        <w:tab/>
      </w:r>
      <w:proofErr w:type="spellStart"/>
      <w:r w:rsidRPr="00A402F9">
        <w:t>Приземная</w:t>
      </w:r>
      <w:proofErr w:type="spellEnd"/>
      <w:r w:rsidRPr="00A402F9">
        <w:t xml:space="preserve"> </w:t>
      </w:r>
      <w:proofErr w:type="spellStart"/>
      <w:r w:rsidRPr="00A402F9">
        <w:t>температура</w:t>
      </w:r>
      <w:proofErr w:type="spellEnd"/>
      <w:r w:rsidRPr="00A402F9">
        <w:t xml:space="preserve"> </w:t>
      </w:r>
      <w:proofErr w:type="spellStart"/>
      <w:r w:rsidRPr="00A402F9">
        <w:t>определяется</w:t>
      </w:r>
      <w:proofErr w:type="spellEnd"/>
      <w:r w:rsidRPr="00A402F9">
        <w:t xml:space="preserve"> </w:t>
      </w:r>
      <w:proofErr w:type="spellStart"/>
      <w:r w:rsidRPr="00A402F9">
        <w:t>как</w:t>
      </w:r>
      <w:proofErr w:type="spellEnd"/>
      <w:r w:rsidRPr="00A402F9">
        <w:t xml:space="preserve"> </w:t>
      </w:r>
      <w:proofErr w:type="spellStart"/>
      <w:r w:rsidRPr="00A402F9">
        <w:t>температура</w:t>
      </w:r>
      <w:proofErr w:type="spellEnd"/>
      <w:r w:rsidRPr="00A402F9">
        <w:t xml:space="preserve"> </w:t>
      </w:r>
      <w:proofErr w:type="spellStart"/>
      <w:r w:rsidRPr="00A402F9">
        <w:t>воздуха</w:t>
      </w:r>
      <w:proofErr w:type="spellEnd"/>
      <w:r w:rsidRPr="00A402F9">
        <w:t xml:space="preserve"> на </w:t>
      </w:r>
      <w:proofErr w:type="spellStart"/>
      <w:r w:rsidRPr="00A402F9">
        <w:t>высоте</w:t>
      </w:r>
      <w:proofErr w:type="spellEnd"/>
      <w:r w:rsidRPr="00A402F9">
        <w:t xml:space="preserve"> 2 м </w:t>
      </w:r>
      <w:proofErr w:type="spellStart"/>
      <w:r w:rsidRPr="00A402F9">
        <w:t>над</w:t>
      </w:r>
      <w:proofErr w:type="spellEnd"/>
      <w:r w:rsidRPr="00A402F9">
        <w:t xml:space="preserve"> </w:t>
      </w:r>
      <w:proofErr w:type="spellStart"/>
      <w:r w:rsidRPr="00A402F9">
        <w:t>поверхностью</w:t>
      </w:r>
      <w:proofErr w:type="spellEnd"/>
      <w:r w:rsidRPr="00A402F9">
        <w:t xml:space="preserve"> </w:t>
      </w:r>
      <w:proofErr w:type="spellStart"/>
      <w:r w:rsidRPr="00A402F9">
        <w:t>Земли</w:t>
      </w:r>
      <w:proofErr w:type="spellEnd"/>
      <w:r w:rsidRPr="00A402F9">
        <w:t xml:space="preserve">. </w:t>
      </w:r>
      <w:proofErr w:type="spellStart"/>
      <w:r w:rsidRPr="00A402F9">
        <w:t>Поверхностная</w:t>
      </w:r>
      <w:proofErr w:type="spellEnd"/>
      <w:r w:rsidRPr="00A402F9">
        <w:t xml:space="preserve"> </w:t>
      </w:r>
      <w:proofErr w:type="spellStart"/>
      <w:r w:rsidRPr="00A402F9">
        <w:t>плотность</w:t>
      </w:r>
      <w:proofErr w:type="spellEnd"/>
      <w:r w:rsidRPr="00A402F9">
        <w:t xml:space="preserve"> </w:t>
      </w:r>
      <w:proofErr w:type="spellStart"/>
      <w:r w:rsidRPr="00A402F9">
        <w:t>водяных</w:t>
      </w:r>
      <w:proofErr w:type="spellEnd"/>
      <w:r w:rsidRPr="00A402F9">
        <w:t xml:space="preserve"> </w:t>
      </w:r>
      <w:proofErr w:type="spellStart"/>
      <w:r w:rsidRPr="00A402F9">
        <w:t>паров</w:t>
      </w:r>
      <w:proofErr w:type="spellEnd"/>
      <w:r w:rsidRPr="00A402F9">
        <w:t xml:space="preserve"> </w:t>
      </w:r>
      <w:proofErr w:type="spellStart"/>
      <w:r w:rsidRPr="00A402F9">
        <w:t>рассчитывается</w:t>
      </w:r>
      <w:proofErr w:type="spellEnd"/>
      <w:r w:rsidRPr="00A402F9">
        <w:t xml:space="preserve"> на </w:t>
      </w:r>
      <w:proofErr w:type="spellStart"/>
      <w:r w:rsidRPr="00A402F9">
        <w:t>основе</w:t>
      </w:r>
      <w:proofErr w:type="spellEnd"/>
      <w:r w:rsidRPr="00A402F9">
        <w:t xml:space="preserve">: a) </w:t>
      </w:r>
      <w:proofErr w:type="spellStart"/>
      <w:r w:rsidRPr="00A402F9">
        <w:t>температуры</w:t>
      </w:r>
      <w:proofErr w:type="spellEnd"/>
      <w:r w:rsidRPr="00A402F9">
        <w:t xml:space="preserve"> </w:t>
      </w:r>
      <w:proofErr w:type="spellStart"/>
      <w:r w:rsidRPr="00A402F9">
        <w:t>точки</w:t>
      </w:r>
      <w:proofErr w:type="spellEnd"/>
      <w:r w:rsidRPr="00A402F9">
        <w:t xml:space="preserve"> </w:t>
      </w:r>
      <w:proofErr w:type="spellStart"/>
      <w:r w:rsidRPr="00A402F9">
        <w:t>росы</w:t>
      </w:r>
      <w:proofErr w:type="spellEnd"/>
      <w:r w:rsidRPr="00A402F9">
        <w:t xml:space="preserve">, </w:t>
      </w:r>
      <w:proofErr w:type="spellStart"/>
      <w:r w:rsidRPr="00A402F9">
        <w:t>которая</w:t>
      </w:r>
      <w:proofErr w:type="spellEnd"/>
      <w:r w:rsidRPr="00A402F9">
        <w:t xml:space="preserve"> </w:t>
      </w:r>
      <w:proofErr w:type="spellStart"/>
      <w:r w:rsidRPr="00A402F9">
        <w:t>определяется</w:t>
      </w:r>
      <w:proofErr w:type="spellEnd"/>
      <w:r w:rsidRPr="00A402F9">
        <w:t xml:space="preserve"> </w:t>
      </w:r>
      <w:proofErr w:type="spellStart"/>
      <w:r w:rsidRPr="00A402F9">
        <w:t>как</w:t>
      </w:r>
      <w:proofErr w:type="spellEnd"/>
      <w:r w:rsidRPr="00A402F9">
        <w:t xml:space="preserve"> </w:t>
      </w:r>
      <w:proofErr w:type="spellStart"/>
      <w:r w:rsidRPr="00A402F9">
        <w:t>температура</w:t>
      </w:r>
      <w:proofErr w:type="spellEnd"/>
      <w:r w:rsidRPr="00A402F9">
        <w:t xml:space="preserve">, </w:t>
      </w:r>
      <w:proofErr w:type="spellStart"/>
      <w:r w:rsidRPr="00A402F9">
        <w:t>при</w:t>
      </w:r>
      <w:proofErr w:type="spellEnd"/>
      <w:r w:rsidRPr="00A402F9">
        <w:t xml:space="preserve"> </w:t>
      </w:r>
      <w:proofErr w:type="spellStart"/>
      <w:r w:rsidRPr="00A402F9">
        <w:t>которой</w:t>
      </w:r>
      <w:proofErr w:type="spellEnd"/>
      <w:r w:rsidRPr="00A402F9">
        <w:t xml:space="preserve"> </w:t>
      </w:r>
      <w:proofErr w:type="spellStart"/>
      <w:r w:rsidRPr="00A402F9">
        <w:t>происходит</w:t>
      </w:r>
      <w:proofErr w:type="spellEnd"/>
      <w:r w:rsidRPr="00A402F9">
        <w:t xml:space="preserve"> </w:t>
      </w:r>
      <w:proofErr w:type="spellStart"/>
      <w:r w:rsidRPr="00A402F9">
        <w:t>перенасыщение</w:t>
      </w:r>
      <w:proofErr w:type="spellEnd"/>
      <w:r w:rsidRPr="00A402F9">
        <w:t xml:space="preserve"> </w:t>
      </w:r>
      <w:proofErr w:type="spellStart"/>
      <w:r w:rsidRPr="00A402F9">
        <w:t>воздуха</w:t>
      </w:r>
      <w:proofErr w:type="spellEnd"/>
      <w:r w:rsidRPr="00A402F9">
        <w:t xml:space="preserve"> на </w:t>
      </w:r>
      <w:proofErr w:type="spellStart"/>
      <w:r w:rsidRPr="00A402F9">
        <w:t>высоте</w:t>
      </w:r>
      <w:proofErr w:type="spellEnd"/>
      <w:r w:rsidRPr="00A402F9">
        <w:t xml:space="preserve"> 2 м </w:t>
      </w:r>
      <w:proofErr w:type="spellStart"/>
      <w:r w:rsidRPr="00A402F9">
        <w:t>над</w:t>
      </w:r>
      <w:proofErr w:type="spellEnd"/>
      <w:r w:rsidRPr="00A402F9">
        <w:t xml:space="preserve"> </w:t>
      </w:r>
      <w:proofErr w:type="spellStart"/>
      <w:r w:rsidRPr="00A402F9">
        <w:t>поверхностью</w:t>
      </w:r>
      <w:proofErr w:type="spellEnd"/>
      <w:r w:rsidRPr="00A402F9">
        <w:t xml:space="preserve"> </w:t>
      </w:r>
      <w:proofErr w:type="spellStart"/>
      <w:r w:rsidRPr="00A402F9">
        <w:t>Земли</w:t>
      </w:r>
      <w:proofErr w:type="spellEnd"/>
      <w:r w:rsidRPr="00A402F9">
        <w:t xml:space="preserve"> в </w:t>
      </w:r>
      <w:proofErr w:type="spellStart"/>
      <w:r w:rsidRPr="00A402F9">
        <w:t>результате</w:t>
      </w:r>
      <w:proofErr w:type="spellEnd"/>
      <w:r w:rsidRPr="00A402F9">
        <w:t xml:space="preserve"> </w:t>
      </w:r>
      <w:proofErr w:type="spellStart"/>
      <w:r w:rsidRPr="00A402F9">
        <w:t>его</w:t>
      </w:r>
      <w:proofErr w:type="spellEnd"/>
      <w:r w:rsidRPr="00A402F9">
        <w:t xml:space="preserve"> </w:t>
      </w:r>
      <w:proofErr w:type="spellStart"/>
      <w:r w:rsidRPr="00A402F9">
        <w:t>охлаждения</w:t>
      </w:r>
      <w:proofErr w:type="spellEnd"/>
      <w:r w:rsidRPr="00A402F9">
        <w:t xml:space="preserve">, b) </w:t>
      </w:r>
      <w:proofErr w:type="spellStart"/>
      <w:r w:rsidRPr="00A402F9">
        <w:t>полного</w:t>
      </w:r>
      <w:proofErr w:type="spellEnd"/>
      <w:r w:rsidRPr="00A402F9">
        <w:t xml:space="preserve"> </w:t>
      </w:r>
      <w:proofErr w:type="spellStart"/>
      <w:r w:rsidRPr="00A402F9">
        <w:t>поверхностного</w:t>
      </w:r>
      <w:proofErr w:type="spellEnd"/>
      <w:r w:rsidRPr="00A402F9">
        <w:t xml:space="preserve"> </w:t>
      </w:r>
      <w:proofErr w:type="spellStart"/>
      <w:r w:rsidRPr="00A402F9">
        <w:t>давления</w:t>
      </w:r>
      <w:proofErr w:type="spellEnd"/>
      <w:r w:rsidRPr="00A402F9">
        <w:t xml:space="preserve"> и c) </w:t>
      </w:r>
      <w:proofErr w:type="spellStart"/>
      <w:r w:rsidRPr="00A402F9">
        <w:t>приземной</w:t>
      </w:r>
      <w:proofErr w:type="spellEnd"/>
      <w:r w:rsidRPr="00A402F9">
        <w:t xml:space="preserve"> </w:t>
      </w:r>
      <w:proofErr w:type="spellStart"/>
      <w:r w:rsidRPr="00A402F9">
        <w:t>температуры</w:t>
      </w:r>
      <w:proofErr w:type="spellEnd"/>
      <w:r w:rsidRPr="00A402F9">
        <w:t>.</w:t>
      </w:r>
    </w:p>
  </w:footnote>
  <w:footnote w:id="3">
    <w:p w14:paraId="3473226C" w14:textId="77777777" w:rsidR="001120D7" w:rsidRPr="00477089" w:rsidRDefault="001120D7" w:rsidP="001120D7">
      <w:pPr>
        <w:pStyle w:val="FootnoteText"/>
      </w:pPr>
      <w:r w:rsidRPr="00725B7B">
        <w:rPr>
          <w:rStyle w:val="FootnoteReference"/>
          <w:szCs w:val="22"/>
          <w:lang w:bidi="ru-RU"/>
        </w:rPr>
        <w:footnoteRef/>
      </w:r>
      <w:r w:rsidRPr="00725B7B">
        <w:rPr>
          <w:lang w:bidi="ru-RU"/>
        </w:rPr>
        <w:t xml:space="preserve"> </w:t>
      </w:r>
      <w:r w:rsidRPr="00725B7B">
        <w:rPr>
          <w:lang w:bidi="ru-RU"/>
        </w:rPr>
        <w:tab/>
      </w:r>
      <w:proofErr w:type="spellStart"/>
      <w:r w:rsidRPr="00725B7B">
        <w:rPr>
          <w:lang w:bidi="ru-RU"/>
        </w:rPr>
        <w:t>Термины</w:t>
      </w:r>
      <w:proofErr w:type="spellEnd"/>
      <w:r w:rsidRPr="00725B7B">
        <w:rPr>
          <w:lang w:bidi="ru-RU"/>
        </w:rPr>
        <w:t xml:space="preserve"> </w:t>
      </w:r>
      <w:bookmarkStart w:id="5" w:name="_Hlk82506517"/>
      <w:r w:rsidRPr="00725B7B">
        <w:rPr>
          <w:lang w:bidi="ru-RU"/>
        </w:rPr>
        <w:t>"</w:t>
      </w:r>
      <w:proofErr w:type="spellStart"/>
      <w:r w:rsidRPr="00725B7B">
        <w:rPr>
          <w:lang w:bidi="ru-RU"/>
        </w:rPr>
        <w:t>вероятность</w:t>
      </w:r>
      <w:proofErr w:type="spellEnd"/>
      <w:r w:rsidRPr="00725B7B">
        <w:rPr>
          <w:lang w:bidi="ru-RU"/>
        </w:rPr>
        <w:t xml:space="preserve"> </w:t>
      </w:r>
      <w:proofErr w:type="spellStart"/>
      <w:r w:rsidRPr="00725B7B">
        <w:rPr>
          <w:lang w:bidi="ru-RU"/>
        </w:rPr>
        <w:t>превышения</w:t>
      </w:r>
      <w:proofErr w:type="spellEnd"/>
      <w:r w:rsidRPr="00725B7B">
        <w:rPr>
          <w:lang w:bidi="ru-RU"/>
        </w:rPr>
        <w:t>" и "</w:t>
      </w:r>
      <w:proofErr w:type="spellStart"/>
      <w:r w:rsidRPr="00725B7B">
        <w:rPr>
          <w:lang w:bidi="ru-RU"/>
        </w:rPr>
        <w:t>дополнительная</w:t>
      </w:r>
      <w:proofErr w:type="spellEnd"/>
      <w:r w:rsidRPr="00725B7B">
        <w:rPr>
          <w:lang w:bidi="ru-RU"/>
        </w:rPr>
        <w:t xml:space="preserve"> </w:t>
      </w:r>
      <w:proofErr w:type="spellStart"/>
      <w:r w:rsidRPr="00725B7B">
        <w:rPr>
          <w:lang w:bidi="ru-RU"/>
        </w:rPr>
        <w:t>интегральная</w:t>
      </w:r>
      <w:proofErr w:type="spellEnd"/>
      <w:r w:rsidRPr="00725B7B">
        <w:rPr>
          <w:lang w:bidi="ru-RU"/>
        </w:rPr>
        <w:t xml:space="preserve"> </w:t>
      </w:r>
      <w:proofErr w:type="spellStart"/>
      <w:r w:rsidRPr="00725B7B">
        <w:rPr>
          <w:lang w:bidi="ru-RU"/>
        </w:rPr>
        <w:t>функция</w:t>
      </w:r>
      <w:proofErr w:type="spellEnd"/>
      <w:r w:rsidRPr="00725B7B">
        <w:rPr>
          <w:lang w:bidi="ru-RU"/>
        </w:rPr>
        <w:t xml:space="preserve"> </w:t>
      </w:r>
      <w:proofErr w:type="spellStart"/>
      <w:r w:rsidRPr="00725B7B">
        <w:rPr>
          <w:lang w:bidi="ru-RU"/>
        </w:rPr>
        <w:t>распределения</w:t>
      </w:r>
      <w:proofErr w:type="spellEnd"/>
      <w:r w:rsidRPr="00725B7B">
        <w:rPr>
          <w:lang w:bidi="ru-RU"/>
        </w:rPr>
        <w:t xml:space="preserve">" (CCDF) </w:t>
      </w:r>
      <w:proofErr w:type="spellStart"/>
      <w:r w:rsidRPr="00725B7B">
        <w:rPr>
          <w:lang w:bidi="ru-RU"/>
        </w:rPr>
        <w:t>являются</w:t>
      </w:r>
      <w:proofErr w:type="spellEnd"/>
      <w:r w:rsidRPr="00725B7B">
        <w:rPr>
          <w:lang w:bidi="ru-RU"/>
        </w:rPr>
        <w:t xml:space="preserve"> </w:t>
      </w:r>
      <w:proofErr w:type="spellStart"/>
      <w:r w:rsidRPr="00725B7B">
        <w:rPr>
          <w:lang w:bidi="ru-RU"/>
        </w:rPr>
        <w:t>синонимами</w:t>
      </w:r>
      <w:bookmarkEnd w:id="5"/>
      <w:proofErr w:type="spellEnd"/>
      <w:r w:rsidRPr="00725B7B">
        <w:rPr>
          <w:lang w:bidi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2209D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EEF2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05748D0F" wp14:editId="63541AB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984D5" w14:textId="77777777" w:rsidR="00442D11" w:rsidRDefault="00442D1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16D51" w14:textId="0929F0D8"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01C0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747FEC">
      <w:rPr>
        <w:b/>
        <w:bCs/>
        <w:noProof/>
        <w:szCs w:val="22"/>
        <w:lang w:val="en-US"/>
      </w:rPr>
      <w:t>МСЭ-R  P.2145-0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33910" w14:textId="645E97FA" w:rsidR="005F6F21" w:rsidRDefault="005F6F21">
    <w:pPr>
      <w:pStyle w:val="Header"/>
    </w:pPr>
    <w:r>
      <w:tab/>
    </w:r>
    <w:r w:rsidR="00901C01">
      <w:rPr>
        <w:b/>
        <w:bCs/>
      </w:rPr>
      <w:fldChar w:fldCharType="begin"/>
    </w:r>
    <w:r w:rsidR="00901C01">
      <w:rPr>
        <w:b/>
        <w:bCs/>
      </w:rPr>
      <w:instrText xml:space="preserve"> DOCPROPERTY "Header" \* MERGEFORMAT </w:instrText>
    </w:r>
    <w:r w:rsidR="00901C01">
      <w:rPr>
        <w:b/>
        <w:bCs/>
      </w:rPr>
      <w:fldChar w:fldCharType="separate"/>
    </w:r>
    <w:r w:rsidR="00747FEC">
      <w:rPr>
        <w:b/>
        <w:bCs/>
      </w:rPr>
      <w:t xml:space="preserve">Rec. </w:t>
    </w:r>
    <w:r w:rsidR="00901C01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47FEC">
      <w:rPr>
        <w:b/>
        <w:bCs/>
        <w:noProof/>
      </w:rPr>
      <w:t>МСЭ-R  P.2145-0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C142" w14:textId="57EF6CE8" w:rsidR="00442D11" w:rsidRDefault="00442D1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47FEC">
      <w:rPr>
        <w:b/>
        <w:bCs/>
        <w:noProof/>
        <w:szCs w:val="22"/>
        <w:lang w:val="en-US"/>
      </w:rPr>
      <w:t>МСЭ-R  P.2145-0</w:t>
    </w:r>
    <w:r w:rsidRPr="00553C5F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7B8E1" w14:textId="66B46619" w:rsidR="00442D11" w:rsidRDefault="00442D11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47FEC">
      <w:rPr>
        <w:b/>
        <w:bCs/>
        <w:noProof/>
      </w:rPr>
      <w:t>МСЭ-R  P.2145-0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BA4BF" w14:textId="7154A18F"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47FEC">
      <w:rPr>
        <w:b/>
        <w:bCs/>
        <w:noProof/>
        <w:szCs w:val="22"/>
        <w:lang w:val="en-US"/>
      </w:rPr>
      <w:t>МСЭ-R  P.2145-0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01C0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72D6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71AA6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1E479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B2A9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CE6C8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7216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005AD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CA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00D5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4A1D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463F6F"/>
    <w:multiLevelType w:val="hybridMultilevel"/>
    <w:tmpl w:val="75E65BE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E8023C"/>
    <w:multiLevelType w:val="hybridMultilevel"/>
    <w:tmpl w:val="F54C15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1E5F96"/>
    <w:multiLevelType w:val="hybridMultilevel"/>
    <w:tmpl w:val="F3E4FC70"/>
    <w:lvl w:ilvl="0" w:tplc="A77A7E34">
      <w:start w:val="1"/>
      <w:numFmt w:val="decimal"/>
      <w:lvlText w:val="%1"/>
      <w:lvlJc w:val="left"/>
      <w:pPr>
        <w:ind w:left="790" w:hanging="7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3B13CA"/>
    <w:multiLevelType w:val="hybridMultilevel"/>
    <w:tmpl w:val="CCD811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F3513B"/>
    <w:multiLevelType w:val="hybridMultilevel"/>
    <w:tmpl w:val="3654C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C5BF6"/>
    <w:multiLevelType w:val="hybridMultilevel"/>
    <w:tmpl w:val="7796261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8" w15:restartNumberingAfterBreak="0">
    <w:nsid w:val="54EC237C"/>
    <w:multiLevelType w:val="hybridMultilevel"/>
    <w:tmpl w:val="104805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B2FDD"/>
    <w:multiLevelType w:val="hybridMultilevel"/>
    <w:tmpl w:val="BAB2EA52"/>
    <w:lvl w:ilvl="0" w:tplc="040C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20" w15:restartNumberingAfterBreak="0">
    <w:nsid w:val="58DA59B9"/>
    <w:multiLevelType w:val="hybridMultilevel"/>
    <w:tmpl w:val="B0A0822E"/>
    <w:lvl w:ilvl="0" w:tplc="7F08C06E">
      <w:start w:val="1"/>
      <w:numFmt w:val="lowerLetter"/>
      <w:lvlText w:val="%1)"/>
      <w:lvlJc w:val="left"/>
      <w:pPr>
        <w:ind w:left="1130" w:hanging="113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F05A6E"/>
    <w:multiLevelType w:val="hybridMultilevel"/>
    <w:tmpl w:val="D5BE905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57628A"/>
    <w:multiLevelType w:val="hybridMultilevel"/>
    <w:tmpl w:val="7A708D7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D16047"/>
    <w:multiLevelType w:val="hybridMultilevel"/>
    <w:tmpl w:val="A0A2D2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DA0389"/>
    <w:multiLevelType w:val="hybridMultilevel"/>
    <w:tmpl w:val="C65080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598252">
    <w:abstractNumId w:val="12"/>
  </w:num>
  <w:num w:numId="2" w16cid:durableId="2038308750">
    <w:abstractNumId w:val="19"/>
  </w:num>
  <w:num w:numId="3" w16cid:durableId="1038775168">
    <w:abstractNumId w:val="24"/>
  </w:num>
  <w:num w:numId="4" w16cid:durableId="1038579137">
    <w:abstractNumId w:val="17"/>
  </w:num>
  <w:num w:numId="5" w16cid:durableId="1209950559">
    <w:abstractNumId w:val="18"/>
  </w:num>
  <w:num w:numId="6" w16cid:durableId="1039204866">
    <w:abstractNumId w:val="20"/>
  </w:num>
  <w:num w:numId="7" w16cid:durableId="767119973">
    <w:abstractNumId w:val="13"/>
  </w:num>
  <w:num w:numId="8" w16cid:durableId="917134142">
    <w:abstractNumId w:val="9"/>
  </w:num>
  <w:num w:numId="9" w16cid:durableId="379746792">
    <w:abstractNumId w:val="7"/>
  </w:num>
  <w:num w:numId="10" w16cid:durableId="2051756976">
    <w:abstractNumId w:val="6"/>
  </w:num>
  <w:num w:numId="11" w16cid:durableId="1071124788">
    <w:abstractNumId w:val="5"/>
  </w:num>
  <w:num w:numId="12" w16cid:durableId="774905795">
    <w:abstractNumId w:val="4"/>
  </w:num>
  <w:num w:numId="13" w16cid:durableId="691956066">
    <w:abstractNumId w:val="8"/>
  </w:num>
  <w:num w:numId="14" w16cid:durableId="530610909">
    <w:abstractNumId w:val="3"/>
  </w:num>
  <w:num w:numId="15" w16cid:durableId="1222210380">
    <w:abstractNumId w:val="2"/>
  </w:num>
  <w:num w:numId="16" w16cid:durableId="90516682">
    <w:abstractNumId w:val="1"/>
  </w:num>
  <w:num w:numId="17" w16cid:durableId="237595104">
    <w:abstractNumId w:val="0"/>
  </w:num>
  <w:num w:numId="18" w16cid:durableId="1958635483">
    <w:abstractNumId w:val="14"/>
  </w:num>
  <w:num w:numId="19" w16cid:durableId="361321771">
    <w:abstractNumId w:val="21"/>
  </w:num>
  <w:num w:numId="20" w16cid:durableId="418793768">
    <w:abstractNumId w:val="11"/>
  </w:num>
  <w:num w:numId="21" w16cid:durableId="1330140254">
    <w:abstractNumId w:val="22"/>
  </w:num>
  <w:num w:numId="22" w16cid:durableId="1486169151">
    <w:abstractNumId w:val="10"/>
  </w:num>
  <w:num w:numId="23" w16cid:durableId="889683417">
    <w:abstractNumId w:val="23"/>
  </w:num>
  <w:num w:numId="24" w16cid:durableId="1119374865">
    <w:abstractNumId w:val="15"/>
  </w:num>
  <w:num w:numId="25" w16cid:durableId="63499351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11487"/>
    <w:rsid w:val="001120D7"/>
    <w:rsid w:val="00127730"/>
    <w:rsid w:val="00131900"/>
    <w:rsid w:val="00131C9F"/>
    <w:rsid w:val="00147110"/>
    <w:rsid w:val="001511A6"/>
    <w:rsid w:val="001728BA"/>
    <w:rsid w:val="00197B47"/>
    <w:rsid w:val="001D407F"/>
    <w:rsid w:val="001F657E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069B"/>
    <w:rsid w:val="003C38BA"/>
    <w:rsid w:val="003E17F9"/>
    <w:rsid w:val="00420DFD"/>
    <w:rsid w:val="00424855"/>
    <w:rsid w:val="00437A76"/>
    <w:rsid w:val="00442D11"/>
    <w:rsid w:val="00470E28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23BB8"/>
    <w:rsid w:val="00666A25"/>
    <w:rsid w:val="00680D2B"/>
    <w:rsid w:val="00681B32"/>
    <w:rsid w:val="006B1D2B"/>
    <w:rsid w:val="006C4589"/>
    <w:rsid w:val="006E1131"/>
    <w:rsid w:val="006E2037"/>
    <w:rsid w:val="006E6199"/>
    <w:rsid w:val="00712870"/>
    <w:rsid w:val="00714E5C"/>
    <w:rsid w:val="00743D85"/>
    <w:rsid w:val="00747FEC"/>
    <w:rsid w:val="00753CF4"/>
    <w:rsid w:val="007565CC"/>
    <w:rsid w:val="00763B9A"/>
    <w:rsid w:val="007A6AA8"/>
    <w:rsid w:val="007D056D"/>
    <w:rsid w:val="007E50D6"/>
    <w:rsid w:val="007F008D"/>
    <w:rsid w:val="008310C9"/>
    <w:rsid w:val="00853CC5"/>
    <w:rsid w:val="0085714D"/>
    <w:rsid w:val="00870848"/>
    <w:rsid w:val="00880AA8"/>
    <w:rsid w:val="008C7848"/>
    <w:rsid w:val="00901C01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947C0"/>
    <w:rsid w:val="009C68F9"/>
    <w:rsid w:val="009D6B2F"/>
    <w:rsid w:val="009E3058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B732B"/>
    <w:rsid w:val="00AF302B"/>
    <w:rsid w:val="00B033C8"/>
    <w:rsid w:val="00B322C6"/>
    <w:rsid w:val="00B33425"/>
    <w:rsid w:val="00B40A31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24798"/>
    <w:rsid w:val="00D54BEC"/>
    <w:rsid w:val="00D5778E"/>
    <w:rsid w:val="00D83556"/>
    <w:rsid w:val="00DB0B40"/>
    <w:rsid w:val="00DF35F8"/>
    <w:rsid w:val="00DF4176"/>
    <w:rsid w:val="00E17240"/>
    <w:rsid w:val="00E74595"/>
    <w:rsid w:val="00EB7C57"/>
    <w:rsid w:val="00ED2695"/>
    <w:rsid w:val="00F074C2"/>
    <w:rsid w:val="00F30C9B"/>
    <w:rsid w:val="00F3236A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,"/>
  <w14:docId w14:val="4AE8E01A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3236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3236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3236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link w:val="HeadingbChar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B40A3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F3236A"/>
    <w:pPr>
      <w:ind w:left="1588"/>
    </w:pPr>
  </w:style>
  <w:style w:type="paragraph" w:customStyle="1" w:styleId="Note">
    <w:name w:val="Note"/>
    <w:basedOn w:val="Normal"/>
    <w:uiPriority w:val="99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rsid w:val="00F3236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F3236A"/>
  </w:style>
  <w:style w:type="paragraph" w:styleId="Index2">
    <w:name w:val="index 2"/>
    <w:basedOn w:val="Normal"/>
    <w:next w:val="Normal"/>
    <w:rsid w:val="00F3236A"/>
    <w:pPr>
      <w:ind w:left="283"/>
    </w:pPr>
  </w:style>
  <w:style w:type="paragraph" w:styleId="Index3">
    <w:name w:val="index 3"/>
    <w:basedOn w:val="Normal"/>
    <w:next w:val="Normal"/>
    <w:rsid w:val="00F3236A"/>
    <w:pPr>
      <w:ind w:left="566"/>
    </w:pPr>
  </w:style>
  <w:style w:type="paragraph" w:styleId="IndexHeading">
    <w:name w:val="index heading"/>
    <w:basedOn w:val="Normal"/>
    <w:next w:val="Index1"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F3236A"/>
  </w:style>
  <w:style w:type="paragraph" w:styleId="TOC6">
    <w:name w:val="toc 6"/>
    <w:basedOn w:val="TOC4"/>
    <w:rsid w:val="00F3236A"/>
  </w:style>
  <w:style w:type="paragraph" w:styleId="TOC7">
    <w:name w:val="toc 7"/>
    <w:basedOn w:val="TOC4"/>
    <w:rsid w:val="00F3236A"/>
  </w:style>
  <w:style w:type="paragraph" w:styleId="TOC8">
    <w:name w:val="toc 8"/>
    <w:basedOn w:val="TOC4"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link w:val="Tabletitle0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EquationlegendChar">
    <w:name w:val="Equation_legend Char"/>
    <w:link w:val="Equationlegend"/>
    <w:locked/>
    <w:rsid w:val="001120D7"/>
    <w:rPr>
      <w:sz w:val="22"/>
      <w:lang w:eastAsia="en-US"/>
    </w:rPr>
  </w:style>
  <w:style w:type="paragraph" w:styleId="BalloonText">
    <w:name w:val="Balloon Text"/>
    <w:basedOn w:val="Normal"/>
    <w:link w:val="BalloonTextChar"/>
    <w:unhideWhenUsed/>
    <w:rsid w:val="001120D7"/>
    <w:pPr>
      <w:spacing w:before="0"/>
    </w:pPr>
    <w:rPr>
      <w:rFonts w:ascii="Tahoma" w:hAnsi="Tahoma" w:cs="Tahoma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rsid w:val="001120D7"/>
    <w:rPr>
      <w:rFonts w:ascii="Tahoma" w:hAnsi="Tahoma" w:cs="Tahoma"/>
      <w:sz w:val="16"/>
      <w:szCs w:val="16"/>
      <w:lang w:val="ru-RU" w:eastAsia="en-US"/>
    </w:rPr>
  </w:style>
  <w:style w:type="character" w:customStyle="1" w:styleId="enumlev1Char">
    <w:name w:val="enumlev1 Char"/>
    <w:link w:val="enumlev1"/>
    <w:locked/>
    <w:rsid w:val="001120D7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1120D7"/>
    <w:rPr>
      <w:sz w:val="22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120D7"/>
    <w:rPr>
      <w:color w:val="605E5C"/>
      <w:shd w:val="clear" w:color="auto" w:fill="E1DFDD"/>
    </w:rPr>
  </w:style>
  <w:style w:type="character" w:customStyle="1" w:styleId="FootnoteTextChar">
    <w:name w:val="Footnote Text Char"/>
    <w:basedOn w:val="DefaultParagraphFont"/>
    <w:link w:val="FootnoteText"/>
    <w:rsid w:val="001120D7"/>
    <w:rPr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1120D7"/>
    <w:rPr>
      <w:b/>
      <w:lang w:val="fr-FR" w:eastAsia="en-US"/>
    </w:rPr>
  </w:style>
  <w:style w:type="character" w:customStyle="1" w:styleId="TabletextChar">
    <w:name w:val="Table_text Char"/>
    <w:link w:val="Tabletext"/>
    <w:locked/>
    <w:rsid w:val="001120D7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1120D7"/>
    <w:rPr>
      <w:b/>
      <w:sz w:val="22"/>
      <w:lang w:val="fr-FR" w:eastAsia="en-US"/>
    </w:rPr>
  </w:style>
  <w:style w:type="numbering" w:customStyle="1" w:styleId="NoList1">
    <w:name w:val="No List1"/>
    <w:next w:val="NoList"/>
    <w:uiPriority w:val="99"/>
    <w:semiHidden/>
    <w:unhideWhenUsed/>
    <w:rsid w:val="001120D7"/>
  </w:style>
  <w:style w:type="paragraph" w:customStyle="1" w:styleId="Artheading">
    <w:name w:val="Art_heading"/>
    <w:basedOn w:val="Normal"/>
    <w:next w:val="Normal"/>
    <w:rsid w:val="001120D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1120D7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1120D7"/>
    <w:rPr>
      <w:lang w:val="ru-RU"/>
    </w:rPr>
  </w:style>
  <w:style w:type="paragraph" w:customStyle="1" w:styleId="FirstFooter">
    <w:name w:val="FirstFooter"/>
    <w:basedOn w:val="Footer"/>
    <w:rsid w:val="001120D7"/>
    <w:pPr>
      <w:tabs>
        <w:tab w:val="center" w:pos="4680"/>
        <w:tab w:val="right" w:pos="9360"/>
      </w:tabs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1120D7"/>
    <w:pPr>
      <w:tabs>
        <w:tab w:val="left" w:pos="567"/>
        <w:tab w:val="left" w:pos="1134"/>
        <w:tab w:val="left" w:pos="1701"/>
        <w:tab w:val="left" w:pos="2268"/>
        <w:tab w:val="left" w:pos="2835"/>
        <w:tab w:val="center" w:pos="4680"/>
        <w:tab w:val="left" w:pos="5954"/>
        <w:tab w:val="right" w:pos="9360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1120D7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1120D7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1120D7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1120D7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1120D7"/>
    <w:rPr>
      <w:b/>
    </w:rPr>
  </w:style>
  <w:style w:type="character" w:customStyle="1" w:styleId="Appdef">
    <w:name w:val="App_def"/>
    <w:basedOn w:val="DefaultParagraphFont"/>
    <w:rsid w:val="001120D7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1120D7"/>
  </w:style>
  <w:style w:type="character" w:customStyle="1" w:styleId="Artdef">
    <w:name w:val="Art_def"/>
    <w:basedOn w:val="DefaultParagraphFont"/>
    <w:rsid w:val="001120D7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1120D7"/>
  </w:style>
  <w:style w:type="character" w:customStyle="1" w:styleId="Tablefreq">
    <w:name w:val="Table_freq"/>
    <w:basedOn w:val="DefaultParagraphFont"/>
    <w:rsid w:val="001120D7"/>
    <w:rPr>
      <w:b/>
      <w:color w:val="auto"/>
      <w:sz w:val="20"/>
    </w:rPr>
  </w:style>
  <w:style w:type="paragraph" w:customStyle="1" w:styleId="Formal">
    <w:name w:val="Formal"/>
    <w:basedOn w:val="ASN1"/>
    <w:rsid w:val="001120D7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1120D7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sz w:val="24"/>
      <w:lang w:val="en-GB"/>
    </w:rPr>
  </w:style>
  <w:style w:type="paragraph" w:customStyle="1" w:styleId="Section2">
    <w:name w:val="Section_2"/>
    <w:basedOn w:val="Section1"/>
    <w:rsid w:val="001120D7"/>
    <w:rPr>
      <w:b w:val="0"/>
      <w:i/>
    </w:rPr>
  </w:style>
  <w:style w:type="paragraph" w:customStyle="1" w:styleId="AnnexNo">
    <w:name w:val="Annex_No"/>
    <w:basedOn w:val="Normal"/>
    <w:next w:val="Normal"/>
    <w:rsid w:val="001120D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1120D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1120D7"/>
  </w:style>
  <w:style w:type="paragraph" w:customStyle="1" w:styleId="Appendixtitle">
    <w:name w:val="Appendix_title"/>
    <w:basedOn w:val="Annextitle"/>
    <w:next w:val="Normal"/>
    <w:rsid w:val="001120D7"/>
  </w:style>
  <w:style w:type="paragraph" w:customStyle="1" w:styleId="Border">
    <w:name w:val="Border"/>
    <w:basedOn w:val="Normal"/>
    <w:rsid w:val="001120D7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sz w:val="24"/>
      <w:lang w:val="en-GB"/>
    </w:rPr>
  </w:style>
  <w:style w:type="paragraph" w:styleId="Index5">
    <w:name w:val="index 5"/>
    <w:basedOn w:val="Normal"/>
    <w:next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sz w:val="24"/>
      <w:lang w:val="en-GB"/>
    </w:rPr>
  </w:style>
  <w:style w:type="paragraph" w:styleId="Index6">
    <w:name w:val="index 6"/>
    <w:basedOn w:val="Normal"/>
    <w:next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sz w:val="24"/>
      <w:lang w:val="en-GB"/>
    </w:rPr>
  </w:style>
  <w:style w:type="paragraph" w:styleId="Index7">
    <w:name w:val="index 7"/>
    <w:basedOn w:val="Normal"/>
    <w:next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sz w:val="24"/>
      <w:lang w:val="en-GB"/>
    </w:rPr>
  </w:style>
  <w:style w:type="character" w:styleId="LineNumber">
    <w:name w:val="line number"/>
    <w:basedOn w:val="DefaultParagraphFont"/>
    <w:uiPriority w:val="99"/>
    <w:rsid w:val="001120D7"/>
  </w:style>
  <w:style w:type="paragraph" w:customStyle="1" w:styleId="Normalaftertitle0">
    <w:name w:val="Normal after title"/>
    <w:basedOn w:val="Normal"/>
    <w:next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sz w:val="24"/>
      <w:lang w:val="en-GB"/>
    </w:rPr>
  </w:style>
  <w:style w:type="paragraph" w:customStyle="1" w:styleId="Proposal">
    <w:name w:val="Proposal"/>
    <w:basedOn w:val="Normal"/>
    <w:next w:val="Normal"/>
    <w:rsid w:val="001120D7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sz w:val="24"/>
      <w:lang w:val="en-GB"/>
    </w:rPr>
  </w:style>
  <w:style w:type="paragraph" w:customStyle="1" w:styleId="Reasons">
    <w:name w:val="Reasons"/>
    <w:basedOn w:val="Normal"/>
    <w:qFormat/>
    <w:rsid w:val="001120D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paragraph" w:customStyle="1" w:styleId="Section3">
    <w:name w:val="Section_3"/>
    <w:basedOn w:val="Section1"/>
    <w:rsid w:val="001120D7"/>
    <w:rPr>
      <w:b w:val="0"/>
    </w:rPr>
  </w:style>
  <w:style w:type="paragraph" w:customStyle="1" w:styleId="TableTextS5">
    <w:name w:val="Table_TextS5"/>
    <w:basedOn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n-GB"/>
    </w:rPr>
  </w:style>
  <w:style w:type="paragraph" w:customStyle="1" w:styleId="AppArtNo">
    <w:name w:val="App_Art_No"/>
    <w:basedOn w:val="ArtNo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1120D7"/>
  </w:style>
  <w:style w:type="paragraph" w:customStyle="1" w:styleId="Committee">
    <w:name w:val="Committee"/>
    <w:basedOn w:val="Normal"/>
    <w:qFormat/>
    <w:rsid w:val="001120D7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1120D7"/>
    <w:rPr>
      <w:noProof/>
      <w:sz w:val="18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1120D7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1120D7"/>
  </w:style>
  <w:style w:type="paragraph" w:customStyle="1" w:styleId="Volumetitle">
    <w:name w:val="Volume_title"/>
    <w:basedOn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1120D7"/>
    <w:rPr>
      <w:sz w:val="24"/>
      <w:lang w:val="ru-RU"/>
    </w:rPr>
  </w:style>
  <w:style w:type="paragraph" w:customStyle="1" w:styleId="Normalsplit">
    <w:name w:val="Normal_split"/>
    <w:basedOn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1120D7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1120D7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lang w:val="en-GB"/>
    </w:rPr>
  </w:style>
  <w:style w:type="paragraph" w:customStyle="1" w:styleId="Methodheading1">
    <w:name w:val="Method_heading1"/>
    <w:basedOn w:val="Heading1"/>
    <w:next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sz w:val="24"/>
      <w:lang w:val="en-GB"/>
    </w:rPr>
  </w:style>
  <w:style w:type="paragraph" w:customStyle="1" w:styleId="Methodheading3">
    <w:name w:val="Method_heading3"/>
    <w:basedOn w:val="Heading3"/>
    <w:next w:val="Normal"/>
    <w:qFormat/>
    <w:rsid w:val="001120D7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sz w:val="24"/>
      <w:lang w:val="en-GB"/>
    </w:rPr>
  </w:style>
  <w:style w:type="paragraph" w:customStyle="1" w:styleId="Methodheading4">
    <w:name w:val="Method_heading4"/>
    <w:basedOn w:val="Heading4"/>
    <w:next w:val="Normal"/>
    <w:qFormat/>
    <w:rsid w:val="001120D7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sz w:val="24"/>
      <w:lang w:val="en-GB"/>
    </w:rPr>
  </w:style>
  <w:style w:type="paragraph" w:customStyle="1" w:styleId="MethodHeadingb">
    <w:name w:val="Method_Headingb"/>
    <w:basedOn w:val="Headingb"/>
    <w:next w:val="Normal"/>
    <w:qFormat/>
    <w:rsid w:val="001120D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jc w:val="left"/>
      <w:textAlignment w:val="auto"/>
    </w:pPr>
    <w:rPr>
      <w:rFonts w:ascii="Times New Roman Bold" w:hAnsi="Times New Roman Bold" w:cs="Times New Roman Bold"/>
      <w:sz w:val="24"/>
      <w:lang w:val="en-GB" w:eastAsia="zh-CN"/>
    </w:rPr>
  </w:style>
  <w:style w:type="paragraph" w:customStyle="1" w:styleId="EditorsNote">
    <w:name w:val="EditorsNote"/>
    <w:basedOn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i/>
      <w:iCs/>
      <w:sz w:val="24"/>
      <w:lang w:val="en-GB"/>
    </w:rPr>
  </w:style>
  <w:style w:type="character" w:customStyle="1" w:styleId="FiguretitleChar">
    <w:name w:val="Figure_title Char"/>
    <w:basedOn w:val="DefaultParagraphFont"/>
    <w:link w:val="Figuretitle"/>
    <w:rsid w:val="001120D7"/>
    <w:rPr>
      <w:rFonts w:ascii="Times New Roman Bold" w:hAnsi="Times New Roman Bold"/>
      <w:b/>
      <w:sz w:val="18"/>
      <w:lang w:val="fr-FR" w:eastAsia="en-US"/>
    </w:rPr>
  </w:style>
  <w:style w:type="paragraph" w:customStyle="1" w:styleId="Figurewithlegend">
    <w:name w:val="Figure_with_legend"/>
    <w:basedOn w:val="Figure"/>
    <w:rsid w:val="001120D7"/>
    <w:pPr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</w:pPr>
    <w:rPr>
      <w:caps w:val="0"/>
      <w:noProof/>
      <w:sz w:val="24"/>
      <w:lang w:val="en-GB" w:eastAsia="zh-CN"/>
    </w:rPr>
  </w:style>
  <w:style w:type="paragraph" w:styleId="Signature">
    <w:name w:val="Signature"/>
    <w:basedOn w:val="Normal"/>
    <w:link w:val="SignatureChar"/>
    <w:unhideWhenUsed/>
    <w:rsid w:val="001120D7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  <w:rPr>
      <w:sz w:val="24"/>
      <w:lang w:val="en-GB"/>
    </w:rPr>
  </w:style>
  <w:style w:type="character" w:customStyle="1" w:styleId="SignatureChar">
    <w:name w:val="Signature Char"/>
    <w:basedOn w:val="DefaultParagraphFont"/>
    <w:link w:val="Signature"/>
    <w:rsid w:val="001120D7"/>
    <w:rPr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1120D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59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szCs w:val="22"/>
      <w:lang w:val="en-US"/>
    </w:rPr>
  </w:style>
  <w:style w:type="table" w:styleId="TableGrid">
    <w:name w:val="Table Grid"/>
    <w:basedOn w:val="TableNormal"/>
    <w:uiPriority w:val="59"/>
    <w:rsid w:val="001120D7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0">
    <w:name w:val="Table fin"/>
    <w:basedOn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sz w:val="24"/>
      <w:szCs w:val="28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0D7"/>
    <w:rPr>
      <w:color w:val="605E5C"/>
      <w:shd w:val="clear" w:color="auto" w:fill="E1DFDD"/>
    </w:rPr>
  </w:style>
  <w:style w:type="character" w:customStyle="1" w:styleId="NormalaftertitleChar">
    <w:name w:val="Normal_after_title Char"/>
    <w:basedOn w:val="DefaultParagraphFont"/>
    <w:link w:val="Normalaftertitle"/>
    <w:uiPriority w:val="99"/>
    <w:locked/>
    <w:rsid w:val="001120D7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1120D7"/>
    <w:rPr>
      <w:i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120D7"/>
    <w:rPr>
      <w:b/>
      <w:sz w:val="22"/>
      <w:lang w:val="fr-FR" w:eastAsia="en-US"/>
    </w:rPr>
  </w:style>
  <w:style w:type="paragraph" w:customStyle="1" w:styleId="Default">
    <w:name w:val="Default"/>
    <w:rsid w:val="001120D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ru-RU" w:eastAsia="en-US"/>
    </w:rPr>
  </w:style>
  <w:style w:type="character" w:customStyle="1" w:styleId="HeadingbChar">
    <w:name w:val="Heading_b Char"/>
    <w:basedOn w:val="DefaultParagraphFont"/>
    <w:link w:val="Headingb"/>
    <w:locked/>
    <w:rsid w:val="001120D7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1120D7"/>
    <w:rPr>
      <w:b/>
      <w:sz w:val="22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1120D7"/>
    <w:rPr>
      <w:color w:val="808080"/>
    </w:rPr>
  </w:style>
  <w:style w:type="paragraph" w:styleId="List">
    <w:name w:val="List"/>
    <w:basedOn w:val="Normal"/>
    <w:uiPriority w:val="99"/>
    <w:unhideWhenUsed/>
    <w:rsid w:val="001120D7"/>
    <w:pPr>
      <w:ind w:left="360" w:hanging="360"/>
      <w:contextualSpacing/>
      <w:jc w:val="left"/>
    </w:pPr>
    <w:rPr>
      <w:sz w:val="24"/>
      <w:lang w:val="en-GB"/>
    </w:rPr>
  </w:style>
  <w:style w:type="paragraph" w:styleId="List2">
    <w:name w:val="List 2"/>
    <w:basedOn w:val="Normal"/>
    <w:uiPriority w:val="99"/>
    <w:unhideWhenUsed/>
    <w:rsid w:val="001120D7"/>
    <w:pPr>
      <w:ind w:left="720" w:hanging="360"/>
      <w:contextualSpacing/>
      <w:jc w:val="left"/>
    </w:pPr>
    <w:rPr>
      <w:sz w:val="24"/>
      <w:lang w:val="en-GB"/>
    </w:rPr>
  </w:style>
  <w:style w:type="paragraph" w:styleId="ListBullet">
    <w:name w:val="List Bullet"/>
    <w:basedOn w:val="Normal"/>
    <w:uiPriority w:val="99"/>
    <w:unhideWhenUsed/>
    <w:rsid w:val="001120D7"/>
    <w:pPr>
      <w:tabs>
        <w:tab w:val="num" w:pos="360"/>
      </w:tabs>
      <w:ind w:left="360" w:hanging="360"/>
      <w:contextualSpacing/>
      <w:jc w:val="left"/>
    </w:pPr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1120D7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1120D7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1120D7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1120D7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1120D7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1120D7"/>
    <w:rPr>
      <w:b/>
      <w:sz w:val="22"/>
      <w:lang w:val="fr-FR" w:eastAsia="en-US"/>
    </w:rPr>
  </w:style>
  <w:style w:type="paragraph" w:customStyle="1" w:styleId="AppendixNotitle0">
    <w:name w:val="Appendix_No &amp; title"/>
    <w:basedOn w:val="AnnexNotitle0"/>
    <w:next w:val="Normalaftertitle"/>
    <w:rsid w:val="001120D7"/>
  </w:style>
  <w:style w:type="paragraph" w:customStyle="1" w:styleId="AnnexNotitle0">
    <w:name w:val="Annex_No &amp; title"/>
    <w:basedOn w:val="Normal"/>
    <w:next w:val="Normalaftertitle"/>
    <w:rsid w:val="001120D7"/>
    <w:pPr>
      <w:keepNext/>
      <w:keepLines/>
      <w:spacing w:before="480"/>
      <w:jc w:val="center"/>
    </w:pPr>
    <w:rPr>
      <w:b/>
      <w:sz w:val="28"/>
      <w:lang w:val="en-GB"/>
    </w:rPr>
  </w:style>
  <w:style w:type="paragraph" w:customStyle="1" w:styleId="FigureNotitle">
    <w:name w:val="Figure_No &amp; title"/>
    <w:basedOn w:val="Normal"/>
    <w:next w:val="Normalaftertitle"/>
    <w:rsid w:val="001120D7"/>
    <w:pPr>
      <w:keepLines/>
      <w:spacing w:before="240" w:after="120"/>
      <w:jc w:val="center"/>
    </w:pPr>
    <w:rPr>
      <w:b/>
      <w:sz w:val="24"/>
      <w:lang w:val="en-GB"/>
    </w:rPr>
  </w:style>
  <w:style w:type="paragraph" w:customStyle="1" w:styleId="TableNotitle">
    <w:name w:val="Table_No &amp; title"/>
    <w:basedOn w:val="Normal"/>
    <w:next w:val="Tablehead"/>
    <w:rsid w:val="001120D7"/>
    <w:pPr>
      <w:keepNext/>
      <w:keepLines/>
      <w:spacing w:before="360" w:after="120"/>
      <w:jc w:val="center"/>
    </w:pPr>
    <w:rPr>
      <w:b/>
      <w:sz w:val="24"/>
      <w:lang w:val="en-GB"/>
    </w:rPr>
  </w:style>
  <w:style w:type="character" w:customStyle="1" w:styleId="Resdef">
    <w:name w:val="Res_def"/>
    <w:basedOn w:val="DefaultParagraphFont"/>
    <w:rsid w:val="001120D7"/>
    <w:rPr>
      <w:rFonts w:ascii="Times New Roman" w:hAnsi="Times New Roman"/>
      <w:b/>
    </w:rPr>
  </w:style>
  <w:style w:type="paragraph" w:customStyle="1" w:styleId="FooterQP">
    <w:name w:val="Footer_QP"/>
    <w:basedOn w:val="Normal"/>
    <w:rsid w:val="001120D7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lang w:val="en-GB"/>
    </w:rPr>
  </w:style>
  <w:style w:type="paragraph" w:customStyle="1" w:styleId="RecNoBR">
    <w:name w:val="Rec_No_BR"/>
    <w:basedOn w:val="Normal"/>
    <w:next w:val="Rectitle"/>
    <w:rsid w:val="001120D7"/>
    <w:pPr>
      <w:keepNext/>
      <w:keepLines/>
      <w:spacing w:before="480"/>
      <w:jc w:val="center"/>
    </w:pPr>
    <w:rPr>
      <w:caps/>
      <w:sz w:val="28"/>
      <w:lang w:val="en-GB"/>
    </w:rPr>
  </w:style>
  <w:style w:type="paragraph" w:customStyle="1" w:styleId="QuestionNoBR">
    <w:name w:val="Question_No_BR"/>
    <w:basedOn w:val="RecNoBR"/>
    <w:next w:val="Questiontitle"/>
    <w:rsid w:val="001120D7"/>
  </w:style>
  <w:style w:type="paragraph" w:customStyle="1" w:styleId="RepNoBR">
    <w:name w:val="Rep_No_BR"/>
    <w:basedOn w:val="RecNoBR"/>
    <w:next w:val="Reptitle"/>
    <w:rsid w:val="001120D7"/>
  </w:style>
  <w:style w:type="paragraph" w:customStyle="1" w:styleId="ResNoBR">
    <w:name w:val="Res_No_BR"/>
    <w:basedOn w:val="RecNoBR"/>
    <w:next w:val="Restitle"/>
    <w:rsid w:val="001120D7"/>
  </w:style>
  <w:style w:type="paragraph" w:customStyle="1" w:styleId="TabletitleBR">
    <w:name w:val="Table_title_BR"/>
    <w:basedOn w:val="Normal"/>
    <w:next w:val="Tablehead"/>
    <w:rsid w:val="001120D7"/>
    <w:pPr>
      <w:keepNext/>
      <w:keepLines/>
      <w:spacing w:before="0" w:after="120"/>
      <w:jc w:val="center"/>
    </w:pPr>
    <w:rPr>
      <w:b/>
      <w:sz w:val="24"/>
      <w:lang w:val="en-GB"/>
    </w:rPr>
  </w:style>
  <w:style w:type="paragraph" w:customStyle="1" w:styleId="TableNoBR">
    <w:name w:val="Table_No_BR"/>
    <w:basedOn w:val="Normal"/>
    <w:next w:val="TabletitleBR"/>
    <w:rsid w:val="001120D7"/>
    <w:pPr>
      <w:keepNext/>
      <w:spacing w:before="560" w:after="120"/>
      <w:jc w:val="center"/>
    </w:pPr>
    <w:rPr>
      <w:caps/>
      <w:sz w:val="24"/>
      <w:lang w:val="en-GB"/>
    </w:rPr>
  </w:style>
  <w:style w:type="character" w:customStyle="1" w:styleId="Recdef">
    <w:name w:val="Rec_def"/>
    <w:basedOn w:val="DefaultParagraphFont"/>
    <w:rsid w:val="001120D7"/>
    <w:rPr>
      <w:b/>
    </w:rPr>
  </w:style>
  <w:style w:type="paragraph" w:customStyle="1" w:styleId="FiguretitleBR">
    <w:name w:val="Figure_title_BR"/>
    <w:basedOn w:val="TabletitleBR"/>
    <w:next w:val="Figurewithouttitle"/>
    <w:rsid w:val="001120D7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1120D7"/>
    <w:pPr>
      <w:keepNext/>
      <w:keepLines/>
      <w:spacing w:before="480" w:after="120"/>
      <w:jc w:val="center"/>
    </w:pPr>
    <w:rPr>
      <w:caps/>
      <w:sz w:val="24"/>
      <w:lang w:val="en-GB"/>
    </w:rPr>
  </w:style>
  <w:style w:type="paragraph" w:customStyle="1" w:styleId="TableText0">
    <w:name w:val="Table_Text"/>
    <w:basedOn w:val="Normal"/>
    <w:rsid w:val="001120D7"/>
    <w:pPr>
      <w:keepNext/>
      <w:overflowPunct/>
      <w:autoSpaceDE/>
      <w:autoSpaceDN/>
      <w:adjustRightInd/>
      <w:spacing w:before="142" w:after="142" w:line="199" w:lineRule="exact"/>
      <w:textAlignment w:val="auto"/>
    </w:pPr>
    <w:rPr>
      <w:rFonts w:ascii="Helv" w:hAnsi="Helv" w:cs="Helv"/>
      <w:sz w:val="18"/>
      <w:lang w:val="en-GB" w:eastAsia="ru-RU"/>
    </w:rPr>
  </w:style>
  <w:style w:type="paragraph" w:customStyle="1" w:styleId="TableTitle1">
    <w:name w:val="Table_Title"/>
    <w:basedOn w:val="Normal"/>
    <w:next w:val="TableText0"/>
    <w:rsid w:val="001120D7"/>
    <w:pPr>
      <w:keepNext/>
      <w:overflowPunct/>
      <w:autoSpaceDE/>
      <w:autoSpaceDN/>
      <w:adjustRightInd/>
      <w:spacing w:before="0" w:after="240"/>
      <w:jc w:val="center"/>
      <w:textAlignment w:val="auto"/>
    </w:pPr>
    <w:rPr>
      <w:b/>
      <w:lang w:val="en-GB" w:eastAsia="ru-RU"/>
    </w:rPr>
  </w:style>
  <w:style w:type="paragraph" w:styleId="ListBullet2">
    <w:name w:val="List Bullet 2"/>
    <w:basedOn w:val="Normal"/>
    <w:uiPriority w:val="99"/>
    <w:unhideWhenUsed/>
    <w:rsid w:val="001120D7"/>
    <w:pPr>
      <w:tabs>
        <w:tab w:val="num" w:pos="720"/>
      </w:tabs>
      <w:ind w:left="720" w:hanging="360"/>
      <w:contextualSpacing/>
      <w:jc w:val="left"/>
    </w:pPr>
    <w:rPr>
      <w:sz w:val="24"/>
      <w:lang w:val="en-GB"/>
    </w:rPr>
  </w:style>
  <w:style w:type="paragraph" w:styleId="List3">
    <w:name w:val="List 3"/>
    <w:basedOn w:val="Normal"/>
    <w:uiPriority w:val="99"/>
    <w:unhideWhenUsed/>
    <w:rsid w:val="001120D7"/>
    <w:pPr>
      <w:ind w:left="1080" w:hanging="360"/>
      <w:contextualSpacing/>
      <w:jc w:val="left"/>
    </w:pPr>
    <w:rPr>
      <w:sz w:val="24"/>
      <w:lang w:val="en-GB"/>
    </w:rPr>
  </w:style>
  <w:style w:type="paragraph" w:styleId="ListBullet3">
    <w:name w:val="List Bullet 3"/>
    <w:basedOn w:val="Normal"/>
    <w:uiPriority w:val="99"/>
    <w:unhideWhenUsed/>
    <w:rsid w:val="001120D7"/>
    <w:pPr>
      <w:tabs>
        <w:tab w:val="num" w:pos="1080"/>
      </w:tabs>
      <w:ind w:left="1080" w:hanging="360"/>
      <w:contextualSpacing/>
      <w:jc w:val="left"/>
    </w:pPr>
    <w:rPr>
      <w:sz w:val="24"/>
      <w:lang w:val="en-GB"/>
    </w:rPr>
  </w:style>
  <w:style w:type="paragraph" w:styleId="ListContinue2">
    <w:name w:val="List Continue 2"/>
    <w:basedOn w:val="Normal"/>
    <w:uiPriority w:val="99"/>
    <w:unhideWhenUsed/>
    <w:rsid w:val="001120D7"/>
    <w:pPr>
      <w:spacing w:after="120"/>
      <w:ind w:left="720"/>
      <w:contextualSpacing/>
      <w:jc w:val="left"/>
    </w:pPr>
    <w:rPr>
      <w:sz w:val="24"/>
      <w:lang w:val="en-GB"/>
    </w:rPr>
  </w:style>
  <w:style w:type="paragraph" w:styleId="List4">
    <w:name w:val="List 4"/>
    <w:basedOn w:val="Normal"/>
    <w:uiPriority w:val="99"/>
    <w:unhideWhenUsed/>
    <w:rsid w:val="001120D7"/>
    <w:pPr>
      <w:ind w:left="1440" w:hanging="360"/>
      <w:contextualSpacing/>
      <w:jc w:val="left"/>
    </w:pPr>
    <w:rPr>
      <w:sz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120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1120D7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120D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line="259" w:lineRule="auto"/>
      <w:ind w:left="0" w:firstLine="0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character" w:styleId="CommentReference">
    <w:name w:val="annotation reference"/>
    <w:basedOn w:val="DefaultParagraphFont"/>
    <w:semiHidden/>
    <w:unhideWhenUsed/>
    <w:rsid w:val="001120D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120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1120D7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120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120D7"/>
    <w:rPr>
      <w:b/>
      <w:bCs/>
      <w:lang w:val="en-GB"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120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120D7"/>
    <w:rPr>
      <w:sz w:val="24"/>
      <w:lang w:val="en-GB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1120D7"/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40"/>
      </w:tabs>
      <w:jc w:val="left"/>
    </w:pPr>
    <w:rPr>
      <w:sz w:val="24"/>
      <w:lang w:val="en-GB"/>
    </w:rPr>
  </w:style>
  <w:style w:type="character" w:customStyle="1" w:styleId="MTDisplayEquationChar">
    <w:name w:val="MTDisplayEquation Char"/>
    <w:basedOn w:val="DefaultParagraphFont"/>
    <w:link w:val="MTDisplayEquation"/>
    <w:rsid w:val="001120D7"/>
    <w:rPr>
      <w:sz w:val="24"/>
      <w:lang w:val="en-GB" w:eastAsia="en-US"/>
    </w:rPr>
  </w:style>
  <w:style w:type="character" w:customStyle="1" w:styleId="TableNo0">
    <w:name w:val="Table_No Знак"/>
    <w:link w:val="TableNo"/>
    <w:locked/>
    <w:rsid w:val="001120D7"/>
    <w:rPr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1120D7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tu.int/rec/R-REC-P.1511/en" TargetMode="External"/><Relationship Id="rId21" Type="http://schemas.openxmlformats.org/officeDocument/2006/relationships/hyperlink" Target="https://www.itu.int/rec/R-REC-P.619/en" TargetMode="External"/><Relationship Id="rId34" Type="http://schemas.openxmlformats.org/officeDocument/2006/relationships/hyperlink" Target="https://www.itu.int/rec/R-REC-P.2145Part04-0-202208-I/en" TargetMode="External"/><Relationship Id="rId42" Type="http://schemas.openxmlformats.org/officeDocument/2006/relationships/hyperlink" Target="https://www.itu.int/rec/R-REC-P.2145Part12-0-202208-I/en" TargetMode="External"/><Relationship Id="rId47" Type="http://schemas.openxmlformats.org/officeDocument/2006/relationships/hyperlink" Target="https://www.itu.int/rec/R-REC-P.2145Part04-0-202208-I/en" TargetMode="External"/><Relationship Id="rId50" Type="http://schemas.openxmlformats.org/officeDocument/2006/relationships/hyperlink" Target="https://www.itu.int/rec/R-REC-P.2145Part07-0-202208-I/en" TargetMode="External"/><Relationship Id="rId55" Type="http://schemas.openxmlformats.org/officeDocument/2006/relationships/hyperlink" Target="https://www.itu.int/rec/R-REC-P.2145Part12-0-202208-I/en" TargetMode="External"/><Relationship Id="rId63" Type="http://schemas.openxmlformats.org/officeDocument/2006/relationships/header" Target="head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hyperlink" Target="https://www.itu.int/rec/R-REC-P.2041/en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www.itu.int/rec/R-REC-P.1144/en" TargetMode="External"/><Relationship Id="rId32" Type="http://schemas.openxmlformats.org/officeDocument/2006/relationships/hyperlink" Target="https://www.itu.int/rec/R-REC-P.2145Part02-0-202208-I/en" TargetMode="External"/><Relationship Id="rId37" Type="http://schemas.openxmlformats.org/officeDocument/2006/relationships/hyperlink" Target="https://www.itu.int/rec/R-REC-P.2145Part07-0-202208-I/en" TargetMode="External"/><Relationship Id="rId40" Type="http://schemas.openxmlformats.org/officeDocument/2006/relationships/hyperlink" Target="https://www.itu.int/rec/R-REC-P.2145Part10-0-202208-I/en" TargetMode="External"/><Relationship Id="rId45" Type="http://schemas.openxmlformats.org/officeDocument/2006/relationships/hyperlink" Target="https://www.itu.int/rec/R-REC-P.2145Part02-0-202208-I/en" TargetMode="External"/><Relationship Id="rId53" Type="http://schemas.openxmlformats.org/officeDocument/2006/relationships/hyperlink" Target="https://www.itu.int/rec/R-REC-P.2145Part10-0-202208-I/en" TargetMode="External"/><Relationship Id="rId58" Type="http://schemas.openxmlformats.org/officeDocument/2006/relationships/hyperlink" Target="https://www.itu.int/rec/R-REC-P.1511/en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itu.int/rec/R-REC-P.1144/en" TargetMode="External"/><Relationship Id="rId19" Type="http://schemas.openxmlformats.org/officeDocument/2006/relationships/hyperlink" Target="https://www.itu.int/rec/R-REC-P.530/en" TargetMode="External"/><Relationship Id="rId14" Type="http://schemas.openxmlformats.org/officeDocument/2006/relationships/hyperlink" Target="http://www.itu.int/ITU-R/go/patents/ru" TargetMode="External"/><Relationship Id="rId22" Type="http://schemas.openxmlformats.org/officeDocument/2006/relationships/hyperlink" Target="https://www.itu.int/rec/R-REC-P.676/en" TargetMode="External"/><Relationship Id="rId27" Type="http://schemas.openxmlformats.org/officeDocument/2006/relationships/hyperlink" Target="https://www.itu.int/rec/R-REC-P.1853/en" TargetMode="External"/><Relationship Id="rId30" Type="http://schemas.openxmlformats.org/officeDocument/2006/relationships/hyperlink" Target="https://www.itu.int/pub/R-HDB-26" TargetMode="External"/><Relationship Id="rId35" Type="http://schemas.openxmlformats.org/officeDocument/2006/relationships/hyperlink" Target="https://www.itu.int/rec/R-REC-P.2145Part05-0-202208-I/en" TargetMode="External"/><Relationship Id="rId43" Type="http://schemas.openxmlformats.org/officeDocument/2006/relationships/hyperlink" Target="https://www.itu.int/rec/R-REC-P.2145Part13-0-202208-I/en" TargetMode="External"/><Relationship Id="rId48" Type="http://schemas.openxmlformats.org/officeDocument/2006/relationships/hyperlink" Target="https://www.itu.int/rec/R-REC-P.2145Part05-0-202208-I/en" TargetMode="External"/><Relationship Id="rId56" Type="http://schemas.openxmlformats.org/officeDocument/2006/relationships/hyperlink" Target="https://www.itu.int/rec/R-REC-P.2145Part13-0-202208-I/en" TargetMode="External"/><Relationship Id="rId64" Type="http://schemas.openxmlformats.org/officeDocument/2006/relationships/header" Target="header8.xml"/><Relationship Id="rId8" Type="http://schemas.openxmlformats.org/officeDocument/2006/relationships/header" Target="header1.xml"/><Relationship Id="rId51" Type="http://schemas.openxmlformats.org/officeDocument/2006/relationships/hyperlink" Target="https://www.itu.int/rec/R-REC-P.2145Part08-0-202208-I/en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yperlink" Target="https://www.itu.int/rec/R-REC-P.1510/en" TargetMode="External"/><Relationship Id="rId33" Type="http://schemas.openxmlformats.org/officeDocument/2006/relationships/hyperlink" Target="https://www.itu.int/rec/R-REC-P.2145Part03-0-202208-I/en" TargetMode="External"/><Relationship Id="rId38" Type="http://schemas.openxmlformats.org/officeDocument/2006/relationships/hyperlink" Target="https://www.itu.int/rec/R-REC-P.2145Part08-0-202208-I/en" TargetMode="External"/><Relationship Id="rId46" Type="http://schemas.openxmlformats.org/officeDocument/2006/relationships/hyperlink" Target="https://www.itu.int/rec/R-REC-P.2145Part03-0-202208-I/en" TargetMode="External"/><Relationship Id="rId59" Type="http://schemas.openxmlformats.org/officeDocument/2006/relationships/hyperlink" Target="https://www.itu.int/rec/R-REC-P.1144/en" TargetMode="External"/><Relationship Id="rId20" Type="http://schemas.openxmlformats.org/officeDocument/2006/relationships/hyperlink" Target="https://www.itu.int/rec/R-REC-P.618/en" TargetMode="External"/><Relationship Id="rId41" Type="http://schemas.openxmlformats.org/officeDocument/2006/relationships/hyperlink" Target="https://www.itu.int/rec/R-REC-P.2145Part11-0-202208-I/en" TargetMode="External"/><Relationship Id="rId54" Type="http://schemas.openxmlformats.org/officeDocument/2006/relationships/hyperlink" Target="https://www.itu.int/rec/R-REC-P.2145Part11-0-202208-I/en" TargetMode="External"/><Relationship Id="rId62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itu.int/publ/R-REC/ru" TargetMode="External"/><Relationship Id="rId23" Type="http://schemas.openxmlformats.org/officeDocument/2006/relationships/hyperlink" Target="https://www.itu.int/rec/R-REC-P.836/en" TargetMode="External"/><Relationship Id="rId28" Type="http://schemas.openxmlformats.org/officeDocument/2006/relationships/hyperlink" Target="https://www.itu.int/rec/R-REC-P.2001/en" TargetMode="External"/><Relationship Id="rId36" Type="http://schemas.openxmlformats.org/officeDocument/2006/relationships/hyperlink" Target="https://www.itu.int/rec/R-REC-P.2145Part06-0-202208-I/en" TargetMode="External"/><Relationship Id="rId49" Type="http://schemas.openxmlformats.org/officeDocument/2006/relationships/hyperlink" Target="https://www.itu.int/rec/R-REC-P.2145Part06-0-202208-I/en" TargetMode="External"/><Relationship Id="rId57" Type="http://schemas.openxmlformats.org/officeDocument/2006/relationships/hyperlink" Target="https://www.itu.int/rec/R-REC-P.2145Part14-0-202208-I/en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www.itu.int/rec/R-REC-P.2145Part01-0-202208-I/en" TargetMode="External"/><Relationship Id="rId44" Type="http://schemas.openxmlformats.org/officeDocument/2006/relationships/hyperlink" Target="https://www.itu.int/rec/R-REC-P.2145Part01-0-202208-I/en" TargetMode="External"/><Relationship Id="rId52" Type="http://schemas.openxmlformats.org/officeDocument/2006/relationships/hyperlink" Target="https://www.itu.int/rec/R-REC-P.2145Part09-0-202208-I/en" TargetMode="External"/><Relationship Id="rId60" Type="http://schemas.openxmlformats.org/officeDocument/2006/relationships/hyperlink" Target="https://www.itu.int/rec/R-REC-P.1511/en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s://www.itu.int/rec/R-REC-P.528/en" TargetMode="External"/><Relationship Id="rId39" Type="http://schemas.openxmlformats.org/officeDocument/2006/relationships/hyperlink" Target="https://www.itu.int/rec/R-REC-P.2145Part09-0-202208-I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F0569-5A34-48BA-AC05-E3335EB68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40</TotalTime>
  <Pages>12</Pages>
  <Words>2560</Words>
  <Characters>21920</Characters>
  <Application>Microsoft Office Word</Application>
  <DocSecurity>0</DocSecurity>
  <Lines>1153</Lines>
  <Paragraphs>764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P.2145-0 - Цифровые карты для расчета затухания в атмосферных газах и  связанного с ним воздействия</vt:lpstr>
    </vt:vector>
  </TitlesOfParts>
  <Manager/>
  <Company>ITU</Company>
  <LinksUpToDate>false</LinksUpToDate>
  <CharactersWithSpaces>23716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P.2145-0 - Цифровые карты для расчета затухания в атмосферных газах и  связанного с ним воздействия</dc:title>
  <dc:subject>P Series = Radiowave propagation</dc:subject>
  <dc:creator>ITU Radiocommunication Bureau (BR)</dc:creator>
  <cp:keywords>P,2145-0</cp:keywords>
  <dc:description>Berdyeva, 01/08/2023, ITU51013808</dc:description>
  <cp:lastModifiedBy>Berdyeva, Elena</cp:lastModifiedBy>
  <cp:revision>16</cp:revision>
  <cp:lastPrinted>2023-08-01T07:57:00Z</cp:lastPrinted>
  <dcterms:created xsi:type="dcterms:W3CDTF">2023-08-01T07:20:00Z</dcterms:created>
  <dcterms:modified xsi:type="dcterms:W3CDTF">2023-08-01T08:00:00Z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01 August 2023</vt:lpwstr>
  </property>
</Properties>
</file>