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p w:rsidR="006223EE" w:rsidRDefault="006223EE"/>
    <w:tbl>
      <w:tblPr>
        <w:tblW w:w="10089" w:type="dxa"/>
        <w:tblLook w:val="01E0"/>
      </w:tblPr>
      <w:tblGrid>
        <w:gridCol w:w="10089"/>
      </w:tblGrid>
      <w:tr w:rsidR="006223EE" w:rsidRPr="00A443C2">
        <w:tc>
          <w:tcPr>
            <w:tcW w:w="10089" w:type="dxa"/>
          </w:tcPr>
          <w:p w:rsidR="006223EE" w:rsidRPr="00B033C8" w:rsidRDefault="006223EE" w:rsidP="004E07F0">
            <w:pPr>
              <w:spacing w:before="380" w:line="280" w:lineRule="exact"/>
              <w:jc w:val="right"/>
              <w:rPr>
                <w:rFonts w:ascii="Tahoma" w:hAnsi="Tahoma" w:cs="Tahoma"/>
                <w:b/>
                <w:bCs/>
                <w:iCs/>
                <w:color w:val="243285"/>
                <w:sz w:val="32"/>
                <w:szCs w:val="32"/>
                <w:lang w:val="en-US"/>
              </w:rPr>
            </w:pPr>
          </w:p>
          <w:p w:rsidR="006223EE" w:rsidRPr="00A443C2" w:rsidRDefault="006223EE" w:rsidP="002C4E2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sidR="002C4E2C">
              <w:rPr>
                <w:rFonts w:ascii="Tahoma" w:hAnsi="Tahoma" w:cs="Tahoma"/>
                <w:b/>
                <w:bCs/>
                <w:iCs/>
                <w:color w:val="243285"/>
                <w:sz w:val="36"/>
                <w:szCs w:val="36"/>
              </w:rPr>
              <w:t>1861</w:t>
            </w:r>
          </w:p>
          <w:p w:rsidR="006223EE" w:rsidRPr="00A443C2" w:rsidRDefault="006223EE" w:rsidP="002C4E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C4E2C">
              <w:rPr>
                <w:rFonts w:ascii="Tahoma" w:hAnsi="Tahoma" w:cs="Tahoma"/>
                <w:b/>
                <w:bCs/>
                <w:iCs/>
                <w:color w:val="243285"/>
                <w:szCs w:val="24"/>
              </w:rPr>
              <w:t>1</w:t>
            </w:r>
            <w:r w:rsidRPr="00A443C2">
              <w:rPr>
                <w:rFonts w:ascii="Tahoma" w:hAnsi="Tahoma" w:cs="Tahoma"/>
                <w:b/>
                <w:bCs/>
                <w:iCs/>
                <w:color w:val="243285"/>
                <w:szCs w:val="24"/>
              </w:rPr>
              <w:t>/</w:t>
            </w:r>
            <w:r w:rsidR="002C4E2C">
              <w:rPr>
                <w:rFonts w:ascii="Tahoma" w:hAnsi="Tahoma" w:cs="Tahoma"/>
                <w:b/>
                <w:bCs/>
                <w:iCs/>
                <w:color w:val="243285"/>
                <w:szCs w:val="24"/>
              </w:rPr>
              <w:t>2010</w:t>
            </w:r>
            <w:r w:rsidRPr="00A443C2">
              <w:rPr>
                <w:rFonts w:ascii="Tahoma" w:hAnsi="Tahoma" w:cs="Tahoma"/>
                <w:b/>
                <w:bCs/>
                <w:iCs/>
                <w:color w:val="243285"/>
                <w:szCs w:val="24"/>
              </w:rPr>
              <w:t>)</w:t>
            </w:r>
          </w:p>
        </w:tc>
      </w:tr>
      <w:tr w:rsidR="006223EE" w:rsidRPr="00F54FBD">
        <w:tc>
          <w:tcPr>
            <w:tcW w:w="10089" w:type="dxa"/>
          </w:tcPr>
          <w:p w:rsidR="006223EE" w:rsidRPr="00F54FBD" w:rsidRDefault="00A87F75" w:rsidP="00FC17EE">
            <w:pPr>
              <w:spacing w:before="80" w:line="500" w:lineRule="exact"/>
              <w:jc w:val="right"/>
              <w:rPr>
                <w:rFonts w:ascii="Tahoma" w:hAnsi="Tahoma" w:cs="Tahoma"/>
                <w:b/>
                <w:bCs/>
                <w:iCs/>
                <w:color w:val="243285"/>
                <w:sz w:val="44"/>
                <w:szCs w:val="44"/>
              </w:rPr>
            </w:pPr>
            <w:r>
              <w:rPr>
                <w:rFonts w:ascii="Tahoma" w:hAnsi="Tahoma" w:cs="Tahoma"/>
                <w:b/>
                <w:bCs/>
                <w:color w:val="243285"/>
                <w:sz w:val="44"/>
                <w:szCs w:val="44"/>
              </w:rPr>
              <w:br/>
            </w:r>
            <w:r w:rsidR="002C4E2C" w:rsidRPr="002C4E2C">
              <w:rPr>
                <w:rFonts w:ascii="Tahoma" w:hAnsi="Tahoma" w:cs="Tahoma"/>
                <w:b/>
                <w:bCs/>
                <w:color w:val="243285"/>
                <w:sz w:val="44"/>
                <w:szCs w:val="44"/>
              </w:rPr>
              <w:t>Caractéristiques techniques et opérationnelles types des systèmes du service d'exploration de la Terre par satellite (passive) utilisant des attributions entre</w:t>
            </w:r>
            <w:r w:rsidR="00FC17EE">
              <w:rPr>
                <w:rFonts w:ascii="Tahoma" w:hAnsi="Tahoma" w:cs="Tahoma"/>
                <w:b/>
                <w:bCs/>
                <w:color w:val="243285"/>
                <w:sz w:val="44"/>
                <w:szCs w:val="44"/>
              </w:rPr>
              <w:t xml:space="preserve"> </w:t>
            </w:r>
            <w:r w:rsidR="002C4E2C" w:rsidRPr="002C4E2C">
              <w:rPr>
                <w:rFonts w:ascii="Tahoma" w:hAnsi="Tahoma" w:cs="Tahoma"/>
                <w:b/>
                <w:bCs/>
                <w:color w:val="243285"/>
                <w:sz w:val="44"/>
                <w:szCs w:val="44"/>
              </w:rPr>
              <w:t>1,4 et 275 GHz</w:t>
            </w:r>
          </w:p>
        </w:tc>
      </w:tr>
      <w:tr w:rsidR="006223EE" w:rsidRPr="00F54FBD">
        <w:tc>
          <w:tcPr>
            <w:tcW w:w="10089" w:type="dxa"/>
          </w:tcPr>
          <w:p w:rsidR="006223EE" w:rsidRPr="00F54FBD" w:rsidRDefault="006223EE" w:rsidP="004E07F0">
            <w:pPr>
              <w:spacing w:before="80" w:line="280" w:lineRule="exact"/>
              <w:ind w:right="640"/>
              <w:rPr>
                <w:rFonts w:ascii="Tahoma" w:hAnsi="Tahoma" w:cs="Tahoma"/>
                <w:b/>
                <w:bCs/>
                <w:iCs/>
                <w:color w:val="243285"/>
                <w:sz w:val="32"/>
                <w:szCs w:val="32"/>
              </w:rPr>
            </w:pPr>
          </w:p>
          <w:p w:rsidR="006223EE" w:rsidRDefault="006223EE" w:rsidP="004E07F0">
            <w:pPr>
              <w:spacing w:before="80" w:after="180" w:line="360" w:lineRule="exact"/>
              <w:ind w:right="720"/>
              <w:rPr>
                <w:rFonts w:ascii="Tahoma" w:hAnsi="Tahoma" w:cs="Tahoma"/>
                <w:b/>
                <w:bCs/>
                <w:iCs/>
                <w:color w:val="243285"/>
                <w:sz w:val="36"/>
                <w:szCs w:val="36"/>
              </w:rPr>
            </w:pPr>
          </w:p>
          <w:p w:rsidR="00FC17EE" w:rsidRPr="00F54FBD" w:rsidRDefault="00FC17EE" w:rsidP="004E07F0">
            <w:pPr>
              <w:spacing w:before="80" w:after="180" w:line="360" w:lineRule="exact"/>
              <w:ind w:right="720"/>
              <w:rPr>
                <w:rFonts w:ascii="Tahoma" w:hAnsi="Tahoma" w:cs="Tahoma"/>
                <w:b/>
                <w:bCs/>
                <w:iCs/>
                <w:color w:val="243285"/>
                <w:sz w:val="36"/>
                <w:szCs w:val="36"/>
              </w:rPr>
            </w:pPr>
          </w:p>
          <w:p w:rsidR="006223EE" w:rsidRPr="00F54FBD" w:rsidRDefault="006223EE" w:rsidP="004E07F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6223EE" w:rsidRPr="00F54FBD" w:rsidRDefault="006223EE" w:rsidP="004E07F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6223EE" w:rsidRPr="00F54FBD" w:rsidRDefault="006223EE" w:rsidP="004E07F0">
      <w:pPr>
        <w:spacing w:before="80"/>
        <w:rPr>
          <w:i/>
          <w:sz w:val="22"/>
        </w:rPr>
      </w:pPr>
    </w:p>
    <w:p w:rsidR="006223EE" w:rsidRPr="00F54FBD" w:rsidRDefault="006223EE" w:rsidP="004E07F0">
      <w:pPr>
        <w:spacing w:before="80"/>
        <w:rPr>
          <w:i/>
          <w:sz w:val="22"/>
        </w:rPr>
      </w:pPr>
    </w:p>
    <w:p w:rsidR="006223EE" w:rsidRPr="00F54FBD" w:rsidRDefault="006223EE" w:rsidP="004E07F0">
      <w:pPr>
        <w:spacing w:before="80"/>
        <w:rPr>
          <w:i/>
          <w:sz w:val="22"/>
        </w:rPr>
      </w:pPr>
    </w:p>
    <w:p w:rsidR="006223EE" w:rsidRPr="00F54FBD" w:rsidRDefault="006223EE" w:rsidP="004E07F0">
      <w:pPr>
        <w:spacing w:before="80"/>
        <w:rPr>
          <w:i/>
          <w:sz w:val="22"/>
        </w:rPr>
      </w:pPr>
    </w:p>
    <w:p w:rsidR="006223EE" w:rsidRPr="00F54FBD" w:rsidRDefault="006223EE" w:rsidP="004E07F0">
      <w:pPr>
        <w:spacing w:before="80"/>
        <w:rPr>
          <w:i/>
          <w:sz w:val="22"/>
        </w:rPr>
      </w:pPr>
    </w:p>
    <w:p w:rsidR="006223EE" w:rsidRPr="00F54FBD" w:rsidRDefault="006223EE" w:rsidP="004E07F0">
      <w:pPr>
        <w:spacing w:before="80"/>
        <w:rPr>
          <w:i/>
          <w:sz w:val="22"/>
        </w:rPr>
      </w:pPr>
    </w:p>
    <w:p w:rsidR="006223EE" w:rsidRPr="00F54FBD" w:rsidRDefault="006223EE" w:rsidP="004E07F0">
      <w:pPr>
        <w:pStyle w:val="Equation"/>
        <w:tabs>
          <w:tab w:val="clear" w:pos="4820"/>
          <w:tab w:val="clear" w:pos="9639"/>
          <w:tab w:val="left" w:pos="1191"/>
          <w:tab w:val="left" w:pos="1588"/>
          <w:tab w:val="left" w:pos="1985"/>
        </w:tabs>
        <w:rPr>
          <w:rFonts w:ascii="Palatino Linotype" w:hAnsi="Palatino Linotype"/>
        </w:rPr>
        <w:sectPr w:rsidR="006223EE" w:rsidRPr="00F54FBD" w:rsidSect="004E07F0">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6223EE" w:rsidRPr="00F54FBD"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223EE" w:rsidRPr="00F54FBD" w:rsidRDefault="006223EE" w:rsidP="004E07F0">
      <w:pPr>
        <w:spacing w:before="240"/>
        <w:rPr>
          <w:sz w:val="20"/>
        </w:rPr>
      </w:pPr>
      <w:r w:rsidRPr="00F54FBD">
        <w:rPr>
          <w:sz w:val="20"/>
        </w:rPr>
        <w:t>Le rôle du Secteur des radiocommunications est d</w:t>
      </w:r>
      <w:r w:rsidR="002C4E2C">
        <w:rPr>
          <w:sz w:val="20"/>
        </w:rPr>
        <w:t>'</w:t>
      </w:r>
      <w:r w:rsidRPr="00F54FBD">
        <w:rPr>
          <w:sz w:val="20"/>
        </w:rPr>
        <w:t>assurer l</w:t>
      </w:r>
      <w:r w:rsidR="002C4E2C">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223EE" w:rsidRPr="00F54FBD" w:rsidRDefault="006223EE" w:rsidP="004E07F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2C4E2C">
        <w:rPr>
          <w:sz w:val="20"/>
        </w:rPr>
        <w:t>'</w:t>
      </w:r>
      <w:r>
        <w:rPr>
          <w:sz w:val="20"/>
        </w:rPr>
        <w:t>études.</w:t>
      </w:r>
    </w:p>
    <w:p w:rsidR="006223EE" w:rsidRPr="00E44CBB" w:rsidRDefault="006223EE" w:rsidP="004E07F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223EE" w:rsidRPr="00E44CBB" w:rsidRDefault="006223EE" w:rsidP="004E07F0">
      <w:pPr>
        <w:spacing w:before="240"/>
        <w:rPr>
          <w:sz w:val="20"/>
          <w:lang w:val="fr-CH"/>
        </w:rPr>
      </w:pPr>
      <w:r w:rsidRPr="00E44CBB">
        <w:rPr>
          <w:sz w:val="20"/>
        </w:rPr>
        <w:t>La politique de l</w:t>
      </w:r>
      <w:r w:rsidR="002C4E2C">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2C4E2C">
        <w:rPr>
          <w:sz w:val="20"/>
          <w:lang w:val="fr-CH"/>
        </w:rPr>
        <w:t>'</w:t>
      </w:r>
      <w:r w:rsidRPr="00E44CBB">
        <w:rPr>
          <w:sz w:val="20"/>
          <w:lang w:val="fr-CH"/>
        </w:rPr>
        <w:t>UIT</w:t>
      </w:r>
      <w:r w:rsidRPr="00E44CBB">
        <w:rPr>
          <w:sz w:val="20"/>
          <w:lang w:val="fr-CH"/>
        </w:rPr>
        <w:noBreakHyphen/>
        <w:t>T, l</w:t>
      </w:r>
      <w:r w:rsidR="002C4E2C">
        <w:rPr>
          <w:sz w:val="20"/>
          <w:lang w:val="fr-CH"/>
        </w:rPr>
        <w:t>'</w:t>
      </w:r>
      <w:r w:rsidRPr="00E44CBB">
        <w:rPr>
          <w:sz w:val="20"/>
          <w:lang w:val="fr-CH"/>
        </w:rPr>
        <w:t>UIT</w:t>
      </w:r>
      <w:r w:rsidRPr="00E44CBB">
        <w:rPr>
          <w:sz w:val="20"/>
          <w:lang w:val="fr-CH"/>
        </w:rPr>
        <w:noBreakHyphen/>
        <w:t>R, l</w:t>
      </w:r>
      <w:r w:rsidR="002C4E2C">
        <w:rPr>
          <w:sz w:val="20"/>
          <w:lang w:val="fr-CH"/>
        </w:rPr>
        <w:t>'</w:t>
      </w:r>
      <w:r w:rsidRPr="00E44CBB">
        <w:rPr>
          <w:sz w:val="20"/>
          <w:lang w:val="fr-CH"/>
        </w:rPr>
        <w:t>ISO et la CEI en matière de brevets», dont il est question dans l</w:t>
      </w:r>
      <w:r w:rsidR="002C4E2C">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2C4E2C">
        <w:rPr>
          <w:sz w:val="20"/>
        </w:rPr>
        <w:t>'</w:t>
      </w:r>
      <w:r w:rsidRPr="00E44CBB">
        <w:rPr>
          <w:sz w:val="20"/>
        </w:rPr>
        <w:t>octroi de licence sont accessibles à l</w:t>
      </w:r>
      <w:r w:rsidR="002C4E2C">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2C4E2C">
        <w:rPr>
          <w:sz w:val="20"/>
        </w:rPr>
        <w:t>'</w:t>
      </w:r>
      <w:r w:rsidRPr="00E44CBB">
        <w:rPr>
          <w:sz w:val="20"/>
        </w:rPr>
        <w:t>on trouvera également les Lignes directrices pour la mise en oeuvre de la politique commune en matière de brevets de l</w:t>
      </w:r>
      <w:r w:rsidR="002C4E2C">
        <w:rPr>
          <w:sz w:val="20"/>
        </w:rPr>
        <w:t>'</w:t>
      </w:r>
      <w:r w:rsidRPr="00E44CBB">
        <w:rPr>
          <w:sz w:val="20"/>
        </w:rPr>
        <w:t>UIT</w:t>
      </w:r>
      <w:r w:rsidRPr="00E44CBB">
        <w:rPr>
          <w:sz w:val="20"/>
        </w:rPr>
        <w:noBreakHyphen/>
        <w:t>T, l</w:t>
      </w:r>
      <w:r w:rsidR="002C4E2C">
        <w:rPr>
          <w:sz w:val="20"/>
        </w:rPr>
        <w:t>'</w:t>
      </w:r>
      <w:r w:rsidRPr="00E44CBB">
        <w:rPr>
          <w:sz w:val="20"/>
        </w:rPr>
        <w:t>UIT</w:t>
      </w:r>
      <w:r w:rsidRPr="00E44CBB">
        <w:rPr>
          <w:sz w:val="20"/>
        </w:rPr>
        <w:noBreakHyphen/>
        <w:t>R, l</w:t>
      </w:r>
      <w:r w:rsidR="002C4E2C">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2C4E2C">
        <w:rPr>
          <w:sz w:val="20"/>
        </w:rPr>
        <w:t>'</w:t>
      </w:r>
      <w:r w:rsidRPr="00E44CBB">
        <w:rPr>
          <w:sz w:val="20"/>
        </w:rPr>
        <w:t>UIT-R.</w:t>
      </w:r>
    </w:p>
    <w:p w:rsidR="006223EE" w:rsidRPr="006223EE" w:rsidRDefault="006223EE" w:rsidP="004E07F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223EE" w:rsidRPr="009454F8">
        <w:tc>
          <w:tcPr>
            <w:tcW w:w="9360" w:type="dxa"/>
            <w:gridSpan w:val="2"/>
          </w:tcPr>
          <w:p w:rsidR="006223EE" w:rsidRPr="009454F8" w:rsidRDefault="006223EE" w:rsidP="004E07F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223EE" w:rsidRPr="009454F8"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223EE" w:rsidRPr="00036EE3" w:rsidTr="004E07F0">
        <w:tc>
          <w:tcPr>
            <w:tcW w:w="1140" w:type="dxa"/>
            <w:tcBorders>
              <w:bottom w:val="nil"/>
            </w:tcBorders>
          </w:tcPr>
          <w:p w:rsidR="006223EE" w:rsidRPr="00614CC6" w:rsidRDefault="006223EE" w:rsidP="004E07F0">
            <w:pPr>
              <w:spacing w:before="90" w:after="100"/>
              <w:ind w:left="57"/>
              <w:rPr>
                <w:b/>
                <w:bCs/>
                <w:sz w:val="20"/>
                <w:lang w:val="en-US"/>
              </w:rPr>
            </w:pPr>
            <w:r w:rsidRPr="00614CC6">
              <w:rPr>
                <w:b/>
                <w:bCs/>
                <w:sz w:val="20"/>
                <w:lang w:val="en-US"/>
              </w:rPr>
              <w:t>Séries</w:t>
            </w:r>
          </w:p>
        </w:tc>
        <w:tc>
          <w:tcPr>
            <w:tcW w:w="8220" w:type="dxa"/>
            <w:tcBorders>
              <w:bottom w:val="nil"/>
            </w:tcBorders>
          </w:tcPr>
          <w:p w:rsidR="006223EE" w:rsidRPr="00614CC6"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223EE" w:rsidRPr="005E427C" w:rsidTr="004E07F0">
        <w:tc>
          <w:tcPr>
            <w:tcW w:w="1140" w:type="dxa"/>
            <w:tcBorders>
              <w:top w:val="nil"/>
              <w:bottom w:val="nil"/>
            </w:tcBorders>
            <w:shd w:val="clear" w:color="auto" w:fill="auto"/>
          </w:tcPr>
          <w:p w:rsidR="006223EE" w:rsidRPr="005E427C" w:rsidRDefault="006223EE" w:rsidP="004E07F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223EE" w:rsidRPr="005E427C"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223EE" w:rsidRPr="009454F8" w:rsidTr="004E07F0">
        <w:tc>
          <w:tcPr>
            <w:tcW w:w="1140" w:type="dxa"/>
            <w:tcBorders>
              <w:top w:val="nil"/>
              <w:bottom w:val="nil"/>
            </w:tcBorders>
          </w:tcPr>
          <w:p w:rsidR="006223EE" w:rsidRPr="00614CC6" w:rsidRDefault="006223EE" w:rsidP="004E07F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223EE" w:rsidRPr="00614CC6"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2C4E2C">
              <w:rPr>
                <w:b w:val="0"/>
                <w:bCs/>
                <w:sz w:val="20"/>
              </w:rPr>
              <w:t>'</w:t>
            </w:r>
            <w:r w:rsidRPr="00614CC6">
              <w:rPr>
                <w:b w:val="0"/>
                <w:bCs/>
                <w:sz w:val="20"/>
              </w:rPr>
              <w:t>archivage et la diffusion; films pour la télévision</w:t>
            </w:r>
          </w:p>
        </w:tc>
      </w:tr>
      <w:tr w:rsidR="006223EE" w:rsidRPr="00E80F1D" w:rsidTr="004E07F0">
        <w:tc>
          <w:tcPr>
            <w:tcW w:w="1140" w:type="dxa"/>
            <w:tcBorders>
              <w:top w:val="nil"/>
              <w:bottom w:val="nil"/>
            </w:tcBorders>
            <w:shd w:val="clear" w:color="auto" w:fill="auto"/>
          </w:tcPr>
          <w:p w:rsidR="006223EE" w:rsidRPr="00E80F1D" w:rsidRDefault="006223EE" w:rsidP="004E07F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223EE" w:rsidRPr="00E80F1D"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223EE" w:rsidRPr="00ED2695" w:rsidTr="004E07F0">
        <w:tc>
          <w:tcPr>
            <w:tcW w:w="1140" w:type="dxa"/>
            <w:tcBorders>
              <w:top w:val="nil"/>
              <w:bottom w:val="nil"/>
            </w:tcBorders>
            <w:shd w:val="clear" w:color="auto" w:fill="auto"/>
          </w:tcPr>
          <w:p w:rsidR="006223EE" w:rsidRPr="00614CC6" w:rsidRDefault="006223EE" w:rsidP="004E07F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223EE" w:rsidRPr="00614CC6"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223EE" w:rsidRPr="00DE5EA2" w:rsidTr="004E07F0">
        <w:tc>
          <w:tcPr>
            <w:tcW w:w="1140" w:type="dxa"/>
            <w:tcBorders>
              <w:top w:val="nil"/>
              <w:bottom w:val="nil"/>
            </w:tcBorders>
            <w:shd w:val="clear" w:color="auto" w:fill="auto"/>
          </w:tcPr>
          <w:p w:rsidR="006223EE" w:rsidRPr="00DE5EA2" w:rsidRDefault="006223EE" w:rsidP="004E07F0">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223EE" w:rsidRPr="00DE5EA2" w:rsidRDefault="006223EE" w:rsidP="004E07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223EE" w:rsidRPr="00B21066" w:rsidTr="004E07F0">
        <w:tc>
          <w:tcPr>
            <w:tcW w:w="1140" w:type="dxa"/>
            <w:tcBorders>
              <w:top w:val="nil"/>
              <w:bottom w:val="nil"/>
            </w:tcBorders>
            <w:shd w:val="clear" w:color="auto" w:fill="auto"/>
          </w:tcPr>
          <w:p w:rsidR="006223EE" w:rsidRPr="00B21066" w:rsidRDefault="006223EE" w:rsidP="004E07F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223EE" w:rsidRPr="00B21066" w:rsidRDefault="006223EE" w:rsidP="004E07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2C4E2C">
              <w:rPr>
                <w:b w:val="0"/>
                <w:sz w:val="20"/>
              </w:rPr>
              <w:t>'</w:t>
            </w:r>
            <w:r w:rsidRPr="00B21066">
              <w:rPr>
                <w:b w:val="0"/>
                <w:sz w:val="20"/>
              </w:rPr>
              <w:t>amateur y compris les services par satellite associés</w:t>
            </w:r>
          </w:p>
        </w:tc>
      </w:tr>
      <w:tr w:rsidR="006223EE" w:rsidRPr="00EC361D" w:rsidTr="004E07F0">
        <w:tc>
          <w:tcPr>
            <w:tcW w:w="1140" w:type="dxa"/>
            <w:tcBorders>
              <w:top w:val="nil"/>
              <w:bottom w:val="nil"/>
            </w:tcBorders>
            <w:shd w:val="clear" w:color="auto" w:fill="auto"/>
          </w:tcPr>
          <w:p w:rsidR="006223EE" w:rsidRPr="00EC361D" w:rsidRDefault="006223EE" w:rsidP="004E07F0">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6223EE" w:rsidRPr="00EC361D" w:rsidRDefault="006223EE" w:rsidP="004E07F0">
            <w:pPr>
              <w:spacing w:before="30" w:after="30"/>
              <w:jc w:val="left"/>
              <w:rPr>
                <w:sz w:val="20"/>
                <w:lang w:val="fr-CH"/>
              </w:rPr>
            </w:pPr>
            <w:r w:rsidRPr="00EC361D">
              <w:rPr>
                <w:sz w:val="20"/>
              </w:rPr>
              <w:t>Propagation des ondes radioélectriques</w:t>
            </w:r>
          </w:p>
        </w:tc>
      </w:tr>
      <w:tr w:rsidR="006223EE" w:rsidRPr="004822EF" w:rsidTr="004E07F0">
        <w:tc>
          <w:tcPr>
            <w:tcW w:w="1140" w:type="dxa"/>
            <w:tcBorders>
              <w:top w:val="nil"/>
              <w:bottom w:val="nil"/>
            </w:tcBorders>
            <w:shd w:val="clear" w:color="auto" w:fill="auto"/>
          </w:tcPr>
          <w:p w:rsidR="006223EE" w:rsidRPr="004822EF" w:rsidRDefault="006223EE" w:rsidP="004E07F0">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6223EE" w:rsidRPr="004822EF" w:rsidRDefault="006223EE" w:rsidP="004E07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6223EE" w:rsidRPr="004822EF" w:rsidTr="004E07F0">
        <w:tc>
          <w:tcPr>
            <w:tcW w:w="1140" w:type="dxa"/>
            <w:tcBorders>
              <w:top w:val="nil"/>
              <w:bottom w:val="nil"/>
            </w:tcBorders>
            <w:shd w:val="clear" w:color="auto" w:fill="F3F3F3"/>
          </w:tcPr>
          <w:p w:rsidR="006223EE" w:rsidRPr="004822EF" w:rsidRDefault="006223EE" w:rsidP="004E07F0">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6223EE" w:rsidRPr="004822EF" w:rsidRDefault="006223EE" w:rsidP="004E07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6223EE" w:rsidRPr="00036EE3" w:rsidTr="004E07F0">
        <w:tc>
          <w:tcPr>
            <w:tcW w:w="1140" w:type="dxa"/>
            <w:tcBorders>
              <w:top w:val="nil"/>
            </w:tcBorders>
          </w:tcPr>
          <w:p w:rsidR="006223EE" w:rsidRPr="00614CC6" w:rsidRDefault="006223EE" w:rsidP="004E07F0">
            <w:pPr>
              <w:spacing w:before="30" w:after="30"/>
              <w:ind w:left="57"/>
              <w:jc w:val="left"/>
              <w:rPr>
                <w:b/>
                <w:bCs/>
                <w:sz w:val="20"/>
                <w:lang w:val="en-US"/>
              </w:rPr>
            </w:pPr>
            <w:r w:rsidRPr="00614CC6">
              <w:rPr>
                <w:b/>
                <w:bCs/>
                <w:sz w:val="20"/>
                <w:lang w:val="en-US"/>
              </w:rPr>
              <w:t>S</w:t>
            </w:r>
          </w:p>
        </w:tc>
        <w:tc>
          <w:tcPr>
            <w:tcW w:w="8220" w:type="dxa"/>
            <w:tcBorders>
              <w:top w:val="nil"/>
            </w:tcBorders>
          </w:tcPr>
          <w:p w:rsidR="006223EE" w:rsidRPr="00614CC6" w:rsidRDefault="006223EE" w:rsidP="004E07F0">
            <w:pPr>
              <w:spacing w:before="30" w:after="30"/>
              <w:jc w:val="left"/>
              <w:rPr>
                <w:sz w:val="20"/>
                <w:lang w:val="en-US"/>
              </w:rPr>
            </w:pPr>
            <w:r w:rsidRPr="00614CC6">
              <w:rPr>
                <w:sz w:val="20"/>
              </w:rPr>
              <w:t>Service fixe par satellite</w:t>
            </w:r>
          </w:p>
        </w:tc>
      </w:tr>
      <w:tr w:rsidR="006223EE" w:rsidRPr="00036EE3">
        <w:tc>
          <w:tcPr>
            <w:tcW w:w="1140" w:type="dxa"/>
          </w:tcPr>
          <w:p w:rsidR="006223EE" w:rsidRPr="00614CC6" w:rsidRDefault="006223EE" w:rsidP="004E07F0">
            <w:pPr>
              <w:spacing w:before="30" w:after="30"/>
              <w:ind w:left="57"/>
              <w:jc w:val="left"/>
              <w:rPr>
                <w:b/>
                <w:bCs/>
                <w:sz w:val="20"/>
                <w:lang w:val="en-US"/>
              </w:rPr>
            </w:pPr>
            <w:r w:rsidRPr="00614CC6">
              <w:rPr>
                <w:b/>
                <w:bCs/>
                <w:sz w:val="20"/>
                <w:lang w:val="en-US"/>
              </w:rPr>
              <w:t>SA</w:t>
            </w:r>
          </w:p>
        </w:tc>
        <w:tc>
          <w:tcPr>
            <w:tcW w:w="8220" w:type="dxa"/>
          </w:tcPr>
          <w:p w:rsidR="006223EE" w:rsidRPr="00614CC6" w:rsidRDefault="006223EE" w:rsidP="004E07F0">
            <w:pPr>
              <w:spacing w:before="30" w:after="30"/>
              <w:jc w:val="left"/>
              <w:rPr>
                <w:sz w:val="20"/>
                <w:lang w:val="en-US"/>
              </w:rPr>
            </w:pPr>
            <w:r w:rsidRPr="00614CC6">
              <w:rPr>
                <w:sz w:val="20"/>
              </w:rPr>
              <w:t>Applications spatiales et météorologie</w:t>
            </w:r>
          </w:p>
        </w:tc>
      </w:tr>
      <w:tr w:rsidR="006223EE" w:rsidRPr="00614CC6">
        <w:tc>
          <w:tcPr>
            <w:tcW w:w="1140" w:type="dxa"/>
          </w:tcPr>
          <w:p w:rsidR="006223EE" w:rsidRPr="00614CC6" w:rsidRDefault="006223EE" w:rsidP="004E07F0">
            <w:pPr>
              <w:spacing w:before="30" w:after="30"/>
              <w:ind w:left="57"/>
              <w:jc w:val="left"/>
              <w:rPr>
                <w:b/>
                <w:bCs/>
                <w:sz w:val="20"/>
                <w:lang w:val="en-US"/>
              </w:rPr>
            </w:pPr>
            <w:r w:rsidRPr="00614CC6">
              <w:rPr>
                <w:b/>
                <w:bCs/>
                <w:sz w:val="20"/>
                <w:lang w:val="en-US"/>
              </w:rPr>
              <w:t>SF</w:t>
            </w:r>
          </w:p>
        </w:tc>
        <w:tc>
          <w:tcPr>
            <w:tcW w:w="8220" w:type="dxa"/>
          </w:tcPr>
          <w:p w:rsidR="006223EE" w:rsidRPr="00614CC6" w:rsidRDefault="006223EE" w:rsidP="004E07F0">
            <w:pPr>
              <w:spacing w:before="30" w:after="30"/>
              <w:jc w:val="left"/>
              <w:rPr>
                <w:sz w:val="20"/>
              </w:rPr>
            </w:pPr>
            <w:r w:rsidRPr="00614CC6">
              <w:rPr>
                <w:sz w:val="20"/>
              </w:rPr>
              <w:t>Partage des fréquences et coordination entre les systèmes du service fixe par satellite et du service fixe</w:t>
            </w:r>
          </w:p>
        </w:tc>
      </w:tr>
      <w:tr w:rsidR="006223EE" w:rsidRPr="00036EE3">
        <w:tc>
          <w:tcPr>
            <w:tcW w:w="1140" w:type="dxa"/>
            <w:shd w:val="clear" w:color="auto" w:fill="auto"/>
          </w:tcPr>
          <w:p w:rsidR="006223EE" w:rsidRPr="00592F9F" w:rsidRDefault="006223EE" w:rsidP="004E07F0">
            <w:pPr>
              <w:spacing w:before="30" w:after="30"/>
              <w:ind w:left="57"/>
              <w:jc w:val="left"/>
              <w:rPr>
                <w:b/>
                <w:bCs/>
                <w:sz w:val="20"/>
                <w:lang w:val="en-US"/>
              </w:rPr>
            </w:pPr>
            <w:r w:rsidRPr="00592F9F">
              <w:rPr>
                <w:b/>
                <w:bCs/>
                <w:sz w:val="20"/>
                <w:lang w:val="en-US"/>
              </w:rPr>
              <w:t>SM</w:t>
            </w:r>
          </w:p>
        </w:tc>
        <w:tc>
          <w:tcPr>
            <w:tcW w:w="8220" w:type="dxa"/>
            <w:shd w:val="clear" w:color="auto" w:fill="auto"/>
          </w:tcPr>
          <w:p w:rsidR="006223EE" w:rsidRPr="00592F9F" w:rsidRDefault="006223EE" w:rsidP="004E07F0">
            <w:pPr>
              <w:spacing w:before="30" w:after="30"/>
              <w:jc w:val="left"/>
              <w:rPr>
                <w:sz w:val="20"/>
                <w:lang w:val="en-US"/>
              </w:rPr>
            </w:pPr>
            <w:r w:rsidRPr="00592F9F">
              <w:rPr>
                <w:sz w:val="20"/>
              </w:rPr>
              <w:t>Gestion du spectre</w:t>
            </w:r>
          </w:p>
        </w:tc>
      </w:tr>
      <w:tr w:rsidR="006223EE" w:rsidRPr="00036EE3">
        <w:tc>
          <w:tcPr>
            <w:tcW w:w="1140" w:type="dxa"/>
          </w:tcPr>
          <w:p w:rsidR="006223EE" w:rsidRPr="00614CC6" w:rsidRDefault="006223EE" w:rsidP="004E07F0">
            <w:pPr>
              <w:spacing w:before="30" w:after="30"/>
              <w:ind w:left="57"/>
              <w:jc w:val="left"/>
              <w:rPr>
                <w:b/>
                <w:bCs/>
                <w:sz w:val="20"/>
                <w:lang w:val="en-US"/>
              </w:rPr>
            </w:pPr>
            <w:r w:rsidRPr="00614CC6">
              <w:rPr>
                <w:b/>
                <w:bCs/>
                <w:sz w:val="20"/>
                <w:lang w:val="en-US"/>
              </w:rPr>
              <w:t>SNG</w:t>
            </w:r>
          </w:p>
        </w:tc>
        <w:tc>
          <w:tcPr>
            <w:tcW w:w="8220" w:type="dxa"/>
          </w:tcPr>
          <w:p w:rsidR="006223EE" w:rsidRPr="00614CC6" w:rsidRDefault="006223EE" w:rsidP="004E07F0">
            <w:pPr>
              <w:spacing w:before="30" w:after="30"/>
              <w:jc w:val="left"/>
              <w:rPr>
                <w:sz w:val="20"/>
                <w:lang w:val="en-US"/>
              </w:rPr>
            </w:pPr>
            <w:r w:rsidRPr="00614CC6">
              <w:rPr>
                <w:sz w:val="20"/>
              </w:rPr>
              <w:t>Reportage d</w:t>
            </w:r>
            <w:r w:rsidR="002C4E2C">
              <w:rPr>
                <w:sz w:val="20"/>
              </w:rPr>
              <w:t>'</w:t>
            </w:r>
            <w:r w:rsidRPr="00614CC6">
              <w:rPr>
                <w:sz w:val="20"/>
              </w:rPr>
              <w:t>actualités par satellite</w:t>
            </w:r>
          </w:p>
        </w:tc>
      </w:tr>
      <w:tr w:rsidR="006223EE" w:rsidRPr="00614CC6">
        <w:tc>
          <w:tcPr>
            <w:tcW w:w="1140" w:type="dxa"/>
          </w:tcPr>
          <w:p w:rsidR="006223EE" w:rsidRPr="00614CC6" w:rsidRDefault="006223EE" w:rsidP="004E07F0">
            <w:pPr>
              <w:spacing w:before="30" w:after="30"/>
              <w:ind w:left="57"/>
              <w:jc w:val="left"/>
              <w:rPr>
                <w:b/>
                <w:bCs/>
                <w:sz w:val="20"/>
                <w:lang w:val="en-US"/>
              </w:rPr>
            </w:pPr>
            <w:r w:rsidRPr="00614CC6">
              <w:rPr>
                <w:b/>
                <w:bCs/>
                <w:sz w:val="20"/>
                <w:lang w:val="en-US"/>
              </w:rPr>
              <w:t>TF</w:t>
            </w:r>
          </w:p>
        </w:tc>
        <w:tc>
          <w:tcPr>
            <w:tcW w:w="8220" w:type="dxa"/>
          </w:tcPr>
          <w:p w:rsidR="006223EE" w:rsidRPr="00614CC6" w:rsidRDefault="006223EE" w:rsidP="004E07F0">
            <w:pPr>
              <w:spacing w:before="30" w:after="30"/>
              <w:jc w:val="left"/>
              <w:rPr>
                <w:sz w:val="20"/>
              </w:rPr>
            </w:pPr>
            <w:r w:rsidRPr="00614CC6">
              <w:rPr>
                <w:sz w:val="20"/>
              </w:rPr>
              <w:t>Emissions de fréquences étalon et de signaux horaires</w:t>
            </w:r>
          </w:p>
        </w:tc>
      </w:tr>
      <w:tr w:rsidR="006223EE" w:rsidRPr="00036EE3">
        <w:tc>
          <w:tcPr>
            <w:tcW w:w="1140" w:type="dxa"/>
          </w:tcPr>
          <w:p w:rsidR="006223EE" w:rsidRPr="00614CC6" w:rsidRDefault="006223EE" w:rsidP="004E07F0">
            <w:pPr>
              <w:spacing w:before="30" w:after="30"/>
              <w:ind w:left="57"/>
              <w:jc w:val="left"/>
              <w:rPr>
                <w:b/>
                <w:bCs/>
                <w:sz w:val="20"/>
                <w:lang w:val="en-US"/>
              </w:rPr>
            </w:pPr>
            <w:r w:rsidRPr="00614CC6">
              <w:rPr>
                <w:b/>
                <w:bCs/>
                <w:sz w:val="20"/>
                <w:lang w:val="en-US"/>
              </w:rPr>
              <w:t>V</w:t>
            </w:r>
          </w:p>
        </w:tc>
        <w:tc>
          <w:tcPr>
            <w:tcW w:w="8220" w:type="dxa"/>
          </w:tcPr>
          <w:p w:rsidR="006223EE" w:rsidRPr="00614CC6" w:rsidRDefault="006223EE" w:rsidP="004E07F0">
            <w:pPr>
              <w:spacing w:before="30" w:after="140"/>
              <w:jc w:val="left"/>
              <w:rPr>
                <w:sz w:val="20"/>
                <w:lang w:val="en-US"/>
              </w:rPr>
            </w:pPr>
            <w:r w:rsidRPr="00614CC6">
              <w:rPr>
                <w:sz w:val="20"/>
              </w:rPr>
              <w:t>Vocabulaire et sujets associés</w:t>
            </w:r>
          </w:p>
        </w:tc>
      </w:tr>
    </w:tbl>
    <w:p w:rsidR="006223EE" w:rsidRPr="00036EE3" w:rsidRDefault="006223EE" w:rsidP="004E07F0">
      <w:pPr>
        <w:spacing w:before="0"/>
        <w:jc w:val="center"/>
        <w:rPr>
          <w:sz w:val="20"/>
          <w:lang w:val="en-US"/>
        </w:rPr>
      </w:pPr>
    </w:p>
    <w:p w:rsidR="006223EE" w:rsidRPr="00036EE3" w:rsidRDefault="006223EE" w:rsidP="004E07F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223EE" w:rsidRPr="00756B4D">
        <w:tc>
          <w:tcPr>
            <w:tcW w:w="9360" w:type="dxa"/>
          </w:tcPr>
          <w:p w:rsidR="006223EE" w:rsidRPr="00756B4D" w:rsidRDefault="006223EE" w:rsidP="004E07F0">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223EE" w:rsidRPr="00756B4D" w:rsidRDefault="006223EE" w:rsidP="004E07F0">
      <w:pPr>
        <w:spacing w:before="0"/>
        <w:jc w:val="center"/>
        <w:rPr>
          <w:sz w:val="22"/>
        </w:rPr>
      </w:pPr>
    </w:p>
    <w:p w:rsidR="006223EE" w:rsidRPr="00614CC6" w:rsidRDefault="006223EE" w:rsidP="004E07F0">
      <w:pPr>
        <w:spacing w:before="100"/>
        <w:jc w:val="right"/>
        <w:rPr>
          <w:i/>
          <w:iCs/>
          <w:sz w:val="20"/>
        </w:rPr>
      </w:pPr>
      <w:r w:rsidRPr="00614CC6">
        <w:rPr>
          <w:i/>
          <w:iCs/>
          <w:sz w:val="20"/>
        </w:rPr>
        <w:t>Publication électronique</w:t>
      </w:r>
    </w:p>
    <w:p w:rsidR="006223EE" w:rsidRPr="00614CC6" w:rsidRDefault="006223EE" w:rsidP="004E07F0">
      <w:pPr>
        <w:spacing w:before="0"/>
        <w:jc w:val="right"/>
        <w:rPr>
          <w:sz w:val="20"/>
        </w:rPr>
      </w:pPr>
      <w:r w:rsidRPr="00614CC6">
        <w:rPr>
          <w:sz w:val="20"/>
        </w:rPr>
        <w:t>Genève, 20</w:t>
      </w:r>
      <w:r>
        <w:rPr>
          <w:sz w:val="20"/>
        </w:rPr>
        <w:t>10</w:t>
      </w:r>
    </w:p>
    <w:p w:rsidR="006223EE" w:rsidRPr="00614CC6" w:rsidRDefault="006223EE" w:rsidP="004E07F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6223EE" w:rsidRPr="00614CC6" w:rsidRDefault="006223EE" w:rsidP="004E07F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2C4E2C">
        <w:rPr>
          <w:sz w:val="18"/>
          <w:szCs w:val="18"/>
        </w:rPr>
        <w:t>'</w:t>
      </w:r>
      <w:r>
        <w:rPr>
          <w:sz w:val="18"/>
          <w:szCs w:val="18"/>
        </w:rPr>
        <w:t>accord écrit préalable de l</w:t>
      </w:r>
      <w:r w:rsidR="002C4E2C">
        <w:rPr>
          <w:sz w:val="18"/>
          <w:szCs w:val="18"/>
        </w:rPr>
        <w:t>'</w:t>
      </w:r>
      <w:r>
        <w:rPr>
          <w:sz w:val="18"/>
          <w:szCs w:val="18"/>
        </w:rPr>
        <w:t>UIT</w:t>
      </w:r>
      <w:r w:rsidRPr="00614CC6">
        <w:rPr>
          <w:sz w:val="18"/>
          <w:szCs w:val="18"/>
        </w:rPr>
        <w:t>.</w:t>
      </w:r>
    </w:p>
    <w:p w:rsidR="006223EE" w:rsidRPr="00614CC6" w:rsidRDefault="006223EE" w:rsidP="004E07F0">
      <w:pPr>
        <w:spacing w:before="160"/>
        <w:rPr>
          <w:i/>
          <w:sz w:val="20"/>
          <w:highlight w:val="yellow"/>
        </w:rPr>
        <w:sectPr w:rsidR="006223EE" w:rsidRPr="00614CC6" w:rsidSect="004E07F0">
          <w:headerReference w:type="even" r:id="rId12"/>
          <w:headerReference w:type="default" r:id="rId13"/>
          <w:pgSz w:w="11907" w:h="16834" w:code="9"/>
          <w:pgMar w:top="1418" w:right="1134" w:bottom="1134" w:left="1134" w:header="720" w:footer="482" w:gutter="0"/>
          <w:pgNumType w:fmt="lowerRoman" w:start="2"/>
          <w:cols w:space="720"/>
        </w:sectPr>
      </w:pPr>
    </w:p>
    <w:p w:rsidR="006223EE" w:rsidRPr="00756B4D" w:rsidRDefault="006223EE" w:rsidP="002C4E2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sidR="002C4E2C">
        <w:rPr>
          <w:rStyle w:val="href"/>
        </w:rPr>
        <w:t>1861</w:t>
      </w:r>
      <w:r w:rsidR="00D63985" w:rsidRPr="00DB1E22">
        <w:rPr>
          <w:rStyle w:val="FootnoteReference"/>
        </w:rPr>
        <w:footnoteReference w:customMarkFollows="1" w:id="1"/>
        <w:t>*</w:t>
      </w:r>
    </w:p>
    <w:p w:rsidR="006223EE" w:rsidRPr="00DB1E22" w:rsidRDefault="006223EE" w:rsidP="006223EE">
      <w:pPr>
        <w:pStyle w:val="Rectitle"/>
        <w:rPr>
          <w:lang w:eastAsia="de-DE"/>
        </w:rPr>
      </w:pPr>
      <w:r w:rsidRPr="00DB1E22">
        <w:t>Caractéristiques techniques et opérationnelles types des systèmes du service d</w:t>
      </w:r>
      <w:r w:rsidR="002C4E2C">
        <w:t>'</w:t>
      </w:r>
      <w:r w:rsidRPr="00DB1E22">
        <w:t xml:space="preserve">exploration de la Terre par satellite (passive) utilisant des </w:t>
      </w:r>
      <w:r>
        <w:br/>
      </w:r>
      <w:r w:rsidRPr="00DB1E22">
        <w:t>attributions entre 1,4 et 275 GHz</w:t>
      </w:r>
    </w:p>
    <w:p w:rsidR="006223EE" w:rsidRPr="00DB1E22" w:rsidRDefault="006223EE" w:rsidP="006223EE">
      <w:pPr>
        <w:pStyle w:val="Recref"/>
        <w:rPr>
          <w:lang w:eastAsia="de-DE"/>
        </w:rPr>
      </w:pPr>
      <w:r w:rsidRPr="00DB1E22">
        <w:t>(Question UIT</w:t>
      </w:r>
      <w:r w:rsidRPr="00DB1E22">
        <w:noBreakHyphen/>
        <w:t>R 243/7)</w:t>
      </w:r>
    </w:p>
    <w:p w:rsidR="006223EE" w:rsidRPr="00DB1E22" w:rsidRDefault="006223EE" w:rsidP="006223EE">
      <w:pPr>
        <w:pStyle w:val="Recdate"/>
        <w:rPr>
          <w:lang w:eastAsia="de-DE"/>
        </w:rPr>
      </w:pPr>
      <w:r w:rsidRPr="00DB1E22">
        <w:rPr>
          <w:lang w:eastAsia="de-DE"/>
        </w:rPr>
        <w:t>(2010)</w:t>
      </w:r>
    </w:p>
    <w:p w:rsidR="006223EE" w:rsidRPr="006A1A32" w:rsidRDefault="006223EE" w:rsidP="006223EE">
      <w:pPr>
        <w:pStyle w:val="HeadingSum"/>
        <w:rPr>
          <w:lang w:val="fr-CH"/>
        </w:rPr>
      </w:pPr>
      <w:r w:rsidRPr="006A1A32">
        <w:rPr>
          <w:lang w:val="fr-CH"/>
        </w:rPr>
        <w:t>Domaine de compétence</w:t>
      </w:r>
    </w:p>
    <w:p w:rsidR="006223EE" w:rsidRPr="0020090C" w:rsidRDefault="006223EE" w:rsidP="000061FE">
      <w:pPr>
        <w:pStyle w:val="Summary"/>
        <w:rPr>
          <w:sz w:val="24"/>
          <w:szCs w:val="24"/>
          <w:lang w:val="fr-FR"/>
        </w:rPr>
      </w:pPr>
      <w:r w:rsidRPr="0020090C">
        <w:rPr>
          <w:sz w:val="24"/>
          <w:szCs w:val="24"/>
          <w:lang w:val="fr-FR"/>
        </w:rPr>
        <w:t>La présente Recommandation définit les caractéristiques techniques et opérationnelles des systèmes d</w:t>
      </w:r>
      <w:r w:rsidR="002C4E2C">
        <w:rPr>
          <w:sz w:val="24"/>
          <w:szCs w:val="24"/>
          <w:lang w:val="fr-FR"/>
        </w:rPr>
        <w:t>'</w:t>
      </w:r>
      <w:r w:rsidRPr="0020090C">
        <w:rPr>
          <w:sz w:val="24"/>
          <w:szCs w:val="24"/>
          <w:lang w:val="fr-FR"/>
        </w:rPr>
        <w:t>exploration de la Terre par satellite (passive) utilisant des attributions entre 1,4 et 275 GHz et destinées à être utilisées dans les études de partage.</w:t>
      </w:r>
    </w:p>
    <w:p w:rsidR="006223EE" w:rsidRPr="00DB1E22" w:rsidRDefault="006223EE" w:rsidP="000061FE">
      <w:pPr>
        <w:pStyle w:val="Normalaftertitle"/>
      </w:pPr>
      <w:r w:rsidRPr="00DB1E22">
        <w:t>L</w:t>
      </w:r>
      <w:r w:rsidR="002C4E2C">
        <w:t>'</w:t>
      </w:r>
      <w:r w:rsidRPr="00DB1E22">
        <w:t>Assemblée des radiocommunications de l</w:t>
      </w:r>
      <w:r w:rsidR="002C4E2C">
        <w:t>'</w:t>
      </w:r>
      <w:r w:rsidRPr="00DB1E22">
        <w:t>UIT,</w:t>
      </w:r>
    </w:p>
    <w:p w:rsidR="006223EE" w:rsidRPr="00DB1E22" w:rsidRDefault="006223EE" w:rsidP="006223EE">
      <w:pPr>
        <w:pStyle w:val="Call"/>
      </w:pPr>
      <w:r w:rsidRPr="00DB1E22">
        <w:t>considérant</w:t>
      </w:r>
    </w:p>
    <w:p w:rsidR="006223EE" w:rsidRPr="00DB1E22" w:rsidRDefault="006223EE" w:rsidP="006223EE">
      <w:r w:rsidRPr="00DB1E22">
        <w:t>a)</w:t>
      </w:r>
      <w:r w:rsidRPr="00DB1E22">
        <w:tab/>
        <w:t>que lors de ses observations, le service d</w:t>
      </w:r>
      <w:r w:rsidR="002C4E2C">
        <w:t>'</w:t>
      </w:r>
      <w:r w:rsidRPr="00DB1E22">
        <w:t>exploration de la Terre par satellite (passive) (SETS) est susceptible de recevoir des émissions provenant de services actifs;</w:t>
      </w:r>
    </w:p>
    <w:p w:rsidR="006223EE" w:rsidRPr="00DB1E22" w:rsidRDefault="006223EE" w:rsidP="006223EE">
      <w:r w:rsidRPr="00DB1E22">
        <w:t>b)</w:t>
      </w:r>
      <w:r w:rsidRPr="00DB1E22">
        <w:tab/>
        <w:t>que le SETS (passive) dispose d</w:t>
      </w:r>
      <w:r w:rsidR="002C4E2C">
        <w:t>'</w:t>
      </w:r>
      <w:r w:rsidRPr="00DB1E22">
        <w:t>attributions à titre exclusif dans lesquelles toutes les émissions sont interdites aux termes du N° 5.340 du RR;</w:t>
      </w:r>
    </w:p>
    <w:p w:rsidR="006223EE" w:rsidRPr="00DB1E22" w:rsidRDefault="006223EE" w:rsidP="006223EE">
      <w:r w:rsidRPr="00DB1E22">
        <w:t>c)</w:t>
      </w:r>
      <w:r w:rsidRPr="00DB1E22">
        <w:tab/>
        <w:t>que le SETS (passive) dispose d</w:t>
      </w:r>
      <w:r w:rsidR="002C4E2C">
        <w:t>'</w:t>
      </w:r>
      <w:r w:rsidRPr="00DB1E22">
        <w:t>attributions à titre coprimaire avec des services actifs dans certaines bandes;</w:t>
      </w:r>
    </w:p>
    <w:p w:rsidR="006223EE" w:rsidRPr="00DB1E22" w:rsidRDefault="006223EE" w:rsidP="006223EE">
      <w:r w:rsidRPr="00DB1E22">
        <w:t>d)</w:t>
      </w:r>
      <w:r w:rsidRPr="00DB1E22">
        <w:tab/>
        <w:t>que des études concernant la protection des systèmes du SETS (passive) sont en cours au sein de l</w:t>
      </w:r>
      <w:r w:rsidR="002C4E2C">
        <w:t>'</w:t>
      </w:r>
      <w:r w:rsidRPr="00DB1E22">
        <w:t>UIT</w:t>
      </w:r>
      <w:r w:rsidRPr="00DB1E22">
        <w:noBreakHyphen/>
        <w:t>R;</w:t>
      </w:r>
    </w:p>
    <w:p w:rsidR="006223EE" w:rsidRPr="00DB1E22" w:rsidRDefault="006223EE" w:rsidP="00C42047">
      <w:r w:rsidRPr="00DB1E22">
        <w:t>e)</w:t>
      </w:r>
      <w:r w:rsidRPr="00DB1E22">
        <w:tab/>
        <w:t>qu</w:t>
      </w:r>
      <w:r w:rsidR="002C4E2C">
        <w:t>'</w:t>
      </w:r>
      <w:r w:rsidRPr="00DB1E22">
        <w:t xml:space="preserve">afin de réaliser des études de compatibilité et de partage avec les systèmes du SETS (passive), il faut connaître les caractéristiques techniques et </w:t>
      </w:r>
      <w:r w:rsidR="006A1A32">
        <w:t>opérationnelles de ces systèmes</w:t>
      </w:r>
      <w:r w:rsidRPr="00DB1E22">
        <w:t>,</w:t>
      </w:r>
    </w:p>
    <w:p w:rsidR="006223EE" w:rsidRPr="00DB1E22" w:rsidRDefault="006223EE" w:rsidP="006223EE">
      <w:pPr>
        <w:pStyle w:val="Call"/>
        <w:rPr>
          <w:lang w:eastAsia="ja-JP"/>
        </w:rPr>
      </w:pPr>
      <w:r w:rsidRPr="00DB1E22">
        <w:t>recommande</w:t>
      </w:r>
    </w:p>
    <w:p w:rsidR="006223EE" w:rsidRPr="00DB1E22" w:rsidRDefault="006223EE" w:rsidP="006223EE">
      <w:r w:rsidRPr="00DB1E22">
        <w:rPr>
          <w:b/>
          <w:bCs/>
        </w:rPr>
        <w:t>1</w:t>
      </w:r>
      <w:r w:rsidRPr="00DB1E22">
        <w:tab/>
        <w:t>de tenir compte des caractéristiques techniques et opérationnelles spécifiées dans l</w:t>
      </w:r>
      <w:r w:rsidR="002C4E2C">
        <w:t>'</w:t>
      </w:r>
      <w:r w:rsidRPr="00DB1E22">
        <w:t>Annexe 1 de la présente Recommandation dans les études prenant en considération les systèmes du SETS (passive) utilisant des attributions entre 1,4 et 275 GHz.</w:t>
      </w:r>
    </w:p>
    <w:p w:rsidR="006223EE" w:rsidRPr="00DB1E22" w:rsidRDefault="006223EE" w:rsidP="006223EE"/>
    <w:p w:rsidR="006223EE" w:rsidRPr="00DB1E22" w:rsidRDefault="006223EE" w:rsidP="006223EE"/>
    <w:p w:rsidR="00D63985" w:rsidRDefault="00D63985">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6223EE" w:rsidRPr="00DB1E22" w:rsidRDefault="006223EE" w:rsidP="006223EE">
      <w:pPr>
        <w:pStyle w:val="AnnexNoTitle"/>
      </w:pPr>
      <w:r w:rsidRPr="00DB1E22">
        <w:lastRenderedPageBreak/>
        <w:t>Annexe 1</w:t>
      </w:r>
    </w:p>
    <w:p w:rsidR="006223EE" w:rsidRPr="00DB1E22" w:rsidRDefault="006223EE" w:rsidP="006223EE">
      <w:pPr>
        <w:pStyle w:val="Heading1"/>
      </w:pPr>
      <w:r w:rsidRPr="00DB1E22">
        <w:t>1</w:t>
      </w:r>
      <w:r w:rsidRPr="00DB1E22">
        <w:tab/>
        <w:t>Introduction</w:t>
      </w:r>
    </w:p>
    <w:p w:rsidR="006223EE" w:rsidRPr="00DB1E22" w:rsidRDefault="006223EE" w:rsidP="006223EE">
      <w:r w:rsidRPr="00DB1E22">
        <w:t>Les capteurs passifs sont utilisés pour la télédétection portant sur la Terre et son atmosphère par des satellites d</w:t>
      </w:r>
      <w:r w:rsidR="002C4E2C">
        <w:t>'</w:t>
      </w:r>
      <w:r w:rsidRPr="00DB1E22">
        <w:t>exploration de la Terre et des satellites météorologiques dans certaines bandes de fréquences attribuées au service d</w:t>
      </w:r>
      <w:r w:rsidR="002C4E2C">
        <w:t>'</w:t>
      </w:r>
      <w:r w:rsidRPr="00DB1E22">
        <w:t xml:space="preserve">exploration de la Terre par satellite (SETS) (passive). Les </w:t>
      </w:r>
      <w:r w:rsidRPr="00DB1E22">
        <w:rPr>
          <w:color w:val="000000"/>
        </w:rPr>
        <w:t>données issues de</w:t>
      </w:r>
      <w:r w:rsidRPr="00DB1E22">
        <w:rPr>
          <w:color w:val="FF0000"/>
        </w:rPr>
        <w:t xml:space="preserve"> </w:t>
      </w:r>
      <w:r w:rsidRPr="00DB1E22">
        <w:t>ces capteurs sont largement utilisées en météorologie, en climatologie et dans d</w:t>
      </w:r>
      <w:r w:rsidR="002C4E2C">
        <w:t>'</w:t>
      </w:r>
      <w:r w:rsidRPr="00DB1E22">
        <w:t xml:space="preserve">autres disciplines à des fins opérationnelles et scientifiques. Toutefois, ces capteur </w:t>
      </w:r>
      <w:r>
        <w:t>s</w:t>
      </w:r>
      <w:r w:rsidRPr="00DB1E22">
        <w:t>sont sensibles aux émissions dans la bande qui leur a été attribuée. Par conséquent, toute émission radiofréquence au</w:t>
      </w:r>
      <w:r>
        <w:noBreakHyphen/>
      </w:r>
      <w:r w:rsidRPr="00DB1E22">
        <w:t>dessus d</w:t>
      </w:r>
      <w:r w:rsidR="002C4E2C">
        <w:t>'</w:t>
      </w:r>
      <w:r w:rsidRPr="00DB1E22">
        <w:t xml:space="preserve">un certain niveau peut brouiller les capteurs passifs utilisant ces bandes. Cela est principalement dû au fait que les capteurs passifs peuvent ne pas être capables de différencier le signal utile du signal brouilleur et que les brouillage peuvent ne pas être identifiables dans les </w:t>
      </w:r>
      <w:r w:rsidRPr="00DB1E22">
        <w:rPr>
          <w:color w:val="000000"/>
        </w:rPr>
        <w:t>données issues de</w:t>
      </w:r>
      <w:r w:rsidRPr="00DB1E22">
        <w:t xml:space="preserve"> ces capteurs passifs.</w:t>
      </w:r>
    </w:p>
    <w:p w:rsidR="006223EE" w:rsidRPr="00DB1E22" w:rsidRDefault="006223EE" w:rsidP="006223EE">
      <w:pPr>
        <w:pStyle w:val="Heading1"/>
        <w:rPr>
          <w:lang w:eastAsia="ja-JP"/>
        </w:rPr>
      </w:pPr>
      <w:r w:rsidRPr="00DB1E22">
        <w:t>2</w:t>
      </w:r>
      <w:r w:rsidRPr="00DB1E22">
        <w:tab/>
        <w:t>Missions actuelles et déploiements prévus</w:t>
      </w:r>
    </w:p>
    <w:p w:rsidR="006223EE" w:rsidRPr="00DB1E22" w:rsidRDefault="006223EE" w:rsidP="00D63985">
      <w:r w:rsidRPr="00DB1E22">
        <w:t>Plusieurs administrations et au moins une organisation internationale reconnue exploitaient plus de 24</w:t>
      </w:r>
      <w:r w:rsidR="00D63985">
        <w:t> </w:t>
      </w:r>
      <w:r w:rsidRPr="00DB1E22">
        <w:t>satellites du SETS à la fin de 2007. Deux ou trois satellites supplémentaires devraient être déployés chaque année pour autant qu</w:t>
      </w:r>
      <w:r w:rsidR="002C4E2C">
        <w:t>'</w:t>
      </w:r>
      <w:r w:rsidRPr="00DB1E22">
        <w:t>on puisse le prévoir. Chaque satellite transporte en général une à trois charges utiles de télédétection passive fonctionnant en-dessous de 275 GHz. Chaque charge utile peut effectuer des mesures sur 3 à 15 fréquences simultanément ainsi que sur les deux polarisations sur une même fréquence.</w:t>
      </w:r>
    </w:p>
    <w:p w:rsidR="006223EE" w:rsidRPr="00DB1E22" w:rsidRDefault="006223EE" w:rsidP="006223EE">
      <w:pPr>
        <w:pStyle w:val="Heading1"/>
      </w:pPr>
      <w:r w:rsidRPr="00DB1E22">
        <w:t>3</w:t>
      </w:r>
      <w:r w:rsidRPr="00DB1E22">
        <w:tab/>
        <w:t>Orbites types</w:t>
      </w:r>
    </w:p>
    <w:p w:rsidR="006223EE" w:rsidRPr="00DB1E22" w:rsidRDefault="006223EE" w:rsidP="006223EE">
      <w:r w:rsidRPr="00DB1E22">
        <w:t>Les systèmes SETS (passive) fonctionnent sur des orbites de satellites non géostationnaires (non</w:t>
      </w:r>
      <w:r>
        <w:t xml:space="preserve"> OSG</w:t>
      </w:r>
      <w:r w:rsidRPr="00DB1E22">
        <w:t>). Les orbites sont en général circulaires à une altitude comprise entre 350 et 1 400 km. De nombreux systèmes du SETS (passive) fonctionnent sur une orbite héliosynchrone. Certains capteurs font des mesures chaque jour sur le même lieu de la Terre, tandis que d</w:t>
      </w:r>
      <w:r w:rsidR="002C4E2C">
        <w:t>'</w:t>
      </w:r>
      <w:r w:rsidRPr="00DB1E22">
        <w:t>autres répètent leurs observations uniquement avec une période de répétition plus longue (souvent supérieure à deux semaines)</w:t>
      </w:r>
    </w:p>
    <w:p w:rsidR="006223EE" w:rsidRPr="00DB1E22" w:rsidRDefault="006223EE" w:rsidP="006223EE">
      <w:r w:rsidRPr="00DB1E22">
        <w:t>Dans certaines circonstances, plusieurs satellites fonctionnent en formation. Le vol en formation de satellites du SETS permettent d</w:t>
      </w:r>
      <w:r w:rsidR="002C4E2C">
        <w:t>'</w:t>
      </w:r>
      <w:r w:rsidRPr="00DB1E22">
        <w:t>effectuer des mesures sur une partie de l</w:t>
      </w:r>
      <w:r w:rsidR="002C4E2C">
        <w:t>'</w:t>
      </w:r>
      <w:r w:rsidRPr="00DB1E22">
        <w:t xml:space="preserve">atmosphère ou de la surface de la Terre avec plusieurs instruments et plusieurs orientations. Les mesures faites par plusieurs engins spatiaux seront séparées par un intervalle de temps plus court que la constante de temps du phénomène mesuré. Cet intervalle est essentiellement compris entre 5 et 15 mn, mais peut aussi être très inférieur (15 s). </w:t>
      </w:r>
    </w:p>
    <w:p w:rsidR="006223EE" w:rsidRPr="00DB1E22" w:rsidRDefault="006223EE" w:rsidP="00045C06">
      <w:r w:rsidRPr="00DB1E22">
        <w:t>Les systèmes multiples non</w:t>
      </w:r>
      <w:r>
        <w:t xml:space="preserve"> </w:t>
      </w:r>
      <w:r w:rsidRPr="00DB1E22">
        <w:t>OSG sont scindés en deux formations. Dans une formation, deux satellites ou plus se suivent et effectuent des mesures sur la même partie de l</w:t>
      </w:r>
      <w:r w:rsidR="002C4E2C">
        <w:t>'</w:t>
      </w:r>
      <w:r w:rsidRPr="00DB1E22">
        <w:t xml:space="preserve">atmosphère ou de la surface de la Terre comme le montrent les satellites A et B à la </w:t>
      </w:r>
      <w:r w:rsidR="00045C06">
        <w:t>Fig. </w:t>
      </w:r>
      <w:r w:rsidRPr="00DB1E22">
        <w:t>1. Dans l</w:t>
      </w:r>
      <w:r w:rsidR="002C4E2C">
        <w:t>'</w:t>
      </w:r>
      <w:r w:rsidRPr="00DB1E22">
        <w:t>autre formation, un capteur passif pointant sur le nadir effectue des mesures tandis qu</w:t>
      </w:r>
      <w:r w:rsidR="002C4E2C">
        <w:t>'</w:t>
      </w:r>
      <w:r w:rsidRPr="00DB1E22">
        <w:t xml:space="preserve">un autre engin spatial effectue une mesure quasi-simultanée sur le </w:t>
      </w:r>
      <w:r w:rsidRPr="00DB1E22">
        <w:rPr>
          <w:color w:val="000000"/>
        </w:rPr>
        <w:t>limbe</w:t>
      </w:r>
      <w:r w:rsidRPr="00DB1E22">
        <w:t xml:space="preserve"> terrestre comme le montre les satellites A et C de la </w:t>
      </w:r>
      <w:r w:rsidR="00045C06">
        <w:t>Fig.</w:t>
      </w:r>
      <w:r w:rsidRPr="00DB1E22">
        <w:t> 1.</w:t>
      </w:r>
    </w:p>
    <w:p w:rsidR="006223EE" w:rsidRPr="00DB1E22" w:rsidRDefault="006223EE" w:rsidP="006223EE">
      <w:pPr>
        <w:pStyle w:val="Heading1"/>
      </w:pPr>
      <w:r w:rsidRPr="00DB1E22">
        <w:t>4</w:t>
      </w:r>
      <w:r w:rsidRPr="00DB1E22">
        <w:tab/>
        <w:t>Types de mesure</w:t>
      </w:r>
    </w:p>
    <w:p w:rsidR="006223EE" w:rsidRPr="00DB1E22" w:rsidRDefault="006223EE" w:rsidP="006223EE">
      <w:r w:rsidRPr="00DB1E22">
        <w:t>Tous les systèmes du SETS (passive) utilisent une forme de radiométrie. La radiométrie mesure la quantité d</w:t>
      </w:r>
      <w:r w:rsidR="002C4E2C">
        <w:t>'</w:t>
      </w:r>
      <w:r w:rsidRPr="00DB1E22">
        <w:t>énergie rayonnée par un corps compte tenu de sa température. La quantité d</w:t>
      </w:r>
      <w:r w:rsidR="002C4E2C">
        <w:t>'</w:t>
      </w:r>
      <w:r w:rsidRPr="00DB1E22">
        <w:t>énergie rayonnée par un corps noir parfait varie avec la fréquence et est donnée par l</w:t>
      </w:r>
      <w:r w:rsidR="002C4E2C">
        <w:t>'</w:t>
      </w:r>
      <w:r w:rsidRPr="00DB1E22">
        <w:t>équation de Planck.</w:t>
      </w:r>
    </w:p>
    <w:p w:rsidR="006223EE" w:rsidRPr="00DB1E22" w:rsidRDefault="006223EE" w:rsidP="006223EE">
      <w:r w:rsidRPr="00DB1E22">
        <w:lastRenderedPageBreak/>
        <w:t>Toutefois, aucune substance n</w:t>
      </w:r>
      <w:r w:rsidR="002C4E2C">
        <w:t>'</w:t>
      </w:r>
      <w:r w:rsidRPr="00DB1E22">
        <w:t>est réellement un radiateur de type corps noir parfait. Les fréquences présentant un intérêt particulier pour les applications SETS (passive) sont spécifiées dans la Recommandation UIT</w:t>
      </w:r>
      <w:r w:rsidRPr="00DB1E22">
        <w:noBreakHyphen/>
        <w:t xml:space="preserve">R RS.515. </w:t>
      </w:r>
    </w:p>
    <w:p w:rsidR="006223EE" w:rsidRPr="00DB1E22" w:rsidRDefault="006223EE" w:rsidP="006223EE">
      <w:r w:rsidRPr="00DB1E22">
        <w:t>La quantité d</w:t>
      </w:r>
      <w:r w:rsidR="002C4E2C">
        <w:t>'</w:t>
      </w:r>
      <w:r w:rsidRPr="00DB1E22">
        <w:t>énergie rayonnée dépend aussi de la substance rayonnante considérée. Dans le champ de visibilité d</w:t>
      </w:r>
      <w:r w:rsidR="002C4E2C">
        <w:t>'</w:t>
      </w:r>
      <w:r w:rsidRPr="00DB1E22">
        <w:t>un capteur passif, il peut y avoir plusieurs substances rayonnantes dans l</w:t>
      </w:r>
      <w:r w:rsidR="002C4E2C">
        <w:t>'</w:t>
      </w:r>
      <w:r w:rsidRPr="00DB1E22">
        <w:t>atmosphère, la vapeur d</w:t>
      </w:r>
      <w:r w:rsidR="002C4E2C">
        <w:t>'</w:t>
      </w:r>
      <w:r w:rsidRPr="00DB1E22">
        <w:t>eau, les particules de glace en suspension, l</w:t>
      </w:r>
      <w:r w:rsidR="002C4E2C">
        <w:t>'</w:t>
      </w:r>
      <w:r w:rsidRPr="00DB1E22">
        <w:t>eau liquide des nuages, etc., qui rayonnent dans la largeur de bande du capteur. Les mesures non effectuées dans l</w:t>
      </w:r>
      <w:r w:rsidRPr="00DB1E22">
        <w:rPr>
          <w:color w:val="000000"/>
        </w:rPr>
        <w:t>e limbe</w:t>
      </w:r>
      <w:r w:rsidRPr="00DB1E22">
        <w:t xml:space="preserve"> terrestre recevront aussi des rayonnements en arrière-plan provenant de l</w:t>
      </w:r>
      <w:r w:rsidR="002C4E2C">
        <w:t>'</w:t>
      </w:r>
      <w:r w:rsidRPr="00DB1E22">
        <w:t>eau, du sol, de la glace de surface et de certaines combinaisons de tous les trois.</w:t>
      </w:r>
    </w:p>
    <w:p w:rsidR="006223EE" w:rsidRDefault="006223EE" w:rsidP="0062606E">
      <w:r w:rsidRPr="00DB1E22">
        <w:t>Un seul capteur passif ne peut à lui seul identifier la quantité d</w:t>
      </w:r>
      <w:r w:rsidR="002C4E2C">
        <w:t>'</w:t>
      </w:r>
      <w:r w:rsidRPr="00DB1E22">
        <w:t>énergie rayonnée par chaque substance dans son champ de visibilité. C</w:t>
      </w:r>
      <w:r w:rsidR="002C4E2C">
        <w:t>'</w:t>
      </w:r>
      <w:r w:rsidRPr="00DB1E22">
        <w:t>est pourquoi, les informations</w:t>
      </w:r>
      <w:r w:rsidR="0062606E">
        <w:t xml:space="preserve"> </w:t>
      </w:r>
      <w:r w:rsidRPr="00DB1E22">
        <w:t>les plus utiles sont obtenues en comparant les mesures provenant de plusieurs capteurs fonctionnant sur plusieurs fréquences. En effectuant des mesures radiométriques sur plusieurs fréquences, on peut déduire le type de chaque émetteur naturel (vapeur d</w:t>
      </w:r>
      <w:r w:rsidR="002C4E2C">
        <w:t>'</w:t>
      </w:r>
      <w:r w:rsidRPr="00DB1E22">
        <w:t>eau, glace en suspension, O</w:t>
      </w:r>
      <w:r w:rsidRPr="00DB1E22">
        <w:rPr>
          <w:vertAlign w:val="subscript"/>
        </w:rPr>
        <w:t>3</w:t>
      </w:r>
      <w:r w:rsidRPr="00DB1E22">
        <w:t>,</w:t>
      </w:r>
      <w:r w:rsidR="00987F4E">
        <w:t xml:space="preserve"> </w:t>
      </w:r>
      <w:r w:rsidRPr="00DB1E22">
        <w:t>etc. par exemple) et leur concentration. Comme les données fournies par l</w:t>
      </w:r>
      <w:r w:rsidR="002C4E2C">
        <w:t>'</w:t>
      </w:r>
      <w:r w:rsidRPr="00DB1E22">
        <w:t>un des capteurs peuvent être comparées avec celles obtenues par les autres capteurs, tout brouillage reçu par l</w:t>
      </w:r>
      <w:r w:rsidR="002C4E2C">
        <w:t>'</w:t>
      </w:r>
      <w:r w:rsidRPr="00DB1E22">
        <w:t>un des capteurs peut fausser les mesures effectuées par les autres capteurs.</w:t>
      </w:r>
    </w:p>
    <w:p w:rsidR="006223EE" w:rsidRPr="001D4B85" w:rsidRDefault="006223EE" w:rsidP="00987F4E">
      <w:pPr>
        <w:pStyle w:val="FigureNo"/>
      </w:pPr>
      <w:r>
        <w:t>FIGURE 1</w:t>
      </w:r>
    </w:p>
    <w:p w:rsidR="006223EE" w:rsidRPr="00987F4E" w:rsidRDefault="006223EE" w:rsidP="00987F4E">
      <w:pPr>
        <w:pStyle w:val="Figuretitle"/>
      </w:pPr>
      <w:r w:rsidRPr="00987F4E">
        <w:t>Orientation du vol en formation</w:t>
      </w:r>
    </w:p>
    <w:p w:rsidR="006223EE" w:rsidRPr="0020090C" w:rsidRDefault="00987F4E" w:rsidP="006223EE">
      <w:pPr>
        <w:pStyle w:val="Figure"/>
      </w:pPr>
      <w:r>
        <w:object w:dxaOrig="8409" w:dyaOrig="3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pt;height:186.55pt" o:ole="">
            <v:imagedata r:id="rId14" o:title=""/>
          </v:shape>
          <o:OLEObject Type="Embed" ProgID="CorelDRAW.Graphic.14" ShapeID="_x0000_i1025" DrawAspect="Content" ObjectID="_1344325980" r:id="rId15"/>
        </w:object>
      </w:r>
    </w:p>
    <w:p w:rsidR="006223EE" w:rsidRPr="00DB1E22" w:rsidRDefault="00987F4E" w:rsidP="00987F4E">
      <w:pPr>
        <w:pStyle w:val="Heading2"/>
      </w:pPr>
      <w:r>
        <w:t>4.1</w:t>
      </w:r>
      <w:r>
        <w:tab/>
      </w:r>
      <w:r w:rsidR="006223EE" w:rsidRPr="00DB1E22">
        <w:t>Télédétection radiométrique à pointage fixe et à fréquences multiples</w:t>
      </w:r>
    </w:p>
    <w:p w:rsidR="006223EE" w:rsidRPr="00DB1E22" w:rsidRDefault="006223EE" w:rsidP="006223EE">
      <w:r w:rsidRPr="00DB1E22">
        <w:t>La détection actuellement sur plusieurs fréquences et polarisations permet d</w:t>
      </w:r>
      <w:r w:rsidR="002C4E2C">
        <w:t>'</w:t>
      </w:r>
      <w:r w:rsidRPr="00DB1E22">
        <w:t>identifier la présence de plusieurs émetteurs naturels dans le champ de visibilité du capteur et de créer des profils de leurs concentrations. Les capteurs profileurs (</w:t>
      </w:r>
      <w:r w:rsidRPr="00DB1E22">
        <w:rPr>
          <w:color w:val="000000"/>
        </w:rPr>
        <w:t xml:space="preserve">également connus sous le nom de capteur </w:t>
      </w:r>
      <w:r w:rsidRPr="00DB1E22">
        <w:t>sondeurs) peuvent être pointés sur le nadir ou sur le limbe terrestre. Parmi les applications des capteurs profileurs, il y a l</w:t>
      </w:r>
      <w:r w:rsidR="002C4E2C">
        <w:t>'</w:t>
      </w:r>
      <w:r w:rsidRPr="00DB1E22">
        <w:t>établissement de profils chimiques de l</w:t>
      </w:r>
      <w:r w:rsidR="002C4E2C">
        <w:t>'</w:t>
      </w:r>
      <w:r w:rsidRPr="00DB1E22">
        <w:t>atmosphère à savoir H</w:t>
      </w:r>
      <w:r w:rsidRPr="00DB1E22">
        <w:rPr>
          <w:vertAlign w:val="subscript"/>
        </w:rPr>
        <w:t>2</w:t>
      </w:r>
      <w:r w:rsidRPr="00DB1E22">
        <w:t>O, O</w:t>
      </w:r>
      <w:r w:rsidRPr="00DB1E22">
        <w:rPr>
          <w:vertAlign w:val="subscript"/>
        </w:rPr>
        <w:t>3</w:t>
      </w:r>
      <w:r w:rsidRPr="00DB1E22">
        <w:t>, ClO, BrO, HCl, OH, HO</w:t>
      </w:r>
      <w:r w:rsidRPr="00DB1E22">
        <w:rPr>
          <w:vertAlign w:val="subscript"/>
        </w:rPr>
        <w:t>2</w:t>
      </w:r>
      <w:r w:rsidRPr="00DB1E22">
        <w:t>, HNO</w:t>
      </w:r>
      <w:r w:rsidRPr="00DB1E22">
        <w:rPr>
          <w:vertAlign w:val="subscript"/>
        </w:rPr>
        <w:t>3</w:t>
      </w:r>
      <w:r w:rsidRPr="00DB1E22">
        <w:t>, HCN, et N</w:t>
      </w:r>
      <w:r w:rsidRPr="00DB1E22">
        <w:rPr>
          <w:vertAlign w:val="subscript"/>
        </w:rPr>
        <w:t>2</w:t>
      </w:r>
      <w:r w:rsidRPr="00DB1E22">
        <w:t>O via des mesures à travers les limbes.</w:t>
      </w:r>
    </w:p>
    <w:p w:rsidR="006223EE" w:rsidRPr="00DB1E22" w:rsidRDefault="006223EE" w:rsidP="006223EE">
      <w:r w:rsidRPr="00DB1E22">
        <w:t>Les radiomètres à pointage fixe sont également utilisés pour déterminer le retard sur le trajet des signaux radar utilisés pour les altimètres dû à la vapeur d</w:t>
      </w:r>
      <w:r w:rsidR="002C4E2C">
        <w:t>'</w:t>
      </w:r>
      <w:r w:rsidRPr="00DB1E22">
        <w:t>eau atmosphérique.</w:t>
      </w:r>
    </w:p>
    <w:p w:rsidR="006223EE" w:rsidRPr="00DB1E22" w:rsidRDefault="006223EE" w:rsidP="006223EE">
      <w:r w:rsidRPr="00DB1E22">
        <w:t>Les radiomètres conçus pour l</w:t>
      </w:r>
      <w:r w:rsidR="002C4E2C">
        <w:t>'</w:t>
      </w:r>
      <w:r w:rsidRPr="00DB1E22">
        <w:t>observation de la Terre entière effectuent de sondages hémisphériques micro-ondes en vue de l</w:t>
      </w:r>
      <w:r w:rsidR="002C4E2C">
        <w:t>'</w:t>
      </w:r>
      <w:r w:rsidRPr="00DB1E22">
        <w:t>établissement de profils de température et d</w:t>
      </w:r>
      <w:r w:rsidR="002C4E2C">
        <w:t>'</w:t>
      </w:r>
      <w:r w:rsidRPr="00DB1E22">
        <w:t>humidité ainsi que de la cartographie pluvieuse.</w:t>
      </w:r>
    </w:p>
    <w:p w:rsidR="006223EE" w:rsidRPr="00DB1E22" w:rsidRDefault="006223EE" w:rsidP="00987F4E">
      <w:pPr>
        <w:pStyle w:val="Heading2"/>
      </w:pPr>
      <w:r w:rsidRPr="00DB1E22">
        <w:lastRenderedPageBreak/>
        <w:t>4.2</w:t>
      </w:r>
      <w:r w:rsidRPr="00DB1E22">
        <w:tab/>
        <w:t>Radiomètres à sondage conique</w:t>
      </w:r>
    </w:p>
    <w:p w:rsidR="006223EE" w:rsidRPr="00DB1E22" w:rsidRDefault="006223EE" w:rsidP="00045C06">
      <w:r w:rsidRPr="00DB1E22">
        <w:t>De nombreux capteurs micro-onde conçus pour l</w:t>
      </w:r>
      <w:r w:rsidR="002C4E2C">
        <w:t>'</w:t>
      </w:r>
      <w:r w:rsidRPr="00DB1E22">
        <w:t>imagerie de la surface de la Terre utilisent une configuration de balayage conique tournant autour de la direction du nadir car il est important, pour l</w:t>
      </w:r>
      <w:r w:rsidR="002C4E2C">
        <w:t>'</w:t>
      </w:r>
      <w:r w:rsidRPr="00DB1E22">
        <w:t>interprétation des mesures de surface de maintenir un angle d</w:t>
      </w:r>
      <w:r w:rsidR="002C4E2C">
        <w:t>'</w:t>
      </w:r>
      <w:r w:rsidRPr="00DB1E22">
        <w:t>incidence constant avec le sol le long des lignes de balayage entières car la taille des empreintes restera constante et car aussi les caractéristiques de polarisation du signal varient avec l</w:t>
      </w:r>
      <w:r w:rsidR="002C4E2C">
        <w:t>'</w:t>
      </w:r>
      <w:r w:rsidRPr="00DB1E22">
        <w:t xml:space="preserve">angle. Les radiomètres à exploration conique collectent des informations sur de vastes zones comme le montre la </w:t>
      </w:r>
      <w:r w:rsidR="00045C06">
        <w:t>Fig.</w:t>
      </w:r>
      <w:r w:rsidRPr="00DB1E22">
        <w:t> 2. Les explorations sont en général effectuées en faisant tourner l</w:t>
      </w:r>
      <w:r w:rsidR="002C4E2C">
        <w:t>'</w:t>
      </w:r>
      <w:r w:rsidRPr="00DB1E22">
        <w:t>antenne sur un angle décalé par rapport à la direction du nadir. Les radiomètres à exploration conique sont utilisés pour observer divers processus. impliquant l</w:t>
      </w:r>
      <w:r w:rsidR="002C4E2C">
        <w:t>'</w:t>
      </w:r>
      <w:r w:rsidRPr="00DB1E22">
        <w:t>eau et notamment les précipitations, la vapeur d</w:t>
      </w:r>
      <w:r w:rsidR="002C4E2C">
        <w:t>'</w:t>
      </w:r>
      <w:r w:rsidRPr="00DB1E22">
        <w:t>eau océanique, l</w:t>
      </w:r>
      <w:r w:rsidR="002C4E2C">
        <w:t>'</w:t>
      </w:r>
      <w:r w:rsidRPr="00DB1E22">
        <w:t>eau des nuages, la vitesse du vent à proximité des la surface, l</w:t>
      </w:r>
      <w:r w:rsidR="002C4E2C">
        <w:t>'</w:t>
      </w:r>
      <w:r w:rsidRPr="00DB1E22">
        <w:t xml:space="preserve">humidité du sol, la couverture neigeuse et la la glace marine. Ils peuvent aussi être utilisés pour fournir des informations sur la teneur intégrée </w:t>
      </w:r>
      <w:r w:rsidRPr="00DB1E22">
        <w:rPr>
          <w:color w:val="000000"/>
        </w:rPr>
        <w:t>en précipitation en colonne, sa distribution géographique et son intensité.</w:t>
      </w:r>
    </w:p>
    <w:p w:rsidR="006223EE" w:rsidRPr="00987F4E" w:rsidRDefault="006223EE" w:rsidP="006223EE">
      <w:pPr>
        <w:pStyle w:val="FigureNo"/>
      </w:pPr>
      <w:r w:rsidRPr="00987F4E">
        <w:t>FIGURE 2</w:t>
      </w:r>
    </w:p>
    <w:p w:rsidR="006223EE" w:rsidRPr="00987F4E" w:rsidRDefault="006223EE" w:rsidP="006223EE">
      <w:pPr>
        <w:pStyle w:val="Figuretitle"/>
      </w:pPr>
      <w:r w:rsidRPr="00987F4E">
        <w:t>Géométrie des radiomètres hyperfréquence passifs à balayage conique</w:t>
      </w:r>
    </w:p>
    <w:p w:rsidR="006223EE" w:rsidRPr="00BA1EBD" w:rsidRDefault="00987F4E" w:rsidP="006223EE">
      <w:pPr>
        <w:pStyle w:val="Figure"/>
      </w:pPr>
      <w:r>
        <w:object w:dxaOrig="6556" w:dyaOrig="5258">
          <v:shape id="_x0000_i1026" type="#_x0000_t75" style="width:328.2pt;height:262.3pt" o:ole="">
            <v:imagedata r:id="rId16" o:title=""/>
          </v:shape>
          <o:OLEObject Type="Embed" ProgID="CorelDRAW.Graphic.14" ShapeID="_x0000_i1026" DrawAspect="Content" ObjectID="_1344325981" r:id="rId17"/>
        </w:object>
      </w:r>
    </w:p>
    <w:p w:rsidR="006223EE" w:rsidRPr="00DB1E22" w:rsidRDefault="006223EE" w:rsidP="006223EE">
      <w:pPr>
        <w:pStyle w:val="Heading2"/>
      </w:pPr>
      <w:r w:rsidRPr="00DB1E22">
        <w:t>4.3</w:t>
      </w:r>
      <w:r w:rsidRPr="00DB1E22">
        <w:tab/>
        <w:t xml:space="preserve">Radiomètre à exploration par pistes transversales </w:t>
      </w:r>
    </w:p>
    <w:p w:rsidR="006223EE" w:rsidRPr="00DB1E22" w:rsidRDefault="006223EE" w:rsidP="006223EE">
      <w:r w:rsidRPr="00DB1E22">
        <w:t>Les mesures radiométriques par exploration permettent de recueillir des informations sur de vastes zones et d</w:t>
      </w:r>
      <w:r w:rsidR="002C4E2C">
        <w:t>'</w:t>
      </w:r>
      <w:r w:rsidRPr="00DB1E22">
        <w:t>établir des cartes virtuelles des paramètres mesurés. Les données produites déterminent la variabilité spatiale horizontale des paramètres et ne correspondent donc pas à la mesure des paramètres en des points spécifiques. Les mesures par exploration sont également effectuées sur plusieurs fréquences et plusieurs polarisations.</w:t>
      </w:r>
    </w:p>
    <w:p w:rsidR="006223EE" w:rsidRPr="00DB1E22" w:rsidRDefault="006223EE" w:rsidP="006223EE">
      <w:r w:rsidRPr="00DB1E22">
        <w:t>Les applications types des radiomètres à exploration par pistes transversales concernent entre autres, la mesure des profils de température dans la haute atmosphère (en particulier dans la stratosphère) et l</w:t>
      </w:r>
      <w:r w:rsidR="002C4E2C">
        <w:t>'</w:t>
      </w:r>
      <w:r w:rsidRPr="00DB1E22">
        <w:t>observation de la température troposphérique grâce à leur capacité de filtrage des nuages. Ces radiomètres sont aussi utilisés pour des observations journalières globales des profils de température et d</w:t>
      </w:r>
      <w:r w:rsidR="002C4E2C">
        <w:t>'</w:t>
      </w:r>
      <w:r w:rsidRPr="00DB1E22">
        <w:t>humidité avec une résolution temporelle élevée en température, et aussi pour mesurer la teneur en eau liquide des nuages et donner des estimations qualitatives des taux de précipitation.</w:t>
      </w:r>
    </w:p>
    <w:p w:rsidR="006223EE" w:rsidRPr="00DB1E22" w:rsidRDefault="006223EE" w:rsidP="00045C06">
      <w:r w:rsidRPr="00DB1E22">
        <w:lastRenderedPageBreak/>
        <w:t xml:space="preserve">Les explorations sont en général effectuées selon une séquence de pistes transversales sur la surface de la Terre comme le montre la </w:t>
      </w:r>
      <w:r w:rsidR="00045C06">
        <w:t>Fig.</w:t>
      </w:r>
      <w:r w:rsidRPr="00DB1E22">
        <w:t> 3. L</w:t>
      </w:r>
      <w:r w:rsidR="002C4E2C">
        <w:t>'</w:t>
      </w:r>
      <w:r w:rsidRPr="00DB1E22">
        <w:t>exploration latérale est réalisée par rotation physique d</w:t>
      </w:r>
      <w:r w:rsidR="002C4E2C">
        <w:t>'</w:t>
      </w:r>
      <w:r w:rsidRPr="00DB1E22">
        <w:t>un réflecteur sur 360°. Quand le réflecteur n</w:t>
      </w:r>
      <w:r w:rsidR="002C4E2C">
        <w:t>'</w:t>
      </w:r>
      <w:r w:rsidRPr="00DB1E22">
        <w:t xml:space="preserve">est pas orienté vers la surface de la Terre, les canaux du capteur sont encore étalonnés par mesure du bruit de fond cosmique (à savoir </w:t>
      </w:r>
      <w:r w:rsidRPr="00DB1E22">
        <w:rPr>
          <w:color w:val="000000"/>
        </w:rPr>
        <w:t>le ciel froid</w:t>
      </w:r>
      <w:r w:rsidRPr="00DB1E22">
        <w:t>) en plus d</w:t>
      </w:r>
      <w:r w:rsidR="002C4E2C">
        <w:t>'</w:t>
      </w:r>
      <w:r w:rsidRPr="00DB1E22">
        <w:t>une source «chaude» située dans l</w:t>
      </w:r>
      <w:r w:rsidR="002C4E2C">
        <w:t>'</w:t>
      </w:r>
      <w:r w:rsidRPr="00DB1E22">
        <w:t xml:space="preserve">engin spatial comme le montre la </w:t>
      </w:r>
      <w:r w:rsidR="0062606E">
        <w:t>Fig.</w:t>
      </w:r>
      <w:r w:rsidRPr="00DB1E22">
        <w:t> 4.</w:t>
      </w:r>
    </w:p>
    <w:p w:rsidR="006223EE" w:rsidRPr="00987F4E" w:rsidRDefault="006223EE" w:rsidP="006223EE">
      <w:pPr>
        <w:pStyle w:val="FigureNo"/>
      </w:pPr>
      <w:r w:rsidRPr="00987F4E">
        <w:t>FIGURE 3</w:t>
      </w:r>
    </w:p>
    <w:p w:rsidR="006223EE" w:rsidRPr="00987F4E" w:rsidRDefault="006223EE" w:rsidP="006223EE">
      <w:pPr>
        <w:pStyle w:val="Figuretitle"/>
      </w:pPr>
      <w:r w:rsidRPr="00987F4E">
        <w:t>Séquence type d</w:t>
      </w:r>
      <w:r w:rsidR="002C4E2C" w:rsidRPr="00987F4E">
        <w:t>'</w:t>
      </w:r>
      <w:r w:rsidRPr="00987F4E">
        <w:t>exploration de la Terre par pistes transversales</w:t>
      </w:r>
    </w:p>
    <w:p w:rsidR="006223EE" w:rsidRPr="00DB1E22" w:rsidRDefault="00987F4E" w:rsidP="006223EE">
      <w:pPr>
        <w:pStyle w:val="Figure"/>
      </w:pPr>
      <w:r>
        <w:object w:dxaOrig="4073" w:dyaOrig="4567">
          <v:shape id="_x0000_i1027" type="#_x0000_t75" style="width:203.4pt;height:228.6pt" o:ole="">
            <v:imagedata r:id="rId18" o:title=""/>
          </v:shape>
          <o:OLEObject Type="Embed" ProgID="CorelDRAW.Graphic.14" ShapeID="_x0000_i1027" DrawAspect="Content" ObjectID="_1344325982" r:id="rId19"/>
        </w:object>
      </w:r>
    </w:p>
    <w:p w:rsidR="006223EE" w:rsidRPr="00DB1E22" w:rsidRDefault="006223EE" w:rsidP="006223EE">
      <w:pPr>
        <w:pStyle w:val="FigureNo"/>
      </w:pPr>
      <w:r w:rsidRPr="00DB1E22">
        <w:t xml:space="preserve">FIGURE </w:t>
      </w:r>
      <w:r>
        <w:t>4</w:t>
      </w:r>
    </w:p>
    <w:p w:rsidR="006223EE" w:rsidRPr="00987F4E" w:rsidRDefault="006223EE" w:rsidP="006223EE">
      <w:pPr>
        <w:pStyle w:val="Figuretitle"/>
      </w:pPr>
      <w:r w:rsidRPr="00987F4E">
        <w:t>Séquence de balayage type du capteur sur 360°</w:t>
      </w:r>
    </w:p>
    <w:p w:rsidR="00987F4E" w:rsidRPr="00987F4E" w:rsidRDefault="00C42047" w:rsidP="00987F4E">
      <w:pPr>
        <w:pStyle w:val="Figure"/>
      </w:pPr>
      <w:r>
        <w:object w:dxaOrig="7127" w:dyaOrig="4862">
          <v:shape id="_x0000_i1028" type="#_x0000_t75" style="width:401.6pt;height:273.95pt" o:ole="">
            <v:imagedata r:id="rId20" o:title=""/>
          </v:shape>
          <o:OLEObject Type="Embed" ProgID="CorelDRAW.Graphic.14" ShapeID="_x0000_i1028" DrawAspect="Content" ObjectID="_1344325983" r:id="rId21"/>
        </w:object>
      </w:r>
    </w:p>
    <w:p w:rsidR="006223EE" w:rsidRPr="00DB1E22" w:rsidRDefault="006223EE" w:rsidP="0062606E">
      <w:pPr>
        <w:pStyle w:val="Heading2"/>
      </w:pPr>
      <w:r w:rsidRPr="00DB1E22">
        <w:lastRenderedPageBreak/>
        <w:t>4.4</w:t>
      </w:r>
      <w:r w:rsidRPr="00DB1E22">
        <w:tab/>
        <w:t>Radiomètres en peigne (</w:t>
      </w:r>
      <w:r w:rsidR="0062606E">
        <w:t>«</w:t>
      </w:r>
      <w:r w:rsidRPr="00DB1E22">
        <w:t>push-broom»)</w:t>
      </w:r>
    </w:p>
    <w:p w:rsidR="00987F4E" w:rsidRDefault="006223EE" w:rsidP="0062606E">
      <w:r w:rsidRPr="00DB1E22">
        <w:t>Un capteur en peigne (le long de la piste) se compose d</w:t>
      </w:r>
      <w:r w:rsidR="002C4E2C">
        <w:t>'</w:t>
      </w:r>
      <w:r w:rsidRPr="00DB1E22">
        <w:t>une barre de capteurs en ligne disposés perpendiculairement à la direction de vol de l</w:t>
      </w:r>
      <w:r w:rsidR="002C4E2C">
        <w:t>'</w:t>
      </w:r>
      <w:r w:rsidRPr="00DB1E22">
        <w:t>engin spatial comme l</w:t>
      </w:r>
      <w:r w:rsidR="002C4E2C">
        <w:t>'</w:t>
      </w:r>
      <w:r w:rsidRPr="00DB1E22">
        <w:t>illustre la Fig</w:t>
      </w:r>
      <w:r w:rsidR="0062606E">
        <w:t>. </w:t>
      </w:r>
      <w:r w:rsidRPr="00DB1E22">
        <w:t>5. Différentes zones de la surface sont détectées pendant le déplacement de l</w:t>
      </w:r>
      <w:r w:rsidR="002C4E2C">
        <w:t>'</w:t>
      </w:r>
      <w:r w:rsidRPr="00DB1E22">
        <w:t>engin spatial. Le capteur en peigne est un instrument purement statique sans élément mobi</w:t>
      </w:r>
      <w:r w:rsidR="00C4185A">
        <w:t>§</w:t>
      </w:r>
      <w:r w:rsidRPr="00DB1E22">
        <w:t>le. La principale caractéristique de ce type de capteur est que toutes le données sont captées simultanément sur une ligne d</w:t>
      </w:r>
      <w:r w:rsidR="002C4E2C">
        <w:t>'</w:t>
      </w:r>
      <w:r w:rsidRPr="00DB1E22">
        <w:t>exploration et non pas séquentiellement comme les capteurs à exploration mécanique, ce qui permet à ce type de capteur d</w:t>
      </w:r>
      <w:r w:rsidR="002C4E2C">
        <w:t>'</w:t>
      </w:r>
      <w:r w:rsidRPr="00DB1E22">
        <w:t>améliorer fortement la résolution radiométrique. Les capteurs en peigne peuvent être utilisés pour une variété d</w:t>
      </w:r>
      <w:r w:rsidR="002C4E2C">
        <w:t>'</w:t>
      </w:r>
      <w:r w:rsidRPr="00DB1E22">
        <w:t>applications y compris les mesures de profil de température de l</w:t>
      </w:r>
      <w:r w:rsidR="002C4E2C">
        <w:t>'</w:t>
      </w:r>
      <w:r w:rsidRPr="00DB1E22">
        <w:t>atmosphère, de l</w:t>
      </w:r>
      <w:r w:rsidR="002C4E2C">
        <w:t>'</w:t>
      </w:r>
      <w:r w:rsidRPr="00DB1E22">
        <w:t>humidité du sol et de la salinité des océans.</w:t>
      </w:r>
    </w:p>
    <w:p w:rsidR="006223EE" w:rsidRPr="00987F4E" w:rsidRDefault="006223EE" w:rsidP="006223EE">
      <w:pPr>
        <w:pStyle w:val="FigureNo"/>
      </w:pPr>
      <w:r w:rsidRPr="00987F4E">
        <w:t>FIGURE 5</w:t>
      </w:r>
    </w:p>
    <w:p w:rsidR="006223EE" w:rsidRPr="00987F4E" w:rsidRDefault="006223EE" w:rsidP="006223EE">
      <w:pPr>
        <w:pStyle w:val="Figuretitle"/>
      </w:pPr>
      <w:r w:rsidRPr="00987F4E">
        <w:t>Configuration type de radiomètre en peigne</w:t>
      </w:r>
    </w:p>
    <w:p w:rsidR="006223EE" w:rsidRPr="00DB1E22" w:rsidRDefault="00987F4E" w:rsidP="006223EE">
      <w:pPr>
        <w:pStyle w:val="Figure"/>
      </w:pPr>
      <w:r>
        <w:object w:dxaOrig="2810" w:dyaOrig="3201">
          <v:shape id="_x0000_i1029" type="#_x0000_t75" style="width:141.2pt;height:159.9pt" o:ole="">
            <v:imagedata r:id="rId22" o:title=""/>
          </v:shape>
          <o:OLEObject Type="Embed" ProgID="CorelDRAW.Graphic.14" ShapeID="_x0000_i1029" DrawAspect="Content" ObjectID="_1344325984" r:id="rId23"/>
        </w:object>
      </w:r>
    </w:p>
    <w:p w:rsidR="006223EE" w:rsidRPr="00987F4E" w:rsidRDefault="006223EE" w:rsidP="006223EE">
      <w:pPr>
        <w:pStyle w:val="Heading1"/>
      </w:pPr>
      <w:r w:rsidRPr="00987F4E">
        <w:t>5</w:t>
      </w:r>
      <w:r w:rsidRPr="00987F4E">
        <w:tab/>
        <w:t>Définition des paramètres</w:t>
      </w:r>
    </w:p>
    <w:p w:rsidR="006223EE" w:rsidRPr="00987F4E" w:rsidRDefault="006223EE" w:rsidP="006223EE">
      <w:pPr>
        <w:pStyle w:val="TableNo"/>
      </w:pPr>
      <w:r w:rsidRPr="00987F4E">
        <w:t xml:space="preserve">TABLEAU </w:t>
      </w:r>
      <w:r w:rsidR="00987F4E">
        <w:t xml:space="preserve"> </w:t>
      </w:r>
      <w:r w:rsidRPr="00987F4E">
        <w:t>1</w:t>
      </w:r>
    </w:p>
    <w:p w:rsidR="006223EE" w:rsidRPr="00987F4E" w:rsidRDefault="006223EE" w:rsidP="006223EE">
      <w:pPr>
        <w:pStyle w:val="Tabletitle"/>
      </w:pPr>
      <w:r w:rsidRPr="00987F4E">
        <w:t xml:space="preserve">Liste des paramètres techniques et opérationnels du SETS </w:t>
      </w:r>
      <w:r w:rsidR="0062606E">
        <w:br/>
      </w:r>
      <w:r w:rsidRPr="00987F4E">
        <w:t>pour des campeurs passifs</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Type de capteur</w:t>
            </w:r>
          </w:p>
        </w:tc>
      </w:tr>
      <w:tr w:rsidR="006223EE" w:rsidRPr="00DB1E22" w:rsidTr="004E07F0">
        <w:trPr>
          <w:cantSplit/>
          <w:jc w:val="center"/>
        </w:trPr>
        <w:tc>
          <w:tcPr>
            <w:tcW w:w="6394" w:type="dxa"/>
            <w:vAlign w:val="center"/>
          </w:tcPr>
          <w:p w:rsidR="006223EE" w:rsidRPr="00987F4E" w:rsidRDefault="006223EE" w:rsidP="00987F4E">
            <w:pPr>
              <w:pStyle w:val="Tabletext"/>
              <w:jc w:val="left"/>
              <w:rPr>
                <w:b/>
                <w:bCs/>
              </w:rPr>
            </w:pPr>
            <w:r w:rsidRPr="00987F4E">
              <w:rPr>
                <w:b/>
                <w:bCs/>
              </w:rPr>
              <w:t>Paramètres d</w:t>
            </w:r>
            <w:r w:rsidR="002C4E2C" w:rsidRPr="00987F4E">
              <w:rPr>
                <w:b/>
                <w:bCs/>
              </w:rPr>
              <w:t>'</w:t>
            </w:r>
            <w:r w:rsidRPr="00987F4E">
              <w:rPr>
                <w:b/>
                <w:bCs/>
              </w:rPr>
              <w:t>orbite</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Altitude</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Inclinaison</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Excentricité</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Période de répétition</w:t>
            </w:r>
          </w:p>
        </w:tc>
      </w:tr>
      <w:tr w:rsidR="006223EE" w:rsidRPr="00DB1E22" w:rsidTr="004E07F0">
        <w:trPr>
          <w:cantSplit/>
          <w:jc w:val="center"/>
        </w:trPr>
        <w:tc>
          <w:tcPr>
            <w:tcW w:w="6394" w:type="dxa"/>
            <w:vAlign w:val="center"/>
          </w:tcPr>
          <w:p w:rsidR="006223EE" w:rsidRPr="00987F4E" w:rsidRDefault="006223EE" w:rsidP="00987F4E">
            <w:pPr>
              <w:pStyle w:val="Tabletext"/>
              <w:jc w:val="left"/>
              <w:rPr>
                <w:b/>
                <w:bCs/>
              </w:rPr>
            </w:pPr>
            <w:r w:rsidRPr="00987F4E">
              <w:rPr>
                <w:b/>
                <w:bCs/>
              </w:rPr>
              <w:t>Paramètres d</w:t>
            </w:r>
            <w:r w:rsidR="002C4E2C" w:rsidRPr="00987F4E">
              <w:rPr>
                <w:b/>
                <w:bCs/>
              </w:rPr>
              <w:t>'</w:t>
            </w:r>
            <w:r w:rsidRPr="00987F4E">
              <w:rPr>
                <w:b/>
                <w:bCs/>
              </w:rPr>
              <w:t>antenne de capteur</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Nombre de faisceaux</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Diamètre du réflecteur</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Gain d</w:t>
            </w:r>
            <w:r w:rsidR="002C4E2C" w:rsidRPr="00987F4E">
              <w:t>'</w:t>
            </w:r>
            <w:r w:rsidRPr="00987F4E">
              <w:t>antenne maximal</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Polarisation</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Ouverture de faisceau à –3 dB</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Champ de visibilité instantané</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Angle de pointage par rapport au nadir</w:t>
            </w:r>
          </w:p>
        </w:tc>
      </w:tr>
    </w:tbl>
    <w:p w:rsidR="000061FE" w:rsidRDefault="000061FE" w:rsidP="000061FE">
      <w:pPr>
        <w:pStyle w:val="TableNo"/>
      </w:pPr>
      <w:r w:rsidRPr="00987F4E">
        <w:lastRenderedPageBreak/>
        <w:t xml:space="preserve">TABLEAU </w:t>
      </w:r>
      <w:r>
        <w:t xml:space="preserve"> </w:t>
      </w:r>
      <w:r w:rsidRPr="00987F4E">
        <w:t>1</w:t>
      </w:r>
      <w:r>
        <w:t xml:space="preserve"> (</w:t>
      </w:r>
      <w:r w:rsidRPr="000061FE">
        <w:rPr>
          <w:i/>
          <w:iCs/>
        </w:rPr>
        <w:t>fin</w:t>
      </w:r>
      <w:r>
        <w:t>)</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C42047" w:rsidRPr="00987F4E" w:rsidTr="00C42047">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C42047" w:rsidRPr="00987F4E" w:rsidRDefault="00C42047" w:rsidP="007265B4">
            <w:pPr>
              <w:pStyle w:val="Tabletext"/>
              <w:jc w:val="left"/>
            </w:pPr>
            <w:r w:rsidRPr="00987F4E">
              <w:t>Angle d'incidence sur la Terre</w:t>
            </w:r>
          </w:p>
        </w:tc>
      </w:tr>
      <w:tr w:rsidR="00C42047" w:rsidRPr="00987F4E" w:rsidTr="00C42047">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C42047" w:rsidRPr="00987F4E" w:rsidRDefault="00C42047" w:rsidP="007265B4">
            <w:pPr>
              <w:pStyle w:val="Tabletext"/>
              <w:jc w:val="left"/>
            </w:pPr>
            <w:r w:rsidRPr="00987F4E">
              <w:t>Dimensions du faisceau à –3 dB</w:t>
            </w:r>
          </w:p>
        </w:tc>
      </w:tr>
      <w:tr w:rsidR="00C42047" w:rsidRPr="00987F4E" w:rsidTr="00C42047">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C42047" w:rsidRPr="00987F4E" w:rsidRDefault="00C42047" w:rsidP="007265B4">
            <w:pPr>
              <w:pStyle w:val="Tabletext"/>
              <w:jc w:val="left"/>
            </w:pPr>
            <w:r w:rsidRPr="00987F4E">
              <w:t>Largeur de couloir</w:t>
            </w:r>
          </w:p>
        </w:tc>
      </w:tr>
      <w:tr w:rsidR="00D63985" w:rsidRPr="00987F4E" w:rsidTr="00D63985">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D63985" w:rsidRPr="00987F4E" w:rsidRDefault="00D63985" w:rsidP="00D63985">
            <w:pPr>
              <w:pStyle w:val="Tabletext"/>
              <w:jc w:val="left"/>
            </w:pPr>
            <w:r w:rsidRPr="00987F4E">
              <w:t>Efficacité du faisceau principal</w:t>
            </w:r>
          </w:p>
        </w:tc>
      </w:tr>
      <w:tr w:rsidR="00D63985" w:rsidRPr="00987F4E" w:rsidTr="00D63985">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D63985" w:rsidRPr="00987F4E" w:rsidRDefault="00D63985" w:rsidP="00D63985">
            <w:pPr>
              <w:pStyle w:val="Tabletext"/>
              <w:jc w:val="left"/>
            </w:pPr>
            <w:r w:rsidRPr="00987F4E">
              <w:t>Dynamique de faisceau</w:t>
            </w:r>
          </w:p>
        </w:tc>
      </w:tr>
      <w:tr w:rsidR="00D63985" w:rsidRPr="00987F4E" w:rsidTr="00D63985">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D63985" w:rsidRPr="00987F4E" w:rsidRDefault="00D63985" w:rsidP="00D63985">
            <w:pPr>
              <w:pStyle w:val="Tabletext"/>
              <w:jc w:val="left"/>
            </w:pPr>
            <w:r w:rsidRPr="00987F4E">
              <w:t>Diagramme de rayonnement de l'antenne de capteur</w:t>
            </w:r>
          </w:p>
        </w:tc>
      </w:tr>
      <w:tr w:rsidR="00D63985" w:rsidRPr="00987F4E" w:rsidTr="00D63985">
        <w:trPr>
          <w:cantSplit/>
          <w:jc w:val="center"/>
        </w:trPr>
        <w:tc>
          <w:tcPr>
            <w:tcW w:w="6394" w:type="dxa"/>
            <w:tcBorders>
              <w:top w:val="single" w:sz="4" w:space="0" w:color="auto"/>
              <w:left w:val="single" w:sz="4" w:space="0" w:color="auto"/>
              <w:bottom w:val="single" w:sz="4" w:space="0" w:color="auto"/>
              <w:right w:val="single" w:sz="4" w:space="0" w:color="auto"/>
            </w:tcBorders>
            <w:vAlign w:val="center"/>
          </w:tcPr>
          <w:p w:rsidR="00D63985" w:rsidRPr="00987F4E" w:rsidRDefault="00D63985" w:rsidP="00D63985">
            <w:pPr>
              <w:pStyle w:val="Tabletext"/>
              <w:jc w:val="left"/>
            </w:pPr>
            <w:r w:rsidRPr="00987F4E">
              <w:t>Gain d'antenne en étalonnage froid</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Angle horizontal de l</w:t>
            </w:r>
            <w:r w:rsidR="002C4E2C" w:rsidRPr="00987F4E">
              <w:t>'</w:t>
            </w:r>
            <w:r w:rsidRPr="00987F4E">
              <w:t>étalonnage froid (en degrés par rapport à la trajectoire du satellite)</w:t>
            </w:r>
          </w:p>
        </w:tc>
      </w:tr>
      <w:tr w:rsidR="006223EE" w:rsidRPr="00DB1E22" w:rsidTr="004E07F0">
        <w:trPr>
          <w:cantSplit/>
          <w:jc w:val="center"/>
        </w:trPr>
        <w:tc>
          <w:tcPr>
            <w:tcW w:w="6394" w:type="dxa"/>
            <w:tcBorders>
              <w:bottom w:val="single" w:sz="4" w:space="0" w:color="auto"/>
            </w:tcBorders>
            <w:vAlign w:val="center"/>
          </w:tcPr>
          <w:p w:rsidR="006223EE" w:rsidRPr="00987F4E" w:rsidRDefault="006223EE" w:rsidP="00987F4E">
            <w:pPr>
              <w:pStyle w:val="Tabletext"/>
              <w:jc w:val="left"/>
            </w:pPr>
            <w:r w:rsidRPr="00987F4E">
              <w:t>Angle vertical de l</w:t>
            </w:r>
            <w:r w:rsidR="002C4E2C" w:rsidRPr="00987F4E">
              <w:t>'</w:t>
            </w:r>
            <w:r w:rsidRPr="00987F4E">
              <w:t>étalonnage froid (en degrés par rapport à la direction du nadir)</w:t>
            </w:r>
          </w:p>
        </w:tc>
      </w:tr>
      <w:tr w:rsidR="006223EE" w:rsidRPr="00DB1E22" w:rsidTr="004E07F0">
        <w:trPr>
          <w:cantSplit/>
          <w:jc w:val="center"/>
        </w:trPr>
        <w:tc>
          <w:tcPr>
            <w:tcW w:w="6394" w:type="dxa"/>
            <w:vAlign w:val="center"/>
          </w:tcPr>
          <w:p w:rsidR="006223EE" w:rsidRPr="00987F4E" w:rsidRDefault="006223EE" w:rsidP="00987F4E">
            <w:pPr>
              <w:pStyle w:val="Tabletext"/>
              <w:jc w:val="left"/>
              <w:rPr>
                <w:b/>
                <w:bCs/>
              </w:rPr>
            </w:pPr>
            <w:r w:rsidRPr="00987F4E">
              <w:rPr>
                <w:b/>
                <w:bCs/>
              </w:rPr>
              <w:t>Paramètres du récepteur du capteur</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Temps d</w:t>
            </w:r>
            <w:r w:rsidR="002C4E2C" w:rsidRPr="00987F4E">
              <w:t>'</w:t>
            </w:r>
            <w:r w:rsidRPr="00987F4E">
              <w:t>intégration du capteur</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Largeur de bande d</w:t>
            </w:r>
            <w:r w:rsidR="002C4E2C" w:rsidRPr="00987F4E">
              <w:t>'</w:t>
            </w:r>
            <w:r w:rsidRPr="00987F4E">
              <w:t>un canal</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Résolution horizontale</w:t>
            </w:r>
          </w:p>
        </w:tc>
      </w:tr>
      <w:tr w:rsidR="006223EE" w:rsidRPr="00DB1E22" w:rsidTr="004E07F0">
        <w:trPr>
          <w:cantSplit/>
          <w:jc w:val="center"/>
        </w:trPr>
        <w:tc>
          <w:tcPr>
            <w:tcW w:w="6394" w:type="dxa"/>
            <w:vAlign w:val="center"/>
          </w:tcPr>
          <w:p w:rsidR="006223EE" w:rsidRPr="00987F4E" w:rsidRDefault="006223EE" w:rsidP="00987F4E">
            <w:pPr>
              <w:pStyle w:val="Tabletext"/>
              <w:jc w:val="left"/>
            </w:pPr>
            <w:r w:rsidRPr="00987F4E">
              <w:t>Résolution verticale</w:t>
            </w:r>
          </w:p>
        </w:tc>
      </w:tr>
    </w:tbl>
    <w:p w:rsidR="006223EE" w:rsidRPr="00987F4E" w:rsidRDefault="006223EE" w:rsidP="006223EE">
      <w:pPr>
        <w:pStyle w:val="Tablefin"/>
      </w:pPr>
    </w:p>
    <w:p w:rsidR="006223EE" w:rsidRPr="00987F4E" w:rsidRDefault="006223EE" w:rsidP="006223EE">
      <w:pPr>
        <w:pStyle w:val="TableNo"/>
      </w:pPr>
      <w:r w:rsidRPr="00987F4E">
        <w:t xml:space="preserve">TABLEAU </w:t>
      </w:r>
      <w:r w:rsidR="00987F4E">
        <w:t xml:space="preserve"> </w:t>
      </w:r>
      <w:r w:rsidRPr="00987F4E">
        <w:t>2</w:t>
      </w:r>
    </w:p>
    <w:p w:rsidR="006223EE" w:rsidRPr="00987F4E" w:rsidRDefault="006223EE" w:rsidP="006223EE">
      <w:pPr>
        <w:pStyle w:val="Tabletitle"/>
      </w:pPr>
      <w:r w:rsidRPr="00987F4E">
        <w:t>Définitions des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6223EE" w:rsidRPr="00987F4E" w:rsidTr="00D63985">
        <w:trPr>
          <w:cantSplit/>
          <w:jc w:val="center"/>
        </w:trPr>
        <w:tc>
          <w:tcPr>
            <w:tcW w:w="2518" w:type="dxa"/>
          </w:tcPr>
          <w:p w:rsidR="006223EE" w:rsidRPr="00987F4E" w:rsidRDefault="006223EE" w:rsidP="00987F4E">
            <w:pPr>
              <w:pStyle w:val="Tablehead"/>
            </w:pPr>
            <w:r w:rsidRPr="00987F4E">
              <w:t>Paramètre</w:t>
            </w:r>
          </w:p>
        </w:tc>
        <w:tc>
          <w:tcPr>
            <w:tcW w:w="7121" w:type="dxa"/>
          </w:tcPr>
          <w:p w:rsidR="006223EE" w:rsidRPr="00987F4E" w:rsidRDefault="006223EE" w:rsidP="004E07F0">
            <w:pPr>
              <w:pStyle w:val="Tablehead"/>
            </w:pPr>
            <w:r w:rsidRPr="00987F4E">
              <w:t>Définition</w:t>
            </w:r>
          </w:p>
        </w:tc>
      </w:tr>
      <w:tr w:rsidR="006223EE" w:rsidRPr="00987F4E" w:rsidTr="00D63985">
        <w:trPr>
          <w:cantSplit/>
          <w:jc w:val="center"/>
        </w:trPr>
        <w:tc>
          <w:tcPr>
            <w:tcW w:w="2518" w:type="dxa"/>
            <w:tcBorders>
              <w:bottom w:val="single" w:sz="4" w:space="0" w:color="auto"/>
            </w:tcBorders>
          </w:tcPr>
          <w:p w:rsidR="006223EE" w:rsidRPr="00987F4E" w:rsidRDefault="006223EE" w:rsidP="00D63985">
            <w:pPr>
              <w:pStyle w:val="Tabletext"/>
              <w:jc w:val="left"/>
              <w:rPr>
                <w:szCs w:val="22"/>
              </w:rPr>
            </w:pPr>
            <w:r w:rsidRPr="00987F4E">
              <w:rPr>
                <w:szCs w:val="22"/>
              </w:rPr>
              <w:t>Type de capteur</w:t>
            </w:r>
          </w:p>
        </w:tc>
        <w:tc>
          <w:tcPr>
            <w:tcW w:w="7121" w:type="dxa"/>
            <w:tcBorders>
              <w:bottom w:val="single" w:sz="4" w:space="0" w:color="auto"/>
            </w:tcBorders>
          </w:tcPr>
          <w:p w:rsidR="006223EE" w:rsidRPr="00987F4E" w:rsidRDefault="006223EE" w:rsidP="00D63985">
            <w:pPr>
              <w:pStyle w:val="Tabletext"/>
              <w:jc w:val="left"/>
              <w:rPr>
                <w:szCs w:val="22"/>
              </w:rPr>
            </w:pPr>
            <w:r w:rsidRPr="00987F4E">
              <w:rPr>
                <w:szCs w:val="22"/>
              </w:rPr>
              <w:t>Divers types de capteurs sont possibles selon le type de technologie utilisée pour le radiomètre</w:t>
            </w:r>
            <w:r w:rsidR="00987F4E">
              <w:rPr>
                <w:szCs w:val="22"/>
              </w:rPr>
              <w:t>:</w:t>
            </w:r>
            <w:r w:rsidRPr="00987F4E">
              <w:rPr>
                <w:szCs w:val="22"/>
              </w:rPr>
              <w:t xml:space="preserve"> radiomètre interférométrique, radiomètre à exploration conique, nadir, en peigne, </w:t>
            </w:r>
            <w:r w:rsidRPr="00987F4E">
              <w:rPr>
                <w:color w:val="000000"/>
                <w:szCs w:val="22"/>
              </w:rPr>
              <w:t>limbique</w:t>
            </w:r>
          </w:p>
        </w:tc>
      </w:tr>
      <w:tr w:rsidR="006223EE" w:rsidRPr="00D63985" w:rsidTr="00D63985">
        <w:trPr>
          <w:cantSplit/>
          <w:jc w:val="center"/>
        </w:trPr>
        <w:tc>
          <w:tcPr>
            <w:tcW w:w="9639" w:type="dxa"/>
            <w:gridSpan w:val="2"/>
          </w:tcPr>
          <w:p w:rsidR="006223EE" w:rsidRPr="00D63985" w:rsidRDefault="006223EE" w:rsidP="00D63985">
            <w:pPr>
              <w:pStyle w:val="Tabletext"/>
              <w:jc w:val="left"/>
              <w:rPr>
                <w:b/>
                <w:bCs/>
              </w:rPr>
            </w:pPr>
            <w:r w:rsidRPr="00D63985">
              <w:rPr>
                <w:b/>
                <w:bCs/>
              </w:rPr>
              <w:t>Paramètre d</w:t>
            </w:r>
            <w:r w:rsidR="002C4E2C" w:rsidRPr="00D63985">
              <w:rPr>
                <w:b/>
                <w:bCs/>
              </w:rPr>
              <w:t>'</w:t>
            </w:r>
            <w:r w:rsidRPr="00D63985">
              <w:rPr>
                <w:b/>
                <w:bCs/>
              </w:rPr>
              <w:t>orbite</w:t>
            </w:r>
          </w:p>
        </w:tc>
      </w:tr>
      <w:tr w:rsidR="006223EE" w:rsidRPr="00987F4E" w:rsidTr="00D63985">
        <w:trPr>
          <w:cantSplit/>
          <w:jc w:val="center"/>
        </w:trPr>
        <w:tc>
          <w:tcPr>
            <w:tcW w:w="2518" w:type="dxa"/>
          </w:tcPr>
          <w:p w:rsidR="006223EE" w:rsidRPr="00987F4E" w:rsidRDefault="006223EE" w:rsidP="00D63985">
            <w:pPr>
              <w:pStyle w:val="Tabletext"/>
              <w:jc w:val="left"/>
              <w:rPr>
                <w:szCs w:val="22"/>
              </w:rPr>
            </w:pPr>
            <w:r w:rsidRPr="00987F4E">
              <w:rPr>
                <w:szCs w:val="22"/>
              </w:rPr>
              <w:t>Altitude</w:t>
            </w:r>
          </w:p>
        </w:tc>
        <w:tc>
          <w:tcPr>
            <w:tcW w:w="7121" w:type="dxa"/>
          </w:tcPr>
          <w:p w:rsidR="006223EE" w:rsidRPr="00987F4E" w:rsidRDefault="006223EE" w:rsidP="00D63985">
            <w:pPr>
              <w:pStyle w:val="Tabletext"/>
              <w:jc w:val="left"/>
              <w:rPr>
                <w:szCs w:val="22"/>
              </w:rPr>
            </w:pPr>
            <w:r w:rsidRPr="00987F4E">
              <w:rPr>
                <w:szCs w:val="22"/>
              </w:rPr>
              <w:t>Hauteur par rapport au niveau moyen de la mer</w:t>
            </w:r>
          </w:p>
        </w:tc>
      </w:tr>
      <w:tr w:rsidR="006223EE" w:rsidRPr="00987F4E" w:rsidTr="00D63985">
        <w:trPr>
          <w:cantSplit/>
          <w:jc w:val="center"/>
        </w:trPr>
        <w:tc>
          <w:tcPr>
            <w:tcW w:w="2518" w:type="dxa"/>
          </w:tcPr>
          <w:p w:rsidR="006223EE" w:rsidRPr="00987F4E" w:rsidRDefault="006223EE" w:rsidP="00D63985">
            <w:pPr>
              <w:pStyle w:val="Tabletext"/>
              <w:jc w:val="left"/>
              <w:rPr>
                <w:szCs w:val="22"/>
              </w:rPr>
            </w:pPr>
            <w:r w:rsidRPr="00987F4E">
              <w:rPr>
                <w:szCs w:val="22"/>
              </w:rPr>
              <w:t>Inclinaison</w:t>
            </w:r>
          </w:p>
        </w:tc>
        <w:tc>
          <w:tcPr>
            <w:tcW w:w="7121" w:type="dxa"/>
          </w:tcPr>
          <w:p w:rsidR="006223EE" w:rsidRPr="00987F4E" w:rsidRDefault="006223EE" w:rsidP="00D63985">
            <w:pPr>
              <w:pStyle w:val="Tabletext"/>
              <w:jc w:val="left"/>
              <w:rPr>
                <w:szCs w:val="22"/>
              </w:rPr>
            </w:pPr>
            <w:r w:rsidRPr="00987F4E">
              <w:rPr>
                <w:szCs w:val="22"/>
              </w:rPr>
              <w:t>Angle entre l</w:t>
            </w:r>
            <w:r w:rsidR="002C4E2C" w:rsidRPr="00987F4E">
              <w:rPr>
                <w:szCs w:val="22"/>
              </w:rPr>
              <w:t>'</w:t>
            </w:r>
            <w:r w:rsidRPr="00987F4E">
              <w:rPr>
                <w:szCs w:val="22"/>
              </w:rPr>
              <w:t>équateur et le plan de l</w:t>
            </w:r>
            <w:r w:rsidR="002C4E2C" w:rsidRPr="00987F4E">
              <w:rPr>
                <w:szCs w:val="22"/>
              </w:rPr>
              <w:t>'</w:t>
            </w:r>
            <w:r w:rsidRPr="00987F4E">
              <w:rPr>
                <w:szCs w:val="22"/>
              </w:rPr>
              <w:t>orbite</w:t>
            </w:r>
          </w:p>
        </w:tc>
      </w:tr>
      <w:tr w:rsidR="006223EE" w:rsidRPr="00987F4E" w:rsidTr="00D63985">
        <w:trPr>
          <w:cantSplit/>
          <w:jc w:val="center"/>
        </w:trPr>
        <w:tc>
          <w:tcPr>
            <w:tcW w:w="2518" w:type="dxa"/>
          </w:tcPr>
          <w:p w:rsidR="006223EE" w:rsidRPr="00987F4E" w:rsidRDefault="006223EE" w:rsidP="00D63985">
            <w:pPr>
              <w:pStyle w:val="Tabletext"/>
              <w:jc w:val="left"/>
              <w:rPr>
                <w:szCs w:val="22"/>
              </w:rPr>
            </w:pPr>
            <w:r w:rsidRPr="00987F4E">
              <w:rPr>
                <w:szCs w:val="22"/>
              </w:rPr>
              <w:t>Excentricité</w:t>
            </w:r>
            <w:r w:rsidRPr="00987F4E">
              <w:rPr>
                <w:szCs w:val="22"/>
              </w:rPr>
              <w:br/>
            </w:r>
          </w:p>
        </w:tc>
        <w:tc>
          <w:tcPr>
            <w:tcW w:w="7121" w:type="dxa"/>
          </w:tcPr>
          <w:p w:rsidR="006223EE" w:rsidRPr="00987F4E" w:rsidRDefault="006223EE" w:rsidP="00D63985">
            <w:pPr>
              <w:pStyle w:val="Tabletext"/>
              <w:jc w:val="left"/>
              <w:rPr>
                <w:szCs w:val="22"/>
              </w:rPr>
            </w:pPr>
            <w:r w:rsidRPr="00987F4E">
              <w:rPr>
                <w:szCs w:val="22"/>
              </w:rPr>
              <w:t>Rapport de la distance entre le foyer de l</w:t>
            </w:r>
            <w:r w:rsidR="002C4E2C" w:rsidRPr="00987F4E">
              <w:rPr>
                <w:szCs w:val="22"/>
              </w:rPr>
              <w:t>'</w:t>
            </w:r>
            <w:r w:rsidRPr="00987F4E">
              <w:rPr>
                <w:szCs w:val="22"/>
              </w:rPr>
              <w:t>orbite (elliptique) et la longueur du grand axe</w:t>
            </w:r>
          </w:p>
        </w:tc>
      </w:tr>
      <w:tr w:rsidR="006223EE" w:rsidRPr="00987F4E" w:rsidTr="00D63985">
        <w:trPr>
          <w:cantSplit/>
          <w:jc w:val="center"/>
        </w:trPr>
        <w:tc>
          <w:tcPr>
            <w:tcW w:w="2518" w:type="dxa"/>
            <w:tcBorders>
              <w:bottom w:val="single" w:sz="4" w:space="0" w:color="auto"/>
            </w:tcBorders>
          </w:tcPr>
          <w:p w:rsidR="006223EE" w:rsidRPr="00987F4E" w:rsidRDefault="006223EE" w:rsidP="00D63985">
            <w:pPr>
              <w:pStyle w:val="Tabletext"/>
              <w:jc w:val="left"/>
              <w:rPr>
                <w:szCs w:val="22"/>
              </w:rPr>
            </w:pPr>
            <w:r w:rsidRPr="00987F4E">
              <w:rPr>
                <w:szCs w:val="22"/>
              </w:rPr>
              <w:t>Période de répétition</w:t>
            </w:r>
          </w:p>
        </w:tc>
        <w:tc>
          <w:tcPr>
            <w:tcW w:w="7121" w:type="dxa"/>
            <w:tcBorders>
              <w:bottom w:val="single" w:sz="4" w:space="0" w:color="auto"/>
            </w:tcBorders>
          </w:tcPr>
          <w:p w:rsidR="006223EE" w:rsidRPr="00987F4E" w:rsidRDefault="006223EE" w:rsidP="00D63985">
            <w:pPr>
              <w:pStyle w:val="Tabletext"/>
              <w:jc w:val="left"/>
              <w:rPr>
                <w:szCs w:val="22"/>
              </w:rPr>
            </w:pPr>
            <w:r w:rsidRPr="00987F4E">
              <w:rPr>
                <w:szCs w:val="22"/>
              </w:rPr>
              <w:t>Temps mis par l</w:t>
            </w:r>
            <w:r w:rsidR="002C4E2C" w:rsidRPr="00987F4E">
              <w:rPr>
                <w:szCs w:val="22"/>
              </w:rPr>
              <w:t>'</w:t>
            </w:r>
            <w:r w:rsidRPr="00987F4E">
              <w:rPr>
                <w:szCs w:val="22"/>
              </w:rPr>
              <w:t>empreinte du faisceau de l</w:t>
            </w:r>
            <w:r w:rsidR="002C4E2C" w:rsidRPr="00987F4E">
              <w:rPr>
                <w:szCs w:val="22"/>
              </w:rPr>
              <w:t>'</w:t>
            </w:r>
            <w:r w:rsidRPr="00987F4E">
              <w:rPr>
                <w:szCs w:val="22"/>
              </w:rPr>
              <w:t>antenne pour revenir (approximativement) au même lieu géographique</w:t>
            </w:r>
          </w:p>
        </w:tc>
      </w:tr>
      <w:tr w:rsidR="006223EE" w:rsidRPr="00987F4E" w:rsidTr="00D63985">
        <w:trPr>
          <w:cantSplit/>
          <w:jc w:val="center"/>
        </w:trPr>
        <w:tc>
          <w:tcPr>
            <w:tcW w:w="9639" w:type="dxa"/>
            <w:gridSpan w:val="2"/>
          </w:tcPr>
          <w:p w:rsidR="006223EE" w:rsidRPr="00D63985" w:rsidRDefault="006223EE" w:rsidP="00D63985">
            <w:pPr>
              <w:pStyle w:val="Tabletext"/>
              <w:rPr>
                <w:b/>
                <w:bCs/>
              </w:rPr>
            </w:pPr>
            <w:r w:rsidRPr="00D63985">
              <w:rPr>
                <w:b/>
                <w:bCs/>
              </w:rPr>
              <w:t>Paramètres de l</w:t>
            </w:r>
            <w:r w:rsidR="002C4E2C" w:rsidRPr="00D63985">
              <w:rPr>
                <w:b/>
                <w:bCs/>
              </w:rPr>
              <w:t>'</w:t>
            </w:r>
            <w:r w:rsidRPr="00D63985">
              <w:rPr>
                <w:b/>
                <w:bCs/>
              </w:rPr>
              <w:t>antenne de capteur</w:t>
            </w:r>
          </w:p>
          <w:p w:rsidR="006223EE" w:rsidRPr="00987F4E" w:rsidRDefault="006223EE" w:rsidP="00D63985">
            <w:pPr>
              <w:pStyle w:val="Tabletext"/>
            </w:pPr>
            <w:r w:rsidRPr="00987F4E">
              <w:t>Les caractéristiques de l</w:t>
            </w:r>
            <w:r w:rsidR="002C4E2C" w:rsidRPr="00987F4E">
              <w:t>'</w:t>
            </w:r>
            <w:r w:rsidRPr="00987F4E">
              <w:t>antenne varient selon les capteurs. Les diagrammes de rayonnement de l</w:t>
            </w:r>
            <w:r w:rsidR="002C4E2C" w:rsidRPr="00987F4E">
              <w:t>'</w:t>
            </w:r>
            <w:r w:rsidRPr="00987F4E">
              <w:t>antenne sont donnés au § 6, lorsqu</w:t>
            </w:r>
            <w:r w:rsidR="002C4E2C" w:rsidRPr="00987F4E">
              <w:t>'</w:t>
            </w:r>
            <w:r w:rsidRPr="00987F4E">
              <w:t>ils sont disponibles</w:t>
            </w:r>
            <w:r w:rsidR="00987F4E">
              <w:t>:</w:t>
            </w:r>
            <w:r w:rsidRPr="00987F4E">
              <w:t xml:space="preserve"> Un diagramme de rayonnement de référence est actuellement en cours d</w:t>
            </w:r>
            <w:r w:rsidR="002C4E2C" w:rsidRPr="00987F4E">
              <w:t>'</w:t>
            </w:r>
            <w:r w:rsidRPr="00987F4E">
              <w:t>élaboration et destiné à être utilisé dans d</w:t>
            </w:r>
            <w:r w:rsidR="002C4E2C" w:rsidRPr="00987F4E">
              <w:t>'</w:t>
            </w:r>
            <w:r w:rsidRPr="00987F4E">
              <w:t>autres cas</w:t>
            </w:r>
          </w:p>
        </w:tc>
      </w:tr>
      <w:tr w:rsidR="006223EE" w:rsidRPr="00987F4E" w:rsidTr="00D63985">
        <w:trPr>
          <w:cantSplit/>
          <w:jc w:val="center"/>
        </w:trPr>
        <w:tc>
          <w:tcPr>
            <w:tcW w:w="2518" w:type="dxa"/>
          </w:tcPr>
          <w:p w:rsidR="006223EE" w:rsidRPr="00987F4E" w:rsidRDefault="006223EE" w:rsidP="00D63985">
            <w:pPr>
              <w:pStyle w:val="Tabletext"/>
              <w:jc w:val="left"/>
              <w:rPr>
                <w:szCs w:val="22"/>
              </w:rPr>
            </w:pPr>
            <w:r w:rsidRPr="00987F4E">
              <w:rPr>
                <w:szCs w:val="22"/>
              </w:rPr>
              <w:t>Nombre de faisceaux</w:t>
            </w:r>
          </w:p>
        </w:tc>
        <w:tc>
          <w:tcPr>
            <w:tcW w:w="7121" w:type="dxa"/>
          </w:tcPr>
          <w:p w:rsidR="006223EE" w:rsidRPr="00987F4E" w:rsidRDefault="006223EE" w:rsidP="00D63985">
            <w:pPr>
              <w:pStyle w:val="Tabletext"/>
              <w:jc w:val="left"/>
              <w:rPr>
                <w:szCs w:val="22"/>
              </w:rPr>
            </w:pPr>
            <w:r w:rsidRPr="00987F4E">
              <w:rPr>
                <w:szCs w:val="22"/>
              </w:rPr>
              <w:t>Nombre d</w:t>
            </w:r>
            <w:r w:rsidR="002C4E2C" w:rsidRPr="00987F4E">
              <w:rPr>
                <w:szCs w:val="22"/>
              </w:rPr>
              <w:t>'</w:t>
            </w:r>
            <w:r w:rsidRPr="00987F4E">
              <w:rPr>
                <w:szCs w:val="22"/>
              </w:rPr>
              <w:t>emplacements sur la Terre depuis lesquels les données sont recueillies en même temps</w:t>
            </w:r>
          </w:p>
        </w:tc>
      </w:tr>
      <w:tr w:rsidR="006223EE" w:rsidRPr="00987F4E" w:rsidTr="00D63985">
        <w:trPr>
          <w:cantSplit/>
          <w:jc w:val="center"/>
        </w:trPr>
        <w:tc>
          <w:tcPr>
            <w:tcW w:w="2518" w:type="dxa"/>
          </w:tcPr>
          <w:p w:rsidR="006223EE" w:rsidRPr="00987F4E" w:rsidRDefault="006223EE" w:rsidP="00D63985">
            <w:pPr>
              <w:pStyle w:val="Tabletext"/>
              <w:jc w:val="left"/>
              <w:rPr>
                <w:szCs w:val="22"/>
              </w:rPr>
            </w:pPr>
            <w:r w:rsidRPr="00987F4E">
              <w:rPr>
                <w:szCs w:val="22"/>
              </w:rPr>
              <w:t>Diamètre du réflecteur</w:t>
            </w:r>
          </w:p>
        </w:tc>
        <w:tc>
          <w:tcPr>
            <w:tcW w:w="7121" w:type="dxa"/>
          </w:tcPr>
          <w:p w:rsidR="006223EE" w:rsidRPr="00987F4E" w:rsidRDefault="006223EE" w:rsidP="00D63985">
            <w:pPr>
              <w:pStyle w:val="Tabletext"/>
              <w:jc w:val="left"/>
              <w:rPr>
                <w:szCs w:val="22"/>
              </w:rPr>
            </w:pPr>
            <w:r w:rsidRPr="00987F4E">
              <w:rPr>
                <w:szCs w:val="22"/>
              </w:rPr>
              <w:t>Diamètre du réflecteur de l</w:t>
            </w:r>
            <w:r w:rsidR="002C4E2C" w:rsidRPr="00987F4E">
              <w:rPr>
                <w:szCs w:val="22"/>
              </w:rPr>
              <w:t>'</w:t>
            </w:r>
            <w:r w:rsidRPr="00987F4E">
              <w:rPr>
                <w:szCs w:val="22"/>
              </w:rPr>
              <w:t>antenne</w:t>
            </w:r>
          </w:p>
        </w:tc>
      </w:tr>
    </w:tbl>
    <w:p w:rsidR="000061FE" w:rsidRDefault="000061FE" w:rsidP="00D63985">
      <w:pPr>
        <w:pStyle w:val="TableNo"/>
      </w:pPr>
      <w:r w:rsidRPr="00987F4E">
        <w:lastRenderedPageBreak/>
        <w:t xml:space="preserve">TABLEAU </w:t>
      </w:r>
      <w:r>
        <w:t xml:space="preserve"> </w:t>
      </w:r>
      <w:r w:rsidRPr="00987F4E">
        <w:t>2</w:t>
      </w:r>
      <w:r>
        <w:t xml:space="preserve"> (</w:t>
      </w:r>
      <w:r w:rsidR="00D63985">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0061FE" w:rsidRPr="00987F4E" w:rsidTr="000061FE">
        <w:trPr>
          <w:cantSplit/>
          <w:jc w:val="center"/>
        </w:trPr>
        <w:tc>
          <w:tcPr>
            <w:tcW w:w="2518" w:type="dxa"/>
            <w:tcBorders>
              <w:top w:val="single" w:sz="4" w:space="0" w:color="auto"/>
              <w:left w:val="single" w:sz="4" w:space="0" w:color="auto"/>
              <w:bottom w:val="single" w:sz="4" w:space="0" w:color="auto"/>
              <w:right w:val="single" w:sz="4" w:space="0" w:color="auto"/>
            </w:tcBorders>
          </w:tcPr>
          <w:p w:rsidR="000061FE" w:rsidRPr="000061FE" w:rsidRDefault="000061FE" w:rsidP="000061FE">
            <w:pPr>
              <w:pStyle w:val="Tablehead"/>
            </w:pPr>
            <w:r w:rsidRPr="000061FE">
              <w:t>Paramètre</w:t>
            </w:r>
          </w:p>
        </w:tc>
        <w:tc>
          <w:tcPr>
            <w:tcW w:w="7121" w:type="dxa"/>
            <w:tcBorders>
              <w:top w:val="single" w:sz="4" w:space="0" w:color="auto"/>
              <w:left w:val="single" w:sz="4" w:space="0" w:color="auto"/>
              <w:bottom w:val="single" w:sz="4" w:space="0" w:color="auto"/>
              <w:right w:val="single" w:sz="4" w:space="0" w:color="auto"/>
            </w:tcBorders>
          </w:tcPr>
          <w:p w:rsidR="000061FE" w:rsidRPr="000061FE" w:rsidRDefault="000061FE" w:rsidP="000061FE">
            <w:pPr>
              <w:pStyle w:val="Tablehead"/>
            </w:pPr>
            <w:r w:rsidRPr="000061FE">
              <w:t>Définition</w:t>
            </w:r>
          </w:p>
        </w:tc>
      </w:tr>
      <w:tr w:rsidR="00C42047" w:rsidRPr="00987F4E"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Gain d'antenne maximal</w:t>
            </w:r>
          </w:p>
        </w:tc>
        <w:tc>
          <w:tcPr>
            <w:tcW w:w="7121"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 xml:space="preserve">Le gain d'antenne maximal peut être le gain réel, ou, s'il n'est pas connu, il peut être calculé en utilisant le rendement </w:t>
            </w:r>
            <w:r w:rsidRPr="00987F4E">
              <w:rPr>
                <w:szCs w:val="22"/>
              </w:rPr>
              <w:sym w:font="Symbol" w:char="F068"/>
            </w:r>
            <w:r w:rsidRPr="00987F4E">
              <w:rPr>
                <w:szCs w:val="22"/>
              </w:rPr>
              <w:t xml:space="preserve"> de l'antenne et le diamètre </w:t>
            </w:r>
            <w:r w:rsidRPr="00C42047">
              <w:rPr>
                <w:szCs w:val="22"/>
              </w:rPr>
              <w:t>D</w:t>
            </w:r>
            <w:r w:rsidRPr="00987F4E">
              <w:rPr>
                <w:szCs w:val="22"/>
              </w:rPr>
              <w:t xml:space="preserve"> du réflecteur (le cas échéant) au moyen de la formule suivante:</w:t>
            </w:r>
          </w:p>
          <w:p w:rsidR="00C42047" w:rsidRPr="00987F4E" w:rsidRDefault="00C42047" w:rsidP="007265B4">
            <w:pPr>
              <w:pStyle w:val="Tabletext"/>
              <w:jc w:val="left"/>
              <w:rPr>
                <w:szCs w:val="22"/>
              </w:rPr>
            </w:pPr>
            <w:r w:rsidRPr="00C42047">
              <w:rPr>
                <w:szCs w:val="22"/>
              </w:rPr>
              <w:object w:dxaOrig="3040" w:dyaOrig="700">
                <v:shape id="_x0000_i1030" type="#_x0000_t75" style="width:152.4pt;height:35.05pt" o:ole="">
                  <v:imagedata r:id="rId24" o:title=""/>
                </v:shape>
                <o:OLEObject Type="Embed" ProgID="Equation.3" ShapeID="_x0000_i1030" DrawAspect="Content" ObjectID="_1344325985" r:id="rId25"/>
              </w:object>
            </w:r>
          </w:p>
        </w:tc>
      </w:tr>
      <w:tr w:rsidR="00C42047" w:rsidRPr="00987F4E"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Polarisation</w:t>
            </w:r>
          </w:p>
        </w:tc>
        <w:tc>
          <w:tcPr>
            <w:tcW w:w="7121"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Spécification de la polarisation rectiligne ou circulaire</w:t>
            </w:r>
          </w:p>
        </w:tc>
      </w:tr>
      <w:tr w:rsidR="00D63985" w:rsidRPr="00987F4E" w:rsidTr="00D63985">
        <w:trPr>
          <w:cantSplit/>
          <w:jc w:val="center"/>
        </w:trPr>
        <w:tc>
          <w:tcPr>
            <w:tcW w:w="2518" w:type="dxa"/>
            <w:tcBorders>
              <w:bottom w:val="single" w:sz="4" w:space="0" w:color="auto"/>
            </w:tcBorders>
          </w:tcPr>
          <w:p w:rsidR="00D63985" w:rsidRPr="00987F4E" w:rsidRDefault="00D63985" w:rsidP="00D63985">
            <w:pPr>
              <w:pStyle w:val="Tabletext"/>
              <w:jc w:val="left"/>
              <w:rPr>
                <w:szCs w:val="22"/>
              </w:rPr>
            </w:pPr>
            <w:r w:rsidRPr="00987F4E">
              <w:rPr>
                <w:szCs w:val="22"/>
              </w:rPr>
              <w:t>Ouverture de faisceau à −3 dB</w:t>
            </w:r>
          </w:p>
        </w:tc>
        <w:tc>
          <w:tcPr>
            <w:tcW w:w="7121" w:type="dxa"/>
            <w:tcBorders>
              <w:bottom w:val="single" w:sz="4" w:space="0" w:color="auto"/>
            </w:tcBorders>
          </w:tcPr>
          <w:p w:rsidR="00D63985" w:rsidRPr="00987F4E" w:rsidRDefault="00D63985" w:rsidP="00D63985">
            <w:pPr>
              <w:pStyle w:val="Tabletext"/>
              <w:jc w:val="left"/>
              <w:rPr>
                <w:szCs w:val="22"/>
              </w:rPr>
            </w:pPr>
            <w:r w:rsidRPr="00987F4E">
              <w:rPr>
                <w:szCs w:val="22"/>
              </w:rPr>
              <w:t xml:space="preserve">L'ouverture du faisceau à </w:t>
            </w:r>
            <w:r w:rsidRPr="00987F4E">
              <w:rPr>
                <w:bCs/>
                <w:iCs/>
                <w:szCs w:val="22"/>
              </w:rPr>
              <w:t>−3 dB, θ</w:t>
            </w:r>
            <w:r w:rsidRPr="00987F4E">
              <w:rPr>
                <w:bCs/>
                <w:szCs w:val="22"/>
                <w:vertAlign w:val="subscript"/>
              </w:rPr>
              <w:t>3dB</w:t>
            </w:r>
            <w:r w:rsidRPr="00987F4E">
              <w:rPr>
                <w:szCs w:val="22"/>
              </w:rPr>
              <w:t>, est définie comme étant l'angle entre deux directions dans lesquelles l'intensité rayonnée est égale à la moitié de la valeur maximale</w:t>
            </w:r>
          </w:p>
        </w:tc>
      </w:tr>
      <w:tr w:rsidR="006223EE" w:rsidRPr="00987F4E" w:rsidTr="00987F4E">
        <w:trPr>
          <w:cantSplit/>
          <w:jc w:val="center"/>
        </w:trPr>
        <w:tc>
          <w:tcPr>
            <w:tcW w:w="2518" w:type="dxa"/>
            <w:vMerge w:val="restart"/>
            <w:tcBorders>
              <w:bottom w:val="single" w:sz="4" w:space="0" w:color="auto"/>
            </w:tcBorders>
          </w:tcPr>
          <w:p w:rsidR="006223EE" w:rsidRPr="00987F4E" w:rsidRDefault="006223EE" w:rsidP="00D63985">
            <w:pPr>
              <w:pStyle w:val="Tabletext"/>
              <w:jc w:val="left"/>
              <w:rPr>
                <w:szCs w:val="22"/>
              </w:rPr>
            </w:pPr>
            <w:r w:rsidRPr="00987F4E">
              <w:rPr>
                <w:szCs w:val="22"/>
              </w:rPr>
              <w:t>Champ de visibilité instantané</w:t>
            </w:r>
          </w:p>
        </w:tc>
        <w:tc>
          <w:tcPr>
            <w:tcW w:w="7121" w:type="dxa"/>
            <w:tcBorders>
              <w:bottom w:val="single" w:sz="4" w:space="0" w:color="auto"/>
            </w:tcBorders>
          </w:tcPr>
          <w:p w:rsidR="006223EE" w:rsidRPr="00987F4E" w:rsidRDefault="006223EE" w:rsidP="00D63985">
            <w:pPr>
              <w:pStyle w:val="Tabletext"/>
              <w:jc w:val="left"/>
              <w:rPr>
                <w:szCs w:val="22"/>
              </w:rPr>
            </w:pPr>
            <w:r w:rsidRPr="00987F4E">
              <w:rPr>
                <w:szCs w:val="22"/>
              </w:rPr>
              <w:t>Le champ de visibilité instantané (IFOV: Instantaneous Field Of view) est la zone au-dessus de laquelle le détecteur est sensible aux rayonnements. Connaissant l</w:t>
            </w:r>
            <w:r w:rsidR="002C4E2C" w:rsidRPr="00987F4E">
              <w:rPr>
                <w:szCs w:val="22"/>
              </w:rPr>
              <w:t>'</w:t>
            </w:r>
            <w:r w:rsidRPr="00987F4E">
              <w:rPr>
                <w:szCs w:val="22"/>
              </w:rPr>
              <w:t>altitude du satellite, on peut calculer le champ IFOV de la surface de la Terre au point du nadir: ce champ est généralement exprimé en km x km. L</w:t>
            </w:r>
            <w:r w:rsidR="002C4E2C" w:rsidRPr="00987F4E">
              <w:rPr>
                <w:szCs w:val="22"/>
              </w:rPr>
              <w:t>'</w:t>
            </w:r>
            <w:r w:rsidRPr="00987F4E">
              <w:rPr>
                <w:szCs w:val="22"/>
              </w:rPr>
              <w:t>IFOV est une mesure de la taille de l</w:t>
            </w:r>
            <w:r w:rsidR="002C4E2C" w:rsidRPr="00987F4E">
              <w:rPr>
                <w:szCs w:val="22"/>
              </w:rPr>
              <w:t>'</w:t>
            </w:r>
            <w:r w:rsidRPr="00987F4E">
              <w:rPr>
                <w:szCs w:val="22"/>
              </w:rPr>
              <w:t>élément de résolution..</w:t>
            </w:r>
          </w:p>
        </w:tc>
      </w:tr>
      <w:tr w:rsidR="006223EE" w:rsidRPr="00987F4E" w:rsidTr="00987F4E">
        <w:trPr>
          <w:cantSplit/>
          <w:jc w:val="center"/>
        </w:trPr>
        <w:tc>
          <w:tcPr>
            <w:tcW w:w="2518" w:type="dxa"/>
            <w:vMerge/>
            <w:tcBorders>
              <w:top w:val="single" w:sz="4" w:space="0" w:color="auto"/>
            </w:tcBorders>
          </w:tcPr>
          <w:p w:rsidR="006223EE" w:rsidRPr="00987F4E" w:rsidRDefault="006223EE" w:rsidP="00D63985">
            <w:pPr>
              <w:pStyle w:val="Tabletext"/>
              <w:jc w:val="left"/>
              <w:rPr>
                <w:szCs w:val="22"/>
              </w:rPr>
            </w:pPr>
          </w:p>
        </w:tc>
        <w:tc>
          <w:tcPr>
            <w:tcW w:w="7121" w:type="dxa"/>
            <w:tcBorders>
              <w:top w:val="single" w:sz="4" w:space="0" w:color="auto"/>
            </w:tcBorders>
          </w:tcPr>
          <w:p w:rsidR="006223EE" w:rsidRPr="00987F4E" w:rsidRDefault="006223EE" w:rsidP="00D63985">
            <w:pPr>
              <w:pStyle w:val="Tabletext"/>
              <w:jc w:val="left"/>
              <w:rPr>
                <w:szCs w:val="22"/>
              </w:rPr>
            </w:pPr>
            <w:r w:rsidRPr="00987F4E">
              <w:rPr>
                <w:szCs w:val="22"/>
              </w:rPr>
              <w:t>Dans un système d</w:t>
            </w:r>
            <w:r w:rsidR="002C4E2C" w:rsidRPr="00987F4E">
              <w:rPr>
                <w:szCs w:val="22"/>
              </w:rPr>
              <w:t>'</w:t>
            </w:r>
            <w:r w:rsidRPr="00987F4E">
              <w:rPr>
                <w:szCs w:val="22"/>
              </w:rPr>
              <w:t>exploration, l</w:t>
            </w:r>
            <w:r w:rsidR="002C4E2C" w:rsidRPr="00987F4E">
              <w:rPr>
                <w:szCs w:val="22"/>
              </w:rPr>
              <w:t>'</w:t>
            </w:r>
            <w:r w:rsidRPr="00987F4E">
              <w:rPr>
                <w:szCs w:val="22"/>
              </w:rPr>
              <w:t>IFOV désigne l</w:t>
            </w:r>
            <w:r w:rsidR="002C4E2C" w:rsidRPr="00987F4E">
              <w:rPr>
                <w:szCs w:val="22"/>
              </w:rPr>
              <w:t>'</w:t>
            </w:r>
            <w:r w:rsidRPr="00987F4E">
              <w:rPr>
                <w:szCs w:val="22"/>
              </w:rPr>
              <w:t>angle solide sous-tendu par le détecteur lorsque le mouvement d</w:t>
            </w:r>
            <w:r w:rsidR="002C4E2C" w:rsidRPr="00987F4E">
              <w:rPr>
                <w:szCs w:val="22"/>
              </w:rPr>
              <w:t>'</w:t>
            </w:r>
            <w:r w:rsidRPr="00987F4E">
              <w:rPr>
                <w:szCs w:val="22"/>
              </w:rPr>
              <w:t>exploration est arrêté. Pour les radiomètres à exploration conique, on calcule en général deux valeurs:</w:t>
            </w:r>
          </w:p>
          <w:p w:rsidR="006223EE" w:rsidRPr="00987F4E" w:rsidRDefault="006223EE" w:rsidP="00D63985">
            <w:pPr>
              <w:pStyle w:val="Tabletext"/>
              <w:ind w:left="284" w:hanging="284"/>
              <w:jc w:val="left"/>
              <w:rPr>
                <w:szCs w:val="22"/>
              </w:rPr>
            </w:pPr>
            <w:r w:rsidRPr="00987F4E">
              <w:rPr>
                <w:szCs w:val="22"/>
              </w:rPr>
              <w:t>–</w:t>
            </w:r>
            <w:r w:rsidRPr="00987F4E">
              <w:rPr>
                <w:szCs w:val="22"/>
              </w:rPr>
              <w:tab/>
              <w:t>le long de la piste: dans la direction de la plateforme (le long de la direction de la piste);</w:t>
            </w:r>
          </w:p>
          <w:p w:rsidR="006223EE" w:rsidRPr="00987F4E" w:rsidRDefault="006223EE" w:rsidP="00D63985">
            <w:pPr>
              <w:pStyle w:val="Tabletext"/>
              <w:ind w:left="284" w:hanging="284"/>
              <w:jc w:val="left"/>
              <w:rPr>
                <w:szCs w:val="22"/>
              </w:rPr>
            </w:pPr>
            <w:r w:rsidRPr="00987F4E">
              <w:rPr>
                <w:szCs w:val="22"/>
              </w:rPr>
              <w:t>–</w:t>
            </w:r>
            <w:r w:rsidRPr="00987F4E">
              <w:rPr>
                <w:szCs w:val="22"/>
              </w:rPr>
              <w:tab/>
              <w:t>transversalement à la piste: dans la direction perpendiculaire au déplacement de la plateforme du capteur.</w:t>
            </w:r>
          </w:p>
          <w:p w:rsidR="000061FE" w:rsidRDefault="006223EE" w:rsidP="00D63985">
            <w:pPr>
              <w:pStyle w:val="Tabletext"/>
              <w:jc w:val="left"/>
              <w:rPr>
                <w:szCs w:val="22"/>
              </w:rPr>
            </w:pPr>
            <w:r w:rsidRPr="00987F4E">
              <w:rPr>
                <w:szCs w:val="22"/>
              </w:rPr>
              <w:t xml:space="preserve">Pour les radiomètres à exploration par rapport au nadirtel celui présenté à la </w:t>
            </w:r>
            <w:r w:rsidR="00D63985">
              <w:rPr>
                <w:szCs w:val="22"/>
              </w:rPr>
              <w:t>Fig.</w:t>
            </w:r>
            <w:r w:rsidRPr="00987F4E">
              <w:rPr>
                <w:szCs w:val="22"/>
              </w:rPr>
              <w:t xml:space="preserve"> 3, </w:t>
            </w:r>
          </w:p>
          <w:p w:rsidR="006223EE" w:rsidRPr="00987F4E" w:rsidRDefault="006223EE" w:rsidP="00D63985">
            <w:pPr>
              <w:pStyle w:val="Tabletext"/>
              <w:jc w:val="left"/>
              <w:rPr>
                <w:szCs w:val="22"/>
              </w:rPr>
            </w:pPr>
            <w:r w:rsidRPr="00987F4E">
              <w:rPr>
                <w:szCs w:val="22"/>
              </w:rPr>
              <w:t>IFOV au nadir = </w:t>
            </w:r>
            <w:r w:rsidRPr="00987F4E">
              <w:rPr>
                <w:i/>
                <w:szCs w:val="22"/>
              </w:rPr>
              <w:t>H</w:t>
            </w:r>
            <w:r w:rsidRPr="00987F4E">
              <w:rPr>
                <w:szCs w:val="22"/>
              </w:rPr>
              <w:t>θ</w:t>
            </w:r>
            <w:r w:rsidRPr="00987F4E">
              <w:rPr>
                <w:iCs/>
                <w:szCs w:val="22"/>
                <w:vertAlign w:val="subscript"/>
              </w:rPr>
              <w:t>3dB</w:t>
            </w:r>
            <w:r w:rsidRPr="00987F4E">
              <w:rPr>
                <w:szCs w:val="22"/>
              </w:rPr>
              <w:t>, où H est l</w:t>
            </w:r>
            <w:r w:rsidR="002C4E2C" w:rsidRPr="00987F4E">
              <w:rPr>
                <w:szCs w:val="22"/>
              </w:rPr>
              <w:t>'</w:t>
            </w:r>
            <w:r w:rsidRPr="00987F4E">
              <w:rPr>
                <w:szCs w:val="22"/>
              </w:rPr>
              <w:t xml:space="preserve">altitude du satellite et </w:t>
            </w:r>
            <w:r w:rsidRPr="00987F4E">
              <w:rPr>
                <w:szCs w:val="22"/>
              </w:rPr>
              <w:sym w:font="Symbol" w:char="F071"/>
            </w:r>
            <w:r w:rsidRPr="00987F4E">
              <w:rPr>
                <w:iCs/>
                <w:szCs w:val="22"/>
                <w:vertAlign w:val="subscript"/>
              </w:rPr>
              <w:t>3dB</w:t>
            </w:r>
            <w:r w:rsidRPr="00987F4E">
              <w:rPr>
                <w:szCs w:val="22"/>
              </w:rPr>
              <w:t>, l</w:t>
            </w:r>
            <w:r w:rsidR="002C4E2C" w:rsidRPr="00987F4E">
              <w:rPr>
                <w:szCs w:val="22"/>
              </w:rPr>
              <w:t>'</w:t>
            </w:r>
            <w:r w:rsidRPr="00987F4E">
              <w:rPr>
                <w:szCs w:val="22"/>
              </w:rPr>
              <w:t xml:space="preserve">ouverture du faisceau </w:t>
            </w:r>
            <w:r w:rsidR="002C4E2C" w:rsidRPr="00987F4E">
              <w:rPr>
                <w:szCs w:val="22"/>
              </w:rPr>
              <w:t>'</w:t>
            </w:r>
            <w:r w:rsidRPr="00987F4E">
              <w:rPr>
                <w:szCs w:val="22"/>
              </w:rPr>
              <w:t xml:space="preserve"> demi-puissance.</w:t>
            </w:r>
          </w:p>
          <w:p w:rsidR="006223EE" w:rsidRPr="00987F4E" w:rsidRDefault="006223EE" w:rsidP="00D63985">
            <w:pPr>
              <w:pStyle w:val="Tabletext"/>
              <w:jc w:val="left"/>
              <w:rPr>
                <w:szCs w:val="22"/>
              </w:rPr>
            </w:pPr>
            <w:r w:rsidRPr="00987F4E">
              <w:rPr>
                <w:szCs w:val="22"/>
              </w:rPr>
              <w:t>Voir aussi la Fig. 6</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Angle de pointage par rapport au nadir</w:t>
            </w:r>
          </w:p>
        </w:tc>
        <w:tc>
          <w:tcPr>
            <w:tcW w:w="7121" w:type="dxa"/>
          </w:tcPr>
          <w:p w:rsidR="006223EE" w:rsidRPr="00987F4E" w:rsidRDefault="006223EE" w:rsidP="00987F4E">
            <w:pPr>
              <w:pStyle w:val="Tabletext"/>
              <w:jc w:val="left"/>
              <w:rPr>
                <w:szCs w:val="22"/>
              </w:rPr>
            </w:pPr>
            <w:r w:rsidRPr="00987F4E">
              <w:rPr>
                <w:szCs w:val="22"/>
              </w:rPr>
              <w:t>Angle entre le nadir et la direction de pointage. Il s</w:t>
            </w:r>
            <w:r w:rsidR="002C4E2C" w:rsidRPr="00987F4E">
              <w:rPr>
                <w:szCs w:val="22"/>
              </w:rPr>
              <w:t>'</w:t>
            </w:r>
            <w:r w:rsidRPr="00987F4E">
              <w:rPr>
                <w:szCs w:val="22"/>
              </w:rPr>
              <w:t>agit de l</w:t>
            </w:r>
            <w:r w:rsidR="002C4E2C" w:rsidRPr="00987F4E">
              <w:rPr>
                <w:szCs w:val="22"/>
              </w:rPr>
              <w:t>'</w:t>
            </w:r>
            <w:r w:rsidRPr="00987F4E">
              <w:rPr>
                <w:szCs w:val="22"/>
              </w:rPr>
              <w:t>angle α dans la Fig. 6</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Angle d</w:t>
            </w:r>
            <w:r w:rsidR="002C4E2C" w:rsidRPr="00987F4E">
              <w:rPr>
                <w:szCs w:val="22"/>
              </w:rPr>
              <w:t>'</w:t>
            </w:r>
            <w:r w:rsidRPr="00987F4E">
              <w:rPr>
                <w:szCs w:val="22"/>
              </w:rPr>
              <w:t>incidence sur la Terre</w:t>
            </w:r>
          </w:p>
        </w:tc>
        <w:tc>
          <w:tcPr>
            <w:tcW w:w="7121" w:type="dxa"/>
          </w:tcPr>
          <w:p w:rsidR="006223EE" w:rsidRPr="00987F4E" w:rsidRDefault="006223EE" w:rsidP="00987F4E">
            <w:pPr>
              <w:pStyle w:val="Tabletext"/>
              <w:jc w:val="left"/>
              <w:rPr>
                <w:szCs w:val="22"/>
              </w:rPr>
            </w:pPr>
            <w:r w:rsidRPr="00987F4E">
              <w:rPr>
                <w:szCs w:val="22"/>
              </w:rPr>
              <w:t>Angle entre la direction de pointage et la normale par rapport à la surface de la Terre. Il s</w:t>
            </w:r>
            <w:r w:rsidR="002C4E2C" w:rsidRPr="00987F4E">
              <w:rPr>
                <w:szCs w:val="22"/>
              </w:rPr>
              <w:t>'</w:t>
            </w:r>
            <w:r w:rsidRPr="00987F4E">
              <w:rPr>
                <w:szCs w:val="22"/>
              </w:rPr>
              <w:t>agit de l</w:t>
            </w:r>
            <w:r w:rsidR="002C4E2C" w:rsidRPr="00987F4E">
              <w:rPr>
                <w:szCs w:val="22"/>
              </w:rPr>
              <w:t>'</w:t>
            </w:r>
            <w:r w:rsidRPr="00987F4E">
              <w:rPr>
                <w:szCs w:val="22"/>
              </w:rPr>
              <w:t xml:space="preserve">angle </w:t>
            </w:r>
            <w:r w:rsidRPr="00987F4E">
              <w:rPr>
                <w:i/>
                <w:szCs w:val="22"/>
              </w:rPr>
              <w:t>i</w:t>
            </w:r>
            <w:r w:rsidRPr="00987F4E">
              <w:rPr>
                <w:szCs w:val="22"/>
              </w:rPr>
              <w:t xml:space="preserve"> dans la Fig. 6</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 xml:space="preserve">Dimensions du faisceau à </w:t>
            </w:r>
            <w:r w:rsidRPr="00987F4E">
              <w:rPr>
                <w:szCs w:val="22"/>
              </w:rPr>
              <w:noBreakHyphen/>
              <w:t xml:space="preserve">3 dB </w:t>
            </w:r>
          </w:p>
        </w:tc>
        <w:tc>
          <w:tcPr>
            <w:tcW w:w="7121" w:type="dxa"/>
          </w:tcPr>
          <w:p w:rsidR="006223EE" w:rsidRPr="00987F4E" w:rsidRDefault="006223EE" w:rsidP="00987F4E">
            <w:pPr>
              <w:pStyle w:val="Tabletext"/>
              <w:jc w:val="left"/>
              <w:rPr>
                <w:szCs w:val="22"/>
              </w:rPr>
            </w:pPr>
            <w:r w:rsidRPr="00987F4E">
              <w:rPr>
                <w:szCs w:val="22"/>
              </w:rPr>
              <w:t xml:space="preserve">Dimensions linéaires du faisceau à la surface de la Terre (au niveau </w:t>
            </w:r>
            <w:r w:rsidR="00987F4E" w:rsidRPr="00987F4E">
              <w:rPr>
                <w:szCs w:val="22"/>
              </w:rPr>
              <w:t>–</w:t>
            </w:r>
            <w:r w:rsidRPr="00987F4E">
              <w:rPr>
                <w:szCs w:val="22"/>
              </w:rPr>
              <w:t>3 dB)</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Largeur de couloir</w:t>
            </w:r>
          </w:p>
        </w:tc>
        <w:tc>
          <w:tcPr>
            <w:tcW w:w="7121" w:type="dxa"/>
          </w:tcPr>
          <w:p w:rsidR="006223EE" w:rsidRPr="00987F4E" w:rsidRDefault="006223EE" w:rsidP="00987F4E">
            <w:pPr>
              <w:pStyle w:val="Tabletext"/>
              <w:jc w:val="left"/>
              <w:rPr>
                <w:szCs w:val="22"/>
              </w:rPr>
            </w:pPr>
            <w:r w:rsidRPr="00987F4E">
              <w:rPr>
                <w:szCs w:val="22"/>
              </w:rPr>
              <w:t>Ce paramètre est défini comme étant la distance linéaire au sol couverte dans la direction transversale. Pour un radiomètre à balayage, cette largeur dépend du champ de visibilité angulaire (AFOV</w:t>
            </w:r>
            <w:r w:rsidR="00987F4E">
              <w:rPr>
                <w:szCs w:val="22"/>
              </w:rPr>
              <w:t>:</w:t>
            </w:r>
            <w:r w:rsidRPr="00987F4E">
              <w:rPr>
                <w:szCs w:val="22"/>
              </w:rPr>
              <w:t xml:space="preserve"> Angular Field Of View) ou de l</w:t>
            </w:r>
            <w:r w:rsidR="002C4E2C" w:rsidRPr="00987F4E">
              <w:rPr>
                <w:szCs w:val="22"/>
              </w:rPr>
              <w:t>'</w:t>
            </w:r>
            <w:r w:rsidRPr="00987F4E">
              <w:rPr>
                <w:szCs w:val="22"/>
              </w:rPr>
              <w:t>angle d</w:t>
            </w:r>
            <w:r w:rsidR="002C4E2C" w:rsidRPr="00987F4E">
              <w:rPr>
                <w:szCs w:val="22"/>
              </w:rPr>
              <w:t>'</w:t>
            </w:r>
            <w:r w:rsidRPr="00987F4E">
              <w:rPr>
                <w:szCs w:val="22"/>
              </w:rPr>
              <w:t>exploration. Pour une radiomètre de type nadir, elle dépend de l</w:t>
            </w:r>
            <w:r w:rsidR="002C4E2C" w:rsidRPr="00987F4E">
              <w:rPr>
                <w:szCs w:val="22"/>
              </w:rPr>
              <w:t>'</w:t>
            </w:r>
            <w:r w:rsidRPr="00987F4E">
              <w:rPr>
                <w:szCs w:val="22"/>
              </w:rPr>
              <w:t>angle avec le nadir. Le champ de visibilité (FOV</w:t>
            </w:r>
            <w:r w:rsidR="00987F4E">
              <w:rPr>
                <w:szCs w:val="22"/>
              </w:rPr>
              <w:t>:</w:t>
            </w:r>
            <w:r w:rsidRPr="00987F4E">
              <w:rPr>
                <w:szCs w:val="22"/>
              </w:rPr>
              <w:t xml:space="preserve"> Field Of Visibility) est la plage de visibilité d</w:t>
            </w:r>
            <w:r w:rsidR="002C4E2C" w:rsidRPr="00987F4E">
              <w:rPr>
                <w:szCs w:val="22"/>
              </w:rPr>
              <w:t>'</w:t>
            </w:r>
            <w:r w:rsidRPr="00987F4E">
              <w:rPr>
                <w:szCs w:val="22"/>
              </w:rPr>
              <w:t>un capteur dans la direction de la cible. La composante transversale du FOV est équivalente à la largeur de couloir.</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Efficacité du faisceau principal</w:t>
            </w:r>
          </w:p>
        </w:tc>
        <w:tc>
          <w:tcPr>
            <w:tcW w:w="7121" w:type="dxa"/>
          </w:tcPr>
          <w:p w:rsidR="006223EE" w:rsidRPr="00987F4E" w:rsidRDefault="006223EE" w:rsidP="00987F4E">
            <w:pPr>
              <w:pStyle w:val="Tabletext"/>
              <w:jc w:val="left"/>
              <w:rPr>
                <w:szCs w:val="22"/>
              </w:rPr>
            </w:pPr>
            <w:r w:rsidRPr="00987F4E">
              <w:rPr>
                <w:szCs w:val="22"/>
              </w:rPr>
              <w:t>La zone couverte par le faisceau principal est définie comme étant la dimension angulaire d</w:t>
            </w:r>
            <w:r w:rsidR="002C4E2C" w:rsidRPr="00987F4E">
              <w:rPr>
                <w:szCs w:val="22"/>
              </w:rPr>
              <w:t>'</w:t>
            </w:r>
            <w:r w:rsidRPr="00987F4E">
              <w:rPr>
                <w:szCs w:val="22"/>
              </w:rPr>
              <w:t>un cône avec un angle ouvert égal à 2,5 fois l</w:t>
            </w:r>
            <w:r w:rsidR="002C4E2C" w:rsidRPr="00987F4E">
              <w:rPr>
                <w:szCs w:val="22"/>
              </w:rPr>
              <w:t>'</w:t>
            </w:r>
            <w:r w:rsidRPr="00987F4E">
              <w:rPr>
                <w:szCs w:val="22"/>
              </w:rPr>
              <w:t xml:space="preserve">ouverture de faisceau à </w:t>
            </w:r>
            <w:r w:rsidRPr="00987F4E">
              <w:rPr>
                <w:szCs w:val="22"/>
              </w:rPr>
              <w:noBreakHyphen/>
              <w:t>3 dB. L</w:t>
            </w:r>
            <w:r w:rsidR="002C4E2C" w:rsidRPr="00987F4E">
              <w:rPr>
                <w:szCs w:val="22"/>
              </w:rPr>
              <w:t>'</w:t>
            </w:r>
            <w:r w:rsidRPr="00987F4E">
              <w:rPr>
                <w:szCs w:val="22"/>
              </w:rPr>
              <w:t>efficacité du faisceau principal est défini comme étant le rapport de l</w:t>
            </w:r>
            <w:r w:rsidR="002C4E2C" w:rsidRPr="00987F4E">
              <w:rPr>
                <w:szCs w:val="22"/>
              </w:rPr>
              <w:t>'</w:t>
            </w:r>
            <w:r w:rsidRPr="00987F4E">
              <w:rPr>
                <w:szCs w:val="22"/>
              </w:rPr>
              <w:t>énergie reçue dans le faisceau principal l</w:t>
            </w:r>
            <w:r w:rsidR="002C4E2C" w:rsidRPr="00987F4E">
              <w:rPr>
                <w:szCs w:val="22"/>
              </w:rPr>
              <w:t>'</w:t>
            </w:r>
            <w:r w:rsidRPr="00987F4E">
              <w:rPr>
                <w:szCs w:val="22"/>
              </w:rPr>
              <w:t>énergie reçue dans le diagramme complet de rayonnement de l</w:t>
            </w:r>
            <w:r w:rsidR="002C4E2C" w:rsidRPr="00987F4E">
              <w:rPr>
                <w:szCs w:val="22"/>
              </w:rPr>
              <w:t>'</w:t>
            </w:r>
            <w:r w:rsidRPr="00987F4E">
              <w:rPr>
                <w:szCs w:val="22"/>
              </w:rPr>
              <w:t>antenne</w:t>
            </w:r>
          </w:p>
        </w:tc>
      </w:tr>
    </w:tbl>
    <w:p w:rsidR="00D63985" w:rsidRDefault="00D63985" w:rsidP="00D63985">
      <w:pPr>
        <w:pStyle w:val="TableNo"/>
      </w:pPr>
      <w:r w:rsidRPr="00987F4E">
        <w:lastRenderedPageBreak/>
        <w:t xml:space="preserve">TABLEAU </w:t>
      </w:r>
      <w:r>
        <w:t xml:space="preserve"> </w:t>
      </w:r>
      <w:r w:rsidRPr="00987F4E">
        <w:t>2</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D63985" w:rsidRPr="00987F4E" w:rsidTr="00D63985">
        <w:trPr>
          <w:cantSplit/>
          <w:jc w:val="center"/>
        </w:trPr>
        <w:tc>
          <w:tcPr>
            <w:tcW w:w="2518" w:type="dxa"/>
            <w:tcBorders>
              <w:top w:val="single" w:sz="4" w:space="0" w:color="auto"/>
              <w:left w:val="single" w:sz="4" w:space="0" w:color="auto"/>
              <w:bottom w:val="single" w:sz="4" w:space="0" w:color="auto"/>
              <w:right w:val="single" w:sz="4" w:space="0" w:color="auto"/>
            </w:tcBorders>
          </w:tcPr>
          <w:p w:rsidR="00D63985" w:rsidRPr="000061FE" w:rsidRDefault="00D63985" w:rsidP="00D63985">
            <w:pPr>
              <w:pStyle w:val="Tablehead"/>
            </w:pPr>
            <w:r w:rsidRPr="000061FE">
              <w:t>Paramètre</w:t>
            </w:r>
          </w:p>
        </w:tc>
        <w:tc>
          <w:tcPr>
            <w:tcW w:w="7121" w:type="dxa"/>
            <w:tcBorders>
              <w:top w:val="single" w:sz="4" w:space="0" w:color="auto"/>
              <w:left w:val="single" w:sz="4" w:space="0" w:color="auto"/>
              <w:bottom w:val="single" w:sz="4" w:space="0" w:color="auto"/>
              <w:right w:val="single" w:sz="4" w:space="0" w:color="auto"/>
            </w:tcBorders>
          </w:tcPr>
          <w:p w:rsidR="00D63985" w:rsidRPr="000061FE" w:rsidRDefault="00D63985" w:rsidP="00D63985">
            <w:pPr>
              <w:pStyle w:val="Tablehead"/>
            </w:pPr>
            <w:r w:rsidRPr="000061FE">
              <w:t>Définition</w:t>
            </w:r>
          </w:p>
        </w:tc>
      </w:tr>
      <w:tr w:rsidR="00C42047" w:rsidRPr="00987F4E"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Dynamique de faisceau</w:t>
            </w:r>
          </w:p>
        </w:tc>
        <w:tc>
          <w:tcPr>
            <w:tcW w:w="7121" w:type="dxa"/>
            <w:tcBorders>
              <w:top w:val="single" w:sz="4" w:space="0" w:color="auto"/>
              <w:left w:val="single" w:sz="4" w:space="0" w:color="auto"/>
              <w:bottom w:val="single" w:sz="4" w:space="0" w:color="auto"/>
              <w:right w:val="single" w:sz="4" w:space="0" w:color="auto"/>
            </w:tcBorders>
          </w:tcPr>
          <w:p w:rsidR="00C42047" w:rsidRDefault="00C42047" w:rsidP="007265B4">
            <w:pPr>
              <w:pStyle w:val="Tabletext"/>
              <w:jc w:val="left"/>
              <w:rPr>
                <w:szCs w:val="22"/>
              </w:rPr>
            </w:pPr>
            <w:r w:rsidRPr="00987F4E">
              <w:rPr>
                <w:szCs w:val="22"/>
              </w:rPr>
              <w:t>La dynamique de faisceau est définie comme suit:</w:t>
            </w:r>
            <w:r w:rsidRPr="00987F4E">
              <w:rPr>
                <w:szCs w:val="22"/>
              </w:rPr>
              <w:br/>
              <w:t>–</w:t>
            </w:r>
            <w:r w:rsidRPr="00987F4E">
              <w:rPr>
                <w:szCs w:val="22"/>
              </w:rPr>
              <w:tab/>
              <w:t>Pour l'exploration conique, il s'agit de la vitesse de rotation du faisceau;</w:t>
            </w:r>
          </w:p>
          <w:p w:rsidR="00C42047" w:rsidRPr="00987F4E" w:rsidRDefault="00C42047" w:rsidP="00C42047">
            <w:pPr>
              <w:pStyle w:val="Tabletext"/>
              <w:jc w:val="left"/>
              <w:rPr>
                <w:szCs w:val="22"/>
              </w:rPr>
            </w:pPr>
            <w:r w:rsidRPr="00987F4E">
              <w:rPr>
                <w:szCs w:val="22"/>
              </w:rPr>
              <w:t>–</w:t>
            </w:r>
            <w:r w:rsidRPr="00987F4E">
              <w:rPr>
                <w:szCs w:val="22"/>
              </w:rPr>
              <w:tab/>
              <w:t>Pour l'exploration mécanique, il s'agit du nombre d'exploration par seconde</w:t>
            </w:r>
          </w:p>
        </w:tc>
      </w:tr>
      <w:tr w:rsidR="00C42047" w:rsidRPr="00987F4E"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Diagramme d'antenne du capteur</w:t>
            </w:r>
          </w:p>
        </w:tc>
        <w:tc>
          <w:tcPr>
            <w:tcW w:w="7121"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Gain de l'antenne en fonction de l'angle hors-axe</w:t>
            </w:r>
          </w:p>
        </w:tc>
      </w:tr>
      <w:tr w:rsidR="00C42047" w:rsidRPr="00987F4E" w:rsidTr="00C42047">
        <w:trPr>
          <w:cantSplit/>
          <w:jc w:val="center"/>
        </w:trPr>
        <w:tc>
          <w:tcPr>
            <w:tcW w:w="2518"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Gain d'antenne en étalonnage froid</w:t>
            </w:r>
          </w:p>
        </w:tc>
        <w:tc>
          <w:tcPr>
            <w:tcW w:w="7121" w:type="dxa"/>
            <w:tcBorders>
              <w:top w:val="single" w:sz="4" w:space="0" w:color="auto"/>
              <w:left w:val="single" w:sz="4" w:space="0" w:color="auto"/>
              <w:bottom w:val="single" w:sz="4" w:space="0" w:color="auto"/>
              <w:right w:val="single" w:sz="4" w:space="0" w:color="auto"/>
            </w:tcBorders>
          </w:tcPr>
          <w:p w:rsidR="00C42047" w:rsidRPr="00987F4E" w:rsidRDefault="00C42047" w:rsidP="007265B4">
            <w:pPr>
              <w:pStyle w:val="Tabletext"/>
              <w:jc w:val="left"/>
              <w:rPr>
                <w:szCs w:val="22"/>
              </w:rPr>
            </w:pPr>
            <w:r w:rsidRPr="00987F4E">
              <w:rPr>
                <w:szCs w:val="22"/>
              </w:rPr>
              <w:t>Gain d'antenne dans la direction de l'espace (froid). Il peut s'agir du gain maximal de l'antenne principale ou secondaire</w:t>
            </w:r>
          </w:p>
        </w:tc>
      </w:tr>
      <w:tr w:rsidR="006223EE" w:rsidRPr="00987F4E" w:rsidTr="00987F4E">
        <w:trPr>
          <w:cantSplit/>
          <w:jc w:val="center"/>
        </w:trPr>
        <w:tc>
          <w:tcPr>
            <w:tcW w:w="2518" w:type="dxa"/>
          </w:tcPr>
          <w:p w:rsidR="006223EE" w:rsidRPr="00987F4E" w:rsidRDefault="006223EE" w:rsidP="00987F4E">
            <w:pPr>
              <w:pStyle w:val="Tabletext"/>
              <w:jc w:val="left"/>
              <w:rPr>
                <w:szCs w:val="22"/>
              </w:rPr>
            </w:pPr>
            <w:r w:rsidRPr="00987F4E">
              <w:rPr>
                <w:szCs w:val="22"/>
              </w:rPr>
              <w:t>Angle horizontal en étalonnage froid</w:t>
            </w:r>
          </w:p>
        </w:tc>
        <w:tc>
          <w:tcPr>
            <w:tcW w:w="7121" w:type="dxa"/>
          </w:tcPr>
          <w:p w:rsidR="006223EE" w:rsidRPr="00987F4E" w:rsidRDefault="006223EE" w:rsidP="00987F4E">
            <w:pPr>
              <w:pStyle w:val="Tabletext"/>
              <w:jc w:val="left"/>
              <w:rPr>
                <w:szCs w:val="22"/>
              </w:rPr>
            </w:pPr>
            <w:r w:rsidRPr="00987F4E">
              <w:rPr>
                <w:szCs w:val="22"/>
              </w:rPr>
              <w:t>Angle horizontal (en degrés par rapport la la trajectoire du satellite) lors de la mesure destinée à l</w:t>
            </w:r>
            <w:r w:rsidR="002C4E2C" w:rsidRPr="00987F4E">
              <w:rPr>
                <w:szCs w:val="22"/>
              </w:rPr>
              <w:t>'</w:t>
            </w:r>
            <w:r w:rsidRPr="00987F4E">
              <w:rPr>
                <w:szCs w:val="22"/>
              </w:rPr>
              <w:t>étalonnage froid. Cet angle est mesuré dans le plan tangent par rapport à la direction de la trajectoire</w:t>
            </w:r>
          </w:p>
        </w:tc>
      </w:tr>
      <w:tr w:rsidR="006223EE" w:rsidRPr="00987F4E" w:rsidTr="00987F4E">
        <w:trPr>
          <w:cantSplit/>
          <w:jc w:val="center"/>
        </w:trPr>
        <w:tc>
          <w:tcPr>
            <w:tcW w:w="2518" w:type="dxa"/>
            <w:tcBorders>
              <w:bottom w:val="single" w:sz="4" w:space="0" w:color="auto"/>
            </w:tcBorders>
          </w:tcPr>
          <w:p w:rsidR="006223EE" w:rsidRPr="00987F4E" w:rsidRDefault="006223EE" w:rsidP="00987F4E">
            <w:pPr>
              <w:pStyle w:val="Tabletext"/>
              <w:jc w:val="left"/>
              <w:rPr>
                <w:szCs w:val="22"/>
              </w:rPr>
            </w:pPr>
            <w:r w:rsidRPr="00987F4E">
              <w:rPr>
                <w:szCs w:val="22"/>
              </w:rPr>
              <w:t>Angle vertical en étalonnage froid</w:t>
            </w:r>
          </w:p>
        </w:tc>
        <w:tc>
          <w:tcPr>
            <w:tcW w:w="7121" w:type="dxa"/>
            <w:tcBorders>
              <w:bottom w:val="single" w:sz="4" w:space="0" w:color="auto"/>
            </w:tcBorders>
          </w:tcPr>
          <w:p w:rsidR="006223EE" w:rsidRPr="00987F4E" w:rsidRDefault="006223EE" w:rsidP="0062606E">
            <w:pPr>
              <w:pStyle w:val="Tabletext"/>
              <w:jc w:val="left"/>
              <w:rPr>
                <w:szCs w:val="22"/>
              </w:rPr>
            </w:pPr>
            <w:r w:rsidRPr="00987F4E">
              <w:rPr>
                <w:szCs w:val="22"/>
              </w:rPr>
              <w:t>Angle vertical (en degrés par rapport à la direction du nadir) lors de la mesure destinée à</w:t>
            </w:r>
            <w:r w:rsidR="0062606E">
              <w:rPr>
                <w:szCs w:val="22"/>
              </w:rPr>
              <w:t xml:space="preserve"> </w:t>
            </w:r>
            <w:r w:rsidRPr="00987F4E">
              <w:rPr>
                <w:szCs w:val="22"/>
              </w:rPr>
              <w:t>l</w:t>
            </w:r>
            <w:r w:rsidR="002C4E2C" w:rsidRPr="00987F4E">
              <w:rPr>
                <w:szCs w:val="22"/>
              </w:rPr>
              <w:t>'</w:t>
            </w:r>
            <w:r w:rsidRPr="00987F4E">
              <w:rPr>
                <w:szCs w:val="22"/>
              </w:rPr>
              <w:t>étalonnage froid. Cet angle est mesuré en sortie du plan tangent.</w:t>
            </w:r>
          </w:p>
        </w:tc>
      </w:tr>
      <w:tr w:rsidR="006223EE" w:rsidRPr="00987F4E" w:rsidTr="00987F4E">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6223EE" w:rsidRPr="00D63985" w:rsidRDefault="006223EE" w:rsidP="00D63985">
            <w:pPr>
              <w:pStyle w:val="Tabletext"/>
              <w:jc w:val="left"/>
              <w:rPr>
                <w:b/>
                <w:bCs/>
              </w:rPr>
            </w:pPr>
            <w:r w:rsidRPr="00D63985">
              <w:rPr>
                <w:b/>
                <w:bCs/>
              </w:rPr>
              <w:t>Paramètres du récepteur du capteur</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Temps d</w:t>
            </w:r>
            <w:r w:rsidR="002C4E2C" w:rsidRPr="00987F4E">
              <w:rPr>
                <w:szCs w:val="22"/>
              </w:rPr>
              <w:t>'</w:t>
            </w:r>
            <w:r w:rsidRPr="00987F4E">
              <w:rPr>
                <w:szCs w:val="22"/>
              </w:rPr>
              <w:t>intégration du capteur</w:t>
            </w:r>
          </w:p>
        </w:tc>
        <w:tc>
          <w:tcPr>
            <w:tcW w:w="7121" w:type="dxa"/>
          </w:tcPr>
          <w:p w:rsidR="006223EE" w:rsidRPr="00987F4E" w:rsidRDefault="006223EE" w:rsidP="00D63985">
            <w:pPr>
              <w:pStyle w:val="Tabletext"/>
              <w:jc w:val="left"/>
              <w:rPr>
                <w:szCs w:val="22"/>
              </w:rPr>
            </w:pPr>
            <w:r w:rsidRPr="00987F4E">
              <w:rPr>
                <w:szCs w:val="22"/>
              </w:rPr>
              <w:t>Correspond à la courte période de temps attribuée pour la mesure par le détecteur d</w:t>
            </w:r>
            <w:r w:rsidR="002C4E2C" w:rsidRPr="00987F4E">
              <w:rPr>
                <w:szCs w:val="22"/>
              </w:rPr>
              <w:t>'</w:t>
            </w:r>
            <w:r w:rsidRPr="00987F4E">
              <w:rPr>
                <w:szCs w:val="22"/>
              </w:rPr>
              <w:t>un capteur, des rayonnements émis par la zone d</w:t>
            </w:r>
            <w:r w:rsidR="002C4E2C" w:rsidRPr="00987F4E">
              <w:rPr>
                <w:szCs w:val="22"/>
              </w:rPr>
              <w:t>'</w:t>
            </w:r>
            <w:r w:rsidRPr="00987F4E">
              <w:rPr>
                <w:szCs w:val="22"/>
              </w:rPr>
              <w:t>observation instantanée.</w:t>
            </w:r>
          </w:p>
        </w:tc>
      </w:tr>
      <w:tr w:rsidR="006223EE" w:rsidRPr="00987F4E" w:rsidTr="00987F4E">
        <w:trPr>
          <w:cantSplit/>
          <w:jc w:val="center"/>
        </w:trPr>
        <w:tc>
          <w:tcPr>
            <w:tcW w:w="2518" w:type="dxa"/>
          </w:tcPr>
          <w:p w:rsidR="006223EE" w:rsidRPr="00987F4E" w:rsidRDefault="006223EE" w:rsidP="00D63985">
            <w:pPr>
              <w:pStyle w:val="Tabletext"/>
              <w:jc w:val="left"/>
              <w:rPr>
                <w:szCs w:val="22"/>
              </w:rPr>
            </w:pPr>
            <w:r w:rsidRPr="00987F4E">
              <w:rPr>
                <w:szCs w:val="22"/>
              </w:rPr>
              <w:t>Largeur de bande d</w:t>
            </w:r>
            <w:r w:rsidR="002C4E2C" w:rsidRPr="00987F4E">
              <w:rPr>
                <w:szCs w:val="22"/>
              </w:rPr>
              <w:t>'</w:t>
            </w:r>
            <w:r w:rsidRPr="00987F4E">
              <w:rPr>
                <w:szCs w:val="22"/>
              </w:rPr>
              <w:t>un canal</w:t>
            </w:r>
          </w:p>
        </w:tc>
        <w:tc>
          <w:tcPr>
            <w:tcW w:w="7121" w:type="dxa"/>
          </w:tcPr>
          <w:p w:rsidR="006223EE" w:rsidRPr="00987F4E" w:rsidRDefault="006223EE" w:rsidP="00D63985">
            <w:pPr>
              <w:pStyle w:val="Tabletext"/>
              <w:jc w:val="left"/>
              <w:rPr>
                <w:szCs w:val="22"/>
              </w:rPr>
            </w:pPr>
            <w:r w:rsidRPr="00987F4E">
              <w:rPr>
                <w:szCs w:val="22"/>
              </w:rPr>
              <w:t>Plage de fréquences autour d</w:t>
            </w:r>
            <w:r w:rsidR="002C4E2C" w:rsidRPr="00987F4E">
              <w:rPr>
                <w:szCs w:val="22"/>
              </w:rPr>
              <w:t>'</w:t>
            </w:r>
            <w:r w:rsidRPr="00987F4E">
              <w:rPr>
                <w:szCs w:val="22"/>
              </w:rPr>
              <w:t>une fréquence centrale utilisée par le capteur passif</w:t>
            </w:r>
          </w:p>
        </w:tc>
      </w:tr>
      <w:tr w:rsidR="006223EE" w:rsidRPr="00987F4E" w:rsidTr="00987F4E">
        <w:trPr>
          <w:cantSplit/>
          <w:jc w:val="center"/>
        </w:trPr>
        <w:tc>
          <w:tcPr>
            <w:tcW w:w="9639" w:type="dxa"/>
            <w:gridSpan w:val="2"/>
          </w:tcPr>
          <w:p w:rsidR="006223EE" w:rsidRPr="00D63985" w:rsidRDefault="006223EE" w:rsidP="00D63985">
            <w:pPr>
              <w:pStyle w:val="Tabletext"/>
              <w:jc w:val="left"/>
              <w:rPr>
                <w:b/>
                <w:bCs/>
              </w:rPr>
            </w:pPr>
            <w:r w:rsidRPr="00D63985">
              <w:rPr>
                <w:b/>
                <w:bCs/>
              </w:rPr>
              <w:t>Résolution spatiale de mesure</w:t>
            </w:r>
          </w:p>
        </w:tc>
      </w:tr>
      <w:tr w:rsidR="006223EE" w:rsidRPr="00987F4E" w:rsidTr="00987F4E">
        <w:trPr>
          <w:cantSplit/>
          <w:trHeight w:val="732"/>
          <w:jc w:val="center"/>
        </w:trPr>
        <w:tc>
          <w:tcPr>
            <w:tcW w:w="2518" w:type="dxa"/>
          </w:tcPr>
          <w:p w:rsidR="006223EE" w:rsidRPr="00987F4E" w:rsidRDefault="006223EE" w:rsidP="00987F4E">
            <w:pPr>
              <w:pStyle w:val="Tabletext"/>
              <w:jc w:val="left"/>
              <w:rPr>
                <w:szCs w:val="22"/>
              </w:rPr>
            </w:pPr>
            <w:r w:rsidRPr="00987F4E">
              <w:rPr>
                <w:szCs w:val="22"/>
              </w:rPr>
              <w:t>Résolution horizontale</w:t>
            </w:r>
          </w:p>
        </w:tc>
        <w:tc>
          <w:tcPr>
            <w:tcW w:w="7121" w:type="dxa"/>
            <w:vMerge w:val="restart"/>
          </w:tcPr>
          <w:p w:rsidR="006223EE" w:rsidRPr="00987F4E" w:rsidRDefault="006223EE" w:rsidP="000061FE">
            <w:pPr>
              <w:pStyle w:val="Tabletext"/>
              <w:jc w:val="left"/>
              <w:rPr>
                <w:szCs w:val="22"/>
              </w:rPr>
            </w:pPr>
            <w:r w:rsidRPr="00987F4E">
              <w:rPr>
                <w:szCs w:val="22"/>
              </w:rPr>
              <w:t>La résolution spatiale est souvent définie comme étant la capacité à distinguer deux objets étroitement espacés sur une image. Elle est généralement exprimée à la fois en résolution horizontale (habituellement la taille de l</w:t>
            </w:r>
            <w:r w:rsidR="002C4E2C" w:rsidRPr="00987F4E">
              <w:rPr>
                <w:szCs w:val="22"/>
              </w:rPr>
              <w:t>'</w:t>
            </w:r>
            <w:r w:rsidRPr="00987F4E">
              <w:rPr>
                <w:szCs w:val="22"/>
              </w:rPr>
              <w:t>IFOV transversal) et en résolution verticale (le long de la piste) (à noter que «vertical» dans ce sens ne se rapporte pas à l</w:t>
            </w:r>
            <w:r w:rsidR="002C4E2C" w:rsidRPr="00987F4E">
              <w:rPr>
                <w:szCs w:val="22"/>
              </w:rPr>
              <w:t>'</w:t>
            </w:r>
            <w:r w:rsidRPr="00987F4E">
              <w:rPr>
                <w:szCs w:val="22"/>
              </w:rPr>
              <w:t>altitude.)</w:t>
            </w:r>
          </w:p>
        </w:tc>
      </w:tr>
      <w:tr w:rsidR="006223EE" w:rsidRPr="00987F4E" w:rsidTr="00987F4E">
        <w:trPr>
          <w:cantSplit/>
          <w:jc w:val="center"/>
        </w:trPr>
        <w:tc>
          <w:tcPr>
            <w:tcW w:w="2518" w:type="dxa"/>
          </w:tcPr>
          <w:p w:rsidR="006223EE" w:rsidRPr="00987F4E" w:rsidRDefault="006223EE" w:rsidP="00987F4E">
            <w:pPr>
              <w:pStyle w:val="Tabletext"/>
              <w:jc w:val="left"/>
              <w:rPr>
                <w:szCs w:val="22"/>
              </w:rPr>
            </w:pPr>
            <w:r w:rsidRPr="00987F4E">
              <w:rPr>
                <w:szCs w:val="22"/>
              </w:rPr>
              <w:t>Résolution verticale</w:t>
            </w:r>
          </w:p>
        </w:tc>
        <w:tc>
          <w:tcPr>
            <w:tcW w:w="7121" w:type="dxa"/>
            <w:vMerge/>
          </w:tcPr>
          <w:p w:rsidR="006223EE" w:rsidRPr="00987F4E" w:rsidRDefault="006223EE" w:rsidP="004E07F0">
            <w:pPr>
              <w:pStyle w:val="Tabletext"/>
              <w:rPr>
                <w:szCs w:val="22"/>
              </w:rPr>
            </w:pPr>
          </w:p>
        </w:tc>
      </w:tr>
    </w:tbl>
    <w:p w:rsidR="00D63985" w:rsidRPr="00D63985" w:rsidRDefault="00D63985" w:rsidP="00D63985">
      <w:pPr>
        <w:pStyle w:val="Tablefin"/>
      </w:pPr>
    </w:p>
    <w:p w:rsidR="006223EE" w:rsidRPr="00987F4E" w:rsidRDefault="006223EE" w:rsidP="006223EE">
      <w:pPr>
        <w:pStyle w:val="FigureNo"/>
      </w:pPr>
      <w:r w:rsidRPr="00987F4E">
        <w:lastRenderedPageBreak/>
        <w:t>FIGURE 6</w:t>
      </w:r>
    </w:p>
    <w:p w:rsidR="006223EE" w:rsidRPr="00987F4E" w:rsidRDefault="006223EE" w:rsidP="00987F4E">
      <w:pPr>
        <w:pStyle w:val="Figuretitle"/>
      </w:pPr>
      <w:r w:rsidRPr="00987F4E">
        <w:t>Configuration d</w:t>
      </w:r>
      <w:r w:rsidR="002C4E2C" w:rsidRPr="00987F4E">
        <w:t>'</w:t>
      </w:r>
      <w:r w:rsidRPr="00987F4E">
        <w:t>exploration</w:t>
      </w:r>
    </w:p>
    <w:p w:rsidR="006223EE" w:rsidRPr="00AB426D" w:rsidRDefault="000061FE" w:rsidP="00987F4E">
      <w:pPr>
        <w:pStyle w:val="Figure"/>
      </w:pPr>
      <w:r>
        <w:object w:dxaOrig="6189" w:dyaOrig="7316">
          <v:shape id="_x0000_i1031" type="#_x0000_t75" style="width:309.5pt;height:366.1pt" o:ole="">
            <v:imagedata r:id="rId26" o:title=""/>
          </v:shape>
          <o:OLEObject Type="Embed" ProgID="CorelDRAW.Graphic.14" ShapeID="_x0000_i1031" DrawAspect="Content" ObjectID="_1344325986" r:id="rId27"/>
        </w:object>
      </w:r>
    </w:p>
    <w:p w:rsidR="006223EE" w:rsidRPr="00DB1E22" w:rsidRDefault="006223EE" w:rsidP="00987F4E">
      <w:pPr>
        <w:pStyle w:val="Normalaftertitle"/>
      </w:pPr>
      <w:r w:rsidRPr="00DB1E22">
        <w:t>A noter que la projection sur la surface de la Terre du champ de visibilité devient elliptique en raison de l</w:t>
      </w:r>
      <w:r w:rsidR="002C4E2C">
        <w:t>'</w:t>
      </w:r>
      <w:r w:rsidRPr="00DB1E22">
        <w:t>angle d</w:t>
      </w:r>
      <w:r w:rsidR="002C4E2C">
        <w:t>'</w:t>
      </w:r>
      <w:r w:rsidRPr="00DB1E22">
        <w:t>incidence plus grand entre le nadir et le bord de la largeur du couloir (demi</w:t>
      </w:r>
      <w:r w:rsidR="00987F4E">
        <w:noBreakHyphen/>
      </w:r>
      <w:r w:rsidRPr="00DB1E22">
        <w:t>couloir)</w:t>
      </w:r>
    </w:p>
    <w:p w:rsidR="006223EE" w:rsidRPr="00DB1E22" w:rsidRDefault="006223EE" w:rsidP="006223EE">
      <w:pPr>
        <w:pStyle w:val="Heading1"/>
      </w:pPr>
      <w:r w:rsidRPr="00DB1E22">
        <w:t>6</w:t>
      </w:r>
      <w:r w:rsidRPr="00DB1E22">
        <w:tab/>
        <w:t>Paramètres types d</w:t>
      </w:r>
      <w:r w:rsidR="002C4E2C">
        <w:t>'</w:t>
      </w:r>
      <w:r w:rsidRPr="00DB1E22">
        <w:t>un système</w:t>
      </w:r>
    </w:p>
    <w:p w:rsidR="006223EE" w:rsidRPr="00DB1E22" w:rsidRDefault="006223EE" w:rsidP="006223EE">
      <w:r w:rsidRPr="00DB1E22">
        <w:t>La présente section spécifie des paramètres types de capteurs passifs pour les bandes attribuées au SETS (passive) entre 1 et 275 GHz. La Tableau 3 contient la liste des bandes attribuées au SETS (passive) et pour chaque bande, la section du présent texte qui contient les paramètres des capteurs passifs correspondants. Un ensemble cohérent de paramètres est utilisé pour chaque bande en vue des analyses statiques et dynamiques dans les cas les plus défavorables afin de déterminer les niveaux des brouillages causés aux capteurs passifs.</w:t>
      </w:r>
    </w:p>
    <w:p w:rsidR="006223EE" w:rsidRPr="00DB1E22" w:rsidRDefault="006223EE" w:rsidP="00987F4E">
      <w:pPr>
        <w:pStyle w:val="TableNo"/>
      </w:pPr>
      <w:r w:rsidRPr="00DB1E22">
        <w:lastRenderedPageBreak/>
        <w:t xml:space="preserve">TABLEAU </w:t>
      </w:r>
      <w:r w:rsidR="00987F4E">
        <w:t xml:space="preserve"> </w:t>
      </w:r>
      <w:r w:rsidRPr="00DB1E22">
        <w:t>3</w:t>
      </w:r>
    </w:p>
    <w:p w:rsidR="006223EE" w:rsidRPr="00987F4E" w:rsidRDefault="006223EE" w:rsidP="00987F4E">
      <w:pPr>
        <w:pStyle w:val="Tabletitle"/>
      </w:pPr>
      <w:r w:rsidRPr="00987F4E">
        <w:t>Liste des bandes de fréquences attribuées au SETS (passive)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3"/>
        <w:gridCol w:w="3600"/>
      </w:tblGrid>
      <w:tr w:rsidR="006223EE" w:rsidRPr="00DB1E22" w:rsidTr="004E07F0">
        <w:trPr>
          <w:jc w:val="center"/>
        </w:trPr>
        <w:tc>
          <w:tcPr>
            <w:tcW w:w="2893" w:type="dxa"/>
            <w:tcBorders>
              <w:right w:val="single" w:sz="4" w:space="0" w:color="auto"/>
            </w:tcBorders>
          </w:tcPr>
          <w:p w:rsidR="006223EE" w:rsidRPr="00DB1E22" w:rsidRDefault="006223EE" w:rsidP="00D63985">
            <w:pPr>
              <w:pStyle w:val="Tablehead"/>
            </w:pPr>
            <w:r w:rsidRPr="00DB1E22">
              <w:t>Bande attribuée au SETS (passive)</w:t>
            </w:r>
          </w:p>
        </w:tc>
        <w:tc>
          <w:tcPr>
            <w:tcW w:w="3600" w:type="dxa"/>
            <w:tcBorders>
              <w:left w:val="single" w:sz="4" w:space="0" w:color="auto"/>
            </w:tcBorders>
          </w:tcPr>
          <w:p w:rsidR="006223EE" w:rsidRPr="00DB1E22" w:rsidRDefault="006223EE" w:rsidP="00D63985">
            <w:pPr>
              <w:pStyle w:val="Tablehead"/>
            </w:pPr>
            <w:r w:rsidRPr="00DB1E22">
              <w:t>Section (§) contenant les paramètres des capteurs passifs</w:t>
            </w:r>
          </w:p>
        </w:tc>
      </w:tr>
      <w:tr w:rsidR="006223EE" w:rsidRPr="00DB1E22" w:rsidTr="004E07F0">
        <w:trPr>
          <w:jc w:val="center"/>
        </w:trPr>
        <w:tc>
          <w:tcPr>
            <w:tcW w:w="2893" w:type="dxa"/>
          </w:tcPr>
          <w:p w:rsidR="006223EE" w:rsidRPr="00DB1E22" w:rsidRDefault="006223EE" w:rsidP="004E07F0">
            <w:pPr>
              <w:pStyle w:val="Tabletext"/>
              <w:keepNext/>
              <w:keepLines/>
              <w:jc w:val="center"/>
            </w:pPr>
            <w:r w:rsidRPr="00DB1E22">
              <w:t>1 400-1 427 MHz</w:t>
            </w:r>
          </w:p>
        </w:tc>
        <w:tc>
          <w:tcPr>
            <w:tcW w:w="3600" w:type="dxa"/>
          </w:tcPr>
          <w:p w:rsidR="006223EE" w:rsidRPr="00DB1E22" w:rsidRDefault="006223EE" w:rsidP="004E07F0">
            <w:pPr>
              <w:pStyle w:val="Tabletext"/>
              <w:keepNext/>
              <w:keepLines/>
              <w:jc w:val="center"/>
            </w:pPr>
            <w:r w:rsidRPr="00DB1E22">
              <w:t>6.1</w:t>
            </w:r>
          </w:p>
        </w:tc>
      </w:tr>
      <w:tr w:rsidR="006223EE" w:rsidRPr="00DB1E22" w:rsidTr="004E07F0">
        <w:trPr>
          <w:jc w:val="center"/>
        </w:trPr>
        <w:tc>
          <w:tcPr>
            <w:tcW w:w="2893" w:type="dxa"/>
          </w:tcPr>
          <w:p w:rsidR="006223EE" w:rsidRPr="00DB1E22" w:rsidRDefault="006223EE" w:rsidP="004E07F0">
            <w:pPr>
              <w:pStyle w:val="Tabletext"/>
              <w:keepNext/>
              <w:keepLines/>
              <w:jc w:val="center"/>
            </w:pPr>
            <w:r w:rsidRPr="00DB1E22">
              <w:t>6 425-7 250 MHz</w:t>
            </w:r>
          </w:p>
        </w:tc>
        <w:tc>
          <w:tcPr>
            <w:tcW w:w="3600" w:type="dxa"/>
          </w:tcPr>
          <w:p w:rsidR="006223EE" w:rsidRPr="00DB1E22" w:rsidRDefault="006223EE" w:rsidP="004E07F0">
            <w:pPr>
              <w:pStyle w:val="Tabletext"/>
              <w:keepNext/>
              <w:keepLines/>
              <w:jc w:val="center"/>
            </w:pPr>
            <w:r w:rsidRPr="00DB1E22">
              <w:t>6.2</w:t>
            </w:r>
          </w:p>
        </w:tc>
      </w:tr>
      <w:tr w:rsidR="006223EE" w:rsidRPr="00DB1E22" w:rsidTr="004E07F0">
        <w:trPr>
          <w:jc w:val="center"/>
        </w:trPr>
        <w:tc>
          <w:tcPr>
            <w:tcW w:w="2893" w:type="dxa"/>
          </w:tcPr>
          <w:p w:rsidR="006223EE" w:rsidRPr="00DB1E22" w:rsidRDefault="006223EE" w:rsidP="004E07F0">
            <w:pPr>
              <w:pStyle w:val="Tabletext"/>
              <w:keepNext/>
              <w:keepLines/>
              <w:jc w:val="center"/>
            </w:pPr>
            <w:r w:rsidRPr="00DB1E22">
              <w:t>10,6-10,7 GHz</w:t>
            </w:r>
          </w:p>
        </w:tc>
        <w:tc>
          <w:tcPr>
            <w:tcW w:w="3600" w:type="dxa"/>
          </w:tcPr>
          <w:p w:rsidR="006223EE" w:rsidRPr="00DB1E22" w:rsidRDefault="006223EE" w:rsidP="004E07F0">
            <w:pPr>
              <w:pStyle w:val="Tabletext"/>
              <w:keepNext/>
              <w:keepLines/>
              <w:jc w:val="center"/>
            </w:pPr>
            <w:r w:rsidRPr="00DB1E22">
              <w:t>6.3</w:t>
            </w:r>
          </w:p>
        </w:tc>
      </w:tr>
      <w:tr w:rsidR="006223EE" w:rsidRPr="00DB1E22" w:rsidTr="004E07F0">
        <w:trPr>
          <w:jc w:val="center"/>
        </w:trPr>
        <w:tc>
          <w:tcPr>
            <w:tcW w:w="2893" w:type="dxa"/>
          </w:tcPr>
          <w:p w:rsidR="006223EE" w:rsidRPr="00DB1E22" w:rsidRDefault="006223EE" w:rsidP="004E07F0">
            <w:pPr>
              <w:pStyle w:val="Tabletext"/>
              <w:keepNext/>
              <w:keepLines/>
              <w:jc w:val="center"/>
            </w:pPr>
            <w:r w:rsidRPr="00DB1E22">
              <w:t>18,6-18,8 GHz</w:t>
            </w:r>
          </w:p>
        </w:tc>
        <w:tc>
          <w:tcPr>
            <w:tcW w:w="3600" w:type="dxa"/>
          </w:tcPr>
          <w:p w:rsidR="006223EE" w:rsidRPr="00DB1E22" w:rsidRDefault="006223EE" w:rsidP="004E07F0">
            <w:pPr>
              <w:pStyle w:val="Tabletext"/>
              <w:keepNext/>
              <w:keepLines/>
              <w:jc w:val="center"/>
            </w:pPr>
            <w:r w:rsidRPr="00DB1E22">
              <w:t>6.4</w:t>
            </w:r>
          </w:p>
        </w:tc>
      </w:tr>
      <w:tr w:rsidR="006223EE" w:rsidRPr="00DB1E22" w:rsidTr="004E07F0">
        <w:trPr>
          <w:jc w:val="center"/>
        </w:trPr>
        <w:tc>
          <w:tcPr>
            <w:tcW w:w="2893" w:type="dxa"/>
          </w:tcPr>
          <w:p w:rsidR="006223EE" w:rsidRPr="00DB1E22" w:rsidRDefault="006223EE" w:rsidP="004E07F0">
            <w:pPr>
              <w:pStyle w:val="Tabletext"/>
              <w:jc w:val="center"/>
            </w:pPr>
            <w:r w:rsidRPr="00DB1E22">
              <w:t>21,2-21,4 GHz</w:t>
            </w:r>
          </w:p>
        </w:tc>
        <w:tc>
          <w:tcPr>
            <w:tcW w:w="3600" w:type="dxa"/>
          </w:tcPr>
          <w:p w:rsidR="006223EE" w:rsidRPr="00DB1E22" w:rsidRDefault="006223EE" w:rsidP="004E07F0">
            <w:pPr>
              <w:pStyle w:val="Tabletext"/>
              <w:jc w:val="center"/>
            </w:pPr>
            <w:r w:rsidRPr="00DB1E22">
              <w:t>6.5</w:t>
            </w:r>
          </w:p>
        </w:tc>
      </w:tr>
      <w:tr w:rsidR="006223EE" w:rsidRPr="00DB1E22" w:rsidTr="004E07F0">
        <w:trPr>
          <w:jc w:val="center"/>
        </w:trPr>
        <w:tc>
          <w:tcPr>
            <w:tcW w:w="2893" w:type="dxa"/>
          </w:tcPr>
          <w:p w:rsidR="006223EE" w:rsidRPr="00DB1E22" w:rsidRDefault="006223EE" w:rsidP="004E07F0">
            <w:pPr>
              <w:pStyle w:val="Tabletext"/>
              <w:jc w:val="center"/>
            </w:pPr>
            <w:r w:rsidRPr="00DB1E22">
              <w:t>23,6-24 GHz</w:t>
            </w:r>
          </w:p>
        </w:tc>
        <w:tc>
          <w:tcPr>
            <w:tcW w:w="3600" w:type="dxa"/>
          </w:tcPr>
          <w:p w:rsidR="006223EE" w:rsidRPr="00DB1E22" w:rsidRDefault="006223EE" w:rsidP="004E07F0">
            <w:pPr>
              <w:pStyle w:val="Tabletext"/>
              <w:jc w:val="center"/>
            </w:pPr>
            <w:r w:rsidRPr="00DB1E22">
              <w:t>6.6</w:t>
            </w:r>
          </w:p>
        </w:tc>
      </w:tr>
      <w:tr w:rsidR="006223EE" w:rsidRPr="00DB1E22" w:rsidTr="004E07F0">
        <w:trPr>
          <w:jc w:val="center"/>
        </w:trPr>
        <w:tc>
          <w:tcPr>
            <w:tcW w:w="2893" w:type="dxa"/>
          </w:tcPr>
          <w:p w:rsidR="006223EE" w:rsidRPr="00DB1E22" w:rsidRDefault="006223EE" w:rsidP="004E07F0">
            <w:pPr>
              <w:pStyle w:val="Tabletext"/>
              <w:jc w:val="center"/>
            </w:pPr>
            <w:r w:rsidRPr="00DB1E22">
              <w:t>31,3-31,8 GHz</w:t>
            </w:r>
          </w:p>
        </w:tc>
        <w:tc>
          <w:tcPr>
            <w:tcW w:w="3600" w:type="dxa"/>
          </w:tcPr>
          <w:p w:rsidR="006223EE" w:rsidRPr="00DB1E22" w:rsidRDefault="006223EE" w:rsidP="004E07F0">
            <w:pPr>
              <w:pStyle w:val="Tabletext"/>
              <w:jc w:val="center"/>
            </w:pPr>
            <w:r w:rsidRPr="00DB1E22">
              <w:t>6.7</w:t>
            </w:r>
          </w:p>
        </w:tc>
      </w:tr>
      <w:tr w:rsidR="006223EE" w:rsidRPr="00DB1E22" w:rsidTr="004E07F0">
        <w:trPr>
          <w:jc w:val="center"/>
        </w:trPr>
        <w:tc>
          <w:tcPr>
            <w:tcW w:w="2893" w:type="dxa"/>
          </w:tcPr>
          <w:p w:rsidR="006223EE" w:rsidRPr="00DB1E22" w:rsidRDefault="006223EE" w:rsidP="004E07F0">
            <w:pPr>
              <w:pStyle w:val="Tabletext"/>
              <w:jc w:val="center"/>
            </w:pPr>
            <w:r w:rsidRPr="00DB1E22">
              <w:t>36-37 GHz</w:t>
            </w:r>
          </w:p>
        </w:tc>
        <w:tc>
          <w:tcPr>
            <w:tcW w:w="3600" w:type="dxa"/>
          </w:tcPr>
          <w:p w:rsidR="006223EE" w:rsidRPr="00DB1E22" w:rsidRDefault="006223EE" w:rsidP="004E07F0">
            <w:pPr>
              <w:pStyle w:val="Tabletext"/>
              <w:jc w:val="center"/>
            </w:pPr>
            <w:r w:rsidRPr="00DB1E22">
              <w:t>6.8</w:t>
            </w:r>
          </w:p>
        </w:tc>
      </w:tr>
      <w:tr w:rsidR="006223EE" w:rsidRPr="00DB1E22" w:rsidTr="004E07F0">
        <w:trPr>
          <w:jc w:val="center"/>
        </w:trPr>
        <w:tc>
          <w:tcPr>
            <w:tcW w:w="2893" w:type="dxa"/>
          </w:tcPr>
          <w:p w:rsidR="006223EE" w:rsidRPr="00DB1E22" w:rsidRDefault="006223EE" w:rsidP="004E07F0">
            <w:pPr>
              <w:pStyle w:val="Tabletext"/>
              <w:jc w:val="center"/>
            </w:pPr>
            <w:r w:rsidRPr="00DB1E22">
              <w:t>50,2-50,4 GHz</w:t>
            </w:r>
          </w:p>
        </w:tc>
        <w:tc>
          <w:tcPr>
            <w:tcW w:w="3600" w:type="dxa"/>
          </w:tcPr>
          <w:p w:rsidR="006223EE" w:rsidRPr="00DB1E22" w:rsidRDefault="006223EE" w:rsidP="004E07F0">
            <w:pPr>
              <w:pStyle w:val="Tabletext"/>
              <w:jc w:val="center"/>
            </w:pPr>
            <w:r w:rsidRPr="00DB1E22">
              <w:t>6.9</w:t>
            </w:r>
          </w:p>
        </w:tc>
      </w:tr>
      <w:tr w:rsidR="006223EE" w:rsidRPr="00DB1E22" w:rsidTr="004E07F0">
        <w:trPr>
          <w:jc w:val="center"/>
        </w:trPr>
        <w:tc>
          <w:tcPr>
            <w:tcW w:w="2893" w:type="dxa"/>
          </w:tcPr>
          <w:p w:rsidR="006223EE" w:rsidRPr="00DB1E22" w:rsidRDefault="006223EE" w:rsidP="004E07F0">
            <w:pPr>
              <w:pStyle w:val="Tabletext"/>
              <w:jc w:val="center"/>
            </w:pPr>
            <w:r w:rsidRPr="00DB1E22">
              <w:t>52,6-54,25 GHz</w:t>
            </w:r>
          </w:p>
        </w:tc>
        <w:tc>
          <w:tcPr>
            <w:tcW w:w="3600" w:type="dxa"/>
          </w:tcPr>
          <w:p w:rsidR="006223EE" w:rsidRPr="00DB1E22" w:rsidRDefault="006223EE" w:rsidP="004E07F0">
            <w:pPr>
              <w:pStyle w:val="Tabletext"/>
              <w:jc w:val="center"/>
            </w:pPr>
            <w:r w:rsidRPr="00DB1E22">
              <w:t>6.10</w:t>
            </w:r>
          </w:p>
        </w:tc>
      </w:tr>
      <w:tr w:rsidR="006223EE" w:rsidRPr="00DB1E22" w:rsidTr="004E07F0">
        <w:trPr>
          <w:jc w:val="center"/>
        </w:trPr>
        <w:tc>
          <w:tcPr>
            <w:tcW w:w="2893" w:type="dxa"/>
          </w:tcPr>
          <w:p w:rsidR="006223EE" w:rsidRPr="00DB1E22" w:rsidRDefault="006223EE" w:rsidP="004E07F0">
            <w:pPr>
              <w:pStyle w:val="Tabletext"/>
              <w:jc w:val="center"/>
            </w:pPr>
            <w:r w:rsidRPr="00DB1E22">
              <w:t>54,25-59,3 GHz</w:t>
            </w:r>
          </w:p>
        </w:tc>
        <w:tc>
          <w:tcPr>
            <w:tcW w:w="3600" w:type="dxa"/>
          </w:tcPr>
          <w:p w:rsidR="006223EE" w:rsidRPr="00DB1E22" w:rsidRDefault="006223EE" w:rsidP="004E07F0">
            <w:pPr>
              <w:pStyle w:val="Tabletext"/>
              <w:jc w:val="center"/>
            </w:pPr>
            <w:r w:rsidRPr="00DB1E22">
              <w:t>6.11</w:t>
            </w:r>
          </w:p>
        </w:tc>
      </w:tr>
      <w:tr w:rsidR="006223EE" w:rsidRPr="00DB1E22" w:rsidTr="004E07F0">
        <w:trPr>
          <w:jc w:val="center"/>
        </w:trPr>
        <w:tc>
          <w:tcPr>
            <w:tcW w:w="2893" w:type="dxa"/>
          </w:tcPr>
          <w:p w:rsidR="006223EE" w:rsidRPr="00DB1E22" w:rsidRDefault="006223EE" w:rsidP="004E07F0">
            <w:pPr>
              <w:pStyle w:val="Tabletext"/>
              <w:jc w:val="center"/>
            </w:pPr>
            <w:r w:rsidRPr="00DB1E22">
              <w:t>86-92 GHz</w:t>
            </w:r>
          </w:p>
        </w:tc>
        <w:tc>
          <w:tcPr>
            <w:tcW w:w="3600" w:type="dxa"/>
          </w:tcPr>
          <w:p w:rsidR="006223EE" w:rsidRPr="00DB1E22" w:rsidRDefault="006223EE" w:rsidP="004E07F0">
            <w:pPr>
              <w:pStyle w:val="Tabletext"/>
              <w:jc w:val="center"/>
            </w:pPr>
            <w:r w:rsidRPr="00DB1E22">
              <w:t>6.12</w:t>
            </w:r>
          </w:p>
        </w:tc>
      </w:tr>
      <w:tr w:rsidR="006223EE" w:rsidRPr="00DB1E22" w:rsidTr="004E07F0">
        <w:trPr>
          <w:jc w:val="center"/>
        </w:trPr>
        <w:tc>
          <w:tcPr>
            <w:tcW w:w="2893" w:type="dxa"/>
          </w:tcPr>
          <w:p w:rsidR="006223EE" w:rsidRPr="00DB1E22" w:rsidRDefault="006223EE" w:rsidP="004E07F0">
            <w:pPr>
              <w:pStyle w:val="Tabletext"/>
              <w:jc w:val="center"/>
            </w:pPr>
            <w:r w:rsidRPr="00DB1E22">
              <w:t>114,25-122,25 GHz</w:t>
            </w:r>
          </w:p>
        </w:tc>
        <w:tc>
          <w:tcPr>
            <w:tcW w:w="3600" w:type="dxa"/>
          </w:tcPr>
          <w:p w:rsidR="006223EE" w:rsidRPr="00DB1E22" w:rsidRDefault="006223EE" w:rsidP="004E07F0">
            <w:pPr>
              <w:pStyle w:val="Tabletext"/>
              <w:jc w:val="center"/>
            </w:pPr>
            <w:r w:rsidRPr="00DB1E22">
              <w:t>6.13</w:t>
            </w:r>
          </w:p>
        </w:tc>
      </w:tr>
      <w:tr w:rsidR="006223EE" w:rsidRPr="00DB1E22" w:rsidTr="004E07F0">
        <w:trPr>
          <w:jc w:val="center"/>
        </w:trPr>
        <w:tc>
          <w:tcPr>
            <w:tcW w:w="2893" w:type="dxa"/>
          </w:tcPr>
          <w:p w:rsidR="006223EE" w:rsidRPr="00DB1E22" w:rsidRDefault="006223EE" w:rsidP="004E07F0">
            <w:pPr>
              <w:pStyle w:val="Tabletext"/>
              <w:jc w:val="center"/>
            </w:pPr>
            <w:r w:rsidRPr="00DB1E22">
              <w:t>148,5-151,5 GHz</w:t>
            </w:r>
          </w:p>
        </w:tc>
        <w:tc>
          <w:tcPr>
            <w:tcW w:w="3600" w:type="dxa"/>
          </w:tcPr>
          <w:p w:rsidR="006223EE" w:rsidRPr="00DB1E22" w:rsidRDefault="006223EE" w:rsidP="004E07F0">
            <w:pPr>
              <w:pStyle w:val="Tabletext"/>
              <w:jc w:val="center"/>
            </w:pPr>
            <w:r w:rsidRPr="00DB1E22">
              <w:t>6.14</w:t>
            </w:r>
          </w:p>
        </w:tc>
      </w:tr>
      <w:tr w:rsidR="006223EE" w:rsidRPr="00DB1E22" w:rsidTr="004E07F0">
        <w:trPr>
          <w:jc w:val="center"/>
        </w:trPr>
        <w:tc>
          <w:tcPr>
            <w:tcW w:w="2893" w:type="dxa"/>
          </w:tcPr>
          <w:p w:rsidR="006223EE" w:rsidRPr="00DB1E22" w:rsidRDefault="006223EE" w:rsidP="004E07F0">
            <w:pPr>
              <w:pStyle w:val="Tabletext"/>
              <w:jc w:val="center"/>
            </w:pPr>
            <w:r w:rsidRPr="00DB1E22">
              <w:t>155,5-158,5 GHz</w:t>
            </w:r>
          </w:p>
        </w:tc>
        <w:tc>
          <w:tcPr>
            <w:tcW w:w="3600" w:type="dxa"/>
          </w:tcPr>
          <w:p w:rsidR="006223EE" w:rsidRPr="00DB1E22" w:rsidRDefault="006223EE" w:rsidP="004E07F0">
            <w:pPr>
              <w:pStyle w:val="Tabletext"/>
              <w:jc w:val="center"/>
            </w:pPr>
            <w:r w:rsidRPr="00DB1E22">
              <w:t>6.15</w:t>
            </w:r>
          </w:p>
        </w:tc>
      </w:tr>
      <w:tr w:rsidR="006223EE" w:rsidRPr="00DB1E22" w:rsidTr="004E07F0">
        <w:trPr>
          <w:jc w:val="center"/>
        </w:trPr>
        <w:tc>
          <w:tcPr>
            <w:tcW w:w="2893" w:type="dxa"/>
          </w:tcPr>
          <w:p w:rsidR="006223EE" w:rsidRPr="00DB1E22" w:rsidRDefault="006223EE" w:rsidP="004E07F0">
            <w:pPr>
              <w:pStyle w:val="Tabletext"/>
              <w:jc w:val="center"/>
            </w:pPr>
            <w:r w:rsidRPr="00DB1E22">
              <w:t>164-167 GHz</w:t>
            </w:r>
          </w:p>
        </w:tc>
        <w:tc>
          <w:tcPr>
            <w:tcW w:w="3600" w:type="dxa"/>
          </w:tcPr>
          <w:p w:rsidR="006223EE" w:rsidRPr="00DB1E22" w:rsidRDefault="006223EE" w:rsidP="004E07F0">
            <w:pPr>
              <w:pStyle w:val="Tabletext"/>
              <w:jc w:val="center"/>
            </w:pPr>
            <w:r w:rsidRPr="00DB1E22">
              <w:t>6.16</w:t>
            </w:r>
          </w:p>
        </w:tc>
      </w:tr>
      <w:tr w:rsidR="006223EE" w:rsidRPr="00DB1E22" w:rsidTr="004E07F0">
        <w:trPr>
          <w:jc w:val="center"/>
        </w:trPr>
        <w:tc>
          <w:tcPr>
            <w:tcW w:w="2893" w:type="dxa"/>
          </w:tcPr>
          <w:p w:rsidR="006223EE" w:rsidRPr="00DB1E22" w:rsidRDefault="006223EE" w:rsidP="004E07F0">
            <w:pPr>
              <w:pStyle w:val="Tabletext"/>
              <w:jc w:val="center"/>
            </w:pPr>
            <w:r w:rsidRPr="00DB1E22">
              <w:t>174,8-191,8 GHz</w:t>
            </w:r>
          </w:p>
        </w:tc>
        <w:tc>
          <w:tcPr>
            <w:tcW w:w="3600" w:type="dxa"/>
          </w:tcPr>
          <w:p w:rsidR="006223EE" w:rsidRPr="00DB1E22" w:rsidRDefault="006223EE" w:rsidP="004E07F0">
            <w:pPr>
              <w:pStyle w:val="Tabletext"/>
              <w:jc w:val="center"/>
            </w:pPr>
            <w:r w:rsidRPr="00DB1E22">
              <w:t>6.17</w:t>
            </w:r>
          </w:p>
        </w:tc>
      </w:tr>
    </w:tbl>
    <w:p w:rsidR="006223EE" w:rsidRPr="000061FE" w:rsidRDefault="006223EE" w:rsidP="006223EE">
      <w:pPr>
        <w:pStyle w:val="Tablefin"/>
      </w:pPr>
    </w:p>
    <w:p w:rsidR="006223EE" w:rsidRPr="00DB1E22" w:rsidRDefault="006223EE" w:rsidP="006223EE">
      <w:pPr>
        <w:pStyle w:val="Heading2"/>
      </w:pPr>
      <w:r w:rsidRPr="00DB1E22">
        <w:t>6.1</w:t>
      </w:r>
      <w:r w:rsidRPr="00DB1E22">
        <w:tab/>
        <w:t xml:space="preserve">Paramètres types des capteurs passifs fonctionnant dans la bande 1 400-1 427 MHz </w:t>
      </w:r>
    </w:p>
    <w:p w:rsidR="006223EE" w:rsidRPr="00DB1E22" w:rsidRDefault="006223EE" w:rsidP="006223EE">
      <w:r w:rsidRPr="00DB1E22">
        <w:t>Les fréquences voisines de 1 400 MHz sont idéales pour mesurer de l</w:t>
      </w:r>
      <w:r w:rsidR="002C4E2C">
        <w:t>'</w:t>
      </w:r>
      <w:r w:rsidRPr="00DB1E22">
        <w:t>humidité du sol et aussi pour mesurer de la salinité de surface de la mer et la biomasse de la végétation. L</w:t>
      </w:r>
      <w:r w:rsidR="002C4E2C">
        <w:t>'</w:t>
      </w:r>
      <w:r w:rsidRPr="00DB1E22">
        <w:t>humidité du sol est une variable clé du cycle hydrologique qui a une influence sur l</w:t>
      </w:r>
      <w:r w:rsidR="002C4E2C">
        <w:t>'</w:t>
      </w:r>
      <w:r w:rsidRPr="00DB1E22">
        <w:t>évaporation, l</w:t>
      </w:r>
      <w:r w:rsidR="002C4E2C">
        <w:t>'</w:t>
      </w:r>
      <w:r w:rsidRPr="00DB1E22">
        <w:t>infiltration et l</w:t>
      </w:r>
      <w:r w:rsidR="002C4E2C">
        <w:t>'</w:t>
      </w:r>
      <w:r w:rsidRPr="00DB1E22">
        <w:t>écoulement. Dans la zone de vadose</w:t>
      </w:r>
      <w:r w:rsidRPr="00DB1E22">
        <w:rPr>
          <w:vertAlign w:val="superscript"/>
        </w:rPr>
        <w:footnoteReference w:id="2"/>
      </w:r>
      <w:r w:rsidRPr="00DB1E22">
        <w:t>, l</w:t>
      </w:r>
      <w:r w:rsidR="002C4E2C">
        <w:t>'</w:t>
      </w:r>
      <w:r w:rsidRPr="00DB1E22">
        <w:t>humidité du sol détermine la vitesse d</w:t>
      </w:r>
      <w:r w:rsidR="002C4E2C">
        <w:t>'</w:t>
      </w:r>
      <w:r w:rsidRPr="00DB1E22">
        <w:t>absorption de l</w:t>
      </w:r>
      <w:r w:rsidR="002C4E2C">
        <w:t>'</w:t>
      </w:r>
      <w:r w:rsidRPr="00DB1E22">
        <w:t>eau par la végétation. La salinité de la surface de la mer a une influence sur la circulation thermo haline et le transport de la chaleur méridionale. Des variations de salinité influent la dynamique à faible profondeur des océans tropicaux. A ce jour, on ne dispose pas de moyen permettant de mesurer l</w:t>
      </w:r>
      <w:r w:rsidR="002C4E2C">
        <w:t>'</w:t>
      </w:r>
      <w:r w:rsidRPr="00DB1E22">
        <w:t>humidité du sol et la salinité à la surface de la mer directement à l</w:t>
      </w:r>
      <w:r w:rsidR="002C4E2C">
        <w:t>'</w:t>
      </w:r>
      <w:r w:rsidRPr="00DB1E22">
        <w:t xml:space="preserve">échelle mondiale et donc la protection de cette bande attribuée aux capteurs passifs est essentielle. </w:t>
      </w:r>
    </w:p>
    <w:p w:rsidR="006223EE" w:rsidRPr="00DB1E22" w:rsidRDefault="006223EE" w:rsidP="006223EE">
      <w:r w:rsidRPr="00DB1E22">
        <w:t>Certaines missions de télédétection permettront de collecter des données de mesure de l</w:t>
      </w:r>
      <w:r w:rsidR="002C4E2C">
        <w:t>'</w:t>
      </w:r>
      <w:r w:rsidRPr="00DB1E22">
        <w:t>humidité du sol dans toute la bande micro-onde 1 400</w:t>
      </w:r>
      <w:r w:rsidRPr="00DB1E22">
        <w:noBreakHyphen/>
        <w:t>1 427 MHz étudiée attribuée aux capteurs passifs. D</w:t>
      </w:r>
      <w:r w:rsidR="002C4E2C">
        <w:t>'</w:t>
      </w:r>
      <w:r w:rsidRPr="00DB1E22">
        <w:t>autres missions utiliseront la même bande pour mesurer la salinité des océans avec pour objectif d</w:t>
      </w:r>
      <w:r w:rsidR="002C4E2C">
        <w:t>'</w:t>
      </w:r>
      <w:r w:rsidRPr="00DB1E22">
        <w:t>observer et de modéliser les processus qui lient les variations de la salinité de la surface des océans aux changements climatiques dans le cycle hydrologique et aussi pour comprendre comment ces variations influencent la circulation océanique générale. D</w:t>
      </w:r>
      <w:r w:rsidR="002C4E2C">
        <w:t>'</w:t>
      </w:r>
      <w:r w:rsidRPr="00DB1E22">
        <w:t>autres missions encore utiliseront une autre approche technologique et mesureront à la fois l</w:t>
      </w:r>
      <w:r w:rsidR="002C4E2C">
        <w:t>'</w:t>
      </w:r>
      <w:r w:rsidRPr="00DB1E22">
        <w:t>humidité du sol et et la salinité des océans.</w:t>
      </w:r>
    </w:p>
    <w:p w:rsidR="006223EE" w:rsidRPr="00DB1E22" w:rsidRDefault="006223EE" w:rsidP="006223EE">
      <w:r w:rsidRPr="00DB1E22">
        <w:t xml:space="preserve">Le Tableau 4 donne les caractéristiques et les paramètres des capteurs utilisés pour ces missions. </w:t>
      </w:r>
    </w:p>
    <w:p w:rsidR="006223EE" w:rsidRPr="00DB1E22" w:rsidRDefault="006223EE" w:rsidP="006223EE">
      <w:pPr>
        <w:pStyle w:val="TableNo"/>
      </w:pPr>
      <w:r w:rsidRPr="00DB1E22">
        <w:lastRenderedPageBreak/>
        <w:t>TABLEAU</w:t>
      </w:r>
      <w:r w:rsidR="000061FE">
        <w:t xml:space="preserve"> </w:t>
      </w:r>
      <w:r w:rsidRPr="00DB1E22">
        <w:t xml:space="preserve"> 4</w:t>
      </w:r>
    </w:p>
    <w:p w:rsidR="006223EE" w:rsidRPr="00DB1E22" w:rsidRDefault="006223EE" w:rsidP="006223EE">
      <w:pPr>
        <w:pStyle w:val="Tabletitle"/>
      </w:pPr>
      <w:r w:rsidRPr="00DB1E22">
        <w:t xml:space="preserve">Caractéristiques des capteurs du SETS (passive) fonctionnant </w:t>
      </w:r>
      <w:r w:rsidR="000061FE">
        <w:br/>
      </w:r>
      <w:r w:rsidRPr="00DB1E22">
        <w:t>dans la bande 400-1 427 MHz</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2"/>
        <w:gridCol w:w="1926"/>
        <w:gridCol w:w="1927"/>
        <w:gridCol w:w="1927"/>
      </w:tblGrid>
      <w:tr w:rsidR="006223EE" w:rsidRPr="00DB1E22" w:rsidTr="004E07F0">
        <w:trPr>
          <w:jc w:val="center"/>
        </w:trPr>
        <w:tc>
          <w:tcPr>
            <w:tcW w:w="3122" w:type="dxa"/>
            <w:tcBorders>
              <w:right w:val="single" w:sz="4" w:space="0" w:color="auto"/>
            </w:tcBorders>
          </w:tcPr>
          <w:p w:rsidR="006223EE" w:rsidRPr="00DB1E22" w:rsidRDefault="006223EE" w:rsidP="004E07F0">
            <w:pPr>
              <w:pStyle w:val="Tablehead"/>
              <w:jc w:val="left"/>
              <w:rPr>
                <w:sz w:val="20"/>
              </w:rPr>
            </w:pPr>
          </w:p>
        </w:tc>
        <w:tc>
          <w:tcPr>
            <w:tcW w:w="1926" w:type="dxa"/>
            <w:tcBorders>
              <w:left w:val="single" w:sz="4" w:space="0" w:color="auto"/>
              <w:right w:val="single" w:sz="4" w:space="0" w:color="auto"/>
            </w:tcBorders>
            <w:vAlign w:val="center"/>
          </w:tcPr>
          <w:p w:rsidR="006223EE" w:rsidRPr="00DB1E22" w:rsidRDefault="006223EE" w:rsidP="004E07F0">
            <w:pPr>
              <w:pStyle w:val="Tablehead"/>
            </w:pPr>
            <w:r w:rsidRPr="00DB1E22">
              <w:t>Capteur A1</w:t>
            </w:r>
          </w:p>
        </w:tc>
        <w:tc>
          <w:tcPr>
            <w:tcW w:w="1927" w:type="dxa"/>
            <w:tcBorders>
              <w:left w:val="single" w:sz="4" w:space="0" w:color="auto"/>
              <w:right w:val="single" w:sz="4" w:space="0" w:color="auto"/>
            </w:tcBorders>
            <w:vAlign w:val="center"/>
          </w:tcPr>
          <w:p w:rsidR="006223EE" w:rsidRPr="00DB1E22" w:rsidRDefault="006223EE" w:rsidP="004E07F0">
            <w:pPr>
              <w:pStyle w:val="Tablehead"/>
            </w:pPr>
            <w:r w:rsidRPr="00DB1E22">
              <w:t>Capteur A2</w:t>
            </w:r>
          </w:p>
        </w:tc>
        <w:tc>
          <w:tcPr>
            <w:tcW w:w="1927" w:type="dxa"/>
            <w:tcBorders>
              <w:left w:val="single" w:sz="4" w:space="0" w:color="auto"/>
            </w:tcBorders>
            <w:vAlign w:val="center"/>
          </w:tcPr>
          <w:p w:rsidR="006223EE" w:rsidRPr="00DB1E22" w:rsidRDefault="006223EE" w:rsidP="004E07F0">
            <w:pPr>
              <w:pStyle w:val="Tablehead"/>
            </w:pPr>
            <w:r w:rsidRPr="00DB1E22">
              <w:t>Capteur A3</w:t>
            </w:r>
          </w:p>
        </w:tc>
      </w:tr>
      <w:tr w:rsidR="006223EE" w:rsidRPr="00DB1E22" w:rsidTr="00D63985">
        <w:trPr>
          <w:jc w:val="center"/>
        </w:trPr>
        <w:tc>
          <w:tcPr>
            <w:tcW w:w="3122" w:type="dxa"/>
            <w:tcBorders>
              <w:bottom w:val="single" w:sz="4" w:space="0" w:color="auto"/>
            </w:tcBorders>
          </w:tcPr>
          <w:p w:rsidR="006223EE" w:rsidRPr="00DB1E22" w:rsidRDefault="006223EE" w:rsidP="00D63985">
            <w:pPr>
              <w:pStyle w:val="Tabletext"/>
              <w:jc w:val="center"/>
            </w:pPr>
            <w:r w:rsidRPr="00DB1E22">
              <w:t>Type de capteur</w:t>
            </w:r>
          </w:p>
        </w:tc>
        <w:tc>
          <w:tcPr>
            <w:tcW w:w="1926" w:type="dxa"/>
            <w:tcBorders>
              <w:bottom w:val="single" w:sz="4" w:space="0" w:color="auto"/>
            </w:tcBorders>
          </w:tcPr>
          <w:p w:rsidR="006223EE" w:rsidRPr="00DB1E22" w:rsidRDefault="006223EE" w:rsidP="00D63985">
            <w:pPr>
              <w:pStyle w:val="Tabletext"/>
              <w:jc w:val="center"/>
            </w:pPr>
            <w:r w:rsidRPr="00DB1E22">
              <w:t>Radiomètre interférométrique</w:t>
            </w:r>
          </w:p>
        </w:tc>
        <w:tc>
          <w:tcPr>
            <w:tcW w:w="1927" w:type="dxa"/>
            <w:tcBorders>
              <w:bottom w:val="single" w:sz="4" w:space="0" w:color="auto"/>
            </w:tcBorders>
          </w:tcPr>
          <w:p w:rsidR="006223EE" w:rsidRPr="00DB1E22" w:rsidRDefault="006223EE" w:rsidP="00D63985">
            <w:pPr>
              <w:pStyle w:val="Tabletext"/>
              <w:jc w:val="center"/>
            </w:pPr>
            <w:r w:rsidRPr="00DB1E22">
              <w:t>Exploration conique</w:t>
            </w:r>
          </w:p>
        </w:tc>
        <w:tc>
          <w:tcPr>
            <w:tcW w:w="1927" w:type="dxa"/>
            <w:tcBorders>
              <w:bottom w:val="single" w:sz="4" w:space="0" w:color="auto"/>
            </w:tcBorders>
          </w:tcPr>
          <w:p w:rsidR="006223EE" w:rsidRPr="00DB1E22" w:rsidRDefault="006223EE" w:rsidP="00D63985">
            <w:pPr>
              <w:pStyle w:val="Tabletext"/>
              <w:jc w:val="center"/>
            </w:pPr>
            <w:r w:rsidRPr="00DB1E22">
              <w:t>En peigne</w:t>
            </w:r>
          </w:p>
        </w:tc>
      </w:tr>
      <w:tr w:rsidR="00D63985" w:rsidRPr="00DB1E22" w:rsidTr="00D63985">
        <w:trPr>
          <w:jc w:val="center"/>
        </w:trPr>
        <w:tc>
          <w:tcPr>
            <w:tcW w:w="8902" w:type="dxa"/>
            <w:gridSpan w:val="4"/>
          </w:tcPr>
          <w:p w:rsidR="00D63985" w:rsidRPr="00D63985" w:rsidRDefault="00D63985" w:rsidP="00D63985">
            <w:pPr>
              <w:pStyle w:val="Tabletext"/>
              <w:jc w:val="left"/>
              <w:rPr>
                <w:b/>
                <w:bCs/>
              </w:rPr>
            </w:pPr>
            <w:r w:rsidRPr="00D63985">
              <w:rPr>
                <w:b/>
                <w:bCs/>
              </w:rPr>
              <w:t>Paramètre d'orbite</w:t>
            </w:r>
          </w:p>
        </w:tc>
      </w:tr>
      <w:tr w:rsidR="006223EE" w:rsidRPr="00DB1E22" w:rsidTr="004E07F0">
        <w:trPr>
          <w:jc w:val="center"/>
        </w:trPr>
        <w:tc>
          <w:tcPr>
            <w:tcW w:w="3122" w:type="dxa"/>
          </w:tcPr>
          <w:p w:rsidR="006223EE" w:rsidRPr="00DB1E22" w:rsidRDefault="006223EE" w:rsidP="000061FE">
            <w:pPr>
              <w:pStyle w:val="Tabletext"/>
              <w:jc w:val="left"/>
            </w:pPr>
            <w:r w:rsidRPr="00DB1E22">
              <w:t>Altitude</w:t>
            </w:r>
          </w:p>
        </w:tc>
        <w:tc>
          <w:tcPr>
            <w:tcW w:w="1926" w:type="dxa"/>
            <w:vAlign w:val="center"/>
          </w:tcPr>
          <w:p w:rsidR="006223EE" w:rsidRPr="00DB1E22" w:rsidRDefault="006223EE" w:rsidP="004E07F0">
            <w:pPr>
              <w:pStyle w:val="Tabletext"/>
              <w:jc w:val="center"/>
            </w:pPr>
            <w:r w:rsidRPr="00DB1E22">
              <w:t>757 km</w:t>
            </w:r>
          </w:p>
        </w:tc>
        <w:tc>
          <w:tcPr>
            <w:tcW w:w="1927" w:type="dxa"/>
            <w:vAlign w:val="center"/>
          </w:tcPr>
          <w:p w:rsidR="006223EE" w:rsidRPr="00DB1E22" w:rsidRDefault="006223EE" w:rsidP="004E07F0">
            <w:pPr>
              <w:pStyle w:val="Tabletext"/>
              <w:jc w:val="center"/>
            </w:pPr>
            <w:r w:rsidRPr="00DB1E22">
              <w:t>670 km</w:t>
            </w:r>
          </w:p>
        </w:tc>
        <w:tc>
          <w:tcPr>
            <w:tcW w:w="1927" w:type="dxa"/>
            <w:vAlign w:val="center"/>
          </w:tcPr>
          <w:p w:rsidR="006223EE" w:rsidRPr="00DB1E22" w:rsidRDefault="006223EE" w:rsidP="004E07F0">
            <w:pPr>
              <w:pStyle w:val="Tabletext"/>
              <w:jc w:val="center"/>
            </w:pPr>
            <w:r w:rsidRPr="00DB1E22">
              <w:t>657 km</w:t>
            </w:r>
          </w:p>
        </w:tc>
      </w:tr>
      <w:tr w:rsidR="006223EE" w:rsidRPr="00DB1E22" w:rsidTr="004E07F0">
        <w:trPr>
          <w:jc w:val="center"/>
        </w:trPr>
        <w:tc>
          <w:tcPr>
            <w:tcW w:w="3122" w:type="dxa"/>
          </w:tcPr>
          <w:p w:rsidR="006223EE" w:rsidRPr="00DB1E22" w:rsidRDefault="006223EE" w:rsidP="000061FE">
            <w:pPr>
              <w:pStyle w:val="Tabletext"/>
              <w:jc w:val="left"/>
            </w:pPr>
            <w:r w:rsidRPr="00DB1E22">
              <w:t>Inclinaison</w:t>
            </w:r>
          </w:p>
        </w:tc>
        <w:tc>
          <w:tcPr>
            <w:tcW w:w="5780" w:type="dxa"/>
            <w:gridSpan w:val="3"/>
            <w:vAlign w:val="center"/>
          </w:tcPr>
          <w:p w:rsidR="006223EE" w:rsidRPr="00DB1E22" w:rsidRDefault="006223EE" w:rsidP="004E07F0">
            <w:pPr>
              <w:pStyle w:val="Tabletext"/>
              <w:jc w:val="center"/>
            </w:pPr>
            <w:r w:rsidRPr="00DB1E22">
              <w:t>98°</w:t>
            </w:r>
          </w:p>
        </w:tc>
      </w:tr>
      <w:tr w:rsidR="006223EE" w:rsidRPr="00DB1E22" w:rsidTr="004E07F0">
        <w:trPr>
          <w:jc w:val="center"/>
        </w:trPr>
        <w:tc>
          <w:tcPr>
            <w:tcW w:w="3122" w:type="dxa"/>
          </w:tcPr>
          <w:p w:rsidR="006223EE" w:rsidRPr="00DB1E22" w:rsidRDefault="006223EE" w:rsidP="000061FE">
            <w:pPr>
              <w:pStyle w:val="Tabletext"/>
              <w:jc w:val="left"/>
            </w:pPr>
            <w:r w:rsidRPr="00DB1E22">
              <w:t>Excentricité</w:t>
            </w:r>
          </w:p>
        </w:tc>
        <w:tc>
          <w:tcPr>
            <w:tcW w:w="5780" w:type="dxa"/>
            <w:gridSpan w:val="3"/>
            <w:vAlign w:val="center"/>
          </w:tcPr>
          <w:p w:rsidR="006223EE" w:rsidRPr="00DB1E22" w:rsidRDefault="006223EE" w:rsidP="004E07F0">
            <w:pPr>
              <w:pStyle w:val="Tabletext"/>
              <w:jc w:val="center"/>
            </w:pPr>
            <w:r w:rsidRPr="00DB1E22">
              <w:t>0</w:t>
            </w:r>
          </w:p>
        </w:tc>
      </w:tr>
      <w:tr w:rsidR="006223EE" w:rsidRPr="00DB1E22" w:rsidTr="004E07F0">
        <w:trPr>
          <w:jc w:val="center"/>
        </w:trPr>
        <w:tc>
          <w:tcPr>
            <w:tcW w:w="3122" w:type="dxa"/>
            <w:tcBorders>
              <w:bottom w:val="single" w:sz="4" w:space="0" w:color="auto"/>
            </w:tcBorders>
          </w:tcPr>
          <w:p w:rsidR="006223EE" w:rsidRPr="00DB1E22" w:rsidRDefault="006223EE" w:rsidP="000061FE">
            <w:pPr>
              <w:pStyle w:val="Tabletext"/>
              <w:jc w:val="left"/>
            </w:pPr>
            <w:r w:rsidRPr="00DB1E22">
              <w:t>Période de répétition</w:t>
            </w:r>
          </w:p>
        </w:tc>
        <w:tc>
          <w:tcPr>
            <w:tcW w:w="1926" w:type="dxa"/>
            <w:tcBorders>
              <w:bottom w:val="single" w:sz="4" w:space="0" w:color="auto"/>
            </w:tcBorders>
            <w:vAlign w:val="center"/>
          </w:tcPr>
          <w:p w:rsidR="006223EE" w:rsidRPr="00DB1E22" w:rsidRDefault="006223EE" w:rsidP="004E07F0">
            <w:pPr>
              <w:pStyle w:val="Tabletext"/>
              <w:jc w:val="center"/>
            </w:pPr>
            <w:r w:rsidRPr="00DB1E22">
              <w:t>3 jours</w:t>
            </w:r>
          </w:p>
        </w:tc>
        <w:tc>
          <w:tcPr>
            <w:tcW w:w="1927" w:type="dxa"/>
            <w:tcBorders>
              <w:bottom w:val="single" w:sz="4" w:space="0" w:color="auto"/>
            </w:tcBorders>
            <w:vAlign w:val="center"/>
          </w:tcPr>
          <w:p w:rsidR="006223EE" w:rsidRPr="00DB1E22" w:rsidRDefault="006223EE" w:rsidP="004E07F0">
            <w:pPr>
              <w:pStyle w:val="Tabletext"/>
              <w:jc w:val="center"/>
            </w:pPr>
            <w:r w:rsidRPr="00DB1E22">
              <w:t>3 jours</w:t>
            </w:r>
          </w:p>
        </w:tc>
        <w:tc>
          <w:tcPr>
            <w:tcW w:w="1927" w:type="dxa"/>
            <w:tcBorders>
              <w:bottom w:val="single" w:sz="4" w:space="0" w:color="auto"/>
            </w:tcBorders>
            <w:vAlign w:val="center"/>
          </w:tcPr>
          <w:p w:rsidR="006223EE" w:rsidRPr="00DB1E22" w:rsidRDefault="006223EE" w:rsidP="004E07F0">
            <w:pPr>
              <w:pStyle w:val="Tabletext"/>
              <w:jc w:val="center"/>
            </w:pPr>
            <w:r w:rsidRPr="00DB1E22">
              <w:t>7 jours</w:t>
            </w:r>
          </w:p>
        </w:tc>
      </w:tr>
      <w:tr w:rsidR="006223EE" w:rsidRPr="00DB1E22" w:rsidTr="004E07F0">
        <w:trPr>
          <w:cantSplit/>
          <w:jc w:val="center"/>
        </w:trPr>
        <w:tc>
          <w:tcPr>
            <w:tcW w:w="8902" w:type="dxa"/>
            <w:gridSpan w:val="4"/>
          </w:tcPr>
          <w:p w:rsidR="006223EE" w:rsidRPr="00D63985" w:rsidRDefault="006223EE" w:rsidP="00D63985">
            <w:pPr>
              <w:pStyle w:val="Tabletext"/>
              <w:rPr>
                <w:b/>
                <w:bCs/>
              </w:rPr>
            </w:pPr>
            <w:r w:rsidRPr="00D63985">
              <w:rPr>
                <w:b/>
                <w:bCs/>
              </w:rPr>
              <w:t>Paramètres de l</w:t>
            </w:r>
            <w:r w:rsidR="002C4E2C" w:rsidRPr="00D63985">
              <w:rPr>
                <w:b/>
                <w:bCs/>
              </w:rPr>
              <w:t>'</w:t>
            </w:r>
            <w:r w:rsidRPr="00D63985">
              <w:rPr>
                <w:b/>
                <w:bCs/>
              </w:rPr>
              <w:t>antenne de capteur</w:t>
            </w:r>
          </w:p>
        </w:tc>
      </w:tr>
      <w:tr w:rsidR="006223EE" w:rsidRPr="00DB1E22" w:rsidTr="004E07F0">
        <w:trPr>
          <w:jc w:val="center"/>
        </w:trPr>
        <w:tc>
          <w:tcPr>
            <w:tcW w:w="3122" w:type="dxa"/>
          </w:tcPr>
          <w:p w:rsidR="006223EE" w:rsidRPr="00DB1E22" w:rsidRDefault="006223EE" w:rsidP="000061FE">
            <w:pPr>
              <w:pStyle w:val="Tabletext"/>
              <w:jc w:val="left"/>
            </w:pPr>
            <w:r w:rsidRPr="00DB1E22">
              <w:t>Nombre de faisceaux</w:t>
            </w:r>
          </w:p>
        </w:tc>
        <w:tc>
          <w:tcPr>
            <w:tcW w:w="1926" w:type="dxa"/>
            <w:vAlign w:val="center"/>
          </w:tcPr>
          <w:p w:rsidR="006223EE" w:rsidRPr="00DB1E22" w:rsidRDefault="006223EE" w:rsidP="004E07F0">
            <w:pPr>
              <w:pStyle w:val="Tabletext"/>
              <w:jc w:val="center"/>
            </w:pPr>
            <w:r w:rsidRPr="00DB1E22">
              <w:t>1</w:t>
            </w:r>
          </w:p>
        </w:tc>
        <w:tc>
          <w:tcPr>
            <w:tcW w:w="1927" w:type="dxa"/>
            <w:vAlign w:val="center"/>
          </w:tcPr>
          <w:p w:rsidR="006223EE" w:rsidRPr="00DB1E22" w:rsidRDefault="006223EE" w:rsidP="004E07F0">
            <w:pPr>
              <w:pStyle w:val="Tabletext"/>
              <w:jc w:val="center"/>
            </w:pPr>
            <w:r w:rsidRPr="00DB1E22">
              <w:t>1</w:t>
            </w:r>
          </w:p>
        </w:tc>
        <w:tc>
          <w:tcPr>
            <w:tcW w:w="1927" w:type="dxa"/>
            <w:vAlign w:val="center"/>
          </w:tcPr>
          <w:p w:rsidR="006223EE" w:rsidRPr="00DB1E22" w:rsidRDefault="006223EE" w:rsidP="004E07F0">
            <w:pPr>
              <w:pStyle w:val="Tabletext"/>
              <w:jc w:val="center"/>
            </w:pPr>
            <w:r w:rsidRPr="00DB1E22">
              <w:t>3</w:t>
            </w:r>
          </w:p>
        </w:tc>
      </w:tr>
      <w:tr w:rsidR="006223EE" w:rsidRPr="00DB1E22" w:rsidTr="004E07F0">
        <w:trPr>
          <w:jc w:val="center"/>
        </w:trPr>
        <w:tc>
          <w:tcPr>
            <w:tcW w:w="3122" w:type="dxa"/>
          </w:tcPr>
          <w:p w:rsidR="006223EE" w:rsidRPr="00DB1E22" w:rsidRDefault="006223EE" w:rsidP="000061FE">
            <w:pPr>
              <w:pStyle w:val="Tabletext"/>
              <w:jc w:val="left"/>
            </w:pPr>
            <w:r w:rsidRPr="00DB1E22">
              <w:t>Diamètre du réflecteur</w:t>
            </w:r>
          </w:p>
        </w:tc>
        <w:tc>
          <w:tcPr>
            <w:tcW w:w="1926" w:type="dxa"/>
            <w:vAlign w:val="center"/>
          </w:tcPr>
          <w:p w:rsidR="006223EE" w:rsidRPr="00DB1E22" w:rsidRDefault="006223EE" w:rsidP="004E07F0">
            <w:pPr>
              <w:pStyle w:val="Tabletext"/>
              <w:jc w:val="center"/>
            </w:pPr>
            <w:r w:rsidRPr="00DB1E22">
              <w:t>N/A</w:t>
            </w:r>
          </w:p>
        </w:tc>
        <w:tc>
          <w:tcPr>
            <w:tcW w:w="1927" w:type="dxa"/>
            <w:vAlign w:val="center"/>
          </w:tcPr>
          <w:p w:rsidR="006223EE" w:rsidRPr="00DB1E22" w:rsidRDefault="006223EE" w:rsidP="004E07F0">
            <w:pPr>
              <w:pStyle w:val="Tabletext"/>
              <w:jc w:val="center"/>
            </w:pPr>
            <w:r w:rsidRPr="00DB1E22">
              <w:t>6,2 m</w:t>
            </w:r>
          </w:p>
        </w:tc>
        <w:tc>
          <w:tcPr>
            <w:tcW w:w="1927" w:type="dxa"/>
            <w:vAlign w:val="center"/>
          </w:tcPr>
          <w:p w:rsidR="006223EE" w:rsidRPr="00DB1E22" w:rsidRDefault="006223EE" w:rsidP="004E07F0">
            <w:pPr>
              <w:pStyle w:val="Tabletext"/>
              <w:jc w:val="center"/>
            </w:pPr>
            <w:r w:rsidRPr="00DB1E22">
              <w:t>2,5 m</w:t>
            </w:r>
          </w:p>
        </w:tc>
      </w:tr>
      <w:tr w:rsidR="006223EE" w:rsidRPr="00DB1E22" w:rsidTr="004E07F0">
        <w:trPr>
          <w:jc w:val="center"/>
        </w:trPr>
        <w:tc>
          <w:tcPr>
            <w:tcW w:w="3122" w:type="dxa"/>
          </w:tcPr>
          <w:p w:rsidR="006223EE" w:rsidRPr="00DB1E22" w:rsidRDefault="006223EE" w:rsidP="000061FE">
            <w:pPr>
              <w:pStyle w:val="Tabletext"/>
              <w:jc w:val="left"/>
            </w:pPr>
            <w:r w:rsidRPr="00DB1E22">
              <w:t>Gain d</w:t>
            </w:r>
            <w:r w:rsidR="002C4E2C">
              <w:t>'</w:t>
            </w:r>
            <w:r w:rsidRPr="00DB1E22">
              <w:t>antenne maximal</w:t>
            </w:r>
          </w:p>
        </w:tc>
        <w:tc>
          <w:tcPr>
            <w:tcW w:w="1926" w:type="dxa"/>
            <w:vAlign w:val="center"/>
          </w:tcPr>
          <w:p w:rsidR="006223EE" w:rsidRPr="00DB1E22" w:rsidRDefault="006223EE" w:rsidP="004E07F0">
            <w:pPr>
              <w:pStyle w:val="Tabletext"/>
              <w:jc w:val="center"/>
            </w:pPr>
            <w:r w:rsidRPr="00DB1E22">
              <w:t>9 dBi</w:t>
            </w:r>
            <w:r w:rsidRPr="00DB1E22">
              <w:br/>
            </w:r>
          </w:p>
        </w:tc>
        <w:tc>
          <w:tcPr>
            <w:tcW w:w="1927" w:type="dxa"/>
            <w:vAlign w:val="center"/>
          </w:tcPr>
          <w:p w:rsidR="006223EE" w:rsidRPr="00DB1E22" w:rsidRDefault="006223EE" w:rsidP="004E07F0">
            <w:pPr>
              <w:pStyle w:val="Tabletext"/>
              <w:jc w:val="center"/>
            </w:pPr>
            <w:r w:rsidRPr="00DB1E22">
              <w:t>37 dBi</w:t>
            </w:r>
            <w:r w:rsidRPr="00DB1E22">
              <w:br/>
            </w:r>
          </w:p>
        </w:tc>
        <w:tc>
          <w:tcPr>
            <w:tcW w:w="1927" w:type="dxa"/>
            <w:vAlign w:val="center"/>
          </w:tcPr>
          <w:p w:rsidR="006223EE" w:rsidRPr="00DB1E22" w:rsidRDefault="006223EE" w:rsidP="004E07F0">
            <w:pPr>
              <w:pStyle w:val="Tabletext"/>
              <w:jc w:val="center"/>
            </w:pPr>
            <w:r w:rsidRPr="00DB1E22">
              <w:t>29,1</w:t>
            </w:r>
            <w:r w:rsidR="001F15AD">
              <w:t>;</w:t>
            </w:r>
            <w:r w:rsidRPr="00DB1E22">
              <w:t xml:space="preserve"> 28,8</w:t>
            </w:r>
            <w:r w:rsidR="001F15AD">
              <w:t>;</w:t>
            </w:r>
            <w:r w:rsidRPr="00DB1E22">
              <w:t xml:space="preserve"> 28,5 dBi</w:t>
            </w:r>
          </w:p>
        </w:tc>
      </w:tr>
      <w:tr w:rsidR="006223EE" w:rsidRPr="00DB1E22" w:rsidTr="004E07F0">
        <w:trPr>
          <w:jc w:val="center"/>
        </w:trPr>
        <w:tc>
          <w:tcPr>
            <w:tcW w:w="3122" w:type="dxa"/>
          </w:tcPr>
          <w:p w:rsidR="006223EE" w:rsidRPr="00DB1E22" w:rsidRDefault="006223EE" w:rsidP="000061FE">
            <w:pPr>
              <w:pStyle w:val="Tabletext"/>
              <w:jc w:val="left"/>
            </w:pPr>
            <w:r w:rsidRPr="00DB1E22">
              <w:t>Polarisation</w:t>
            </w:r>
          </w:p>
        </w:tc>
        <w:tc>
          <w:tcPr>
            <w:tcW w:w="5780" w:type="dxa"/>
            <w:gridSpan w:val="3"/>
            <w:vAlign w:val="center"/>
          </w:tcPr>
          <w:p w:rsidR="006223EE" w:rsidRPr="00DB1E22" w:rsidRDefault="006223EE" w:rsidP="004E07F0">
            <w:pPr>
              <w:pStyle w:val="Tabletext"/>
              <w:jc w:val="center"/>
            </w:pPr>
            <w:r w:rsidRPr="00DB1E22">
              <w:t>V, H</w:t>
            </w:r>
          </w:p>
        </w:tc>
      </w:tr>
      <w:tr w:rsidR="006223EE" w:rsidRPr="00DB1E22" w:rsidTr="00D63985">
        <w:trPr>
          <w:jc w:val="center"/>
        </w:trPr>
        <w:tc>
          <w:tcPr>
            <w:tcW w:w="3122" w:type="dxa"/>
          </w:tcPr>
          <w:p w:rsidR="006223EE" w:rsidRPr="00DB1E22" w:rsidRDefault="006223EE" w:rsidP="000061FE">
            <w:pPr>
              <w:pStyle w:val="Tabletext"/>
              <w:jc w:val="left"/>
            </w:pPr>
            <w:r w:rsidRPr="00DB1E22">
              <w:t>Ouverture de faisceau à −3 dB</w:t>
            </w:r>
          </w:p>
        </w:tc>
        <w:tc>
          <w:tcPr>
            <w:tcW w:w="1926" w:type="dxa"/>
          </w:tcPr>
          <w:p w:rsidR="006223EE" w:rsidRPr="00DB1E22" w:rsidRDefault="006223EE" w:rsidP="00D63985">
            <w:pPr>
              <w:pStyle w:val="Tabletext"/>
              <w:jc w:val="center"/>
            </w:pPr>
            <w:r w:rsidRPr="00DB1E22">
              <w:t>71,6°</w:t>
            </w:r>
          </w:p>
        </w:tc>
        <w:tc>
          <w:tcPr>
            <w:tcW w:w="1927" w:type="dxa"/>
          </w:tcPr>
          <w:p w:rsidR="006223EE" w:rsidRPr="00DB1E22" w:rsidRDefault="006223EE" w:rsidP="00D63985">
            <w:pPr>
              <w:pStyle w:val="Tabletext"/>
              <w:jc w:val="center"/>
            </w:pPr>
            <w:r w:rsidRPr="00DB1E22">
              <w:t>2,6°</w:t>
            </w:r>
          </w:p>
        </w:tc>
        <w:tc>
          <w:tcPr>
            <w:tcW w:w="1927" w:type="dxa"/>
          </w:tcPr>
          <w:p w:rsidR="006223EE" w:rsidRPr="00DB1E22" w:rsidRDefault="006223EE" w:rsidP="00D63985">
            <w:pPr>
              <w:pStyle w:val="Tabletext"/>
              <w:jc w:val="center"/>
            </w:pPr>
            <w:r w:rsidRPr="00DB1E22">
              <w:t>6,1</w:t>
            </w:r>
            <w:r w:rsidRPr="00DB1E22">
              <w:sym w:font="Symbol" w:char="F0B0"/>
            </w:r>
            <w:r w:rsidRPr="00DB1E22">
              <w:t>; 6,3</w:t>
            </w:r>
            <w:r w:rsidRPr="00DB1E22">
              <w:sym w:font="Symbol" w:char="F0B0"/>
            </w:r>
            <w:r w:rsidRPr="00DB1E22">
              <w:t>; 6,6°</w:t>
            </w:r>
          </w:p>
        </w:tc>
      </w:tr>
      <w:tr w:rsidR="006223EE" w:rsidRPr="00DB1E22" w:rsidTr="00D63985">
        <w:trPr>
          <w:jc w:val="center"/>
        </w:trPr>
        <w:tc>
          <w:tcPr>
            <w:tcW w:w="3122" w:type="dxa"/>
          </w:tcPr>
          <w:p w:rsidR="006223EE" w:rsidRPr="00DB1E22" w:rsidRDefault="006223EE" w:rsidP="000061FE">
            <w:pPr>
              <w:pStyle w:val="Tabletext"/>
              <w:spacing w:before="0"/>
              <w:jc w:val="left"/>
            </w:pPr>
            <w:r w:rsidRPr="00DB1E22">
              <w:t>Champ de visibilité instantané</w:t>
            </w:r>
          </w:p>
        </w:tc>
        <w:tc>
          <w:tcPr>
            <w:tcW w:w="1926" w:type="dxa"/>
          </w:tcPr>
          <w:p w:rsidR="006223EE" w:rsidRPr="00DB1E22" w:rsidRDefault="006223EE" w:rsidP="00D63985">
            <w:pPr>
              <w:pStyle w:val="Tabletext"/>
              <w:jc w:val="center"/>
            </w:pPr>
            <w:r w:rsidRPr="00DB1E22">
              <w:t>25°</w:t>
            </w:r>
          </w:p>
        </w:tc>
        <w:tc>
          <w:tcPr>
            <w:tcW w:w="1927" w:type="dxa"/>
          </w:tcPr>
          <w:p w:rsidR="006223EE" w:rsidRPr="00DB1E22" w:rsidRDefault="006223EE" w:rsidP="00D63985">
            <w:pPr>
              <w:pStyle w:val="Tabletext"/>
              <w:jc w:val="center"/>
            </w:pPr>
            <w:r w:rsidRPr="00DB1E22">
              <w:t>35,5°</w:t>
            </w:r>
          </w:p>
        </w:tc>
        <w:tc>
          <w:tcPr>
            <w:tcW w:w="1927" w:type="dxa"/>
          </w:tcPr>
          <w:p w:rsidR="006223EE" w:rsidRPr="00DB1E22" w:rsidRDefault="006223EE" w:rsidP="00D63985">
            <w:pPr>
              <w:pStyle w:val="Tabletext"/>
              <w:jc w:val="center"/>
            </w:pPr>
            <w:r w:rsidRPr="00DB1E22">
              <w:t>25,8°; 33,8°; 40,3°</w:t>
            </w:r>
          </w:p>
        </w:tc>
      </w:tr>
      <w:tr w:rsidR="006223EE" w:rsidRPr="00DB1E22" w:rsidTr="00D63985">
        <w:trPr>
          <w:jc w:val="center"/>
        </w:trPr>
        <w:tc>
          <w:tcPr>
            <w:tcW w:w="3122" w:type="dxa"/>
          </w:tcPr>
          <w:p w:rsidR="006223EE" w:rsidRPr="00DB1E22" w:rsidRDefault="006223EE" w:rsidP="000061FE">
            <w:pPr>
              <w:pStyle w:val="Tabletext"/>
              <w:spacing w:before="0"/>
              <w:jc w:val="left"/>
            </w:pPr>
            <w:r w:rsidRPr="00DB1E22">
              <w:t>Dynamique du faisceau</w:t>
            </w:r>
          </w:p>
        </w:tc>
        <w:tc>
          <w:tcPr>
            <w:tcW w:w="1926" w:type="dxa"/>
          </w:tcPr>
          <w:p w:rsidR="006223EE" w:rsidRPr="00DB1E22" w:rsidRDefault="006223EE" w:rsidP="00D63985">
            <w:pPr>
              <w:pStyle w:val="Tabletext"/>
              <w:jc w:val="center"/>
            </w:pPr>
            <w:r w:rsidRPr="00DB1E22">
              <w:t>Fixe</w:t>
            </w:r>
          </w:p>
        </w:tc>
        <w:tc>
          <w:tcPr>
            <w:tcW w:w="1927" w:type="dxa"/>
          </w:tcPr>
          <w:p w:rsidR="006223EE" w:rsidRPr="00DB1E22" w:rsidRDefault="006223EE" w:rsidP="00D63985">
            <w:pPr>
              <w:pStyle w:val="Tabletext"/>
              <w:jc w:val="center"/>
            </w:pPr>
            <w:r w:rsidRPr="00DB1E22">
              <w:t>14,6 tours/mn</w:t>
            </w:r>
          </w:p>
        </w:tc>
        <w:tc>
          <w:tcPr>
            <w:tcW w:w="1927" w:type="dxa"/>
          </w:tcPr>
          <w:p w:rsidR="006223EE" w:rsidRPr="00DB1E22" w:rsidRDefault="006223EE" w:rsidP="00D63985">
            <w:pPr>
              <w:pStyle w:val="Tabletext"/>
              <w:jc w:val="center"/>
            </w:pPr>
            <w:r w:rsidRPr="00DB1E22">
              <w:t>Fixe</w:t>
            </w:r>
          </w:p>
        </w:tc>
      </w:tr>
      <w:tr w:rsidR="006223EE" w:rsidRPr="00DB1E22" w:rsidTr="00D63985">
        <w:trPr>
          <w:jc w:val="center"/>
        </w:trPr>
        <w:tc>
          <w:tcPr>
            <w:tcW w:w="3122" w:type="dxa"/>
          </w:tcPr>
          <w:p w:rsidR="006223EE" w:rsidRPr="00DB1E22" w:rsidRDefault="006223EE" w:rsidP="000061FE">
            <w:pPr>
              <w:pStyle w:val="Tabletext"/>
              <w:jc w:val="left"/>
            </w:pPr>
            <w:r w:rsidRPr="00DB1E22">
              <w:t>Angle de pointage par rapport au nadir</w:t>
            </w:r>
          </w:p>
        </w:tc>
        <w:tc>
          <w:tcPr>
            <w:tcW w:w="1926" w:type="dxa"/>
          </w:tcPr>
          <w:p w:rsidR="006223EE" w:rsidRPr="00DB1E22" w:rsidRDefault="006223EE" w:rsidP="00D63985">
            <w:pPr>
              <w:pStyle w:val="Tabletext"/>
              <w:jc w:val="center"/>
            </w:pPr>
            <w:r w:rsidRPr="00DB1E22">
              <w:t>2°/48°</w:t>
            </w:r>
          </w:p>
        </w:tc>
        <w:tc>
          <w:tcPr>
            <w:tcW w:w="1927" w:type="dxa"/>
          </w:tcPr>
          <w:p w:rsidR="006223EE" w:rsidRPr="00DB1E22" w:rsidRDefault="006223EE" w:rsidP="00D63985">
            <w:pPr>
              <w:pStyle w:val="Tabletext"/>
              <w:jc w:val="center"/>
            </w:pPr>
            <w:r w:rsidRPr="00DB1E22">
              <w:t>39,9°</w:t>
            </w:r>
          </w:p>
        </w:tc>
        <w:tc>
          <w:tcPr>
            <w:tcW w:w="1927" w:type="dxa"/>
          </w:tcPr>
          <w:p w:rsidR="006223EE" w:rsidRPr="00DB1E22" w:rsidRDefault="006223EE" w:rsidP="00D63985">
            <w:pPr>
              <w:pStyle w:val="Tabletext"/>
              <w:jc w:val="center"/>
            </w:pPr>
            <w:r w:rsidRPr="00DB1E22">
              <w:t>28,7°; 37,8°; 45,6°</w:t>
            </w:r>
          </w:p>
        </w:tc>
      </w:tr>
      <w:tr w:rsidR="006223EE" w:rsidRPr="00DB1E22" w:rsidTr="00D63985">
        <w:trPr>
          <w:jc w:val="center"/>
        </w:trPr>
        <w:tc>
          <w:tcPr>
            <w:tcW w:w="3122" w:type="dxa"/>
          </w:tcPr>
          <w:p w:rsidR="006223EE" w:rsidRPr="00DB1E22" w:rsidRDefault="006223EE" w:rsidP="000061FE">
            <w:pPr>
              <w:pStyle w:val="Tabletext"/>
              <w:jc w:val="left"/>
            </w:pPr>
            <w:r w:rsidRPr="00DB1E22">
              <w:t>Angle d</w:t>
            </w:r>
            <w:r w:rsidR="002C4E2C">
              <w:t>'</w:t>
            </w:r>
            <w:r w:rsidRPr="00DB1E22">
              <w:t>incidence sur la Terre</w:t>
            </w:r>
          </w:p>
        </w:tc>
        <w:tc>
          <w:tcPr>
            <w:tcW w:w="1926" w:type="dxa"/>
          </w:tcPr>
          <w:p w:rsidR="006223EE" w:rsidRPr="00DB1E22" w:rsidRDefault="006223EE" w:rsidP="00D63985">
            <w:pPr>
              <w:pStyle w:val="Tabletext"/>
              <w:jc w:val="center"/>
            </w:pPr>
          </w:p>
        </w:tc>
        <w:tc>
          <w:tcPr>
            <w:tcW w:w="1927" w:type="dxa"/>
          </w:tcPr>
          <w:p w:rsidR="006223EE" w:rsidRPr="00DB1E22" w:rsidRDefault="006223EE" w:rsidP="00D63985">
            <w:pPr>
              <w:pStyle w:val="Tabletext"/>
              <w:jc w:val="center"/>
            </w:pPr>
          </w:p>
        </w:tc>
        <w:tc>
          <w:tcPr>
            <w:tcW w:w="1927" w:type="dxa"/>
          </w:tcPr>
          <w:p w:rsidR="006223EE" w:rsidRPr="00DB1E22" w:rsidRDefault="006223EE" w:rsidP="00D63985">
            <w:pPr>
              <w:pStyle w:val="Tabletext"/>
              <w:jc w:val="center"/>
            </w:pPr>
          </w:p>
        </w:tc>
      </w:tr>
      <w:tr w:rsidR="006223EE" w:rsidRPr="00DB1E22" w:rsidTr="00D63985">
        <w:trPr>
          <w:jc w:val="center"/>
        </w:trPr>
        <w:tc>
          <w:tcPr>
            <w:tcW w:w="3122" w:type="dxa"/>
          </w:tcPr>
          <w:p w:rsidR="006223EE" w:rsidRPr="00DB1E22" w:rsidRDefault="006223EE" w:rsidP="000061FE">
            <w:pPr>
              <w:pStyle w:val="Tabletext"/>
              <w:jc w:val="left"/>
            </w:pPr>
            <w:r w:rsidRPr="00DB1E22">
              <w:t xml:space="preserve">Dimensions du faisceau à </w:t>
            </w:r>
            <w:r w:rsidR="0062606E">
              <w:br/>
            </w:r>
            <w:r w:rsidRPr="00DB1E22">
              <w:t>–3 dB</w:t>
            </w:r>
          </w:p>
        </w:tc>
        <w:tc>
          <w:tcPr>
            <w:tcW w:w="1926" w:type="dxa"/>
          </w:tcPr>
          <w:p w:rsidR="006223EE" w:rsidRPr="00DB1E22" w:rsidRDefault="006223EE" w:rsidP="00D63985">
            <w:pPr>
              <w:pStyle w:val="Tabletext"/>
              <w:jc w:val="center"/>
            </w:pPr>
            <w:r w:rsidRPr="00DB1E22">
              <w:t>50 km (35 km du centre du FOV)</w:t>
            </w:r>
          </w:p>
        </w:tc>
        <w:tc>
          <w:tcPr>
            <w:tcW w:w="1927" w:type="dxa"/>
          </w:tcPr>
          <w:p w:rsidR="006223EE" w:rsidRPr="00DB1E22" w:rsidRDefault="006223EE" w:rsidP="00D63985">
            <w:pPr>
              <w:pStyle w:val="Tabletext"/>
              <w:jc w:val="center"/>
            </w:pPr>
            <w:r w:rsidRPr="00DB1E22">
              <w:t>50,1 × 38,5 km</w:t>
            </w:r>
          </w:p>
        </w:tc>
        <w:tc>
          <w:tcPr>
            <w:tcW w:w="1927" w:type="dxa"/>
          </w:tcPr>
          <w:p w:rsidR="006223EE" w:rsidRPr="00DB1E22" w:rsidRDefault="006223EE" w:rsidP="00D63985">
            <w:pPr>
              <w:pStyle w:val="Tabletext"/>
              <w:jc w:val="center"/>
            </w:pPr>
            <w:r w:rsidRPr="00DB1E22">
              <w:t xml:space="preserve">94 × 76 km, </w:t>
            </w:r>
            <w:r w:rsidRPr="00DB1E22">
              <w:br/>
              <w:t xml:space="preserve">120 × 84 km </w:t>
            </w:r>
            <w:r w:rsidRPr="00DB1E22">
              <w:br/>
              <w:t>156 × 97 km</w:t>
            </w:r>
          </w:p>
        </w:tc>
      </w:tr>
      <w:tr w:rsidR="006223EE" w:rsidRPr="00DB1E22" w:rsidTr="00D63985">
        <w:trPr>
          <w:jc w:val="center"/>
        </w:trPr>
        <w:tc>
          <w:tcPr>
            <w:tcW w:w="3122" w:type="dxa"/>
          </w:tcPr>
          <w:p w:rsidR="006223EE" w:rsidRPr="00DB1E22" w:rsidRDefault="006223EE" w:rsidP="000061FE">
            <w:pPr>
              <w:pStyle w:val="Tabletext"/>
              <w:jc w:val="left"/>
            </w:pPr>
            <w:r w:rsidRPr="00DB1E22">
              <w:t xml:space="preserve">Champ de visibilité instantané </w:t>
            </w:r>
          </w:p>
        </w:tc>
        <w:tc>
          <w:tcPr>
            <w:tcW w:w="1926" w:type="dxa"/>
          </w:tcPr>
          <w:p w:rsidR="006223EE" w:rsidRPr="00DB1E22" w:rsidRDefault="006223EE" w:rsidP="00D63985">
            <w:pPr>
              <w:pStyle w:val="Tabletext"/>
              <w:jc w:val="center"/>
            </w:pPr>
            <w:r w:rsidRPr="00DB1E22">
              <w:t>756 km</w:t>
            </w:r>
          </w:p>
        </w:tc>
        <w:tc>
          <w:tcPr>
            <w:tcW w:w="1927" w:type="dxa"/>
          </w:tcPr>
          <w:p w:rsidR="006223EE" w:rsidRPr="00DB1E22" w:rsidRDefault="006223EE" w:rsidP="00D63985">
            <w:pPr>
              <w:pStyle w:val="Tabletext"/>
              <w:jc w:val="center"/>
            </w:pPr>
            <w:r w:rsidRPr="00DB1E22">
              <w:t>Identique aux dimensions du faisceau à –3 dB ci-dessus</w:t>
            </w:r>
          </w:p>
        </w:tc>
        <w:tc>
          <w:tcPr>
            <w:tcW w:w="1927" w:type="dxa"/>
          </w:tcPr>
          <w:p w:rsidR="006223EE" w:rsidRPr="00DB1E22" w:rsidRDefault="006223EE" w:rsidP="00D63985">
            <w:pPr>
              <w:pStyle w:val="Tabletext"/>
              <w:jc w:val="center"/>
            </w:pPr>
          </w:p>
        </w:tc>
      </w:tr>
      <w:tr w:rsidR="006223EE" w:rsidRPr="00DB1E22" w:rsidTr="00D63985">
        <w:trPr>
          <w:jc w:val="center"/>
        </w:trPr>
        <w:tc>
          <w:tcPr>
            <w:tcW w:w="3122" w:type="dxa"/>
          </w:tcPr>
          <w:p w:rsidR="006223EE" w:rsidRPr="00DB1E22" w:rsidRDefault="006223EE" w:rsidP="0062606E">
            <w:pPr>
              <w:pStyle w:val="Tabletext"/>
              <w:jc w:val="left"/>
            </w:pPr>
            <w:r w:rsidRPr="00DB1E22">
              <w:t>Efficacité du faisceau principal</w:t>
            </w:r>
          </w:p>
        </w:tc>
        <w:tc>
          <w:tcPr>
            <w:tcW w:w="1926" w:type="dxa"/>
          </w:tcPr>
          <w:p w:rsidR="006223EE" w:rsidRPr="00DB1E22" w:rsidRDefault="006223EE" w:rsidP="00D63985">
            <w:pPr>
              <w:pStyle w:val="Tabletext"/>
              <w:jc w:val="center"/>
            </w:pPr>
            <w:r w:rsidRPr="00DB1E22">
              <w:t>N/A</w:t>
            </w:r>
          </w:p>
        </w:tc>
        <w:tc>
          <w:tcPr>
            <w:tcW w:w="1927" w:type="dxa"/>
          </w:tcPr>
          <w:p w:rsidR="006223EE" w:rsidRPr="00DB1E22" w:rsidRDefault="006223EE" w:rsidP="00D63985">
            <w:pPr>
              <w:pStyle w:val="Tabletext"/>
              <w:jc w:val="center"/>
            </w:pPr>
            <w:r w:rsidRPr="00DB1E22">
              <w:t>91%</w:t>
            </w:r>
          </w:p>
        </w:tc>
        <w:tc>
          <w:tcPr>
            <w:tcW w:w="1927" w:type="dxa"/>
          </w:tcPr>
          <w:p w:rsidR="006223EE" w:rsidRPr="00DB1E22" w:rsidRDefault="006223EE" w:rsidP="00D63985">
            <w:pPr>
              <w:pStyle w:val="Tabletext"/>
              <w:jc w:val="center"/>
            </w:pPr>
            <w:r w:rsidRPr="00DB1E22">
              <w:t>94%, 92,4%, 90,4%</w:t>
            </w:r>
          </w:p>
        </w:tc>
      </w:tr>
      <w:tr w:rsidR="006223EE" w:rsidRPr="00DB1E22" w:rsidTr="004E07F0">
        <w:trPr>
          <w:jc w:val="center"/>
        </w:trPr>
        <w:tc>
          <w:tcPr>
            <w:tcW w:w="3122" w:type="dxa"/>
          </w:tcPr>
          <w:p w:rsidR="006223EE" w:rsidRPr="00DB1E22" w:rsidRDefault="006223EE" w:rsidP="000061FE">
            <w:pPr>
              <w:pStyle w:val="Tabletext"/>
              <w:jc w:val="left"/>
            </w:pPr>
            <w:r w:rsidRPr="00DB1E22">
              <w:t>Largeur de couloir</w:t>
            </w:r>
          </w:p>
        </w:tc>
        <w:tc>
          <w:tcPr>
            <w:tcW w:w="1926" w:type="dxa"/>
            <w:vAlign w:val="center"/>
          </w:tcPr>
          <w:p w:rsidR="006223EE" w:rsidRPr="00DB1E22" w:rsidRDefault="006223EE" w:rsidP="004E07F0">
            <w:pPr>
              <w:pStyle w:val="Tabletext"/>
              <w:jc w:val="center"/>
            </w:pPr>
            <w:r w:rsidRPr="00DB1E22">
              <w:t>1 000 km</w:t>
            </w:r>
          </w:p>
        </w:tc>
        <w:tc>
          <w:tcPr>
            <w:tcW w:w="1927" w:type="dxa"/>
            <w:vAlign w:val="center"/>
          </w:tcPr>
          <w:p w:rsidR="006223EE" w:rsidRPr="00DB1E22" w:rsidRDefault="006223EE" w:rsidP="004E07F0">
            <w:pPr>
              <w:pStyle w:val="Tabletext"/>
              <w:jc w:val="center"/>
            </w:pPr>
            <w:r w:rsidRPr="00DB1E22">
              <w:t>1 000 km</w:t>
            </w:r>
          </w:p>
        </w:tc>
        <w:tc>
          <w:tcPr>
            <w:tcW w:w="1927" w:type="dxa"/>
            <w:vAlign w:val="center"/>
          </w:tcPr>
          <w:p w:rsidR="006223EE" w:rsidRPr="00DB1E22" w:rsidRDefault="006223EE" w:rsidP="004E07F0">
            <w:pPr>
              <w:pStyle w:val="Tabletext"/>
              <w:jc w:val="center"/>
            </w:pPr>
            <w:r w:rsidRPr="00DB1E22">
              <w:t>407 km</w:t>
            </w:r>
          </w:p>
        </w:tc>
      </w:tr>
      <w:tr w:rsidR="006223EE" w:rsidRPr="00DB1E22" w:rsidTr="004E07F0">
        <w:trPr>
          <w:jc w:val="center"/>
        </w:trPr>
        <w:tc>
          <w:tcPr>
            <w:tcW w:w="3122" w:type="dxa"/>
          </w:tcPr>
          <w:p w:rsidR="006223EE" w:rsidRPr="00DB1E22" w:rsidRDefault="006223EE" w:rsidP="000061FE">
            <w:pPr>
              <w:pStyle w:val="Tabletext"/>
              <w:jc w:val="left"/>
            </w:pPr>
            <w:r w:rsidRPr="00DB1E22">
              <w:t>Dynamique de faisceau</w:t>
            </w:r>
          </w:p>
        </w:tc>
        <w:tc>
          <w:tcPr>
            <w:tcW w:w="1926" w:type="dxa"/>
            <w:vAlign w:val="center"/>
          </w:tcPr>
          <w:p w:rsidR="006223EE" w:rsidRPr="00DB1E22" w:rsidRDefault="006223EE" w:rsidP="004E07F0">
            <w:pPr>
              <w:pStyle w:val="Tabletext"/>
              <w:jc w:val="center"/>
            </w:pPr>
            <w:r w:rsidRPr="00DB1E22">
              <w:t>Fig. 7a</w:t>
            </w:r>
          </w:p>
        </w:tc>
        <w:tc>
          <w:tcPr>
            <w:tcW w:w="1927" w:type="dxa"/>
            <w:vAlign w:val="center"/>
          </w:tcPr>
          <w:p w:rsidR="006223EE" w:rsidRPr="00DB1E22" w:rsidRDefault="006223EE" w:rsidP="004E07F0">
            <w:pPr>
              <w:pStyle w:val="Tabletext"/>
              <w:jc w:val="center"/>
            </w:pPr>
            <w:r w:rsidRPr="00DB1E22">
              <w:t>Fig. 7b</w:t>
            </w:r>
          </w:p>
        </w:tc>
        <w:tc>
          <w:tcPr>
            <w:tcW w:w="1927" w:type="dxa"/>
            <w:vAlign w:val="center"/>
          </w:tcPr>
          <w:p w:rsidR="006223EE" w:rsidRPr="00DB1E22" w:rsidRDefault="006223EE" w:rsidP="004E07F0">
            <w:pPr>
              <w:pStyle w:val="Tabletext"/>
              <w:jc w:val="center"/>
            </w:pPr>
            <w:r w:rsidRPr="00DB1E22">
              <w:t>Fig. 7c</w:t>
            </w:r>
          </w:p>
        </w:tc>
      </w:tr>
      <w:tr w:rsidR="006223EE" w:rsidRPr="00DB1E22" w:rsidTr="00D63985">
        <w:trPr>
          <w:jc w:val="center"/>
        </w:trPr>
        <w:tc>
          <w:tcPr>
            <w:tcW w:w="3122" w:type="dxa"/>
          </w:tcPr>
          <w:p w:rsidR="006223EE" w:rsidRPr="00DB1E22" w:rsidRDefault="006223EE" w:rsidP="000061FE">
            <w:pPr>
              <w:pStyle w:val="Tabletext"/>
              <w:jc w:val="left"/>
            </w:pPr>
            <w:r w:rsidRPr="00DB1E22">
              <w:t>Gain d</w:t>
            </w:r>
            <w:r w:rsidR="002C4E2C">
              <w:t>'</w:t>
            </w:r>
            <w:r w:rsidRPr="00DB1E22">
              <w:t>antenne en étalonnage froid capteur</w:t>
            </w:r>
          </w:p>
        </w:tc>
        <w:tc>
          <w:tcPr>
            <w:tcW w:w="5780" w:type="dxa"/>
            <w:gridSpan w:val="3"/>
          </w:tcPr>
          <w:p w:rsidR="006223EE" w:rsidRPr="00DB1E22" w:rsidRDefault="006223EE" w:rsidP="00D63985">
            <w:pPr>
              <w:pStyle w:val="Tabletext"/>
              <w:jc w:val="center"/>
            </w:pPr>
            <w:r w:rsidRPr="00DB1E22">
              <w:t>N/A</w:t>
            </w:r>
          </w:p>
        </w:tc>
      </w:tr>
      <w:tr w:rsidR="006223EE" w:rsidRPr="00DB1E22" w:rsidTr="00D63985">
        <w:trPr>
          <w:jc w:val="center"/>
        </w:trPr>
        <w:tc>
          <w:tcPr>
            <w:tcW w:w="3122" w:type="dxa"/>
          </w:tcPr>
          <w:p w:rsidR="006223EE" w:rsidRPr="00DB1E22" w:rsidRDefault="006223EE" w:rsidP="000061FE">
            <w:pPr>
              <w:pStyle w:val="Tabletext"/>
              <w:jc w:val="left"/>
            </w:pPr>
            <w:r w:rsidRPr="00DB1E22">
              <w:t>Gain en étalonnage froid (en degrés par rapport à la trajectoire du satellite)</w:t>
            </w:r>
          </w:p>
        </w:tc>
        <w:tc>
          <w:tcPr>
            <w:tcW w:w="5780" w:type="dxa"/>
            <w:gridSpan w:val="3"/>
          </w:tcPr>
          <w:p w:rsidR="006223EE" w:rsidRPr="00DB1E22" w:rsidRDefault="006223EE" w:rsidP="00D63985">
            <w:pPr>
              <w:pStyle w:val="Tabletext"/>
              <w:jc w:val="center"/>
            </w:pPr>
            <w:r w:rsidRPr="00DB1E22">
              <w:t>N/A</w:t>
            </w:r>
          </w:p>
        </w:tc>
      </w:tr>
      <w:tr w:rsidR="006223EE" w:rsidRPr="00DB1E22" w:rsidTr="00D63985">
        <w:trPr>
          <w:jc w:val="center"/>
        </w:trPr>
        <w:tc>
          <w:tcPr>
            <w:tcW w:w="3122" w:type="dxa"/>
            <w:tcBorders>
              <w:bottom w:val="single" w:sz="4" w:space="0" w:color="auto"/>
            </w:tcBorders>
          </w:tcPr>
          <w:p w:rsidR="006223EE" w:rsidRPr="00DB1E22" w:rsidRDefault="006223EE" w:rsidP="000061FE">
            <w:pPr>
              <w:pStyle w:val="Tabletext"/>
              <w:jc w:val="left"/>
            </w:pPr>
            <w:r w:rsidRPr="00DB1E22">
              <w:t>Angle d</w:t>
            </w:r>
            <w:r w:rsidR="002C4E2C">
              <w:t>'</w:t>
            </w:r>
            <w:r w:rsidRPr="00DB1E22">
              <w:t>étalonnage froid (en degrés par rapport au nadir)</w:t>
            </w:r>
          </w:p>
        </w:tc>
        <w:tc>
          <w:tcPr>
            <w:tcW w:w="5780" w:type="dxa"/>
            <w:gridSpan w:val="3"/>
            <w:tcBorders>
              <w:bottom w:val="single" w:sz="4" w:space="0" w:color="auto"/>
            </w:tcBorders>
          </w:tcPr>
          <w:p w:rsidR="006223EE" w:rsidRPr="00DB1E22" w:rsidRDefault="006223EE" w:rsidP="00D63985">
            <w:pPr>
              <w:pStyle w:val="Tabletext"/>
              <w:jc w:val="center"/>
            </w:pPr>
            <w:r w:rsidRPr="00DB1E22">
              <w:t>N/A</w:t>
            </w:r>
          </w:p>
        </w:tc>
      </w:tr>
    </w:tbl>
    <w:p w:rsidR="00D63985" w:rsidRPr="00DB1E22" w:rsidRDefault="00D63985" w:rsidP="00D63985">
      <w:pPr>
        <w:pStyle w:val="TableNo"/>
        <w:keepLines/>
      </w:pPr>
      <w:r w:rsidRPr="00DB1E22">
        <w:lastRenderedPageBreak/>
        <w:t>TABLEAU</w:t>
      </w:r>
      <w:r>
        <w:t xml:space="preserve"> </w:t>
      </w:r>
      <w:r w:rsidRPr="00DB1E22">
        <w:t xml:space="preserve"> 4</w:t>
      </w:r>
      <w:r>
        <w:t xml:space="preserve"> (</w:t>
      </w:r>
      <w:r w:rsidRPr="004E07F0">
        <w:rPr>
          <w:i/>
          <w:iCs/>
        </w:rPr>
        <w:t>fin</w:t>
      </w:r>
      <w:r>
        <w:t>)</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2"/>
        <w:gridCol w:w="1926"/>
        <w:gridCol w:w="1927"/>
        <w:gridCol w:w="1927"/>
      </w:tblGrid>
      <w:tr w:rsidR="00D63985" w:rsidRPr="00DB1E22" w:rsidTr="00D63985">
        <w:trPr>
          <w:jc w:val="center"/>
        </w:trPr>
        <w:tc>
          <w:tcPr>
            <w:tcW w:w="3122" w:type="dxa"/>
            <w:tcBorders>
              <w:top w:val="single" w:sz="4" w:space="0" w:color="auto"/>
              <w:left w:val="single" w:sz="4" w:space="0" w:color="auto"/>
              <w:bottom w:val="single" w:sz="4" w:space="0" w:color="auto"/>
              <w:right w:val="single" w:sz="4" w:space="0" w:color="auto"/>
            </w:tcBorders>
          </w:tcPr>
          <w:p w:rsidR="00D63985" w:rsidRPr="004E07F0" w:rsidRDefault="00D63985" w:rsidP="00D63985">
            <w:pPr>
              <w:pStyle w:val="Tablehead"/>
              <w:keepLines/>
            </w:pPr>
          </w:p>
        </w:tc>
        <w:tc>
          <w:tcPr>
            <w:tcW w:w="1926" w:type="dxa"/>
            <w:tcBorders>
              <w:top w:val="single" w:sz="4" w:space="0" w:color="auto"/>
              <w:left w:val="single" w:sz="4" w:space="0" w:color="auto"/>
              <w:bottom w:val="single" w:sz="4" w:space="0" w:color="auto"/>
              <w:right w:val="single" w:sz="4" w:space="0" w:color="auto"/>
            </w:tcBorders>
            <w:vAlign w:val="center"/>
          </w:tcPr>
          <w:p w:rsidR="00D63985" w:rsidRPr="00DB1E22" w:rsidRDefault="00D63985" w:rsidP="00D63985">
            <w:pPr>
              <w:pStyle w:val="Tablehead"/>
              <w:keepLines/>
            </w:pPr>
            <w:r w:rsidRPr="00DB1E22">
              <w:t>Capteur A1</w:t>
            </w:r>
          </w:p>
        </w:tc>
        <w:tc>
          <w:tcPr>
            <w:tcW w:w="1927" w:type="dxa"/>
            <w:tcBorders>
              <w:top w:val="single" w:sz="4" w:space="0" w:color="auto"/>
              <w:left w:val="single" w:sz="4" w:space="0" w:color="auto"/>
              <w:bottom w:val="single" w:sz="4" w:space="0" w:color="auto"/>
              <w:right w:val="single" w:sz="4" w:space="0" w:color="auto"/>
            </w:tcBorders>
            <w:vAlign w:val="center"/>
          </w:tcPr>
          <w:p w:rsidR="00D63985" w:rsidRPr="00DB1E22" w:rsidRDefault="00D63985" w:rsidP="00D63985">
            <w:pPr>
              <w:pStyle w:val="Tablehead"/>
              <w:keepLines/>
            </w:pPr>
            <w:r w:rsidRPr="00DB1E22">
              <w:t>Capteur A2</w:t>
            </w:r>
          </w:p>
        </w:tc>
        <w:tc>
          <w:tcPr>
            <w:tcW w:w="1927" w:type="dxa"/>
            <w:tcBorders>
              <w:top w:val="single" w:sz="4" w:space="0" w:color="auto"/>
              <w:left w:val="single" w:sz="4" w:space="0" w:color="auto"/>
              <w:bottom w:val="single" w:sz="4" w:space="0" w:color="auto"/>
              <w:right w:val="single" w:sz="4" w:space="0" w:color="auto"/>
            </w:tcBorders>
            <w:vAlign w:val="center"/>
          </w:tcPr>
          <w:p w:rsidR="00D63985" w:rsidRPr="00DB1E22" w:rsidRDefault="00D63985" w:rsidP="00D63985">
            <w:pPr>
              <w:pStyle w:val="Tablehead"/>
              <w:keepLines/>
            </w:pPr>
            <w:r w:rsidRPr="00DB1E22">
              <w:t>Capteur A3</w:t>
            </w:r>
          </w:p>
        </w:tc>
      </w:tr>
      <w:tr w:rsidR="006223EE" w:rsidRPr="00DB1E22" w:rsidTr="004E07F0">
        <w:trPr>
          <w:jc w:val="center"/>
        </w:trPr>
        <w:tc>
          <w:tcPr>
            <w:tcW w:w="8902" w:type="dxa"/>
            <w:gridSpan w:val="4"/>
          </w:tcPr>
          <w:p w:rsidR="006223EE" w:rsidRPr="00D63985" w:rsidRDefault="006223EE" w:rsidP="00D63985">
            <w:pPr>
              <w:pStyle w:val="Tabletext"/>
              <w:jc w:val="left"/>
              <w:rPr>
                <w:b/>
                <w:bCs/>
              </w:rPr>
            </w:pPr>
            <w:r w:rsidRPr="00D63985">
              <w:rPr>
                <w:b/>
                <w:bCs/>
              </w:rPr>
              <w:t>Paramètres du récepteur du capteur</w:t>
            </w:r>
          </w:p>
        </w:tc>
      </w:tr>
      <w:tr w:rsidR="006223EE" w:rsidRPr="00DB1E22" w:rsidTr="004E07F0">
        <w:trPr>
          <w:jc w:val="center"/>
        </w:trPr>
        <w:tc>
          <w:tcPr>
            <w:tcW w:w="3122" w:type="dxa"/>
          </w:tcPr>
          <w:p w:rsidR="006223EE" w:rsidRPr="00DB1E22" w:rsidRDefault="006223EE" w:rsidP="000061FE">
            <w:pPr>
              <w:pStyle w:val="Tabletext"/>
              <w:jc w:val="left"/>
            </w:pPr>
            <w:r w:rsidRPr="00DB1E22">
              <w:t>Temps d</w:t>
            </w:r>
            <w:r w:rsidR="002C4E2C">
              <w:t>'</w:t>
            </w:r>
            <w:r w:rsidRPr="00DB1E22">
              <w:t>intégration du capteur</w:t>
            </w:r>
          </w:p>
        </w:tc>
        <w:tc>
          <w:tcPr>
            <w:tcW w:w="1926" w:type="dxa"/>
            <w:vAlign w:val="center"/>
          </w:tcPr>
          <w:p w:rsidR="006223EE" w:rsidRPr="00DB1E22" w:rsidRDefault="006223EE" w:rsidP="004E07F0">
            <w:pPr>
              <w:pStyle w:val="Tabletext"/>
              <w:jc w:val="center"/>
            </w:pPr>
            <w:r w:rsidRPr="00DB1E22">
              <w:t>1,2 s</w:t>
            </w:r>
          </w:p>
        </w:tc>
        <w:tc>
          <w:tcPr>
            <w:tcW w:w="1927" w:type="dxa"/>
            <w:vAlign w:val="center"/>
          </w:tcPr>
          <w:p w:rsidR="006223EE" w:rsidRPr="00DB1E22" w:rsidRDefault="006223EE" w:rsidP="004E07F0">
            <w:pPr>
              <w:pStyle w:val="Tabletext"/>
              <w:jc w:val="center"/>
            </w:pPr>
            <w:r w:rsidRPr="00DB1E22">
              <w:t>84 ms</w:t>
            </w:r>
          </w:p>
        </w:tc>
        <w:tc>
          <w:tcPr>
            <w:tcW w:w="1927" w:type="dxa"/>
            <w:vAlign w:val="center"/>
          </w:tcPr>
          <w:p w:rsidR="006223EE" w:rsidRPr="00DB1E22" w:rsidRDefault="006223EE" w:rsidP="004E07F0">
            <w:pPr>
              <w:pStyle w:val="Tabletext"/>
              <w:jc w:val="center"/>
            </w:pPr>
            <w:r w:rsidRPr="00DB1E22">
              <w:t>6 s</w:t>
            </w:r>
          </w:p>
        </w:tc>
      </w:tr>
      <w:tr w:rsidR="006223EE" w:rsidRPr="00DB1E22" w:rsidTr="004E07F0">
        <w:trPr>
          <w:jc w:val="center"/>
        </w:trPr>
        <w:tc>
          <w:tcPr>
            <w:tcW w:w="3122" w:type="dxa"/>
          </w:tcPr>
          <w:p w:rsidR="006223EE" w:rsidRPr="00DB1E22" w:rsidRDefault="006223EE" w:rsidP="004E07F0">
            <w:pPr>
              <w:pStyle w:val="Tabletext"/>
            </w:pPr>
            <w:r w:rsidRPr="00DB1E22">
              <w:t>Largeur de bande de canal</w:t>
            </w:r>
          </w:p>
        </w:tc>
        <w:tc>
          <w:tcPr>
            <w:tcW w:w="3853" w:type="dxa"/>
            <w:gridSpan w:val="2"/>
            <w:vAlign w:val="center"/>
          </w:tcPr>
          <w:p w:rsidR="006223EE" w:rsidRPr="00DB1E22" w:rsidRDefault="006223EE" w:rsidP="004E07F0">
            <w:pPr>
              <w:pStyle w:val="Tabletext"/>
              <w:jc w:val="center"/>
            </w:pPr>
            <w:r w:rsidRPr="00DB1E22">
              <w:t>27 MHz</w:t>
            </w:r>
          </w:p>
        </w:tc>
        <w:tc>
          <w:tcPr>
            <w:tcW w:w="1927" w:type="dxa"/>
            <w:vAlign w:val="center"/>
          </w:tcPr>
          <w:p w:rsidR="006223EE" w:rsidRPr="00DB1E22" w:rsidRDefault="006223EE" w:rsidP="004E07F0">
            <w:pPr>
              <w:pStyle w:val="Tabletext"/>
              <w:jc w:val="center"/>
            </w:pPr>
            <w:r w:rsidRPr="00DB1E22">
              <w:t>26 MHz</w:t>
            </w:r>
          </w:p>
        </w:tc>
      </w:tr>
      <w:tr w:rsidR="006223EE" w:rsidRPr="00DB1E22" w:rsidTr="004E07F0">
        <w:trPr>
          <w:jc w:val="center"/>
        </w:trPr>
        <w:tc>
          <w:tcPr>
            <w:tcW w:w="8902" w:type="dxa"/>
            <w:gridSpan w:val="4"/>
          </w:tcPr>
          <w:p w:rsidR="006223EE" w:rsidRPr="00D63985" w:rsidRDefault="006223EE" w:rsidP="00D63985">
            <w:pPr>
              <w:pStyle w:val="Tabletext"/>
              <w:jc w:val="left"/>
              <w:rPr>
                <w:b/>
                <w:bCs/>
              </w:rPr>
            </w:pPr>
            <w:r w:rsidRPr="00D63985">
              <w:rPr>
                <w:b/>
                <w:bCs/>
              </w:rPr>
              <w:t>Résolution spatiale de mesure</w:t>
            </w:r>
          </w:p>
        </w:tc>
      </w:tr>
      <w:tr w:rsidR="006223EE" w:rsidRPr="00DB1E22" w:rsidTr="004E07F0">
        <w:trPr>
          <w:jc w:val="center"/>
        </w:trPr>
        <w:tc>
          <w:tcPr>
            <w:tcW w:w="3122" w:type="dxa"/>
          </w:tcPr>
          <w:p w:rsidR="006223EE" w:rsidRPr="00DB1E22" w:rsidRDefault="006223EE" w:rsidP="004E07F0">
            <w:pPr>
              <w:pStyle w:val="Tabletext"/>
            </w:pPr>
            <w:r w:rsidRPr="00DB1E22">
              <w:t>Résolution horizontale</w:t>
            </w:r>
          </w:p>
        </w:tc>
        <w:tc>
          <w:tcPr>
            <w:tcW w:w="1926" w:type="dxa"/>
            <w:vAlign w:val="center"/>
          </w:tcPr>
          <w:p w:rsidR="006223EE" w:rsidRPr="00DB1E22" w:rsidRDefault="006223EE" w:rsidP="004E07F0">
            <w:pPr>
              <w:pStyle w:val="Tabletext"/>
              <w:jc w:val="center"/>
            </w:pPr>
            <w:r w:rsidRPr="00DB1E22">
              <w:t>40 km</w:t>
            </w:r>
          </w:p>
        </w:tc>
        <w:tc>
          <w:tcPr>
            <w:tcW w:w="1927" w:type="dxa"/>
            <w:vAlign w:val="center"/>
          </w:tcPr>
          <w:p w:rsidR="006223EE" w:rsidRPr="00DB1E22" w:rsidRDefault="006223EE" w:rsidP="004E07F0">
            <w:pPr>
              <w:pStyle w:val="Tabletext"/>
              <w:jc w:val="center"/>
            </w:pPr>
            <w:r w:rsidRPr="00DB1E22">
              <w:t>39 km</w:t>
            </w:r>
          </w:p>
        </w:tc>
        <w:tc>
          <w:tcPr>
            <w:tcW w:w="1927" w:type="dxa"/>
            <w:vAlign w:val="center"/>
          </w:tcPr>
          <w:p w:rsidR="006223EE" w:rsidRPr="00DB1E22" w:rsidRDefault="006223EE" w:rsidP="004E07F0">
            <w:pPr>
              <w:pStyle w:val="Tabletext"/>
              <w:jc w:val="center"/>
            </w:pPr>
            <w:r w:rsidRPr="00DB1E22">
              <w:t>64; 75; 90 km</w:t>
            </w:r>
          </w:p>
        </w:tc>
      </w:tr>
      <w:tr w:rsidR="006223EE" w:rsidRPr="00DB1E22" w:rsidTr="004E07F0">
        <w:trPr>
          <w:jc w:val="center"/>
        </w:trPr>
        <w:tc>
          <w:tcPr>
            <w:tcW w:w="3122" w:type="dxa"/>
          </w:tcPr>
          <w:p w:rsidR="006223EE" w:rsidRPr="00DB1E22" w:rsidRDefault="006223EE" w:rsidP="004E07F0">
            <w:pPr>
              <w:pStyle w:val="Tabletext"/>
            </w:pPr>
            <w:r w:rsidRPr="00DB1E22">
              <w:t>Résolution verticale</w:t>
            </w:r>
          </w:p>
        </w:tc>
        <w:tc>
          <w:tcPr>
            <w:tcW w:w="5780" w:type="dxa"/>
            <w:gridSpan w:val="3"/>
            <w:vAlign w:val="center"/>
          </w:tcPr>
          <w:p w:rsidR="006223EE" w:rsidRPr="00DB1E22" w:rsidRDefault="006223EE" w:rsidP="004E07F0">
            <w:pPr>
              <w:pStyle w:val="Tabletext"/>
              <w:jc w:val="center"/>
            </w:pPr>
            <w:r w:rsidRPr="00DB1E22">
              <w:t>N/A</w:t>
            </w:r>
          </w:p>
        </w:tc>
      </w:tr>
    </w:tbl>
    <w:p w:rsidR="006223EE" w:rsidRPr="004E07F0" w:rsidRDefault="006223EE" w:rsidP="006223EE">
      <w:pPr>
        <w:pStyle w:val="Tablefin"/>
      </w:pPr>
    </w:p>
    <w:p w:rsidR="006223EE" w:rsidRPr="00DB1E22" w:rsidRDefault="006223EE" w:rsidP="000061FE">
      <w:pPr>
        <w:pStyle w:val="FigureNo"/>
      </w:pPr>
      <w:r w:rsidRPr="00DB1E22">
        <w:t>FIGURE 7</w:t>
      </w:r>
      <w:r w:rsidRPr="00DB1E22">
        <w:rPr>
          <w:caps w:val="0"/>
        </w:rPr>
        <w:t>a</w:t>
      </w:r>
    </w:p>
    <w:p w:rsidR="006223EE" w:rsidRPr="00DB1E22" w:rsidRDefault="006223EE" w:rsidP="006223EE">
      <w:pPr>
        <w:pStyle w:val="Figuretitle"/>
      </w:pPr>
      <w:r w:rsidRPr="00DB1E22">
        <w:t>Diagramme de rayonnement du capteur A1 dans la bande 1 400-1 427 MHz</w:t>
      </w:r>
    </w:p>
    <w:p w:rsidR="006223EE" w:rsidRPr="00DB1E22" w:rsidRDefault="000061FE" w:rsidP="006223EE">
      <w:pPr>
        <w:pStyle w:val="Figure"/>
      </w:pPr>
      <w:r>
        <w:object w:dxaOrig="5143" w:dyaOrig="4137">
          <v:shape id="_x0000_i1032" type="#_x0000_t75" style="width:256.2pt;height:207.1pt" o:ole="">
            <v:imagedata r:id="rId28" o:title=""/>
          </v:shape>
          <o:OLEObject Type="Embed" ProgID="CorelDRAW.Graphic.14" ShapeID="_x0000_i1032" DrawAspect="Content" ObjectID="_1344325987" r:id="rId29"/>
        </w:object>
      </w:r>
    </w:p>
    <w:p w:rsidR="006223EE" w:rsidRPr="00DB1E22" w:rsidRDefault="006223EE" w:rsidP="000061FE">
      <w:pPr>
        <w:pStyle w:val="FigureNo"/>
      </w:pPr>
      <w:r w:rsidRPr="00DB1E22">
        <w:lastRenderedPageBreak/>
        <w:t>FIGURE 7</w:t>
      </w:r>
      <w:r w:rsidRPr="00DB1E22">
        <w:rPr>
          <w:caps w:val="0"/>
        </w:rPr>
        <w:t>b</w:t>
      </w:r>
    </w:p>
    <w:p w:rsidR="006223EE" w:rsidRDefault="006223EE" w:rsidP="000061FE">
      <w:pPr>
        <w:pStyle w:val="Figuretitle"/>
      </w:pPr>
      <w:r w:rsidRPr="00DB1E22">
        <w:t>Diagramme de rayonnement du capteur A2 dans la bande 1 400-1 427 MHz</w:t>
      </w:r>
    </w:p>
    <w:p w:rsidR="006223EE" w:rsidRPr="00AB426D" w:rsidRDefault="000061FE" w:rsidP="006223EE">
      <w:pPr>
        <w:pStyle w:val="Figure"/>
      </w:pPr>
      <w:r>
        <w:object w:dxaOrig="6629" w:dyaOrig="5737">
          <v:shape id="_x0000_i1033" type="#_x0000_t75" style="width:331.5pt;height:287.05pt" o:ole="">
            <v:imagedata r:id="rId30" o:title=""/>
          </v:shape>
          <o:OLEObject Type="Embed" ProgID="CorelDRAW.Graphic.14" ShapeID="_x0000_i1033" DrawAspect="Content" ObjectID="_1344325988" r:id="rId31"/>
        </w:object>
      </w:r>
    </w:p>
    <w:p w:rsidR="006223EE" w:rsidRPr="00DB1E22" w:rsidRDefault="006223EE" w:rsidP="006223EE">
      <w:pPr>
        <w:pStyle w:val="FigureNo"/>
      </w:pPr>
      <w:r w:rsidRPr="00DB1E22">
        <w:t>FIGURE 7</w:t>
      </w:r>
      <w:r w:rsidRPr="00DB1E22">
        <w:rPr>
          <w:caps w:val="0"/>
        </w:rPr>
        <w:t>c</w:t>
      </w:r>
    </w:p>
    <w:p w:rsidR="006223EE" w:rsidRPr="00DB1E22" w:rsidRDefault="006223EE" w:rsidP="006223EE">
      <w:pPr>
        <w:pStyle w:val="Figuretitle"/>
      </w:pPr>
      <w:r w:rsidRPr="00DB1E22">
        <w:t>Diagramme de rayonnement du capteur A3 dans la bande 1 400-1 427 MHz</w:t>
      </w:r>
    </w:p>
    <w:p w:rsidR="006223EE" w:rsidRPr="00DB1E22" w:rsidRDefault="004E07F0" w:rsidP="006223EE">
      <w:pPr>
        <w:pStyle w:val="Figure"/>
      </w:pPr>
      <w:r>
        <w:object w:dxaOrig="6972" w:dyaOrig="4649">
          <v:shape id="_x0000_i1034" type="#_x0000_t75" style="width:348.8pt;height:232.35pt" o:ole="">
            <v:imagedata r:id="rId32" o:title=""/>
          </v:shape>
          <o:OLEObject Type="Embed" ProgID="CorelDRAW.Graphic.14" ShapeID="_x0000_i1034" DrawAspect="Content" ObjectID="_1344325989" r:id="rId33"/>
        </w:object>
      </w:r>
    </w:p>
    <w:p w:rsidR="006223EE" w:rsidRPr="00DB1E22" w:rsidRDefault="006223EE" w:rsidP="006223EE">
      <w:pPr>
        <w:pStyle w:val="Heading2"/>
      </w:pPr>
      <w:r w:rsidRPr="00DB1E22">
        <w:t>6.2</w:t>
      </w:r>
      <w:r w:rsidRPr="00DB1E22">
        <w:tab/>
        <w:t>Paramètres types des capteurs passifs fonctionnant dans la bande 6,425-7,25 GHz</w:t>
      </w:r>
    </w:p>
    <w:p w:rsidR="006223EE" w:rsidRPr="00DB1E22" w:rsidRDefault="006223EE" w:rsidP="004E07F0">
      <w:pPr>
        <w:rPr>
          <w:lang w:eastAsia="ja-JP"/>
        </w:rPr>
      </w:pPr>
      <w:r w:rsidRPr="00DB1E22">
        <w:rPr>
          <w:lang w:eastAsia="ja-JP"/>
        </w:rPr>
        <w:t>Le canal dans la bande 6-7 GHz est essentiel pour observer l</w:t>
      </w:r>
      <w:r w:rsidR="002C4E2C">
        <w:rPr>
          <w:lang w:eastAsia="ja-JP"/>
        </w:rPr>
        <w:t>'</w:t>
      </w:r>
      <w:r w:rsidRPr="00DB1E22">
        <w:rPr>
          <w:lang w:eastAsia="ja-JP"/>
        </w:rPr>
        <w:t>humidité globale du sol, la température globale de la surface de la mer, la température de la glace marine et le vent à la surface de la mer à travers les nuages, en association avec d</w:t>
      </w:r>
      <w:r w:rsidR="002C4E2C">
        <w:rPr>
          <w:lang w:eastAsia="ja-JP"/>
        </w:rPr>
        <w:t>'</w:t>
      </w:r>
      <w:r w:rsidRPr="00DB1E22">
        <w:rPr>
          <w:lang w:eastAsia="ja-JP"/>
        </w:rPr>
        <w:t>autres canaux.</w:t>
      </w:r>
    </w:p>
    <w:p w:rsidR="006223EE" w:rsidRPr="00DB1E22" w:rsidRDefault="006223EE" w:rsidP="006223EE">
      <w:pPr>
        <w:rPr>
          <w:lang w:eastAsia="ja-JP"/>
        </w:rPr>
      </w:pPr>
      <w:r w:rsidRPr="00DB1E22">
        <w:rPr>
          <w:lang w:eastAsia="ja-JP"/>
        </w:rPr>
        <w:lastRenderedPageBreak/>
        <w:t>Les mesures de l</w:t>
      </w:r>
      <w:r w:rsidR="002C4E2C">
        <w:rPr>
          <w:lang w:eastAsia="ja-JP"/>
        </w:rPr>
        <w:t>'</w:t>
      </w:r>
      <w:r w:rsidRPr="00DB1E22">
        <w:rPr>
          <w:lang w:eastAsia="ja-JP"/>
        </w:rPr>
        <w:t>humidité du sol aux fréquences plus élevées sont fortement influencées par la végétation et l</w:t>
      </w:r>
      <w:r w:rsidR="002C4E2C">
        <w:rPr>
          <w:lang w:eastAsia="ja-JP"/>
        </w:rPr>
        <w:t>'</w:t>
      </w:r>
      <w:r w:rsidRPr="00DB1E22">
        <w:rPr>
          <w:lang w:eastAsia="ja-JP"/>
        </w:rPr>
        <w:t>atmosphère et la bande 6</w:t>
      </w:r>
      <w:r w:rsidRPr="00DB1E22">
        <w:rPr>
          <w:lang w:eastAsia="ja-JP"/>
        </w:rPr>
        <w:noBreakHyphen/>
        <w:t>7 GHz est la plus appropriée pour les mesures à haute résolution spatiale. Les mesures de la température de la surface de la mer aux fréquences plus élevées sont fortement influencées par l</w:t>
      </w:r>
      <w:r w:rsidR="002C4E2C">
        <w:rPr>
          <w:lang w:eastAsia="ja-JP"/>
        </w:rPr>
        <w:t>'</w:t>
      </w:r>
      <w:r w:rsidRPr="00DB1E22">
        <w:rPr>
          <w:lang w:eastAsia="ja-JP"/>
        </w:rPr>
        <w:t>atmosphère et il est plus difficile de mesurer des températures plus basses aux fréquences plus élevées, et de ce fait, la bande 6</w:t>
      </w:r>
      <w:r w:rsidRPr="00DB1E22">
        <w:rPr>
          <w:lang w:eastAsia="ja-JP"/>
        </w:rPr>
        <w:noBreakHyphen/>
        <w:t>7 GHz e est la plus appropriée. Le Tableau 5 contient un récapitulatif des paramètres des capteurs passifs qui fonctionnent ou fonctionneront dans la bande 6,425</w:t>
      </w:r>
      <w:r w:rsidRPr="00DB1E22">
        <w:rPr>
          <w:lang w:eastAsia="ja-JP"/>
        </w:rPr>
        <w:noBreakHyphen/>
        <w:t>7,25 GHz.</w:t>
      </w:r>
    </w:p>
    <w:p w:rsidR="006223EE" w:rsidRPr="00DB1E22" w:rsidRDefault="00A87F75" w:rsidP="00A87F75">
      <w:pPr>
        <w:pStyle w:val="Heading2"/>
      </w:pPr>
      <w:r>
        <w:t>6.3</w:t>
      </w:r>
      <w:r>
        <w:tab/>
      </w:r>
      <w:r w:rsidR="006223EE" w:rsidRPr="00DB1E22">
        <w:t xml:space="preserve">Paramètres types des capteurs passifs fonctionnant dans la bande 10,6-10,7 GHz </w:t>
      </w:r>
    </w:p>
    <w:p w:rsidR="006223EE" w:rsidRPr="00DB1E22" w:rsidRDefault="006223EE" w:rsidP="006223EE">
      <w:r w:rsidRPr="00DB1E22">
        <w:t>La bande 10,6</w:t>
      </w:r>
      <w:r w:rsidRPr="00DB1E22">
        <w:noBreakHyphen/>
        <w:t>10,7 GHz est particulièrement intéressante pour la mesure de la pluie, de la neige, de l</w:t>
      </w:r>
      <w:r w:rsidR="002C4E2C">
        <w:t>'</w:t>
      </w:r>
      <w:r w:rsidRPr="00DB1E22">
        <w:t xml:space="preserve">état de la mer et du vent océanique. </w:t>
      </w:r>
      <w:r w:rsidRPr="00DB1E22">
        <w:rPr>
          <w:lang w:eastAsia="ja-JP"/>
        </w:rPr>
        <w:t>Le Tableau 6 contient un récapitulatif des paramètres des capteurs passifs qui fonctionnent ou fonctionneront dans la bande 10,6</w:t>
      </w:r>
      <w:r w:rsidRPr="00DB1E22">
        <w:rPr>
          <w:lang w:eastAsia="ja-JP"/>
        </w:rPr>
        <w:noBreakHyphen/>
        <w:t>10,68 GHz</w:t>
      </w:r>
    </w:p>
    <w:p w:rsidR="006223EE" w:rsidRPr="00DB1E22" w:rsidRDefault="006223EE" w:rsidP="004E07F0">
      <w:pPr>
        <w:pStyle w:val="TableNo"/>
      </w:pPr>
      <w:r w:rsidRPr="00DB1E22">
        <w:t>TABLEAU</w:t>
      </w:r>
      <w:r w:rsidR="004E07F0">
        <w:t xml:space="preserve"> </w:t>
      </w:r>
      <w:r w:rsidRPr="00DB1E22">
        <w:t xml:space="preserve"> 5</w:t>
      </w:r>
    </w:p>
    <w:p w:rsidR="006223EE" w:rsidRPr="00DB1E22" w:rsidRDefault="006223EE" w:rsidP="006223EE">
      <w:pPr>
        <w:pStyle w:val="Tabletitle"/>
      </w:pPr>
      <w:r w:rsidRPr="00DB1E22">
        <w:t xml:space="preserve">Caractéristiques des capteurs du SETS (passive) fonctionnant </w:t>
      </w:r>
      <w:r w:rsidR="00A87F75">
        <w:br/>
      </w:r>
      <w:r w:rsidRPr="00DB1E22">
        <w:t xml:space="preserve">dans la bande 6,425-7,25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13"/>
        <w:gridCol w:w="1695"/>
        <w:gridCol w:w="1681"/>
        <w:gridCol w:w="1955"/>
        <w:gridCol w:w="1695"/>
      </w:tblGrid>
      <w:tr w:rsidR="006223EE" w:rsidRPr="00DB1E22" w:rsidTr="004E07F0">
        <w:trPr>
          <w:cantSplit/>
          <w:jc w:val="center"/>
        </w:trPr>
        <w:tc>
          <w:tcPr>
            <w:tcW w:w="2613" w:type="dxa"/>
            <w:tcBorders>
              <w:right w:val="single" w:sz="4" w:space="0" w:color="auto"/>
            </w:tcBorders>
          </w:tcPr>
          <w:p w:rsidR="006223EE" w:rsidRPr="004E07F0" w:rsidRDefault="006223EE" w:rsidP="004E07F0">
            <w:pPr>
              <w:pStyle w:val="Tablehead"/>
            </w:pPr>
            <w:r w:rsidRPr="004E07F0">
              <w:t>Paramètre</w:t>
            </w:r>
          </w:p>
        </w:tc>
        <w:tc>
          <w:tcPr>
            <w:tcW w:w="1695" w:type="dxa"/>
            <w:tcBorders>
              <w:left w:val="single" w:sz="4" w:space="0" w:color="auto"/>
              <w:right w:val="single" w:sz="4" w:space="0" w:color="auto"/>
            </w:tcBorders>
            <w:vAlign w:val="center"/>
          </w:tcPr>
          <w:p w:rsidR="006223EE" w:rsidRPr="004E07F0" w:rsidRDefault="006223EE" w:rsidP="004E07F0">
            <w:pPr>
              <w:pStyle w:val="Tablehead"/>
            </w:pPr>
            <w:r w:rsidRPr="004E07F0">
              <w:t>Capteur B1</w:t>
            </w:r>
          </w:p>
        </w:tc>
        <w:tc>
          <w:tcPr>
            <w:tcW w:w="1681" w:type="dxa"/>
            <w:tcBorders>
              <w:left w:val="single" w:sz="4" w:space="0" w:color="auto"/>
              <w:right w:val="single" w:sz="4" w:space="0" w:color="auto"/>
            </w:tcBorders>
            <w:vAlign w:val="center"/>
          </w:tcPr>
          <w:p w:rsidR="006223EE" w:rsidRPr="004E07F0" w:rsidRDefault="006223EE" w:rsidP="004E07F0">
            <w:pPr>
              <w:pStyle w:val="Tablehead"/>
            </w:pPr>
            <w:r w:rsidRPr="004E07F0">
              <w:t>Capteur B2</w:t>
            </w:r>
          </w:p>
        </w:tc>
        <w:tc>
          <w:tcPr>
            <w:tcW w:w="1955" w:type="dxa"/>
            <w:tcBorders>
              <w:left w:val="single" w:sz="4" w:space="0" w:color="auto"/>
              <w:right w:val="single" w:sz="4" w:space="0" w:color="auto"/>
            </w:tcBorders>
            <w:vAlign w:val="center"/>
          </w:tcPr>
          <w:p w:rsidR="006223EE" w:rsidRPr="004E07F0" w:rsidRDefault="006223EE" w:rsidP="004E07F0">
            <w:pPr>
              <w:pStyle w:val="Tablehead"/>
            </w:pPr>
            <w:r w:rsidRPr="004E07F0">
              <w:t>Capteur B3</w:t>
            </w:r>
          </w:p>
        </w:tc>
        <w:tc>
          <w:tcPr>
            <w:tcW w:w="1695" w:type="dxa"/>
            <w:tcBorders>
              <w:left w:val="single" w:sz="4" w:space="0" w:color="auto"/>
            </w:tcBorders>
          </w:tcPr>
          <w:p w:rsidR="006223EE" w:rsidRPr="004E07F0" w:rsidRDefault="006223EE" w:rsidP="004E07F0">
            <w:pPr>
              <w:pStyle w:val="Tablehead"/>
            </w:pPr>
            <w:r w:rsidRPr="004E07F0">
              <w:t>Capteur B4</w:t>
            </w:r>
          </w:p>
        </w:tc>
      </w:tr>
      <w:tr w:rsidR="006223EE" w:rsidRPr="00DB1E22" w:rsidTr="004E07F0">
        <w:trPr>
          <w:cantSplit/>
          <w:jc w:val="center"/>
        </w:trPr>
        <w:tc>
          <w:tcPr>
            <w:tcW w:w="2613" w:type="dxa"/>
            <w:tcBorders>
              <w:bottom w:val="single" w:sz="4" w:space="0" w:color="auto"/>
            </w:tcBorders>
          </w:tcPr>
          <w:p w:rsidR="006223EE" w:rsidRPr="00DB1E22" w:rsidRDefault="006223EE" w:rsidP="004E07F0">
            <w:pPr>
              <w:pStyle w:val="Tabletext"/>
              <w:rPr>
                <w:sz w:val="24"/>
              </w:rPr>
            </w:pPr>
            <w:r w:rsidRPr="00DB1E22">
              <w:rPr>
                <w:sz w:val="24"/>
              </w:rPr>
              <w:t>Type de capteur</w:t>
            </w:r>
          </w:p>
        </w:tc>
        <w:tc>
          <w:tcPr>
            <w:tcW w:w="7026" w:type="dxa"/>
            <w:gridSpan w:val="4"/>
            <w:tcBorders>
              <w:bottom w:val="single" w:sz="4" w:space="0" w:color="auto"/>
            </w:tcBorders>
            <w:vAlign w:val="center"/>
          </w:tcPr>
          <w:p w:rsidR="006223EE" w:rsidRPr="00DB1E22" w:rsidRDefault="006223EE" w:rsidP="004E07F0">
            <w:pPr>
              <w:pStyle w:val="Tabletext"/>
              <w:keepNext/>
              <w:keepLines/>
              <w:jc w:val="center"/>
            </w:pPr>
            <w:r w:rsidRPr="00DB1E22">
              <w:t>Exploration conique</w:t>
            </w:r>
          </w:p>
        </w:tc>
      </w:tr>
      <w:tr w:rsidR="006223EE" w:rsidRPr="00DB1E22" w:rsidTr="004E07F0">
        <w:trPr>
          <w:cantSplit/>
          <w:jc w:val="center"/>
        </w:trPr>
        <w:tc>
          <w:tcPr>
            <w:tcW w:w="9639" w:type="dxa"/>
            <w:gridSpan w:val="5"/>
          </w:tcPr>
          <w:p w:rsidR="006223EE" w:rsidRPr="00D63985" w:rsidRDefault="006223EE" w:rsidP="00D63985">
            <w:pPr>
              <w:pStyle w:val="Tabletext"/>
              <w:jc w:val="left"/>
              <w:rPr>
                <w:b/>
                <w:bCs/>
              </w:rPr>
            </w:pPr>
            <w:r w:rsidRPr="00D63985">
              <w:rPr>
                <w:b/>
                <w:bCs/>
              </w:rPr>
              <w:t>Paramètre d</w:t>
            </w:r>
            <w:r w:rsidR="002C4E2C" w:rsidRPr="00D63985">
              <w:rPr>
                <w:b/>
                <w:bCs/>
              </w:rPr>
              <w:t>'</w:t>
            </w:r>
            <w:r w:rsidRPr="00D63985">
              <w:rPr>
                <w:b/>
                <w:bCs/>
              </w:rPr>
              <w:t>orbite</w:t>
            </w:r>
          </w:p>
        </w:tc>
      </w:tr>
      <w:tr w:rsidR="006223EE" w:rsidRPr="00DB1E22" w:rsidTr="004E07F0">
        <w:trPr>
          <w:cantSplit/>
          <w:jc w:val="center"/>
        </w:trPr>
        <w:tc>
          <w:tcPr>
            <w:tcW w:w="2613" w:type="dxa"/>
          </w:tcPr>
          <w:p w:rsidR="006223EE" w:rsidRPr="00DB1E22" w:rsidRDefault="006223EE" w:rsidP="004E07F0">
            <w:pPr>
              <w:pStyle w:val="Tabletext"/>
              <w:rPr>
                <w:sz w:val="24"/>
              </w:rPr>
            </w:pPr>
            <w:r w:rsidRPr="00DB1E22">
              <w:rPr>
                <w:sz w:val="24"/>
              </w:rPr>
              <w:t>Altitude</w:t>
            </w:r>
          </w:p>
        </w:tc>
        <w:tc>
          <w:tcPr>
            <w:tcW w:w="1695" w:type="dxa"/>
            <w:vAlign w:val="center"/>
          </w:tcPr>
          <w:p w:rsidR="006223EE" w:rsidRPr="00DB1E22" w:rsidRDefault="006223EE" w:rsidP="004E07F0">
            <w:pPr>
              <w:pStyle w:val="Tabletext"/>
              <w:jc w:val="center"/>
              <w:rPr>
                <w:sz w:val="24"/>
              </w:rPr>
            </w:pPr>
            <w:r w:rsidRPr="00DB1E22">
              <w:rPr>
                <w:sz w:val="24"/>
              </w:rPr>
              <w:t>705 km</w:t>
            </w:r>
          </w:p>
        </w:tc>
        <w:tc>
          <w:tcPr>
            <w:tcW w:w="1681" w:type="dxa"/>
            <w:vAlign w:val="center"/>
          </w:tcPr>
          <w:p w:rsidR="006223EE" w:rsidRPr="00DB1E22" w:rsidRDefault="006223EE" w:rsidP="004E07F0">
            <w:pPr>
              <w:pStyle w:val="Tabletext"/>
              <w:jc w:val="center"/>
              <w:rPr>
                <w:sz w:val="24"/>
              </w:rPr>
            </w:pPr>
            <w:r w:rsidRPr="00DB1E22">
              <w:rPr>
                <w:sz w:val="24"/>
              </w:rPr>
              <w:t>828 km</w:t>
            </w:r>
          </w:p>
        </w:tc>
        <w:tc>
          <w:tcPr>
            <w:tcW w:w="1955" w:type="dxa"/>
            <w:vAlign w:val="center"/>
          </w:tcPr>
          <w:p w:rsidR="006223EE" w:rsidRPr="00DB1E22" w:rsidRDefault="006223EE" w:rsidP="004E07F0">
            <w:pPr>
              <w:pStyle w:val="Tabletext"/>
              <w:jc w:val="center"/>
              <w:rPr>
                <w:sz w:val="24"/>
              </w:rPr>
            </w:pPr>
            <w:r w:rsidRPr="00DB1E22">
              <w:rPr>
                <w:sz w:val="24"/>
              </w:rPr>
              <w:t>835 km</w:t>
            </w:r>
          </w:p>
        </w:tc>
        <w:tc>
          <w:tcPr>
            <w:tcW w:w="1695" w:type="dxa"/>
          </w:tcPr>
          <w:p w:rsidR="006223EE" w:rsidRPr="00DB1E22" w:rsidRDefault="006223EE" w:rsidP="004E07F0">
            <w:pPr>
              <w:pStyle w:val="Tabletext"/>
              <w:jc w:val="center"/>
              <w:rPr>
                <w:sz w:val="24"/>
              </w:rPr>
            </w:pPr>
            <w:r w:rsidRPr="00DB1E22">
              <w:rPr>
                <w:sz w:val="24"/>
                <w:lang w:eastAsia="ja-JP"/>
              </w:rPr>
              <w:t>699,6 km</w:t>
            </w:r>
          </w:p>
        </w:tc>
      </w:tr>
      <w:tr w:rsidR="006223EE" w:rsidRPr="00DB1E22" w:rsidTr="004E07F0">
        <w:trPr>
          <w:cantSplit/>
          <w:jc w:val="center"/>
        </w:trPr>
        <w:tc>
          <w:tcPr>
            <w:tcW w:w="2613" w:type="dxa"/>
          </w:tcPr>
          <w:p w:rsidR="006223EE" w:rsidRPr="00DB1E22" w:rsidRDefault="006223EE" w:rsidP="004E07F0">
            <w:pPr>
              <w:pStyle w:val="Tabletext"/>
              <w:rPr>
                <w:sz w:val="24"/>
              </w:rPr>
            </w:pPr>
            <w:r w:rsidRPr="00DB1E22">
              <w:rPr>
                <w:sz w:val="24"/>
              </w:rPr>
              <w:t>Inclinaison</w:t>
            </w:r>
          </w:p>
        </w:tc>
        <w:tc>
          <w:tcPr>
            <w:tcW w:w="1695" w:type="dxa"/>
            <w:vAlign w:val="center"/>
          </w:tcPr>
          <w:p w:rsidR="006223EE" w:rsidRPr="00DB1E22" w:rsidRDefault="006223EE" w:rsidP="004E07F0">
            <w:pPr>
              <w:pStyle w:val="Tabletext"/>
              <w:jc w:val="center"/>
              <w:rPr>
                <w:sz w:val="24"/>
              </w:rPr>
            </w:pPr>
            <w:r w:rsidRPr="00DB1E22">
              <w:rPr>
                <w:sz w:val="24"/>
              </w:rPr>
              <w:t>98,2°</w:t>
            </w:r>
          </w:p>
        </w:tc>
        <w:tc>
          <w:tcPr>
            <w:tcW w:w="1681" w:type="dxa"/>
            <w:vAlign w:val="center"/>
          </w:tcPr>
          <w:p w:rsidR="006223EE" w:rsidRPr="00DB1E22" w:rsidRDefault="006223EE" w:rsidP="004E07F0">
            <w:pPr>
              <w:pStyle w:val="Tabletext"/>
              <w:jc w:val="center"/>
              <w:rPr>
                <w:sz w:val="24"/>
              </w:rPr>
            </w:pPr>
            <w:r w:rsidRPr="00DB1E22">
              <w:rPr>
                <w:sz w:val="24"/>
              </w:rPr>
              <w:t>98,7°</w:t>
            </w:r>
          </w:p>
        </w:tc>
        <w:tc>
          <w:tcPr>
            <w:tcW w:w="1955" w:type="dxa"/>
            <w:vAlign w:val="center"/>
          </w:tcPr>
          <w:p w:rsidR="006223EE" w:rsidRPr="00DB1E22" w:rsidRDefault="006223EE" w:rsidP="004E07F0">
            <w:pPr>
              <w:pStyle w:val="Tabletext"/>
              <w:jc w:val="center"/>
              <w:rPr>
                <w:sz w:val="24"/>
              </w:rPr>
            </w:pPr>
            <w:r w:rsidRPr="00DB1E22">
              <w:rPr>
                <w:sz w:val="24"/>
              </w:rPr>
              <w:t>98,85°</w:t>
            </w:r>
          </w:p>
        </w:tc>
        <w:tc>
          <w:tcPr>
            <w:tcW w:w="1695" w:type="dxa"/>
          </w:tcPr>
          <w:p w:rsidR="006223EE" w:rsidRPr="00DB1E22" w:rsidRDefault="006223EE" w:rsidP="004E07F0">
            <w:pPr>
              <w:pStyle w:val="Tabletext"/>
              <w:jc w:val="center"/>
              <w:rPr>
                <w:sz w:val="24"/>
              </w:rPr>
            </w:pPr>
            <w:r w:rsidRPr="00DB1E22">
              <w:rPr>
                <w:sz w:val="24"/>
                <w:lang w:eastAsia="ja-JP"/>
              </w:rPr>
              <w:t>98,186</w:t>
            </w:r>
            <w:r w:rsidRPr="00DB1E22">
              <w:rPr>
                <w:sz w:val="24"/>
              </w:rPr>
              <w:t>°</w:t>
            </w:r>
          </w:p>
        </w:tc>
      </w:tr>
      <w:tr w:rsidR="006223EE" w:rsidRPr="00DB1E22" w:rsidTr="004E07F0">
        <w:trPr>
          <w:cantSplit/>
          <w:jc w:val="center"/>
        </w:trPr>
        <w:tc>
          <w:tcPr>
            <w:tcW w:w="2613" w:type="dxa"/>
          </w:tcPr>
          <w:p w:rsidR="006223EE" w:rsidRPr="00DB1E22" w:rsidRDefault="006223EE" w:rsidP="004E07F0">
            <w:pPr>
              <w:pStyle w:val="Tabletext"/>
              <w:rPr>
                <w:sz w:val="24"/>
              </w:rPr>
            </w:pPr>
            <w:r w:rsidRPr="00DB1E22">
              <w:rPr>
                <w:sz w:val="24"/>
              </w:rPr>
              <w:t>Excentricité</w:t>
            </w:r>
          </w:p>
        </w:tc>
        <w:tc>
          <w:tcPr>
            <w:tcW w:w="1695" w:type="dxa"/>
            <w:vAlign w:val="center"/>
          </w:tcPr>
          <w:p w:rsidR="006223EE" w:rsidRPr="00DB1E22" w:rsidRDefault="006223EE" w:rsidP="004E07F0">
            <w:pPr>
              <w:pStyle w:val="Tabletext"/>
              <w:jc w:val="center"/>
              <w:rPr>
                <w:sz w:val="24"/>
              </w:rPr>
            </w:pPr>
            <w:r w:rsidRPr="00DB1E22">
              <w:rPr>
                <w:sz w:val="24"/>
              </w:rPr>
              <w:t>0,0015</w:t>
            </w:r>
          </w:p>
        </w:tc>
        <w:tc>
          <w:tcPr>
            <w:tcW w:w="1681" w:type="dxa"/>
            <w:vAlign w:val="center"/>
          </w:tcPr>
          <w:p w:rsidR="006223EE" w:rsidRPr="00DB1E22" w:rsidRDefault="006223EE" w:rsidP="004E07F0">
            <w:pPr>
              <w:pStyle w:val="Tabletext"/>
              <w:jc w:val="center"/>
              <w:rPr>
                <w:sz w:val="24"/>
              </w:rPr>
            </w:pPr>
            <w:r w:rsidRPr="00DB1E22">
              <w:rPr>
                <w:sz w:val="24"/>
              </w:rPr>
              <w:t>0</w:t>
            </w:r>
          </w:p>
        </w:tc>
        <w:tc>
          <w:tcPr>
            <w:tcW w:w="1955" w:type="dxa"/>
            <w:vAlign w:val="center"/>
          </w:tcPr>
          <w:p w:rsidR="006223EE" w:rsidRPr="00DB1E22" w:rsidRDefault="006223EE" w:rsidP="004E07F0">
            <w:pPr>
              <w:pStyle w:val="Tabletext"/>
              <w:jc w:val="center"/>
              <w:rPr>
                <w:sz w:val="24"/>
              </w:rPr>
            </w:pPr>
            <w:r w:rsidRPr="00DB1E22">
              <w:rPr>
                <w:sz w:val="24"/>
              </w:rPr>
              <w:t>0</w:t>
            </w:r>
          </w:p>
        </w:tc>
        <w:tc>
          <w:tcPr>
            <w:tcW w:w="1695" w:type="dxa"/>
          </w:tcPr>
          <w:p w:rsidR="006223EE" w:rsidRPr="00DB1E22" w:rsidRDefault="006223EE" w:rsidP="004E07F0">
            <w:pPr>
              <w:pStyle w:val="Tabletext"/>
              <w:jc w:val="center"/>
              <w:rPr>
                <w:sz w:val="24"/>
              </w:rPr>
            </w:pPr>
            <w:r w:rsidRPr="00DB1E22">
              <w:rPr>
                <w:sz w:val="24"/>
                <w:lang w:eastAsia="ja-JP"/>
              </w:rPr>
              <w:t>0,002</w:t>
            </w:r>
          </w:p>
        </w:tc>
      </w:tr>
      <w:tr w:rsidR="006223EE" w:rsidRPr="00DB1E22" w:rsidTr="004E07F0">
        <w:trPr>
          <w:cantSplit/>
          <w:jc w:val="center"/>
        </w:trPr>
        <w:tc>
          <w:tcPr>
            <w:tcW w:w="2613" w:type="dxa"/>
            <w:tcBorders>
              <w:bottom w:val="single" w:sz="4" w:space="0" w:color="auto"/>
            </w:tcBorders>
          </w:tcPr>
          <w:p w:rsidR="006223EE" w:rsidRPr="00DB1E22" w:rsidRDefault="006223EE" w:rsidP="004E07F0">
            <w:pPr>
              <w:pStyle w:val="Tabletext"/>
              <w:rPr>
                <w:sz w:val="24"/>
              </w:rPr>
            </w:pPr>
            <w:r w:rsidRPr="00DB1E22">
              <w:rPr>
                <w:sz w:val="24"/>
              </w:rPr>
              <w:t>Période de répétition</w:t>
            </w:r>
          </w:p>
        </w:tc>
        <w:tc>
          <w:tcPr>
            <w:tcW w:w="1695" w:type="dxa"/>
            <w:tcBorders>
              <w:bottom w:val="single" w:sz="4" w:space="0" w:color="auto"/>
            </w:tcBorders>
            <w:vAlign w:val="center"/>
          </w:tcPr>
          <w:p w:rsidR="006223EE" w:rsidRPr="00DB1E22" w:rsidRDefault="006223EE" w:rsidP="004E07F0">
            <w:pPr>
              <w:pStyle w:val="Tabletext"/>
              <w:jc w:val="center"/>
              <w:rPr>
                <w:sz w:val="24"/>
              </w:rPr>
            </w:pPr>
            <w:r w:rsidRPr="00DB1E22">
              <w:rPr>
                <w:sz w:val="24"/>
              </w:rPr>
              <w:t>16 jours</w:t>
            </w:r>
          </w:p>
        </w:tc>
        <w:tc>
          <w:tcPr>
            <w:tcW w:w="1681" w:type="dxa"/>
            <w:tcBorders>
              <w:bottom w:val="single" w:sz="4" w:space="0" w:color="auto"/>
            </w:tcBorders>
            <w:vAlign w:val="center"/>
          </w:tcPr>
          <w:p w:rsidR="006223EE" w:rsidRPr="00DB1E22" w:rsidRDefault="006223EE" w:rsidP="004E07F0">
            <w:pPr>
              <w:pStyle w:val="Tabletext"/>
              <w:jc w:val="center"/>
              <w:rPr>
                <w:sz w:val="24"/>
              </w:rPr>
            </w:pPr>
            <w:r w:rsidRPr="00DB1E22">
              <w:rPr>
                <w:sz w:val="24"/>
              </w:rPr>
              <w:t>17 jours</w:t>
            </w:r>
          </w:p>
        </w:tc>
        <w:tc>
          <w:tcPr>
            <w:tcW w:w="1955" w:type="dxa"/>
            <w:tcBorders>
              <w:bottom w:val="single" w:sz="4" w:space="0" w:color="auto"/>
            </w:tcBorders>
            <w:vAlign w:val="center"/>
          </w:tcPr>
          <w:p w:rsidR="006223EE" w:rsidRPr="00DB1E22" w:rsidRDefault="006223EE" w:rsidP="004E07F0">
            <w:pPr>
              <w:pStyle w:val="Tabletext"/>
              <w:jc w:val="center"/>
              <w:rPr>
                <w:sz w:val="24"/>
              </w:rPr>
            </w:pPr>
            <w:r w:rsidRPr="00DB1E22">
              <w:rPr>
                <w:sz w:val="24"/>
              </w:rPr>
              <w:t>N/A</w:t>
            </w:r>
          </w:p>
        </w:tc>
        <w:tc>
          <w:tcPr>
            <w:tcW w:w="1695" w:type="dxa"/>
            <w:tcBorders>
              <w:bottom w:val="single" w:sz="4" w:space="0" w:color="auto"/>
            </w:tcBorders>
          </w:tcPr>
          <w:p w:rsidR="006223EE" w:rsidRPr="00DB1E22" w:rsidRDefault="006223EE" w:rsidP="004E07F0">
            <w:pPr>
              <w:pStyle w:val="Tabletext"/>
              <w:jc w:val="center"/>
              <w:rPr>
                <w:sz w:val="24"/>
              </w:rPr>
            </w:pPr>
            <w:r w:rsidRPr="00DB1E22">
              <w:rPr>
                <w:sz w:val="24"/>
                <w:lang w:eastAsia="ja-JP"/>
              </w:rPr>
              <w:t>16 jours</w:t>
            </w:r>
          </w:p>
        </w:tc>
      </w:tr>
      <w:tr w:rsidR="006223EE" w:rsidRPr="00DB1E22" w:rsidTr="004E07F0">
        <w:trPr>
          <w:cantSplit/>
          <w:jc w:val="center"/>
        </w:trPr>
        <w:tc>
          <w:tcPr>
            <w:tcW w:w="9639" w:type="dxa"/>
            <w:gridSpan w:val="5"/>
            <w:vAlign w:val="center"/>
          </w:tcPr>
          <w:p w:rsidR="006223EE" w:rsidRPr="00D63985" w:rsidRDefault="006223EE" w:rsidP="00D63985">
            <w:pPr>
              <w:pStyle w:val="Tabletext"/>
              <w:jc w:val="left"/>
              <w:rPr>
                <w:b/>
                <w:bCs/>
              </w:rPr>
            </w:pPr>
            <w:r w:rsidRPr="00D63985">
              <w:rPr>
                <w:b/>
                <w:bCs/>
              </w:rPr>
              <w:t>Paramètres d</w:t>
            </w:r>
            <w:r w:rsidR="002C4E2C" w:rsidRPr="00D63985">
              <w:rPr>
                <w:b/>
                <w:bCs/>
              </w:rPr>
              <w:t>'</w:t>
            </w:r>
            <w:r w:rsidRPr="00D63985">
              <w:rPr>
                <w:b/>
                <w:bCs/>
              </w:rPr>
              <w:t>antenne des capteurs</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Nombre de faisceaux</w:t>
            </w:r>
          </w:p>
        </w:tc>
        <w:tc>
          <w:tcPr>
            <w:tcW w:w="7026" w:type="dxa"/>
            <w:gridSpan w:val="4"/>
            <w:vAlign w:val="center"/>
          </w:tcPr>
          <w:p w:rsidR="006223EE" w:rsidRPr="00DB1E22" w:rsidRDefault="006223EE" w:rsidP="004E07F0">
            <w:pPr>
              <w:pStyle w:val="Tabletext"/>
              <w:jc w:val="center"/>
            </w:pPr>
            <w:r w:rsidRPr="00DB1E22">
              <w:t>1</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Diamètre du réflecteur</w:t>
            </w:r>
          </w:p>
        </w:tc>
        <w:tc>
          <w:tcPr>
            <w:tcW w:w="1695" w:type="dxa"/>
            <w:vAlign w:val="center"/>
          </w:tcPr>
          <w:p w:rsidR="006223EE" w:rsidRPr="00DB1E22" w:rsidRDefault="006223EE" w:rsidP="004E07F0">
            <w:pPr>
              <w:pStyle w:val="Tabletext"/>
              <w:jc w:val="center"/>
            </w:pPr>
            <w:r w:rsidRPr="00DB1E22">
              <w:t>16 m</w:t>
            </w:r>
          </w:p>
        </w:tc>
        <w:tc>
          <w:tcPr>
            <w:tcW w:w="1681" w:type="dxa"/>
            <w:vAlign w:val="center"/>
          </w:tcPr>
          <w:p w:rsidR="006223EE" w:rsidRPr="00DB1E22" w:rsidRDefault="006223EE" w:rsidP="004E07F0">
            <w:pPr>
              <w:pStyle w:val="Tabletext"/>
              <w:jc w:val="center"/>
            </w:pPr>
            <w:r w:rsidRPr="00DB1E22">
              <w:t>2,2 m</w:t>
            </w:r>
          </w:p>
        </w:tc>
        <w:tc>
          <w:tcPr>
            <w:tcW w:w="1955" w:type="dxa"/>
            <w:vAlign w:val="center"/>
          </w:tcPr>
          <w:p w:rsidR="006223EE" w:rsidRPr="00DB1E22" w:rsidRDefault="006223EE" w:rsidP="004E07F0">
            <w:pPr>
              <w:pStyle w:val="Tabletext"/>
              <w:jc w:val="center"/>
            </w:pPr>
            <w:r w:rsidRPr="00DB1E22">
              <w:t>0,6 m</w:t>
            </w:r>
          </w:p>
        </w:tc>
        <w:tc>
          <w:tcPr>
            <w:tcW w:w="1695" w:type="dxa"/>
          </w:tcPr>
          <w:p w:rsidR="006223EE" w:rsidRPr="00DB1E22" w:rsidRDefault="006223EE" w:rsidP="004E07F0">
            <w:pPr>
              <w:pStyle w:val="Tabletext"/>
              <w:jc w:val="center"/>
            </w:pPr>
            <w:r w:rsidRPr="00DB1E22">
              <w:rPr>
                <w:lang w:eastAsia="ja-JP"/>
              </w:rPr>
              <w:t>2,0 m</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Gain maximal du faisceau</w:t>
            </w:r>
          </w:p>
        </w:tc>
        <w:tc>
          <w:tcPr>
            <w:tcW w:w="1695" w:type="dxa"/>
            <w:vAlign w:val="center"/>
          </w:tcPr>
          <w:p w:rsidR="006223EE" w:rsidRPr="00DB1E22" w:rsidRDefault="006223EE" w:rsidP="004E07F0">
            <w:pPr>
              <w:pStyle w:val="Tabletext"/>
              <w:jc w:val="center"/>
            </w:pPr>
            <w:r w:rsidRPr="00DB1E22">
              <w:t>38,8 dBi</w:t>
            </w:r>
          </w:p>
        </w:tc>
        <w:tc>
          <w:tcPr>
            <w:tcW w:w="1681" w:type="dxa"/>
            <w:vAlign w:val="center"/>
          </w:tcPr>
          <w:p w:rsidR="006223EE" w:rsidRPr="00DB1E22" w:rsidRDefault="006223EE" w:rsidP="004E07F0">
            <w:pPr>
              <w:pStyle w:val="Tabletext"/>
              <w:jc w:val="center"/>
            </w:pPr>
          </w:p>
        </w:tc>
        <w:tc>
          <w:tcPr>
            <w:tcW w:w="1955" w:type="dxa"/>
            <w:vAlign w:val="center"/>
          </w:tcPr>
          <w:p w:rsidR="006223EE" w:rsidRPr="00DB1E22" w:rsidRDefault="006223EE" w:rsidP="004E07F0">
            <w:pPr>
              <w:pStyle w:val="Tabletext"/>
              <w:jc w:val="center"/>
            </w:pPr>
          </w:p>
        </w:tc>
        <w:tc>
          <w:tcPr>
            <w:tcW w:w="1695" w:type="dxa"/>
          </w:tcPr>
          <w:p w:rsidR="006223EE" w:rsidRPr="00DB1E22" w:rsidRDefault="006223EE" w:rsidP="004E07F0">
            <w:pPr>
              <w:pStyle w:val="Tabletext"/>
              <w:jc w:val="center"/>
            </w:pPr>
            <w:r w:rsidRPr="00DB1E22">
              <w:rPr>
                <w:lang w:eastAsia="ja-JP"/>
              </w:rPr>
              <w:t>40,6 dBi</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Polarisation</w:t>
            </w:r>
          </w:p>
        </w:tc>
        <w:tc>
          <w:tcPr>
            <w:tcW w:w="7026" w:type="dxa"/>
            <w:gridSpan w:val="4"/>
            <w:vAlign w:val="center"/>
          </w:tcPr>
          <w:p w:rsidR="006223EE" w:rsidRPr="00DB1E22" w:rsidRDefault="006223EE" w:rsidP="004E07F0">
            <w:pPr>
              <w:pStyle w:val="Tabletext"/>
              <w:jc w:val="center"/>
            </w:pPr>
            <w:r w:rsidRPr="00DB1E22">
              <w:t>V, H</w:t>
            </w:r>
          </w:p>
        </w:tc>
      </w:tr>
      <w:tr w:rsidR="006223EE" w:rsidRPr="00DB1E22" w:rsidTr="004E07F0">
        <w:trPr>
          <w:cantSplit/>
          <w:jc w:val="center"/>
        </w:trPr>
        <w:tc>
          <w:tcPr>
            <w:tcW w:w="2613" w:type="dxa"/>
            <w:vAlign w:val="center"/>
          </w:tcPr>
          <w:p w:rsidR="006223EE" w:rsidRPr="00DB1E22" w:rsidRDefault="006223EE" w:rsidP="0062606E">
            <w:pPr>
              <w:pStyle w:val="Tabletext"/>
              <w:jc w:val="left"/>
            </w:pPr>
            <w:r w:rsidRPr="00DB1E22">
              <w:t>Ouverture du faisceau</w:t>
            </w:r>
            <w:r w:rsidR="0062606E">
              <w:t xml:space="preserve"> </w:t>
            </w:r>
            <w:r w:rsidRPr="00DB1E22">
              <w:t xml:space="preserve">à </w:t>
            </w:r>
            <w:r w:rsidRPr="00DB1E22">
              <w:noBreakHyphen/>
              <w:t>3 dB</w:t>
            </w:r>
          </w:p>
        </w:tc>
        <w:tc>
          <w:tcPr>
            <w:tcW w:w="1695" w:type="dxa"/>
          </w:tcPr>
          <w:p w:rsidR="006223EE" w:rsidRPr="00DB1E22" w:rsidRDefault="006223EE" w:rsidP="004E07F0">
            <w:pPr>
              <w:pStyle w:val="Tabletext"/>
              <w:jc w:val="center"/>
            </w:pPr>
            <w:r w:rsidRPr="00DB1E22">
              <w:t>2,2°</w:t>
            </w:r>
          </w:p>
        </w:tc>
        <w:tc>
          <w:tcPr>
            <w:tcW w:w="1681" w:type="dxa"/>
          </w:tcPr>
          <w:p w:rsidR="006223EE" w:rsidRPr="00DB1E22" w:rsidRDefault="006223EE" w:rsidP="004E07F0">
            <w:pPr>
              <w:pStyle w:val="Tabletext"/>
              <w:jc w:val="center"/>
            </w:pPr>
            <w:r w:rsidRPr="00DB1E22">
              <w:t>1,65°</w:t>
            </w:r>
          </w:p>
        </w:tc>
        <w:tc>
          <w:tcPr>
            <w:tcW w:w="1955" w:type="dxa"/>
          </w:tcPr>
          <w:p w:rsidR="006223EE" w:rsidRPr="00DB1E22" w:rsidRDefault="006223EE" w:rsidP="004E07F0">
            <w:pPr>
              <w:pStyle w:val="Tabletext"/>
              <w:jc w:val="center"/>
            </w:pPr>
          </w:p>
        </w:tc>
        <w:tc>
          <w:tcPr>
            <w:tcW w:w="1695" w:type="dxa"/>
          </w:tcPr>
          <w:p w:rsidR="006223EE" w:rsidRPr="00DB1E22" w:rsidRDefault="006223EE" w:rsidP="004E07F0">
            <w:pPr>
              <w:pStyle w:val="Tabletext"/>
              <w:jc w:val="center"/>
            </w:pPr>
            <w:r w:rsidRPr="00DB1E22">
              <w:rPr>
                <w:lang w:eastAsia="ja-JP"/>
              </w:rPr>
              <w:t>1,8°</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Angle de pointage par rapport au nadir</w:t>
            </w:r>
          </w:p>
        </w:tc>
        <w:tc>
          <w:tcPr>
            <w:tcW w:w="1695" w:type="dxa"/>
            <w:vAlign w:val="center"/>
          </w:tcPr>
          <w:p w:rsidR="006223EE" w:rsidRPr="00DB1E22" w:rsidRDefault="006223EE" w:rsidP="004E07F0">
            <w:pPr>
              <w:pStyle w:val="Tabletext"/>
              <w:jc w:val="center"/>
            </w:pPr>
            <w:r w:rsidRPr="00DB1E22">
              <w:t>47,5°</w:t>
            </w:r>
          </w:p>
        </w:tc>
        <w:tc>
          <w:tcPr>
            <w:tcW w:w="1681" w:type="dxa"/>
            <w:vAlign w:val="center"/>
          </w:tcPr>
          <w:p w:rsidR="006223EE" w:rsidRPr="00DB1E22" w:rsidRDefault="006223EE" w:rsidP="004E07F0">
            <w:pPr>
              <w:pStyle w:val="Tabletext"/>
              <w:jc w:val="center"/>
            </w:pPr>
            <w:r w:rsidRPr="00DB1E22">
              <w:t>46,8</w:t>
            </w:r>
            <w:r w:rsidRPr="00DB1E22">
              <w:sym w:font="Symbol" w:char="F0B0"/>
            </w:r>
          </w:p>
        </w:tc>
        <w:tc>
          <w:tcPr>
            <w:tcW w:w="1955" w:type="dxa"/>
            <w:vAlign w:val="center"/>
          </w:tcPr>
          <w:p w:rsidR="006223EE" w:rsidRPr="00DB1E22" w:rsidRDefault="006223EE" w:rsidP="004E07F0">
            <w:pPr>
              <w:pStyle w:val="Tabletext"/>
              <w:jc w:val="center"/>
            </w:pPr>
            <w:r w:rsidRPr="00DB1E22">
              <w:t>55,4°</w:t>
            </w:r>
          </w:p>
        </w:tc>
        <w:tc>
          <w:tcPr>
            <w:tcW w:w="1695" w:type="dxa"/>
          </w:tcPr>
          <w:p w:rsidR="006223EE" w:rsidRPr="00DB1E22" w:rsidRDefault="006223EE" w:rsidP="004E07F0">
            <w:pPr>
              <w:pStyle w:val="Tabletext"/>
              <w:jc w:val="center"/>
            </w:pPr>
            <w:r w:rsidRPr="00DB1E22">
              <w:rPr>
                <w:lang w:eastAsia="ja-JP"/>
              </w:rPr>
              <w:t>47,5°</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Dynamique du faisceau</w:t>
            </w:r>
          </w:p>
        </w:tc>
        <w:tc>
          <w:tcPr>
            <w:tcW w:w="1695" w:type="dxa"/>
          </w:tcPr>
          <w:p w:rsidR="006223EE" w:rsidRPr="00DB1E22" w:rsidRDefault="006223EE" w:rsidP="004E07F0">
            <w:pPr>
              <w:pStyle w:val="Tabletext"/>
              <w:jc w:val="center"/>
            </w:pPr>
            <w:r w:rsidRPr="00DB1E22">
              <w:t>40 tours/mn</w:t>
            </w:r>
          </w:p>
        </w:tc>
        <w:tc>
          <w:tcPr>
            <w:tcW w:w="1681" w:type="dxa"/>
          </w:tcPr>
          <w:p w:rsidR="006223EE" w:rsidRPr="00DB1E22" w:rsidRDefault="006223EE" w:rsidP="004E07F0">
            <w:pPr>
              <w:pStyle w:val="Tabletext"/>
              <w:jc w:val="center"/>
            </w:pPr>
            <w:r w:rsidRPr="00DB1E22">
              <w:t>31,6 tours/mn</w:t>
            </w:r>
          </w:p>
        </w:tc>
        <w:tc>
          <w:tcPr>
            <w:tcW w:w="1955" w:type="dxa"/>
          </w:tcPr>
          <w:p w:rsidR="006223EE" w:rsidRPr="00DB1E22" w:rsidRDefault="006223EE" w:rsidP="004E07F0">
            <w:pPr>
              <w:pStyle w:val="Tabletext"/>
              <w:jc w:val="center"/>
            </w:pPr>
            <w:r w:rsidRPr="00DB1E22">
              <w:t>Période d</w:t>
            </w:r>
            <w:r w:rsidR="002C4E2C">
              <w:t>'</w:t>
            </w:r>
            <w:r w:rsidRPr="00DB1E22">
              <w:t>exploration</w:t>
            </w:r>
            <w:r w:rsidR="00987F4E">
              <w:t>:</w:t>
            </w:r>
            <w:r w:rsidRPr="00DB1E22">
              <w:t>2,88 s</w:t>
            </w:r>
          </w:p>
        </w:tc>
        <w:tc>
          <w:tcPr>
            <w:tcW w:w="1695" w:type="dxa"/>
          </w:tcPr>
          <w:p w:rsidR="006223EE" w:rsidRPr="00DB1E22" w:rsidRDefault="006223EE" w:rsidP="004E07F0">
            <w:pPr>
              <w:pStyle w:val="Tabletext"/>
              <w:jc w:val="center"/>
            </w:pPr>
            <w:r w:rsidRPr="00DB1E22">
              <w:t>40 tours/mn</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Angle d</w:t>
            </w:r>
            <w:r w:rsidR="002C4E2C">
              <w:t>'</w:t>
            </w:r>
            <w:r w:rsidRPr="00DB1E22">
              <w:t>incidence sur la Terre</w:t>
            </w:r>
          </w:p>
        </w:tc>
        <w:tc>
          <w:tcPr>
            <w:tcW w:w="1695" w:type="dxa"/>
            <w:vAlign w:val="center"/>
          </w:tcPr>
          <w:p w:rsidR="006223EE" w:rsidRPr="00DB1E22" w:rsidRDefault="006223EE" w:rsidP="004E07F0">
            <w:pPr>
              <w:pStyle w:val="Tabletext"/>
              <w:jc w:val="center"/>
            </w:pPr>
            <w:r w:rsidRPr="00DB1E22">
              <w:t>55°</w:t>
            </w:r>
          </w:p>
        </w:tc>
        <w:tc>
          <w:tcPr>
            <w:tcW w:w="1681" w:type="dxa"/>
            <w:vAlign w:val="center"/>
          </w:tcPr>
          <w:p w:rsidR="006223EE" w:rsidRPr="00DB1E22" w:rsidRDefault="006223EE" w:rsidP="004E07F0">
            <w:pPr>
              <w:pStyle w:val="Tabletext"/>
              <w:jc w:val="center"/>
            </w:pPr>
            <w:r w:rsidRPr="00DB1E22">
              <w:t>55,7°</w:t>
            </w:r>
          </w:p>
        </w:tc>
        <w:tc>
          <w:tcPr>
            <w:tcW w:w="1955" w:type="dxa"/>
            <w:vAlign w:val="center"/>
          </w:tcPr>
          <w:p w:rsidR="006223EE" w:rsidRPr="00DB1E22" w:rsidRDefault="006223EE" w:rsidP="004E07F0">
            <w:pPr>
              <w:pStyle w:val="Tabletext"/>
              <w:jc w:val="center"/>
            </w:pPr>
            <w:r w:rsidRPr="00DB1E22">
              <w:t>65°</w:t>
            </w:r>
          </w:p>
        </w:tc>
        <w:tc>
          <w:tcPr>
            <w:tcW w:w="1695" w:type="dxa"/>
          </w:tcPr>
          <w:p w:rsidR="006223EE" w:rsidRPr="00DB1E22" w:rsidRDefault="006223EE" w:rsidP="004E07F0">
            <w:pPr>
              <w:pStyle w:val="Tabletext"/>
              <w:jc w:val="center"/>
            </w:pPr>
            <w:r w:rsidRPr="00DB1E22">
              <w:rPr>
                <w:lang w:eastAsia="ja-JP"/>
              </w:rPr>
              <w:t>55°</w:t>
            </w:r>
          </w:p>
        </w:tc>
      </w:tr>
      <w:tr w:rsidR="006223EE" w:rsidRPr="00DB1E22" w:rsidTr="004E07F0">
        <w:trPr>
          <w:cantSplit/>
          <w:jc w:val="center"/>
        </w:trPr>
        <w:tc>
          <w:tcPr>
            <w:tcW w:w="2613" w:type="dxa"/>
          </w:tcPr>
          <w:p w:rsidR="006223EE" w:rsidRPr="00DB1E22" w:rsidRDefault="006223EE" w:rsidP="004E07F0">
            <w:pPr>
              <w:pStyle w:val="Tabletext"/>
              <w:jc w:val="left"/>
            </w:pPr>
            <w:r w:rsidRPr="00DB1E22">
              <w:t xml:space="preserve">Dimensions du faisceau à –3 dB </w:t>
            </w:r>
          </w:p>
        </w:tc>
        <w:tc>
          <w:tcPr>
            <w:tcW w:w="1695" w:type="dxa"/>
          </w:tcPr>
          <w:p w:rsidR="006223EE" w:rsidRPr="00DB1E22" w:rsidRDefault="006223EE" w:rsidP="004E07F0">
            <w:pPr>
              <w:pStyle w:val="Tabletext"/>
              <w:jc w:val="center"/>
            </w:pPr>
            <w:r w:rsidRPr="00DB1E22">
              <w:t>40 km</w:t>
            </w:r>
            <w:r w:rsidRPr="00DB1E22">
              <w:br/>
              <w:t>(piste transversale)</w:t>
            </w:r>
          </w:p>
        </w:tc>
        <w:tc>
          <w:tcPr>
            <w:tcW w:w="1681" w:type="dxa"/>
          </w:tcPr>
          <w:p w:rsidR="006223EE" w:rsidRPr="00DB1E22" w:rsidRDefault="006223EE" w:rsidP="004E07F0">
            <w:pPr>
              <w:pStyle w:val="Tabletext"/>
              <w:jc w:val="center"/>
            </w:pPr>
            <w:r w:rsidRPr="00DB1E22">
              <w:t>24 km</w:t>
            </w:r>
          </w:p>
        </w:tc>
        <w:tc>
          <w:tcPr>
            <w:tcW w:w="1955" w:type="dxa"/>
          </w:tcPr>
          <w:p w:rsidR="006223EE" w:rsidRPr="00DB1E22" w:rsidRDefault="006223EE" w:rsidP="004E07F0">
            <w:pPr>
              <w:pStyle w:val="Tabletext"/>
              <w:jc w:val="center"/>
              <w:rPr>
                <w:highlight w:val="yellow"/>
              </w:rPr>
            </w:pPr>
          </w:p>
        </w:tc>
        <w:tc>
          <w:tcPr>
            <w:tcW w:w="1695" w:type="dxa"/>
          </w:tcPr>
          <w:p w:rsidR="006223EE" w:rsidRPr="00DB1E22" w:rsidRDefault="006223EE" w:rsidP="004E07F0">
            <w:pPr>
              <w:pStyle w:val="Tabletext"/>
              <w:jc w:val="center"/>
              <w:rPr>
                <w:highlight w:val="yellow"/>
              </w:rPr>
            </w:pPr>
            <w:r w:rsidRPr="00DB1E22">
              <w:t>35 km</w:t>
            </w:r>
            <w:r w:rsidRPr="00DB1E22">
              <w:br/>
              <w:t>(piste transversale)</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Champ de visibilité instantané</w:t>
            </w:r>
          </w:p>
        </w:tc>
        <w:tc>
          <w:tcPr>
            <w:tcW w:w="1695" w:type="dxa"/>
          </w:tcPr>
          <w:p w:rsidR="006223EE" w:rsidRPr="00DB1E22" w:rsidRDefault="006223EE" w:rsidP="004E07F0">
            <w:pPr>
              <w:pStyle w:val="Tabletext"/>
              <w:jc w:val="center"/>
            </w:pPr>
            <w:r w:rsidRPr="00DB1E22">
              <w:t>43 km × 75 km</w:t>
            </w:r>
          </w:p>
        </w:tc>
        <w:tc>
          <w:tcPr>
            <w:tcW w:w="1681" w:type="dxa"/>
          </w:tcPr>
          <w:p w:rsidR="006223EE" w:rsidRPr="00DB1E22" w:rsidRDefault="006223EE" w:rsidP="004E07F0">
            <w:pPr>
              <w:pStyle w:val="Tabletext"/>
              <w:jc w:val="center"/>
            </w:pPr>
            <w:r w:rsidRPr="00DB1E22">
              <w:t>68 km × 40 km</w:t>
            </w:r>
          </w:p>
        </w:tc>
        <w:tc>
          <w:tcPr>
            <w:tcW w:w="1955" w:type="dxa"/>
          </w:tcPr>
          <w:p w:rsidR="006223EE" w:rsidRPr="00DB1E22" w:rsidRDefault="006223EE" w:rsidP="004E07F0">
            <w:pPr>
              <w:pStyle w:val="Tabletext"/>
              <w:jc w:val="center"/>
            </w:pPr>
            <w:r w:rsidRPr="00DB1E22">
              <w:t>112 km ×</w:t>
            </w:r>
            <w:r w:rsidRPr="00DB1E22">
              <w:br/>
              <w:t>260 km</w:t>
            </w:r>
          </w:p>
        </w:tc>
        <w:tc>
          <w:tcPr>
            <w:tcW w:w="1695" w:type="dxa"/>
          </w:tcPr>
          <w:p w:rsidR="006223EE" w:rsidRPr="00DB1E22" w:rsidRDefault="006223EE" w:rsidP="004E07F0">
            <w:pPr>
              <w:pStyle w:val="Tabletext"/>
              <w:jc w:val="center"/>
            </w:pPr>
            <w:r w:rsidRPr="00DB1E22">
              <w:rPr>
                <w:lang w:eastAsia="ja-JP"/>
              </w:rPr>
              <w:t>35 km × 61 km</w:t>
            </w:r>
          </w:p>
        </w:tc>
      </w:tr>
    </w:tbl>
    <w:p w:rsidR="004E07F0" w:rsidRDefault="004E07F0" w:rsidP="004E07F0">
      <w:pPr>
        <w:pStyle w:val="Tablefin"/>
      </w:pPr>
    </w:p>
    <w:p w:rsidR="004E07F0" w:rsidRPr="00DB1E22" w:rsidRDefault="004E07F0" w:rsidP="004E07F0">
      <w:pPr>
        <w:pStyle w:val="TableNo"/>
      </w:pPr>
      <w:r w:rsidRPr="00DB1E22">
        <w:lastRenderedPageBreak/>
        <w:t>TABLEAU</w:t>
      </w:r>
      <w:r>
        <w:t xml:space="preserve"> </w:t>
      </w:r>
      <w:r w:rsidRPr="00DB1E22">
        <w:t xml:space="preserve"> 5</w:t>
      </w:r>
      <w:r>
        <w:t xml:space="preserve"> (</w:t>
      </w:r>
      <w:r w:rsidRPr="004E07F0">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13"/>
        <w:gridCol w:w="1695"/>
        <w:gridCol w:w="1681"/>
        <w:gridCol w:w="1955"/>
        <w:gridCol w:w="1695"/>
      </w:tblGrid>
      <w:tr w:rsidR="004E07F0" w:rsidRPr="004E07F0" w:rsidTr="004E07F0">
        <w:trPr>
          <w:cantSplit/>
          <w:jc w:val="center"/>
        </w:trPr>
        <w:tc>
          <w:tcPr>
            <w:tcW w:w="2613" w:type="dxa"/>
            <w:tcBorders>
              <w:top w:val="single" w:sz="4" w:space="0" w:color="auto"/>
              <w:left w:val="single" w:sz="4" w:space="0" w:color="auto"/>
              <w:bottom w:val="single" w:sz="4" w:space="0" w:color="auto"/>
              <w:right w:val="single" w:sz="4" w:space="0" w:color="auto"/>
            </w:tcBorders>
            <w:vAlign w:val="center"/>
          </w:tcPr>
          <w:p w:rsidR="004E07F0" w:rsidRPr="004E07F0" w:rsidRDefault="004E07F0" w:rsidP="004E07F0">
            <w:pPr>
              <w:pStyle w:val="Tablehead"/>
            </w:pPr>
            <w:r w:rsidRPr="004E07F0">
              <w:t>Paramètre</w:t>
            </w:r>
          </w:p>
        </w:tc>
        <w:tc>
          <w:tcPr>
            <w:tcW w:w="1695" w:type="dxa"/>
            <w:tcBorders>
              <w:top w:val="single" w:sz="4" w:space="0" w:color="auto"/>
              <w:left w:val="single" w:sz="4" w:space="0" w:color="auto"/>
              <w:bottom w:val="single" w:sz="4" w:space="0" w:color="auto"/>
              <w:right w:val="single" w:sz="4" w:space="0" w:color="auto"/>
            </w:tcBorders>
            <w:vAlign w:val="center"/>
          </w:tcPr>
          <w:p w:rsidR="004E07F0" w:rsidRPr="004E07F0" w:rsidRDefault="004E07F0" w:rsidP="004E07F0">
            <w:pPr>
              <w:pStyle w:val="Tablehead"/>
            </w:pPr>
            <w:r w:rsidRPr="004E07F0">
              <w:t>Capteur B1</w:t>
            </w:r>
          </w:p>
        </w:tc>
        <w:tc>
          <w:tcPr>
            <w:tcW w:w="1681" w:type="dxa"/>
            <w:tcBorders>
              <w:top w:val="single" w:sz="4" w:space="0" w:color="auto"/>
              <w:left w:val="single" w:sz="4" w:space="0" w:color="auto"/>
              <w:bottom w:val="single" w:sz="4" w:space="0" w:color="auto"/>
              <w:right w:val="single" w:sz="4" w:space="0" w:color="auto"/>
            </w:tcBorders>
            <w:vAlign w:val="center"/>
          </w:tcPr>
          <w:p w:rsidR="004E07F0" w:rsidRPr="004E07F0" w:rsidRDefault="004E07F0" w:rsidP="004E07F0">
            <w:pPr>
              <w:pStyle w:val="Tablehead"/>
            </w:pPr>
            <w:r w:rsidRPr="004E07F0">
              <w:t>Capteur B2</w:t>
            </w:r>
          </w:p>
        </w:tc>
        <w:tc>
          <w:tcPr>
            <w:tcW w:w="1955" w:type="dxa"/>
            <w:tcBorders>
              <w:top w:val="single" w:sz="4" w:space="0" w:color="auto"/>
              <w:left w:val="single" w:sz="4" w:space="0" w:color="auto"/>
              <w:bottom w:val="single" w:sz="4" w:space="0" w:color="auto"/>
              <w:right w:val="single" w:sz="4" w:space="0" w:color="auto"/>
            </w:tcBorders>
            <w:vAlign w:val="center"/>
          </w:tcPr>
          <w:p w:rsidR="004E07F0" w:rsidRPr="004E07F0" w:rsidRDefault="004E07F0" w:rsidP="004E07F0">
            <w:pPr>
              <w:pStyle w:val="Tablehead"/>
            </w:pPr>
            <w:r w:rsidRPr="004E07F0">
              <w:t>Capteur B3</w:t>
            </w:r>
          </w:p>
        </w:tc>
        <w:tc>
          <w:tcPr>
            <w:tcW w:w="1695" w:type="dxa"/>
            <w:tcBorders>
              <w:top w:val="single" w:sz="4" w:space="0" w:color="auto"/>
              <w:left w:val="single" w:sz="4" w:space="0" w:color="auto"/>
              <w:bottom w:val="single" w:sz="4" w:space="0" w:color="auto"/>
              <w:right w:val="single" w:sz="4" w:space="0" w:color="auto"/>
            </w:tcBorders>
          </w:tcPr>
          <w:p w:rsidR="004E07F0" w:rsidRPr="004E07F0" w:rsidRDefault="004E07F0" w:rsidP="004E07F0">
            <w:pPr>
              <w:pStyle w:val="Tablehead"/>
              <w:rPr>
                <w:lang w:eastAsia="ja-JP"/>
              </w:rPr>
            </w:pPr>
            <w:r w:rsidRPr="004E07F0">
              <w:rPr>
                <w:lang w:eastAsia="ja-JP"/>
              </w:rPr>
              <w:t>Capteur B4</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Efficacité du faisceau principal</w:t>
            </w:r>
          </w:p>
        </w:tc>
        <w:tc>
          <w:tcPr>
            <w:tcW w:w="1695" w:type="dxa"/>
            <w:vAlign w:val="center"/>
          </w:tcPr>
          <w:p w:rsidR="006223EE" w:rsidRPr="00DB1E22" w:rsidRDefault="006223EE" w:rsidP="004E07F0">
            <w:pPr>
              <w:pStyle w:val="Tabletext"/>
              <w:jc w:val="center"/>
            </w:pPr>
            <w:r w:rsidRPr="00DB1E22">
              <w:t>95,1%</w:t>
            </w:r>
          </w:p>
        </w:tc>
        <w:tc>
          <w:tcPr>
            <w:tcW w:w="1681" w:type="dxa"/>
            <w:vAlign w:val="center"/>
          </w:tcPr>
          <w:p w:rsidR="006223EE" w:rsidRPr="00DB1E22" w:rsidRDefault="006223EE" w:rsidP="004E07F0">
            <w:pPr>
              <w:pStyle w:val="Tabletext"/>
              <w:jc w:val="center"/>
            </w:pPr>
            <w:r w:rsidRPr="00DB1E22">
              <w:t>95%</w:t>
            </w:r>
          </w:p>
        </w:tc>
        <w:tc>
          <w:tcPr>
            <w:tcW w:w="1955" w:type="dxa"/>
            <w:vAlign w:val="center"/>
          </w:tcPr>
          <w:p w:rsidR="006223EE" w:rsidRPr="00DB1E22" w:rsidRDefault="006223EE" w:rsidP="004E07F0">
            <w:pPr>
              <w:pStyle w:val="Tabletext"/>
              <w:jc w:val="center"/>
            </w:pPr>
          </w:p>
        </w:tc>
        <w:tc>
          <w:tcPr>
            <w:tcW w:w="1695" w:type="dxa"/>
          </w:tcPr>
          <w:p w:rsidR="006223EE" w:rsidRPr="00DB1E22" w:rsidRDefault="006223EE" w:rsidP="004E07F0">
            <w:pPr>
              <w:pStyle w:val="Tabletext"/>
              <w:jc w:val="center"/>
            </w:pPr>
            <w:r w:rsidRPr="00DB1E22">
              <w:rPr>
                <w:lang w:eastAsia="ja-JP"/>
              </w:rPr>
              <w:t>92%</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Largeur de couloir</w:t>
            </w:r>
          </w:p>
        </w:tc>
        <w:tc>
          <w:tcPr>
            <w:tcW w:w="1695" w:type="dxa"/>
            <w:vAlign w:val="center"/>
          </w:tcPr>
          <w:p w:rsidR="006223EE" w:rsidRPr="00DB1E22" w:rsidRDefault="006223EE" w:rsidP="004E07F0">
            <w:pPr>
              <w:pStyle w:val="Tabletext"/>
              <w:jc w:val="center"/>
            </w:pPr>
            <w:r w:rsidRPr="00DB1E22">
              <w:t>1 450 km</w:t>
            </w:r>
          </w:p>
        </w:tc>
        <w:tc>
          <w:tcPr>
            <w:tcW w:w="1681" w:type="dxa"/>
            <w:vAlign w:val="center"/>
          </w:tcPr>
          <w:p w:rsidR="006223EE" w:rsidRPr="00DB1E22" w:rsidRDefault="006223EE" w:rsidP="004E07F0">
            <w:pPr>
              <w:pStyle w:val="Tabletext"/>
              <w:jc w:val="center"/>
            </w:pPr>
            <w:r w:rsidRPr="00DB1E22">
              <w:t>1 700 km</w:t>
            </w:r>
          </w:p>
        </w:tc>
        <w:tc>
          <w:tcPr>
            <w:tcW w:w="1955" w:type="dxa"/>
            <w:vAlign w:val="center"/>
          </w:tcPr>
          <w:p w:rsidR="006223EE" w:rsidRPr="00DB1E22" w:rsidRDefault="006223EE" w:rsidP="004E07F0">
            <w:pPr>
              <w:pStyle w:val="Tabletext"/>
              <w:jc w:val="center"/>
            </w:pPr>
            <w:r w:rsidRPr="00DB1E22">
              <w:t>2 000 km</w:t>
            </w:r>
          </w:p>
        </w:tc>
        <w:tc>
          <w:tcPr>
            <w:tcW w:w="1695" w:type="dxa"/>
          </w:tcPr>
          <w:p w:rsidR="006223EE" w:rsidRPr="00DB1E22" w:rsidRDefault="006223EE" w:rsidP="004E07F0">
            <w:pPr>
              <w:pStyle w:val="Tabletext"/>
              <w:jc w:val="center"/>
            </w:pPr>
            <w:r w:rsidRPr="00DB1E22">
              <w:rPr>
                <w:lang w:eastAsia="ja-JP"/>
              </w:rPr>
              <w:t>1 450 km</w:t>
            </w:r>
          </w:p>
        </w:tc>
      </w:tr>
      <w:tr w:rsidR="006223EE" w:rsidRPr="00DB1E22" w:rsidTr="00D63985">
        <w:trPr>
          <w:cantSplit/>
          <w:jc w:val="center"/>
        </w:trPr>
        <w:tc>
          <w:tcPr>
            <w:tcW w:w="2613" w:type="dxa"/>
          </w:tcPr>
          <w:p w:rsidR="006223EE" w:rsidRPr="00DB1E22" w:rsidRDefault="006223EE" w:rsidP="00D63985">
            <w:pPr>
              <w:pStyle w:val="Tabletext"/>
              <w:jc w:val="left"/>
            </w:pPr>
            <w:r w:rsidRPr="00DB1E22">
              <w:t>Diagramme de rayonnement de l</w:t>
            </w:r>
            <w:r w:rsidR="002C4E2C">
              <w:t>'</w:t>
            </w:r>
            <w:r w:rsidRPr="00DB1E22">
              <w:t>antenne du capteur</w:t>
            </w:r>
          </w:p>
        </w:tc>
        <w:tc>
          <w:tcPr>
            <w:tcW w:w="7026" w:type="dxa"/>
            <w:gridSpan w:val="4"/>
          </w:tcPr>
          <w:p w:rsidR="006223EE" w:rsidRPr="00DB1E22" w:rsidRDefault="006223EE" w:rsidP="00D63985">
            <w:pPr>
              <w:pStyle w:val="Tabletext"/>
              <w:jc w:val="center"/>
            </w:pPr>
            <w:r w:rsidRPr="00DB1E22">
              <w:t>Voir la Rec. UIT</w:t>
            </w:r>
            <w:r w:rsidRPr="00DB1E22">
              <w:noBreakHyphen/>
              <w:t>R RS.1813</w:t>
            </w:r>
          </w:p>
        </w:tc>
      </w:tr>
      <w:tr w:rsidR="006223EE" w:rsidRPr="00DB1E22" w:rsidTr="004E07F0">
        <w:trPr>
          <w:cantSplit/>
          <w:jc w:val="center"/>
        </w:trPr>
        <w:tc>
          <w:tcPr>
            <w:tcW w:w="2613" w:type="dxa"/>
          </w:tcPr>
          <w:p w:rsidR="006223EE" w:rsidRPr="00DB1E22" w:rsidRDefault="006223EE" w:rsidP="004E07F0">
            <w:pPr>
              <w:pStyle w:val="Tabletext"/>
              <w:jc w:val="left"/>
            </w:pPr>
            <w:r w:rsidRPr="00DB1E22">
              <w:t>Gain d</w:t>
            </w:r>
            <w:r w:rsidR="002C4E2C">
              <w:t>'</w:t>
            </w:r>
            <w:r w:rsidRPr="00DB1E22">
              <w:t>antenne en étalonnage froid</w:t>
            </w:r>
          </w:p>
        </w:tc>
        <w:tc>
          <w:tcPr>
            <w:tcW w:w="1695" w:type="dxa"/>
          </w:tcPr>
          <w:p w:rsidR="006223EE" w:rsidRPr="00DB1E22" w:rsidRDefault="006223EE" w:rsidP="004E07F0">
            <w:pPr>
              <w:pStyle w:val="Tabletext"/>
              <w:jc w:val="center"/>
              <w:rPr>
                <w:lang w:eastAsia="ja-JP"/>
              </w:rPr>
            </w:pPr>
            <w:r w:rsidRPr="00DB1E22">
              <w:rPr>
                <w:lang w:eastAsia="ja-JP"/>
              </w:rPr>
              <w:t>25,1 dBi</w:t>
            </w:r>
          </w:p>
        </w:tc>
        <w:tc>
          <w:tcPr>
            <w:tcW w:w="3636" w:type="dxa"/>
            <w:gridSpan w:val="2"/>
          </w:tcPr>
          <w:p w:rsidR="006223EE" w:rsidRPr="00DB1E22" w:rsidRDefault="006223EE" w:rsidP="004E07F0">
            <w:pPr>
              <w:pStyle w:val="Tabletext"/>
              <w:jc w:val="center"/>
            </w:pPr>
            <w:r w:rsidRPr="00DB1E22">
              <w:t>N/A</w:t>
            </w:r>
          </w:p>
        </w:tc>
        <w:tc>
          <w:tcPr>
            <w:tcW w:w="1695" w:type="dxa"/>
          </w:tcPr>
          <w:p w:rsidR="006223EE" w:rsidRPr="00DB1E22" w:rsidRDefault="006223EE" w:rsidP="004E07F0">
            <w:pPr>
              <w:pStyle w:val="Tabletext"/>
              <w:jc w:val="center"/>
            </w:pPr>
            <w:r w:rsidRPr="00DB1E22">
              <w:rPr>
                <w:lang w:eastAsia="ja-JP"/>
              </w:rPr>
              <w:t>25,6 dBi</w:t>
            </w:r>
          </w:p>
        </w:tc>
      </w:tr>
      <w:tr w:rsidR="006223EE" w:rsidRPr="00DB1E22" w:rsidTr="004E07F0">
        <w:trPr>
          <w:cantSplit/>
          <w:jc w:val="center"/>
        </w:trPr>
        <w:tc>
          <w:tcPr>
            <w:tcW w:w="2613" w:type="dxa"/>
          </w:tcPr>
          <w:p w:rsidR="006223EE" w:rsidRPr="00DB1E22" w:rsidRDefault="006223EE" w:rsidP="004E07F0">
            <w:pPr>
              <w:pStyle w:val="Tabletext"/>
              <w:jc w:val="left"/>
            </w:pPr>
            <w:r w:rsidRPr="00DB1E22">
              <w:t>Angle d</w:t>
            </w:r>
            <w:r w:rsidR="002C4E2C">
              <w:t>'</w:t>
            </w:r>
            <w:r w:rsidRPr="00DB1E22">
              <w:t>étalonnage froid (degrés par rapport à la trajectoire du satellite)</w:t>
            </w:r>
          </w:p>
        </w:tc>
        <w:tc>
          <w:tcPr>
            <w:tcW w:w="1695" w:type="dxa"/>
          </w:tcPr>
          <w:p w:rsidR="006223EE" w:rsidRPr="00DB1E22" w:rsidRDefault="006223EE" w:rsidP="004E07F0">
            <w:pPr>
              <w:pStyle w:val="Tabletext"/>
              <w:jc w:val="center"/>
              <w:rPr>
                <w:lang w:eastAsia="ja-JP"/>
              </w:rPr>
            </w:pPr>
            <w:r w:rsidRPr="00DB1E22">
              <w:rPr>
                <w:lang w:eastAsia="ja-JP"/>
              </w:rPr>
              <w:t>115,5º</w:t>
            </w:r>
          </w:p>
        </w:tc>
        <w:tc>
          <w:tcPr>
            <w:tcW w:w="3636" w:type="dxa"/>
            <w:gridSpan w:val="2"/>
          </w:tcPr>
          <w:p w:rsidR="006223EE" w:rsidRPr="00DB1E22" w:rsidRDefault="006223EE" w:rsidP="004E07F0">
            <w:pPr>
              <w:pStyle w:val="Tabletext"/>
              <w:jc w:val="center"/>
            </w:pPr>
            <w:r w:rsidRPr="00DB1E22">
              <w:t>N/A</w:t>
            </w:r>
          </w:p>
        </w:tc>
        <w:tc>
          <w:tcPr>
            <w:tcW w:w="1695" w:type="dxa"/>
          </w:tcPr>
          <w:p w:rsidR="006223EE" w:rsidRPr="00DB1E22" w:rsidRDefault="006223EE" w:rsidP="004E07F0">
            <w:pPr>
              <w:pStyle w:val="Tabletext"/>
              <w:jc w:val="center"/>
            </w:pPr>
            <w:r w:rsidRPr="00DB1E22">
              <w:rPr>
                <w:lang w:eastAsia="ja-JP"/>
              </w:rPr>
              <w:t>115,5º</w:t>
            </w:r>
          </w:p>
        </w:tc>
      </w:tr>
      <w:tr w:rsidR="006223EE" w:rsidRPr="00DB1E22" w:rsidTr="004E07F0">
        <w:trPr>
          <w:cantSplit/>
          <w:jc w:val="center"/>
        </w:trPr>
        <w:tc>
          <w:tcPr>
            <w:tcW w:w="2613" w:type="dxa"/>
            <w:tcBorders>
              <w:bottom w:val="single" w:sz="4" w:space="0" w:color="auto"/>
            </w:tcBorders>
          </w:tcPr>
          <w:p w:rsidR="006223EE" w:rsidRPr="00DB1E22" w:rsidRDefault="006223EE" w:rsidP="004E07F0">
            <w:pPr>
              <w:pStyle w:val="Tabletext"/>
              <w:jc w:val="left"/>
            </w:pPr>
            <w:r w:rsidRPr="00DB1E22">
              <w:t>Angle d</w:t>
            </w:r>
            <w:r w:rsidR="002C4E2C">
              <w:t>'</w:t>
            </w:r>
            <w:r w:rsidRPr="00DB1E22">
              <w:t>étalonnage froid (degrés par rapport à la direction du nadir)</w:t>
            </w:r>
          </w:p>
        </w:tc>
        <w:tc>
          <w:tcPr>
            <w:tcW w:w="1695" w:type="dxa"/>
            <w:tcBorders>
              <w:bottom w:val="single" w:sz="4" w:space="0" w:color="auto"/>
            </w:tcBorders>
          </w:tcPr>
          <w:p w:rsidR="006223EE" w:rsidRPr="00DB1E22" w:rsidRDefault="006223EE" w:rsidP="004E07F0">
            <w:pPr>
              <w:pStyle w:val="Tabletext"/>
              <w:jc w:val="center"/>
              <w:rPr>
                <w:lang w:eastAsia="ja-JP"/>
              </w:rPr>
            </w:pPr>
            <w:r w:rsidRPr="00DB1E22">
              <w:rPr>
                <w:lang w:eastAsia="ja-JP"/>
              </w:rPr>
              <w:t>97,0º</w:t>
            </w:r>
          </w:p>
        </w:tc>
        <w:tc>
          <w:tcPr>
            <w:tcW w:w="3636" w:type="dxa"/>
            <w:gridSpan w:val="2"/>
            <w:tcBorders>
              <w:bottom w:val="single" w:sz="4" w:space="0" w:color="auto"/>
            </w:tcBorders>
          </w:tcPr>
          <w:p w:rsidR="006223EE" w:rsidRPr="00DB1E22" w:rsidRDefault="006223EE" w:rsidP="004E07F0">
            <w:pPr>
              <w:pStyle w:val="Tabletext"/>
              <w:jc w:val="center"/>
            </w:pPr>
            <w:r w:rsidRPr="00DB1E22">
              <w:t>N/A</w:t>
            </w:r>
          </w:p>
        </w:tc>
        <w:tc>
          <w:tcPr>
            <w:tcW w:w="1695" w:type="dxa"/>
            <w:tcBorders>
              <w:bottom w:val="single" w:sz="4" w:space="0" w:color="auto"/>
            </w:tcBorders>
          </w:tcPr>
          <w:p w:rsidR="006223EE" w:rsidRPr="00DB1E22" w:rsidRDefault="006223EE" w:rsidP="004E07F0">
            <w:pPr>
              <w:pStyle w:val="Tabletext"/>
              <w:jc w:val="center"/>
            </w:pPr>
            <w:r w:rsidRPr="00DB1E22">
              <w:rPr>
                <w:lang w:eastAsia="ja-JP"/>
              </w:rPr>
              <w:t>97,0º</w:t>
            </w:r>
          </w:p>
        </w:tc>
      </w:tr>
      <w:tr w:rsidR="006223EE" w:rsidRPr="00DB1E22" w:rsidTr="004E07F0">
        <w:trPr>
          <w:cantSplit/>
          <w:jc w:val="center"/>
        </w:trPr>
        <w:tc>
          <w:tcPr>
            <w:tcW w:w="9639" w:type="dxa"/>
            <w:gridSpan w:val="5"/>
            <w:vAlign w:val="center"/>
          </w:tcPr>
          <w:p w:rsidR="006223EE" w:rsidRPr="00D63985" w:rsidRDefault="006223EE" w:rsidP="00D63985">
            <w:pPr>
              <w:pStyle w:val="Tabletext"/>
              <w:jc w:val="left"/>
              <w:rPr>
                <w:b/>
                <w:bCs/>
              </w:rPr>
            </w:pPr>
            <w:r w:rsidRPr="00D63985">
              <w:rPr>
                <w:b/>
                <w:bCs/>
              </w:rPr>
              <w:t>Paramètres du récepteur du capteur</w:t>
            </w:r>
          </w:p>
        </w:tc>
      </w:tr>
      <w:tr w:rsidR="006223EE" w:rsidRPr="00DB1E22" w:rsidTr="004E07F0">
        <w:trPr>
          <w:cantSplit/>
          <w:jc w:val="center"/>
        </w:trPr>
        <w:tc>
          <w:tcPr>
            <w:tcW w:w="2613" w:type="dxa"/>
            <w:vAlign w:val="center"/>
          </w:tcPr>
          <w:p w:rsidR="006223EE" w:rsidRPr="00DB1E22" w:rsidRDefault="006223EE" w:rsidP="004E07F0">
            <w:pPr>
              <w:pStyle w:val="Tabletext"/>
              <w:jc w:val="left"/>
            </w:pPr>
            <w:r w:rsidRPr="00DB1E22">
              <w:t>Temps d</w:t>
            </w:r>
            <w:r w:rsidR="002C4E2C">
              <w:t>'</w:t>
            </w:r>
            <w:r w:rsidRPr="00DB1E22">
              <w:t>intégration du capteur</w:t>
            </w:r>
          </w:p>
        </w:tc>
        <w:tc>
          <w:tcPr>
            <w:tcW w:w="1695" w:type="dxa"/>
            <w:vAlign w:val="center"/>
          </w:tcPr>
          <w:p w:rsidR="006223EE" w:rsidRPr="00DB1E22" w:rsidRDefault="006223EE" w:rsidP="004E07F0">
            <w:pPr>
              <w:pStyle w:val="Tabletext"/>
              <w:jc w:val="center"/>
            </w:pPr>
            <w:r w:rsidRPr="00DB1E22">
              <w:t>2,5 ms</w:t>
            </w:r>
          </w:p>
        </w:tc>
        <w:tc>
          <w:tcPr>
            <w:tcW w:w="1681" w:type="dxa"/>
            <w:vAlign w:val="center"/>
          </w:tcPr>
          <w:p w:rsidR="006223EE" w:rsidRPr="00DB1E22" w:rsidRDefault="006223EE" w:rsidP="004E07F0">
            <w:pPr>
              <w:pStyle w:val="Tabletext"/>
              <w:jc w:val="center"/>
            </w:pPr>
            <w:r w:rsidRPr="00DB1E22">
              <w:t>5 ms</w:t>
            </w:r>
          </w:p>
        </w:tc>
        <w:tc>
          <w:tcPr>
            <w:tcW w:w="1955" w:type="dxa"/>
            <w:vAlign w:val="center"/>
          </w:tcPr>
          <w:p w:rsidR="006223EE" w:rsidRPr="00DB1E22" w:rsidRDefault="006223EE" w:rsidP="004E07F0">
            <w:pPr>
              <w:pStyle w:val="Tabletext"/>
              <w:jc w:val="center"/>
            </w:pPr>
            <w:r w:rsidRPr="00DB1E22">
              <w:t>N/A</w:t>
            </w:r>
          </w:p>
        </w:tc>
        <w:tc>
          <w:tcPr>
            <w:tcW w:w="1695" w:type="dxa"/>
          </w:tcPr>
          <w:p w:rsidR="006223EE" w:rsidRPr="00DB1E22" w:rsidRDefault="006223EE" w:rsidP="004E07F0">
            <w:pPr>
              <w:pStyle w:val="Tabletext"/>
              <w:jc w:val="center"/>
            </w:pPr>
            <w:r w:rsidRPr="00DB1E22">
              <w:t>2,5 ms</w:t>
            </w:r>
          </w:p>
        </w:tc>
      </w:tr>
      <w:tr w:rsidR="006223EE" w:rsidRPr="00DB1E22" w:rsidTr="004E07F0">
        <w:trPr>
          <w:cantSplit/>
          <w:jc w:val="center"/>
        </w:trPr>
        <w:tc>
          <w:tcPr>
            <w:tcW w:w="2613" w:type="dxa"/>
          </w:tcPr>
          <w:p w:rsidR="006223EE" w:rsidRPr="00DB1E22" w:rsidRDefault="006223EE" w:rsidP="004E07F0">
            <w:pPr>
              <w:pStyle w:val="Tabletext"/>
              <w:jc w:val="left"/>
            </w:pPr>
            <w:r w:rsidRPr="00DB1E22">
              <w:t>Largeur de bande de canal</w:t>
            </w:r>
          </w:p>
        </w:tc>
        <w:tc>
          <w:tcPr>
            <w:tcW w:w="1695" w:type="dxa"/>
          </w:tcPr>
          <w:p w:rsidR="006223EE" w:rsidRPr="00DB1E22" w:rsidRDefault="006223EE" w:rsidP="004E07F0">
            <w:pPr>
              <w:pStyle w:val="Tabletext"/>
              <w:jc w:val="center"/>
            </w:pPr>
            <w:r w:rsidRPr="00DB1E22">
              <w:t>350 MHz centrée à 6,925 GHz</w:t>
            </w:r>
          </w:p>
        </w:tc>
        <w:tc>
          <w:tcPr>
            <w:tcW w:w="1681" w:type="dxa"/>
          </w:tcPr>
          <w:p w:rsidR="006223EE" w:rsidRPr="00DB1E22" w:rsidRDefault="006223EE" w:rsidP="004E07F0">
            <w:pPr>
              <w:pStyle w:val="Tabletext"/>
              <w:jc w:val="center"/>
            </w:pPr>
            <w:r w:rsidRPr="00DB1E22">
              <w:t>350 MHz centrée à 6,625 GHz</w:t>
            </w:r>
          </w:p>
        </w:tc>
        <w:tc>
          <w:tcPr>
            <w:tcW w:w="1955" w:type="dxa"/>
          </w:tcPr>
          <w:p w:rsidR="006223EE" w:rsidRPr="00DB1E22" w:rsidRDefault="006223EE" w:rsidP="004E07F0">
            <w:pPr>
              <w:pStyle w:val="Tabletext"/>
              <w:jc w:val="center"/>
            </w:pPr>
            <w:r w:rsidRPr="00DB1E22">
              <w:t>350 MHz centrée à 6,9 GHz</w:t>
            </w:r>
          </w:p>
        </w:tc>
        <w:tc>
          <w:tcPr>
            <w:tcW w:w="1695" w:type="dxa"/>
          </w:tcPr>
          <w:p w:rsidR="006223EE" w:rsidRPr="00DB1E22" w:rsidRDefault="006223EE" w:rsidP="004E07F0">
            <w:pPr>
              <w:pStyle w:val="Tabletext"/>
              <w:jc w:val="center"/>
            </w:pPr>
            <w:r w:rsidRPr="00DB1E22">
              <w:t>350 MHz centrée à 6,925 GHz</w:t>
            </w:r>
            <w:r w:rsidRPr="00DB1E22">
              <w:rPr>
                <w:lang w:eastAsia="ja-JP"/>
              </w:rPr>
              <w:t xml:space="preserve"> et à 7,3 GHz</w:t>
            </w:r>
          </w:p>
        </w:tc>
      </w:tr>
      <w:tr w:rsidR="006223EE" w:rsidRPr="00DB1E22" w:rsidTr="004E07F0">
        <w:trPr>
          <w:cantSplit/>
          <w:jc w:val="center"/>
        </w:trPr>
        <w:tc>
          <w:tcPr>
            <w:tcW w:w="9639" w:type="dxa"/>
            <w:gridSpan w:val="5"/>
            <w:vAlign w:val="center"/>
          </w:tcPr>
          <w:p w:rsidR="006223EE" w:rsidRPr="00D63985" w:rsidRDefault="006223EE" w:rsidP="00D63985">
            <w:pPr>
              <w:pStyle w:val="Tabletext"/>
              <w:jc w:val="left"/>
              <w:rPr>
                <w:b/>
                <w:bCs/>
              </w:rPr>
            </w:pPr>
            <w:r w:rsidRPr="00D63985">
              <w:rPr>
                <w:b/>
                <w:bCs/>
              </w:rPr>
              <w:t>Résolution spatiale de mesure</w:t>
            </w:r>
          </w:p>
        </w:tc>
      </w:tr>
      <w:tr w:rsidR="006223EE" w:rsidRPr="00DB1E22" w:rsidTr="004E07F0">
        <w:trPr>
          <w:cantSplit/>
          <w:jc w:val="center"/>
        </w:trPr>
        <w:tc>
          <w:tcPr>
            <w:tcW w:w="2613" w:type="dxa"/>
            <w:vAlign w:val="center"/>
          </w:tcPr>
          <w:p w:rsidR="006223EE" w:rsidRPr="00DB1E22" w:rsidRDefault="006223EE" w:rsidP="004E07F0">
            <w:pPr>
              <w:pStyle w:val="Tabletext"/>
            </w:pPr>
            <w:r w:rsidRPr="00DB1E22">
              <w:t>Résolution horizontale</w:t>
            </w:r>
          </w:p>
        </w:tc>
        <w:tc>
          <w:tcPr>
            <w:tcW w:w="1695" w:type="dxa"/>
            <w:vAlign w:val="center"/>
          </w:tcPr>
          <w:p w:rsidR="006223EE" w:rsidRPr="00DB1E22" w:rsidRDefault="006223EE" w:rsidP="004E07F0">
            <w:pPr>
              <w:pStyle w:val="Tabletext"/>
              <w:jc w:val="center"/>
            </w:pPr>
            <w:r w:rsidRPr="00DB1E22">
              <w:t>43 km</w:t>
            </w:r>
          </w:p>
        </w:tc>
        <w:tc>
          <w:tcPr>
            <w:tcW w:w="1681" w:type="dxa"/>
            <w:vAlign w:val="center"/>
          </w:tcPr>
          <w:p w:rsidR="006223EE" w:rsidRPr="00DB1E22" w:rsidRDefault="006223EE" w:rsidP="004E07F0">
            <w:pPr>
              <w:pStyle w:val="Tabletext"/>
              <w:jc w:val="center"/>
            </w:pPr>
            <w:r w:rsidRPr="00DB1E22">
              <w:t>15-50 km</w:t>
            </w:r>
          </w:p>
        </w:tc>
        <w:tc>
          <w:tcPr>
            <w:tcW w:w="1955" w:type="dxa"/>
            <w:vAlign w:val="center"/>
          </w:tcPr>
          <w:p w:rsidR="006223EE" w:rsidRPr="00DB1E22" w:rsidRDefault="006223EE" w:rsidP="004E07F0">
            <w:pPr>
              <w:pStyle w:val="Tabletext"/>
              <w:jc w:val="center"/>
              <w:rPr>
                <w:highlight w:val="yellow"/>
              </w:rPr>
            </w:pPr>
            <w:r w:rsidRPr="00DB1E22">
              <w:t>38 km</w:t>
            </w:r>
          </w:p>
        </w:tc>
        <w:tc>
          <w:tcPr>
            <w:tcW w:w="1695" w:type="dxa"/>
          </w:tcPr>
          <w:p w:rsidR="006223EE" w:rsidRPr="00DB1E22" w:rsidRDefault="006223EE" w:rsidP="004E07F0">
            <w:pPr>
              <w:pStyle w:val="Tabletext"/>
              <w:jc w:val="center"/>
            </w:pPr>
            <w:r w:rsidRPr="00DB1E22">
              <w:t>35 km</w:t>
            </w:r>
          </w:p>
        </w:tc>
      </w:tr>
      <w:tr w:rsidR="006223EE" w:rsidRPr="00DB1E22" w:rsidTr="004E07F0">
        <w:trPr>
          <w:cantSplit/>
          <w:jc w:val="center"/>
        </w:trPr>
        <w:tc>
          <w:tcPr>
            <w:tcW w:w="2613" w:type="dxa"/>
            <w:vAlign w:val="center"/>
          </w:tcPr>
          <w:p w:rsidR="006223EE" w:rsidRPr="00DB1E22" w:rsidRDefault="006223EE" w:rsidP="004E07F0">
            <w:pPr>
              <w:pStyle w:val="Tabletext"/>
            </w:pPr>
            <w:r w:rsidRPr="00DB1E22">
              <w:t>Résolution verticale</w:t>
            </w:r>
          </w:p>
        </w:tc>
        <w:tc>
          <w:tcPr>
            <w:tcW w:w="1695" w:type="dxa"/>
            <w:vAlign w:val="center"/>
          </w:tcPr>
          <w:p w:rsidR="006223EE" w:rsidRPr="00DB1E22" w:rsidRDefault="006223EE" w:rsidP="004E07F0">
            <w:pPr>
              <w:pStyle w:val="Tabletext"/>
              <w:jc w:val="center"/>
            </w:pPr>
            <w:r w:rsidRPr="00DB1E22">
              <w:t>74 km</w:t>
            </w:r>
          </w:p>
        </w:tc>
        <w:tc>
          <w:tcPr>
            <w:tcW w:w="1681" w:type="dxa"/>
            <w:vAlign w:val="center"/>
          </w:tcPr>
          <w:p w:rsidR="006223EE" w:rsidRPr="00DB1E22" w:rsidRDefault="006223EE" w:rsidP="004E07F0">
            <w:pPr>
              <w:pStyle w:val="Tabletext"/>
              <w:jc w:val="center"/>
            </w:pPr>
            <w:r w:rsidRPr="00DB1E22">
              <w:t>24 km</w:t>
            </w:r>
          </w:p>
        </w:tc>
        <w:tc>
          <w:tcPr>
            <w:tcW w:w="1955" w:type="dxa"/>
            <w:vAlign w:val="center"/>
          </w:tcPr>
          <w:p w:rsidR="006223EE" w:rsidRPr="00DB1E22" w:rsidRDefault="006223EE" w:rsidP="004E07F0">
            <w:pPr>
              <w:pStyle w:val="Tabletext"/>
              <w:jc w:val="center"/>
              <w:rPr>
                <w:highlight w:val="yellow"/>
              </w:rPr>
            </w:pPr>
            <w:r w:rsidRPr="00DB1E22">
              <w:t>38 km</w:t>
            </w:r>
          </w:p>
        </w:tc>
        <w:tc>
          <w:tcPr>
            <w:tcW w:w="1695" w:type="dxa"/>
          </w:tcPr>
          <w:p w:rsidR="006223EE" w:rsidRPr="00DB1E22" w:rsidRDefault="006223EE" w:rsidP="004E07F0">
            <w:pPr>
              <w:pStyle w:val="Tabletext"/>
              <w:jc w:val="center"/>
            </w:pPr>
            <w:r w:rsidRPr="00DB1E22">
              <w:t>61 km</w:t>
            </w:r>
          </w:p>
        </w:tc>
      </w:tr>
    </w:tbl>
    <w:p w:rsidR="006223EE" w:rsidRPr="004E07F0" w:rsidRDefault="006223EE" w:rsidP="006223EE">
      <w:pPr>
        <w:pStyle w:val="Tablefin"/>
      </w:pPr>
    </w:p>
    <w:p w:rsidR="006223EE" w:rsidRPr="00DB1E22" w:rsidRDefault="006223EE" w:rsidP="006223EE">
      <w:pPr>
        <w:pStyle w:val="TableNo"/>
      </w:pPr>
      <w:r w:rsidRPr="00DB1E22">
        <w:t>TABLEAU</w:t>
      </w:r>
      <w:r w:rsidR="004E07F0">
        <w:t xml:space="preserve"> </w:t>
      </w:r>
      <w:r w:rsidRPr="00DB1E22">
        <w:t xml:space="preserve"> 6</w:t>
      </w:r>
    </w:p>
    <w:p w:rsidR="006223EE" w:rsidRPr="00DB1E22" w:rsidRDefault="006223EE" w:rsidP="006223EE">
      <w:pPr>
        <w:pStyle w:val="Tabletitle"/>
      </w:pPr>
      <w:r w:rsidRPr="00DB1E22">
        <w:t xml:space="preserve">Caractéristiques des capteurs du SETS (passive) fonctionnant dans la bande 10,6-10,7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426"/>
        <w:gridCol w:w="1426"/>
        <w:gridCol w:w="1548"/>
        <w:gridCol w:w="1635"/>
        <w:gridCol w:w="1426"/>
      </w:tblGrid>
      <w:tr w:rsidR="006223EE" w:rsidRPr="00DB1E22" w:rsidTr="00B6194E">
        <w:trPr>
          <w:jc w:val="center"/>
        </w:trPr>
        <w:tc>
          <w:tcPr>
            <w:tcW w:w="2178" w:type="dxa"/>
            <w:tcBorders>
              <w:right w:val="single" w:sz="4" w:space="0" w:color="auto"/>
            </w:tcBorders>
          </w:tcPr>
          <w:p w:rsidR="006223EE" w:rsidRPr="00DB1E22" w:rsidRDefault="006223EE" w:rsidP="004E07F0">
            <w:pPr>
              <w:pStyle w:val="Tablehead"/>
              <w:jc w:val="left"/>
              <w:rPr>
                <w:sz w:val="20"/>
              </w:rPr>
            </w:pPr>
          </w:p>
        </w:tc>
        <w:tc>
          <w:tcPr>
            <w:tcW w:w="1426" w:type="dxa"/>
            <w:tcBorders>
              <w:right w:val="single" w:sz="4" w:space="0" w:color="auto"/>
            </w:tcBorders>
            <w:vAlign w:val="center"/>
          </w:tcPr>
          <w:p w:rsidR="006223EE" w:rsidRPr="00DB1E22" w:rsidRDefault="006223EE" w:rsidP="00B6194E">
            <w:pPr>
              <w:pStyle w:val="Tablehead"/>
            </w:pPr>
            <w:r w:rsidRPr="00DB1E22">
              <w:t>Capteur</w:t>
            </w:r>
            <w:r w:rsidR="00B6194E">
              <w:t> </w:t>
            </w:r>
            <w:r w:rsidRPr="00DB1E22">
              <w:t>C1</w:t>
            </w:r>
          </w:p>
        </w:tc>
        <w:tc>
          <w:tcPr>
            <w:tcW w:w="1426" w:type="dxa"/>
            <w:tcBorders>
              <w:left w:val="single" w:sz="4" w:space="0" w:color="auto"/>
              <w:right w:val="single" w:sz="4" w:space="0" w:color="auto"/>
            </w:tcBorders>
            <w:vAlign w:val="center"/>
          </w:tcPr>
          <w:p w:rsidR="006223EE" w:rsidRPr="00DB1E22" w:rsidRDefault="006223EE" w:rsidP="00B6194E">
            <w:pPr>
              <w:pStyle w:val="Tablehead"/>
            </w:pPr>
            <w:r w:rsidRPr="00DB1E22">
              <w:t>Capteur</w:t>
            </w:r>
            <w:r w:rsidR="00B6194E">
              <w:t> </w:t>
            </w:r>
            <w:r w:rsidRPr="00DB1E22">
              <w:t xml:space="preserve">C2 </w:t>
            </w:r>
          </w:p>
        </w:tc>
        <w:tc>
          <w:tcPr>
            <w:tcW w:w="1548" w:type="dxa"/>
            <w:tcBorders>
              <w:left w:val="single" w:sz="4" w:space="0" w:color="auto"/>
              <w:right w:val="single" w:sz="4" w:space="0" w:color="auto"/>
            </w:tcBorders>
            <w:vAlign w:val="center"/>
          </w:tcPr>
          <w:p w:rsidR="006223EE" w:rsidRPr="00DB1E22" w:rsidRDefault="006223EE" w:rsidP="004E07F0">
            <w:pPr>
              <w:pStyle w:val="Tablehead"/>
            </w:pPr>
            <w:r w:rsidRPr="00DB1E22">
              <w:t>Capteur</w:t>
            </w:r>
            <w:r w:rsidR="004E07F0">
              <w:t> </w:t>
            </w:r>
            <w:r w:rsidRPr="00DB1E22">
              <w:t>C3</w:t>
            </w:r>
          </w:p>
        </w:tc>
        <w:tc>
          <w:tcPr>
            <w:tcW w:w="1635" w:type="dxa"/>
            <w:tcBorders>
              <w:left w:val="single" w:sz="4" w:space="0" w:color="auto"/>
              <w:right w:val="single" w:sz="4" w:space="0" w:color="auto"/>
            </w:tcBorders>
            <w:vAlign w:val="center"/>
          </w:tcPr>
          <w:p w:rsidR="006223EE" w:rsidRPr="00DB1E22" w:rsidRDefault="006223EE" w:rsidP="00B6194E">
            <w:pPr>
              <w:pStyle w:val="Tablehead"/>
            </w:pPr>
            <w:r w:rsidRPr="00DB1E22">
              <w:t>Capteur</w:t>
            </w:r>
            <w:r w:rsidR="00B6194E">
              <w:t> </w:t>
            </w:r>
            <w:r w:rsidRPr="00DB1E22">
              <w:t>C4</w:t>
            </w:r>
          </w:p>
        </w:tc>
        <w:tc>
          <w:tcPr>
            <w:tcW w:w="1426" w:type="dxa"/>
            <w:tcBorders>
              <w:left w:val="single" w:sz="4" w:space="0" w:color="auto"/>
            </w:tcBorders>
            <w:vAlign w:val="center"/>
          </w:tcPr>
          <w:p w:rsidR="006223EE" w:rsidRPr="00DB1E22" w:rsidRDefault="006223EE" w:rsidP="00B6194E">
            <w:pPr>
              <w:pStyle w:val="Tablehead"/>
            </w:pPr>
            <w:r w:rsidRPr="00DB1E22">
              <w:t>Capteur</w:t>
            </w:r>
            <w:r w:rsidR="00B6194E">
              <w:t> </w:t>
            </w:r>
            <w:r w:rsidRPr="00DB1E22">
              <w:t>C5</w:t>
            </w:r>
          </w:p>
        </w:tc>
      </w:tr>
      <w:tr w:rsidR="006223EE" w:rsidRPr="00DB1E22" w:rsidTr="00B6194E">
        <w:trPr>
          <w:jc w:val="center"/>
        </w:trPr>
        <w:tc>
          <w:tcPr>
            <w:tcW w:w="2178" w:type="dxa"/>
            <w:tcBorders>
              <w:bottom w:val="single" w:sz="4" w:space="0" w:color="auto"/>
            </w:tcBorders>
          </w:tcPr>
          <w:p w:rsidR="006223EE" w:rsidRPr="00DB1E22" w:rsidRDefault="006223EE" w:rsidP="004E07F0">
            <w:pPr>
              <w:pStyle w:val="Tabletext"/>
            </w:pPr>
            <w:r w:rsidRPr="00DB1E22">
              <w:t>Type de capteur</w:t>
            </w:r>
          </w:p>
        </w:tc>
        <w:tc>
          <w:tcPr>
            <w:tcW w:w="7461" w:type="dxa"/>
            <w:gridSpan w:val="5"/>
            <w:tcBorders>
              <w:bottom w:val="single" w:sz="4" w:space="0" w:color="auto"/>
            </w:tcBorders>
          </w:tcPr>
          <w:p w:rsidR="006223EE" w:rsidRPr="00DB1E22" w:rsidRDefault="006223EE" w:rsidP="004E07F0">
            <w:pPr>
              <w:pStyle w:val="Tabletext"/>
              <w:jc w:val="center"/>
            </w:pPr>
            <w:r w:rsidRPr="00DB1E22">
              <w:t>Exploration conique</w:t>
            </w:r>
          </w:p>
        </w:tc>
      </w:tr>
      <w:tr w:rsidR="006223EE" w:rsidRPr="00DB1E22" w:rsidTr="00B6194E">
        <w:trPr>
          <w:jc w:val="center"/>
        </w:trPr>
        <w:tc>
          <w:tcPr>
            <w:tcW w:w="9639" w:type="dxa"/>
            <w:gridSpan w:val="6"/>
          </w:tcPr>
          <w:p w:rsidR="006223EE" w:rsidRPr="003E15FE" w:rsidRDefault="006223EE" w:rsidP="003E15FE">
            <w:pPr>
              <w:pStyle w:val="Tabletext"/>
              <w:jc w:val="left"/>
              <w:rPr>
                <w:b/>
                <w:bCs/>
              </w:rPr>
            </w:pPr>
            <w:r w:rsidRPr="003E15FE">
              <w:rPr>
                <w:b/>
                <w:bCs/>
              </w:rPr>
              <w:t>Paramètre d</w:t>
            </w:r>
            <w:r w:rsidR="002C4E2C" w:rsidRPr="003E15FE">
              <w:rPr>
                <w:b/>
                <w:bCs/>
              </w:rPr>
              <w:t>'</w:t>
            </w:r>
            <w:r w:rsidRPr="003E15FE">
              <w:rPr>
                <w:b/>
                <w:bCs/>
              </w:rPr>
              <w:t>orbite</w:t>
            </w:r>
          </w:p>
        </w:tc>
      </w:tr>
      <w:tr w:rsidR="006223EE" w:rsidRPr="00DB1E22" w:rsidTr="00B6194E">
        <w:trPr>
          <w:jc w:val="center"/>
        </w:trPr>
        <w:tc>
          <w:tcPr>
            <w:tcW w:w="2178" w:type="dxa"/>
          </w:tcPr>
          <w:p w:rsidR="006223EE" w:rsidRPr="00DB1E22" w:rsidRDefault="006223EE" w:rsidP="004E07F0">
            <w:pPr>
              <w:pStyle w:val="Tabletext"/>
            </w:pPr>
            <w:r w:rsidRPr="00DB1E22">
              <w:t>Altitude</w:t>
            </w:r>
          </w:p>
        </w:tc>
        <w:tc>
          <w:tcPr>
            <w:tcW w:w="1426" w:type="dxa"/>
          </w:tcPr>
          <w:p w:rsidR="006223EE" w:rsidRPr="00DB1E22" w:rsidRDefault="006223EE" w:rsidP="004E07F0">
            <w:pPr>
              <w:pStyle w:val="Tabletext"/>
              <w:jc w:val="center"/>
            </w:pPr>
            <w:r w:rsidRPr="00DB1E22">
              <w:t>817 km</w:t>
            </w:r>
          </w:p>
        </w:tc>
        <w:tc>
          <w:tcPr>
            <w:tcW w:w="1426" w:type="dxa"/>
            <w:vAlign w:val="center"/>
          </w:tcPr>
          <w:p w:rsidR="006223EE" w:rsidRPr="00DB1E22" w:rsidRDefault="006223EE" w:rsidP="004E07F0">
            <w:pPr>
              <w:pStyle w:val="Tabletext"/>
              <w:jc w:val="center"/>
            </w:pPr>
            <w:r w:rsidRPr="00DB1E22">
              <w:t>705 km</w:t>
            </w:r>
          </w:p>
        </w:tc>
        <w:tc>
          <w:tcPr>
            <w:tcW w:w="1548" w:type="dxa"/>
            <w:vAlign w:val="center"/>
          </w:tcPr>
          <w:p w:rsidR="006223EE" w:rsidRPr="00DB1E22" w:rsidRDefault="006223EE" w:rsidP="004E07F0">
            <w:pPr>
              <w:pStyle w:val="Tabletext"/>
              <w:jc w:val="center"/>
            </w:pPr>
            <w:r w:rsidRPr="00DB1E22">
              <w:t>833 km</w:t>
            </w:r>
          </w:p>
        </w:tc>
        <w:tc>
          <w:tcPr>
            <w:tcW w:w="1635" w:type="dxa"/>
            <w:vAlign w:val="center"/>
          </w:tcPr>
          <w:p w:rsidR="006223EE" w:rsidRPr="00DB1E22" w:rsidRDefault="006223EE" w:rsidP="004E07F0">
            <w:pPr>
              <w:pStyle w:val="Tabletext"/>
              <w:jc w:val="center"/>
            </w:pPr>
            <w:r w:rsidRPr="00DB1E22">
              <w:t>835 km</w:t>
            </w:r>
          </w:p>
        </w:tc>
        <w:tc>
          <w:tcPr>
            <w:tcW w:w="1426" w:type="dxa"/>
          </w:tcPr>
          <w:p w:rsidR="006223EE" w:rsidRPr="00DB1E22" w:rsidRDefault="006223EE" w:rsidP="004E07F0">
            <w:pPr>
              <w:pStyle w:val="Tabletext"/>
              <w:jc w:val="center"/>
            </w:pPr>
            <w:r w:rsidRPr="00DB1E22">
              <w:t>699,6 km</w:t>
            </w:r>
          </w:p>
        </w:tc>
      </w:tr>
      <w:tr w:rsidR="006223EE" w:rsidRPr="00DB1E22" w:rsidTr="00B6194E">
        <w:trPr>
          <w:jc w:val="center"/>
        </w:trPr>
        <w:tc>
          <w:tcPr>
            <w:tcW w:w="2178" w:type="dxa"/>
          </w:tcPr>
          <w:p w:rsidR="006223EE" w:rsidRPr="00DB1E22" w:rsidRDefault="006223EE" w:rsidP="004E07F0">
            <w:pPr>
              <w:pStyle w:val="Tabletext"/>
            </w:pPr>
            <w:r w:rsidRPr="00DB1E22">
              <w:t>Inclinaison</w:t>
            </w:r>
          </w:p>
        </w:tc>
        <w:tc>
          <w:tcPr>
            <w:tcW w:w="1426" w:type="dxa"/>
          </w:tcPr>
          <w:p w:rsidR="006223EE" w:rsidRPr="00DB1E22" w:rsidRDefault="006223EE" w:rsidP="004E07F0">
            <w:pPr>
              <w:pStyle w:val="Tabletext"/>
              <w:jc w:val="center"/>
            </w:pPr>
            <w:r w:rsidRPr="00DB1E22">
              <w:t>98°</w:t>
            </w:r>
          </w:p>
        </w:tc>
        <w:tc>
          <w:tcPr>
            <w:tcW w:w="1426" w:type="dxa"/>
            <w:vAlign w:val="center"/>
          </w:tcPr>
          <w:p w:rsidR="006223EE" w:rsidRPr="00DB1E22" w:rsidRDefault="006223EE" w:rsidP="004E07F0">
            <w:pPr>
              <w:pStyle w:val="Tabletext"/>
              <w:jc w:val="center"/>
            </w:pPr>
            <w:r w:rsidRPr="00DB1E22">
              <w:t>98,2°</w:t>
            </w:r>
          </w:p>
        </w:tc>
        <w:tc>
          <w:tcPr>
            <w:tcW w:w="1548" w:type="dxa"/>
            <w:vAlign w:val="center"/>
          </w:tcPr>
          <w:p w:rsidR="006223EE" w:rsidRPr="00DB1E22" w:rsidRDefault="006223EE" w:rsidP="004E07F0">
            <w:pPr>
              <w:pStyle w:val="Tabletext"/>
              <w:jc w:val="center"/>
            </w:pPr>
            <w:r w:rsidRPr="00DB1E22">
              <w:t>98,7°</w:t>
            </w:r>
          </w:p>
        </w:tc>
        <w:tc>
          <w:tcPr>
            <w:tcW w:w="1635" w:type="dxa"/>
            <w:vAlign w:val="center"/>
          </w:tcPr>
          <w:p w:rsidR="006223EE" w:rsidRPr="00DB1E22" w:rsidRDefault="006223EE" w:rsidP="004E07F0">
            <w:pPr>
              <w:pStyle w:val="Tabletext"/>
              <w:jc w:val="center"/>
            </w:pPr>
            <w:r w:rsidRPr="00DB1E22">
              <w:t>98,85°</w:t>
            </w:r>
          </w:p>
        </w:tc>
        <w:tc>
          <w:tcPr>
            <w:tcW w:w="1426" w:type="dxa"/>
          </w:tcPr>
          <w:p w:rsidR="006223EE" w:rsidRPr="00DB1E22" w:rsidRDefault="006223EE" w:rsidP="004E07F0">
            <w:pPr>
              <w:pStyle w:val="Tabletext"/>
              <w:jc w:val="center"/>
            </w:pPr>
            <w:r w:rsidRPr="00DB1E22">
              <w:rPr>
                <w:lang w:eastAsia="ja-JP"/>
              </w:rPr>
              <w:t>98,186</w:t>
            </w:r>
            <w:r w:rsidRPr="00DB1E22">
              <w:t>°</w:t>
            </w:r>
          </w:p>
        </w:tc>
      </w:tr>
      <w:tr w:rsidR="006223EE" w:rsidRPr="00DB1E22" w:rsidTr="00B6194E">
        <w:trPr>
          <w:jc w:val="center"/>
        </w:trPr>
        <w:tc>
          <w:tcPr>
            <w:tcW w:w="2178" w:type="dxa"/>
          </w:tcPr>
          <w:p w:rsidR="006223EE" w:rsidRPr="00DB1E22" w:rsidRDefault="006223EE" w:rsidP="004E07F0">
            <w:pPr>
              <w:pStyle w:val="Tabletext"/>
            </w:pPr>
            <w:r w:rsidRPr="00DB1E22">
              <w:t>Excentricité</w:t>
            </w:r>
          </w:p>
        </w:tc>
        <w:tc>
          <w:tcPr>
            <w:tcW w:w="1426" w:type="dxa"/>
          </w:tcPr>
          <w:p w:rsidR="006223EE" w:rsidRPr="00DB1E22" w:rsidRDefault="006223EE" w:rsidP="004E07F0">
            <w:pPr>
              <w:pStyle w:val="Tabletext"/>
              <w:jc w:val="center"/>
            </w:pPr>
            <w:r w:rsidRPr="00DB1E22">
              <w:t>0</w:t>
            </w:r>
          </w:p>
        </w:tc>
        <w:tc>
          <w:tcPr>
            <w:tcW w:w="1426" w:type="dxa"/>
            <w:vAlign w:val="center"/>
          </w:tcPr>
          <w:p w:rsidR="006223EE" w:rsidRPr="00DB1E22" w:rsidRDefault="006223EE" w:rsidP="004E07F0">
            <w:pPr>
              <w:pStyle w:val="Tabletext"/>
              <w:jc w:val="center"/>
            </w:pPr>
            <w:r w:rsidRPr="00DB1E22">
              <w:t>0,0015</w:t>
            </w:r>
          </w:p>
        </w:tc>
        <w:tc>
          <w:tcPr>
            <w:tcW w:w="1548" w:type="dxa"/>
            <w:vAlign w:val="center"/>
          </w:tcPr>
          <w:p w:rsidR="006223EE" w:rsidRPr="00DB1E22" w:rsidRDefault="006223EE" w:rsidP="004E07F0">
            <w:pPr>
              <w:pStyle w:val="Tabletext"/>
              <w:jc w:val="center"/>
            </w:pPr>
            <w:r w:rsidRPr="00DB1E22">
              <w:t>0</w:t>
            </w:r>
          </w:p>
        </w:tc>
        <w:tc>
          <w:tcPr>
            <w:tcW w:w="1635" w:type="dxa"/>
            <w:vAlign w:val="center"/>
          </w:tcPr>
          <w:p w:rsidR="006223EE" w:rsidRPr="00DB1E22" w:rsidRDefault="006223EE" w:rsidP="004E07F0">
            <w:pPr>
              <w:pStyle w:val="Tabletext"/>
              <w:jc w:val="center"/>
            </w:pPr>
            <w:r w:rsidRPr="00DB1E22">
              <w:t>0</w:t>
            </w:r>
          </w:p>
        </w:tc>
        <w:tc>
          <w:tcPr>
            <w:tcW w:w="1426" w:type="dxa"/>
          </w:tcPr>
          <w:p w:rsidR="006223EE" w:rsidRPr="00DB1E22" w:rsidRDefault="006223EE" w:rsidP="004E07F0">
            <w:pPr>
              <w:pStyle w:val="Tabletext"/>
              <w:jc w:val="center"/>
            </w:pPr>
            <w:r w:rsidRPr="00DB1E22">
              <w:rPr>
                <w:lang w:eastAsia="ja-JP"/>
              </w:rPr>
              <w:t>0,002</w:t>
            </w:r>
          </w:p>
        </w:tc>
      </w:tr>
      <w:tr w:rsidR="006223EE" w:rsidRPr="00DB1E22" w:rsidTr="00B6194E">
        <w:trPr>
          <w:jc w:val="center"/>
        </w:trPr>
        <w:tc>
          <w:tcPr>
            <w:tcW w:w="2178" w:type="dxa"/>
            <w:tcBorders>
              <w:bottom w:val="single" w:sz="4" w:space="0" w:color="auto"/>
            </w:tcBorders>
          </w:tcPr>
          <w:p w:rsidR="006223EE" w:rsidRPr="00DB1E22" w:rsidRDefault="006223EE" w:rsidP="004E07F0">
            <w:pPr>
              <w:pStyle w:val="Tabletext"/>
            </w:pPr>
            <w:r w:rsidRPr="00DB1E22">
              <w:t>Période de répétition</w:t>
            </w:r>
          </w:p>
        </w:tc>
        <w:tc>
          <w:tcPr>
            <w:tcW w:w="1426" w:type="dxa"/>
            <w:tcBorders>
              <w:bottom w:val="single" w:sz="4" w:space="0" w:color="auto"/>
            </w:tcBorders>
          </w:tcPr>
          <w:p w:rsidR="006223EE" w:rsidRPr="00DB1E22" w:rsidRDefault="006223EE" w:rsidP="004E07F0">
            <w:pPr>
              <w:pStyle w:val="Tabletext"/>
              <w:jc w:val="center"/>
            </w:pPr>
            <w:r w:rsidRPr="00DB1E22">
              <w:t>N/A</w:t>
            </w:r>
          </w:p>
        </w:tc>
        <w:tc>
          <w:tcPr>
            <w:tcW w:w="1426" w:type="dxa"/>
            <w:tcBorders>
              <w:bottom w:val="single" w:sz="4" w:space="0" w:color="auto"/>
            </w:tcBorders>
            <w:vAlign w:val="center"/>
          </w:tcPr>
          <w:p w:rsidR="006223EE" w:rsidRPr="00DB1E22" w:rsidRDefault="006223EE" w:rsidP="004E07F0">
            <w:pPr>
              <w:pStyle w:val="Tabletext"/>
              <w:jc w:val="center"/>
            </w:pPr>
            <w:r w:rsidRPr="00DB1E22">
              <w:t>16 jours</w:t>
            </w:r>
          </w:p>
        </w:tc>
        <w:tc>
          <w:tcPr>
            <w:tcW w:w="1548" w:type="dxa"/>
            <w:tcBorders>
              <w:bottom w:val="single" w:sz="4" w:space="0" w:color="auto"/>
            </w:tcBorders>
            <w:vAlign w:val="center"/>
          </w:tcPr>
          <w:p w:rsidR="006223EE" w:rsidRPr="00DB1E22" w:rsidRDefault="006223EE" w:rsidP="004E07F0">
            <w:pPr>
              <w:pStyle w:val="Tabletext"/>
              <w:jc w:val="center"/>
            </w:pPr>
            <w:r w:rsidRPr="00DB1E22">
              <w:t>17 jours</w:t>
            </w:r>
          </w:p>
        </w:tc>
        <w:tc>
          <w:tcPr>
            <w:tcW w:w="1635" w:type="dxa"/>
            <w:tcBorders>
              <w:bottom w:val="single" w:sz="4" w:space="0" w:color="auto"/>
            </w:tcBorders>
            <w:vAlign w:val="center"/>
          </w:tcPr>
          <w:p w:rsidR="006223EE" w:rsidRPr="00DB1E22" w:rsidRDefault="006223EE" w:rsidP="004E07F0">
            <w:pPr>
              <w:pStyle w:val="Tabletext"/>
              <w:jc w:val="center"/>
            </w:pPr>
            <w:r w:rsidRPr="00DB1E22">
              <w:t>N/A</w:t>
            </w:r>
          </w:p>
        </w:tc>
        <w:tc>
          <w:tcPr>
            <w:tcW w:w="1426" w:type="dxa"/>
            <w:tcBorders>
              <w:bottom w:val="single" w:sz="4" w:space="0" w:color="auto"/>
            </w:tcBorders>
          </w:tcPr>
          <w:p w:rsidR="006223EE" w:rsidRPr="00DB1E22" w:rsidRDefault="006223EE" w:rsidP="004E07F0">
            <w:pPr>
              <w:pStyle w:val="Tabletext"/>
              <w:jc w:val="center"/>
            </w:pPr>
            <w:r w:rsidRPr="00DB1E22">
              <w:rPr>
                <w:lang w:eastAsia="ja-JP"/>
              </w:rPr>
              <w:t>16 jours</w:t>
            </w:r>
          </w:p>
        </w:tc>
      </w:tr>
      <w:tr w:rsidR="006223EE" w:rsidRPr="00DB1E22" w:rsidTr="00B6194E">
        <w:trPr>
          <w:jc w:val="center"/>
        </w:trPr>
        <w:tc>
          <w:tcPr>
            <w:tcW w:w="9639" w:type="dxa"/>
            <w:gridSpan w:val="6"/>
            <w:vAlign w:val="center"/>
          </w:tcPr>
          <w:p w:rsidR="006223EE" w:rsidRPr="003E15FE" w:rsidRDefault="006223EE" w:rsidP="003E15FE">
            <w:pPr>
              <w:pStyle w:val="Tabletext"/>
              <w:jc w:val="left"/>
              <w:rPr>
                <w:b/>
                <w:bCs/>
              </w:rPr>
            </w:pPr>
            <w:r w:rsidRPr="003E15FE">
              <w:rPr>
                <w:b/>
                <w:bCs/>
              </w:rPr>
              <w:t>Paramètres de l</w:t>
            </w:r>
            <w:r w:rsidR="002C4E2C" w:rsidRPr="003E15FE">
              <w:rPr>
                <w:b/>
                <w:bCs/>
              </w:rPr>
              <w:t>'</w:t>
            </w:r>
            <w:r w:rsidRPr="003E15FE">
              <w:rPr>
                <w:b/>
                <w:bCs/>
              </w:rPr>
              <w:t>antenne du capteur</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Nombre de faisceaux</w:t>
            </w:r>
          </w:p>
        </w:tc>
        <w:tc>
          <w:tcPr>
            <w:tcW w:w="2852" w:type="dxa"/>
            <w:gridSpan w:val="2"/>
          </w:tcPr>
          <w:p w:rsidR="006223EE" w:rsidRPr="00DB1E22" w:rsidRDefault="006223EE" w:rsidP="004E07F0">
            <w:pPr>
              <w:pStyle w:val="Tabletext"/>
              <w:jc w:val="center"/>
            </w:pPr>
            <w:r w:rsidRPr="00DB1E22">
              <w:t>1</w:t>
            </w:r>
          </w:p>
        </w:tc>
        <w:tc>
          <w:tcPr>
            <w:tcW w:w="1548" w:type="dxa"/>
          </w:tcPr>
          <w:p w:rsidR="006223EE" w:rsidRPr="00DB1E22" w:rsidRDefault="006223EE" w:rsidP="004E07F0">
            <w:pPr>
              <w:pStyle w:val="Tabletext"/>
              <w:jc w:val="center"/>
            </w:pPr>
            <w:r w:rsidRPr="00DB1E22">
              <w:t>2</w:t>
            </w:r>
          </w:p>
        </w:tc>
        <w:tc>
          <w:tcPr>
            <w:tcW w:w="3061" w:type="dxa"/>
            <w:gridSpan w:val="2"/>
          </w:tcPr>
          <w:p w:rsidR="006223EE" w:rsidRPr="00DB1E22" w:rsidRDefault="006223EE" w:rsidP="004E07F0">
            <w:pPr>
              <w:pStyle w:val="Tabletext"/>
              <w:jc w:val="center"/>
            </w:pPr>
            <w:r w:rsidRPr="00DB1E22">
              <w:t>1</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Diamètre du réflecteur</w:t>
            </w:r>
          </w:p>
        </w:tc>
        <w:tc>
          <w:tcPr>
            <w:tcW w:w="1426" w:type="dxa"/>
          </w:tcPr>
          <w:p w:rsidR="006223EE" w:rsidRPr="00DB1E22" w:rsidRDefault="006223EE" w:rsidP="004E07F0">
            <w:pPr>
              <w:pStyle w:val="Tabletext"/>
              <w:jc w:val="center"/>
            </w:pPr>
            <w:r w:rsidRPr="00DB1E22">
              <w:t>0,9 m</w:t>
            </w:r>
          </w:p>
        </w:tc>
        <w:tc>
          <w:tcPr>
            <w:tcW w:w="1426" w:type="dxa"/>
          </w:tcPr>
          <w:p w:rsidR="006223EE" w:rsidRPr="00DB1E22" w:rsidRDefault="006223EE" w:rsidP="004E07F0">
            <w:pPr>
              <w:pStyle w:val="Tabletext"/>
              <w:jc w:val="center"/>
            </w:pPr>
            <w:r w:rsidRPr="00DB1E22">
              <w:t>1,6 m</w:t>
            </w:r>
          </w:p>
        </w:tc>
        <w:tc>
          <w:tcPr>
            <w:tcW w:w="1548" w:type="dxa"/>
          </w:tcPr>
          <w:p w:rsidR="006223EE" w:rsidRPr="00DB1E22" w:rsidRDefault="006223EE" w:rsidP="004E07F0">
            <w:pPr>
              <w:pStyle w:val="Tabletext"/>
              <w:jc w:val="center"/>
            </w:pPr>
            <w:r w:rsidRPr="00DB1E22">
              <w:t>2,2 m</w:t>
            </w:r>
          </w:p>
        </w:tc>
        <w:tc>
          <w:tcPr>
            <w:tcW w:w="1635" w:type="dxa"/>
          </w:tcPr>
          <w:p w:rsidR="006223EE" w:rsidRPr="00DB1E22" w:rsidRDefault="006223EE" w:rsidP="004E07F0">
            <w:pPr>
              <w:pStyle w:val="Tabletext"/>
              <w:jc w:val="center"/>
            </w:pPr>
            <w:r w:rsidRPr="00DB1E22">
              <w:t>0,6 m</w:t>
            </w:r>
          </w:p>
        </w:tc>
        <w:tc>
          <w:tcPr>
            <w:tcW w:w="1426" w:type="dxa"/>
          </w:tcPr>
          <w:p w:rsidR="006223EE" w:rsidRPr="00DB1E22" w:rsidRDefault="006223EE" w:rsidP="004E07F0">
            <w:pPr>
              <w:pStyle w:val="Tabletext"/>
              <w:jc w:val="center"/>
            </w:pPr>
            <w:r w:rsidRPr="00DB1E22">
              <w:t>2,0 m</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Gain maximal du faisceau</w:t>
            </w:r>
          </w:p>
        </w:tc>
        <w:tc>
          <w:tcPr>
            <w:tcW w:w="1426" w:type="dxa"/>
          </w:tcPr>
          <w:p w:rsidR="006223EE" w:rsidRPr="00DB1E22" w:rsidRDefault="006223EE" w:rsidP="004E07F0">
            <w:pPr>
              <w:pStyle w:val="Tabletext"/>
              <w:jc w:val="center"/>
            </w:pPr>
            <w:r w:rsidRPr="00DB1E22">
              <w:t>36 dBi</w:t>
            </w:r>
          </w:p>
        </w:tc>
        <w:tc>
          <w:tcPr>
            <w:tcW w:w="1426" w:type="dxa"/>
          </w:tcPr>
          <w:p w:rsidR="006223EE" w:rsidRPr="00DB1E22" w:rsidRDefault="006223EE" w:rsidP="004E07F0">
            <w:pPr>
              <w:pStyle w:val="Tabletext"/>
              <w:jc w:val="center"/>
            </w:pPr>
            <w:r w:rsidRPr="00DB1E22">
              <w:t>42,3 dBi</w:t>
            </w:r>
          </w:p>
        </w:tc>
        <w:tc>
          <w:tcPr>
            <w:tcW w:w="1548" w:type="dxa"/>
          </w:tcPr>
          <w:p w:rsidR="006223EE" w:rsidRPr="00DB1E22" w:rsidRDefault="006223EE" w:rsidP="004E07F0">
            <w:pPr>
              <w:pStyle w:val="Tabletext"/>
              <w:jc w:val="center"/>
            </w:pPr>
            <w:r w:rsidRPr="00DB1E22">
              <w:t>45 dBi</w:t>
            </w:r>
          </w:p>
        </w:tc>
        <w:tc>
          <w:tcPr>
            <w:tcW w:w="1635" w:type="dxa"/>
          </w:tcPr>
          <w:p w:rsidR="006223EE" w:rsidRPr="00DB1E22" w:rsidRDefault="006223EE" w:rsidP="004E07F0">
            <w:pPr>
              <w:pStyle w:val="Tabletext"/>
              <w:jc w:val="center"/>
            </w:pPr>
            <w:r w:rsidRPr="00DB1E22">
              <w:t>36,dBi</w:t>
            </w:r>
          </w:p>
        </w:tc>
        <w:tc>
          <w:tcPr>
            <w:tcW w:w="1426" w:type="dxa"/>
          </w:tcPr>
          <w:p w:rsidR="006223EE" w:rsidRPr="00DB1E22" w:rsidRDefault="006223EE" w:rsidP="004E07F0">
            <w:pPr>
              <w:pStyle w:val="Tabletext"/>
              <w:jc w:val="center"/>
            </w:pPr>
            <w:r w:rsidRPr="00DB1E22">
              <w:t>44,1 dBi</w:t>
            </w:r>
          </w:p>
        </w:tc>
      </w:tr>
    </w:tbl>
    <w:p w:rsidR="00B6194E" w:rsidRPr="00DB1E22" w:rsidRDefault="00B6194E" w:rsidP="00B6194E">
      <w:pPr>
        <w:pStyle w:val="TableNo"/>
        <w:keepLines/>
      </w:pPr>
      <w:r w:rsidRPr="00DB1E22">
        <w:lastRenderedPageBreak/>
        <w:t>TABLEAU</w:t>
      </w:r>
      <w:r>
        <w:t xml:space="preserve"> </w:t>
      </w:r>
      <w:r w:rsidRPr="00DB1E22">
        <w:t xml:space="preserve"> 6</w:t>
      </w:r>
      <w:r>
        <w:t xml:space="preserve"> (</w:t>
      </w:r>
      <w:r w:rsidRPr="00B6194E">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426"/>
        <w:gridCol w:w="1426"/>
        <w:gridCol w:w="1548"/>
        <w:gridCol w:w="1635"/>
        <w:gridCol w:w="1426"/>
      </w:tblGrid>
      <w:tr w:rsidR="00B6194E" w:rsidRPr="00DB1E22" w:rsidTr="00B6194E">
        <w:trPr>
          <w:jc w:val="center"/>
        </w:trPr>
        <w:tc>
          <w:tcPr>
            <w:tcW w:w="2178" w:type="dxa"/>
            <w:tcBorders>
              <w:top w:val="single" w:sz="4" w:space="0" w:color="auto"/>
              <w:left w:val="single" w:sz="4" w:space="0" w:color="auto"/>
              <w:bottom w:val="single" w:sz="4" w:space="0" w:color="auto"/>
              <w:right w:val="single" w:sz="4" w:space="0" w:color="auto"/>
            </w:tcBorders>
            <w:vAlign w:val="center"/>
          </w:tcPr>
          <w:p w:rsidR="00B6194E" w:rsidRPr="00B6194E" w:rsidRDefault="00B6194E" w:rsidP="00B6194E">
            <w:pPr>
              <w:pStyle w:val="Tablehead"/>
              <w:keepLines/>
            </w:pPr>
          </w:p>
        </w:tc>
        <w:tc>
          <w:tcPr>
            <w:tcW w:w="1426" w:type="dxa"/>
            <w:tcBorders>
              <w:top w:val="single" w:sz="4" w:space="0" w:color="auto"/>
              <w:left w:val="single" w:sz="4" w:space="0" w:color="auto"/>
              <w:bottom w:val="single" w:sz="4" w:space="0" w:color="auto"/>
              <w:right w:val="single" w:sz="4" w:space="0" w:color="auto"/>
            </w:tcBorders>
          </w:tcPr>
          <w:p w:rsidR="00B6194E" w:rsidRPr="00DB1E22" w:rsidRDefault="00B6194E" w:rsidP="00B6194E">
            <w:pPr>
              <w:pStyle w:val="Tablehead"/>
              <w:keepLines/>
            </w:pPr>
            <w:r w:rsidRPr="00DB1E22">
              <w:t>Capteur</w:t>
            </w:r>
            <w:r>
              <w:t> </w:t>
            </w:r>
            <w:r w:rsidRPr="00DB1E22">
              <w:t>C1</w:t>
            </w:r>
          </w:p>
        </w:tc>
        <w:tc>
          <w:tcPr>
            <w:tcW w:w="1426" w:type="dxa"/>
            <w:tcBorders>
              <w:top w:val="single" w:sz="4" w:space="0" w:color="auto"/>
              <w:left w:val="single" w:sz="4" w:space="0" w:color="auto"/>
              <w:bottom w:val="single" w:sz="4" w:space="0" w:color="auto"/>
              <w:right w:val="single" w:sz="4" w:space="0" w:color="auto"/>
            </w:tcBorders>
          </w:tcPr>
          <w:p w:rsidR="00B6194E" w:rsidRPr="00DB1E22" w:rsidRDefault="00B6194E" w:rsidP="00B6194E">
            <w:pPr>
              <w:pStyle w:val="Tablehead"/>
              <w:keepLines/>
            </w:pPr>
            <w:r w:rsidRPr="00DB1E22">
              <w:t>Capteur</w:t>
            </w:r>
            <w:r>
              <w:t> </w:t>
            </w:r>
            <w:r w:rsidRPr="00DB1E22">
              <w:t xml:space="preserve">C2 </w:t>
            </w:r>
          </w:p>
        </w:tc>
        <w:tc>
          <w:tcPr>
            <w:tcW w:w="1548" w:type="dxa"/>
            <w:tcBorders>
              <w:top w:val="single" w:sz="4" w:space="0" w:color="auto"/>
              <w:left w:val="single" w:sz="4" w:space="0" w:color="auto"/>
              <w:bottom w:val="single" w:sz="4" w:space="0" w:color="auto"/>
              <w:right w:val="single" w:sz="4" w:space="0" w:color="auto"/>
            </w:tcBorders>
          </w:tcPr>
          <w:p w:rsidR="00B6194E" w:rsidRPr="00DB1E22" w:rsidRDefault="00B6194E" w:rsidP="00B6194E">
            <w:pPr>
              <w:pStyle w:val="Tablehead"/>
              <w:keepLines/>
            </w:pPr>
            <w:r w:rsidRPr="00DB1E22">
              <w:t>Capteur</w:t>
            </w:r>
            <w:r>
              <w:t> </w:t>
            </w:r>
            <w:r w:rsidRPr="00DB1E22">
              <w:t>C3</w:t>
            </w:r>
          </w:p>
        </w:tc>
        <w:tc>
          <w:tcPr>
            <w:tcW w:w="1635" w:type="dxa"/>
            <w:tcBorders>
              <w:top w:val="single" w:sz="4" w:space="0" w:color="auto"/>
              <w:left w:val="single" w:sz="4" w:space="0" w:color="auto"/>
              <w:bottom w:val="single" w:sz="4" w:space="0" w:color="auto"/>
              <w:right w:val="single" w:sz="4" w:space="0" w:color="auto"/>
            </w:tcBorders>
          </w:tcPr>
          <w:p w:rsidR="00B6194E" w:rsidRPr="00DB1E22" w:rsidRDefault="00B6194E" w:rsidP="00B6194E">
            <w:pPr>
              <w:pStyle w:val="Tablehead"/>
              <w:keepLines/>
            </w:pPr>
            <w:r w:rsidRPr="00DB1E22">
              <w:t>Capteur</w:t>
            </w:r>
            <w:r>
              <w:t> </w:t>
            </w:r>
            <w:r w:rsidRPr="00DB1E22">
              <w:t>C4</w:t>
            </w:r>
          </w:p>
        </w:tc>
        <w:tc>
          <w:tcPr>
            <w:tcW w:w="1426" w:type="dxa"/>
            <w:tcBorders>
              <w:top w:val="single" w:sz="4" w:space="0" w:color="auto"/>
              <w:left w:val="single" w:sz="4" w:space="0" w:color="auto"/>
              <w:bottom w:val="single" w:sz="4" w:space="0" w:color="auto"/>
              <w:right w:val="single" w:sz="4" w:space="0" w:color="auto"/>
            </w:tcBorders>
          </w:tcPr>
          <w:p w:rsidR="00B6194E" w:rsidRPr="00DB1E22" w:rsidRDefault="00B6194E" w:rsidP="00B6194E">
            <w:pPr>
              <w:pStyle w:val="Tablehead"/>
              <w:keepLines/>
            </w:pPr>
            <w:r w:rsidRPr="00DB1E22">
              <w:t>Capteur</w:t>
            </w:r>
            <w:r>
              <w:t> </w:t>
            </w:r>
            <w:r w:rsidRPr="00DB1E22">
              <w:t>C5</w:t>
            </w:r>
          </w:p>
        </w:tc>
      </w:tr>
      <w:tr w:rsidR="006223EE" w:rsidRPr="00DB1E22" w:rsidTr="00B6194E">
        <w:trPr>
          <w:jc w:val="center"/>
        </w:trPr>
        <w:tc>
          <w:tcPr>
            <w:tcW w:w="2178" w:type="dxa"/>
            <w:vAlign w:val="center"/>
          </w:tcPr>
          <w:p w:rsidR="006223EE" w:rsidRPr="00DB1E22" w:rsidRDefault="006223EE" w:rsidP="00B6194E">
            <w:pPr>
              <w:pStyle w:val="Tabletext"/>
              <w:keepNext/>
              <w:keepLines/>
              <w:jc w:val="left"/>
            </w:pPr>
            <w:r w:rsidRPr="00DB1E22">
              <w:t>Polarisation</w:t>
            </w:r>
          </w:p>
        </w:tc>
        <w:tc>
          <w:tcPr>
            <w:tcW w:w="2852" w:type="dxa"/>
            <w:gridSpan w:val="2"/>
            <w:vAlign w:val="center"/>
          </w:tcPr>
          <w:p w:rsidR="006223EE" w:rsidRPr="00DB1E22" w:rsidRDefault="006223EE" w:rsidP="00B6194E">
            <w:pPr>
              <w:pStyle w:val="Tabletext"/>
              <w:keepNext/>
              <w:keepLines/>
              <w:jc w:val="center"/>
            </w:pPr>
            <w:r w:rsidRPr="00DB1E22">
              <w:t>H, V</w:t>
            </w:r>
          </w:p>
        </w:tc>
        <w:tc>
          <w:tcPr>
            <w:tcW w:w="1548" w:type="dxa"/>
            <w:vAlign w:val="center"/>
          </w:tcPr>
          <w:p w:rsidR="006223EE" w:rsidRPr="00DB1E22" w:rsidRDefault="006223EE" w:rsidP="00B6194E">
            <w:pPr>
              <w:pStyle w:val="Tabletext"/>
              <w:keepNext/>
              <w:keepLines/>
              <w:jc w:val="center"/>
            </w:pPr>
            <w:r w:rsidRPr="00DB1E22">
              <w:t>H, V, R, L</w:t>
            </w:r>
          </w:p>
        </w:tc>
        <w:tc>
          <w:tcPr>
            <w:tcW w:w="3061" w:type="dxa"/>
            <w:gridSpan w:val="2"/>
            <w:vAlign w:val="center"/>
          </w:tcPr>
          <w:p w:rsidR="006223EE" w:rsidRPr="00DB1E22" w:rsidRDefault="006223EE" w:rsidP="00B6194E">
            <w:pPr>
              <w:pStyle w:val="Tabletext"/>
              <w:keepNext/>
              <w:keepLines/>
              <w:jc w:val="center"/>
            </w:pPr>
            <w:r w:rsidRPr="00DB1E22">
              <w:t>H, V</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Ouverture du faisceau à –3 dB</w:t>
            </w:r>
          </w:p>
        </w:tc>
        <w:tc>
          <w:tcPr>
            <w:tcW w:w="1426" w:type="dxa"/>
            <w:vAlign w:val="center"/>
          </w:tcPr>
          <w:p w:rsidR="006223EE" w:rsidRPr="00DB1E22" w:rsidRDefault="006223EE" w:rsidP="004E07F0">
            <w:pPr>
              <w:pStyle w:val="Tabletext"/>
              <w:jc w:val="center"/>
            </w:pPr>
            <w:r w:rsidRPr="00DB1E22">
              <w:t>2,66°</w:t>
            </w:r>
          </w:p>
        </w:tc>
        <w:tc>
          <w:tcPr>
            <w:tcW w:w="1426" w:type="dxa"/>
            <w:vAlign w:val="center"/>
          </w:tcPr>
          <w:p w:rsidR="006223EE" w:rsidRPr="00DB1E22" w:rsidRDefault="006223EE" w:rsidP="004E07F0">
            <w:pPr>
              <w:pStyle w:val="Tabletext"/>
              <w:jc w:val="center"/>
            </w:pPr>
            <w:r w:rsidRPr="00DB1E22">
              <w:t>1,4°</w:t>
            </w:r>
          </w:p>
        </w:tc>
        <w:tc>
          <w:tcPr>
            <w:tcW w:w="1548" w:type="dxa"/>
            <w:vAlign w:val="center"/>
          </w:tcPr>
          <w:p w:rsidR="006223EE" w:rsidRPr="00DB1E22" w:rsidRDefault="006223EE" w:rsidP="004E07F0">
            <w:pPr>
              <w:pStyle w:val="Tabletext"/>
              <w:jc w:val="center"/>
            </w:pPr>
            <w:r w:rsidRPr="00DB1E22">
              <w:t>1,02°</w:t>
            </w:r>
          </w:p>
        </w:tc>
        <w:tc>
          <w:tcPr>
            <w:tcW w:w="1635" w:type="dxa"/>
            <w:vAlign w:val="center"/>
          </w:tcPr>
          <w:p w:rsidR="006223EE" w:rsidRPr="00DB1E22" w:rsidRDefault="006223EE" w:rsidP="004E07F0">
            <w:pPr>
              <w:pStyle w:val="Tabletext"/>
              <w:jc w:val="center"/>
            </w:pPr>
            <w:r w:rsidRPr="00DB1E22">
              <w:t>3,28</w:t>
            </w:r>
            <w:r w:rsidRPr="00DB1E22">
              <w:sym w:font="Symbol" w:char="F0B0"/>
            </w:r>
          </w:p>
        </w:tc>
        <w:tc>
          <w:tcPr>
            <w:tcW w:w="1426" w:type="dxa"/>
          </w:tcPr>
          <w:p w:rsidR="006223EE" w:rsidRPr="00DB1E22" w:rsidRDefault="006223EE" w:rsidP="004E07F0">
            <w:pPr>
              <w:pStyle w:val="Tabletext"/>
              <w:jc w:val="center"/>
            </w:pPr>
            <w:r w:rsidRPr="00DB1E22">
              <w:rPr>
                <w:lang w:eastAsia="ja-JP"/>
              </w:rPr>
              <w:t>1,2</w:t>
            </w:r>
            <w:r w:rsidRPr="00DB1E22">
              <w:t>°</w:t>
            </w:r>
          </w:p>
        </w:tc>
      </w:tr>
      <w:tr w:rsidR="006223EE" w:rsidRPr="00DB1E22" w:rsidTr="00B6194E">
        <w:trPr>
          <w:jc w:val="center"/>
        </w:trPr>
        <w:tc>
          <w:tcPr>
            <w:tcW w:w="2178" w:type="dxa"/>
          </w:tcPr>
          <w:p w:rsidR="006223EE" w:rsidRPr="00DB1E22" w:rsidRDefault="006223EE" w:rsidP="004E07F0">
            <w:pPr>
              <w:pStyle w:val="Tabletext"/>
              <w:jc w:val="left"/>
            </w:pPr>
            <w:r w:rsidRPr="00DB1E22">
              <w:t>Champ de visibilité instantané</w:t>
            </w:r>
          </w:p>
        </w:tc>
        <w:tc>
          <w:tcPr>
            <w:tcW w:w="1426" w:type="dxa"/>
          </w:tcPr>
          <w:p w:rsidR="006223EE" w:rsidRPr="00DB1E22" w:rsidRDefault="006223EE" w:rsidP="004E07F0">
            <w:pPr>
              <w:pStyle w:val="Tabletext"/>
              <w:jc w:val="center"/>
            </w:pPr>
            <w:r w:rsidRPr="00DB1E22">
              <w:t>56 km × </w:t>
            </w:r>
            <w:r w:rsidRPr="00DB1E22">
              <w:br/>
              <w:t>30 km</w:t>
            </w:r>
          </w:p>
        </w:tc>
        <w:tc>
          <w:tcPr>
            <w:tcW w:w="1426" w:type="dxa"/>
          </w:tcPr>
          <w:p w:rsidR="006223EE" w:rsidRPr="00DB1E22" w:rsidRDefault="006223EE" w:rsidP="004E07F0">
            <w:pPr>
              <w:pStyle w:val="Tabletext"/>
              <w:jc w:val="center"/>
            </w:pPr>
            <w:r w:rsidRPr="00DB1E22">
              <w:t xml:space="preserve">51 km × </w:t>
            </w:r>
            <w:r w:rsidRPr="00DB1E22">
              <w:br/>
              <w:t>29 km</w:t>
            </w:r>
          </w:p>
        </w:tc>
        <w:tc>
          <w:tcPr>
            <w:tcW w:w="1548" w:type="dxa"/>
          </w:tcPr>
          <w:p w:rsidR="006223EE" w:rsidRPr="00DB1E22" w:rsidRDefault="006223EE" w:rsidP="004E07F0">
            <w:pPr>
              <w:pStyle w:val="Tabletext"/>
              <w:jc w:val="center"/>
            </w:pPr>
            <w:r w:rsidRPr="00DB1E22">
              <w:t xml:space="preserve">48 km × </w:t>
            </w:r>
            <w:r w:rsidRPr="00DB1E22">
              <w:br/>
              <w:t>28 km</w:t>
            </w:r>
          </w:p>
        </w:tc>
        <w:tc>
          <w:tcPr>
            <w:tcW w:w="1635" w:type="dxa"/>
          </w:tcPr>
          <w:p w:rsidR="006223EE" w:rsidRPr="00DB1E22" w:rsidRDefault="006223EE" w:rsidP="004E07F0">
            <w:pPr>
              <w:pStyle w:val="Tabletext"/>
              <w:jc w:val="center"/>
            </w:pPr>
            <w:r w:rsidRPr="00DB1E22">
              <w:t>76 km × 177 km</w:t>
            </w:r>
          </w:p>
        </w:tc>
        <w:tc>
          <w:tcPr>
            <w:tcW w:w="1426" w:type="dxa"/>
          </w:tcPr>
          <w:p w:rsidR="006223EE" w:rsidRPr="00DB1E22" w:rsidRDefault="006223EE" w:rsidP="004E07F0">
            <w:pPr>
              <w:pStyle w:val="Tabletext"/>
              <w:jc w:val="center"/>
            </w:pPr>
            <w:r w:rsidRPr="00DB1E22">
              <w:rPr>
                <w:lang w:eastAsia="ja-JP"/>
              </w:rPr>
              <w:t>4</w:t>
            </w:r>
            <w:r w:rsidRPr="00DB1E22">
              <w:t xml:space="preserve">1 km × </w:t>
            </w:r>
            <w:r w:rsidRPr="00DB1E22">
              <w:br/>
              <w:t>2</w:t>
            </w:r>
            <w:r w:rsidRPr="00DB1E22">
              <w:rPr>
                <w:lang w:eastAsia="ja-JP"/>
              </w:rPr>
              <w:t>1</w:t>
            </w:r>
            <w:r w:rsidRPr="00DB1E22">
              <w:t> km</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Efficacité du faisceau principal</w:t>
            </w:r>
          </w:p>
        </w:tc>
        <w:tc>
          <w:tcPr>
            <w:tcW w:w="1426" w:type="dxa"/>
            <w:vAlign w:val="center"/>
          </w:tcPr>
          <w:p w:rsidR="006223EE" w:rsidRPr="00DB1E22" w:rsidRDefault="006223EE" w:rsidP="004E07F0">
            <w:pPr>
              <w:pStyle w:val="Tabletext"/>
              <w:jc w:val="center"/>
            </w:pPr>
          </w:p>
        </w:tc>
        <w:tc>
          <w:tcPr>
            <w:tcW w:w="1426" w:type="dxa"/>
            <w:vAlign w:val="center"/>
          </w:tcPr>
          <w:p w:rsidR="006223EE" w:rsidRPr="00DB1E22" w:rsidRDefault="006223EE" w:rsidP="004E07F0">
            <w:pPr>
              <w:pStyle w:val="Tabletext"/>
              <w:jc w:val="center"/>
            </w:pPr>
            <w:r w:rsidRPr="00DB1E22">
              <w:t>94,8%</w:t>
            </w:r>
          </w:p>
        </w:tc>
        <w:tc>
          <w:tcPr>
            <w:tcW w:w="1548" w:type="dxa"/>
            <w:vAlign w:val="center"/>
          </w:tcPr>
          <w:p w:rsidR="006223EE" w:rsidRPr="00DB1E22" w:rsidRDefault="006223EE" w:rsidP="004E07F0">
            <w:pPr>
              <w:pStyle w:val="Tabletext"/>
              <w:jc w:val="center"/>
            </w:pPr>
            <w:r w:rsidRPr="00DB1E22">
              <w:t>95%</w:t>
            </w:r>
          </w:p>
        </w:tc>
        <w:tc>
          <w:tcPr>
            <w:tcW w:w="1635" w:type="dxa"/>
            <w:vAlign w:val="center"/>
          </w:tcPr>
          <w:p w:rsidR="006223EE" w:rsidRPr="00DB1E22" w:rsidRDefault="006223EE" w:rsidP="004E07F0">
            <w:pPr>
              <w:pStyle w:val="Tabletext"/>
              <w:jc w:val="center"/>
            </w:pPr>
          </w:p>
        </w:tc>
        <w:tc>
          <w:tcPr>
            <w:tcW w:w="1426" w:type="dxa"/>
          </w:tcPr>
          <w:p w:rsidR="006223EE" w:rsidRPr="00DB1E22" w:rsidRDefault="006223EE" w:rsidP="004E07F0">
            <w:pPr>
              <w:pStyle w:val="Tabletext"/>
              <w:jc w:val="center"/>
            </w:pPr>
            <w:r w:rsidRPr="00DB1E22">
              <w:rPr>
                <w:lang w:eastAsia="ja-JP"/>
              </w:rPr>
              <w:t>93%</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Angle de pointage par Angle de pointage par rapport au nadir</w:t>
            </w:r>
          </w:p>
        </w:tc>
        <w:tc>
          <w:tcPr>
            <w:tcW w:w="1426" w:type="dxa"/>
          </w:tcPr>
          <w:p w:rsidR="006223EE" w:rsidRPr="00DB1E22" w:rsidRDefault="006223EE" w:rsidP="004E07F0">
            <w:pPr>
              <w:pStyle w:val="Tabletext"/>
              <w:jc w:val="center"/>
            </w:pPr>
            <w:r w:rsidRPr="00DB1E22">
              <w:t>44,3°</w:t>
            </w:r>
          </w:p>
        </w:tc>
        <w:tc>
          <w:tcPr>
            <w:tcW w:w="1426" w:type="dxa"/>
          </w:tcPr>
          <w:p w:rsidR="006223EE" w:rsidRPr="00DB1E22" w:rsidRDefault="006223EE" w:rsidP="004E07F0">
            <w:pPr>
              <w:pStyle w:val="Tabletext"/>
              <w:jc w:val="center"/>
            </w:pPr>
            <w:r w:rsidRPr="00DB1E22">
              <w:t>47,5°</w:t>
            </w:r>
          </w:p>
        </w:tc>
        <w:tc>
          <w:tcPr>
            <w:tcW w:w="1548" w:type="dxa"/>
          </w:tcPr>
          <w:p w:rsidR="006223EE" w:rsidRPr="00DB1E22" w:rsidRDefault="006223EE" w:rsidP="004E07F0">
            <w:pPr>
              <w:pStyle w:val="Tabletext"/>
              <w:jc w:val="center"/>
            </w:pPr>
            <w:r w:rsidRPr="00DB1E22">
              <w:t>47°</w:t>
            </w:r>
          </w:p>
        </w:tc>
        <w:tc>
          <w:tcPr>
            <w:tcW w:w="1635" w:type="dxa"/>
          </w:tcPr>
          <w:p w:rsidR="006223EE" w:rsidRPr="00DB1E22" w:rsidRDefault="006223EE" w:rsidP="004E07F0">
            <w:pPr>
              <w:pStyle w:val="Tabletext"/>
              <w:jc w:val="center"/>
            </w:pPr>
            <w:r w:rsidRPr="00DB1E22">
              <w:t>55,4°</w:t>
            </w:r>
          </w:p>
        </w:tc>
        <w:tc>
          <w:tcPr>
            <w:tcW w:w="1426" w:type="dxa"/>
          </w:tcPr>
          <w:p w:rsidR="006223EE" w:rsidRPr="00DB1E22" w:rsidRDefault="006223EE" w:rsidP="004E07F0">
            <w:pPr>
              <w:pStyle w:val="Tabletext"/>
              <w:jc w:val="center"/>
            </w:pPr>
            <w:r w:rsidRPr="00DB1E22">
              <w:rPr>
                <w:lang w:eastAsia="ja-JP"/>
              </w:rPr>
              <w:t>47,5°</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 xml:space="preserve">Dynamique du faisceau </w:t>
            </w:r>
          </w:p>
        </w:tc>
        <w:tc>
          <w:tcPr>
            <w:tcW w:w="1426" w:type="dxa"/>
          </w:tcPr>
          <w:p w:rsidR="006223EE" w:rsidRPr="00DB1E22" w:rsidRDefault="006223EE" w:rsidP="004E07F0">
            <w:pPr>
              <w:pStyle w:val="Tabletext"/>
              <w:jc w:val="center"/>
            </w:pPr>
            <w:r w:rsidRPr="00DB1E22">
              <w:t>20 tours/mn</w:t>
            </w:r>
          </w:p>
        </w:tc>
        <w:tc>
          <w:tcPr>
            <w:tcW w:w="1426" w:type="dxa"/>
          </w:tcPr>
          <w:p w:rsidR="006223EE" w:rsidRPr="00DB1E22" w:rsidRDefault="006223EE" w:rsidP="004E07F0">
            <w:pPr>
              <w:pStyle w:val="Tabletext"/>
              <w:jc w:val="center"/>
            </w:pPr>
            <w:r w:rsidRPr="00DB1E22">
              <w:t>40 tours/mn</w:t>
            </w:r>
          </w:p>
        </w:tc>
        <w:tc>
          <w:tcPr>
            <w:tcW w:w="1548" w:type="dxa"/>
          </w:tcPr>
          <w:p w:rsidR="006223EE" w:rsidRPr="00DB1E22" w:rsidRDefault="006223EE" w:rsidP="004E07F0">
            <w:pPr>
              <w:pStyle w:val="Tabletext"/>
              <w:jc w:val="center"/>
            </w:pPr>
            <w:r w:rsidRPr="00DB1E22">
              <w:t>31,6 tours/mn</w:t>
            </w:r>
          </w:p>
        </w:tc>
        <w:tc>
          <w:tcPr>
            <w:tcW w:w="1635" w:type="dxa"/>
          </w:tcPr>
          <w:p w:rsidR="006223EE" w:rsidRPr="00DB1E22" w:rsidRDefault="006223EE" w:rsidP="004E07F0">
            <w:pPr>
              <w:pStyle w:val="Tabletext"/>
              <w:jc w:val="center"/>
            </w:pPr>
            <w:r w:rsidRPr="00DB1E22">
              <w:t>Période d</w:t>
            </w:r>
            <w:r w:rsidR="002C4E2C">
              <w:t>'</w:t>
            </w:r>
            <w:r w:rsidRPr="00DB1E22">
              <w:t>exploration: 2,88 s</w:t>
            </w:r>
          </w:p>
        </w:tc>
        <w:tc>
          <w:tcPr>
            <w:tcW w:w="1426" w:type="dxa"/>
          </w:tcPr>
          <w:p w:rsidR="006223EE" w:rsidRPr="00DB1E22" w:rsidRDefault="006223EE" w:rsidP="004E07F0">
            <w:pPr>
              <w:pStyle w:val="Tabletext"/>
              <w:jc w:val="center"/>
            </w:pPr>
            <w:r w:rsidRPr="00DB1E22">
              <w:t>40 tours/mn</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Angle d</w:t>
            </w:r>
            <w:r w:rsidR="002C4E2C">
              <w:t>'</w:t>
            </w:r>
            <w:r w:rsidRPr="00DB1E22">
              <w:t>incidence sur la Terre</w:t>
            </w:r>
          </w:p>
        </w:tc>
        <w:tc>
          <w:tcPr>
            <w:tcW w:w="1426" w:type="dxa"/>
            <w:vAlign w:val="center"/>
          </w:tcPr>
          <w:p w:rsidR="006223EE" w:rsidRPr="00DB1E22" w:rsidRDefault="006223EE" w:rsidP="004E07F0">
            <w:pPr>
              <w:pStyle w:val="Tabletext"/>
              <w:jc w:val="center"/>
            </w:pPr>
            <w:r w:rsidRPr="00DB1E22">
              <w:t>52°</w:t>
            </w:r>
          </w:p>
        </w:tc>
        <w:tc>
          <w:tcPr>
            <w:tcW w:w="1426" w:type="dxa"/>
            <w:vAlign w:val="center"/>
          </w:tcPr>
          <w:p w:rsidR="006223EE" w:rsidRPr="00DB1E22" w:rsidRDefault="006223EE" w:rsidP="004E07F0">
            <w:pPr>
              <w:pStyle w:val="Tabletext"/>
              <w:jc w:val="center"/>
            </w:pPr>
            <w:r w:rsidRPr="00DB1E22">
              <w:t>55°</w:t>
            </w:r>
          </w:p>
        </w:tc>
        <w:tc>
          <w:tcPr>
            <w:tcW w:w="1548" w:type="dxa"/>
            <w:vAlign w:val="center"/>
          </w:tcPr>
          <w:p w:rsidR="006223EE" w:rsidRPr="00DB1E22" w:rsidRDefault="006223EE" w:rsidP="004E07F0">
            <w:pPr>
              <w:pStyle w:val="Tabletext"/>
              <w:jc w:val="center"/>
            </w:pPr>
            <w:r w:rsidRPr="00DB1E22">
              <w:t>58,16°</w:t>
            </w:r>
          </w:p>
        </w:tc>
        <w:tc>
          <w:tcPr>
            <w:tcW w:w="1635" w:type="dxa"/>
            <w:vAlign w:val="center"/>
          </w:tcPr>
          <w:p w:rsidR="006223EE" w:rsidRPr="00DB1E22" w:rsidRDefault="006223EE" w:rsidP="004E07F0">
            <w:pPr>
              <w:pStyle w:val="Tabletext"/>
              <w:jc w:val="center"/>
            </w:pPr>
            <w:r w:rsidRPr="00DB1E22">
              <w:t>65°</w:t>
            </w:r>
          </w:p>
        </w:tc>
        <w:tc>
          <w:tcPr>
            <w:tcW w:w="1426" w:type="dxa"/>
          </w:tcPr>
          <w:p w:rsidR="006223EE" w:rsidRPr="00DB1E22" w:rsidRDefault="006223EE" w:rsidP="004E07F0">
            <w:pPr>
              <w:pStyle w:val="Tabletext"/>
              <w:jc w:val="center"/>
            </w:pPr>
            <w:r w:rsidRPr="00DB1E22">
              <w:rPr>
                <w:lang w:eastAsia="ja-JP"/>
              </w:rPr>
              <w:t>55°</w:t>
            </w:r>
          </w:p>
        </w:tc>
      </w:tr>
      <w:tr w:rsidR="006223EE" w:rsidRPr="00DB1E22" w:rsidTr="00B6194E">
        <w:trPr>
          <w:jc w:val="center"/>
        </w:trPr>
        <w:tc>
          <w:tcPr>
            <w:tcW w:w="2178" w:type="dxa"/>
          </w:tcPr>
          <w:p w:rsidR="006223EE" w:rsidRPr="00DB1E22" w:rsidRDefault="006223EE" w:rsidP="004E07F0">
            <w:pPr>
              <w:pStyle w:val="Tabletext"/>
              <w:jc w:val="left"/>
            </w:pPr>
            <w:r w:rsidRPr="00DB1E22">
              <w:t>Dimensions du faisceau à –3 dB</w:t>
            </w:r>
          </w:p>
        </w:tc>
        <w:tc>
          <w:tcPr>
            <w:tcW w:w="1426" w:type="dxa"/>
          </w:tcPr>
          <w:p w:rsidR="006223EE" w:rsidRPr="00DB1E22" w:rsidRDefault="006223EE" w:rsidP="004E07F0">
            <w:pPr>
              <w:pStyle w:val="Tabletext"/>
              <w:jc w:val="center"/>
            </w:pPr>
            <w:r w:rsidRPr="00DB1E22">
              <w:t xml:space="preserve">56,7 km </w:t>
            </w:r>
            <w:r w:rsidRPr="00DB1E22">
              <w:br/>
              <w:t>(piste transversale)</w:t>
            </w:r>
          </w:p>
        </w:tc>
        <w:tc>
          <w:tcPr>
            <w:tcW w:w="1426" w:type="dxa"/>
          </w:tcPr>
          <w:p w:rsidR="006223EE" w:rsidRPr="00DB1E22" w:rsidRDefault="006223EE" w:rsidP="004E07F0">
            <w:pPr>
              <w:pStyle w:val="Tabletext"/>
              <w:jc w:val="center"/>
            </w:pPr>
            <w:r w:rsidRPr="00DB1E22">
              <w:t>27,5 km</w:t>
            </w:r>
            <w:r w:rsidRPr="00DB1E22">
              <w:br/>
              <w:t>(piste transversale)</w:t>
            </w:r>
          </w:p>
        </w:tc>
        <w:tc>
          <w:tcPr>
            <w:tcW w:w="1548" w:type="dxa"/>
          </w:tcPr>
          <w:p w:rsidR="006223EE" w:rsidRPr="00DB1E22" w:rsidRDefault="006223EE" w:rsidP="004E07F0">
            <w:pPr>
              <w:pStyle w:val="Tabletext"/>
              <w:jc w:val="center"/>
            </w:pPr>
            <w:r w:rsidRPr="00DB1E22">
              <w:t>42,9 km (piste transversale)</w:t>
            </w:r>
          </w:p>
        </w:tc>
        <w:tc>
          <w:tcPr>
            <w:tcW w:w="1635" w:type="dxa"/>
          </w:tcPr>
          <w:p w:rsidR="006223EE" w:rsidRPr="00DB1E22" w:rsidRDefault="006223EE" w:rsidP="004E07F0">
            <w:pPr>
              <w:pStyle w:val="Tabletext"/>
              <w:jc w:val="center"/>
            </w:pPr>
            <w:r w:rsidRPr="00DB1E22">
              <w:t>N/A</w:t>
            </w:r>
          </w:p>
        </w:tc>
        <w:tc>
          <w:tcPr>
            <w:tcW w:w="1426" w:type="dxa"/>
          </w:tcPr>
          <w:p w:rsidR="006223EE" w:rsidRPr="00DB1E22" w:rsidRDefault="006223EE" w:rsidP="004E07F0">
            <w:pPr>
              <w:pStyle w:val="Tabletext"/>
              <w:jc w:val="center"/>
            </w:pPr>
            <w:r w:rsidRPr="00DB1E22">
              <w:t>23 km</w:t>
            </w:r>
            <w:r w:rsidRPr="00DB1E22">
              <w:br/>
              <w:t>(piste transversale)</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Largeur de couloir</w:t>
            </w:r>
            <w:r w:rsidRPr="00DB1E22">
              <w:rPr>
                <w:color w:val="FF0000"/>
              </w:rPr>
              <w:t xml:space="preserve"> </w:t>
            </w:r>
          </w:p>
        </w:tc>
        <w:tc>
          <w:tcPr>
            <w:tcW w:w="1426" w:type="dxa"/>
            <w:vAlign w:val="center"/>
          </w:tcPr>
          <w:p w:rsidR="006223EE" w:rsidRPr="00DB1E22" w:rsidRDefault="006223EE" w:rsidP="004E07F0">
            <w:pPr>
              <w:pStyle w:val="Tabletext"/>
              <w:jc w:val="center"/>
            </w:pPr>
            <w:r w:rsidRPr="00DB1E22">
              <w:t>1 594 km</w:t>
            </w:r>
          </w:p>
        </w:tc>
        <w:tc>
          <w:tcPr>
            <w:tcW w:w="1426" w:type="dxa"/>
            <w:vAlign w:val="center"/>
          </w:tcPr>
          <w:p w:rsidR="006223EE" w:rsidRPr="00DB1E22" w:rsidRDefault="006223EE" w:rsidP="004E07F0">
            <w:pPr>
              <w:pStyle w:val="Tabletext"/>
              <w:jc w:val="center"/>
            </w:pPr>
            <w:r w:rsidRPr="00DB1E22">
              <w:t>1 450 km</w:t>
            </w:r>
          </w:p>
        </w:tc>
        <w:tc>
          <w:tcPr>
            <w:tcW w:w="1548" w:type="dxa"/>
            <w:vAlign w:val="center"/>
          </w:tcPr>
          <w:p w:rsidR="006223EE" w:rsidRPr="00DB1E22" w:rsidRDefault="006223EE" w:rsidP="004E07F0">
            <w:pPr>
              <w:pStyle w:val="Tabletext"/>
              <w:jc w:val="center"/>
            </w:pPr>
            <w:r w:rsidRPr="00DB1E22">
              <w:t>1 600 km</w:t>
            </w:r>
          </w:p>
        </w:tc>
        <w:tc>
          <w:tcPr>
            <w:tcW w:w="1635" w:type="dxa"/>
            <w:vAlign w:val="center"/>
          </w:tcPr>
          <w:p w:rsidR="006223EE" w:rsidRPr="00DB1E22" w:rsidRDefault="006223EE" w:rsidP="004E07F0">
            <w:pPr>
              <w:pStyle w:val="Tabletext"/>
              <w:jc w:val="center"/>
            </w:pPr>
            <w:r w:rsidRPr="00DB1E22">
              <w:t>2 000 km</w:t>
            </w:r>
          </w:p>
        </w:tc>
        <w:tc>
          <w:tcPr>
            <w:tcW w:w="1426" w:type="dxa"/>
          </w:tcPr>
          <w:p w:rsidR="006223EE" w:rsidRPr="00DB1E22" w:rsidRDefault="006223EE" w:rsidP="004E07F0">
            <w:pPr>
              <w:pStyle w:val="Tabletext"/>
              <w:jc w:val="center"/>
            </w:pPr>
            <w:r w:rsidRPr="00DB1E22">
              <w:t>1 450 km</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Diagramme de rayonnement de l</w:t>
            </w:r>
            <w:r w:rsidR="002C4E2C">
              <w:t>'</w:t>
            </w:r>
            <w:r w:rsidRPr="00DB1E22">
              <w:t>antenne</w:t>
            </w:r>
          </w:p>
        </w:tc>
        <w:tc>
          <w:tcPr>
            <w:tcW w:w="1426" w:type="dxa"/>
            <w:vAlign w:val="center"/>
          </w:tcPr>
          <w:p w:rsidR="006223EE" w:rsidRPr="00DB1E22" w:rsidRDefault="006223EE" w:rsidP="004E07F0">
            <w:pPr>
              <w:pStyle w:val="Tabletext"/>
              <w:jc w:val="center"/>
            </w:pPr>
            <w:r w:rsidRPr="00DB1E22">
              <w:t xml:space="preserve">Voir la Rec. </w:t>
            </w:r>
            <w:r w:rsidRPr="00DB1E22">
              <w:br/>
              <w:t>UIT</w:t>
            </w:r>
            <w:r w:rsidRPr="00DB1E22">
              <w:noBreakHyphen/>
              <w:t>R RS.1813</w:t>
            </w:r>
          </w:p>
        </w:tc>
        <w:tc>
          <w:tcPr>
            <w:tcW w:w="1426" w:type="dxa"/>
            <w:vAlign w:val="center"/>
          </w:tcPr>
          <w:p w:rsidR="006223EE" w:rsidRPr="00DB1E22" w:rsidRDefault="006223EE" w:rsidP="004E07F0">
            <w:pPr>
              <w:pStyle w:val="Tabletext"/>
              <w:jc w:val="center"/>
            </w:pPr>
            <w:r w:rsidRPr="00DB1E22">
              <w:t>Fig. 8a</w:t>
            </w:r>
          </w:p>
        </w:tc>
        <w:tc>
          <w:tcPr>
            <w:tcW w:w="1548" w:type="dxa"/>
            <w:vAlign w:val="center"/>
          </w:tcPr>
          <w:p w:rsidR="006223EE" w:rsidRPr="00DB1E22" w:rsidRDefault="006223EE" w:rsidP="004E07F0">
            <w:pPr>
              <w:pStyle w:val="Tabletext"/>
              <w:jc w:val="center"/>
            </w:pPr>
            <w:r w:rsidRPr="00DB1E22">
              <w:t>Fig. 8b</w:t>
            </w:r>
          </w:p>
        </w:tc>
        <w:tc>
          <w:tcPr>
            <w:tcW w:w="3061" w:type="dxa"/>
            <w:gridSpan w:val="2"/>
            <w:vAlign w:val="center"/>
          </w:tcPr>
          <w:p w:rsidR="006223EE" w:rsidRPr="00DB1E22" w:rsidRDefault="006223EE" w:rsidP="004E07F0">
            <w:pPr>
              <w:pStyle w:val="Tabletext"/>
              <w:jc w:val="center"/>
            </w:pPr>
            <w:r w:rsidRPr="00DB1E22">
              <w:t>Voir la Rec. UIT</w:t>
            </w:r>
            <w:r w:rsidRPr="00DB1E22">
              <w:noBreakHyphen/>
              <w:t>R RS.1813</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Gain d</w:t>
            </w:r>
            <w:r w:rsidR="002C4E2C">
              <w:t>'</w:t>
            </w:r>
            <w:r w:rsidRPr="00DB1E22">
              <w:t>antenne en étalonnage froid</w:t>
            </w:r>
          </w:p>
        </w:tc>
        <w:tc>
          <w:tcPr>
            <w:tcW w:w="1426" w:type="dxa"/>
          </w:tcPr>
          <w:p w:rsidR="006223EE" w:rsidRPr="00DB1E22" w:rsidRDefault="006223EE" w:rsidP="004E07F0">
            <w:pPr>
              <w:pStyle w:val="Tabletext"/>
              <w:jc w:val="center"/>
              <w:rPr>
                <w:lang w:eastAsia="ja-JP"/>
              </w:rPr>
            </w:pPr>
            <w:r w:rsidRPr="00DB1E22">
              <w:rPr>
                <w:lang w:eastAsia="ja-JP"/>
              </w:rPr>
              <w:t>N/A</w:t>
            </w:r>
          </w:p>
        </w:tc>
        <w:tc>
          <w:tcPr>
            <w:tcW w:w="1426" w:type="dxa"/>
          </w:tcPr>
          <w:p w:rsidR="006223EE" w:rsidRPr="00DB1E22" w:rsidRDefault="006223EE" w:rsidP="004E07F0">
            <w:pPr>
              <w:pStyle w:val="Tabletext"/>
              <w:jc w:val="center"/>
            </w:pPr>
            <w:r w:rsidRPr="00DB1E22">
              <w:rPr>
                <w:lang w:eastAsia="ja-JP"/>
              </w:rPr>
              <w:t>29,1 dBi</w:t>
            </w:r>
          </w:p>
        </w:tc>
        <w:tc>
          <w:tcPr>
            <w:tcW w:w="3183" w:type="dxa"/>
            <w:gridSpan w:val="2"/>
          </w:tcPr>
          <w:p w:rsidR="006223EE" w:rsidRPr="00DB1E22" w:rsidRDefault="006223EE" w:rsidP="004E07F0">
            <w:pPr>
              <w:pStyle w:val="Tabletext"/>
              <w:jc w:val="center"/>
            </w:pPr>
            <w:r w:rsidRPr="00DB1E22">
              <w:t>N/A</w:t>
            </w:r>
          </w:p>
        </w:tc>
        <w:tc>
          <w:tcPr>
            <w:tcW w:w="1426" w:type="dxa"/>
          </w:tcPr>
          <w:p w:rsidR="006223EE" w:rsidRPr="00DB1E22" w:rsidRDefault="006223EE" w:rsidP="004E07F0">
            <w:pPr>
              <w:pStyle w:val="Tabletext"/>
              <w:jc w:val="center"/>
            </w:pPr>
            <w:r w:rsidRPr="00DB1E22">
              <w:rPr>
                <w:lang w:eastAsia="ja-JP"/>
              </w:rPr>
              <w:t>29,6 dBi</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Angle d</w:t>
            </w:r>
            <w:r w:rsidR="002C4E2C">
              <w:t>'</w:t>
            </w:r>
            <w:r w:rsidRPr="00DB1E22">
              <w:t>étalonnage froid (degrés par rapport à la trajectoire du satellite)</w:t>
            </w:r>
          </w:p>
        </w:tc>
        <w:tc>
          <w:tcPr>
            <w:tcW w:w="1426" w:type="dxa"/>
          </w:tcPr>
          <w:p w:rsidR="006223EE" w:rsidRPr="00DB1E22" w:rsidRDefault="006223EE" w:rsidP="004E07F0">
            <w:pPr>
              <w:pStyle w:val="Tabletext"/>
              <w:jc w:val="center"/>
              <w:rPr>
                <w:lang w:eastAsia="ja-JP"/>
              </w:rPr>
            </w:pPr>
            <w:r w:rsidRPr="00DB1E22">
              <w:rPr>
                <w:lang w:eastAsia="ja-JP"/>
              </w:rPr>
              <w:t>N/A</w:t>
            </w:r>
          </w:p>
        </w:tc>
        <w:tc>
          <w:tcPr>
            <w:tcW w:w="1426" w:type="dxa"/>
          </w:tcPr>
          <w:p w:rsidR="006223EE" w:rsidRPr="00DB1E22" w:rsidRDefault="006223EE" w:rsidP="004E07F0">
            <w:pPr>
              <w:pStyle w:val="Tabletext"/>
              <w:jc w:val="center"/>
            </w:pPr>
            <w:r w:rsidRPr="00DB1E22">
              <w:rPr>
                <w:lang w:eastAsia="ja-JP"/>
              </w:rPr>
              <w:t>115,5º</w:t>
            </w:r>
          </w:p>
        </w:tc>
        <w:tc>
          <w:tcPr>
            <w:tcW w:w="3183" w:type="dxa"/>
            <w:gridSpan w:val="2"/>
          </w:tcPr>
          <w:p w:rsidR="006223EE" w:rsidRPr="00DB1E22" w:rsidRDefault="006223EE" w:rsidP="004E07F0">
            <w:pPr>
              <w:pStyle w:val="Tabletext"/>
              <w:jc w:val="center"/>
            </w:pPr>
            <w:r w:rsidRPr="00DB1E22">
              <w:t>N/A</w:t>
            </w:r>
          </w:p>
        </w:tc>
        <w:tc>
          <w:tcPr>
            <w:tcW w:w="1426" w:type="dxa"/>
          </w:tcPr>
          <w:p w:rsidR="006223EE" w:rsidRPr="00DB1E22" w:rsidRDefault="006223EE" w:rsidP="004E07F0">
            <w:pPr>
              <w:pStyle w:val="Tabletext"/>
              <w:jc w:val="center"/>
            </w:pPr>
            <w:r w:rsidRPr="00DB1E22">
              <w:rPr>
                <w:lang w:eastAsia="ja-JP"/>
              </w:rPr>
              <w:t>115,5º</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Angle d</w:t>
            </w:r>
            <w:r w:rsidR="002C4E2C">
              <w:t>'</w:t>
            </w:r>
            <w:r w:rsidRPr="00DB1E22">
              <w:t>étalonnage froid (degrés par rapport à la direction du nadir)</w:t>
            </w:r>
          </w:p>
        </w:tc>
        <w:tc>
          <w:tcPr>
            <w:tcW w:w="1426" w:type="dxa"/>
          </w:tcPr>
          <w:p w:rsidR="006223EE" w:rsidRPr="00DB1E22" w:rsidRDefault="006223EE" w:rsidP="004E07F0">
            <w:pPr>
              <w:pStyle w:val="Tabletext"/>
              <w:jc w:val="center"/>
              <w:rPr>
                <w:lang w:eastAsia="ja-JP"/>
              </w:rPr>
            </w:pPr>
            <w:r w:rsidRPr="00DB1E22">
              <w:rPr>
                <w:lang w:eastAsia="ja-JP"/>
              </w:rPr>
              <w:t>N/A</w:t>
            </w:r>
          </w:p>
        </w:tc>
        <w:tc>
          <w:tcPr>
            <w:tcW w:w="1426" w:type="dxa"/>
          </w:tcPr>
          <w:p w:rsidR="006223EE" w:rsidRPr="00DB1E22" w:rsidRDefault="006223EE" w:rsidP="004E07F0">
            <w:pPr>
              <w:pStyle w:val="Tabletext"/>
              <w:jc w:val="center"/>
              <w:rPr>
                <w:lang w:eastAsia="ja-JP"/>
              </w:rPr>
            </w:pPr>
            <w:r w:rsidRPr="00DB1E22">
              <w:rPr>
                <w:lang w:eastAsia="ja-JP"/>
              </w:rPr>
              <w:t>97,0º</w:t>
            </w:r>
          </w:p>
        </w:tc>
        <w:tc>
          <w:tcPr>
            <w:tcW w:w="3183" w:type="dxa"/>
            <w:gridSpan w:val="2"/>
          </w:tcPr>
          <w:p w:rsidR="006223EE" w:rsidRPr="00DB1E22" w:rsidRDefault="006223EE" w:rsidP="004E07F0">
            <w:pPr>
              <w:pStyle w:val="Tabletext"/>
              <w:jc w:val="center"/>
            </w:pPr>
            <w:r w:rsidRPr="00DB1E22">
              <w:t>N/A</w:t>
            </w:r>
          </w:p>
        </w:tc>
        <w:tc>
          <w:tcPr>
            <w:tcW w:w="1426" w:type="dxa"/>
          </w:tcPr>
          <w:p w:rsidR="006223EE" w:rsidRPr="00DB1E22" w:rsidRDefault="006223EE" w:rsidP="004E07F0">
            <w:pPr>
              <w:pStyle w:val="Tabletext"/>
              <w:jc w:val="center"/>
            </w:pPr>
            <w:r w:rsidRPr="00DB1E22">
              <w:rPr>
                <w:lang w:eastAsia="ja-JP"/>
              </w:rPr>
              <w:t>97,0º</w:t>
            </w:r>
          </w:p>
        </w:tc>
      </w:tr>
      <w:tr w:rsidR="006223EE" w:rsidRPr="00DB1E22" w:rsidTr="00B6194E">
        <w:trPr>
          <w:jc w:val="center"/>
        </w:trPr>
        <w:tc>
          <w:tcPr>
            <w:tcW w:w="9639" w:type="dxa"/>
            <w:gridSpan w:val="6"/>
            <w:vAlign w:val="center"/>
          </w:tcPr>
          <w:p w:rsidR="006223EE" w:rsidRPr="00DB1E22" w:rsidRDefault="006223EE" w:rsidP="004E07F0">
            <w:pPr>
              <w:pStyle w:val="Tabletext"/>
              <w:rPr>
                <w:b/>
                <w:bCs/>
                <w:lang w:eastAsia="ja-JP"/>
              </w:rPr>
            </w:pPr>
            <w:r w:rsidRPr="00DB1E22">
              <w:rPr>
                <w:b/>
                <w:bCs/>
              </w:rPr>
              <w:t>Paramètres du récepteur du capteur</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Temps d</w:t>
            </w:r>
            <w:r w:rsidR="002C4E2C">
              <w:t>'</w:t>
            </w:r>
            <w:r w:rsidRPr="00DB1E22">
              <w:t>intégration du capteur</w:t>
            </w:r>
          </w:p>
        </w:tc>
        <w:tc>
          <w:tcPr>
            <w:tcW w:w="1426" w:type="dxa"/>
          </w:tcPr>
          <w:p w:rsidR="006223EE" w:rsidRPr="00DB1E22" w:rsidRDefault="006223EE" w:rsidP="00B6194E">
            <w:pPr>
              <w:pStyle w:val="Tabletext"/>
              <w:jc w:val="center"/>
              <w:rPr>
                <w:lang w:eastAsia="ja-JP"/>
              </w:rPr>
            </w:pPr>
            <w:r w:rsidRPr="00DB1E22">
              <w:t>1 ms</w:t>
            </w:r>
          </w:p>
        </w:tc>
        <w:tc>
          <w:tcPr>
            <w:tcW w:w="1426" w:type="dxa"/>
          </w:tcPr>
          <w:p w:rsidR="006223EE" w:rsidRPr="00DB1E22" w:rsidRDefault="006223EE" w:rsidP="00B6194E">
            <w:pPr>
              <w:pStyle w:val="Tabletext"/>
              <w:jc w:val="center"/>
              <w:rPr>
                <w:lang w:eastAsia="ja-JP"/>
              </w:rPr>
            </w:pPr>
            <w:r w:rsidRPr="00DB1E22">
              <w:t>2,5 ms</w:t>
            </w:r>
          </w:p>
        </w:tc>
        <w:tc>
          <w:tcPr>
            <w:tcW w:w="1548" w:type="dxa"/>
          </w:tcPr>
          <w:p w:rsidR="006223EE" w:rsidRPr="00DB1E22" w:rsidRDefault="006223EE" w:rsidP="00B6194E">
            <w:pPr>
              <w:pStyle w:val="Tabletext"/>
              <w:jc w:val="center"/>
            </w:pPr>
            <w:r w:rsidRPr="00DB1E22">
              <w:t>2,47 ms</w:t>
            </w:r>
          </w:p>
        </w:tc>
        <w:tc>
          <w:tcPr>
            <w:tcW w:w="1635" w:type="dxa"/>
          </w:tcPr>
          <w:p w:rsidR="006223EE" w:rsidRPr="00DB1E22" w:rsidRDefault="006223EE" w:rsidP="00B6194E">
            <w:pPr>
              <w:pStyle w:val="Tabletext"/>
              <w:jc w:val="center"/>
            </w:pPr>
            <w:r w:rsidRPr="00DB1E22">
              <w:t>N/A</w:t>
            </w:r>
          </w:p>
        </w:tc>
        <w:tc>
          <w:tcPr>
            <w:tcW w:w="1426" w:type="dxa"/>
          </w:tcPr>
          <w:p w:rsidR="006223EE" w:rsidRPr="00DB1E22" w:rsidRDefault="006223EE" w:rsidP="00B6194E">
            <w:pPr>
              <w:pStyle w:val="Tabletext"/>
              <w:jc w:val="center"/>
              <w:rPr>
                <w:lang w:eastAsia="ja-JP"/>
              </w:rPr>
            </w:pPr>
            <w:r w:rsidRPr="00DB1E22">
              <w:t>2,5 ms</w:t>
            </w:r>
          </w:p>
        </w:tc>
      </w:tr>
      <w:tr w:rsidR="006223EE" w:rsidRPr="00DB1E22" w:rsidTr="00B6194E">
        <w:trPr>
          <w:jc w:val="center"/>
        </w:trPr>
        <w:tc>
          <w:tcPr>
            <w:tcW w:w="2178" w:type="dxa"/>
            <w:vAlign w:val="center"/>
          </w:tcPr>
          <w:p w:rsidR="006223EE" w:rsidRPr="00DB1E22" w:rsidRDefault="006223EE" w:rsidP="004E07F0">
            <w:pPr>
              <w:pStyle w:val="Tabletext"/>
              <w:jc w:val="left"/>
            </w:pPr>
            <w:r w:rsidRPr="00DB1E22">
              <w:t>Largeur de bande de canal</w:t>
            </w:r>
          </w:p>
        </w:tc>
        <w:tc>
          <w:tcPr>
            <w:tcW w:w="1426" w:type="dxa"/>
            <w:vAlign w:val="center"/>
          </w:tcPr>
          <w:p w:rsidR="006223EE" w:rsidRPr="00DB1E22" w:rsidRDefault="006223EE" w:rsidP="004E07F0">
            <w:pPr>
              <w:pStyle w:val="Tabletext"/>
              <w:jc w:val="center"/>
              <w:rPr>
                <w:lang w:eastAsia="ja-JP"/>
              </w:rPr>
            </w:pPr>
            <w:r w:rsidRPr="00DB1E22">
              <w:t>100 MHz</w:t>
            </w:r>
          </w:p>
        </w:tc>
        <w:tc>
          <w:tcPr>
            <w:tcW w:w="6035" w:type="dxa"/>
            <w:gridSpan w:val="4"/>
            <w:vAlign w:val="center"/>
          </w:tcPr>
          <w:p w:rsidR="006223EE" w:rsidRPr="00DB1E22" w:rsidRDefault="006223EE" w:rsidP="004E07F0">
            <w:pPr>
              <w:pStyle w:val="Tabletext"/>
              <w:jc w:val="center"/>
            </w:pPr>
            <w:r w:rsidRPr="00DB1E22">
              <w:t>100 MHz centré à 10,65 GHz</w:t>
            </w:r>
          </w:p>
        </w:tc>
      </w:tr>
      <w:tr w:rsidR="006223EE" w:rsidRPr="00DB1E22" w:rsidTr="00B6194E">
        <w:trPr>
          <w:jc w:val="center"/>
        </w:trPr>
        <w:tc>
          <w:tcPr>
            <w:tcW w:w="9639" w:type="dxa"/>
            <w:gridSpan w:val="6"/>
            <w:vAlign w:val="center"/>
          </w:tcPr>
          <w:p w:rsidR="006223EE" w:rsidRPr="00DB1E22" w:rsidRDefault="006223EE" w:rsidP="004E07F0">
            <w:pPr>
              <w:pStyle w:val="Tabletext"/>
              <w:rPr>
                <w:b/>
                <w:bCs/>
              </w:rPr>
            </w:pPr>
            <w:r w:rsidRPr="00DB1E22">
              <w:rPr>
                <w:b/>
                <w:bCs/>
              </w:rPr>
              <w:t>Résolution spatiale de mesure</w:t>
            </w:r>
          </w:p>
        </w:tc>
      </w:tr>
      <w:tr w:rsidR="006223EE" w:rsidRPr="00DB1E22" w:rsidTr="00B6194E">
        <w:trPr>
          <w:jc w:val="center"/>
        </w:trPr>
        <w:tc>
          <w:tcPr>
            <w:tcW w:w="2178" w:type="dxa"/>
            <w:vAlign w:val="center"/>
          </w:tcPr>
          <w:p w:rsidR="006223EE" w:rsidRPr="00DB1E22" w:rsidRDefault="006223EE" w:rsidP="004E07F0">
            <w:pPr>
              <w:pStyle w:val="Tabletext"/>
            </w:pPr>
            <w:r w:rsidRPr="00DB1E22">
              <w:t>Résolution horizontale</w:t>
            </w:r>
          </w:p>
        </w:tc>
        <w:tc>
          <w:tcPr>
            <w:tcW w:w="1426" w:type="dxa"/>
            <w:vAlign w:val="center"/>
          </w:tcPr>
          <w:p w:rsidR="006223EE" w:rsidRPr="00DB1E22" w:rsidRDefault="006223EE" w:rsidP="004E07F0">
            <w:pPr>
              <w:pStyle w:val="Tabletext"/>
              <w:jc w:val="center"/>
            </w:pPr>
            <w:r w:rsidRPr="00DB1E22">
              <w:t>38 km</w:t>
            </w:r>
          </w:p>
        </w:tc>
        <w:tc>
          <w:tcPr>
            <w:tcW w:w="1426" w:type="dxa"/>
            <w:vAlign w:val="center"/>
          </w:tcPr>
          <w:p w:rsidR="006223EE" w:rsidRPr="00DB1E22" w:rsidRDefault="006223EE" w:rsidP="004E07F0">
            <w:pPr>
              <w:pStyle w:val="Tabletext"/>
              <w:jc w:val="center"/>
            </w:pPr>
            <w:r w:rsidRPr="00DB1E22">
              <w:t>27 km</w:t>
            </w:r>
          </w:p>
        </w:tc>
        <w:tc>
          <w:tcPr>
            <w:tcW w:w="1548" w:type="dxa"/>
            <w:vAlign w:val="center"/>
          </w:tcPr>
          <w:p w:rsidR="006223EE" w:rsidRPr="00DB1E22" w:rsidRDefault="006223EE" w:rsidP="004E07F0">
            <w:pPr>
              <w:pStyle w:val="Tabletext"/>
              <w:jc w:val="center"/>
            </w:pPr>
            <w:r w:rsidRPr="00DB1E22">
              <w:t>15 km</w:t>
            </w:r>
          </w:p>
        </w:tc>
        <w:tc>
          <w:tcPr>
            <w:tcW w:w="1635" w:type="dxa"/>
            <w:vAlign w:val="center"/>
          </w:tcPr>
          <w:p w:rsidR="006223EE" w:rsidRPr="00DB1E22" w:rsidRDefault="006223EE" w:rsidP="004E07F0">
            <w:pPr>
              <w:pStyle w:val="Tabletext"/>
              <w:jc w:val="center"/>
            </w:pPr>
            <w:r w:rsidRPr="00DB1E22">
              <w:t>38 km</w:t>
            </w:r>
          </w:p>
        </w:tc>
        <w:tc>
          <w:tcPr>
            <w:tcW w:w="1426" w:type="dxa"/>
            <w:vAlign w:val="center"/>
          </w:tcPr>
          <w:p w:rsidR="006223EE" w:rsidRPr="00DB1E22" w:rsidRDefault="006223EE" w:rsidP="004E07F0">
            <w:pPr>
              <w:pStyle w:val="Tabletext"/>
              <w:jc w:val="center"/>
            </w:pPr>
            <w:r w:rsidRPr="00DB1E22">
              <w:t>23 km</w:t>
            </w:r>
          </w:p>
        </w:tc>
      </w:tr>
      <w:tr w:rsidR="006223EE" w:rsidRPr="00DB1E22" w:rsidTr="00B6194E">
        <w:trPr>
          <w:jc w:val="center"/>
        </w:trPr>
        <w:tc>
          <w:tcPr>
            <w:tcW w:w="2178" w:type="dxa"/>
            <w:tcBorders>
              <w:bottom w:val="single" w:sz="4" w:space="0" w:color="auto"/>
            </w:tcBorders>
            <w:vAlign w:val="center"/>
          </w:tcPr>
          <w:p w:rsidR="006223EE" w:rsidRPr="00DB1E22" w:rsidRDefault="006223EE" w:rsidP="004E07F0">
            <w:pPr>
              <w:pStyle w:val="Tabletext"/>
            </w:pPr>
            <w:r w:rsidRPr="00DB1E22">
              <w:t>Résolution verticale</w:t>
            </w:r>
          </w:p>
        </w:tc>
        <w:tc>
          <w:tcPr>
            <w:tcW w:w="1426" w:type="dxa"/>
            <w:tcBorders>
              <w:bottom w:val="single" w:sz="4" w:space="0" w:color="auto"/>
            </w:tcBorders>
            <w:vAlign w:val="center"/>
          </w:tcPr>
          <w:p w:rsidR="006223EE" w:rsidRPr="00DB1E22" w:rsidRDefault="006223EE" w:rsidP="004E07F0">
            <w:pPr>
              <w:pStyle w:val="Tabletext"/>
              <w:jc w:val="center"/>
            </w:pPr>
            <w:r w:rsidRPr="00DB1E22">
              <w:t>38 km</w:t>
            </w:r>
          </w:p>
        </w:tc>
        <w:tc>
          <w:tcPr>
            <w:tcW w:w="1426" w:type="dxa"/>
            <w:tcBorders>
              <w:bottom w:val="single" w:sz="4" w:space="0" w:color="auto"/>
            </w:tcBorders>
            <w:vAlign w:val="center"/>
          </w:tcPr>
          <w:p w:rsidR="006223EE" w:rsidRPr="00DB1E22" w:rsidRDefault="006223EE" w:rsidP="004E07F0">
            <w:pPr>
              <w:pStyle w:val="Tabletext"/>
              <w:jc w:val="center"/>
            </w:pPr>
            <w:r w:rsidRPr="00DB1E22">
              <w:rPr>
                <w:lang w:eastAsia="ja-JP"/>
              </w:rPr>
              <w:t>47 km</w:t>
            </w:r>
          </w:p>
        </w:tc>
        <w:tc>
          <w:tcPr>
            <w:tcW w:w="1548" w:type="dxa"/>
            <w:tcBorders>
              <w:bottom w:val="single" w:sz="4" w:space="0" w:color="auto"/>
            </w:tcBorders>
            <w:vAlign w:val="center"/>
          </w:tcPr>
          <w:p w:rsidR="006223EE" w:rsidRPr="00DB1E22" w:rsidRDefault="006223EE" w:rsidP="004E07F0">
            <w:pPr>
              <w:pStyle w:val="Tabletext"/>
              <w:jc w:val="center"/>
            </w:pPr>
            <w:r w:rsidRPr="00DB1E22">
              <w:t>15 km</w:t>
            </w:r>
          </w:p>
        </w:tc>
        <w:tc>
          <w:tcPr>
            <w:tcW w:w="1635" w:type="dxa"/>
            <w:tcBorders>
              <w:bottom w:val="single" w:sz="4" w:space="0" w:color="auto"/>
            </w:tcBorders>
            <w:vAlign w:val="center"/>
          </w:tcPr>
          <w:p w:rsidR="006223EE" w:rsidRPr="00DB1E22" w:rsidRDefault="006223EE" w:rsidP="004E07F0">
            <w:pPr>
              <w:pStyle w:val="Tabletext"/>
              <w:jc w:val="center"/>
            </w:pPr>
            <w:r w:rsidRPr="00DB1E22">
              <w:t>38 km</w:t>
            </w:r>
          </w:p>
        </w:tc>
        <w:tc>
          <w:tcPr>
            <w:tcW w:w="1426" w:type="dxa"/>
            <w:tcBorders>
              <w:bottom w:val="single" w:sz="4" w:space="0" w:color="auto"/>
            </w:tcBorders>
            <w:vAlign w:val="center"/>
          </w:tcPr>
          <w:p w:rsidR="006223EE" w:rsidRPr="00DB1E22" w:rsidRDefault="006223EE" w:rsidP="004E07F0">
            <w:pPr>
              <w:pStyle w:val="Tabletext"/>
              <w:jc w:val="center"/>
            </w:pPr>
            <w:r w:rsidRPr="00DB1E22">
              <w:t>41 km</w:t>
            </w:r>
          </w:p>
        </w:tc>
      </w:tr>
    </w:tbl>
    <w:p w:rsidR="006223EE" w:rsidRPr="00B6194E" w:rsidRDefault="006223EE" w:rsidP="006223EE">
      <w:pPr>
        <w:pStyle w:val="Tablefin"/>
      </w:pPr>
    </w:p>
    <w:p w:rsidR="006223EE" w:rsidRPr="00DB1E22" w:rsidRDefault="006223EE" w:rsidP="006223EE">
      <w:pPr>
        <w:pStyle w:val="FigureNo"/>
      </w:pPr>
      <w:r w:rsidRPr="00DB1E22">
        <w:lastRenderedPageBreak/>
        <w:t>FIGURE 8</w:t>
      </w:r>
      <w:r w:rsidRPr="00DB1E22">
        <w:rPr>
          <w:caps w:val="0"/>
        </w:rPr>
        <w:t>a</w:t>
      </w:r>
    </w:p>
    <w:p w:rsidR="006223EE" w:rsidRPr="00DB1E22" w:rsidRDefault="006223EE" w:rsidP="006223EE">
      <w:pPr>
        <w:pStyle w:val="Figuretitle"/>
      </w:pPr>
      <w:r w:rsidRPr="00DB1E22">
        <w:t>Enveloppe du diagramme de rayonnement de l</w:t>
      </w:r>
      <w:r w:rsidR="002C4E2C">
        <w:t>'</w:t>
      </w:r>
      <w:r w:rsidRPr="00DB1E22">
        <w:t>antenne du capteur C1 pour la bande 10,6</w:t>
      </w:r>
      <w:r w:rsidRPr="00DB1E22">
        <w:noBreakHyphen/>
        <w:t>10,7 GHz</w:t>
      </w:r>
    </w:p>
    <w:p w:rsidR="006223EE" w:rsidRPr="00DB1E22" w:rsidRDefault="00B6194E" w:rsidP="006223EE">
      <w:pPr>
        <w:pStyle w:val="Figure"/>
      </w:pPr>
      <w:r>
        <w:object w:dxaOrig="5313" w:dyaOrig="3645">
          <v:shape id="_x0000_i1035" type="#_x0000_t75" style="width:265.55pt;height:182.35pt" o:ole="">
            <v:imagedata r:id="rId34" o:title=""/>
          </v:shape>
          <o:OLEObject Type="Embed" ProgID="CorelDRAW.Graphic.14" ShapeID="_x0000_i1035" DrawAspect="Content" ObjectID="_1344325990" r:id="rId35"/>
        </w:object>
      </w:r>
    </w:p>
    <w:p w:rsidR="006223EE" w:rsidRPr="00DB1E22" w:rsidRDefault="006223EE" w:rsidP="006223EE">
      <w:pPr>
        <w:pStyle w:val="FigureNo"/>
      </w:pPr>
      <w:r w:rsidRPr="00DB1E22">
        <w:t>FIGURE 8</w:t>
      </w:r>
      <w:r w:rsidRPr="00DB1E22">
        <w:rPr>
          <w:caps w:val="0"/>
        </w:rPr>
        <w:t>b</w:t>
      </w:r>
    </w:p>
    <w:p w:rsidR="006223EE" w:rsidRPr="00DB1E22" w:rsidRDefault="006223EE" w:rsidP="006223EE">
      <w:pPr>
        <w:pStyle w:val="Figuretitle"/>
      </w:pPr>
      <w:r w:rsidRPr="00DB1E22">
        <w:t>Enveloppe du diagramme de rayonnement de l</w:t>
      </w:r>
      <w:r w:rsidR="002C4E2C">
        <w:t>'</w:t>
      </w:r>
      <w:r w:rsidRPr="00DB1E22">
        <w:t>antenne du capteur C2 pour la bande 10,6</w:t>
      </w:r>
      <w:r w:rsidRPr="00DB1E22">
        <w:noBreakHyphen/>
        <w:t>10,7 GHz</w:t>
      </w:r>
    </w:p>
    <w:p w:rsidR="006223EE" w:rsidRPr="00DB1E22" w:rsidRDefault="00B6194E" w:rsidP="006223EE">
      <w:pPr>
        <w:pStyle w:val="Figure"/>
      </w:pPr>
      <w:r>
        <w:object w:dxaOrig="6046" w:dyaOrig="3644">
          <v:shape id="_x0000_i1036" type="#_x0000_t75" style="width:302.5pt;height:181.85pt" o:ole="">
            <v:imagedata r:id="rId36" o:title=""/>
          </v:shape>
          <o:OLEObject Type="Embed" ProgID="CorelDRAW.Graphic.14" ShapeID="_x0000_i1036" DrawAspect="Content" ObjectID="_1344325991" r:id="rId37"/>
        </w:object>
      </w:r>
    </w:p>
    <w:p w:rsidR="006223EE" w:rsidRPr="00DB1E22" w:rsidRDefault="006223EE" w:rsidP="00B6194E">
      <w:pPr>
        <w:pStyle w:val="Heading2"/>
      </w:pPr>
      <w:r w:rsidRPr="00DB1E22">
        <w:t>6.4</w:t>
      </w:r>
      <w:r w:rsidRPr="00DB1E22">
        <w:tab/>
        <w:t>Paramètres types des capteurs passifs fonctionnant dans la bande 18,6-18,8 GHz</w:t>
      </w:r>
    </w:p>
    <w:p w:rsidR="006223EE" w:rsidRPr="00DB1E22" w:rsidRDefault="006223EE" w:rsidP="006223EE">
      <w:pPr>
        <w:rPr>
          <w:lang w:eastAsia="ja-JP"/>
        </w:rPr>
      </w:pPr>
      <w:r w:rsidRPr="00DB1E22">
        <w:rPr>
          <w:lang w:eastAsia="ja-JP"/>
        </w:rPr>
        <w:t>La bande 18,6-18,8 est essentiel pour la mesure des taux de pluie globaux, de l</w:t>
      </w:r>
      <w:r w:rsidR="002C4E2C">
        <w:rPr>
          <w:lang w:eastAsia="ja-JP"/>
        </w:rPr>
        <w:t>'</w:t>
      </w:r>
      <w:r w:rsidRPr="00DB1E22">
        <w:rPr>
          <w:lang w:eastAsia="ja-JP"/>
        </w:rPr>
        <w:t>état de la mer, de la glace marine, de la vapeur d</w:t>
      </w:r>
      <w:r w:rsidR="002C4E2C">
        <w:rPr>
          <w:lang w:eastAsia="ja-JP"/>
        </w:rPr>
        <w:t>'</w:t>
      </w:r>
      <w:r w:rsidRPr="00DB1E22">
        <w:rPr>
          <w:lang w:eastAsia="ja-JP"/>
        </w:rPr>
        <w:t>eau, de la vitesse du vent océanique, du pouvoir émissif du sol et de l</w:t>
      </w:r>
      <w:r w:rsidR="002C4E2C">
        <w:rPr>
          <w:lang w:eastAsia="ja-JP"/>
        </w:rPr>
        <w:t>'</w:t>
      </w:r>
      <w:r w:rsidRPr="00DB1E22">
        <w:rPr>
          <w:lang w:eastAsia="ja-JP"/>
        </w:rPr>
        <w:t>humidité. Le Tableau 7 contient un récapitulatif des paramètres des capteurs passifs qui fonctionnent ou fonctionneront dans la bande 18,6</w:t>
      </w:r>
      <w:r w:rsidRPr="00DB1E22">
        <w:rPr>
          <w:lang w:eastAsia="ja-JP"/>
        </w:rPr>
        <w:noBreakHyphen/>
        <w:t>18,8 GHz.</w:t>
      </w:r>
    </w:p>
    <w:p w:rsidR="006223EE" w:rsidRPr="00495CDA" w:rsidRDefault="006223EE" w:rsidP="006223EE">
      <w:pPr>
        <w:rPr>
          <w:i/>
          <w:iCs/>
          <w:lang w:val="en-US"/>
        </w:rPr>
      </w:pPr>
      <w:r w:rsidRPr="00495CDA">
        <w:rPr>
          <w:i/>
          <w:iCs/>
          <w:lang w:val="en-US" w:eastAsia="ja-JP"/>
        </w:rPr>
        <w:t>The 18.6-18.8 GHz band is essential for observing global</w:t>
      </w:r>
      <w:r w:rsidRPr="00495CDA">
        <w:rPr>
          <w:i/>
          <w:iCs/>
          <w:lang w:val="en-US"/>
        </w:rPr>
        <w:t xml:space="preserve"> rain rates, sea state, sea ice, water vapour, ocean wind speed, soil emissivity, and humidity. Table 7 summarizes the parameters of passive sensors that are or will be operating in the 18.6</w:t>
      </w:r>
      <w:r w:rsidRPr="00495CDA">
        <w:rPr>
          <w:i/>
          <w:iCs/>
          <w:lang w:val="en-US"/>
        </w:rPr>
        <w:noBreakHyphen/>
        <w:t>18.8 GHz band.</w:t>
      </w:r>
    </w:p>
    <w:p w:rsidR="006223EE" w:rsidRPr="00DB1E22" w:rsidRDefault="006223EE" w:rsidP="003E15FE">
      <w:pPr>
        <w:pStyle w:val="TableNo"/>
        <w:keepLines/>
      </w:pPr>
      <w:r w:rsidRPr="00DB1E22">
        <w:lastRenderedPageBreak/>
        <w:t xml:space="preserve">TABLEAU </w:t>
      </w:r>
      <w:r w:rsidR="00B6194E">
        <w:t xml:space="preserve"> </w:t>
      </w:r>
      <w:r w:rsidRPr="00DB1E22">
        <w:t>7</w:t>
      </w:r>
    </w:p>
    <w:p w:rsidR="006223EE" w:rsidRPr="00DB1E22" w:rsidRDefault="006223EE" w:rsidP="003E15FE">
      <w:pPr>
        <w:pStyle w:val="Tabletitle"/>
        <w:keepLines/>
      </w:pPr>
      <w:r w:rsidRPr="00DB1E22">
        <w:t xml:space="preserve">Caractéristiques des capteurs du SETS (passive) fonctionnant dans la bande 18,6-18,8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90"/>
        <w:gridCol w:w="1534"/>
        <w:gridCol w:w="1425"/>
        <w:gridCol w:w="1232"/>
        <w:gridCol w:w="1747"/>
        <w:gridCol w:w="1711"/>
      </w:tblGrid>
      <w:tr w:rsidR="006223EE" w:rsidRPr="00DB1E22" w:rsidTr="00B6194E">
        <w:trPr>
          <w:cantSplit/>
          <w:jc w:val="center"/>
        </w:trPr>
        <w:tc>
          <w:tcPr>
            <w:tcW w:w="1990" w:type="dxa"/>
            <w:tcBorders>
              <w:right w:val="single" w:sz="4" w:space="0" w:color="auto"/>
            </w:tcBorders>
            <w:vAlign w:val="center"/>
          </w:tcPr>
          <w:p w:rsidR="006223EE" w:rsidRPr="00DB1E22" w:rsidRDefault="006223EE" w:rsidP="003E15FE">
            <w:pPr>
              <w:pStyle w:val="Tablehead"/>
              <w:keepLines/>
              <w:rPr>
                <w:sz w:val="20"/>
              </w:rPr>
            </w:pPr>
          </w:p>
        </w:tc>
        <w:tc>
          <w:tcPr>
            <w:tcW w:w="1534" w:type="dxa"/>
            <w:tcBorders>
              <w:left w:val="single" w:sz="4" w:space="0" w:color="auto"/>
              <w:right w:val="single" w:sz="4" w:space="0" w:color="auto"/>
            </w:tcBorders>
            <w:vAlign w:val="center"/>
          </w:tcPr>
          <w:p w:rsidR="006223EE" w:rsidRPr="00DB1E22" w:rsidRDefault="006223EE" w:rsidP="003E15FE">
            <w:pPr>
              <w:pStyle w:val="Tablehead"/>
              <w:keepLines/>
              <w:rPr>
                <w:sz w:val="20"/>
              </w:rPr>
            </w:pPr>
            <w:r w:rsidRPr="00DB1E22">
              <w:rPr>
                <w:sz w:val="20"/>
              </w:rPr>
              <w:t>Capteur D1</w:t>
            </w:r>
          </w:p>
        </w:tc>
        <w:tc>
          <w:tcPr>
            <w:tcW w:w="1425" w:type="dxa"/>
            <w:tcBorders>
              <w:left w:val="single" w:sz="4" w:space="0" w:color="auto"/>
              <w:right w:val="single" w:sz="4" w:space="0" w:color="auto"/>
            </w:tcBorders>
            <w:vAlign w:val="center"/>
          </w:tcPr>
          <w:p w:rsidR="006223EE" w:rsidRPr="00DB1E22" w:rsidRDefault="006223EE" w:rsidP="003E15FE">
            <w:pPr>
              <w:pStyle w:val="Tablehead"/>
              <w:keepLines/>
              <w:rPr>
                <w:sz w:val="20"/>
              </w:rPr>
            </w:pPr>
            <w:r w:rsidRPr="00DB1E22">
              <w:rPr>
                <w:sz w:val="20"/>
              </w:rPr>
              <w:t>Capteur D2</w:t>
            </w:r>
          </w:p>
        </w:tc>
        <w:tc>
          <w:tcPr>
            <w:tcW w:w="1232" w:type="dxa"/>
            <w:tcBorders>
              <w:left w:val="single" w:sz="4" w:space="0" w:color="auto"/>
              <w:right w:val="single" w:sz="4" w:space="0" w:color="auto"/>
            </w:tcBorders>
            <w:vAlign w:val="center"/>
          </w:tcPr>
          <w:p w:rsidR="006223EE" w:rsidRPr="00DB1E22" w:rsidRDefault="006223EE" w:rsidP="003E15FE">
            <w:pPr>
              <w:pStyle w:val="Tablehead"/>
              <w:keepLines/>
              <w:rPr>
                <w:sz w:val="20"/>
              </w:rPr>
            </w:pPr>
            <w:r w:rsidRPr="00DB1E22">
              <w:rPr>
                <w:sz w:val="20"/>
              </w:rPr>
              <w:t>Capteur</w:t>
            </w:r>
            <w:r w:rsidR="00B6194E">
              <w:rPr>
                <w:sz w:val="20"/>
              </w:rPr>
              <w:t> </w:t>
            </w:r>
            <w:r w:rsidRPr="00DB1E22">
              <w:rPr>
                <w:sz w:val="20"/>
              </w:rPr>
              <w:t>D3</w:t>
            </w:r>
          </w:p>
        </w:tc>
        <w:tc>
          <w:tcPr>
            <w:tcW w:w="1747" w:type="dxa"/>
            <w:tcBorders>
              <w:left w:val="single" w:sz="4" w:space="0" w:color="auto"/>
              <w:right w:val="single" w:sz="4" w:space="0" w:color="auto"/>
            </w:tcBorders>
            <w:vAlign w:val="center"/>
          </w:tcPr>
          <w:p w:rsidR="006223EE" w:rsidRPr="00DB1E22" w:rsidRDefault="006223EE" w:rsidP="003E15FE">
            <w:pPr>
              <w:pStyle w:val="Tablehead"/>
              <w:keepLines/>
              <w:rPr>
                <w:sz w:val="20"/>
              </w:rPr>
            </w:pPr>
            <w:r w:rsidRPr="00DB1E22">
              <w:rPr>
                <w:sz w:val="20"/>
              </w:rPr>
              <w:t>Capteur D4</w:t>
            </w:r>
          </w:p>
        </w:tc>
        <w:tc>
          <w:tcPr>
            <w:tcW w:w="1711" w:type="dxa"/>
            <w:tcBorders>
              <w:left w:val="single" w:sz="4" w:space="0" w:color="auto"/>
            </w:tcBorders>
            <w:vAlign w:val="center"/>
          </w:tcPr>
          <w:p w:rsidR="006223EE" w:rsidRPr="00DB1E22" w:rsidRDefault="006223EE" w:rsidP="003E15FE">
            <w:pPr>
              <w:pStyle w:val="Tablehead"/>
              <w:keepLines/>
              <w:rPr>
                <w:sz w:val="20"/>
              </w:rPr>
            </w:pPr>
            <w:r w:rsidRPr="00DB1E22">
              <w:rPr>
                <w:sz w:val="20"/>
              </w:rPr>
              <w:t>Capteur D5</w:t>
            </w:r>
          </w:p>
        </w:tc>
      </w:tr>
      <w:tr w:rsidR="006223EE" w:rsidRPr="00DB1E22" w:rsidTr="00B6194E">
        <w:trPr>
          <w:cantSplit/>
          <w:jc w:val="center"/>
        </w:trPr>
        <w:tc>
          <w:tcPr>
            <w:tcW w:w="1990" w:type="dxa"/>
            <w:tcBorders>
              <w:bottom w:val="single" w:sz="4" w:space="0" w:color="auto"/>
            </w:tcBorders>
          </w:tcPr>
          <w:p w:rsidR="006223EE" w:rsidRPr="00DB1E22" w:rsidRDefault="006223EE" w:rsidP="003E15FE">
            <w:pPr>
              <w:pStyle w:val="Tabletext"/>
              <w:keepNext/>
              <w:keepLines/>
              <w:rPr>
                <w:sz w:val="20"/>
              </w:rPr>
            </w:pPr>
            <w:r w:rsidRPr="00DB1E22">
              <w:rPr>
                <w:sz w:val="20"/>
              </w:rPr>
              <w:t>Type de capteur</w:t>
            </w:r>
          </w:p>
        </w:tc>
        <w:tc>
          <w:tcPr>
            <w:tcW w:w="7649" w:type="dxa"/>
            <w:gridSpan w:val="5"/>
            <w:tcBorders>
              <w:bottom w:val="single" w:sz="4" w:space="0" w:color="auto"/>
            </w:tcBorders>
            <w:vAlign w:val="center"/>
          </w:tcPr>
          <w:p w:rsidR="006223EE" w:rsidRPr="00DB1E22" w:rsidRDefault="006223EE" w:rsidP="003E15FE">
            <w:pPr>
              <w:pStyle w:val="Tabletext"/>
              <w:keepNext/>
              <w:keepLines/>
              <w:jc w:val="center"/>
              <w:rPr>
                <w:sz w:val="20"/>
              </w:rPr>
            </w:pPr>
            <w:r w:rsidRPr="00DB1E22">
              <w:rPr>
                <w:sz w:val="20"/>
              </w:rPr>
              <w:t>Exploration conique</w:t>
            </w:r>
          </w:p>
        </w:tc>
      </w:tr>
      <w:tr w:rsidR="006223EE" w:rsidRPr="003E15FE" w:rsidTr="00B6194E">
        <w:trPr>
          <w:cantSplit/>
          <w:jc w:val="center"/>
        </w:trPr>
        <w:tc>
          <w:tcPr>
            <w:tcW w:w="9639" w:type="dxa"/>
            <w:gridSpan w:val="6"/>
          </w:tcPr>
          <w:p w:rsidR="006223EE" w:rsidRPr="003E15FE" w:rsidRDefault="006223EE" w:rsidP="003E15FE">
            <w:pPr>
              <w:pStyle w:val="Tabletext"/>
              <w:keepNext/>
              <w:keepLines/>
              <w:jc w:val="left"/>
              <w:rPr>
                <w:b/>
                <w:bCs/>
                <w:sz w:val="20"/>
              </w:rPr>
            </w:pPr>
            <w:r w:rsidRPr="003E15FE">
              <w:rPr>
                <w:b/>
                <w:bCs/>
                <w:sz w:val="20"/>
              </w:rPr>
              <w:t>Paramètre d</w:t>
            </w:r>
            <w:r w:rsidR="002C4E2C" w:rsidRPr="003E15FE">
              <w:rPr>
                <w:b/>
                <w:bCs/>
                <w:sz w:val="20"/>
              </w:rPr>
              <w:t>'</w:t>
            </w:r>
            <w:r w:rsidRPr="003E15FE">
              <w:rPr>
                <w:b/>
                <w:bCs/>
                <w:sz w:val="20"/>
              </w:rPr>
              <w:t>orbite</w:t>
            </w:r>
          </w:p>
        </w:tc>
      </w:tr>
      <w:tr w:rsidR="006223EE" w:rsidRPr="00DB1E22" w:rsidTr="00B6194E">
        <w:trPr>
          <w:cantSplit/>
          <w:jc w:val="center"/>
        </w:trPr>
        <w:tc>
          <w:tcPr>
            <w:tcW w:w="1990" w:type="dxa"/>
          </w:tcPr>
          <w:p w:rsidR="006223EE" w:rsidRPr="00DB1E22" w:rsidRDefault="006223EE" w:rsidP="004E07F0">
            <w:pPr>
              <w:pStyle w:val="Tabletext"/>
              <w:rPr>
                <w:sz w:val="20"/>
              </w:rPr>
            </w:pPr>
            <w:r w:rsidRPr="00DB1E22">
              <w:rPr>
                <w:sz w:val="20"/>
              </w:rPr>
              <w:t>Altitude</w:t>
            </w:r>
          </w:p>
        </w:tc>
        <w:tc>
          <w:tcPr>
            <w:tcW w:w="1534" w:type="dxa"/>
            <w:vAlign w:val="center"/>
          </w:tcPr>
          <w:p w:rsidR="006223EE" w:rsidRPr="00DB1E22" w:rsidRDefault="006223EE" w:rsidP="004E07F0">
            <w:pPr>
              <w:pStyle w:val="Tabletext"/>
              <w:jc w:val="center"/>
              <w:rPr>
                <w:sz w:val="20"/>
              </w:rPr>
            </w:pPr>
            <w:r w:rsidRPr="00DB1E22">
              <w:rPr>
                <w:sz w:val="20"/>
              </w:rPr>
              <w:t>828 km</w:t>
            </w:r>
          </w:p>
        </w:tc>
        <w:tc>
          <w:tcPr>
            <w:tcW w:w="1425" w:type="dxa"/>
            <w:vAlign w:val="center"/>
          </w:tcPr>
          <w:p w:rsidR="006223EE" w:rsidRPr="00DB1E22" w:rsidRDefault="006223EE" w:rsidP="004E07F0">
            <w:pPr>
              <w:pStyle w:val="Tabletext"/>
              <w:jc w:val="center"/>
              <w:rPr>
                <w:sz w:val="20"/>
              </w:rPr>
            </w:pPr>
            <w:r w:rsidRPr="00DB1E22">
              <w:rPr>
                <w:sz w:val="20"/>
              </w:rPr>
              <w:t>705 km</w:t>
            </w:r>
          </w:p>
        </w:tc>
        <w:tc>
          <w:tcPr>
            <w:tcW w:w="1232" w:type="dxa"/>
            <w:vAlign w:val="center"/>
          </w:tcPr>
          <w:p w:rsidR="006223EE" w:rsidRPr="00DB1E22" w:rsidRDefault="006223EE" w:rsidP="004E07F0">
            <w:pPr>
              <w:pStyle w:val="Tabletext"/>
              <w:jc w:val="center"/>
              <w:rPr>
                <w:sz w:val="20"/>
              </w:rPr>
            </w:pPr>
            <w:r w:rsidRPr="00DB1E22">
              <w:rPr>
                <w:sz w:val="20"/>
              </w:rPr>
              <w:t>865,6 km</w:t>
            </w:r>
          </w:p>
        </w:tc>
        <w:tc>
          <w:tcPr>
            <w:tcW w:w="1747" w:type="dxa"/>
            <w:vAlign w:val="center"/>
          </w:tcPr>
          <w:p w:rsidR="006223EE" w:rsidRPr="00DB1E22" w:rsidRDefault="006223EE" w:rsidP="004E07F0">
            <w:pPr>
              <w:pStyle w:val="Tabletext"/>
              <w:jc w:val="center"/>
              <w:rPr>
                <w:sz w:val="20"/>
              </w:rPr>
            </w:pPr>
            <w:r w:rsidRPr="00DB1E22">
              <w:rPr>
                <w:sz w:val="20"/>
              </w:rPr>
              <w:t>835 km</w:t>
            </w:r>
          </w:p>
        </w:tc>
        <w:tc>
          <w:tcPr>
            <w:tcW w:w="1711" w:type="dxa"/>
          </w:tcPr>
          <w:p w:rsidR="006223EE" w:rsidRPr="00DB1E22" w:rsidRDefault="006223EE" w:rsidP="004E07F0">
            <w:pPr>
              <w:pStyle w:val="Tabletext"/>
              <w:jc w:val="center"/>
              <w:rPr>
                <w:sz w:val="20"/>
              </w:rPr>
            </w:pPr>
            <w:r w:rsidRPr="00DB1E22">
              <w:rPr>
                <w:sz w:val="20"/>
                <w:lang w:eastAsia="ja-JP"/>
              </w:rPr>
              <w:t>699,6 km</w:t>
            </w:r>
          </w:p>
        </w:tc>
      </w:tr>
      <w:tr w:rsidR="006223EE" w:rsidRPr="00DB1E22" w:rsidTr="00B6194E">
        <w:trPr>
          <w:cantSplit/>
          <w:jc w:val="center"/>
        </w:trPr>
        <w:tc>
          <w:tcPr>
            <w:tcW w:w="1990" w:type="dxa"/>
          </w:tcPr>
          <w:p w:rsidR="006223EE" w:rsidRPr="00DB1E22" w:rsidRDefault="006223EE" w:rsidP="004E07F0">
            <w:pPr>
              <w:pStyle w:val="Tabletext"/>
              <w:rPr>
                <w:sz w:val="20"/>
              </w:rPr>
            </w:pPr>
            <w:r w:rsidRPr="00DB1E22">
              <w:rPr>
                <w:sz w:val="20"/>
              </w:rPr>
              <w:t>Inclinaison</w:t>
            </w:r>
          </w:p>
        </w:tc>
        <w:tc>
          <w:tcPr>
            <w:tcW w:w="1534" w:type="dxa"/>
            <w:vAlign w:val="center"/>
          </w:tcPr>
          <w:p w:rsidR="006223EE" w:rsidRPr="00DB1E22" w:rsidRDefault="006223EE" w:rsidP="004E07F0">
            <w:pPr>
              <w:pStyle w:val="Tabletext"/>
              <w:jc w:val="center"/>
              <w:rPr>
                <w:sz w:val="20"/>
              </w:rPr>
            </w:pPr>
            <w:r w:rsidRPr="00DB1E22">
              <w:rPr>
                <w:sz w:val="20"/>
              </w:rPr>
              <w:t>98,7°</w:t>
            </w:r>
          </w:p>
        </w:tc>
        <w:tc>
          <w:tcPr>
            <w:tcW w:w="1425" w:type="dxa"/>
            <w:vAlign w:val="center"/>
          </w:tcPr>
          <w:p w:rsidR="006223EE" w:rsidRPr="00DB1E22" w:rsidRDefault="006223EE" w:rsidP="004E07F0">
            <w:pPr>
              <w:pStyle w:val="Tabletext"/>
              <w:jc w:val="center"/>
              <w:rPr>
                <w:sz w:val="20"/>
              </w:rPr>
            </w:pPr>
            <w:r w:rsidRPr="00DB1E22">
              <w:rPr>
                <w:sz w:val="20"/>
              </w:rPr>
              <w:t>98,2</w:t>
            </w:r>
            <w:r w:rsidRPr="00DB1E22">
              <w:rPr>
                <w:sz w:val="20"/>
              </w:rPr>
              <w:sym w:font="Symbol" w:char="F0B0"/>
            </w:r>
          </w:p>
        </w:tc>
        <w:tc>
          <w:tcPr>
            <w:tcW w:w="1232" w:type="dxa"/>
            <w:vAlign w:val="center"/>
          </w:tcPr>
          <w:p w:rsidR="006223EE" w:rsidRPr="00DB1E22" w:rsidRDefault="006223EE" w:rsidP="004E07F0">
            <w:pPr>
              <w:pStyle w:val="Tabletext"/>
              <w:jc w:val="center"/>
              <w:rPr>
                <w:sz w:val="20"/>
              </w:rPr>
            </w:pPr>
            <w:r w:rsidRPr="00DB1E22">
              <w:rPr>
                <w:sz w:val="20"/>
              </w:rPr>
              <w:t>20</w:t>
            </w:r>
            <w:r w:rsidRPr="00DB1E22">
              <w:rPr>
                <w:sz w:val="20"/>
              </w:rPr>
              <w:sym w:font="Symbol" w:char="F0B0"/>
            </w:r>
          </w:p>
        </w:tc>
        <w:tc>
          <w:tcPr>
            <w:tcW w:w="1747" w:type="dxa"/>
            <w:vAlign w:val="center"/>
          </w:tcPr>
          <w:p w:rsidR="006223EE" w:rsidRPr="00DB1E22" w:rsidRDefault="006223EE" w:rsidP="004E07F0">
            <w:pPr>
              <w:pStyle w:val="Tabletext"/>
              <w:jc w:val="center"/>
              <w:rPr>
                <w:sz w:val="20"/>
              </w:rPr>
            </w:pPr>
            <w:r w:rsidRPr="00DB1E22">
              <w:rPr>
                <w:sz w:val="20"/>
              </w:rPr>
              <w:t>98,85°</w:t>
            </w:r>
          </w:p>
        </w:tc>
        <w:tc>
          <w:tcPr>
            <w:tcW w:w="1711" w:type="dxa"/>
          </w:tcPr>
          <w:p w:rsidR="006223EE" w:rsidRPr="00DB1E22" w:rsidRDefault="006223EE" w:rsidP="004E07F0">
            <w:pPr>
              <w:pStyle w:val="Tabletext"/>
              <w:jc w:val="center"/>
              <w:rPr>
                <w:sz w:val="20"/>
              </w:rPr>
            </w:pPr>
            <w:r w:rsidRPr="00DB1E22">
              <w:rPr>
                <w:sz w:val="20"/>
                <w:lang w:eastAsia="ja-JP"/>
              </w:rPr>
              <w:t>98,186</w:t>
            </w:r>
            <w:r w:rsidRPr="00DB1E22">
              <w:rPr>
                <w:sz w:val="20"/>
              </w:rPr>
              <w:t>°</w:t>
            </w:r>
          </w:p>
        </w:tc>
      </w:tr>
      <w:tr w:rsidR="006223EE" w:rsidRPr="00DB1E22" w:rsidTr="00B6194E">
        <w:trPr>
          <w:cantSplit/>
          <w:jc w:val="center"/>
        </w:trPr>
        <w:tc>
          <w:tcPr>
            <w:tcW w:w="1990" w:type="dxa"/>
          </w:tcPr>
          <w:p w:rsidR="006223EE" w:rsidRPr="00DB1E22" w:rsidRDefault="006223EE" w:rsidP="00B6194E">
            <w:pPr>
              <w:pStyle w:val="Tabletext"/>
              <w:rPr>
                <w:sz w:val="20"/>
              </w:rPr>
            </w:pPr>
            <w:r w:rsidRPr="00DB1E22">
              <w:rPr>
                <w:sz w:val="20"/>
              </w:rPr>
              <w:t>Excentricité</w:t>
            </w:r>
          </w:p>
        </w:tc>
        <w:tc>
          <w:tcPr>
            <w:tcW w:w="1534" w:type="dxa"/>
            <w:vAlign w:val="center"/>
          </w:tcPr>
          <w:p w:rsidR="006223EE" w:rsidRPr="00DB1E22" w:rsidRDefault="006223EE" w:rsidP="004E07F0">
            <w:pPr>
              <w:pStyle w:val="Tabletext"/>
              <w:jc w:val="center"/>
              <w:rPr>
                <w:sz w:val="20"/>
              </w:rPr>
            </w:pPr>
            <w:r w:rsidRPr="00DB1E22">
              <w:rPr>
                <w:sz w:val="20"/>
              </w:rPr>
              <w:t>0</w:t>
            </w:r>
          </w:p>
        </w:tc>
        <w:tc>
          <w:tcPr>
            <w:tcW w:w="1425" w:type="dxa"/>
            <w:vAlign w:val="center"/>
          </w:tcPr>
          <w:p w:rsidR="006223EE" w:rsidRPr="00DB1E22" w:rsidRDefault="006223EE" w:rsidP="004E07F0">
            <w:pPr>
              <w:pStyle w:val="Tabletext"/>
              <w:jc w:val="center"/>
              <w:rPr>
                <w:sz w:val="20"/>
              </w:rPr>
            </w:pPr>
            <w:r w:rsidRPr="00DB1E22">
              <w:rPr>
                <w:sz w:val="20"/>
              </w:rPr>
              <w:t>0,0015</w:t>
            </w:r>
          </w:p>
        </w:tc>
        <w:tc>
          <w:tcPr>
            <w:tcW w:w="1232" w:type="dxa"/>
            <w:vAlign w:val="center"/>
          </w:tcPr>
          <w:p w:rsidR="006223EE" w:rsidRPr="00DB1E22" w:rsidRDefault="006223EE" w:rsidP="004E07F0">
            <w:pPr>
              <w:pStyle w:val="Tabletext"/>
              <w:jc w:val="center"/>
              <w:rPr>
                <w:sz w:val="20"/>
              </w:rPr>
            </w:pPr>
            <w:r w:rsidRPr="00DB1E22">
              <w:rPr>
                <w:sz w:val="20"/>
              </w:rPr>
              <w:t>0</w:t>
            </w:r>
          </w:p>
        </w:tc>
        <w:tc>
          <w:tcPr>
            <w:tcW w:w="1747" w:type="dxa"/>
            <w:vAlign w:val="center"/>
          </w:tcPr>
          <w:p w:rsidR="006223EE" w:rsidRPr="00DB1E22" w:rsidRDefault="006223EE" w:rsidP="004E07F0">
            <w:pPr>
              <w:pStyle w:val="Tabletext"/>
              <w:jc w:val="center"/>
              <w:rPr>
                <w:sz w:val="20"/>
              </w:rPr>
            </w:pPr>
            <w:r w:rsidRPr="00DB1E22">
              <w:rPr>
                <w:sz w:val="20"/>
              </w:rPr>
              <w:t>0</w:t>
            </w:r>
          </w:p>
        </w:tc>
        <w:tc>
          <w:tcPr>
            <w:tcW w:w="1711" w:type="dxa"/>
          </w:tcPr>
          <w:p w:rsidR="006223EE" w:rsidRPr="00DB1E22" w:rsidRDefault="006223EE" w:rsidP="004E07F0">
            <w:pPr>
              <w:pStyle w:val="Tabletext"/>
              <w:jc w:val="center"/>
              <w:rPr>
                <w:sz w:val="20"/>
              </w:rPr>
            </w:pPr>
            <w:r w:rsidRPr="00DB1E22">
              <w:rPr>
                <w:sz w:val="20"/>
                <w:lang w:eastAsia="ja-JP"/>
              </w:rPr>
              <w:t>0,002</w:t>
            </w:r>
          </w:p>
        </w:tc>
      </w:tr>
      <w:tr w:rsidR="006223EE" w:rsidRPr="00DB1E22" w:rsidTr="00B6194E">
        <w:trPr>
          <w:cantSplit/>
          <w:jc w:val="center"/>
        </w:trPr>
        <w:tc>
          <w:tcPr>
            <w:tcW w:w="1990" w:type="dxa"/>
            <w:tcBorders>
              <w:bottom w:val="single" w:sz="4" w:space="0" w:color="auto"/>
            </w:tcBorders>
          </w:tcPr>
          <w:p w:rsidR="006223EE" w:rsidRPr="00DB1E22" w:rsidRDefault="006223EE" w:rsidP="004E07F0">
            <w:pPr>
              <w:pStyle w:val="Tabletext"/>
              <w:rPr>
                <w:sz w:val="20"/>
              </w:rPr>
            </w:pPr>
            <w:r w:rsidRPr="00DB1E22">
              <w:rPr>
                <w:sz w:val="20"/>
              </w:rPr>
              <w:t>Période de répétition</w:t>
            </w:r>
          </w:p>
        </w:tc>
        <w:tc>
          <w:tcPr>
            <w:tcW w:w="1534" w:type="dxa"/>
            <w:tcBorders>
              <w:bottom w:val="single" w:sz="4" w:space="0" w:color="auto"/>
            </w:tcBorders>
            <w:vAlign w:val="center"/>
          </w:tcPr>
          <w:p w:rsidR="006223EE" w:rsidRPr="00DB1E22" w:rsidRDefault="006223EE" w:rsidP="004E07F0">
            <w:pPr>
              <w:pStyle w:val="Tabletext"/>
              <w:jc w:val="center"/>
              <w:rPr>
                <w:sz w:val="20"/>
              </w:rPr>
            </w:pPr>
            <w:r w:rsidRPr="00DB1E22">
              <w:rPr>
                <w:sz w:val="20"/>
              </w:rPr>
              <w:t>17 jours</w:t>
            </w:r>
          </w:p>
        </w:tc>
        <w:tc>
          <w:tcPr>
            <w:tcW w:w="1425" w:type="dxa"/>
            <w:tcBorders>
              <w:bottom w:val="single" w:sz="4" w:space="0" w:color="auto"/>
            </w:tcBorders>
            <w:vAlign w:val="center"/>
          </w:tcPr>
          <w:p w:rsidR="006223EE" w:rsidRPr="00DB1E22" w:rsidRDefault="006223EE" w:rsidP="004E07F0">
            <w:pPr>
              <w:pStyle w:val="Tabletext"/>
              <w:jc w:val="center"/>
              <w:rPr>
                <w:sz w:val="20"/>
              </w:rPr>
            </w:pPr>
            <w:r w:rsidRPr="00DB1E22">
              <w:rPr>
                <w:sz w:val="20"/>
              </w:rPr>
              <w:t>16 jours</w:t>
            </w:r>
          </w:p>
        </w:tc>
        <w:tc>
          <w:tcPr>
            <w:tcW w:w="1232" w:type="dxa"/>
            <w:tcBorders>
              <w:bottom w:val="single" w:sz="4" w:space="0" w:color="auto"/>
            </w:tcBorders>
            <w:vAlign w:val="center"/>
          </w:tcPr>
          <w:p w:rsidR="006223EE" w:rsidRPr="00DB1E22" w:rsidRDefault="006223EE" w:rsidP="004E07F0">
            <w:pPr>
              <w:pStyle w:val="Tabletext"/>
              <w:jc w:val="center"/>
              <w:rPr>
                <w:sz w:val="20"/>
              </w:rPr>
            </w:pPr>
            <w:r w:rsidRPr="00DB1E22">
              <w:rPr>
                <w:sz w:val="20"/>
              </w:rPr>
              <w:t>7 jours</w:t>
            </w:r>
          </w:p>
        </w:tc>
        <w:tc>
          <w:tcPr>
            <w:tcW w:w="1747" w:type="dxa"/>
            <w:tcBorders>
              <w:bottom w:val="single" w:sz="4" w:space="0" w:color="auto"/>
            </w:tcBorders>
            <w:vAlign w:val="center"/>
          </w:tcPr>
          <w:p w:rsidR="006223EE" w:rsidRPr="00DB1E22" w:rsidRDefault="006223EE" w:rsidP="004E07F0">
            <w:pPr>
              <w:pStyle w:val="Tabletext"/>
              <w:jc w:val="center"/>
              <w:rPr>
                <w:sz w:val="20"/>
              </w:rPr>
            </w:pPr>
          </w:p>
        </w:tc>
        <w:tc>
          <w:tcPr>
            <w:tcW w:w="1711" w:type="dxa"/>
            <w:tcBorders>
              <w:bottom w:val="single" w:sz="4" w:space="0" w:color="auto"/>
            </w:tcBorders>
          </w:tcPr>
          <w:p w:rsidR="006223EE" w:rsidRPr="00DB1E22" w:rsidRDefault="006223EE" w:rsidP="004E07F0">
            <w:pPr>
              <w:pStyle w:val="Tabletext"/>
              <w:jc w:val="center"/>
              <w:rPr>
                <w:sz w:val="20"/>
              </w:rPr>
            </w:pPr>
            <w:r w:rsidRPr="00DB1E22">
              <w:rPr>
                <w:sz w:val="20"/>
                <w:lang w:eastAsia="ja-JP"/>
              </w:rPr>
              <w:t>16 jours</w:t>
            </w:r>
          </w:p>
        </w:tc>
      </w:tr>
      <w:tr w:rsidR="006223EE" w:rsidRPr="00DB1E22" w:rsidTr="00B6194E">
        <w:trPr>
          <w:cantSplit/>
          <w:jc w:val="center"/>
        </w:trPr>
        <w:tc>
          <w:tcPr>
            <w:tcW w:w="9639" w:type="dxa"/>
            <w:gridSpan w:val="6"/>
            <w:vAlign w:val="center"/>
          </w:tcPr>
          <w:p w:rsidR="006223EE" w:rsidRPr="003E15FE" w:rsidRDefault="006223EE" w:rsidP="003E15FE">
            <w:pPr>
              <w:pStyle w:val="Tabletext"/>
              <w:jc w:val="left"/>
              <w:rPr>
                <w:b/>
                <w:bCs/>
                <w:sz w:val="20"/>
              </w:rPr>
            </w:pPr>
            <w:r w:rsidRPr="003E15FE">
              <w:rPr>
                <w:b/>
                <w:bCs/>
                <w:sz w:val="20"/>
              </w:rPr>
              <w:t>Paramètres de l</w:t>
            </w:r>
            <w:r w:rsidR="002C4E2C" w:rsidRPr="003E15FE">
              <w:rPr>
                <w:b/>
                <w:bCs/>
                <w:sz w:val="20"/>
              </w:rPr>
              <w:t>'</w:t>
            </w:r>
            <w:r w:rsidRPr="003E15FE">
              <w:rPr>
                <w:b/>
                <w:bCs/>
                <w:sz w:val="20"/>
              </w:rPr>
              <w:t>antenne du capteur</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Nombre de faisceaux</w:t>
            </w:r>
          </w:p>
        </w:tc>
        <w:tc>
          <w:tcPr>
            <w:tcW w:w="1534" w:type="dxa"/>
          </w:tcPr>
          <w:p w:rsidR="006223EE" w:rsidRPr="00DB1E22" w:rsidRDefault="006223EE" w:rsidP="00B6194E">
            <w:pPr>
              <w:pStyle w:val="Tabletext"/>
              <w:jc w:val="center"/>
              <w:rPr>
                <w:sz w:val="20"/>
              </w:rPr>
            </w:pPr>
            <w:r w:rsidRPr="00DB1E22">
              <w:rPr>
                <w:sz w:val="20"/>
              </w:rPr>
              <w:t>3</w:t>
            </w:r>
          </w:p>
        </w:tc>
        <w:tc>
          <w:tcPr>
            <w:tcW w:w="1425" w:type="dxa"/>
          </w:tcPr>
          <w:p w:rsidR="006223EE" w:rsidRPr="00DB1E22" w:rsidRDefault="006223EE" w:rsidP="00B6194E">
            <w:pPr>
              <w:pStyle w:val="Tabletext"/>
              <w:jc w:val="center"/>
              <w:rPr>
                <w:sz w:val="20"/>
              </w:rPr>
            </w:pPr>
            <w:r w:rsidRPr="00DB1E22">
              <w:rPr>
                <w:sz w:val="20"/>
              </w:rPr>
              <w:t>1</w:t>
            </w:r>
          </w:p>
        </w:tc>
        <w:tc>
          <w:tcPr>
            <w:tcW w:w="1232" w:type="dxa"/>
          </w:tcPr>
          <w:p w:rsidR="006223EE" w:rsidRPr="00DB1E22" w:rsidRDefault="006223EE" w:rsidP="00B6194E">
            <w:pPr>
              <w:pStyle w:val="Tabletext"/>
              <w:jc w:val="center"/>
              <w:rPr>
                <w:sz w:val="20"/>
              </w:rPr>
            </w:pPr>
          </w:p>
        </w:tc>
        <w:tc>
          <w:tcPr>
            <w:tcW w:w="3458" w:type="dxa"/>
            <w:gridSpan w:val="2"/>
          </w:tcPr>
          <w:p w:rsidR="006223EE" w:rsidRPr="00DB1E22" w:rsidRDefault="006223EE" w:rsidP="00B6194E">
            <w:pPr>
              <w:pStyle w:val="Tabletext"/>
              <w:jc w:val="center"/>
              <w:rPr>
                <w:sz w:val="20"/>
              </w:rPr>
            </w:pPr>
            <w:r w:rsidRPr="00DB1E22">
              <w:rPr>
                <w:sz w:val="20"/>
              </w:rPr>
              <w:t>1</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Diamètre du réflecteur</w:t>
            </w:r>
          </w:p>
        </w:tc>
        <w:tc>
          <w:tcPr>
            <w:tcW w:w="1534" w:type="dxa"/>
          </w:tcPr>
          <w:p w:rsidR="006223EE" w:rsidRPr="00DB1E22" w:rsidRDefault="006223EE" w:rsidP="00B6194E">
            <w:pPr>
              <w:pStyle w:val="Tabletext"/>
              <w:jc w:val="center"/>
              <w:rPr>
                <w:sz w:val="20"/>
              </w:rPr>
            </w:pPr>
            <w:r w:rsidRPr="00DB1E22">
              <w:rPr>
                <w:sz w:val="20"/>
              </w:rPr>
              <w:t>2,2 m</w:t>
            </w:r>
          </w:p>
        </w:tc>
        <w:tc>
          <w:tcPr>
            <w:tcW w:w="1425" w:type="dxa"/>
          </w:tcPr>
          <w:p w:rsidR="006223EE" w:rsidRPr="00DB1E22" w:rsidRDefault="006223EE" w:rsidP="00B6194E">
            <w:pPr>
              <w:pStyle w:val="Tabletext"/>
              <w:jc w:val="center"/>
              <w:rPr>
                <w:sz w:val="20"/>
              </w:rPr>
            </w:pPr>
            <w:r w:rsidRPr="00DB1E22">
              <w:rPr>
                <w:sz w:val="20"/>
              </w:rPr>
              <w:t>1,6 m</w:t>
            </w:r>
          </w:p>
        </w:tc>
        <w:tc>
          <w:tcPr>
            <w:tcW w:w="1232" w:type="dxa"/>
          </w:tcPr>
          <w:p w:rsidR="006223EE" w:rsidRPr="00DB1E22" w:rsidRDefault="006223EE" w:rsidP="00B6194E">
            <w:pPr>
              <w:pStyle w:val="Tabletext"/>
              <w:jc w:val="center"/>
              <w:rPr>
                <w:sz w:val="20"/>
              </w:rPr>
            </w:pPr>
            <w:r w:rsidRPr="00DB1E22">
              <w:rPr>
                <w:sz w:val="20"/>
              </w:rPr>
              <w:t>065 m</w:t>
            </w:r>
          </w:p>
        </w:tc>
        <w:tc>
          <w:tcPr>
            <w:tcW w:w="1747" w:type="dxa"/>
          </w:tcPr>
          <w:p w:rsidR="006223EE" w:rsidRPr="00DB1E22" w:rsidRDefault="006223EE" w:rsidP="00B6194E">
            <w:pPr>
              <w:pStyle w:val="Tabletext"/>
              <w:jc w:val="center"/>
              <w:rPr>
                <w:sz w:val="20"/>
              </w:rPr>
            </w:pPr>
            <w:r w:rsidRPr="00DB1E22">
              <w:rPr>
                <w:sz w:val="20"/>
              </w:rPr>
              <w:t>0,6 m</w:t>
            </w:r>
          </w:p>
        </w:tc>
        <w:tc>
          <w:tcPr>
            <w:tcW w:w="1711" w:type="dxa"/>
          </w:tcPr>
          <w:p w:rsidR="006223EE" w:rsidRPr="00DB1E22" w:rsidRDefault="006223EE" w:rsidP="00B6194E">
            <w:pPr>
              <w:pStyle w:val="Tabletext"/>
              <w:jc w:val="center"/>
              <w:rPr>
                <w:sz w:val="20"/>
              </w:rPr>
            </w:pPr>
            <w:r w:rsidRPr="00DB1E22">
              <w:rPr>
                <w:sz w:val="20"/>
                <w:lang w:eastAsia="ja-JP"/>
              </w:rPr>
              <w:t>2,0 m</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Gain maximal du faisceau</w:t>
            </w:r>
          </w:p>
        </w:tc>
        <w:tc>
          <w:tcPr>
            <w:tcW w:w="1534" w:type="dxa"/>
          </w:tcPr>
          <w:p w:rsidR="006223EE" w:rsidRPr="00DB1E22" w:rsidRDefault="006223EE" w:rsidP="00B6194E">
            <w:pPr>
              <w:pStyle w:val="Tabletext"/>
              <w:jc w:val="center"/>
              <w:rPr>
                <w:sz w:val="20"/>
              </w:rPr>
            </w:pPr>
          </w:p>
        </w:tc>
        <w:tc>
          <w:tcPr>
            <w:tcW w:w="1425" w:type="dxa"/>
          </w:tcPr>
          <w:p w:rsidR="006223EE" w:rsidRPr="00DB1E22" w:rsidRDefault="006223EE" w:rsidP="00B6194E">
            <w:pPr>
              <w:pStyle w:val="Tabletext"/>
              <w:jc w:val="center"/>
              <w:rPr>
                <w:sz w:val="20"/>
              </w:rPr>
            </w:pPr>
            <w:r w:rsidRPr="00DB1E22">
              <w:rPr>
                <w:sz w:val="20"/>
              </w:rPr>
              <w:t>47,6 dBi</w:t>
            </w:r>
          </w:p>
        </w:tc>
        <w:tc>
          <w:tcPr>
            <w:tcW w:w="1232" w:type="dxa"/>
          </w:tcPr>
          <w:p w:rsidR="006223EE" w:rsidRPr="00DB1E22" w:rsidRDefault="006223EE" w:rsidP="00B6194E">
            <w:pPr>
              <w:pStyle w:val="Tabletext"/>
              <w:jc w:val="center"/>
              <w:rPr>
                <w:sz w:val="20"/>
              </w:rPr>
            </w:pPr>
          </w:p>
        </w:tc>
        <w:tc>
          <w:tcPr>
            <w:tcW w:w="1747" w:type="dxa"/>
          </w:tcPr>
          <w:p w:rsidR="006223EE" w:rsidRPr="00DB1E22" w:rsidRDefault="006223EE" w:rsidP="00B6194E">
            <w:pPr>
              <w:pStyle w:val="Tabletext"/>
              <w:jc w:val="center"/>
              <w:rPr>
                <w:sz w:val="20"/>
              </w:rPr>
            </w:pPr>
          </w:p>
        </w:tc>
        <w:tc>
          <w:tcPr>
            <w:tcW w:w="1711" w:type="dxa"/>
          </w:tcPr>
          <w:p w:rsidR="006223EE" w:rsidRPr="00DB1E22" w:rsidRDefault="006223EE" w:rsidP="00B6194E">
            <w:pPr>
              <w:pStyle w:val="Tabletext"/>
              <w:jc w:val="center"/>
              <w:rPr>
                <w:sz w:val="20"/>
              </w:rPr>
            </w:pPr>
            <w:r w:rsidRPr="00DB1E22">
              <w:rPr>
                <w:sz w:val="20"/>
              </w:rPr>
              <w:t>4</w:t>
            </w:r>
            <w:r w:rsidRPr="00DB1E22">
              <w:rPr>
                <w:sz w:val="20"/>
                <w:lang w:eastAsia="ja-JP"/>
              </w:rPr>
              <w:t>9,4</w:t>
            </w:r>
            <w:r w:rsidRPr="00DB1E22">
              <w:rPr>
                <w:sz w:val="20"/>
              </w:rPr>
              <w:t xml:space="preserve"> dBi</w:t>
            </w:r>
          </w:p>
        </w:tc>
      </w:tr>
      <w:tr w:rsidR="006223EE" w:rsidRPr="00DB1E22" w:rsidTr="003E15FE">
        <w:trPr>
          <w:cantSplit/>
          <w:jc w:val="center"/>
        </w:trPr>
        <w:tc>
          <w:tcPr>
            <w:tcW w:w="1990" w:type="dxa"/>
          </w:tcPr>
          <w:p w:rsidR="006223EE" w:rsidRPr="00DB1E22" w:rsidRDefault="006223EE" w:rsidP="003E15FE">
            <w:pPr>
              <w:pStyle w:val="Tabletext"/>
              <w:jc w:val="left"/>
              <w:rPr>
                <w:sz w:val="20"/>
              </w:rPr>
            </w:pPr>
            <w:r w:rsidRPr="00DB1E22">
              <w:rPr>
                <w:sz w:val="20"/>
              </w:rPr>
              <w:t>Polarisation</w:t>
            </w:r>
          </w:p>
        </w:tc>
        <w:tc>
          <w:tcPr>
            <w:tcW w:w="1534" w:type="dxa"/>
          </w:tcPr>
          <w:p w:rsidR="006223EE" w:rsidRPr="00DB1E22" w:rsidRDefault="006223EE" w:rsidP="003E15FE">
            <w:pPr>
              <w:pStyle w:val="Tabletext"/>
              <w:jc w:val="center"/>
              <w:rPr>
                <w:sz w:val="20"/>
              </w:rPr>
            </w:pPr>
            <w:r w:rsidRPr="00DB1E22">
              <w:rPr>
                <w:sz w:val="20"/>
              </w:rPr>
              <w:t xml:space="preserve">V, H, LHC, RHC, </w:t>
            </w:r>
            <w:r w:rsidR="003E15FE">
              <w:rPr>
                <w:sz w:val="20"/>
              </w:rPr>
              <w:br/>
            </w:r>
            <w:r w:rsidRPr="00DB1E22">
              <w:rPr>
                <w:sz w:val="20"/>
              </w:rPr>
              <w:t>+45°, −45°</w:t>
            </w:r>
          </w:p>
        </w:tc>
        <w:tc>
          <w:tcPr>
            <w:tcW w:w="6115" w:type="dxa"/>
            <w:gridSpan w:val="4"/>
          </w:tcPr>
          <w:p w:rsidR="006223EE" w:rsidRPr="00DB1E22" w:rsidRDefault="006223EE" w:rsidP="003E15FE">
            <w:pPr>
              <w:pStyle w:val="Tabletext"/>
              <w:jc w:val="center"/>
              <w:rPr>
                <w:sz w:val="20"/>
              </w:rPr>
            </w:pPr>
            <w:r w:rsidRPr="00DB1E22">
              <w:rPr>
                <w:sz w:val="20"/>
              </w:rPr>
              <w:t>V, H</w:t>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 xml:space="preserve">Ouverture du faisceau à </w:t>
            </w:r>
            <w:r w:rsidRPr="00DB1E22">
              <w:rPr>
                <w:sz w:val="20"/>
              </w:rPr>
              <w:noBreakHyphen/>
              <w:t>3 dB</w:t>
            </w:r>
          </w:p>
        </w:tc>
        <w:tc>
          <w:tcPr>
            <w:tcW w:w="1534" w:type="dxa"/>
            <w:vAlign w:val="center"/>
          </w:tcPr>
          <w:p w:rsidR="006223EE" w:rsidRPr="00DB1E22" w:rsidRDefault="006223EE" w:rsidP="004E07F0">
            <w:pPr>
              <w:pStyle w:val="Tabletext"/>
              <w:jc w:val="center"/>
              <w:rPr>
                <w:sz w:val="20"/>
              </w:rPr>
            </w:pPr>
            <w:r w:rsidRPr="00DB1E22">
              <w:rPr>
                <w:sz w:val="20"/>
              </w:rPr>
              <w:t>0,64°</w:t>
            </w:r>
          </w:p>
        </w:tc>
        <w:tc>
          <w:tcPr>
            <w:tcW w:w="1425" w:type="dxa"/>
            <w:vAlign w:val="center"/>
          </w:tcPr>
          <w:p w:rsidR="006223EE" w:rsidRPr="00DB1E22" w:rsidRDefault="006223EE" w:rsidP="004E07F0">
            <w:pPr>
              <w:pStyle w:val="Tabletext"/>
              <w:jc w:val="center"/>
              <w:rPr>
                <w:sz w:val="20"/>
              </w:rPr>
            </w:pPr>
            <w:r w:rsidRPr="00DB1E22">
              <w:rPr>
                <w:sz w:val="20"/>
              </w:rPr>
              <w:t>0,8</w:t>
            </w:r>
            <w:r w:rsidRPr="00DB1E22">
              <w:rPr>
                <w:sz w:val="20"/>
              </w:rPr>
              <w:sym w:font="Symbol" w:char="F0B0"/>
            </w:r>
          </w:p>
        </w:tc>
        <w:tc>
          <w:tcPr>
            <w:tcW w:w="1232" w:type="dxa"/>
            <w:vAlign w:val="center"/>
          </w:tcPr>
          <w:p w:rsidR="006223EE" w:rsidRPr="00DB1E22" w:rsidRDefault="006223EE" w:rsidP="004E07F0">
            <w:pPr>
              <w:pStyle w:val="Tabletext"/>
              <w:jc w:val="center"/>
              <w:rPr>
                <w:sz w:val="20"/>
              </w:rPr>
            </w:pPr>
            <w:r w:rsidRPr="00DB1E22">
              <w:rPr>
                <w:sz w:val="20"/>
              </w:rPr>
              <w:t>0,67</w:t>
            </w:r>
            <w:r w:rsidRPr="00DB1E22">
              <w:rPr>
                <w:sz w:val="20"/>
              </w:rPr>
              <w:sym w:font="Symbol" w:char="F0B0"/>
            </w:r>
          </w:p>
        </w:tc>
        <w:tc>
          <w:tcPr>
            <w:tcW w:w="1747" w:type="dxa"/>
            <w:vAlign w:val="center"/>
          </w:tcPr>
          <w:p w:rsidR="006223EE" w:rsidRPr="00DB1E22" w:rsidRDefault="006223EE" w:rsidP="004E07F0">
            <w:pPr>
              <w:pStyle w:val="Tabletext"/>
              <w:jc w:val="center"/>
              <w:rPr>
                <w:sz w:val="20"/>
              </w:rPr>
            </w:pPr>
            <w:r w:rsidRPr="00DB1E22">
              <w:rPr>
                <w:sz w:val="20"/>
              </w:rPr>
              <w:t>1,9</w:t>
            </w:r>
            <w:r w:rsidRPr="00DB1E22">
              <w:rPr>
                <w:sz w:val="20"/>
              </w:rPr>
              <w:sym w:font="Symbol" w:char="F0B0"/>
            </w:r>
          </w:p>
        </w:tc>
        <w:tc>
          <w:tcPr>
            <w:tcW w:w="1711" w:type="dxa"/>
          </w:tcPr>
          <w:p w:rsidR="006223EE" w:rsidRPr="00DB1E22" w:rsidRDefault="006223EE" w:rsidP="004E07F0">
            <w:pPr>
              <w:pStyle w:val="Tabletext"/>
              <w:jc w:val="center"/>
              <w:rPr>
                <w:sz w:val="20"/>
              </w:rPr>
            </w:pPr>
            <w:r w:rsidRPr="00DB1E22">
              <w:rPr>
                <w:sz w:val="20"/>
                <w:lang w:eastAsia="ja-JP"/>
              </w:rPr>
              <w:t>0,65</w:t>
            </w:r>
            <w:r w:rsidRPr="00DB1E22">
              <w:rPr>
                <w:sz w:val="20"/>
              </w:rPr>
              <w:sym w:font="Symbol" w:char="F0B0"/>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Champ de visibilité instantané</w:t>
            </w:r>
          </w:p>
        </w:tc>
        <w:tc>
          <w:tcPr>
            <w:tcW w:w="1534" w:type="dxa"/>
          </w:tcPr>
          <w:p w:rsidR="006223EE" w:rsidRPr="00DB1E22" w:rsidRDefault="006223EE" w:rsidP="004E07F0">
            <w:pPr>
              <w:pStyle w:val="Tabletext"/>
              <w:jc w:val="center"/>
              <w:rPr>
                <w:sz w:val="20"/>
              </w:rPr>
            </w:pPr>
            <w:r w:rsidRPr="00DB1E22">
              <w:rPr>
                <w:sz w:val="20"/>
              </w:rPr>
              <w:t>24 km × 15,5 km</w:t>
            </w:r>
          </w:p>
        </w:tc>
        <w:tc>
          <w:tcPr>
            <w:tcW w:w="1425" w:type="dxa"/>
          </w:tcPr>
          <w:p w:rsidR="006223EE" w:rsidRPr="00DB1E22" w:rsidRDefault="006223EE" w:rsidP="004E07F0">
            <w:pPr>
              <w:pStyle w:val="Tabletext"/>
              <w:jc w:val="center"/>
              <w:rPr>
                <w:sz w:val="20"/>
              </w:rPr>
            </w:pPr>
            <w:r w:rsidRPr="00DB1E22">
              <w:rPr>
                <w:sz w:val="20"/>
              </w:rPr>
              <w:t>27 km × 16 km</w:t>
            </w:r>
          </w:p>
        </w:tc>
        <w:tc>
          <w:tcPr>
            <w:tcW w:w="1232" w:type="dxa"/>
          </w:tcPr>
          <w:p w:rsidR="006223EE" w:rsidRPr="00DB1E22" w:rsidRDefault="006223EE" w:rsidP="004E07F0">
            <w:pPr>
              <w:pStyle w:val="Tabletext"/>
              <w:jc w:val="center"/>
              <w:rPr>
                <w:sz w:val="20"/>
              </w:rPr>
            </w:pPr>
            <w:r w:rsidRPr="00DB1E22">
              <w:rPr>
                <w:sz w:val="20"/>
              </w:rPr>
              <w:t>10 km</w:t>
            </w:r>
          </w:p>
        </w:tc>
        <w:tc>
          <w:tcPr>
            <w:tcW w:w="1747" w:type="dxa"/>
          </w:tcPr>
          <w:p w:rsidR="006223EE" w:rsidRPr="00DB1E22" w:rsidRDefault="006223EE" w:rsidP="004E07F0">
            <w:pPr>
              <w:pStyle w:val="Tabletext"/>
              <w:jc w:val="center"/>
              <w:rPr>
                <w:sz w:val="20"/>
              </w:rPr>
            </w:pPr>
            <w:r w:rsidRPr="00DB1E22">
              <w:rPr>
                <w:sz w:val="20"/>
              </w:rPr>
              <w:t>45 km × 104 km</w:t>
            </w:r>
          </w:p>
        </w:tc>
        <w:tc>
          <w:tcPr>
            <w:tcW w:w="1711" w:type="dxa"/>
          </w:tcPr>
          <w:p w:rsidR="006223EE" w:rsidRPr="00DB1E22" w:rsidRDefault="006223EE" w:rsidP="004E07F0">
            <w:pPr>
              <w:pStyle w:val="Tabletext"/>
              <w:jc w:val="center"/>
              <w:rPr>
                <w:sz w:val="20"/>
              </w:rPr>
            </w:pPr>
            <w:r w:rsidRPr="00DB1E22">
              <w:rPr>
                <w:sz w:val="20"/>
                <w:lang w:eastAsia="ja-JP"/>
              </w:rPr>
              <w:t>22</w:t>
            </w:r>
            <w:r w:rsidRPr="00DB1E22">
              <w:rPr>
                <w:sz w:val="20"/>
              </w:rPr>
              <w:t xml:space="preserve"> km × </w:t>
            </w:r>
            <w:r w:rsidRPr="00DB1E22">
              <w:rPr>
                <w:sz w:val="20"/>
              </w:rPr>
              <w:br/>
            </w:r>
            <w:r w:rsidRPr="00DB1E22">
              <w:rPr>
                <w:sz w:val="20"/>
                <w:lang w:eastAsia="ja-JP"/>
              </w:rPr>
              <w:t>13 km</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Efficacité du faisceau principal</w:t>
            </w:r>
          </w:p>
        </w:tc>
        <w:tc>
          <w:tcPr>
            <w:tcW w:w="1534" w:type="dxa"/>
          </w:tcPr>
          <w:p w:rsidR="006223EE" w:rsidRPr="00DB1E22" w:rsidRDefault="006223EE" w:rsidP="00B6194E">
            <w:pPr>
              <w:pStyle w:val="Tabletext"/>
              <w:jc w:val="center"/>
              <w:rPr>
                <w:sz w:val="20"/>
              </w:rPr>
            </w:pPr>
            <w:r w:rsidRPr="00DB1E22">
              <w:rPr>
                <w:sz w:val="20"/>
              </w:rPr>
              <w:t>95%</w:t>
            </w:r>
          </w:p>
        </w:tc>
        <w:tc>
          <w:tcPr>
            <w:tcW w:w="1425" w:type="dxa"/>
          </w:tcPr>
          <w:p w:rsidR="006223EE" w:rsidRPr="00DB1E22" w:rsidRDefault="006223EE" w:rsidP="00B6194E">
            <w:pPr>
              <w:pStyle w:val="Tabletext"/>
              <w:jc w:val="center"/>
              <w:rPr>
                <w:sz w:val="20"/>
              </w:rPr>
            </w:pPr>
            <w:r w:rsidRPr="00DB1E22">
              <w:rPr>
                <w:sz w:val="20"/>
                <w:lang w:eastAsia="ja-JP"/>
              </w:rPr>
              <w:t>95,8</w:t>
            </w:r>
            <w:r w:rsidRPr="00DB1E22">
              <w:rPr>
                <w:sz w:val="20"/>
              </w:rPr>
              <w:t>%</w:t>
            </w:r>
          </w:p>
        </w:tc>
        <w:tc>
          <w:tcPr>
            <w:tcW w:w="1232" w:type="dxa"/>
          </w:tcPr>
          <w:p w:rsidR="006223EE" w:rsidRPr="00DB1E22" w:rsidRDefault="006223EE" w:rsidP="00B6194E">
            <w:pPr>
              <w:pStyle w:val="Tabletext"/>
              <w:jc w:val="center"/>
              <w:rPr>
                <w:sz w:val="20"/>
              </w:rPr>
            </w:pPr>
            <w:r w:rsidRPr="00DB1E22">
              <w:rPr>
                <w:sz w:val="20"/>
              </w:rPr>
              <w:t>96%</w:t>
            </w:r>
          </w:p>
        </w:tc>
        <w:tc>
          <w:tcPr>
            <w:tcW w:w="1747" w:type="dxa"/>
          </w:tcPr>
          <w:p w:rsidR="006223EE" w:rsidRPr="00DB1E22" w:rsidRDefault="006223EE" w:rsidP="00B6194E">
            <w:pPr>
              <w:pStyle w:val="Tabletext"/>
              <w:jc w:val="center"/>
              <w:rPr>
                <w:sz w:val="20"/>
              </w:rPr>
            </w:pPr>
          </w:p>
        </w:tc>
        <w:tc>
          <w:tcPr>
            <w:tcW w:w="1711" w:type="dxa"/>
          </w:tcPr>
          <w:p w:rsidR="006223EE" w:rsidRPr="00DB1E22" w:rsidRDefault="006223EE" w:rsidP="00B6194E">
            <w:pPr>
              <w:pStyle w:val="Tabletext"/>
              <w:jc w:val="center"/>
              <w:rPr>
                <w:sz w:val="20"/>
              </w:rPr>
            </w:pPr>
            <w:r w:rsidRPr="00DB1E22">
              <w:rPr>
                <w:sz w:val="20"/>
                <w:lang w:eastAsia="ja-JP"/>
              </w:rPr>
              <w:t>94%</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Angle de pointage par rapport au nadir</w:t>
            </w:r>
          </w:p>
        </w:tc>
        <w:tc>
          <w:tcPr>
            <w:tcW w:w="1534" w:type="dxa"/>
          </w:tcPr>
          <w:p w:rsidR="006223EE" w:rsidRPr="00DB1E22" w:rsidRDefault="006223EE" w:rsidP="00B6194E">
            <w:pPr>
              <w:pStyle w:val="Tabletext"/>
              <w:jc w:val="center"/>
              <w:rPr>
                <w:sz w:val="20"/>
              </w:rPr>
            </w:pPr>
            <w:r w:rsidRPr="00DB1E22">
              <w:rPr>
                <w:sz w:val="20"/>
              </w:rPr>
              <w:t>46,6°</w:t>
            </w:r>
          </w:p>
        </w:tc>
        <w:tc>
          <w:tcPr>
            <w:tcW w:w="1425" w:type="dxa"/>
          </w:tcPr>
          <w:p w:rsidR="006223EE" w:rsidRPr="00DB1E22" w:rsidRDefault="006223EE" w:rsidP="00B6194E">
            <w:pPr>
              <w:pStyle w:val="Tabletext"/>
              <w:jc w:val="center"/>
              <w:rPr>
                <w:sz w:val="20"/>
              </w:rPr>
            </w:pPr>
            <w:r w:rsidRPr="00DB1E22">
              <w:rPr>
                <w:sz w:val="20"/>
              </w:rPr>
              <w:t>47,5</w:t>
            </w:r>
            <w:r w:rsidRPr="00DB1E22">
              <w:rPr>
                <w:sz w:val="20"/>
              </w:rPr>
              <w:sym w:font="Symbol" w:char="F0B0"/>
            </w:r>
          </w:p>
        </w:tc>
        <w:tc>
          <w:tcPr>
            <w:tcW w:w="1232" w:type="dxa"/>
          </w:tcPr>
          <w:p w:rsidR="006223EE" w:rsidRPr="00DB1E22" w:rsidRDefault="006223EE" w:rsidP="00B6194E">
            <w:pPr>
              <w:pStyle w:val="Tabletext"/>
              <w:jc w:val="center"/>
              <w:rPr>
                <w:sz w:val="20"/>
              </w:rPr>
            </w:pPr>
            <w:r w:rsidRPr="00DB1E22">
              <w:rPr>
                <w:sz w:val="20"/>
              </w:rPr>
              <w:t>44,5</w:t>
            </w:r>
            <w:r w:rsidRPr="00DB1E22">
              <w:rPr>
                <w:sz w:val="20"/>
              </w:rPr>
              <w:sym w:font="Symbol" w:char="F0B0"/>
            </w:r>
          </w:p>
        </w:tc>
        <w:tc>
          <w:tcPr>
            <w:tcW w:w="1747" w:type="dxa"/>
          </w:tcPr>
          <w:p w:rsidR="006223EE" w:rsidRPr="00DB1E22" w:rsidRDefault="006223EE" w:rsidP="00B6194E">
            <w:pPr>
              <w:pStyle w:val="Tabletext"/>
              <w:jc w:val="center"/>
              <w:rPr>
                <w:sz w:val="20"/>
              </w:rPr>
            </w:pPr>
            <w:r w:rsidRPr="00DB1E22">
              <w:rPr>
                <w:sz w:val="20"/>
              </w:rPr>
              <w:t>55,4</w:t>
            </w:r>
            <w:r w:rsidRPr="00DB1E22">
              <w:rPr>
                <w:sz w:val="20"/>
              </w:rPr>
              <w:sym w:font="Symbol" w:char="F0B0"/>
            </w:r>
          </w:p>
        </w:tc>
        <w:tc>
          <w:tcPr>
            <w:tcW w:w="1711" w:type="dxa"/>
          </w:tcPr>
          <w:p w:rsidR="006223EE" w:rsidRPr="00DB1E22" w:rsidRDefault="006223EE" w:rsidP="00B6194E">
            <w:pPr>
              <w:pStyle w:val="Tabletext"/>
              <w:jc w:val="center"/>
              <w:rPr>
                <w:sz w:val="20"/>
              </w:rPr>
            </w:pPr>
            <w:r w:rsidRPr="00DB1E22">
              <w:rPr>
                <w:sz w:val="20"/>
              </w:rPr>
              <w:t>47,5</w:t>
            </w:r>
            <w:r w:rsidRPr="00DB1E22">
              <w:rPr>
                <w:sz w:val="20"/>
              </w:rPr>
              <w:sym w:font="Symbol" w:char="F0B0"/>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Dynamique du faisceau</w:t>
            </w:r>
          </w:p>
        </w:tc>
        <w:tc>
          <w:tcPr>
            <w:tcW w:w="1534" w:type="dxa"/>
            <w:vAlign w:val="center"/>
          </w:tcPr>
          <w:p w:rsidR="006223EE" w:rsidRPr="00DB1E22" w:rsidRDefault="006223EE" w:rsidP="004E07F0">
            <w:pPr>
              <w:pStyle w:val="Tabletext"/>
              <w:jc w:val="center"/>
              <w:rPr>
                <w:sz w:val="20"/>
              </w:rPr>
            </w:pPr>
            <w:r w:rsidRPr="00DB1E22">
              <w:rPr>
                <w:sz w:val="20"/>
              </w:rPr>
              <w:t>31,6 tours/mn</w:t>
            </w:r>
            <w:r w:rsidRPr="00DB1E22">
              <w:rPr>
                <w:sz w:val="20"/>
              </w:rPr>
              <w:br/>
            </w:r>
          </w:p>
        </w:tc>
        <w:tc>
          <w:tcPr>
            <w:tcW w:w="1425" w:type="dxa"/>
            <w:vAlign w:val="center"/>
          </w:tcPr>
          <w:p w:rsidR="006223EE" w:rsidRPr="00DB1E22" w:rsidRDefault="006223EE" w:rsidP="004E07F0">
            <w:pPr>
              <w:pStyle w:val="Tabletext"/>
              <w:jc w:val="center"/>
              <w:rPr>
                <w:sz w:val="20"/>
              </w:rPr>
            </w:pPr>
            <w:r w:rsidRPr="00DB1E22">
              <w:rPr>
                <w:sz w:val="20"/>
              </w:rPr>
              <w:t>40 tours/mn</w:t>
            </w:r>
            <w:r w:rsidRPr="00DB1E22">
              <w:rPr>
                <w:sz w:val="20"/>
              </w:rPr>
              <w:br/>
            </w:r>
          </w:p>
        </w:tc>
        <w:tc>
          <w:tcPr>
            <w:tcW w:w="1232" w:type="dxa"/>
            <w:vAlign w:val="center"/>
          </w:tcPr>
          <w:p w:rsidR="006223EE" w:rsidRPr="00DB1E22" w:rsidRDefault="006223EE" w:rsidP="004E07F0">
            <w:pPr>
              <w:pStyle w:val="Tabletext"/>
              <w:jc w:val="center"/>
              <w:rPr>
                <w:sz w:val="20"/>
              </w:rPr>
            </w:pPr>
            <w:r w:rsidRPr="00DB1E22">
              <w:rPr>
                <w:sz w:val="20"/>
              </w:rPr>
              <w:t>20 tours/mn</w:t>
            </w:r>
            <w:r w:rsidRPr="00DB1E22">
              <w:rPr>
                <w:sz w:val="20"/>
              </w:rPr>
              <w:br/>
            </w:r>
          </w:p>
        </w:tc>
        <w:tc>
          <w:tcPr>
            <w:tcW w:w="1747" w:type="dxa"/>
            <w:vAlign w:val="center"/>
          </w:tcPr>
          <w:p w:rsidR="006223EE" w:rsidRPr="00DB1E22" w:rsidRDefault="006223EE" w:rsidP="004E07F0">
            <w:pPr>
              <w:pStyle w:val="Tabletext"/>
              <w:jc w:val="center"/>
              <w:rPr>
                <w:sz w:val="20"/>
              </w:rPr>
            </w:pPr>
            <w:r w:rsidRPr="00DB1E22">
              <w:rPr>
                <w:sz w:val="20"/>
              </w:rPr>
              <w:t>Période d</w:t>
            </w:r>
            <w:r w:rsidR="002C4E2C">
              <w:rPr>
                <w:sz w:val="20"/>
              </w:rPr>
              <w:t>'</w:t>
            </w:r>
            <w:r w:rsidRPr="00DB1E22">
              <w:rPr>
                <w:sz w:val="20"/>
              </w:rPr>
              <w:t>exploration:288 s</w:t>
            </w:r>
          </w:p>
        </w:tc>
        <w:tc>
          <w:tcPr>
            <w:tcW w:w="1711" w:type="dxa"/>
            <w:vAlign w:val="center"/>
          </w:tcPr>
          <w:p w:rsidR="006223EE" w:rsidRPr="00DB1E22" w:rsidRDefault="006223EE" w:rsidP="004E07F0">
            <w:pPr>
              <w:pStyle w:val="Tabletext"/>
              <w:jc w:val="center"/>
              <w:rPr>
                <w:sz w:val="20"/>
              </w:rPr>
            </w:pPr>
            <w:r w:rsidRPr="00DB1E22">
              <w:rPr>
                <w:sz w:val="20"/>
              </w:rPr>
              <w:t>40 tours/mn</w:t>
            </w:r>
            <w:r w:rsidRPr="00DB1E22">
              <w:rPr>
                <w:sz w:val="20"/>
              </w:rPr>
              <w:br/>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Angle d</w:t>
            </w:r>
            <w:r w:rsidR="002C4E2C">
              <w:rPr>
                <w:sz w:val="20"/>
              </w:rPr>
              <w:t>'</w:t>
            </w:r>
            <w:r w:rsidRPr="00DB1E22">
              <w:rPr>
                <w:sz w:val="20"/>
              </w:rPr>
              <w:t>incidence sur la Terre</w:t>
            </w:r>
          </w:p>
        </w:tc>
        <w:tc>
          <w:tcPr>
            <w:tcW w:w="1534" w:type="dxa"/>
          </w:tcPr>
          <w:p w:rsidR="006223EE" w:rsidRPr="00DB1E22" w:rsidRDefault="006223EE" w:rsidP="00B6194E">
            <w:pPr>
              <w:pStyle w:val="Tabletext"/>
              <w:jc w:val="center"/>
              <w:rPr>
                <w:sz w:val="20"/>
              </w:rPr>
            </w:pPr>
            <w:r w:rsidRPr="00DB1E22">
              <w:rPr>
                <w:sz w:val="20"/>
              </w:rPr>
              <w:t>53,6°</w:t>
            </w:r>
          </w:p>
        </w:tc>
        <w:tc>
          <w:tcPr>
            <w:tcW w:w="1425" w:type="dxa"/>
          </w:tcPr>
          <w:p w:rsidR="006223EE" w:rsidRPr="00DB1E22" w:rsidRDefault="006223EE" w:rsidP="00B6194E">
            <w:pPr>
              <w:pStyle w:val="Tabletext"/>
              <w:jc w:val="center"/>
              <w:rPr>
                <w:sz w:val="20"/>
              </w:rPr>
            </w:pPr>
            <w:r w:rsidRPr="00DB1E22">
              <w:rPr>
                <w:sz w:val="20"/>
              </w:rPr>
              <w:t>55,0°</w:t>
            </w:r>
          </w:p>
        </w:tc>
        <w:tc>
          <w:tcPr>
            <w:tcW w:w="1232" w:type="dxa"/>
          </w:tcPr>
          <w:p w:rsidR="006223EE" w:rsidRPr="00DB1E22" w:rsidRDefault="006223EE" w:rsidP="00B6194E">
            <w:pPr>
              <w:pStyle w:val="Tabletext"/>
              <w:jc w:val="center"/>
              <w:rPr>
                <w:sz w:val="20"/>
              </w:rPr>
            </w:pPr>
            <w:r w:rsidRPr="00DB1E22">
              <w:rPr>
                <w:sz w:val="20"/>
              </w:rPr>
              <w:t>52,3</w:t>
            </w:r>
            <w:r w:rsidRPr="00DB1E22">
              <w:rPr>
                <w:sz w:val="20"/>
              </w:rPr>
              <w:sym w:font="Symbol" w:char="F0B0"/>
            </w:r>
          </w:p>
        </w:tc>
        <w:tc>
          <w:tcPr>
            <w:tcW w:w="1747" w:type="dxa"/>
          </w:tcPr>
          <w:p w:rsidR="006223EE" w:rsidRPr="00DB1E22" w:rsidRDefault="006223EE" w:rsidP="00B6194E">
            <w:pPr>
              <w:pStyle w:val="Tabletext"/>
              <w:jc w:val="center"/>
              <w:rPr>
                <w:sz w:val="20"/>
              </w:rPr>
            </w:pPr>
            <w:r w:rsidRPr="00DB1E22">
              <w:rPr>
                <w:sz w:val="20"/>
              </w:rPr>
              <w:t>65°</w:t>
            </w:r>
          </w:p>
        </w:tc>
        <w:tc>
          <w:tcPr>
            <w:tcW w:w="1711" w:type="dxa"/>
          </w:tcPr>
          <w:p w:rsidR="006223EE" w:rsidRPr="00DB1E22" w:rsidRDefault="006223EE" w:rsidP="00B6194E">
            <w:pPr>
              <w:pStyle w:val="Tabletext"/>
              <w:jc w:val="center"/>
              <w:rPr>
                <w:sz w:val="20"/>
              </w:rPr>
            </w:pPr>
            <w:r w:rsidRPr="00DB1E22">
              <w:rPr>
                <w:sz w:val="20"/>
              </w:rPr>
              <w:t>55,0°</w:t>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Dimensions du faisceau à -3dB</w:t>
            </w:r>
          </w:p>
        </w:tc>
        <w:tc>
          <w:tcPr>
            <w:tcW w:w="1534" w:type="dxa"/>
          </w:tcPr>
          <w:p w:rsidR="006223EE" w:rsidRPr="00DB1E22" w:rsidRDefault="006223EE" w:rsidP="00B6194E">
            <w:pPr>
              <w:pStyle w:val="Tabletext"/>
              <w:jc w:val="center"/>
              <w:rPr>
                <w:sz w:val="20"/>
              </w:rPr>
            </w:pPr>
            <w:r w:rsidRPr="00DB1E22">
              <w:rPr>
                <w:sz w:val="20"/>
              </w:rPr>
              <w:t>9 km</w:t>
            </w:r>
          </w:p>
        </w:tc>
        <w:tc>
          <w:tcPr>
            <w:tcW w:w="1425" w:type="dxa"/>
          </w:tcPr>
          <w:p w:rsidR="006223EE" w:rsidRPr="00DB1E22" w:rsidRDefault="006223EE" w:rsidP="00B6194E">
            <w:pPr>
              <w:pStyle w:val="Tabletext"/>
              <w:jc w:val="center"/>
              <w:rPr>
                <w:sz w:val="20"/>
              </w:rPr>
            </w:pPr>
            <w:r w:rsidRPr="00DB1E22">
              <w:rPr>
                <w:sz w:val="20"/>
              </w:rPr>
              <w:t xml:space="preserve">13 km </w:t>
            </w:r>
            <w:r w:rsidRPr="00DB1E22">
              <w:rPr>
                <w:sz w:val="20"/>
              </w:rPr>
              <w:br/>
              <w:t>(piste transversale)</w:t>
            </w:r>
          </w:p>
        </w:tc>
        <w:tc>
          <w:tcPr>
            <w:tcW w:w="1232" w:type="dxa"/>
          </w:tcPr>
          <w:p w:rsidR="006223EE" w:rsidRPr="00DB1E22" w:rsidRDefault="006223EE" w:rsidP="00B6194E">
            <w:pPr>
              <w:pStyle w:val="Tabletext"/>
              <w:jc w:val="center"/>
              <w:rPr>
                <w:sz w:val="20"/>
              </w:rPr>
            </w:pPr>
            <w:r w:rsidRPr="00DB1E22">
              <w:rPr>
                <w:sz w:val="20"/>
              </w:rPr>
              <w:t>10 km</w:t>
            </w:r>
          </w:p>
        </w:tc>
        <w:tc>
          <w:tcPr>
            <w:tcW w:w="1747" w:type="dxa"/>
          </w:tcPr>
          <w:p w:rsidR="006223EE" w:rsidRPr="00DB1E22" w:rsidRDefault="006223EE" w:rsidP="00B6194E">
            <w:pPr>
              <w:pStyle w:val="Tabletext"/>
              <w:jc w:val="center"/>
              <w:rPr>
                <w:sz w:val="20"/>
              </w:rPr>
            </w:pPr>
            <w:r w:rsidRPr="00DB1E22">
              <w:rPr>
                <w:sz w:val="20"/>
              </w:rPr>
              <w:t>28 km</w:t>
            </w:r>
          </w:p>
        </w:tc>
        <w:tc>
          <w:tcPr>
            <w:tcW w:w="1711" w:type="dxa"/>
          </w:tcPr>
          <w:p w:rsidR="006223EE" w:rsidRPr="00DB1E22" w:rsidRDefault="006223EE" w:rsidP="00B6194E">
            <w:pPr>
              <w:pStyle w:val="Tabletext"/>
              <w:jc w:val="center"/>
              <w:rPr>
                <w:sz w:val="20"/>
              </w:rPr>
            </w:pPr>
            <w:r w:rsidRPr="00DB1E22">
              <w:rPr>
                <w:sz w:val="20"/>
              </w:rPr>
              <w:t>16 km</w:t>
            </w:r>
            <w:r w:rsidRPr="00DB1E22">
              <w:rPr>
                <w:sz w:val="20"/>
              </w:rPr>
              <w:br/>
              <w:t>(piste transversale)</w:t>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largeur de couloir</w:t>
            </w:r>
          </w:p>
        </w:tc>
        <w:tc>
          <w:tcPr>
            <w:tcW w:w="1534" w:type="dxa"/>
            <w:vAlign w:val="center"/>
          </w:tcPr>
          <w:p w:rsidR="006223EE" w:rsidRPr="00DB1E22" w:rsidRDefault="006223EE" w:rsidP="004E07F0">
            <w:pPr>
              <w:pStyle w:val="Tabletext"/>
              <w:jc w:val="center"/>
              <w:rPr>
                <w:sz w:val="20"/>
              </w:rPr>
            </w:pPr>
            <w:r w:rsidRPr="00DB1E22">
              <w:rPr>
                <w:sz w:val="20"/>
              </w:rPr>
              <w:t>1 700 km</w:t>
            </w:r>
          </w:p>
        </w:tc>
        <w:tc>
          <w:tcPr>
            <w:tcW w:w="1425" w:type="dxa"/>
            <w:vAlign w:val="center"/>
          </w:tcPr>
          <w:p w:rsidR="006223EE" w:rsidRPr="00DB1E22" w:rsidRDefault="006223EE" w:rsidP="004E07F0">
            <w:pPr>
              <w:pStyle w:val="Tabletext"/>
              <w:jc w:val="center"/>
              <w:rPr>
                <w:sz w:val="20"/>
              </w:rPr>
            </w:pPr>
            <w:r w:rsidRPr="00DB1E22">
              <w:rPr>
                <w:sz w:val="20"/>
              </w:rPr>
              <w:t>1 450 km</w:t>
            </w:r>
          </w:p>
        </w:tc>
        <w:tc>
          <w:tcPr>
            <w:tcW w:w="1232" w:type="dxa"/>
            <w:vAlign w:val="center"/>
          </w:tcPr>
          <w:p w:rsidR="006223EE" w:rsidRPr="00DB1E22" w:rsidRDefault="006223EE" w:rsidP="004E07F0">
            <w:pPr>
              <w:pStyle w:val="Tabletext"/>
              <w:jc w:val="center"/>
              <w:rPr>
                <w:sz w:val="20"/>
              </w:rPr>
            </w:pPr>
          </w:p>
        </w:tc>
        <w:tc>
          <w:tcPr>
            <w:tcW w:w="1747" w:type="dxa"/>
            <w:vAlign w:val="center"/>
          </w:tcPr>
          <w:p w:rsidR="006223EE" w:rsidRPr="00DB1E22" w:rsidRDefault="006223EE" w:rsidP="004E07F0">
            <w:pPr>
              <w:pStyle w:val="Tabletext"/>
              <w:jc w:val="center"/>
              <w:rPr>
                <w:sz w:val="20"/>
              </w:rPr>
            </w:pPr>
            <w:r w:rsidRPr="00DB1E22">
              <w:rPr>
                <w:sz w:val="20"/>
              </w:rPr>
              <w:t>2 000 km</w:t>
            </w:r>
          </w:p>
        </w:tc>
        <w:tc>
          <w:tcPr>
            <w:tcW w:w="1711" w:type="dxa"/>
            <w:vAlign w:val="center"/>
          </w:tcPr>
          <w:p w:rsidR="006223EE" w:rsidRPr="00DB1E22" w:rsidRDefault="006223EE" w:rsidP="004E07F0">
            <w:pPr>
              <w:pStyle w:val="Tabletext"/>
              <w:jc w:val="center"/>
              <w:rPr>
                <w:sz w:val="20"/>
              </w:rPr>
            </w:pPr>
            <w:r w:rsidRPr="00DB1E22">
              <w:rPr>
                <w:sz w:val="20"/>
              </w:rPr>
              <w:t>1 450 km</w:t>
            </w:r>
          </w:p>
        </w:tc>
      </w:tr>
      <w:tr w:rsidR="006223EE" w:rsidRPr="00DB1E22" w:rsidTr="003E15FE">
        <w:trPr>
          <w:cantSplit/>
          <w:jc w:val="center"/>
        </w:trPr>
        <w:tc>
          <w:tcPr>
            <w:tcW w:w="1990" w:type="dxa"/>
          </w:tcPr>
          <w:p w:rsidR="006223EE" w:rsidRPr="00DB1E22" w:rsidRDefault="006223EE" w:rsidP="003E15FE">
            <w:pPr>
              <w:pStyle w:val="Tabletext"/>
              <w:jc w:val="left"/>
              <w:rPr>
                <w:sz w:val="20"/>
              </w:rPr>
            </w:pPr>
            <w:r w:rsidRPr="00DB1E22">
              <w:rPr>
                <w:sz w:val="20"/>
              </w:rPr>
              <w:t>Diagramme de rayonnement de l</w:t>
            </w:r>
            <w:r w:rsidR="002C4E2C">
              <w:rPr>
                <w:sz w:val="20"/>
              </w:rPr>
              <w:t>'</w:t>
            </w:r>
            <w:r w:rsidRPr="00DB1E22">
              <w:rPr>
                <w:sz w:val="20"/>
              </w:rPr>
              <w:t>antenne du capteur</w:t>
            </w:r>
          </w:p>
        </w:tc>
        <w:tc>
          <w:tcPr>
            <w:tcW w:w="7649" w:type="dxa"/>
            <w:gridSpan w:val="5"/>
          </w:tcPr>
          <w:p w:rsidR="006223EE" w:rsidRPr="00DB1E22" w:rsidRDefault="006223EE" w:rsidP="003E15FE">
            <w:pPr>
              <w:pStyle w:val="Tabletext"/>
              <w:jc w:val="center"/>
              <w:rPr>
                <w:sz w:val="20"/>
              </w:rPr>
            </w:pPr>
            <w:r w:rsidRPr="00DB1E22">
              <w:rPr>
                <w:sz w:val="20"/>
              </w:rPr>
              <w:t xml:space="preserve">Voir la Rec. UIT </w:t>
            </w:r>
            <w:r w:rsidRPr="00DB1E22">
              <w:rPr>
                <w:sz w:val="20"/>
              </w:rPr>
              <w:noBreakHyphen/>
              <w:t>R RS.1813</w:t>
            </w:r>
          </w:p>
        </w:tc>
      </w:tr>
      <w:tr w:rsidR="006223EE" w:rsidRPr="00DB1E22" w:rsidTr="00B6194E">
        <w:trPr>
          <w:cantSplit/>
          <w:jc w:val="center"/>
        </w:trPr>
        <w:tc>
          <w:tcPr>
            <w:tcW w:w="1990" w:type="dxa"/>
            <w:vAlign w:val="center"/>
          </w:tcPr>
          <w:p w:rsidR="006223EE" w:rsidRPr="00DB1E22" w:rsidRDefault="006223EE" w:rsidP="003E15FE">
            <w:pPr>
              <w:pStyle w:val="Tabletext"/>
              <w:jc w:val="left"/>
              <w:rPr>
                <w:sz w:val="20"/>
              </w:rPr>
            </w:pPr>
            <w:r w:rsidRPr="00DB1E22">
              <w:rPr>
                <w:sz w:val="20"/>
              </w:rPr>
              <w:t>Gain d</w:t>
            </w:r>
            <w:r w:rsidR="002C4E2C">
              <w:rPr>
                <w:sz w:val="20"/>
              </w:rPr>
              <w:t>'</w:t>
            </w:r>
            <w:r w:rsidRPr="00DB1E22">
              <w:rPr>
                <w:sz w:val="20"/>
              </w:rPr>
              <w:t>antenne en étalonnage froid</w:t>
            </w:r>
          </w:p>
        </w:tc>
        <w:tc>
          <w:tcPr>
            <w:tcW w:w="1534" w:type="dxa"/>
          </w:tcPr>
          <w:p w:rsidR="006223EE" w:rsidRPr="00DB1E22" w:rsidRDefault="006223EE" w:rsidP="00B6194E">
            <w:pPr>
              <w:pStyle w:val="Tabletext"/>
              <w:jc w:val="center"/>
              <w:rPr>
                <w:sz w:val="20"/>
              </w:rPr>
            </w:pPr>
            <w:r w:rsidRPr="00DB1E22">
              <w:rPr>
                <w:sz w:val="20"/>
              </w:rPr>
              <w:t>N/A</w:t>
            </w:r>
          </w:p>
        </w:tc>
        <w:tc>
          <w:tcPr>
            <w:tcW w:w="1425" w:type="dxa"/>
          </w:tcPr>
          <w:p w:rsidR="006223EE" w:rsidRPr="00DB1E22" w:rsidRDefault="006223EE" w:rsidP="00B6194E">
            <w:pPr>
              <w:pStyle w:val="Tabletext"/>
              <w:jc w:val="center"/>
              <w:rPr>
                <w:sz w:val="20"/>
                <w:lang w:eastAsia="ja-JP"/>
              </w:rPr>
            </w:pPr>
            <w:r w:rsidRPr="00DB1E22">
              <w:rPr>
                <w:sz w:val="20"/>
                <w:lang w:eastAsia="ja-JP"/>
              </w:rPr>
              <w:t>32,8 dBi</w:t>
            </w:r>
          </w:p>
        </w:tc>
        <w:tc>
          <w:tcPr>
            <w:tcW w:w="2979" w:type="dxa"/>
            <w:gridSpan w:val="2"/>
          </w:tcPr>
          <w:p w:rsidR="006223EE" w:rsidRPr="00DB1E22" w:rsidRDefault="006223EE" w:rsidP="00B6194E">
            <w:pPr>
              <w:pStyle w:val="Tabletext"/>
              <w:jc w:val="center"/>
              <w:rPr>
                <w:sz w:val="20"/>
              </w:rPr>
            </w:pPr>
            <w:r w:rsidRPr="00DB1E22">
              <w:rPr>
                <w:sz w:val="20"/>
              </w:rPr>
              <w:t>N/A</w:t>
            </w:r>
          </w:p>
        </w:tc>
        <w:tc>
          <w:tcPr>
            <w:tcW w:w="1711" w:type="dxa"/>
          </w:tcPr>
          <w:p w:rsidR="006223EE" w:rsidRPr="00DB1E22" w:rsidRDefault="006223EE" w:rsidP="00B6194E">
            <w:pPr>
              <w:pStyle w:val="Tabletext"/>
              <w:jc w:val="center"/>
              <w:rPr>
                <w:sz w:val="20"/>
              </w:rPr>
            </w:pPr>
            <w:r w:rsidRPr="00DB1E22">
              <w:rPr>
                <w:sz w:val="20"/>
                <w:lang w:eastAsia="ja-JP"/>
              </w:rPr>
              <w:t>33,9 dBi</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Angle d</w:t>
            </w:r>
            <w:r w:rsidR="002C4E2C">
              <w:rPr>
                <w:sz w:val="20"/>
              </w:rPr>
              <w:t>'</w:t>
            </w:r>
            <w:r w:rsidRPr="00DB1E22">
              <w:rPr>
                <w:sz w:val="20"/>
              </w:rPr>
              <w:t>étalonnage froid (degrés par rapport à la trajectoire du satellite)</w:t>
            </w:r>
          </w:p>
        </w:tc>
        <w:tc>
          <w:tcPr>
            <w:tcW w:w="1534" w:type="dxa"/>
          </w:tcPr>
          <w:p w:rsidR="006223EE" w:rsidRPr="00DB1E22" w:rsidRDefault="006223EE" w:rsidP="00B6194E">
            <w:pPr>
              <w:pStyle w:val="Tabletext"/>
              <w:jc w:val="center"/>
              <w:rPr>
                <w:sz w:val="20"/>
              </w:rPr>
            </w:pPr>
            <w:r w:rsidRPr="00DB1E22">
              <w:rPr>
                <w:sz w:val="20"/>
              </w:rPr>
              <w:t>N/A</w:t>
            </w:r>
          </w:p>
        </w:tc>
        <w:tc>
          <w:tcPr>
            <w:tcW w:w="1425" w:type="dxa"/>
          </w:tcPr>
          <w:p w:rsidR="006223EE" w:rsidRPr="00DB1E22" w:rsidRDefault="006223EE" w:rsidP="00B6194E">
            <w:pPr>
              <w:pStyle w:val="Tabletext"/>
              <w:jc w:val="center"/>
              <w:rPr>
                <w:sz w:val="20"/>
                <w:lang w:eastAsia="ja-JP"/>
              </w:rPr>
            </w:pPr>
            <w:r w:rsidRPr="00DB1E22">
              <w:rPr>
                <w:sz w:val="20"/>
                <w:lang w:eastAsia="ja-JP"/>
              </w:rPr>
              <w:t>115,5º</w:t>
            </w:r>
          </w:p>
        </w:tc>
        <w:tc>
          <w:tcPr>
            <w:tcW w:w="2979" w:type="dxa"/>
            <w:gridSpan w:val="2"/>
          </w:tcPr>
          <w:p w:rsidR="006223EE" w:rsidRPr="00DB1E22" w:rsidRDefault="006223EE" w:rsidP="00B6194E">
            <w:pPr>
              <w:pStyle w:val="Tabletext"/>
              <w:jc w:val="center"/>
              <w:rPr>
                <w:sz w:val="20"/>
              </w:rPr>
            </w:pPr>
            <w:r w:rsidRPr="00DB1E22">
              <w:rPr>
                <w:sz w:val="20"/>
              </w:rPr>
              <w:t>N/A</w:t>
            </w:r>
          </w:p>
        </w:tc>
        <w:tc>
          <w:tcPr>
            <w:tcW w:w="1711" w:type="dxa"/>
          </w:tcPr>
          <w:p w:rsidR="006223EE" w:rsidRPr="00DB1E22" w:rsidRDefault="006223EE" w:rsidP="00B6194E">
            <w:pPr>
              <w:pStyle w:val="Tabletext"/>
              <w:jc w:val="center"/>
              <w:rPr>
                <w:sz w:val="20"/>
              </w:rPr>
            </w:pPr>
            <w:r w:rsidRPr="00DB1E22">
              <w:rPr>
                <w:sz w:val="20"/>
                <w:lang w:eastAsia="ja-JP"/>
              </w:rPr>
              <w:t>115,5º</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Angle d</w:t>
            </w:r>
            <w:r w:rsidR="002C4E2C">
              <w:rPr>
                <w:sz w:val="20"/>
              </w:rPr>
              <w:t>'</w:t>
            </w:r>
            <w:r w:rsidRPr="00DB1E22">
              <w:rPr>
                <w:sz w:val="20"/>
              </w:rPr>
              <w:t>étalonnage froid (degrés par rapport à la direction du nadir)</w:t>
            </w:r>
          </w:p>
        </w:tc>
        <w:tc>
          <w:tcPr>
            <w:tcW w:w="1534" w:type="dxa"/>
          </w:tcPr>
          <w:p w:rsidR="006223EE" w:rsidRPr="00DB1E22" w:rsidRDefault="006223EE" w:rsidP="00B6194E">
            <w:pPr>
              <w:pStyle w:val="Tabletext"/>
              <w:jc w:val="center"/>
              <w:rPr>
                <w:sz w:val="20"/>
              </w:rPr>
            </w:pPr>
            <w:r w:rsidRPr="00DB1E22">
              <w:rPr>
                <w:sz w:val="20"/>
              </w:rPr>
              <w:t>N/A</w:t>
            </w:r>
          </w:p>
        </w:tc>
        <w:tc>
          <w:tcPr>
            <w:tcW w:w="1425" w:type="dxa"/>
          </w:tcPr>
          <w:p w:rsidR="006223EE" w:rsidRPr="00DB1E22" w:rsidRDefault="006223EE" w:rsidP="00B6194E">
            <w:pPr>
              <w:pStyle w:val="Tabletext"/>
              <w:jc w:val="center"/>
              <w:rPr>
                <w:sz w:val="20"/>
                <w:lang w:eastAsia="ja-JP"/>
              </w:rPr>
            </w:pPr>
            <w:r w:rsidRPr="00DB1E22">
              <w:rPr>
                <w:sz w:val="20"/>
                <w:lang w:eastAsia="ja-JP"/>
              </w:rPr>
              <w:t>97,0º</w:t>
            </w:r>
          </w:p>
        </w:tc>
        <w:tc>
          <w:tcPr>
            <w:tcW w:w="2979" w:type="dxa"/>
            <w:gridSpan w:val="2"/>
          </w:tcPr>
          <w:p w:rsidR="006223EE" w:rsidRPr="00DB1E22" w:rsidRDefault="006223EE" w:rsidP="00B6194E">
            <w:pPr>
              <w:pStyle w:val="Tabletext"/>
              <w:jc w:val="center"/>
              <w:rPr>
                <w:sz w:val="20"/>
              </w:rPr>
            </w:pPr>
            <w:r w:rsidRPr="00DB1E22">
              <w:rPr>
                <w:sz w:val="20"/>
              </w:rPr>
              <w:t>N/A</w:t>
            </w:r>
          </w:p>
        </w:tc>
        <w:tc>
          <w:tcPr>
            <w:tcW w:w="1711" w:type="dxa"/>
          </w:tcPr>
          <w:p w:rsidR="006223EE" w:rsidRPr="00DB1E22" w:rsidRDefault="006223EE" w:rsidP="00B6194E">
            <w:pPr>
              <w:pStyle w:val="Tabletext"/>
              <w:jc w:val="center"/>
              <w:rPr>
                <w:sz w:val="20"/>
              </w:rPr>
            </w:pPr>
            <w:r w:rsidRPr="00DB1E22">
              <w:rPr>
                <w:sz w:val="20"/>
                <w:lang w:eastAsia="ja-JP"/>
              </w:rPr>
              <w:t>97,0º</w:t>
            </w:r>
          </w:p>
        </w:tc>
      </w:tr>
    </w:tbl>
    <w:p w:rsidR="00B6194E" w:rsidRPr="00DB1E22" w:rsidRDefault="00B6194E" w:rsidP="0062606E">
      <w:pPr>
        <w:pStyle w:val="TableNo"/>
        <w:keepLines/>
      </w:pPr>
      <w:r w:rsidRPr="00DB1E22">
        <w:lastRenderedPageBreak/>
        <w:t xml:space="preserve">TABLEAU </w:t>
      </w:r>
      <w:r>
        <w:t xml:space="preserve"> </w:t>
      </w:r>
      <w:r w:rsidRPr="00DB1E22">
        <w:t>7</w:t>
      </w:r>
      <w:r>
        <w:t xml:space="preserve"> (</w:t>
      </w:r>
      <w:r w:rsidRPr="00B6194E">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90"/>
        <w:gridCol w:w="1534"/>
        <w:gridCol w:w="1425"/>
        <w:gridCol w:w="1232"/>
        <w:gridCol w:w="1747"/>
        <w:gridCol w:w="1711"/>
      </w:tblGrid>
      <w:tr w:rsidR="00B6194E" w:rsidRPr="00DB1E22" w:rsidTr="00D5099B">
        <w:trPr>
          <w:cantSplit/>
          <w:jc w:val="center"/>
        </w:trPr>
        <w:tc>
          <w:tcPr>
            <w:tcW w:w="1990" w:type="dxa"/>
            <w:tcBorders>
              <w:right w:val="single" w:sz="4" w:space="0" w:color="auto"/>
            </w:tcBorders>
            <w:vAlign w:val="center"/>
          </w:tcPr>
          <w:p w:rsidR="00B6194E" w:rsidRPr="00DB1E22" w:rsidRDefault="00B6194E" w:rsidP="0062606E">
            <w:pPr>
              <w:pStyle w:val="Tablehead"/>
              <w:keepLines/>
              <w:rPr>
                <w:sz w:val="20"/>
              </w:rPr>
            </w:pPr>
          </w:p>
        </w:tc>
        <w:tc>
          <w:tcPr>
            <w:tcW w:w="1534" w:type="dxa"/>
            <w:tcBorders>
              <w:left w:val="single" w:sz="4" w:space="0" w:color="auto"/>
              <w:right w:val="single" w:sz="4" w:space="0" w:color="auto"/>
            </w:tcBorders>
            <w:vAlign w:val="center"/>
          </w:tcPr>
          <w:p w:rsidR="00B6194E" w:rsidRPr="00DB1E22" w:rsidRDefault="00B6194E" w:rsidP="0062606E">
            <w:pPr>
              <w:pStyle w:val="Tablehead"/>
              <w:keepLines/>
              <w:rPr>
                <w:sz w:val="20"/>
              </w:rPr>
            </w:pPr>
            <w:r w:rsidRPr="00DB1E22">
              <w:rPr>
                <w:sz w:val="20"/>
              </w:rPr>
              <w:t>Capteur D1</w:t>
            </w:r>
          </w:p>
        </w:tc>
        <w:tc>
          <w:tcPr>
            <w:tcW w:w="1425" w:type="dxa"/>
            <w:tcBorders>
              <w:left w:val="single" w:sz="4" w:space="0" w:color="auto"/>
              <w:right w:val="single" w:sz="4" w:space="0" w:color="auto"/>
            </w:tcBorders>
            <w:vAlign w:val="center"/>
          </w:tcPr>
          <w:p w:rsidR="00B6194E" w:rsidRPr="00DB1E22" w:rsidRDefault="00B6194E" w:rsidP="0062606E">
            <w:pPr>
              <w:pStyle w:val="Tablehead"/>
              <w:keepLines/>
              <w:rPr>
                <w:sz w:val="20"/>
              </w:rPr>
            </w:pPr>
            <w:r w:rsidRPr="00DB1E22">
              <w:rPr>
                <w:sz w:val="20"/>
              </w:rPr>
              <w:t>Capteur D2</w:t>
            </w:r>
          </w:p>
        </w:tc>
        <w:tc>
          <w:tcPr>
            <w:tcW w:w="1232" w:type="dxa"/>
            <w:tcBorders>
              <w:left w:val="single" w:sz="4" w:space="0" w:color="auto"/>
              <w:right w:val="single" w:sz="4" w:space="0" w:color="auto"/>
            </w:tcBorders>
            <w:vAlign w:val="center"/>
          </w:tcPr>
          <w:p w:rsidR="00B6194E" w:rsidRPr="00DB1E22" w:rsidRDefault="00B6194E" w:rsidP="0062606E">
            <w:pPr>
              <w:pStyle w:val="Tablehead"/>
              <w:keepLines/>
              <w:rPr>
                <w:sz w:val="20"/>
              </w:rPr>
            </w:pPr>
            <w:r w:rsidRPr="00DB1E22">
              <w:rPr>
                <w:sz w:val="20"/>
              </w:rPr>
              <w:t>Capteur</w:t>
            </w:r>
            <w:r>
              <w:rPr>
                <w:sz w:val="20"/>
              </w:rPr>
              <w:t> </w:t>
            </w:r>
            <w:r w:rsidRPr="00DB1E22">
              <w:rPr>
                <w:sz w:val="20"/>
              </w:rPr>
              <w:t>D3</w:t>
            </w:r>
          </w:p>
        </w:tc>
        <w:tc>
          <w:tcPr>
            <w:tcW w:w="1747" w:type="dxa"/>
            <w:tcBorders>
              <w:left w:val="single" w:sz="4" w:space="0" w:color="auto"/>
              <w:right w:val="single" w:sz="4" w:space="0" w:color="auto"/>
            </w:tcBorders>
            <w:vAlign w:val="center"/>
          </w:tcPr>
          <w:p w:rsidR="00B6194E" w:rsidRPr="00DB1E22" w:rsidRDefault="00B6194E" w:rsidP="0062606E">
            <w:pPr>
              <w:pStyle w:val="Tablehead"/>
              <w:keepLines/>
              <w:rPr>
                <w:sz w:val="20"/>
              </w:rPr>
            </w:pPr>
            <w:r w:rsidRPr="00DB1E22">
              <w:rPr>
                <w:sz w:val="20"/>
              </w:rPr>
              <w:t>Capteur D4</w:t>
            </w:r>
          </w:p>
        </w:tc>
        <w:tc>
          <w:tcPr>
            <w:tcW w:w="1711" w:type="dxa"/>
            <w:tcBorders>
              <w:left w:val="single" w:sz="4" w:space="0" w:color="auto"/>
            </w:tcBorders>
            <w:vAlign w:val="center"/>
          </w:tcPr>
          <w:p w:rsidR="00B6194E" w:rsidRPr="00DB1E22" w:rsidRDefault="00B6194E" w:rsidP="0062606E">
            <w:pPr>
              <w:pStyle w:val="Tablehead"/>
              <w:keepLines/>
              <w:rPr>
                <w:sz w:val="20"/>
              </w:rPr>
            </w:pPr>
            <w:r w:rsidRPr="00DB1E22">
              <w:rPr>
                <w:sz w:val="20"/>
              </w:rPr>
              <w:t>Capteur D5</w:t>
            </w:r>
          </w:p>
        </w:tc>
      </w:tr>
      <w:tr w:rsidR="006223EE" w:rsidRPr="00DB1E22" w:rsidTr="00B6194E">
        <w:trPr>
          <w:cantSplit/>
          <w:jc w:val="center"/>
        </w:trPr>
        <w:tc>
          <w:tcPr>
            <w:tcW w:w="9639" w:type="dxa"/>
            <w:gridSpan w:val="6"/>
            <w:vAlign w:val="center"/>
          </w:tcPr>
          <w:p w:rsidR="006223EE" w:rsidRPr="00DB1E22" w:rsidRDefault="006223EE" w:rsidP="0062606E">
            <w:pPr>
              <w:pStyle w:val="Tabletext"/>
              <w:keepNext/>
              <w:keepLines/>
              <w:rPr>
                <w:b/>
                <w:bCs/>
                <w:sz w:val="20"/>
                <w:lang w:eastAsia="ja-JP"/>
              </w:rPr>
            </w:pPr>
            <w:r w:rsidRPr="00DB1E22">
              <w:rPr>
                <w:b/>
                <w:bCs/>
                <w:sz w:val="20"/>
              </w:rPr>
              <w:t>Paramètres du récepteur du capteur</w:t>
            </w:r>
          </w:p>
        </w:tc>
      </w:tr>
      <w:tr w:rsidR="006223EE" w:rsidRPr="00DB1E22" w:rsidTr="00B6194E">
        <w:trPr>
          <w:cantSplit/>
          <w:jc w:val="center"/>
        </w:trPr>
        <w:tc>
          <w:tcPr>
            <w:tcW w:w="1990" w:type="dxa"/>
            <w:vAlign w:val="center"/>
          </w:tcPr>
          <w:p w:rsidR="006223EE" w:rsidRPr="00DB1E22" w:rsidRDefault="006223EE" w:rsidP="0062606E">
            <w:pPr>
              <w:pStyle w:val="Tabletext"/>
              <w:keepNext/>
              <w:keepLines/>
              <w:jc w:val="left"/>
              <w:rPr>
                <w:sz w:val="20"/>
              </w:rPr>
            </w:pPr>
            <w:r w:rsidRPr="00DB1E22">
              <w:rPr>
                <w:sz w:val="20"/>
              </w:rPr>
              <w:t>Temps d</w:t>
            </w:r>
            <w:r w:rsidR="002C4E2C">
              <w:rPr>
                <w:sz w:val="20"/>
              </w:rPr>
              <w:t>'</w:t>
            </w:r>
            <w:r w:rsidRPr="00DB1E22">
              <w:rPr>
                <w:sz w:val="20"/>
              </w:rPr>
              <w:t>intégration du capteur</w:t>
            </w:r>
          </w:p>
        </w:tc>
        <w:tc>
          <w:tcPr>
            <w:tcW w:w="1534" w:type="dxa"/>
          </w:tcPr>
          <w:p w:rsidR="006223EE" w:rsidRPr="00DB1E22" w:rsidRDefault="006223EE" w:rsidP="0062606E">
            <w:pPr>
              <w:pStyle w:val="Tabletext"/>
              <w:keepNext/>
              <w:keepLines/>
              <w:jc w:val="center"/>
              <w:rPr>
                <w:sz w:val="20"/>
              </w:rPr>
            </w:pPr>
            <w:r w:rsidRPr="00DB1E22">
              <w:rPr>
                <w:sz w:val="20"/>
              </w:rPr>
              <w:t>1,2 ms</w:t>
            </w:r>
          </w:p>
        </w:tc>
        <w:tc>
          <w:tcPr>
            <w:tcW w:w="1425" w:type="dxa"/>
          </w:tcPr>
          <w:p w:rsidR="006223EE" w:rsidRPr="00DB1E22" w:rsidRDefault="006223EE" w:rsidP="0062606E">
            <w:pPr>
              <w:pStyle w:val="Tabletext"/>
              <w:keepNext/>
              <w:keepLines/>
              <w:jc w:val="center"/>
              <w:rPr>
                <w:sz w:val="20"/>
                <w:lang w:eastAsia="ja-JP"/>
              </w:rPr>
            </w:pPr>
            <w:r w:rsidRPr="00DB1E22">
              <w:rPr>
                <w:sz w:val="20"/>
              </w:rPr>
              <w:t>2,5 ms</w:t>
            </w:r>
          </w:p>
        </w:tc>
        <w:tc>
          <w:tcPr>
            <w:tcW w:w="2979" w:type="dxa"/>
            <w:gridSpan w:val="2"/>
          </w:tcPr>
          <w:p w:rsidR="006223EE" w:rsidRPr="00DB1E22" w:rsidRDefault="006223EE" w:rsidP="0062606E">
            <w:pPr>
              <w:pStyle w:val="Tabletext"/>
              <w:keepNext/>
              <w:keepLines/>
              <w:jc w:val="center"/>
              <w:rPr>
                <w:sz w:val="20"/>
              </w:rPr>
            </w:pPr>
            <w:r w:rsidRPr="00DB1E22">
              <w:rPr>
                <w:sz w:val="20"/>
              </w:rPr>
              <w:t>N/A</w:t>
            </w:r>
          </w:p>
        </w:tc>
        <w:tc>
          <w:tcPr>
            <w:tcW w:w="1711" w:type="dxa"/>
          </w:tcPr>
          <w:p w:rsidR="006223EE" w:rsidRPr="00DB1E22" w:rsidRDefault="006223EE" w:rsidP="0062606E">
            <w:pPr>
              <w:pStyle w:val="Tabletext"/>
              <w:keepNext/>
              <w:keepLines/>
              <w:jc w:val="center"/>
              <w:rPr>
                <w:sz w:val="20"/>
                <w:lang w:eastAsia="ja-JP"/>
              </w:rPr>
            </w:pPr>
            <w:r w:rsidRPr="00DB1E22">
              <w:rPr>
                <w:sz w:val="20"/>
              </w:rPr>
              <w:t>2,5 ms</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Largeur de bande de canal</w:t>
            </w:r>
          </w:p>
        </w:tc>
        <w:tc>
          <w:tcPr>
            <w:tcW w:w="2959" w:type="dxa"/>
            <w:gridSpan w:val="2"/>
          </w:tcPr>
          <w:p w:rsidR="006223EE" w:rsidRPr="00DB1E22" w:rsidRDefault="006223EE" w:rsidP="00B6194E">
            <w:pPr>
              <w:pStyle w:val="Tabletext"/>
              <w:jc w:val="center"/>
              <w:rPr>
                <w:sz w:val="20"/>
                <w:lang w:eastAsia="ja-JP"/>
              </w:rPr>
            </w:pPr>
            <w:r w:rsidRPr="00DB1E22">
              <w:rPr>
                <w:sz w:val="20"/>
              </w:rPr>
              <w:t>200 MHz centré à 18,7 GHz</w:t>
            </w:r>
          </w:p>
        </w:tc>
        <w:tc>
          <w:tcPr>
            <w:tcW w:w="1232" w:type="dxa"/>
          </w:tcPr>
          <w:p w:rsidR="006223EE" w:rsidRPr="00DB1E22" w:rsidRDefault="006223EE" w:rsidP="00B6194E">
            <w:pPr>
              <w:pStyle w:val="Tabletext"/>
              <w:jc w:val="center"/>
              <w:rPr>
                <w:sz w:val="20"/>
              </w:rPr>
            </w:pPr>
            <w:r w:rsidRPr="00DB1E22">
              <w:rPr>
                <w:sz w:val="20"/>
              </w:rPr>
              <w:t>N/A</w:t>
            </w:r>
          </w:p>
        </w:tc>
        <w:tc>
          <w:tcPr>
            <w:tcW w:w="3458" w:type="dxa"/>
            <w:gridSpan w:val="2"/>
          </w:tcPr>
          <w:p w:rsidR="006223EE" w:rsidRPr="00DB1E22" w:rsidRDefault="006223EE" w:rsidP="00B6194E">
            <w:pPr>
              <w:pStyle w:val="Tabletext"/>
              <w:jc w:val="center"/>
              <w:rPr>
                <w:sz w:val="20"/>
                <w:lang w:eastAsia="ja-JP"/>
              </w:rPr>
            </w:pPr>
            <w:r w:rsidRPr="00DB1E22">
              <w:rPr>
                <w:sz w:val="20"/>
              </w:rPr>
              <w:t>200 MHz centré à 18,7 GHz</w:t>
            </w:r>
          </w:p>
        </w:tc>
      </w:tr>
      <w:tr w:rsidR="006223EE" w:rsidRPr="00DB1E22" w:rsidTr="00B6194E">
        <w:trPr>
          <w:cantSplit/>
          <w:jc w:val="center"/>
        </w:trPr>
        <w:tc>
          <w:tcPr>
            <w:tcW w:w="9639" w:type="dxa"/>
            <w:gridSpan w:val="6"/>
            <w:vAlign w:val="center"/>
          </w:tcPr>
          <w:p w:rsidR="006223EE" w:rsidRPr="00DB1E22" w:rsidRDefault="006223EE" w:rsidP="004E07F0">
            <w:pPr>
              <w:pStyle w:val="Tabletext"/>
              <w:rPr>
                <w:b/>
                <w:bCs/>
                <w:sz w:val="20"/>
                <w:lang w:eastAsia="ja-JP"/>
              </w:rPr>
            </w:pPr>
            <w:r w:rsidRPr="00DB1E22">
              <w:rPr>
                <w:b/>
                <w:bCs/>
                <w:sz w:val="20"/>
              </w:rPr>
              <w:t>Résolution spatiale de mesure</w:t>
            </w:r>
          </w:p>
        </w:tc>
      </w:tr>
      <w:tr w:rsidR="006223EE" w:rsidRPr="00DB1E22" w:rsidTr="00B6194E">
        <w:trPr>
          <w:cantSplit/>
          <w:jc w:val="center"/>
        </w:trPr>
        <w:tc>
          <w:tcPr>
            <w:tcW w:w="1990" w:type="dxa"/>
            <w:vAlign w:val="center"/>
          </w:tcPr>
          <w:p w:rsidR="006223EE" w:rsidRPr="00DB1E22" w:rsidRDefault="006223EE" w:rsidP="00B6194E">
            <w:pPr>
              <w:pStyle w:val="Tabletext"/>
              <w:jc w:val="left"/>
              <w:rPr>
                <w:sz w:val="20"/>
              </w:rPr>
            </w:pPr>
            <w:r w:rsidRPr="00DB1E22">
              <w:rPr>
                <w:sz w:val="20"/>
              </w:rPr>
              <w:t>Résolution horizontale</w:t>
            </w:r>
          </w:p>
        </w:tc>
        <w:tc>
          <w:tcPr>
            <w:tcW w:w="1534" w:type="dxa"/>
          </w:tcPr>
          <w:p w:rsidR="006223EE" w:rsidRPr="00DB1E22" w:rsidRDefault="006223EE" w:rsidP="00B6194E">
            <w:pPr>
              <w:pStyle w:val="Tabletext"/>
              <w:jc w:val="center"/>
              <w:rPr>
                <w:sz w:val="20"/>
              </w:rPr>
            </w:pPr>
            <w:r w:rsidRPr="00DB1E22">
              <w:rPr>
                <w:sz w:val="20"/>
              </w:rPr>
              <w:t>9 km</w:t>
            </w:r>
          </w:p>
        </w:tc>
        <w:tc>
          <w:tcPr>
            <w:tcW w:w="1425" w:type="dxa"/>
          </w:tcPr>
          <w:p w:rsidR="006223EE" w:rsidRPr="00DB1E22" w:rsidRDefault="006223EE" w:rsidP="00B6194E">
            <w:pPr>
              <w:pStyle w:val="Tabletext"/>
              <w:jc w:val="center"/>
              <w:rPr>
                <w:sz w:val="20"/>
              </w:rPr>
            </w:pPr>
            <w:r w:rsidRPr="00DB1E22">
              <w:rPr>
                <w:sz w:val="20"/>
              </w:rPr>
              <w:t>16 km</w:t>
            </w:r>
          </w:p>
        </w:tc>
        <w:tc>
          <w:tcPr>
            <w:tcW w:w="1232" w:type="dxa"/>
          </w:tcPr>
          <w:p w:rsidR="006223EE" w:rsidRPr="00DB1E22" w:rsidRDefault="006223EE" w:rsidP="00B6194E">
            <w:pPr>
              <w:pStyle w:val="Tabletext"/>
              <w:jc w:val="center"/>
              <w:rPr>
                <w:sz w:val="20"/>
              </w:rPr>
            </w:pPr>
            <w:r w:rsidRPr="00DB1E22">
              <w:rPr>
                <w:sz w:val="20"/>
              </w:rPr>
              <w:t>40 km</w:t>
            </w:r>
          </w:p>
        </w:tc>
        <w:tc>
          <w:tcPr>
            <w:tcW w:w="1747" w:type="dxa"/>
          </w:tcPr>
          <w:p w:rsidR="006223EE" w:rsidRPr="00DB1E22" w:rsidRDefault="006223EE" w:rsidP="00B6194E">
            <w:pPr>
              <w:pStyle w:val="Tabletext"/>
              <w:jc w:val="center"/>
              <w:rPr>
                <w:sz w:val="20"/>
              </w:rPr>
            </w:pPr>
            <w:r w:rsidRPr="00DB1E22">
              <w:rPr>
                <w:sz w:val="20"/>
              </w:rPr>
              <w:t>38 km</w:t>
            </w:r>
          </w:p>
        </w:tc>
        <w:tc>
          <w:tcPr>
            <w:tcW w:w="1711" w:type="dxa"/>
          </w:tcPr>
          <w:p w:rsidR="006223EE" w:rsidRPr="00DB1E22" w:rsidRDefault="006223EE" w:rsidP="00B6194E">
            <w:pPr>
              <w:pStyle w:val="Tabletext"/>
              <w:jc w:val="center"/>
              <w:rPr>
                <w:sz w:val="20"/>
                <w:lang w:eastAsia="ja-JP"/>
              </w:rPr>
            </w:pPr>
            <w:r w:rsidRPr="00DB1E22">
              <w:rPr>
                <w:sz w:val="20"/>
              </w:rPr>
              <w:t>13 km</w:t>
            </w:r>
          </w:p>
        </w:tc>
      </w:tr>
      <w:tr w:rsidR="006223EE" w:rsidRPr="00DB1E22" w:rsidTr="00B6194E">
        <w:trPr>
          <w:cantSplit/>
          <w:jc w:val="center"/>
        </w:trPr>
        <w:tc>
          <w:tcPr>
            <w:tcW w:w="1990" w:type="dxa"/>
            <w:tcBorders>
              <w:bottom w:val="single" w:sz="4" w:space="0" w:color="auto"/>
            </w:tcBorders>
            <w:vAlign w:val="center"/>
          </w:tcPr>
          <w:p w:rsidR="006223EE" w:rsidRPr="00DB1E22" w:rsidRDefault="006223EE" w:rsidP="00B6194E">
            <w:pPr>
              <w:pStyle w:val="Tabletext"/>
              <w:jc w:val="left"/>
              <w:rPr>
                <w:sz w:val="20"/>
              </w:rPr>
            </w:pPr>
            <w:r w:rsidRPr="00DB1E22">
              <w:rPr>
                <w:sz w:val="20"/>
              </w:rPr>
              <w:t>Résolution verticale</w:t>
            </w:r>
          </w:p>
        </w:tc>
        <w:tc>
          <w:tcPr>
            <w:tcW w:w="1534" w:type="dxa"/>
            <w:tcBorders>
              <w:bottom w:val="single" w:sz="4" w:space="0" w:color="auto"/>
            </w:tcBorders>
          </w:tcPr>
          <w:p w:rsidR="006223EE" w:rsidRPr="00DB1E22" w:rsidRDefault="006223EE" w:rsidP="00B6194E">
            <w:pPr>
              <w:pStyle w:val="Tabletext"/>
              <w:jc w:val="center"/>
              <w:rPr>
                <w:sz w:val="20"/>
              </w:rPr>
            </w:pPr>
            <w:r w:rsidRPr="00DB1E22">
              <w:rPr>
                <w:sz w:val="20"/>
              </w:rPr>
              <w:t>9 km</w:t>
            </w:r>
          </w:p>
        </w:tc>
        <w:tc>
          <w:tcPr>
            <w:tcW w:w="1425" w:type="dxa"/>
            <w:tcBorders>
              <w:bottom w:val="single" w:sz="4" w:space="0" w:color="auto"/>
            </w:tcBorders>
          </w:tcPr>
          <w:p w:rsidR="006223EE" w:rsidRPr="00DB1E22" w:rsidRDefault="006223EE" w:rsidP="00B6194E">
            <w:pPr>
              <w:pStyle w:val="Tabletext"/>
              <w:jc w:val="center"/>
              <w:rPr>
                <w:sz w:val="20"/>
              </w:rPr>
            </w:pPr>
            <w:r w:rsidRPr="00DB1E22">
              <w:rPr>
                <w:sz w:val="20"/>
                <w:lang w:eastAsia="ja-JP"/>
              </w:rPr>
              <w:t>27 km</w:t>
            </w:r>
          </w:p>
        </w:tc>
        <w:tc>
          <w:tcPr>
            <w:tcW w:w="1232" w:type="dxa"/>
            <w:tcBorders>
              <w:bottom w:val="single" w:sz="4" w:space="0" w:color="auto"/>
            </w:tcBorders>
          </w:tcPr>
          <w:p w:rsidR="006223EE" w:rsidRPr="00DB1E22" w:rsidRDefault="006223EE" w:rsidP="00B6194E">
            <w:pPr>
              <w:pStyle w:val="Tabletext"/>
              <w:jc w:val="center"/>
              <w:rPr>
                <w:sz w:val="20"/>
              </w:rPr>
            </w:pPr>
            <w:r w:rsidRPr="00DB1E22">
              <w:rPr>
                <w:sz w:val="20"/>
              </w:rPr>
              <w:t>40 km</w:t>
            </w:r>
          </w:p>
        </w:tc>
        <w:tc>
          <w:tcPr>
            <w:tcW w:w="1747" w:type="dxa"/>
            <w:tcBorders>
              <w:bottom w:val="single" w:sz="4" w:space="0" w:color="auto"/>
            </w:tcBorders>
          </w:tcPr>
          <w:p w:rsidR="006223EE" w:rsidRPr="00DB1E22" w:rsidRDefault="006223EE" w:rsidP="00B6194E">
            <w:pPr>
              <w:pStyle w:val="Tabletext"/>
              <w:jc w:val="center"/>
              <w:rPr>
                <w:sz w:val="20"/>
              </w:rPr>
            </w:pPr>
            <w:r w:rsidRPr="00DB1E22">
              <w:rPr>
                <w:sz w:val="20"/>
              </w:rPr>
              <w:t>38 km</w:t>
            </w:r>
          </w:p>
        </w:tc>
        <w:tc>
          <w:tcPr>
            <w:tcW w:w="1711" w:type="dxa"/>
            <w:tcBorders>
              <w:bottom w:val="single" w:sz="4" w:space="0" w:color="auto"/>
            </w:tcBorders>
          </w:tcPr>
          <w:p w:rsidR="006223EE" w:rsidRPr="00DB1E22" w:rsidRDefault="006223EE" w:rsidP="00B6194E">
            <w:pPr>
              <w:pStyle w:val="Tabletext"/>
              <w:jc w:val="center"/>
              <w:rPr>
                <w:sz w:val="20"/>
                <w:lang w:eastAsia="ja-JP"/>
              </w:rPr>
            </w:pPr>
            <w:r w:rsidRPr="00DB1E22">
              <w:rPr>
                <w:sz w:val="20"/>
              </w:rPr>
              <w:t>22 km</w:t>
            </w:r>
          </w:p>
        </w:tc>
      </w:tr>
    </w:tbl>
    <w:p w:rsidR="006223EE" w:rsidRPr="00B6194E" w:rsidRDefault="006223EE" w:rsidP="006223EE">
      <w:pPr>
        <w:pStyle w:val="Tablefin"/>
      </w:pPr>
    </w:p>
    <w:p w:rsidR="006223EE" w:rsidRPr="00DB1E22" w:rsidRDefault="006223EE" w:rsidP="00B6194E">
      <w:pPr>
        <w:pStyle w:val="Heading2"/>
      </w:pPr>
      <w:r w:rsidRPr="00DB1E22">
        <w:t>6.5</w:t>
      </w:r>
      <w:r w:rsidRPr="00DB1E22">
        <w:tab/>
        <w:t>Paramètres types des capteurs passifs fonctionnant dans la bande 21,2-21,4 GHz</w:t>
      </w:r>
    </w:p>
    <w:p w:rsidR="006223EE" w:rsidRPr="00DB1E22" w:rsidRDefault="006223EE" w:rsidP="006223EE">
      <w:r w:rsidRPr="00DB1E22">
        <w:t>La bande 21,2-21,4 GHz en plus de la bande 23,6-24 GHz est utilisée pour les mesures de la vapeur d</w:t>
      </w:r>
      <w:r w:rsidR="002C4E2C">
        <w:t>'</w:t>
      </w:r>
      <w:r w:rsidRPr="00DB1E22">
        <w:t>eau et de l</w:t>
      </w:r>
      <w:r w:rsidR="002C4E2C">
        <w:t>'</w:t>
      </w:r>
      <w:r w:rsidRPr="00DB1E22">
        <w:t>eau liquide à la surface de la Terre et dans l</w:t>
      </w:r>
      <w:r w:rsidR="002C4E2C">
        <w:t>'</w:t>
      </w:r>
      <w:r w:rsidRPr="00DB1E22">
        <w:t>atmosphère. Ces bandes sont situées de part et d</w:t>
      </w:r>
      <w:r w:rsidR="002C4E2C">
        <w:t>'</w:t>
      </w:r>
      <w:r w:rsidRPr="00DB1E22">
        <w:t>autre de la raie spectrale de la vapeur d</w:t>
      </w:r>
      <w:r w:rsidR="002C4E2C">
        <w:t>'</w:t>
      </w:r>
      <w:r w:rsidRPr="00DB1E22">
        <w:t>eau. Les mesures dans l</w:t>
      </w:r>
      <w:r w:rsidR="002C4E2C">
        <w:t>'</w:t>
      </w:r>
      <w:r w:rsidRPr="00DB1E22">
        <w:t>atmosphère sont utilisées avec l</w:t>
      </w:r>
      <w:r w:rsidR="002C4E2C">
        <w:t>'</w:t>
      </w:r>
      <w:r w:rsidRPr="00DB1E22">
        <w:t>oxygène O</w:t>
      </w:r>
      <w:r w:rsidRPr="00DB1E22">
        <w:rPr>
          <w:vertAlign w:val="subscript"/>
        </w:rPr>
        <w:t>2</w:t>
      </w:r>
      <w:r w:rsidRPr="00DB1E22">
        <w:t>, les mesures de température servent à éliminer les effets de la vapeur d</w:t>
      </w:r>
      <w:r w:rsidR="002C4E2C">
        <w:t>'</w:t>
      </w:r>
      <w:r w:rsidRPr="00DB1E22">
        <w:t xml:space="preserve">eau sur les profils de température. </w:t>
      </w:r>
      <w:r w:rsidRPr="00DB1E22">
        <w:rPr>
          <w:lang w:eastAsia="ja-JP"/>
        </w:rPr>
        <w:t>Le Tableau 8 contient un récapitulatif des paramètres des capteurs passifs qui fonctionnent ou fonctionneront dans la bande 21,2</w:t>
      </w:r>
      <w:r w:rsidRPr="00DB1E22">
        <w:rPr>
          <w:lang w:eastAsia="ja-JP"/>
        </w:rPr>
        <w:noBreakHyphen/>
        <w:t>21,4 GHz.</w:t>
      </w:r>
    </w:p>
    <w:p w:rsidR="006223EE" w:rsidRPr="00DB1E22" w:rsidRDefault="006223EE" w:rsidP="006223EE">
      <w:pPr>
        <w:pStyle w:val="TableNo"/>
      </w:pPr>
      <w:r w:rsidRPr="00DB1E22">
        <w:t>TABLEAU</w:t>
      </w:r>
      <w:r w:rsidR="00B6194E">
        <w:t xml:space="preserve"> </w:t>
      </w:r>
      <w:r w:rsidRPr="00DB1E22">
        <w:t xml:space="preserve"> 8</w:t>
      </w:r>
    </w:p>
    <w:p w:rsidR="006223EE" w:rsidRPr="00DB1E22" w:rsidRDefault="006223EE" w:rsidP="006223EE">
      <w:pPr>
        <w:pStyle w:val="Tabletitle"/>
      </w:pPr>
      <w:r w:rsidRPr="00DB1E22">
        <w:t xml:space="preserve">Caractéristiques des capteurs du SETS (passive) fonctionnant </w:t>
      </w:r>
      <w:r w:rsidR="00B6194E">
        <w:br/>
      </w:r>
      <w:r w:rsidRPr="00DB1E22">
        <w:t>dans la bande 21,2-21,4 GHz band</w:t>
      </w:r>
    </w:p>
    <w:tbl>
      <w:tblPr>
        <w:tblW w:w="8201"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23"/>
        <w:gridCol w:w="3114"/>
        <w:gridCol w:w="2264"/>
      </w:tblGrid>
      <w:tr w:rsidR="006223EE" w:rsidRPr="00DB1E22" w:rsidTr="003E15FE">
        <w:trPr>
          <w:cantSplit/>
          <w:jc w:val="center"/>
        </w:trPr>
        <w:tc>
          <w:tcPr>
            <w:tcW w:w="2823" w:type="dxa"/>
            <w:tcBorders>
              <w:right w:val="single" w:sz="4" w:space="0" w:color="auto"/>
            </w:tcBorders>
            <w:vAlign w:val="center"/>
          </w:tcPr>
          <w:p w:rsidR="006223EE" w:rsidRPr="00DB1E22" w:rsidRDefault="006223EE" w:rsidP="004E07F0">
            <w:pPr>
              <w:pStyle w:val="Tablehead"/>
              <w:keepNext w:val="0"/>
              <w:jc w:val="left"/>
              <w:rPr>
                <w:szCs w:val="22"/>
              </w:rPr>
            </w:pPr>
          </w:p>
        </w:tc>
        <w:tc>
          <w:tcPr>
            <w:tcW w:w="3114" w:type="dxa"/>
            <w:tcBorders>
              <w:left w:val="single" w:sz="4" w:space="0" w:color="auto"/>
              <w:right w:val="single" w:sz="4" w:space="0" w:color="auto"/>
            </w:tcBorders>
            <w:vAlign w:val="center"/>
          </w:tcPr>
          <w:p w:rsidR="006223EE" w:rsidRPr="00DB1E22" w:rsidRDefault="006223EE" w:rsidP="004E07F0">
            <w:pPr>
              <w:pStyle w:val="Tablehead"/>
              <w:rPr>
                <w:szCs w:val="22"/>
              </w:rPr>
            </w:pPr>
            <w:r w:rsidRPr="00DB1E22">
              <w:rPr>
                <w:szCs w:val="22"/>
              </w:rPr>
              <w:t>Capteur E1</w:t>
            </w:r>
          </w:p>
        </w:tc>
        <w:tc>
          <w:tcPr>
            <w:tcW w:w="2264" w:type="dxa"/>
            <w:tcBorders>
              <w:left w:val="single" w:sz="4" w:space="0" w:color="auto"/>
            </w:tcBorders>
            <w:vAlign w:val="center"/>
          </w:tcPr>
          <w:p w:rsidR="006223EE" w:rsidRPr="00DB1E22" w:rsidRDefault="006223EE" w:rsidP="004E07F0">
            <w:pPr>
              <w:pStyle w:val="Tablehead"/>
              <w:rPr>
                <w:szCs w:val="22"/>
              </w:rPr>
            </w:pPr>
            <w:r w:rsidRPr="00DB1E22">
              <w:rPr>
                <w:szCs w:val="22"/>
              </w:rPr>
              <w:t>Capteur E2</w:t>
            </w: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Type de capteur</w:t>
            </w:r>
          </w:p>
        </w:tc>
        <w:tc>
          <w:tcPr>
            <w:tcW w:w="3114" w:type="dxa"/>
          </w:tcPr>
          <w:p w:rsidR="006223EE" w:rsidRPr="00DB1E22" w:rsidRDefault="006223EE" w:rsidP="004E07F0">
            <w:pPr>
              <w:pStyle w:val="Tabletext"/>
              <w:jc w:val="center"/>
              <w:rPr>
                <w:szCs w:val="22"/>
              </w:rPr>
            </w:pPr>
            <w:r w:rsidRPr="00DB1E22">
              <w:rPr>
                <w:szCs w:val="22"/>
              </w:rPr>
              <w:t xml:space="preserve">Exploration mécanique </w:t>
            </w:r>
            <w:r>
              <w:rPr>
                <w:szCs w:val="22"/>
              </w:rPr>
              <w:t>par rapport au nadir</w:t>
            </w:r>
          </w:p>
        </w:tc>
        <w:tc>
          <w:tcPr>
            <w:tcW w:w="2264" w:type="dxa"/>
          </w:tcPr>
          <w:p w:rsidR="006223EE" w:rsidRPr="00DB1E22" w:rsidRDefault="006223EE" w:rsidP="004E07F0">
            <w:pPr>
              <w:pStyle w:val="Tabletext"/>
              <w:jc w:val="center"/>
              <w:rPr>
                <w:szCs w:val="22"/>
              </w:rPr>
            </w:pPr>
            <w:r w:rsidRPr="00DB1E22">
              <w:rPr>
                <w:szCs w:val="22"/>
              </w:rPr>
              <w:t>En peigne</w:t>
            </w:r>
            <w:r w:rsidRPr="00DB1E22">
              <w:rPr>
                <w:sz w:val="20"/>
                <w:szCs w:val="22"/>
                <w:vertAlign w:val="superscript"/>
              </w:rPr>
              <w:t>(1)</w:t>
            </w:r>
          </w:p>
        </w:tc>
      </w:tr>
      <w:tr w:rsidR="006223EE" w:rsidRPr="00DB1E22" w:rsidTr="003E15FE">
        <w:trPr>
          <w:cantSplit/>
          <w:jc w:val="center"/>
        </w:trPr>
        <w:tc>
          <w:tcPr>
            <w:tcW w:w="8201" w:type="dxa"/>
            <w:gridSpan w:val="3"/>
          </w:tcPr>
          <w:p w:rsidR="006223EE" w:rsidRPr="00DB1E22" w:rsidRDefault="006223EE" w:rsidP="004E07F0">
            <w:pPr>
              <w:pStyle w:val="Tabletext"/>
              <w:rPr>
                <w:szCs w:val="22"/>
              </w:rPr>
            </w:pPr>
            <w:r w:rsidRPr="00DB1E22">
              <w:rPr>
                <w:b/>
                <w:bCs/>
                <w:szCs w:val="22"/>
              </w:rPr>
              <w:t>Paramètres d</w:t>
            </w:r>
            <w:r w:rsidR="002C4E2C">
              <w:rPr>
                <w:b/>
                <w:bCs/>
                <w:szCs w:val="22"/>
              </w:rPr>
              <w:t>'</w:t>
            </w:r>
            <w:r w:rsidRPr="00DB1E22">
              <w:rPr>
                <w:b/>
                <w:bCs/>
                <w:szCs w:val="22"/>
              </w:rPr>
              <w:t>orbite</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Altitude</w:t>
            </w:r>
          </w:p>
        </w:tc>
        <w:tc>
          <w:tcPr>
            <w:tcW w:w="3114" w:type="dxa"/>
          </w:tcPr>
          <w:p w:rsidR="006223EE" w:rsidRPr="00DB1E22" w:rsidRDefault="006223EE" w:rsidP="004E07F0">
            <w:pPr>
              <w:pStyle w:val="Tabletext"/>
              <w:jc w:val="center"/>
              <w:rPr>
                <w:szCs w:val="22"/>
              </w:rPr>
            </w:pPr>
            <w:r w:rsidRPr="00DB1E22">
              <w:rPr>
                <w:szCs w:val="22"/>
              </w:rPr>
              <w:t>833 km</w:t>
            </w:r>
          </w:p>
        </w:tc>
        <w:tc>
          <w:tcPr>
            <w:tcW w:w="2264" w:type="dxa"/>
          </w:tcPr>
          <w:p w:rsidR="006223EE" w:rsidRPr="00DB1E22" w:rsidRDefault="006223EE" w:rsidP="004E07F0">
            <w:pPr>
              <w:pStyle w:val="Tabletext"/>
              <w:jc w:val="center"/>
              <w:rPr>
                <w:szCs w:val="22"/>
              </w:rPr>
            </w:pPr>
            <w:r w:rsidRPr="00DB1E22">
              <w:rPr>
                <w:szCs w:val="22"/>
              </w:rPr>
              <w:t>850 km</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Inclinaison</w:t>
            </w:r>
          </w:p>
        </w:tc>
        <w:tc>
          <w:tcPr>
            <w:tcW w:w="3114" w:type="dxa"/>
          </w:tcPr>
          <w:p w:rsidR="006223EE" w:rsidRPr="00DB1E22" w:rsidRDefault="006223EE" w:rsidP="004E07F0">
            <w:pPr>
              <w:pStyle w:val="Tabletext"/>
              <w:jc w:val="center"/>
              <w:rPr>
                <w:szCs w:val="22"/>
              </w:rPr>
            </w:pPr>
            <w:r w:rsidRPr="00DB1E22">
              <w:rPr>
                <w:szCs w:val="22"/>
              </w:rPr>
              <w:t>98,6°</w:t>
            </w:r>
          </w:p>
        </w:tc>
        <w:tc>
          <w:tcPr>
            <w:tcW w:w="2264" w:type="dxa"/>
          </w:tcPr>
          <w:p w:rsidR="006223EE" w:rsidRPr="00DB1E22" w:rsidRDefault="006223EE" w:rsidP="004E07F0">
            <w:pPr>
              <w:pStyle w:val="Tabletext"/>
              <w:jc w:val="center"/>
              <w:rPr>
                <w:szCs w:val="22"/>
              </w:rPr>
            </w:pPr>
            <w:r w:rsidRPr="00DB1E22">
              <w:rPr>
                <w:szCs w:val="22"/>
              </w:rPr>
              <w:t>98</w:t>
            </w:r>
            <w:r w:rsidRPr="00DB1E22">
              <w:rPr>
                <w:szCs w:val="22"/>
              </w:rPr>
              <w:sym w:font="Symbol" w:char="F0B0"/>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Excentricité</w:t>
            </w:r>
          </w:p>
        </w:tc>
        <w:tc>
          <w:tcPr>
            <w:tcW w:w="3114" w:type="dxa"/>
          </w:tcPr>
          <w:p w:rsidR="006223EE" w:rsidRPr="00DB1E22" w:rsidRDefault="006223EE" w:rsidP="004E07F0">
            <w:pPr>
              <w:pStyle w:val="Tabletext"/>
              <w:jc w:val="center"/>
              <w:rPr>
                <w:szCs w:val="22"/>
              </w:rPr>
            </w:pPr>
            <w:r w:rsidRPr="00DB1E22">
              <w:rPr>
                <w:szCs w:val="22"/>
              </w:rPr>
              <w:t>0</w:t>
            </w:r>
          </w:p>
        </w:tc>
        <w:tc>
          <w:tcPr>
            <w:tcW w:w="2264" w:type="dxa"/>
          </w:tcPr>
          <w:p w:rsidR="006223EE" w:rsidRPr="00DB1E22" w:rsidRDefault="006223EE" w:rsidP="004E07F0">
            <w:pPr>
              <w:pStyle w:val="Tabletext"/>
              <w:jc w:val="center"/>
              <w:rPr>
                <w:szCs w:val="22"/>
              </w:rPr>
            </w:pP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Période de répétition</w:t>
            </w:r>
          </w:p>
        </w:tc>
        <w:tc>
          <w:tcPr>
            <w:tcW w:w="3114" w:type="dxa"/>
          </w:tcPr>
          <w:p w:rsidR="006223EE" w:rsidRPr="00DB1E22" w:rsidRDefault="006223EE" w:rsidP="004E07F0">
            <w:pPr>
              <w:pStyle w:val="Tabletext"/>
              <w:jc w:val="center"/>
              <w:rPr>
                <w:szCs w:val="22"/>
              </w:rPr>
            </w:pPr>
            <w:r w:rsidRPr="00DB1E22">
              <w:rPr>
                <w:szCs w:val="22"/>
              </w:rPr>
              <w:t>9 jours</w:t>
            </w:r>
          </w:p>
        </w:tc>
        <w:tc>
          <w:tcPr>
            <w:tcW w:w="2264" w:type="dxa"/>
          </w:tcPr>
          <w:p w:rsidR="006223EE" w:rsidRPr="00DB1E22" w:rsidRDefault="006223EE" w:rsidP="004E07F0">
            <w:pPr>
              <w:pStyle w:val="Tabletext"/>
              <w:jc w:val="center"/>
              <w:rPr>
                <w:szCs w:val="22"/>
              </w:rPr>
            </w:pPr>
          </w:p>
        </w:tc>
      </w:tr>
      <w:tr w:rsidR="006223EE" w:rsidRPr="00DB1E22" w:rsidTr="003E15FE">
        <w:trPr>
          <w:cantSplit/>
          <w:jc w:val="center"/>
        </w:trPr>
        <w:tc>
          <w:tcPr>
            <w:tcW w:w="8201" w:type="dxa"/>
            <w:gridSpan w:val="3"/>
          </w:tcPr>
          <w:p w:rsidR="006223EE" w:rsidRPr="00DB1E22" w:rsidRDefault="006223EE" w:rsidP="004E07F0">
            <w:pPr>
              <w:pStyle w:val="Tabletext"/>
              <w:rPr>
                <w:b/>
                <w:bCs/>
                <w:szCs w:val="22"/>
              </w:rPr>
            </w:pPr>
            <w:r w:rsidRPr="00DB1E22">
              <w:rPr>
                <w:b/>
                <w:bCs/>
                <w:szCs w:val="22"/>
              </w:rPr>
              <w:t>Paramètres de l</w:t>
            </w:r>
            <w:r w:rsidR="002C4E2C">
              <w:rPr>
                <w:b/>
                <w:bCs/>
                <w:szCs w:val="22"/>
              </w:rPr>
              <w:t>'</w:t>
            </w:r>
            <w:r w:rsidRPr="00DB1E22">
              <w:rPr>
                <w:b/>
                <w:bCs/>
                <w:szCs w:val="22"/>
              </w:rPr>
              <w:t>antenne du capteur</w:t>
            </w: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Nombre de faisceaux</w:t>
            </w:r>
          </w:p>
        </w:tc>
        <w:tc>
          <w:tcPr>
            <w:tcW w:w="3114" w:type="dxa"/>
          </w:tcPr>
          <w:p w:rsidR="006223EE" w:rsidRPr="00DB1E22" w:rsidRDefault="006223EE" w:rsidP="004E07F0">
            <w:pPr>
              <w:pStyle w:val="Tabletext"/>
              <w:jc w:val="center"/>
              <w:rPr>
                <w:szCs w:val="22"/>
              </w:rPr>
            </w:pPr>
            <w:r w:rsidRPr="00DB1E22">
              <w:rPr>
                <w:szCs w:val="22"/>
              </w:rPr>
              <w:t>1 faisceau, 30 images par période d</w:t>
            </w:r>
            <w:r w:rsidR="002C4E2C">
              <w:rPr>
                <w:szCs w:val="22"/>
              </w:rPr>
              <w:t>'</w:t>
            </w:r>
            <w:r w:rsidRPr="00DB1E22">
              <w:rPr>
                <w:szCs w:val="22"/>
              </w:rPr>
              <w:t>exploration de 8 s</w:t>
            </w:r>
          </w:p>
        </w:tc>
        <w:tc>
          <w:tcPr>
            <w:tcW w:w="2264" w:type="dxa"/>
          </w:tcPr>
          <w:p w:rsidR="006223EE" w:rsidRPr="00DB1E22" w:rsidRDefault="006223EE" w:rsidP="004E07F0">
            <w:pPr>
              <w:pStyle w:val="Tabletext"/>
              <w:jc w:val="center"/>
              <w:rPr>
                <w:szCs w:val="22"/>
              </w:rPr>
            </w:pPr>
            <w:r w:rsidRPr="00DB1E22">
              <w:rPr>
                <w:szCs w:val="22"/>
              </w:rPr>
              <w:t>90</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Gain maximal du faisceau</w:t>
            </w:r>
          </w:p>
        </w:tc>
        <w:tc>
          <w:tcPr>
            <w:tcW w:w="3114" w:type="dxa"/>
          </w:tcPr>
          <w:p w:rsidR="006223EE" w:rsidRPr="00DB1E22" w:rsidRDefault="006223EE" w:rsidP="004E07F0">
            <w:pPr>
              <w:pStyle w:val="Tabletext"/>
              <w:jc w:val="center"/>
              <w:rPr>
                <w:szCs w:val="22"/>
              </w:rPr>
            </w:pPr>
            <w:r w:rsidRPr="00DB1E22">
              <w:rPr>
                <w:szCs w:val="22"/>
              </w:rPr>
              <w:t>34,4 dBi</w:t>
            </w:r>
          </w:p>
        </w:tc>
        <w:tc>
          <w:tcPr>
            <w:tcW w:w="2264" w:type="dxa"/>
          </w:tcPr>
          <w:p w:rsidR="006223EE" w:rsidRPr="00DB1E22" w:rsidRDefault="006223EE" w:rsidP="004E07F0">
            <w:pPr>
              <w:pStyle w:val="Tabletext"/>
              <w:jc w:val="center"/>
              <w:rPr>
                <w:szCs w:val="22"/>
              </w:rPr>
            </w:pPr>
            <w:r w:rsidRPr="00DB1E22">
              <w:rPr>
                <w:szCs w:val="22"/>
              </w:rPr>
              <w:t>45 dBi</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Diamètre du réflecteur</w:t>
            </w:r>
          </w:p>
        </w:tc>
        <w:tc>
          <w:tcPr>
            <w:tcW w:w="3114" w:type="dxa"/>
          </w:tcPr>
          <w:p w:rsidR="006223EE" w:rsidRPr="00DB1E22" w:rsidRDefault="006223EE" w:rsidP="004E07F0">
            <w:pPr>
              <w:pStyle w:val="Tabletext"/>
              <w:jc w:val="center"/>
              <w:rPr>
                <w:szCs w:val="22"/>
              </w:rPr>
            </w:pPr>
            <w:r w:rsidRPr="00DB1E22">
              <w:rPr>
                <w:szCs w:val="22"/>
              </w:rPr>
              <w:t>0,3 m</w:t>
            </w:r>
          </w:p>
        </w:tc>
        <w:tc>
          <w:tcPr>
            <w:tcW w:w="2264" w:type="dxa"/>
          </w:tcPr>
          <w:p w:rsidR="006223EE" w:rsidRPr="00DB1E22" w:rsidRDefault="006223EE" w:rsidP="004E07F0">
            <w:pPr>
              <w:pStyle w:val="Tabletext"/>
              <w:jc w:val="center"/>
              <w:rPr>
                <w:szCs w:val="22"/>
              </w:rPr>
            </w:pPr>
            <w:r w:rsidRPr="00DB1E22">
              <w:rPr>
                <w:szCs w:val="22"/>
              </w:rPr>
              <w:t>0,9 m</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Polarisation</w:t>
            </w:r>
          </w:p>
        </w:tc>
        <w:tc>
          <w:tcPr>
            <w:tcW w:w="3114" w:type="dxa"/>
          </w:tcPr>
          <w:p w:rsidR="006223EE" w:rsidRPr="00DB1E22" w:rsidRDefault="006223EE" w:rsidP="004E07F0">
            <w:pPr>
              <w:pStyle w:val="Tabletext"/>
              <w:jc w:val="center"/>
              <w:rPr>
                <w:szCs w:val="22"/>
              </w:rPr>
            </w:pPr>
            <w:r w:rsidRPr="00DB1E22">
              <w:rPr>
                <w:szCs w:val="22"/>
              </w:rPr>
              <w:t>V</w:t>
            </w:r>
          </w:p>
        </w:tc>
        <w:tc>
          <w:tcPr>
            <w:tcW w:w="2264" w:type="dxa"/>
          </w:tcPr>
          <w:p w:rsidR="006223EE" w:rsidRPr="00DB1E22" w:rsidRDefault="006223EE" w:rsidP="004E07F0">
            <w:pPr>
              <w:pStyle w:val="Tabletext"/>
              <w:jc w:val="center"/>
              <w:rPr>
                <w:szCs w:val="22"/>
              </w:rPr>
            </w:pPr>
            <w:r w:rsidRPr="00DB1E22">
              <w:rPr>
                <w:szCs w:val="22"/>
              </w:rPr>
              <w:t>H, V</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 xml:space="preserve">Ouverture du faisceau à </w:t>
            </w:r>
            <w:r w:rsidR="00D5099B">
              <w:rPr>
                <w:szCs w:val="22"/>
              </w:rPr>
              <w:br/>
            </w:r>
            <w:r w:rsidR="00D5099B" w:rsidRPr="00D5099B">
              <w:rPr>
                <w:szCs w:val="22"/>
              </w:rPr>
              <w:t>–</w:t>
            </w:r>
            <w:r w:rsidRPr="00DB1E22">
              <w:rPr>
                <w:szCs w:val="22"/>
              </w:rPr>
              <w:t>3 dB</w:t>
            </w:r>
          </w:p>
        </w:tc>
        <w:tc>
          <w:tcPr>
            <w:tcW w:w="3114" w:type="dxa"/>
          </w:tcPr>
          <w:p w:rsidR="006223EE" w:rsidRPr="00DB1E22" w:rsidRDefault="006223EE" w:rsidP="004E07F0">
            <w:pPr>
              <w:pStyle w:val="Tabletext"/>
              <w:jc w:val="center"/>
              <w:rPr>
                <w:szCs w:val="22"/>
              </w:rPr>
            </w:pPr>
            <w:r w:rsidRPr="00DB1E22">
              <w:rPr>
                <w:szCs w:val="22"/>
              </w:rPr>
              <w:t>3,3°</w:t>
            </w:r>
          </w:p>
        </w:tc>
        <w:tc>
          <w:tcPr>
            <w:tcW w:w="2264" w:type="dxa"/>
          </w:tcPr>
          <w:p w:rsidR="006223EE" w:rsidRPr="00DB1E22" w:rsidRDefault="006223EE" w:rsidP="004E07F0">
            <w:pPr>
              <w:pStyle w:val="Tabletext"/>
              <w:jc w:val="center"/>
              <w:rPr>
                <w:szCs w:val="22"/>
              </w:rPr>
            </w:pPr>
            <w:r w:rsidRPr="00DB1E22">
              <w:rPr>
                <w:szCs w:val="22"/>
              </w:rPr>
              <w:t>1,1°</w:t>
            </w: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Champ de visibilité instantané</w:t>
            </w:r>
          </w:p>
        </w:tc>
        <w:tc>
          <w:tcPr>
            <w:tcW w:w="3114" w:type="dxa"/>
          </w:tcPr>
          <w:p w:rsidR="006223EE" w:rsidRPr="00DB1E22" w:rsidRDefault="006223EE" w:rsidP="004E07F0">
            <w:pPr>
              <w:pStyle w:val="Tabletext"/>
              <w:jc w:val="center"/>
              <w:rPr>
                <w:szCs w:val="22"/>
              </w:rPr>
            </w:pPr>
            <w:r w:rsidRPr="00DB1E22">
              <w:rPr>
                <w:szCs w:val="22"/>
              </w:rPr>
              <w:t>FOV sur le nadir: 48,5 km</w:t>
            </w:r>
            <w:r w:rsidRPr="00DB1E22">
              <w:rPr>
                <w:szCs w:val="22"/>
              </w:rPr>
              <w:br/>
              <w:t>FOV extérieur: 149,1 × 79,4 km</w:t>
            </w:r>
          </w:p>
        </w:tc>
        <w:tc>
          <w:tcPr>
            <w:tcW w:w="2264" w:type="dxa"/>
          </w:tcPr>
          <w:p w:rsidR="006223EE" w:rsidRPr="00DB1E22" w:rsidRDefault="006223EE" w:rsidP="004E07F0">
            <w:pPr>
              <w:pStyle w:val="Tabletext"/>
              <w:jc w:val="center"/>
              <w:rPr>
                <w:szCs w:val="22"/>
              </w:rPr>
            </w:pPr>
            <w:r w:rsidRPr="00DB1E22">
              <w:rPr>
                <w:szCs w:val="22"/>
              </w:rPr>
              <w:t>16 km × 2 282 km</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Efficacité du faisceau principal</w:t>
            </w:r>
          </w:p>
        </w:tc>
        <w:tc>
          <w:tcPr>
            <w:tcW w:w="3114" w:type="dxa"/>
          </w:tcPr>
          <w:p w:rsidR="006223EE" w:rsidRPr="00DB1E22" w:rsidRDefault="006223EE" w:rsidP="004E07F0">
            <w:pPr>
              <w:pStyle w:val="Tabletext"/>
              <w:jc w:val="center"/>
              <w:rPr>
                <w:szCs w:val="22"/>
              </w:rPr>
            </w:pPr>
            <w:r w:rsidRPr="00DB1E22">
              <w:rPr>
                <w:szCs w:val="22"/>
              </w:rPr>
              <w:t>95%</w:t>
            </w:r>
          </w:p>
        </w:tc>
        <w:tc>
          <w:tcPr>
            <w:tcW w:w="2264" w:type="dxa"/>
          </w:tcPr>
          <w:p w:rsidR="006223EE" w:rsidRPr="00DB1E22" w:rsidRDefault="006223EE" w:rsidP="004E07F0">
            <w:pPr>
              <w:pStyle w:val="Tabletext"/>
              <w:jc w:val="center"/>
              <w:rPr>
                <w:szCs w:val="22"/>
              </w:rPr>
            </w:pPr>
          </w:p>
        </w:tc>
      </w:tr>
    </w:tbl>
    <w:p w:rsidR="003E15FE" w:rsidRPr="00DB1E22" w:rsidRDefault="003E15FE" w:rsidP="003E15FE">
      <w:pPr>
        <w:pStyle w:val="TableNo"/>
        <w:keepLines/>
      </w:pPr>
      <w:r w:rsidRPr="00DB1E22">
        <w:lastRenderedPageBreak/>
        <w:t>TABLEAU</w:t>
      </w:r>
      <w:r>
        <w:t xml:space="preserve"> </w:t>
      </w:r>
      <w:r w:rsidRPr="00DB1E22">
        <w:t xml:space="preserve"> 8</w:t>
      </w:r>
      <w:r>
        <w:t xml:space="preserve"> (</w:t>
      </w:r>
      <w:r w:rsidRPr="003E15FE">
        <w:rPr>
          <w:i/>
          <w:iCs/>
        </w:rPr>
        <w:t>fin</w:t>
      </w:r>
      <w:r>
        <w:t>)</w:t>
      </w:r>
    </w:p>
    <w:tbl>
      <w:tblPr>
        <w:tblW w:w="8201"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23"/>
        <w:gridCol w:w="3114"/>
        <w:gridCol w:w="2264"/>
      </w:tblGrid>
      <w:tr w:rsidR="003E15FE" w:rsidRPr="00DB1E22" w:rsidTr="003E15FE">
        <w:trPr>
          <w:cantSplit/>
          <w:jc w:val="center"/>
        </w:trPr>
        <w:tc>
          <w:tcPr>
            <w:tcW w:w="2823" w:type="dxa"/>
            <w:tcBorders>
              <w:right w:val="single" w:sz="4" w:space="0" w:color="auto"/>
            </w:tcBorders>
            <w:vAlign w:val="center"/>
          </w:tcPr>
          <w:p w:rsidR="003E15FE" w:rsidRPr="00DB1E22" w:rsidRDefault="003E15FE" w:rsidP="003E15FE">
            <w:pPr>
              <w:pStyle w:val="Tablehead"/>
              <w:keepLines/>
              <w:jc w:val="left"/>
              <w:rPr>
                <w:szCs w:val="22"/>
              </w:rPr>
            </w:pPr>
          </w:p>
        </w:tc>
        <w:tc>
          <w:tcPr>
            <w:tcW w:w="3114" w:type="dxa"/>
            <w:tcBorders>
              <w:left w:val="single" w:sz="4" w:space="0" w:color="auto"/>
              <w:right w:val="single" w:sz="4" w:space="0" w:color="auto"/>
            </w:tcBorders>
            <w:vAlign w:val="center"/>
          </w:tcPr>
          <w:p w:rsidR="003E15FE" w:rsidRPr="00DB1E22" w:rsidRDefault="003E15FE" w:rsidP="003E15FE">
            <w:pPr>
              <w:pStyle w:val="Tablehead"/>
              <w:keepLines/>
              <w:rPr>
                <w:szCs w:val="22"/>
              </w:rPr>
            </w:pPr>
            <w:r w:rsidRPr="00DB1E22">
              <w:rPr>
                <w:szCs w:val="22"/>
              </w:rPr>
              <w:t>Capteur E1</w:t>
            </w:r>
          </w:p>
        </w:tc>
        <w:tc>
          <w:tcPr>
            <w:tcW w:w="2264" w:type="dxa"/>
            <w:tcBorders>
              <w:left w:val="single" w:sz="4" w:space="0" w:color="auto"/>
            </w:tcBorders>
            <w:vAlign w:val="center"/>
          </w:tcPr>
          <w:p w:rsidR="003E15FE" w:rsidRPr="00DB1E22" w:rsidRDefault="003E15FE" w:rsidP="003E15FE">
            <w:pPr>
              <w:pStyle w:val="Tablehead"/>
              <w:keepLines/>
              <w:rPr>
                <w:szCs w:val="22"/>
              </w:rPr>
            </w:pPr>
            <w:r w:rsidRPr="00DB1E22">
              <w:rPr>
                <w:szCs w:val="22"/>
              </w:rPr>
              <w:t>Capteur E2</w:t>
            </w:r>
          </w:p>
        </w:tc>
      </w:tr>
      <w:tr w:rsidR="003E15FE" w:rsidRPr="00DB1E22" w:rsidTr="003E15FE">
        <w:trPr>
          <w:cantSplit/>
          <w:jc w:val="center"/>
        </w:trPr>
        <w:tc>
          <w:tcPr>
            <w:tcW w:w="8201" w:type="dxa"/>
            <w:gridSpan w:val="3"/>
          </w:tcPr>
          <w:p w:rsidR="003E15FE" w:rsidRPr="00DB1E22" w:rsidRDefault="003E15FE" w:rsidP="003E15FE">
            <w:pPr>
              <w:pStyle w:val="Tabletext"/>
              <w:keepNext/>
              <w:keepLines/>
              <w:rPr>
                <w:b/>
                <w:bCs/>
                <w:szCs w:val="22"/>
              </w:rPr>
            </w:pPr>
            <w:r w:rsidRPr="00DB1E22">
              <w:rPr>
                <w:b/>
                <w:bCs/>
                <w:szCs w:val="22"/>
              </w:rPr>
              <w:t>Paramètres de l</w:t>
            </w:r>
            <w:r>
              <w:rPr>
                <w:b/>
                <w:bCs/>
                <w:szCs w:val="22"/>
              </w:rPr>
              <w:t>'</w:t>
            </w:r>
            <w:r w:rsidRPr="00DB1E22">
              <w:rPr>
                <w:b/>
                <w:bCs/>
                <w:szCs w:val="22"/>
              </w:rPr>
              <w:t>antenne du capteur</w:t>
            </w:r>
            <w:r>
              <w:rPr>
                <w:b/>
                <w:bCs/>
                <w:szCs w:val="22"/>
              </w:rPr>
              <w:t xml:space="preserve"> (</w:t>
            </w:r>
            <w:r w:rsidRPr="003E15FE">
              <w:rPr>
                <w:b/>
                <w:bCs/>
                <w:i/>
                <w:iCs/>
                <w:szCs w:val="22"/>
              </w:rPr>
              <w:t>suite</w:t>
            </w:r>
            <w:r>
              <w:rPr>
                <w:b/>
                <w:bCs/>
                <w:szCs w:val="22"/>
              </w:rPr>
              <w:t>)</w:t>
            </w:r>
          </w:p>
        </w:tc>
      </w:tr>
      <w:tr w:rsidR="006223EE" w:rsidRPr="00DB1E22" w:rsidTr="003E15FE">
        <w:trPr>
          <w:cantSplit/>
          <w:jc w:val="center"/>
        </w:trPr>
        <w:tc>
          <w:tcPr>
            <w:tcW w:w="2823" w:type="dxa"/>
            <w:vAlign w:val="center"/>
          </w:tcPr>
          <w:p w:rsidR="006223EE" w:rsidRPr="00DB1E22" w:rsidRDefault="006223EE" w:rsidP="003E15FE">
            <w:pPr>
              <w:pStyle w:val="Tabletext"/>
              <w:keepNext/>
              <w:keepLines/>
              <w:jc w:val="left"/>
              <w:rPr>
                <w:szCs w:val="22"/>
              </w:rPr>
            </w:pPr>
            <w:r w:rsidRPr="00DB1E22">
              <w:rPr>
                <w:szCs w:val="22"/>
              </w:rPr>
              <w:t>Angle de pointage par rapport au nadir</w:t>
            </w:r>
          </w:p>
        </w:tc>
        <w:tc>
          <w:tcPr>
            <w:tcW w:w="3114" w:type="dxa"/>
          </w:tcPr>
          <w:p w:rsidR="006223EE" w:rsidRPr="00DB1E22" w:rsidRDefault="006223EE" w:rsidP="003E15FE">
            <w:pPr>
              <w:pStyle w:val="Tabletext"/>
              <w:keepNext/>
              <w:keepLines/>
              <w:jc w:val="center"/>
              <w:rPr>
                <w:szCs w:val="22"/>
              </w:rPr>
            </w:pPr>
            <w:r w:rsidRPr="00DB1E22">
              <w:rPr>
                <w:szCs w:val="22"/>
              </w:rPr>
              <w:t xml:space="preserve">Piste transversale ±48,33° </w:t>
            </w:r>
          </w:p>
        </w:tc>
        <w:tc>
          <w:tcPr>
            <w:tcW w:w="2264" w:type="dxa"/>
          </w:tcPr>
          <w:p w:rsidR="006223EE" w:rsidRPr="00DB1E22" w:rsidRDefault="006223EE" w:rsidP="003E15FE">
            <w:pPr>
              <w:pStyle w:val="Tabletext"/>
              <w:keepNext/>
              <w:keepLines/>
              <w:jc w:val="center"/>
              <w:rPr>
                <w:szCs w:val="22"/>
              </w:rPr>
            </w:pP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Dynamique du faisceau</w:t>
            </w:r>
          </w:p>
        </w:tc>
        <w:tc>
          <w:tcPr>
            <w:tcW w:w="3114" w:type="dxa"/>
          </w:tcPr>
          <w:p w:rsidR="006223EE" w:rsidRPr="00DB1E22" w:rsidRDefault="006223EE" w:rsidP="004E07F0">
            <w:pPr>
              <w:pStyle w:val="Tabletext"/>
              <w:jc w:val="center"/>
              <w:rPr>
                <w:szCs w:val="22"/>
              </w:rPr>
            </w:pPr>
            <w:r w:rsidRPr="00DB1E22">
              <w:rPr>
                <w:szCs w:val="22"/>
              </w:rPr>
              <w:t>Période d</w:t>
            </w:r>
            <w:r w:rsidR="002C4E2C">
              <w:rPr>
                <w:szCs w:val="22"/>
              </w:rPr>
              <w:t>'</w:t>
            </w:r>
            <w:r w:rsidRPr="00DB1E22">
              <w:rPr>
                <w:szCs w:val="22"/>
              </w:rPr>
              <w:t>exploration</w:t>
            </w:r>
            <w:r w:rsidR="00987F4E">
              <w:rPr>
                <w:szCs w:val="22"/>
              </w:rPr>
              <w:t>:</w:t>
            </w:r>
            <w:r w:rsidRPr="00DB1E22">
              <w:rPr>
                <w:szCs w:val="22"/>
              </w:rPr>
              <w:t xml:space="preserve"> 8 s </w:t>
            </w:r>
          </w:p>
        </w:tc>
        <w:tc>
          <w:tcPr>
            <w:tcW w:w="2264" w:type="dxa"/>
          </w:tcPr>
          <w:p w:rsidR="006223EE" w:rsidRPr="00DB1E22" w:rsidRDefault="006223EE" w:rsidP="004E07F0">
            <w:pPr>
              <w:pStyle w:val="Tabletext"/>
              <w:jc w:val="center"/>
              <w:rPr>
                <w:szCs w:val="22"/>
              </w:rPr>
            </w:pPr>
            <w:r w:rsidRPr="00DB1E22">
              <w:rPr>
                <w:szCs w:val="22"/>
              </w:rPr>
              <w:t>N/A (les faisceaux ne changent pas)</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Angle d</w:t>
            </w:r>
            <w:r w:rsidR="002C4E2C">
              <w:rPr>
                <w:szCs w:val="22"/>
              </w:rPr>
              <w:t>'</w:t>
            </w:r>
            <w:r w:rsidRPr="00DB1E22">
              <w:rPr>
                <w:szCs w:val="22"/>
              </w:rPr>
              <w:t>incidence sur la Terre</w:t>
            </w:r>
          </w:p>
        </w:tc>
        <w:tc>
          <w:tcPr>
            <w:tcW w:w="3114" w:type="dxa"/>
          </w:tcPr>
          <w:p w:rsidR="006223EE" w:rsidRPr="00DB1E22" w:rsidRDefault="006223EE" w:rsidP="004E07F0">
            <w:pPr>
              <w:pStyle w:val="Tabletext"/>
              <w:jc w:val="center"/>
              <w:rPr>
                <w:szCs w:val="22"/>
              </w:rPr>
            </w:pPr>
          </w:p>
        </w:tc>
        <w:tc>
          <w:tcPr>
            <w:tcW w:w="2264" w:type="dxa"/>
          </w:tcPr>
          <w:p w:rsidR="006223EE" w:rsidRPr="00DB1E22" w:rsidRDefault="006223EE" w:rsidP="004E07F0">
            <w:pPr>
              <w:pStyle w:val="Tabletext"/>
              <w:jc w:val="center"/>
              <w:rPr>
                <w:szCs w:val="22"/>
              </w:rPr>
            </w:pPr>
          </w:p>
        </w:tc>
      </w:tr>
      <w:tr w:rsidR="006223EE" w:rsidRPr="00DB1E22" w:rsidTr="003E15FE">
        <w:trPr>
          <w:cantSplit/>
          <w:jc w:val="center"/>
        </w:trPr>
        <w:tc>
          <w:tcPr>
            <w:tcW w:w="2823" w:type="dxa"/>
            <w:vAlign w:val="center"/>
          </w:tcPr>
          <w:p w:rsidR="006223EE" w:rsidRPr="00DB1E22" w:rsidRDefault="006223EE" w:rsidP="00D5099B">
            <w:pPr>
              <w:pStyle w:val="Tabletext"/>
              <w:jc w:val="left"/>
              <w:rPr>
                <w:szCs w:val="22"/>
              </w:rPr>
            </w:pPr>
            <w:r w:rsidRPr="00DB1E22">
              <w:rPr>
                <w:szCs w:val="22"/>
              </w:rPr>
              <w:t xml:space="preserve">Dimensions du faisceau à </w:t>
            </w:r>
            <w:r w:rsidR="00D5099B">
              <w:rPr>
                <w:szCs w:val="22"/>
              </w:rPr>
              <w:br/>
            </w:r>
            <w:r w:rsidR="00D5099B" w:rsidRPr="00D5099B">
              <w:rPr>
                <w:szCs w:val="22"/>
              </w:rPr>
              <w:t>–</w:t>
            </w:r>
            <w:r w:rsidRPr="00DB1E22">
              <w:rPr>
                <w:szCs w:val="22"/>
              </w:rPr>
              <w:t>3dB</w:t>
            </w:r>
          </w:p>
        </w:tc>
        <w:tc>
          <w:tcPr>
            <w:tcW w:w="3114" w:type="dxa"/>
          </w:tcPr>
          <w:p w:rsidR="006223EE" w:rsidRPr="00DB1E22" w:rsidRDefault="006223EE" w:rsidP="004E07F0">
            <w:pPr>
              <w:pStyle w:val="Tabletext"/>
              <w:jc w:val="center"/>
              <w:rPr>
                <w:szCs w:val="22"/>
              </w:rPr>
            </w:pPr>
            <w:r w:rsidRPr="00DB1E22">
              <w:rPr>
                <w:szCs w:val="22"/>
              </w:rPr>
              <w:t>45 km</w:t>
            </w:r>
          </w:p>
        </w:tc>
        <w:tc>
          <w:tcPr>
            <w:tcW w:w="2264" w:type="dxa"/>
          </w:tcPr>
          <w:p w:rsidR="006223EE" w:rsidRPr="00DB1E22" w:rsidRDefault="006223EE" w:rsidP="004E07F0">
            <w:pPr>
              <w:pStyle w:val="Tabletext"/>
              <w:jc w:val="center"/>
              <w:rPr>
                <w:szCs w:val="22"/>
              </w:rPr>
            </w:pPr>
            <w:r w:rsidRPr="00DB1E22">
              <w:rPr>
                <w:szCs w:val="22"/>
              </w:rPr>
              <w:t>16 km</w:t>
            </w: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FOV total transversal/le long de la piste</w:t>
            </w:r>
          </w:p>
        </w:tc>
        <w:tc>
          <w:tcPr>
            <w:tcW w:w="3114" w:type="dxa"/>
          </w:tcPr>
          <w:p w:rsidR="006223EE" w:rsidRPr="00DB1E22" w:rsidRDefault="006223EE" w:rsidP="004E07F0">
            <w:pPr>
              <w:pStyle w:val="Tabletext"/>
              <w:jc w:val="center"/>
              <w:rPr>
                <w:szCs w:val="22"/>
              </w:rPr>
            </w:pPr>
            <w:r w:rsidRPr="00DB1E22">
              <w:rPr>
                <w:szCs w:val="22"/>
              </w:rPr>
              <w:t>FOV extérieur: 149,1 × 79,4 km</w:t>
            </w:r>
            <w:r w:rsidRPr="00DB1E22">
              <w:rPr>
                <w:szCs w:val="22"/>
              </w:rPr>
              <w:br/>
              <w:t>FOV sur le nadir: 48,5 km</w:t>
            </w:r>
          </w:p>
        </w:tc>
        <w:tc>
          <w:tcPr>
            <w:tcW w:w="2264" w:type="dxa"/>
          </w:tcPr>
          <w:p w:rsidR="006223EE" w:rsidRPr="00DB1E22" w:rsidRDefault="006223EE" w:rsidP="004E07F0">
            <w:pPr>
              <w:pStyle w:val="Tabletext"/>
              <w:jc w:val="center"/>
              <w:rPr>
                <w:szCs w:val="22"/>
              </w:rPr>
            </w:pPr>
            <w:r w:rsidRPr="00DB1E22">
              <w:rPr>
                <w:szCs w:val="22"/>
              </w:rPr>
              <w:t>100/1,1°</w:t>
            </w:r>
          </w:p>
        </w:tc>
      </w:tr>
      <w:tr w:rsidR="006223EE" w:rsidRPr="00DB1E22" w:rsidTr="003E15FE">
        <w:trPr>
          <w:cantSplit/>
          <w:jc w:val="center"/>
        </w:trPr>
        <w:tc>
          <w:tcPr>
            <w:tcW w:w="2823" w:type="dxa"/>
            <w:vAlign w:val="center"/>
          </w:tcPr>
          <w:p w:rsidR="006223EE" w:rsidRPr="00DB1E22" w:rsidRDefault="006223EE" w:rsidP="00D5099B">
            <w:pPr>
              <w:pStyle w:val="Tabletext"/>
              <w:jc w:val="left"/>
              <w:rPr>
                <w:color w:val="000000"/>
                <w:szCs w:val="22"/>
              </w:rPr>
            </w:pPr>
            <w:r w:rsidRPr="00DB1E22">
              <w:rPr>
                <w:color w:val="000000"/>
                <w:szCs w:val="22"/>
              </w:rPr>
              <w:t>Largeur de couloir</w:t>
            </w:r>
          </w:p>
        </w:tc>
        <w:tc>
          <w:tcPr>
            <w:tcW w:w="3114" w:type="dxa"/>
          </w:tcPr>
          <w:p w:rsidR="006223EE" w:rsidRPr="00DB1E22" w:rsidRDefault="006223EE" w:rsidP="004E07F0">
            <w:pPr>
              <w:pStyle w:val="Tabletext"/>
              <w:jc w:val="center"/>
              <w:rPr>
                <w:szCs w:val="22"/>
              </w:rPr>
            </w:pPr>
            <w:r w:rsidRPr="00DB1E22">
              <w:rPr>
                <w:szCs w:val="22"/>
              </w:rPr>
              <w:t>2 343 km</w:t>
            </w:r>
          </w:p>
        </w:tc>
        <w:tc>
          <w:tcPr>
            <w:tcW w:w="2264" w:type="dxa"/>
          </w:tcPr>
          <w:p w:rsidR="006223EE" w:rsidRPr="00DB1E22" w:rsidRDefault="006223EE" w:rsidP="004E07F0">
            <w:pPr>
              <w:pStyle w:val="Tabletext"/>
              <w:jc w:val="center"/>
              <w:rPr>
                <w:szCs w:val="22"/>
              </w:rPr>
            </w:pPr>
            <w:r w:rsidRPr="00DB1E22">
              <w:rPr>
                <w:szCs w:val="22"/>
              </w:rPr>
              <w:t>2 282 km</w:t>
            </w:r>
          </w:p>
        </w:tc>
      </w:tr>
      <w:tr w:rsidR="006223EE" w:rsidRPr="00DB1E22" w:rsidTr="003E15FE">
        <w:trPr>
          <w:cantSplit/>
          <w:jc w:val="center"/>
        </w:trPr>
        <w:tc>
          <w:tcPr>
            <w:tcW w:w="2823" w:type="dxa"/>
          </w:tcPr>
          <w:p w:rsidR="006223EE" w:rsidRPr="00DB1E22" w:rsidRDefault="006223EE" w:rsidP="00D5099B">
            <w:pPr>
              <w:pStyle w:val="Tabletext"/>
              <w:jc w:val="left"/>
              <w:rPr>
                <w:szCs w:val="22"/>
              </w:rPr>
            </w:pPr>
            <w:r w:rsidRPr="00DB1E22">
              <w:rPr>
                <w:szCs w:val="22"/>
              </w:rPr>
              <w:t>Diagramme de rayonnement de l</w:t>
            </w:r>
            <w:r w:rsidR="002C4E2C">
              <w:rPr>
                <w:szCs w:val="22"/>
              </w:rPr>
              <w:t>'</w:t>
            </w:r>
            <w:r w:rsidRPr="00DB1E22">
              <w:rPr>
                <w:szCs w:val="22"/>
              </w:rPr>
              <w:t>antenne du capteur</w:t>
            </w:r>
          </w:p>
        </w:tc>
        <w:tc>
          <w:tcPr>
            <w:tcW w:w="3114" w:type="dxa"/>
          </w:tcPr>
          <w:p w:rsidR="006223EE" w:rsidRPr="00DB1E22" w:rsidRDefault="006223EE" w:rsidP="004E07F0">
            <w:pPr>
              <w:pStyle w:val="Tabletext"/>
              <w:jc w:val="center"/>
              <w:rPr>
                <w:szCs w:val="22"/>
              </w:rPr>
            </w:pPr>
            <w:r w:rsidRPr="00DB1E22">
              <w:rPr>
                <w:szCs w:val="22"/>
              </w:rPr>
              <w:t xml:space="preserve">Gain dans le lobe arrière:−10 dBi </w:t>
            </w:r>
          </w:p>
        </w:tc>
        <w:tc>
          <w:tcPr>
            <w:tcW w:w="2264" w:type="dxa"/>
          </w:tcPr>
          <w:p w:rsidR="006223EE" w:rsidRPr="00DB1E22" w:rsidRDefault="006223EE" w:rsidP="004E07F0">
            <w:pPr>
              <w:pStyle w:val="Tabletext"/>
              <w:jc w:val="center"/>
              <w:rPr>
                <w:szCs w:val="22"/>
              </w:rPr>
            </w:pPr>
            <w:r w:rsidRPr="00DB1E22">
              <w:rPr>
                <w:szCs w:val="22"/>
              </w:rPr>
              <w:t>Gain dans le lobe arrière:−12 dBi</w:t>
            </w:r>
          </w:p>
        </w:tc>
      </w:tr>
      <w:tr w:rsidR="00D5099B" w:rsidRPr="00DB1E22" w:rsidTr="003E15FE">
        <w:trPr>
          <w:cantSplit/>
          <w:jc w:val="center"/>
        </w:trPr>
        <w:tc>
          <w:tcPr>
            <w:tcW w:w="2823" w:type="dxa"/>
          </w:tcPr>
          <w:p w:rsidR="00D5099B" w:rsidRPr="00D5099B" w:rsidRDefault="00D5099B" w:rsidP="00D5099B">
            <w:pPr>
              <w:pStyle w:val="Tabletext"/>
              <w:jc w:val="left"/>
            </w:pPr>
            <w:r w:rsidRPr="00D5099B">
              <w:t>Gain d'antenne en étalonnage froid</w:t>
            </w:r>
          </w:p>
        </w:tc>
        <w:tc>
          <w:tcPr>
            <w:tcW w:w="3114" w:type="dxa"/>
          </w:tcPr>
          <w:p w:rsidR="00D5099B" w:rsidRPr="00D5099B" w:rsidRDefault="00D5099B" w:rsidP="004E07F0">
            <w:pPr>
              <w:pStyle w:val="Tabletext"/>
              <w:jc w:val="center"/>
            </w:pPr>
            <w:r w:rsidRPr="00D5099B">
              <w:t>34,4 dBi</w:t>
            </w:r>
          </w:p>
        </w:tc>
        <w:tc>
          <w:tcPr>
            <w:tcW w:w="2264" w:type="dxa"/>
          </w:tcPr>
          <w:p w:rsidR="00D5099B" w:rsidRPr="00D5099B" w:rsidRDefault="00D5099B" w:rsidP="004E07F0">
            <w:pPr>
              <w:pStyle w:val="Tabletext"/>
              <w:jc w:val="center"/>
            </w:pPr>
            <w:r w:rsidRPr="00D5099B">
              <w:t>35 dBi</w:t>
            </w:r>
          </w:p>
        </w:tc>
      </w:tr>
      <w:tr w:rsidR="00D5099B" w:rsidRPr="00DB1E22" w:rsidTr="003E15FE">
        <w:trPr>
          <w:cantSplit/>
          <w:jc w:val="center"/>
        </w:trPr>
        <w:tc>
          <w:tcPr>
            <w:tcW w:w="2823" w:type="dxa"/>
          </w:tcPr>
          <w:p w:rsidR="00D5099B" w:rsidRPr="00D5099B" w:rsidRDefault="00D5099B" w:rsidP="00D5099B">
            <w:pPr>
              <w:pStyle w:val="Tabletext"/>
              <w:jc w:val="left"/>
            </w:pPr>
            <w:r w:rsidRPr="00D5099B">
              <w:t>Angle d'étalonnage froid (degrés par rapport à la trajectoire du satellite)</w:t>
            </w:r>
          </w:p>
        </w:tc>
        <w:tc>
          <w:tcPr>
            <w:tcW w:w="5378" w:type="dxa"/>
            <w:gridSpan w:val="2"/>
            <w:vAlign w:val="center"/>
          </w:tcPr>
          <w:p w:rsidR="00D5099B" w:rsidRPr="00D5099B" w:rsidRDefault="00D5099B" w:rsidP="00D5099B">
            <w:pPr>
              <w:pStyle w:val="Tabletext"/>
              <w:jc w:val="center"/>
            </w:pPr>
            <w:r w:rsidRPr="00D5099B">
              <w:t>90°</w:t>
            </w:r>
          </w:p>
        </w:tc>
      </w:tr>
      <w:tr w:rsidR="00D5099B" w:rsidRPr="00DB1E22" w:rsidTr="003E15FE">
        <w:trPr>
          <w:cantSplit/>
          <w:jc w:val="center"/>
        </w:trPr>
        <w:tc>
          <w:tcPr>
            <w:tcW w:w="2823" w:type="dxa"/>
          </w:tcPr>
          <w:p w:rsidR="00D5099B" w:rsidRPr="00D5099B" w:rsidRDefault="00D5099B" w:rsidP="00D5099B">
            <w:pPr>
              <w:pStyle w:val="Tabletext"/>
              <w:jc w:val="left"/>
            </w:pPr>
            <w:r w:rsidRPr="00D5099B">
              <w:t>Angle d'étalonnage froid (degrés par rapport à la direction du nadir)</w:t>
            </w:r>
          </w:p>
        </w:tc>
        <w:tc>
          <w:tcPr>
            <w:tcW w:w="3114" w:type="dxa"/>
          </w:tcPr>
          <w:p w:rsidR="00D5099B" w:rsidRPr="00D5099B" w:rsidRDefault="00D5099B" w:rsidP="004E07F0">
            <w:pPr>
              <w:pStyle w:val="Tabletext"/>
              <w:jc w:val="center"/>
            </w:pPr>
            <w:r w:rsidRPr="00D5099B">
              <w:t>83°</w:t>
            </w:r>
          </w:p>
        </w:tc>
        <w:tc>
          <w:tcPr>
            <w:tcW w:w="2264" w:type="dxa"/>
          </w:tcPr>
          <w:p w:rsidR="00D5099B" w:rsidRPr="00D5099B" w:rsidRDefault="00D5099B" w:rsidP="004E07F0">
            <w:pPr>
              <w:pStyle w:val="Tabletext"/>
              <w:jc w:val="center"/>
            </w:pPr>
          </w:p>
        </w:tc>
      </w:tr>
      <w:tr w:rsidR="00D5099B" w:rsidRPr="00DB1E22" w:rsidTr="003E15FE">
        <w:trPr>
          <w:cantSplit/>
          <w:jc w:val="center"/>
        </w:trPr>
        <w:tc>
          <w:tcPr>
            <w:tcW w:w="8201" w:type="dxa"/>
            <w:gridSpan w:val="3"/>
          </w:tcPr>
          <w:p w:rsidR="00D5099B" w:rsidRPr="00D5099B" w:rsidRDefault="00D5099B" w:rsidP="00D5099B">
            <w:pPr>
              <w:pStyle w:val="Tabletext"/>
              <w:jc w:val="left"/>
              <w:rPr>
                <w:b/>
                <w:bCs/>
              </w:rPr>
            </w:pPr>
            <w:r w:rsidRPr="00D5099B">
              <w:rPr>
                <w:b/>
                <w:bCs/>
                <w:szCs w:val="22"/>
              </w:rPr>
              <w:t>Paramètres du récepteur du capteur</w:t>
            </w:r>
          </w:p>
        </w:tc>
      </w:tr>
      <w:tr w:rsidR="00D5099B" w:rsidRPr="00DB1E22" w:rsidTr="003E15FE">
        <w:trPr>
          <w:cantSplit/>
          <w:jc w:val="center"/>
        </w:trPr>
        <w:tc>
          <w:tcPr>
            <w:tcW w:w="2823" w:type="dxa"/>
          </w:tcPr>
          <w:p w:rsidR="00D5099B" w:rsidRPr="00D5099B" w:rsidRDefault="00D5099B" w:rsidP="00D5099B">
            <w:pPr>
              <w:pStyle w:val="Tabletext"/>
              <w:jc w:val="left"/>
            </w:pPr>
            <w:r w:rsidRPr="00D5099B">
              <w:t>Temps d'intégration du capteur</w:t>
            </w:r>
          </w:p>
        </w:tc>
        <w:tc>
          <w:tcPr>
            <w:tcW w:w="3114" w:type="dxa"/>
          </w:tcPr>
          <w:p w:rsidR="00D5099B" w:rsidRPr="00D5099B" w:rsidRDefault="00D5099B" w:rsidP="004E07F0">
            <w:pPr>
              <w:pStyle w:val="Tabletext"/>
              <w:jc w:val="center"/>
            </w:pPr>
            <w:r w:rsidRPr="00D5099B">
              <w:t>158 m</w:t>
            </w:r>
          </w:p>
        </w:tc>
        <w:tc>
          <w:tcPr>
            <w:tcW w:w="2264" w:type="dxa"/>
          </w:tcPr>
          <w:p w:rsidR="00D5099B" w:rsidRPr="00D5099B" w:rsidRDefault="00D5099B" w:rsidP="004E07F0">
            <w:pPr>
              <w:pStyle w:val="Tabletext"/>
              <w:jc w:val="center"/>
            </w:pPr>
            <w:r w:rsidRPr="00D5099B">
              <w:t>N/A</w:t>
            </w:r>
          </w:p>
        </w:tc>
      </w:tr>
      <w:tr w:rsidR="00D5099B" w:rsidRPr="00DB1E22" w:rsidTr="003E15FE">
        <w:trPr>
          <w:cantSplit/>
          <w:jc w:val="center"/>
        </w:trPr>
        <w:tc>
          <w:tcPr>
            <w:tcW w:w="2823" w:type="dxa"/>
          </w:tcPr>
          <w:p w:rsidR="00D5099B" w:rsidRPr="00D5099B" w:rsidRDefault="00D5099B" w:rsidP="00D5099B">
            <w:pPr>
              <w:pStyle w:val="Tabletext"/>
              <w:jc w:val="left"/>
            </w:pPr>
            <w:r w:rsidRPr="00D5099B">
              <w:t>Largeur de bande de canal</w:t>
            </w:r>
          </w:p>
        </w:tc>
        <w:tc>
          <w:tcPr>
            <w:tcW w:w="3114" w:type="dxa"/>
          </w:tcPr>
          <w:p w:rsidR="00D5099B" w:rsidRPr="00D5099B" w:rsidRDefault="00D5099B" w:rsidP="004E07F0">
            <w:pPr>
              <w:pStyle w:val="Tabletext"/>
              <w:jc w:val="center"/>
            </w:pPr>
            <w:r w:rsidRPr="00D5099B">
              <w:t>270 MHz centré à 23,8 GHz</w:t>
            </w:r>
          </w:p>
        </w:tc>
        <w:tc>
          <w:tcPr>
            <w:tcW w:w="2264" w:type="dxa"/>
          </w:tcPr>
          <w:p w:rsidR="00D5099B" w:rsidRPr="00D5099B" w:rsidRDefault="00D5099B" w:rsidP="004E07F0">
            <w:pPr>
              <w:pStyle w:val="Tabletext"/>
              <w:jc w:val="center"/>
            </w:pPr>
            <w:r w:rsidRPr="00D5099B">
              <w:t>N/A</w:t>
            </w:r>
          </w:p>
        </w:tc>
      </w:tr>
      <w:tr w:rsidR="00D5099B" w:rsidRPr="00DB1E22" w:rsidTr="003E15FE">
        <w:trPr>
          <w:cantSplit/>
          <w:jc w:val="center"/>
        </w:trPr>
        <w:tc>
          <w:tcPr>
            <w:tcW w:w="8201" w:type="dxa"/>
            <w:gridSpan w:val="3"/>
          </w:tcPr>
          <w:p w:rsidR="00D5099B" w:rsidRPr="00D5099B" w:rsidRDefault="00D5099B" w:rsidP="00D5099B">
            <w:pPr>
              <w:pStyle w:val="Tabletext"/>
              <w:jc w:val="left"/>
            </w:pPr>
            <w:r w:rsidRPr="00D5099B">
              <w:rPr>
                <w:b/>
                <w:bCs/>
                <w:szCs w:val="22"/>
              </w:rPr>
              <w:t>Résolution spatiale de mesure</w:t>
            </w:r>
          </w:p>
        </w:tc>
      </w:tr>
      <w:tr w:rsidR="00D5099B" w:rsidRPr="00DB1E22" w:rsidTr="003E15FE">
        <w:trPr>
          <w:cantSplit/>
          <w:jc w:val="center"/>
        </w:trPr>
        <w:tc>
          <w:tcPr>
            <w:tcW w:w="2823" w:type="dxa"/>
          </w:tcPr>
          <w:p w:rsidR="00D5099B" w:rsidRPr="00D5099B" w:rsidRDefault="00D5099B" w:rsidP="00D5099B">
            <w:pPr>
              <w:pStyle w:val="Tabletext"/>
              <w:jc w:val="left"/>
              <w:rPr>
                <w:b/>
                <w:bCs/>
                <w:szCs w:val="22"/>
              </w:rPr>
            </w:pPr>
            <w:r w:rsidRPr="00DB1E22">
              <w:t>Résolution horizontale</w:t>
            </w:r>
          </w:p>
        </w:tc>
        <w:tc>
          <w:tcPr>
            <w:tcW w:w="3114" w:type="dxa"/>
          </w:tcPr>
          <w:p w:rsidR="00D5099B" w:rsidRPr="00D5099B" w:rsidRDefault="00D5099B" w:rsidP="004E07F0">
            <w:pPr>
              <w:pStyle w:val="Tabletext"/>
              <w:jc w:val="center"/>
            </w:pPr>
            <w:r w:rsidRPr="00DB1E22">
              <w:rPr>
                <w:szCs w:val="22"/>
              </w:rPr>
              <w:t>45 km</w:t>
            </w:r>
          </w:p>
        </w:tc>
        <w:tc>
          <w:tcPr>
            <w:tcW w:w="2264" w:type="dxa"/>
          </w:tcPr>
          <w:p w:rsidR="00D5099B" w:rsidRPr="00D5099B" w:rsidRDefault="00D5099B" w:rsidP="004E07F0">
            <w:pPr>
              <w:pStyle w:val="Tabletext"/>
              <w:jc w:val="center"/>
            </w:pPr>
            <w:r w:rsidRPr="00DB1E22">
              <w:rPr>
                <w:szCs w:val="22"/>
              </w:rPr>
              <w:t>16 km</w:t>
            </w:r>
          </w:p>
        </w:tc>
      </w:tr>
      <w:tr w:rsidR="00D5099B" w:rsidRPr="00DB1E22" w:rsidTr="003E15FE">
        <w:trPr>
          <w:cantSplit/>
          <w:jc w:val="center"/>
        </w:trPr>
        <w:tc>
          <w:tcPr>
            <w:tcW w:w="2823" w:type="dxa"/>
          </w:tcPr>
          <w:p w:rsidR="00D5099B" w:rsidRPr="00DB1E22" w:rsidRDefault="00D5099B" w:rsidP="00D5099B">
            <w:pPr>
              <w:pStyle w:val="Tabletext"/>
              <w:jc w:val="left"/>
            </w:pPr>
            <w:r w:rsidRPr="00DB1E22">
              <w:t>Résolution verticale</w:t>
            </w:r>
          </w:p>
        </w:tc>
        <w:tc>
          <w:tcPr>
            <w:tcW w:w="3114" w:type="dxa"/>
          </w:tcPr>
          <w:p w:rsidR="00D5099B" w:rsidRPr="00DB1E22" w:rsidRDefault="00D5099B" w:rsidP="004E07F0">
            <w:pPr>
              <w:pStyle w:val="Tabletext"/>
              <w:jc w:val="center"/>
              <w:rPr>
                <w:szCs w:val="22"/>
              </w:rPr>
            </w:pPr>
            <w:r w:rsidRPr="00DB1E22">
              <w:rPr>
                <w:szCs w:val="22"/>
              </w:rPr>
              <w:t>N/A</w:t>
            </w:r>
          </w:p>
        </w:tc>
        <w:tc>
          <w:tcPr>
            <w:tcW w:w="2264" w:type="dxa"/>
          </w:tcPr>
          <w:p w:rsidR="00D5099B" w:rsidRPr="00DB1E22" w:rsidRDefault="00D5099B" w:rsidP="004E07F0">
            <w:pPr>
              <w:pStyle w:val="Tabletext"/>
              <w:jc w:val="center"/>
              <w:rPr>
                <w:szCs w:val="22"/>
              </w:rPr>
            </w:pPr>
            <w:r w:rsidRPr="00DB1E22">
              <w:rPr>
                <w:szCs w:val="22"/>
              </w:rPr>
              <w:t>16 km</w:t>
            </w:r>
          </w:p>
        </w:tc>
      </w:tr>
      <w:tr w:rsidR="00D5099B" w:rsidRPr="00DB1E22" w:rsidTr="003E15FE">
        <w:trPr>
          <w:cantSplit/>
          <w:jc w:val="center"/>
        </w:trPr>
        <w:tc>
          <w:tcPr>
            <w:tcW w:w="8201" w:type="dxa"/>
            <w:gridSpan w:val="3"/>
            <w:tcBorders>
              <w:bottom w:val="single" w:sz="4" w:space="0" w:color="auto"/>
            </w:tcBorders>
          </w:tcPr>
          <w:p w:rsidR="00D5099B" w:rsidRPr="00DB1E22" w:rsidRDefault="00D5099B" w:rsidP="00C139F4">
            <w:pPr>
              <w:pStyle w:val="Tablelegend"/>
              <w:jc w:val="left"/>
              <w:rPr>
                <w:szCs w:val="22"/>
              </w:rPr>
            </w:pPr>
            <w:r w:rsidRPr="00D5099B">
              <w:rPr>
                <w:vertAlign w:val="superscript"/>
              </w:rPr>
              <w:t>(1)</w:t>
            </w:r>
            <w:r w:rsidRPr="00DB1E22">
              <w:rPr>
                <w:sz w:val="20"/>
                <w:vertAlign w:val="superscript"/>
              </w:rPr>
              <w:t xml:space="preserve"> </w:t>
            </w:r>
            <w:r w:rsidRPr="00DB1E22">
              <w:rPr>
                <w:sz w:val="20"/>
                <w:vertAlign w:val="superscript"/>
              </w:rPr>
              <w:tab/>
            </w:r>
            <w:r w:rsidRPr="00DB1E22">
              <w:t>Le concept de peigne est un concept qui n</w:t>
            </w:r>
            <w:r>
              <w:t>'</w:t>
            </w:r>
            <w:r w:rsidRPr="00DB1E22">
              <w:t>a pas encore été mis en œuvre à cette fréquence.</w:t>
            </w:r>
          </w:p>
        </w:tc>
      </w:tr>
    </w:tbl>
    <w:p w:rsidR="006223EE" w:rsidRPr="006A1A32" w:rsidRDefault="006223EE" w:rsidP="006223EE">
      <w:pPr>
        <w:pStyle w:val="Tablefin"/>
        <w:rPr>
          <w:lang w:val="fr-CH"/>
        </w:rPr>
      </w:pPr>
    </w:p>
    <w:p w:rsidR="006223EE" w:rsidRPr="00DB1E22" w:rsidRDefault="006223EE" w:rsidP="006223EE">
      <w:pPr>
        <w:pStyle w:val="Heading2"/>
      </w:pPr>
      <w:r w:rsidRPr="00DB1E22">
        <w:t>6.6</w:t>
      </w:r>
      <w:r w:rsidRPr="00DB1E22">
        <w:tab/>
        <w:t>Paramètres types des capteurs passifs fonctionnant dans la bande 23,6-24 GHz</w:t>
      </w:r>
    </w:p>
    <w:p w:rsidR="006223EE" w:rsidRPr="00DB1E22" w:rsidRDefault="006223EE" w:rsidP="006223EE">
      <w:pPr>
        <w:rPr>
          <w:lang w:eastAsia="ja-JP"/>
        </w:rPr>
      </w:pPr>
      <w:r w:rsidRPr="00DB1E22">
        <w:rPr>
          <w:lang w:eastAsia="ja-JP"/>
        </w:rPr>
        <w:t>Dans le cas d</w:t>
      </w:r>
      <w:r w:rsidR="002C4E2C">
        <w:rPr>
          <w:lang w:eastAsia="ja-JP"/>
        </w:rPr>
        <w:t>'</w:t>
      </w:r>
      <w:r w:rsidRPr="00DB1E22">
        <w:rPr>
          <w:lang w:eastAsia="ja-JP"/>
        </w:rPr>
        <w:t>un sondeur, les mesures passives à des fréquences voisines de 23,8 GHz (teneur totale en vapeur d</w:t>
      </w:r>
      <w:r w:rsidR="002C4E2C">
        <w:rPr>
          <w:lang w:eastAsia="ja-JP"/>
        </w:rPr>
        <w:t>'</w:t>
      </w:r>
      <w:r w:rsidRPr="00DB1E22">
        <w:rPr>
          <w:lang w:eastAsia="ja-JP"/>
        </w:rPr>
        <w:t>eau), de 31,5 GHz (canal de fenêtre) et de 90 GHz (eau liquide) permettent d</w:t>
      </w:r>
      <w:r w:rsidR="002C4E2C">
        <w:rPr>
          <w:lang w:eastAsia="ja-JP"/>
        </w:rPr>
        <w:t>'</w:t>
      </w:r>
      <w:r w:rsidRPr="00DB1E22">
        <w:rPr>
          <w:lang w:eastAsia="ja-JP"/>
        </w:rPr>
        <w:t>obtenir des données auxiliaires qui jouent un rôle prédominent dans le processus d</w:t>
      </w:r>
      <w:r w:rsidR="002C4E2C">
        <w:rPr>
          <w:lang w:eastAsia="ja-JP"/>
        </w:rPr>
        <w:t>'</w:t>
      </w:r>
      <w:r w:rsidRPr="00DB1E22">
        <w:rPr>
          <w:lang w:eastAsia="ja-JP"/>
        </w:rPr>
        <w:t>extraction des mesures de température réalisées dans le spectre d</w:t>
      </w:r>
      <w:r w:rsidR="002C4E2C">
        <w:rPr>
          <w:lang w:eastAsia="ja-JP"/>
        </w:rPr>
        <w:t>'</w:t>
      </w:r>
      <w:r w:rsidRPr="00DB1E22">
        <w:rPr>
          <w:lang w:eastAsia="ja-JP"/>
        </w:rPr>
        <w:t>absorption de l</w:t>
      </w:r>
      <w:r w:rsidR="002C4E2C">
        <w:rPr>
          <w:lang w:eastAsia="ja-JP"/>
        </w:rPr>
        <w:t>'</w:t>
      </w:r>
      <w:r w:rsidRPr="00DB1E22">
        <w:rPr>
          <w:lang w:eastAsia="ja-JP"/>
        </w:rPr>
        <w:t>O</w:t>
      </w:r>
      <w:r w:rsidRPr="00DB1E22">
        <w:rPr>
          <w:vertAlign w:val="subscript"/>
          <w:lang w:eastAsia="ja-JP"/>
        </w:rPr>
        <w:t>2</w:t>
      </w:r>
      <w:r w:rsidRPr="00DB1E22">
        <w:rPr>
          <w:lang w:eastAsia="ja-JP"/>
        </w:rPr>
        <w:t>. Les performances radiométriques et géométriques et les critères de disponibilité de ces mesures auxiliaires doivent être cohérents avec ceux des mesures de température. Dans le cas d</w:t>
      </w:r>
      <w:r w:rsidR="002C4E2C">
        <w:rPr>
          <w:lang w:eastAsia="ja-JP"/>
        </w:rPr>
        <w:t>'</w:t>
      </w:r>
      <w:r w:rsidRPr="00DB1E22">
        <w:rPr>
          <w:lang w:eastAsia="ja-JP"/>
        </w:rPr>
        <w:t>un radiomètre à exploration conique, il est possible de mesurer la distribution horizontale de la vapeur d</w:t>
      </w:r>
      <w:r w:rsidR="002C4E2C">
        <w:rPr>
          <w:lang w:eastAsia="ja-JP"/>
        </w:rPr>
        <w:t>'</w:t>
      </w:r>
      <w:r w:rsidRPr="00DB1E22">
        <w:rPr>
          <w:lang w:eastAsia="ja-JP"/>
        </w:rPr>
        <w:t>eau avec d</w:t>
      </w:r>
      <w:r w:rsidR="002C4E2C">
        <w:rPr>
          <w:lang w:eastAsia="ja-JP"/>
        </w:rPr>
        <w:t>'</w:t>
      </w:r>
      <w:r w:rsidRPr="00DB1E22">
        <w:rPr>
          <w:lang w:eastAsia="ja-JP"/>
        </w:rPr>
        <w:t>autres canaux. Les principales caractéristiques des capteurs sont données dans le Tableau 9.</w:t>
      </w:r>
    </w:p>
    <w:p w:rsidR="006223EE" w:rsidRPr="00DB1E22" w:rsidRDefault="006223EE" w:rsidP="006223EE">
      <w:pPr>
        <w:rPr>
          <w:lang w:eastAsia="ja-JP"/>
        </w:rPr>
      </w:pPr>
    </w:p>
    <w:p w:rsidR="006223EE" w:rsidRPr="00DB1E22" w:rsidRDefault="006223EE" w:rsidP="006223EE">
      <w:pPr>
        <w:sectPr w:rsidR="006223EE" w:rsidRPr="00DB1E22" w:rsidSect="00EF3502">
          <w:headerReference w:type="default" r:id="rId38"/>
          <w:footerReference w:type="default" r:id="rId39"/>
          <w:footerReference w:type="first" r:id="rId40"/>
          <w:pgSz w:w="11907" w:h="16834" w:code="9"/>
          <w:pgMar w:top="1418" w:right="1134" w:bottom="1134" w:left="1134" w:header="720" w:footer="482" w:gutter="0"/>
          <w:paperSrc w:first="15" w:other="15"/>
          <w:pgNumType w:start="1"/>
          <w:cols w:space="720"/>
          <w:titlePg/>
          <w:docGrid w:linePitch="326"/>
        </w:sectPr>
      </w:pPr>
    </w:p>
    <w:p w:rsidR="006223EE" w:rsidRPr="00DB1E22" w:rsidRDefault="006223EE" w:rsidP="006223EE">
      <w:pPr>
        <w:pStyle w:val="TableNo"/>
        <w:spacing w:before="200"/>
      </w:pPr>
      <w:r w:rsidRPr="00DB1E22">
        <w:lastRenderedPageBreak/>
        <w:t xml:space="preserve">TABLEAU </w:t>
      </w:r>
      <w:r w:rsidR="00C139F4">
        <w:t xml:space="preserve"> </w:t>
      </w:r>
      <w:r w:rsidRPr="00DB1E22">
        <w:t>9</w:t>
      </w:r>
    </w:p>
    <w:p w:rsidR="006223EE" w:rsidRPr="00DB1E22" w:rsidRDefault="006223EE" w:rsidP="00DC52EF">
      <w:pPr>
        <w:pStyle w:val="Tabletitle"/>
        <w:tabs>
          <w:tab w:val="clear" w:pos="794"/>
          <w:tab w:val="clear" w:pos="1191"/>
          <w:tab w:val="clear" w:pos="1588"/>
          <w:tab w:val="clear" w:pos="1985"/>
          <w:tab w:val="left" w:pos="4848"/>
          <w:tab w:val="left" w:pos="9696"/>
        </w:tabs>
      </w:pPr>
      <w:r w:rsidRPr="00DB1E22">
        <w:t>Caractéristiques des capteurs du SETS (passive) fonctionnant dans la bande 23,6-24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79"/>
        <w:gridCol w:w="1481"/>
        <w:gridCol w:w="8"/>
        <w:gridCol w:w="1579"/>
        <w:gridCol w:w="1360"/>
        <w:gridCol w:w="1813"/>
        <w:gridCol w:w="1556"/>
        <w:gridCol w:w="1391"/>
        <w:gridCol w:w="1349"/>
        <w:gridCol w:w="1443"/>
      </w:tblGrid>
      <w:tr w:rsidR="006223EE" w:rsidRPr="00DB1E22" w:rsidTr="00AD4BBC">
        <w:trPr>
          <w:cantSplit/>
          <w:jc w:val="center"/>
        </w:trPr>
        <w:tc>
          <w:tcPr>
            <w:tcW w:w="2479" w:type="dxa"/>
            <w:tcBorders>
              <w:right w:val="single" w:sz="4" w:space="0" w:color="auto"/>
            </w:tcBorders>
          </w:tcPr>
          <w:p w:rsidR="006223EE" w:rsidRPr="00DB1E22" w:rsidRDefault="006223EE" w:rsidP="004E07F0">
            <w:pPr>
              <w:pStyle w:val="Tablehead"/>
              <w:keepNext w:val="0"/>
              <w:jc w:val="left"/>
              <w:rPr>
                <w:sz w:val="20"/>
              </w:rPr>
            </w:pPr>
          </w:p>
        </w:tc>
        <w:tc>
          <w:tcPr>
            <w:tcW w:w="1489" w:type="dxa"/>
            <w:gridSpan w:val="2"/>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F1</w:t>
            </w:r>
          </w:p>
        </w:tc>
        <w:tc>
          <w:tcPr>
            <w:tcW w:w="1579"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F2</w:t>
            </w:r>
          </w:p>
        </w:tc>
        <w:tc>
          <w:tcPr>
            <w:tcW w:w="1360"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F3</w:t>
            </w:r>
          </w:p>
        </w:tc>
        <w:tc>
          <w:tcPr>
            <w:tcW w:w="1813"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F4</w:t>
            </w:r>
          </w:p>
        </w:tc>
        <w:tc>
          <w:tcPr>
            <w:tcW w:w="1556"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F5</w:t>
            </w:r>
          </w:p>
        </w:tc>
        <w:tc>
          <w:tcPr>
            <w:tcW w:w="1391"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F6</w:t>
            </w:r>
          </w:p>
        </w:tc>
        <w:tc>
          <w:tcPr>
            <w:tcW w:w="1349" w:type="dxa"/>
            <w:tcBorders>
              <w:left w:val="single" w:sz="4" w:space="0" w:color="auto"/>
              <w:right w:val="single" w:sz="4" w:space="0" w:color="auto"/>
            </w:tcBorders>
          </w:tcPr>
          <w:p w:rsidR="006223EE" w:rsidRPr="00DB1E22" w:rsidRDefault="006223EE" w:rsidP="004E07F0">
            <w:pPr>
              <w:pStyle w:val="Tablehead"/>
              <w:jc w:val="left"/>
              <w:rPr>
                <w:sz w:val="20"/>
              </w:rPr>
            </w:pPr>
            <w:r w:rsidRPr="00DB1E22">
              <w:rPr>
                <w:sz w:val="20"/>
              </w:rPr>
              <w:t>Capteur F7</w:t>
            </w:r>
          </w:p>
        </w:tc>
        <w:tc>
          <w:tcPr>
            <w:tcW w:w="1443" w:type="dxa"/>
            <w:tcBorders>
              <w:left w:val="single" w:sz="4" w:space="0" w:color="auto"/>
            </w:tcBorders>
          </w:tcPr>
          <w:p w:rsidR="006223EE" w:rsidRPr="00DB1E22" w:rsidRDefault="006223EE" w:rsidP="004E07F0">
            <w:pPr>
              <w:pStyle w:val="Tablehead"/>
              <w:jc w:val="left"/>
              <w:rPr>
                <w:sz w:val="20"/>
              </w:rPr>
            </w:pPr>
            <w:r w:rsidRPr="00DB1E22">
              <w:rPr>
                <w:sz w:val="20"/>
              </w:rPr>
              <w:t>Capteur F8</w:t>
            </w:r>
          </w:p>
        </w:tc>
      </w:tr>
      <w:tr w:rsidR="006223EE" w:rsidRPr="00DB1E22" w:rsidTr="00AD4BBC">
        <w:trPr>
          <w:cantSplit/>
          <w:jc w:val="center"/>
        </w:trPr>
        <w:tc>
          <w:tcPr>
            <w:tcW w:w="2479" w:type="dxa"/>
          </w:tcPr>
          <w:p w:rsidR="006223EE" w:rsidRPr="00DB1E22" w:rsidRDefault="006223EE" w:rsidP="00C139F4">
            <w:pPr>
              <w:pStyle w:val="Tabletext"/>
              <w:jc w:val="left"/>
              <w:rPr>
                <w:sz w:val="20"/>
              </w:rPr>
            </w:pPr>
            <w:r w:rsidRPr="00DB1E22">
              <w:rPr>
                <w:sz w:val="20"/>
              </w:rPr>
              <w:t>Type de capteur</w:t>
            </w:r>
          </w:p>
        </w:tc>
        <w:tc>
          <w:tcPr>
            <w:tcW w:w="4428" w:type="dxa"/>
            <w:gridSpan w:val="4"/>
          </w:tcPr>
          <w:p w:rsidR="006223EE" w:rsidRPr="00DB1E22" w:rsidRDefault="006223EE" w:rsidP="004E07F0">
            <w:pPr>
              <w:pStyle w:val="Tabletext"/>
              <w:spacing w:after="20"/>
              <w:jc w:val="center"/>
              <w:rPr>
                <w:sz w:val="20"/>
              </w:rPr>
            </w:pPr>
            <w:r w:rsidRPr="00DB1E22">
              <w:rPr>
                <w:sz w:val="20"/>
              </w:rPr>
              <w:t>Exploration conique</w:t>
            </w:r>
          </w:p>
        </w:tc>
        <w:tc>
          <w:tcPr>
            <w:tcW w:w="3369" w:type="dxa"/>
            <w:gridSpan w:val="2"/>
          </w:tcPr>
          <w:p w:rsidR="006223EE" w:rsidRPr="00DB1E22" w:rsidRDefault="006223EE" w:rsidP="004E07F0">
            <w:pPr>
              <w:pStyle w:val="Tabletext"/>
              <w:spacing w:after="20"/>
              <w:jc w:val="center"/>
              <w:rPr>
                <w:sz w:val="20"/>
              </w:rPr>
            </w:pPr>
            <w:r w:rsidRPr="00DB1E22">
              <w:rPr>
                <w:sz w:val="20"/>
              </w:rPr>
              <w:t xml:space="preserve">Exploration mécanique </w:t>
            </w:r>
            <w:r>
              <w:rPr>
                <w:sz w:val="20"/>
              </w:rPr>
              <w:t>par rapport au nadir</w:t>
            </w:r>
          </w:p>
        </w:tc>
        <w:tc>
          <w:tcPr>
            <w:tcW w:w="1391" w:type="dxa"/>
          </w:tcPr>
          <w:p w:rsidR="006223EE" w:rsidRPr="00DB1E22" w:rsidRDefault="006223EE" w:rsidP="004E07F0">
            <w:pPr>
              <w:pStyle w:val="Tabletext"/>
              <w:spacing w:after="20"/>
              <w:jc w:val="center"/>
              <w:rPr>
                <w:sz w:val="20"/>
              </w:rPr>
            </w:pPr>
            <w:r w:rsidRPr="00DB1E22">
              <w:rPr>
                <w:sz w:val="20"/>
              </w:rPr>
              <w:t>Exploration conique</w:t>
            </w:r>
          </w:p>
        </w:tc>
        <w:tc>
          <w:tcPr>
            <w:tcW w:w="1349" w:type="dxa"/>
          </w:tcPr>
          <w:p w:rsidR="006223EE" w:rsidRPr="00CE3B8E" w:rsidRDefault="006223EE" w:rsidP="004E07F0">
            <w:pPr>
              <w:pStyle w:val="Tabletext"/>
              <w:spacing w:after="20"/>
              <w:jc w:val="center"/>
              <w:rPr>
                <w:sz w:val="20"/>
              </w:rPr>
            </w:pPr>
            <w:r w:rsidRPr="00CE3B8E">
              <w:rPr>
                <w:sz w:val="20"/>
              </w:rPr>
              <w:t>En peigne</w:t>
            </w:r>
          </w:p>
        </w:tc>
        <w:tc>
          <w:tcPr>
            <w:tcW w:w="1443" w:type="dxa"/>
          </w:tcPr>
          <w:p w:rsidR="006223EE" w:rsidRPr="00DB1E22" w:rsidRDefault="006223EE" w:rsidP="004E07F0">
            <w:pPr>
              <w:pStyle w:val="Tabletext"/>
              <w:spacing w:after="20"/>
              <w:jc w:val="center"/>
              <w:rPr>
                <w:sz w:val="20"/>
              </w:rPr>
            </w:pPr>
            <w:r w:rsidRPr="00DB1E22">
              <w:rPr>
                <w:sz w:val="20"/>
              </w:rPr>
              <w:t>Exploration conique</w:t>
            </w:r>
          </w:p>
        </w:tc>
      </w:tr>
      <w:tr w:rsidR="006223EE" w:rsidRPr="00DB1E22" w:rsidTr="00AD4BBC">
        <w:trPr>
          <w:cantSplit/>
          <w:jc w:val="center"/>
        </w:trPr>
        <w:tc>
          <w:tcPr>
            <w:tcW w:w="14459" w:type="dxa"/>
            <w:gridSpan w:val="10"/>
          </w:tcPr>
          <w:p w:rsidR="006223EE" w:rsidRPr="00DB1E22" w:rsidRDefault="006223EE" w:rsidP="004E07F0">
            <w:pPr>
              <w:pStyle w:val="Tablehead"/>
              <w:spacing w:before="40" w:after="40"/>
              <w:jc w:val="left"/>
              <w:rPr>
                <w:sz w:val="20"/>
              </w:rPr>
            </w:pPr>
            <w:r w:rsidRPr="00DB1E22">
              <w:rPr>
                <w:sz w:val="20"/>
              </w:rPr>
              <w:t>Paramètres d</w:t>
            </w:r>
            <w:r w:rsidR="002C4E2C">
              <w:rPr>
                <w:sz w:val="20"/>
              </w:rPr>
              <w:t>'</w:t>
            </w:r>
            <w:r w:rsidRPr="00DB1E22">
              <w:rPr>
                <w:sz w:val="20"/>
              </w:rPr>
              <w:t>orbite</w:t>
            </w:r>
          </w:p>
        </w:tc>
      </w:tr>
      <w:tr w:rsidR="006223EE" w:rsidRPr="00DB1E22" w:rsidTr="00AD4BBC">
        <w:trPr>
          <w:cantSplit/>
          <w:jc w:val="center"/>
        </w:trPr>
        <w:tc>
          <w:tcPr>
            <w:tcW w:w="2479" w:type="dxa"/>
          </w:tcPr>
          <w:p w:rsidR="006223EE" w:rsidRPr="00DB1E22" w:rsidRDefault="006223EE" w:rsidP="00C139F4">
            <w:pPr>
              <w:pStyle w:val="Tabletext"/>
              <w:jc w:val="left"/>
              <w:rPr>
                <w:sz w:val="20"/>
              </w:rPr>
            </w:pPr>
            <w:r w:rsidRPr="00DB1E22">
              <w:rPr>
                <w:sz w:val="20"/>
              </w:rPr>
              <w:t>Altitude</w:t>
            </w:r>
          </w:p>
        </w:tc>
        <w:tc>
          <w:tcPr>
            <w:tcW w:w="1481" w:type="dxa"/>
          </w:tcPr>
          <w:p w:rsidR="006223EE" w:rsidRPr="00DB1E22" w:rsidRDefault="006223EE" w:rsidP="004E07F0">
            <w:pPr>
              <w:pStyle w:val="Tabletext"/>
              <w:spacing w:after="20"/>
              <w:jc w:val="center"/>
              <w:rPr>
                <w:sz w:val="20"/>
              </w:rPr>
            </w:pPr>
            <w:r w:rsidRPr="00DB1E22">
              <w:rPr>
                <w:sz w:val="20"/>
              </w:rPr>
              <w:t>817 km</w:t>
            </w:r>
          </w:p>
        </w:tc>
        <w:tc>
          <w:tcPr>
            <w:tcW w:w="1587" w:type="dxa"/>
            <w:gridSpan w:val="2"/>
          </w:tcPr>
          <w:p w:rsidR="006223EE" w:rsidRPr="00DB1E22" w:rsidRDefault="006223EE" w:rsidP="004E07F0">
            <w:pPr>
              <w:pStyle w:val="Tabletext"/>
              <w:spacing w:after="20"/>
              <w:jc w:val="center"/>
              <w:rPr>
                <w:sz w:val="20"/>
              </w:rPr>
            </w:pPr>
            <w:r w:rsidRPr="00DB1E22">
              <w:rPr>
                <w:sz w:val="20"/>
              </w:rPr>
              <w:t>705 km</w:t>
            </w:r>
          </w:p>
        </w:tc>
        <w:tc>
          <w:tcPr>
            <w:tcW w:w="1360" w:type="dxa"/>
          </w:tcPr>
          <w:p w:rsidR="006223EE" w:rsidRPr="00DB1E22" w:rsidRDefault="006223EE" w:rsidP="004E07F0">
            <w:pPr>
              <w:pStyle w:val="Tabletext"/>
              <w:spacing w:after="20"/>
              <w:jc w:val="center"/>
              <w:rPr>
                <w:sz w:val="20"/>
              </w:rPr>
            </w:pPr>
            <w:r w:rsidRPr="00DB1E22">
              <w:rPr>
                <w:sz w:val="20"/>
              </w:rPr>
              <w:t>828 km</w:t>
            </w:r>
          </w:p>
        </w:tc>
        <w:tc>
          <w:tcPr>
            <w:tcW w:w="1813" w:type="dxa"/>
          </w:tcPr>
          <w:p w:rsidR="006223EE" w:rsidRPr="00DB1E22" w:rsidRDefault="006223EE" w:rsidP="004E07F0">
            <w:pPr>
              <w:pStyle w:val="Tabletext"/>
              <w:spacing w:after="20"/>
              <w:jc w:val="center"/>
              <w:rPr>
                <w:sz w:val="20"/>
              </w:rPr>
            </w:pPr>
            <w:r w:rsidRPr="00DB1E22">
              <w:rPr>
                <w:sz w:val="20"/>
              </w:rPr>
              <w:t>833 km</w:t>
            </w:r>
            <w:r w:rsidRPr="00DB1E22">
              <w:rPr>
                <w:sz w:val="20"/>
              </w:rPr>
              <w:br/>
              <w:t>822 km*</w:t>
            </w:r>
          </w:p>
        </w:tc>
        <w:tc>
          <w:tcPr>
            <w:tcW w:w="1556" w:type="dxa"/>
          </w:tcPr>
          <w:p w:rsidR="006223EE" w:rsidRPr="00DB1E22" w:rsidRDefault="006223EE" w:rsidP="004E07F0">
            <w:pPr>
              <w:pStyle w:val="Tabletext"/>
              <w:spacing w:after="20"/>
              <w:jc w:val="center"/>
              <w:rPr>
                <w:sz w:val="20"/>
              </w:rPr>
            </w:pPr>
            <w:r w:rsidRPr="00DB1E22">
              <w:rPr>
                <w:sz w:val="20"/>
              </w:rPr>
              <w:t>824 km</w:t>
            </w:r>
          </w:p>
        </w:tc>
        <w:tc>
          <w:tcPr>
            <w:tcW w:w="1391" w:type="dxa"/>
          </w:tcPr>
          <w:p w:rsidR="006223EE" w:rsidRPr="00DB1E22" w:rsidRDefault="006223EE" w:rsidP="004E07F0">
            <w:pPr>
              <w:pStyle w:val="Tabletext"/>
              <w:spacing w:after="20"/>
              <w:jc w:val="center"/>
              <w:rPr>
                <w:sz w:val="20"/>
              </w:rPr>
            </w:pPr>
            <w:r w:rsidRPr="00DB1E22">
              <w:rPr>
                <w:sz w:val="20"/>
              </w:rPr>
              <w:t>835 km</w:t>
            </w:r>
          </w:p>
        </w:tc>
        <w:tc>
          <w:tcPr>
            <w:tcW w:w="1349" w:type="dxa"/>
          </w:tcPr>
          <w:p w:rsidR="006223EE" w:rsidRPr="00DB1E22" w:rsidRDefault="006223EE" w:rsidP="004E07F0">
            <w:pPr>
              <w:pStyle w:val="Tabletext"/>
              <w:spacing w:after="20"/>
              <w:jc w:val="center"/>
              <w:rPr>
                <w:sz w:val="20"/>
              </w:rPr>
            </w:pPr>
            <w:r w:rsidRPr="00DB1E22">
              <w:rPr>
                <w:sz w:val="20"/>
              </w:rPr>
              <w:t>850 km</w:t>
            </w:r>
          </w:p>
        </w:tc>
        <w:tc>
          <w:tcPr>
            <w:tcW w:w="1443" w:type="dxa"/>
          </w:tcPr>
          <w:p w:rsidR="006223EE" w:rsidRPr="00DB1E22" w:rsidRDefault="006223EE" w:rsidP="004E07F0">
            <w:pPr>
              <w:pStyle w:val="Tabletext"/>
              <w:spacing w:after="20"/>
              <w:jc w:val="center"/>
              <w:rPr>
                <w:sz w:val="20"/>
              </w:rPr>
            </w:pPr>
            <w:r w:rsidRPr="00DB1E22">
              <w:rPr>
                <w:sz w:val="20"/>
              </w:rPr>
              <w:t>699,6 km</w:t>
            </w:r>
          </w:p>
        </w:tc>
      </w:tr>
      <w:tr w:rsidR="006223EE" w:rsidRPr="00DB1E22" w:rsidTr="00AD4BBC">
        <w:trPr>
          <w:cantSplit/>
          <w:jc w:val="center"/>
        </w:trPr>
        <w:tc>
          <w:tcPr>
            <w:tcW w:w="2479" w:type="dxa"/>
          </w:tcPr>
          <w:p w:rsidR="006223EE" w:rsidRPr="00DB1E22" w:rsidRDefault="006223EE" w:rsidP="00C139F4">
            <w:pPr>
              <w:pStyle w:val="Tabletext"/>
              <w:jc w:val="left"/>
              <w:rPr>
                <w:sz w:val="20"/>
              </w:rPr>
            </w:pPr>
            <w:r w:rsidRPr="00DB1E22">
              <w:rPr>
                <w:sz w:val="20"/>
              </w:rPr>
              <w:t>Inclinaison</w:t>
            </w:r>
          </w:p>
        </w:tc>
        <w:tc>
          <w:tcPr>
            <w:tcW w:w="1481" w:type="dxa"/>
          </w:tcPr>
          <w:p w:rsidR="006223EE" w:rsidRPr="00DB1E22" w:rsidRDefault="006223EE" w:rsidP="004E07F0">
            <w:pPr>
              <w:pStyle w:val="Tabletext"/>
              <w:spacing w:after="20"/>
              <w:jc w:val="center"/>
              <w:rPr>
                <w:sz w:val="20"/>
              </w:rPr>
            </w:pPr>
            <w:r w:rsidRPr="00DB1E22">
              <w:rPr>
                <w:sz w:val="20"/>
              </w:rPr>
              <w:t>20°</w:t>
            </w:r>
          </w:p>
        </w:tc>
        <w:tc>
          <w:tcPr>
            <w:tcW w:w="1587" w:type="dxa"/>
            <w:gridSpan w:val="2"/>
          </w:tcPr>
          <w:p w:rsidR="006223EE" w:rsidRPr="00DB1E22" w:rsidRDefault="006223EE" w:rsidP="004E07F0">
            <w:pPr>
              <w:pStyle w:val="Tabletext"/>
              <w:spacing w:after="20"/>
              <w:jc w:val="center"/>
              <w:rPr>
                <w:sz w:val="20"/>
              </w:rPr>
            </w:pPr>
            <w:r w:rsidRPr="00DB1E22">
              <w:rPr>
                <w:sz w:val="20"/>
              </w:rPr>
              <w:t>98,2°</w:t>
            </w:r>
          </w:p>
        </w:tc>
        <w:tc>
          <w:tcPr>
            <w:tcW w:w="1360" w:type="dxa"/>
          </w:tcPr>
          <w:p w:rsidR="006223EE" w:rsidRPr="00DB1E22" w:rsidRDefault="006223EE" w:rsidP="004E07F0">
            <w:pPr>
              <w:pStyle w:val="Tabletext"/>
              <w:spacing w:after="20"/>
              <w:jc w:val="center"/>
              <w:rPr>
                <w:sz w:val="20"/>
              </w:rPr>
            </w:pPr>
            <w:r w:rsidRPr="00DB1E22">
              <w:rPr>
                <w:sz w:val="20"/>
              </w:rPr>
              <w:t>98,7°</w:t>
            </w:r>
          </w:p>
        </w:tc>
        <w:tc>
          <w:tcPr>
            <w:tcW w:w="1813" w:type="dxa"/>
          </w:tcPr>
          <w:p w:rsidR="006223EE" w:rsidRPr="00DB1E22" w:rsidRDefault="006223EE" w:rsidP="004E07F0">
            <w:pPr>
              <w:pStyle w:val="Tabletext"/>
              <w:spacing w:after="20"/>
              <w:jc w:val="center"/>
              <w:rPr>
                <w:sz w:val="20"/>
              </w:rPr>
            </w:pPr>
            <w:r w:rsidRPr="00DB1E22">
              <w:rPr>
                <w:sz w:val="20"/>
              </w:rPr>
              <w:t>98,6°</w:t>
            </w:r>
            <w:r w:rsidRPr="00DB1E22">
              <w:rPr>
                <w:sz w:val="20"/>
              </w:rPr>
              <w:br/>
              <w:t>98,7°*</w:t>
            </w:r>
          </w:p>
        </w:tc>
        <w:tc>
          <w:tcPr>
            <w:tcW w:w="1556" w:type="dxa"/>
          </w:tcPr>
          <w:p w:rsidR="006223EE" w:rsidRPr="00DB1E22" w:rsidRDefault="006223EE" w:rsidP="004E07F0">
            <w:pPr>
              <w:pStyle w:val="Tabletext"/>
              <w:spacing w:after="20"/>
              <w:jc w:val="center"/>
              <w:rPr>
                <w:sz w:val="20"/>
              </w:rPr>
            </w:pPr>
            <w:r w:rsidRPr="00DB1E22">
              <w:rPr>
                <w:sz w:val="20"/>
              </w:rPr>
              <w:t>98,7°</w:t>
            </w:r>
          </w:p>
        </w:tc>
        <w:tc>
          <w:tcPr>
            <w:tcW w:w="1391" w:type="dxa"/>
          </w:tcPr>
          <w:p w:rsidR="006223EE" w:rsidRPr="00DB1E22" w:rsidRDefault="006223EE" w:rsidP="004E07F0">
            <w:pPr>
              <w:pStyle w:val="Tabletext"/>
              <w:spacing w:after="20"/>
              <w:jc w:val="center"/>
              <w:rPr>
                <w:sz w:val="20"/>
              </w:rPr>
            </w:pPr>
            <w:r w:rsidRPr="00DB1E22">
              <w:rPr>
                <w:sz w:val="20"/>
              </w:rPr>
              <w:t>98,85°</w:t>
            </w:r>
          </w:p>
        </w:tc>
        <w:tc>
          <w:tcPr>
            <w:tcW w:w="1349" w:type="dxa"/>
          </w:tcPr>
          <w:p w:rsidR="006223EE" w:rsidRPr="00DB1E22" w:rsidRDefault="006223EE" w:rsidP="004E07F0">
            <w:pPr>
              <w:pStyle w:val="Tabletext"/>
              <w:spacing w:after="20"/>
              <w:jc w:val="center"/>
              <w:rPr>
                <w:sz w:val="20"/>
              </w:rPr>
            </w:pPr>
            <w:r w:rsidRPr="00DB1E22">
              <w:rPr>
                <w:sz w:val="20"/>
              </w:rPr>
              <w:t>98</w:t>
            </w:r>
            <w:r w:rsidRPr="00DB1E22">
              <w:rPr>
                <w:sz w:val="20"/>
              </w:rPr>
              <w:sym w:font="Symbol" w:char="F0B0"/>
            </w:r>
          </w:p>
        </w:tc>
        <w:tc>
          <w:tcPr>
            <w:tcW w:w="1443" w:type="dxa"/>
          </w:tcPr>
          <w:p w:rsidR="006223EE" w:rsidRPr="00DB1E22" w:rsidRDefault="006223EE" w:rsidP="004E07F0">
            <w:pPr>
              <w:pStyle w:val="Tabletext"/>
              <w:spacing w:after="20"/>
              <w:jc w:val="center"/>
              <w:rPr>
                <w:sz w:val="20"/>
              </w:rPr>
            </w:pPr>
            <w:r w:rsidRPr="00DB1E22">
              <w:rPr>
                <w:sz w:val="20"/>
              </w:rPr>
              <w:t>98,186°</w:t>
            </w:r>
          </w:p>
        </w:tc>
      </w:tr>
      <w:tr w:rsidR="006223EE" w:rsidRPr="00DB1E22" w:rsidTr="00AD4BBC">
        <w:trPr>
          <w:cantSplit/>
          <w:jc w:val="center"/>
        </w:trPr>
        <w:tc>
          <w:tcPr>
            <w:tcW w:w="2479" w:type="dxa"/>
          </w:tcPr>
          <w:p w:rsidR="006223EE" w:rsidRPr="00DB1E22" w:rsidRDefault="006223EE" w:rsidP="00C139F4">
            <w:pPr>
              <w:pStyle w:val="Tabletext"/>
              <w:jc w:val="left"/>
              <w:rPr>
                <w:sz w:val="20"/>
              </w:rPr>
            </w:pPr>
            <w:r w:rsidRPr="00DB1E22">
              <w:rPr>
                <w:sz w:val="20"/>
              </w:rPr>
              <w:t>Excentricité</w:t>
            </w:r>
          </w:p>
        </w:tc>
        <w:tc>
          <w:tcPr>
            <w:tcW w:w="1481" w:type="dxa"/>
          </w:tcPr>
          <w:p w:rsidR="006223EE" w:rsidRPr="00DB1E22" w:rsidRDefault="006223EE" w:rsidP="004E07F0">
            <w:pPr>
              <w:pStyle w:val="Tabletext"/>
              <w:spacing w:after="20"/>
              <w:jc w:val="center"/>
              <w:rPr>
                <w:sz w:val="20"/>
              </w:rPr>
            </w:pPr>
            <w:r w:rsidRPr="00DB1E22">
              <w:rPr>
                <w:sz w:val="20"/>
              </w:rPr>
              <w:t>0</w:t>
            </w:r>
          </w:p>
        </w:tc>
        <w:tc>
          <w:tcPr>
            <w:tcW w:w="1587" w:type="dxa"/>
            <w:gridSpan w:val="2"/>
          </w:tcPr>
          <w:p w:rsidR="006223EE" w:rsidRPr="00DB1E22" w:rsidRDefault="006223EE" w:rsidP="004E07F0">
            <w:pPr>
              <w:pStyle w:val="Tabletext"/>
              <w:spacing w:after="20"/>
              <w:jc w:val="center"/>
              <w:rPr>
                <w:sz w:val="20"/>
              </w:rPr>
            </w:pPr>
            <w:r w:rsidRPr="00DB1E22">
              <w:rPr>
                <w:sz w:val="20"/>
              </w:rPr>
              <w:t>0,0015</w:t>
            </w:r>
          </w:p>
        </w:tc>
        <w:tc>
          <w:tcPr>
            <w:tcW w:w="1360" w:type="dxa"/>
          </w:tcPr>
          <w:p w:rsidR="006223EE" w:rsidRPr="00DB1E22" w:rsidRDefault="006223EE" w:rsidP="004E07F0">
            <w:pPr>
              <w:pStyle w:val="Tabletext"/>
              <w:spacing w:after="20"/>
              <w:jc w:val="center"/>
              <w:rPr>
                <w:sz w:val="20"/>
              </w:rPr>
            </w:pPr>
            <w:r w:rsidRPr="00DB1E22">
              <w:rPr>
                <w:sz w:val="20"/>
              </w:rPr>
              <w:t>0</w:t>
            </w:r>
          </w:p>
        </w:tc>
        <w:tc>
          <w:tcPr>
            <w:tcW w:w="1813" w:type="dxa"/>
          </w:tcPr>
          <w:p w:rsidR="006223EE" w:rsidRPr="00DB1E22" w:rsidRDefault="006223EE" w:rsidP="004E07F0">
            <w:pPr>
              <w:pStyle w:val="Tabletext"/>
              <w:spacing w:after="20"/>
              <w:jc w:val="center"/>
              <w:rPr>
                <w:sz w:val="20"/>
              </w:rPr>
            </w:pPr>
            <w:r w:rsidRPr="00DB1E22">
              <w:rPr>
                <w:sz w:val="20"/>
              </w:rPr>
              <w:t>0</w:t>
            </w:r>
            <w:r w:rsidRPr="00DB1E22">
              <w:rPr>
                <w:sz w:val="20"/>
              </w:rPr>
              <w:br/>
              <w:t>0,001</w:t>
            </w:r>
          </w:p>
        </w:tc>
        <w:tc>
          <w:tcPr>
            <w:tcW w:w="4296" w:type="dxa"/>
            <w:gridSpan w:val="3"/>
          </w:tcPr>
          <w:p w:rsidR="006223EE" w:rsidRPr="00DB1E22" w:rsidRDefault="006223EE" w:rsidP="004E07F0">
            <w:pPr>
              <w:pStyle w:val="Tabletext"/>
              <w:spacing w:after="20"/>
              <w:jc w:val="center"/>
              <w:rPr>
                <w:sz w:val="20"/>
              </w:rPr>
            </w:pPr>
            <w:r w:rsidRPr="00DB1E22">
              <w:rPr>
                <w:sz w:val="20"/>
              </w:rPr>
              <w:t>0</w:t>
            </w:r>
          </w:p>
        </w:tc>
        <w:tc>
          <w:tcPr>
            <w:tcW w:w="1443" w:type="dxa"/>
          </w:tcPr>
          <w:p w:rsidR="006223EE" w:rsidRPr="00DB1E22" w:rsidRDefault="006223EE" w:rsidP="004E07F0">
            <w:pPr>
              <w:pStyle w:val="Tabletext"/>
              <w:spacing w:after="20"/>
              <w:jc w:val="center"/>
              <w:rPr>
                <w:sz w:val="20"/>
              </w:rPr>
            </w:pPr>
            <w:r w:rsidRPr="00DB1E22">
              <w:rPr>
                <w:sz w:val="20"/>
              </w:rPr>
              <w:t>0,002</w:t>
            </w:r>
          </w:p>
        </w:tc>
      </w:tr>
      <w:tr w:rsidR="006223EE" w:rsidRPr="00DB1E22" w:rsidTr="00AD4BBC">
        <w:trPr>
          <w:cantSplit/>
          <w:jc w:val="center"/>
        </w:trPr>
        <w:tc>
          <w:tcPr>
            <w:tcW w:w="2479" w:type="dxa"/>
          </w:tcPr>
          <w:p w:rsidR="006223EE" w:rsidRPr="00DB1E22" w:rsidRDefault="006223EE" w:rsidP="00C139F4">
            <w:pPr>
              <w:pStyle w:val="Tabletext"/>
              <w:jc w:val="left"/>
              <w:rPr>
                <w:sz w:val="20"/>
              </w:rPr>
            </w:pPr>
            <w:r w:rsidRPr="00DB1E22">
              <w:rPr>
                <w:sz w:val="20"/>
              </w:rPr>
              <w:t>Période de répétition</w:t>
            </w:r>
          </w:p>
        </w:tc>
        <w:tc>
          <w:tcPr>
            <w:tcW w:w="1481" w:type="dxa"/>
          </w:tcPr>
          <w:p w:rsidR="006223EE" w:rsidRPr="00DB1E22" w:rsidRDefault="006223EE" w:rsidP="004E07F0">
            <w:pPr>
              <w:pStyle w:val="Tabletext"/>
              <w:spacing w:after="20"/>
              <w:jc w:val="center"/>
              <w:rPr>
                <w:sz w:val="20"/>
              </w:rPr>
            </w:pPr>
            <w:r w:rsidRPr="00DB1E22">
              <w:rPr>
                <w:sz w:val="20"/>
              </w:rPr>
              <w:t>7 jours</w:t>
            </w:r>
          </w:p>
        </w:tc>
        <w:tc>
          <w:tcPr>
            <w:tcW w:w="1587" w:type="dxa"/>
            <w:gridSpan w:val="2"/>
          </w:tcPr>
          <w:p w:rsidR="006223EE" w:rsidRPr="00DB1E22" w:rsidRDefault="006223EE" w:rsidP="004E07F0">
            <w:pPr>
              <w:pStyle w:val="Tabletext"/>
              <w:spacing w:after="20"/>
              <w:jc w:val="center"/>
              <w:rPr>
                <w:sz w:val="20"/>
              </w:rPr>
            </w:pPr>
            <w:r w:rsidRPr="00DB1E22">
              <w:rPr>
                <w:sz w:val="20"/>
              </w:rPr>
              <w:t>16 jours</w:t>
            </w:r>
          </w:p>
        </w:tc>
        <w:tc>
          <w:tcPr>
            <w:tcW w:w="1360" w:type="dxa"/>
          </w:tcPr>
          <w:p w:rsidR="006223EE" w:rsidRPr="00DB1E22" w:rsidRDefault="006223EE" w:rsidP="004E07F0">
            <w:pPr>
              <w:pStyle w:val="Tabletext"/>
              <w:spacing w:after="20"/>
              <w:jc w:val="center"/>
              <w:rPr>
                <w:sz w:val="20"/>
              </w:rPr>
            </w:pPr>
            <w:r w:rsidRPr="00DB1E22">
              <w:rPr>
                <w:sz w:val="20"/>
              </w:rPr>
              <w:t>17 jours</w:t>
            </w:r>
          </w:p>
        </w:tc>
        <w:tc>
          <w:tcPr>
            <w:tcW w:w="1813" w:type="dxa"/>
          </w:tcPr>
          <w:p w:rsidR="006223EE" w:rsidRPr="00DB1E22" w:rsidRDefault="006223EE" w:rsidP="004E07F0">
            <w:pPr>
              <w:pStyle w:val="Tabletext"/>
              <w:spacing w:after="20"/>
              <w:jc w:val="center"/>
              <w:rPr>
                <w:sz w:val="20"/>
              </w:rPr>
            </w:pPr>
            <w:r w:rsidRPr="00DB1E22">
              <w:rPr>
                <w:sz w:val="20"/>
              </w:rPr>
              <w:t>9 jours</w:t>
            </w:r>
            <w:r w:rsidRPr="00DB1E22">
              <w:rPr>
                <w:sz w:val="20"/>
              </w:rPr>
              <w:br/>
              <w:t>29 jours*</w:t>
            </w:r>
          </w:p>
        </w:tc>
        <w:tc>
          <w:tcPr>
            <w:tcW w:w="1556" w:type="dxa"/>
          </w:tcPr>
          <w:p w:rsidR="006223EE" w:rsidRPr="00DB1E22" w:rsidRDefault="006223EE" w:rsidP="004E07F0">
            <w:pPr>
              <w:pStyle w:val="Tabletext"/>
              <w:spacing w:after="20"/>
              <w:jc w:val="center"/>
              <w:rPr>
                <w:sz w:val="20"/>
              </w:rPr>
            </w:pPr>
            <w:r w:rsidRPr="00DB1E22">
              <w:rPr>
                <w:sz w:val="20"/>
              </w:rPr>
              <w:t>9 jours</w:t>
            </w:r>
          </w:p>
        </w:tc>
        <w:tc>
          <w:tcPr>
            <w:tcW w:w="1391" w:type="dxa"/>
          </w:tcPr>
          <w:p w:rsidR="006223EE" w:rsidRPr="00DB1E22" w:rsidRDefault="006223EE" w:rsidP="004E07F0">
            <w:pPr>
              <w:pStyle w:val="Tabletext"/>
              <w:spacing w:after="20"/>
              <w:jc w:val="center"/>
              <w:rPr>
                <w:sz w:val="20"/>
              </w:rPr>
            </w:pPr>
          </w:p>
        </w:tc>
        <w:tc>
          <w:tcPr>
            <w:tcW w:w="1349" w:type="dxa"/>
          </w:tcPr>
          <w:p w:rsidR="006223EE" w:rsidRPr="00DB1E22" w:rsidRDefault="006223EE" w:rsidP="004E07F0">
            <w:pPr>
              <w:pStyle w:val="Tabletext"/>
              <w:spacing w:after="20"/>
              <w:jc w:val="center"/>
              <w:rPr>
                <w:sz w:val="20"/>
              </w:rPr>
            </w:pPr>
          </w:p>
        </w:tc>
        <w:tc>
          <w:tcPr>
            <w:tcW w:w="1443" w:type="dxa"/>
          </w:tcPr>
          <w:p w:rsidR="006223EE" w:rsidRPr="00DB1E22" w:rsidRDefault="006223EE" w:rsidP="004E07F0">
            <w:pPr>
              <w:pStyle w:val="Tabletext"/>
              <w:spacing w:after="20"/>
              <w:jc w:val="center"/>
              <w:rPr>
                <w:sz w:val="20"/>
              </w:rPr>
            </w:pPr>
            <w:r w:rsidRPr="00DB1E22">
              <w:rPr>
                <w:sz w:val="20"/>
              </w:rPr>
              <w:t>16 jours</w:t>
            </w:r>
          </w:p>
        </w:tc>
      </w:tr>
      <w:tr w:rsidR="006223EE" w:rsidRPr="00DB1E22" w:rsidTr="00AD4BBC">
        <w:trPr>
          <w:cantSplit/>
          <w:jc w:val="center"/>
        </w:trPr>
        <w:tc>
          <w:tcPr>
            <w:tcW w:w="14459" w:type="dxa"/>
            <w:gridSpan w:val="10"/>
          </w:tcPr>
          <w:p w:rsidR="006223EE" w:rsidRPr="00DB1E22" w:rsidRDefault="006223EE" w:rsidP="004E07F0">
            <w:pPr>
              <w:pStyle w:val="Tabletext"/>
              <w:spacing w:after="20"/>
              <w:rPr>
                <w:b/>
                <w:bCs/>
                <w:sz w:val="20"/>
              </w:rPr>
            </w:pPr>
            <w:r w:rsidRPr="00DB1E22">
              <w:rPr>
                <w:b/>
                <w:bCs/>
                <w:sz w:val="20"/>
              </w:rPr>
              <w:t>Paramètres de l</w:t>
            </w:r>
            <w:r w:rsidR="002C4E2C">
              <w:rPr>
                <w:b/>
                <w:bCs/>
                <w:sz w:val="20"/>
              </w:rPr>
              <w:t>'</w:t>
            </w:r>
            <w:r w:rsidRPr="00DB1E22">
              <w:rPr>
                <w:b/>
                <w:bCs/>
                <w:sz w:val="20"/>
              </w:rPr>
              <w:t>antenne du capteur</w:t>
            </w:r>
          </w:p>
        </w:tc>
      </w:tr>
      <w:tr w:rsidR="006223EE" w:rsidRPr="00DB1E22" w:rsidTr="00AD4BBC">
        <w:trPr>
          <w:cantSplit/>
          <w:jc w:val="center"/>
        </w:trPr>
        <w:tc>
          <w:tcPr>
            <w:tcW w:w="2479" w:type="dxa"/>
          </w:tcPr>
          <w:p w:rsidR="006223EE" w:rsidRPr="00DB1E22" w:rsidRDefault="006223EE" w:rsidP="00C139F4">
            <w:pPr>
              <w:pStyle w:val="Tabletext"/>
              <w:spacing w:after="20"/>
              <w:jc w:val="left"/>
              <w:rPr>
                <w:sz w:val="20"/>
              </w:rPr>
            </w:pPr>
            <w:r w:rsidRPr="00DB1E22">
              <w:rPr>
                <w:sz w:val="20"/>
              </w:rPr>
              <w:t>Nombre de faisceaux</w:t>
            </w:r>
          </w:p>
        </w:tc>
        <w:tc>
          <w:tcPr>
            <w:tcW w:w="4428" w:type="dxa"/>
            <w:gridSpan w:val="4"/>
          </w:tcPr>
          <w:p w:rsidR="006223EE" w:rsidRPr="00DB1E22" w:rsidRDefault="006223EE" w:rsidP="004E07F0">
            <w:pPr>
              <w:pStyle w:val="Tabletext"/>
              <w:spacing w:after="20"/>
              <w:jc w:val="center"/>
              <w:rPr>
                <w:sz w:val="20"/>
              </w:rPr>
            </w:pPr>
            <w:r w:rsidRPr="00DB1E22">
              <w:rPr>
                <w:sz w:val="20"/>
              </w:rPr>
              <w:t>1</w:t>
            </w:r>
          </w:p>
        </w:tc>
        <w:tc>
          <w:tcPr>
            <w:tcW w:w="1813" w:type="dxa"/>
          </w:tcPr>
          <w:p w:rsidR="006223EE" w:rsidRPr="00DB1E22" w:rsidRDefault="006223EE" w:rsidP="004E07F0">
            <w:pPr>
              <w:pStyle w:val="Tabletext"/>
              <w:spacing w:after="20"/>
              <w:jc w:val="center"/>
              <w:rPr>
                <w:sz w:val="20"/>
              </w:rPr>
            </w:pPr>
            <w:r w:rsidRPr="00DB1E22">
              <w:rPr>
                <w:sz w:val="20"/>
              </w:rPr>
              <w:t>30 images de la Terre par période d</w:t>
            </w:r>
            <w:r w:rsidR="002C4E2C">
              <w:rPr>
                <w:sz w:val="20"/>
              </w:rPr>
              <w:t>'</w:t>
            </w:r>
            <w:r w:rsidRPr="00DB1E22">
              <w:rPr>
                <w:sz w:val="20"/>
              </w:rPr>
              <w:t xml:space="preserve">exploration de 8 s </w:t>
            </w:r>
          </w:p>
        </w:tc>
        <w:tc>
          <w:tcPr>
            <w:tcW w:w="1556" w:type="dxa"/>
          </w:tcPr>
          <w:p w:rsidR="006223EE" w:rsidRPr="00DB1E22" w:rsidRDefault="006223EE" w:rsidP="004E07F0">
            <w:pPr>
              <w:pStyle w:val="Tabletext"/>
              <w:spacing w:after="20"/>
              <w:jc w:val="center"/>
              <w:rPr>
                <w:sz w:val="20"/>
              </w:rPr>
            </w:pPr>
            <w:r w:rsidRPr="00DB1E22">
              <w:rPr>
                <w:sz w:val="20"/>
              </w:rPr>
              <w:t>2</w:t>
            </w:r>
          </w:p>
        </w:tc>
        <w:tc>
          <w:tcPr>
            <w:tcW w:w="1391" w:type="dxa"/>
          </w:tcPr>
          <w:p w:rsidR="006223EE" w:rsidRPr="00DB1E22" w:rsidRDefault="006223EE" w:rsidP="004E07F0">
            <w:pPr>
              <w:pStyle w:val="Tabletext"/>
              <w:spacing w:after="20"/>
              <w:jc w:val="center"/>
              <w:rPr>
                <w:sz w:val="20"/>
              </w:rPr>
            </w:pPr>
            <w:r w:rsidRPr="00DB1E22">
              <w:rPr>
                <w:sz w:val="20"/>
              </w:rPr>
              <w:t>1</w:t>
            </w:r>
          </w:p>
        </w:tc>
        <w:tc>
          <w:tcPr>
            <w:tcW w:w="1349" w:type="dxa"/>
          </w:tcPr>
          <w:p w:rsidR="006223EE" w:rsidRPr="00DB1E22" w:rsidRDefault="006223EE" w:rsidP="004E07F0">
            <w:pPr>
              <w:pStyle w:val="Tabletext"/>
              <w:spacing w:after="20"/>
              <w:jc w:val="center"/>
              <w:rPr>
                <w:sz w:val="20"/>
              </w:rPr>
            </w:pPr>
            <w:r w:rsidRPr="00DB1E22">
              <w:rPr>
                <w:sz w:val="20"/>
              </w:rPr>
              <w:t>90</w:t>
            </w:r>
          </w:p>
        </w:tc>
        <w:tc>
          <w:tcPr>
            <w:tcW w:w="1443" w:type="dxa"/>
          </w:tcPr>
          <w:p w:rsidR="006223EE" w:rsidRPr="00DB1E22" w:rsidRDefault="006223EE" w:rsidP="004E07F0">
            <w:pPr>
              <w:pStyle w:val="Tabletext"/>
              <w:spacing w:after="20"/>
              <w:jc w:val="center"/>
              <w:rPr>
                <w:sz w:val="20"/>
              </w:rPr>
            </w:pPr>
            <w:r w:rsidRPr="00DB1E22">
              <w:rPr>
                <w:sz w:val="20"/>
                <w:lang w:eastAsia="ja-JP"/>
              </w:rPr>
              <w:t>1</w:t>
            </w:r>
          </w:p>
        </w:tc>
      </w:tr>
      <w:tr w:rsidR="006223EE" w:rsidRPr="00DB1E22" w:rsidTr="00AD4BBC">
        <w:trPr>
          <w:cantSplit/>
          <w:jc w:val="center"/>
        </w:trPr>
        <w:tc>
          <w:tcPr>
            <w:tcW w:w="2479" w:type="dxa"/>
          </w:tcPr>
          <w:p w:rsidR="006223EE" w:rsidRPr="00DB1E22" w:rsidRDefault="006223EE" w:rsidP="00C139F4">
            <w:pPr>
              <w:pStyle w:val="Tabletext"/>
              <w:spacing w:after="20"/>
              <w:jc w:val="left"/>
              <w:rPr>
                <w:sz w:val="20"/>
              </w:rPr>
            </w:pPr>
            <w:r w:rsidRPr="00DB1E22">
              <w:rPr>
                <w:sz w:val="20"/>
              </w:rPr>
              <w:t>Diamètre du réflecteur</w:t>
            </w:r>
          </w:p>
        </w:tc>
        <w:tc>
          <w:tcPr>
            <w:tcW w:w="1481" w:type="dxa"/>
          </w:tcPr>
          <w:p w:rsidR="006223EE" w:rsidRPr="00DB1E22" w:rsidRDefault="006223EE" w:rsidP="004E07F0">
            <w:pPr>
              <w:pStyle w:val="Tabletext"/>
              <w:spacing w:after="20"/>
              <w:jc w:val="center"/>
              <w:rPr>
                <w:sz w:val="20"/>
              </w:rPr>
            </w:pPr>
            <w:r w:rsidRPr="00DB1E22">
              <w:rPr>
                <w:sz w:val="20"/>
              </w:rPr>
              <w:t>0,6 m</w:t>
            </w:r>
          </w:p>
        </w:tc>
        <w:tc>
          <w:tcPr>
            <w:tcW w:w="1587" w:type="dxa"/>
            <w:gridSpan w:val="2"/>
          </w:tcPr>
          <w:p w:rsidR="006223EE" w:rsidRPr="00DB1E22" w:rsidRDefault="006223EE" w:rsidP="004E07F0">
            <w:pPr>
              <w:pStyle w:val="Tabletext"/>
              <w:spacing w:after="20"/>
              <w:jc w:val="center"/>
              <w:rPr>
                <w:sz w:val="20"/>
              </w:rPr>
            </w:pPr>
            <w:r w:rsidRPr="00DB1E22">
              <w:rPr>
                <w:sz w:val="20"/>
              </w:rPr>
              <w:t>1,6 m</w:t>
            </w:r>
          </w:p>
        </w:tc>
        <w:tc>
          <w:tcPr>
            <w:tcW w:w="1360" w:type="dxa"/>
          </w:tcPr>
          <w:p w:rsidR="006223EE" w:rsidRPr="00DB1E22" w:rsidRDefault="006223EE" w:rsidP="004E07F0">
            <w:pPr>
              <w:pStyle w:val="Tabletext"/>
              <w:spacing w:after="20"/>
              <w:jc w:val="center"/>
              <w:rPr>
                <w:sz w:val="20"/>
              </w:rPr>
            </w:pPr>
            <w:r w:rsidRPr="00DB1E22">
              <w:rPr>
                <w:sz w:val="20"/>
              </w:rPr>
              <w:t>2,2 m</w:t>
            </w:r>
          </w:p>
        </w:tc>
        <w:tc>
          <w:tcPr>
            <w:tcW w:w="1813" w:type="dxa"/>
          </w:tcPr>
          <w:p w:rsidR="006223EE" w:rsidRPr="00DB1E22" w:rsidRDefault="006223EE" w:rsidP="004E07F0">
            <w:pPr>
              <w:pStyle w:val="Tabletext"/>
              <w:spacing w:after="20"/>
              <w:jc w:val="center"/>
              <w:rPr>
                <w:sz w:val="20"/>
              </w:rPr>
            </w:pPr>
            <w:r w:rsidRPr="00DB1E22">
              <w:rPr>
                <w:sz w:val="20"/>
              </w:rPr>
              <w:t>0,3 m</w:t>
            </w:r>
            <w:r w:rsidRPr="00DB1E22">
              <w:rPr>
                <w:sz w:val="20"/>
              </w:rPr>
              <w:br/>
              <w:t>0,274 m*</w:t>
            </w:r>
          </w:p>
        </w:tc>
        <w:tc>
          <w:tcPr>
            <w:tcW w:w="1556" w:type="dxa"/>
          </w:tcPr>
          <w:p w:rsidR="006223EE" w:rsidRPr="00DB1E22" w:rsidRDefault="006223EE" w:rsidP="004E07F0">
            <w:pPr>
              <w:pStyle w:val="Tabletext"/>
              <w:spacing w:after="20"/>
              <w:jc w:val="center"/>
              <w:rPr>
                <w:sz w:val="20"/>
              </w:rPr>
            </w:pPr>
            <w:r w:rsidRPr="00DB1E22">
              <w:rPr>
                <w:sz w:val="20"/>
              </w:rPr>
              <w:t>0,203 m</w:t>
            </w:r>
          </w:p>
        </w:tc>
        <w:tc>
          <w:tcPr>
            <w:tcW w:w="1391" w:type="dxa"/>
          </w:tcPr>
          <w:p w:rsidR="006223EE" w:rsidRPr="00DB1E22" w:rsidRDefault="006223EE" w:rsidP="004E07F0">
            <w:pPr>
              <w:pStyle w:val="Tabletext"/>
              <w:spacing w:after="20"/>
              <w:jc w:val="center"/>
              <w:rPr>
                <w:sz w:val="20"/>
              </w:rPr>
            </w:pPr>
            <w:r w:rsidRPr="00DB1E22">
              <w:rPr>
                <w:sz w:val="20"/>
              </w:rPr>
              <w:t>0,6 m</w:t>
            </w:r>
          </w:p>
        </w:tc>
        <w:tc>
          <w:tcPr>
            <w:tcW w:w="1349" w:type="dxa"/>
          </w:tcPr>
          <w:p w:rsidR="006223EE" w:rsidRPr="00DB1E22" w:rsidRDefault="006223EE" w:rsidP="004E07F0">
            <w:pPr>
              <w:pStyle w:val="Tabletext"/>
              <w:spacing w:after="20"/>
              <w:jc w:val="center"/>
              <w:rPr>
                <w:sz w:val="20"/>
              </w:rPr>
            </w:pPr>
            <w:r w:rsidRPr="00DB1E22">
              <w:rPr>
                <w:sz w:val="20"/>
              </w:rPr>
              <w:t>0,9 m</w:t>
            </w:r>
          </w:p>
        </w:tc>
        <w:tc>
          <w:tcPr>
            <w:tcW w:w="1443" w:type="dxa"/>
          </w:tcPr>
          <w:p w:rsidR="006223EE" w:rsidRPr="00DB1E22" w:rsidRDefault="006223EE" w:rsidP="004E07F0">
            <w:pPr>
              <w:pStyle w:val="Tabletext"/>
              <w:spacing w:after="20"/>
              <w:jc w:val="center"/>
              <w:rPr>
                <w:sz w:val="20"/>
              </w:rPr>
            </w:pPr>
            <w:r w:rsidRPr="00DB1E22">
              <w:rPr>
                <w:sz w:val="20"/>
                <w:lang w:eastAsia="ja-JP"/>
              </w:rPr>
              <w:t>48,5</w:t>
            </w:r>
            <w:r w:rsidRPr="00DB1E22">
              <w:rPr>
                <w:sz w:val="20"/>
              </w:rPr>
              <w:t xml:space="preserve"> dBi</w:t>
            </w:r>
          </w:p>
        </w:tc>
      </w:tr>
      <w:tr w:rsidR="006223EE" w:rsidRPr="00DB1E22" w:rsidTr="00AD4BBC">
        <w:trPr>
          <w:cantSplit/>
          <w:jc w:val="center"/>
        </w:trPr>
        <w:tc>
          <w:tcPr>
            <w:tcW w:w="2479" w:type="dxa"/>
          </w:tcPr>
          <w:p w:rsidR="006223EE" w:rsidRPr="00DB1E22" w:rsidRDefault="006223EE" w:rsidP="00C139F4">
            <w:pPr>
              <w:pStyle w:val="Tabletext"/>
              <w:spacing w:after="20"/>
              <w:jc w:val="left"/>
              <w:rPr>
                <w:sz w:val="20"/>
              </w:rPr>
            </w:pPr>
            <w:r w:rsidRPr="00DB1E22">
              <w:rPr>
                <w:sz w:val="20"/>
              </w:rPr>
              <w:t>Gain maximal du faisceau</w:t>
            </w:r>
          </w:p>
        </w:tc>
        <w:tc>
          <w:tcPr>
            <w:tcW w:w="1481" w:type="dxa"/>
          </w:tcPr>
          <w:p w:rsidR="006223EE" w:rsidRPr="00DB1E22" w:rsidRDefault="006223EE" w:rsidP="004E07F0">
            <w:pPr>
              <w:pStyle w:val="Tabletext"/>
              <w:spacing w:after="20"/>
              <w:jc w:val="center"/>
              <w:rPr>
                <w:sz w:val="20"/>
              </w:rPr>
            </w:pPr>
            <w:r w:rsidRPr="00DB1E22">
              <w:rPr>
                <w:sz w:val="20"/>
              </w:rPr>
              <w:t>40 dBi</w:t>
            </w:r>
          </w:p>
        </w:tc>
        <w:tc>
          <w:tcPr>
            <w:tcW w:w="1587" w:type="dxa"/>
            <w:gridSpan w:val="2"/>
          </w:tcPr>
          <w:p w:rsidR="006223EE" w:rsidRPr="00DB1E22" w:rsidRDefault="006223EE" w:rsidP="004E07F0">
            <w:pPr>
              <w:pStyle w:val="Tabletext"/>
              <w:spacing w:after="20"/>
              <w:jc w:val="center"/>
              <w:rPr>
                <w:sz w:val="20"/>
              </w:rPr>
            </w:pPr>
            <w:r w:rsidRPr="00DB1E22">
              <w:rPr>
                <w:sz w:val="20"/>
              </w:rPr>
              <w:t>46,7 dBi</w:t>
            </w:r>
          </w:p>
        </w:tc>
        <w:tc>
          <w:tcPr>
            <w:tcW w:w="1360" w:type="dxa"/>
          </w:tcPr>
          <w:p w:rsidR="006223EE" w:rsidRPr="00DB1E22" w:rsidRDefault="006223EE" w:rsidP="004E07F0">
            <w:pPr>
              <w:pStyle w:val="Tabletext"/>
              <w:spacing w:after="20"/>
              <w:jc w:val="center"/>
              <w:rPr>
                <w:sz w:val="20"/>
              </w:rPr>
            </w:pPr>
            <w:r w:rsidRPr="00DB1E22">
              <w:rPr>
                <w:sz w:val="20"/>
              </w:rPr>
              <w:t>52 dBi</w:t>
            </w:r>
          </w:p>
        </w:tc>
        <w:tc>
          <w:tcPr>
            <w:tcW w:w="1813" w:type="dxa"/>
          </w:tcPr>
          <w:p w:rsidR="006223EE" w:rsidRPr="00DB1E22" w:rsidRDefault="006223EE" w:rsidP="004E07F0">
            <w:pPr>
              <w:pStyle w:val="Tabletext"/>
              <w:spacing w:after="20"/>
              <w:jc w:val="center"/>
              <w:rPr>
                <w:sz w:val="20"/>
              </w:rPr>
            </w:pPr>
            <w:r w:rsidRPr="00DB1E22">
              <w:rPr>
                <w:sz w:val="20"/>
              </w:rPr>
              <w:t>34,4 dBi</w:t>
            </w:r>
          </w:p>
        </w:tc>
        <w:tc>
          <w:tcPr>
            <w:tcW w:w="1556" w:type="dxa"/>
          </w:tcPr>
          <w:p w:rsidR="006223EE" w:rsidRPr="00DB1E22" w:rsidRDefault="006223EE" w:rsidP="004E07F0">
            <w:pPr>
              <w:pStyle w:val="Tabletext"/>
              <w:spacing w:after="20"/>
              <w:jc w:val="center"/>
              <w:rPr>
                <w:sz w:val="20"/>
              </w:rPr>
            </w:pPr>
            <w:r w:rsidRPr="00DB1E22">
              <w:rPr>
                <w:sz w:val="20"/>
              </w:rPr>
              <w:t>30,4 dBi</w:t>
            </w:r>
          </w:p>
        </w:tc>
        <w:tc>
          <w:tcPr>
            <w:tcW w:w="1391" w:type="dxa"/>
          </w:tcPr>
          <w:p w:rsidR="006223EE" w:rsidRPr="00DB1E22" w:rsidRDefault="006223EE" w:rsidP="004E07F0">
            <w:pPr>
              <w:pStyle w:val="Tabletext"/>
              <w:spacing w:after="20"/>
              <w:jc w:val="center"/>
              <w:rPr>
                <w:sz w:val="20"/>
              </w:rPr>
            </w:pPr>
            <w:r w:rsidRPr="00DB1E22">
              <w:rPr>
                <w:sz w:val="20"/>
              </w:rPr>
              <w:t>43 dBi</w:t>
            </w:r>
          </w:p>
        </w:tc>
        <w:tc>
          <w:tcPr>
            <w:tcW w:w="1349" w:type="dxa"/>
          </w:tcPr>
          <w:p w:rsidR="006223EE" w:rsidRPr="00DB1E22" w:rsidRDefault="006223EE" w:rsidP="004E07F0">
            <w:pPr>
              <w:pStyle w:val="Tabletext"/>
              <w:spacing w:after="20"/>
              <w:jc w:val="center"/>
              <w:rPr>
                <w:sz w:val="20"/>
              </w:rPr>
            </w:pPr>
            <w:r w:rsidRPr="00DB1E22">
              <w:rPr>
                <w:sz w:val="20"/>
              </w:rPr>
              <w:t>45 dBi</w:t>
            </w:r>
          </w:p>
        </w:tc>
        <w:tc>
          <w:tcPr>
            <w:tcW w:w="1443" w:type="dxa"/>
          </w:tcPr>
          <w:p w:rsidR="006223EE" w:rsidRPr="00DB1E22" w:rsidRDefault="006223EE" w:rsidP="004E07F0">
            <w:pPr>
              <w:pStyle w:val="Tabletext"/>
              <w:spacing w:after="20"/>
              <w:jc w:val="center"/>
              <w:rPr>
                <w:sz w:val="20"/>
              </w:rPr>
            </w:pPr>
            <w:r w:rsidRPr="00DB1E22">
              <w:rPr>
                <w:sz w:val="20"/>
                <w:lang w:eastAsia="ja-JP"/>
              </w:rPr>
              <w:t>2,0 m</w:t>
            </w:r>
          </w:p>
        </w:tc>
      </w:tr>
      <w:tr w:rsidR="006223EE" w:rsidRPr="00DB1E22" w:rsidTr="00AD4BBC">
        <w:trPr>
          <w:cantSplit/>
          <w:jc w:val="center"/>
        </w:trPr>
        <w:tc>
          <w:tcPr>
            <w:tcW w:w="2479" w:type="dxa"/>
          </w:tcPr>
          <w:p w:rsidR="006223EE" w:rsidRPr="00DB1E22" w:rsidRDefault="006223EE" w:rsidP="00C139F4">
            <w:pPr>
              <w:pStyle w:val="Tabletext"/>
              <w:spacing w:after="20"/>
              <w:jc w:val="left"/>
              <w:rPr>
                <w:sz w:val="20"/>
              </w:rPr>
            </w:pPr>
            <w:r w:rsidRPr="00DB1E22">
              <w:rPr>
                <w:sz w:val="20"/>
              </w:rPr>
              <w:t>Polarisation</w:t>
            </w:r>
          </w:p>
        </w:tc>
        <w:tc>
          <w:tcPr>
            <w:tcW w:w="4428" w:type="dxa"/>
            <w:gridSpan w:val="4"/>
          </w:tcPr>
          <w:p w:rsidR="006223EE" w:rsidRPr="00DB1E22" w:rsidRDefault="006223EE" w:rsidP="004E07F0">
            <w:pPr>
              <w:pStyle w:val="Tabletext"/>
              <w:spacing w:after="20"/>
              <w:jc w:val="center"/>
              <w:rPr>
                <w:sz w:val="20"/>
              </w:rPr>
            </w:pPr>
            <w:r w:rsidRPr="00DB1E22">
              <w:rPr>
                <w:sz w:val="20"/>
              </w:rPr>
              <w:t>H, V</w:t>
            </w:r>
          </w:p>
        </w:tc>
        <w:tc>
          <w:tcPr>
            <w:tcW w:w="1813" w:type="dxa"/>
          </w:tcPr>
          <w:p w:rsidR="006223EE" w:rsidRPr="00DB1E22" w:rsidRDefault="006223EE" w:rsidP="004E07F0">
            <w:pPr>
              <w:pStyle w:val="Tabletext"/>
              <w:spacing w:after="20"/>
              <w:jc w:val="center"/>
              <w:rPr>
                <w:sz w:val="20"/>
              </w:rPr>
            </w:pPr>
            <w:r w:rsidRPr="00DB1E22">
              <w:rPr>
                <w:sz w:val="20"/>
              </w:rPr>
              <w:t>V</w:t>
            </w:r>
            <w:r w:rsidRPr="00DB1E22">
              <w:rPr>
                <w:sz w:val="20"/>
              </w:rPr>
              <w:br/>
              <w:t>QV*</w:t>
            </w:r>
          </w:p>
        </w:tc>
        <w:tc>
          <w:tcPr>
            <w:tcW w:w="1556" w:type="dxa"/>
          </w:tcPr>
          <w:p w:rsidR="006223EE" w:rsidRPr="00DB1E22" w:rsidRDefault="006223EE" w:rsidP="004E07F0">
            <w:pPr>
              <w:pStyle w:val="Tabletext"/>
              <w:spacing w:after="20"/>
              <w:jc w:val="center"/>
              <w:rPr>
                <w:sz w:val="20"/>
              </w:rPr>
            </w:pPr>
            <w:r w:rsidRPr="00DB1E22">
              <w:rPr>
                <w:sz w:val="20"/>
              </w:rPr>
              <w:t>QV</w:t>
            </w:r>
          </w:p>
        </w:tc>
        <w:tc>
          <w:tcPr>
            <w:tcW w:w="2740" w:type="dxa"/>
            <w:gridSpan w:val="2"/>
          </w:tcPr>
          <w:p w:rsidR="006223EE" w:rsidRPr="00DB1E22" w:rsidRDefault="006223EE" w:rsidP="004E07F0">
            <w:pPr>
              <w:pStyle w:val="Tabletext"/>
              <w:spacing w:after="20"/>
              <w:jc w:val="center"/>
              <w:rPr>
                <w:sz w:val="20"/>
              </w:rPr>
            </w:pPr>
            <w:r w:rsidRPr="00DB1E22">
              <w:rPr>
                <w:sz w:val="20"/>
              </w:rPr>
              <w:t>H, V</w:t>
            </w:r>
          </w:p>
        </w:tc>
        <w:tc>
          <w:tcPr>
            <w:tcW w:w="1443" w:type="dxa"/>
          </w:tcPr>
          <w:p w:rsidR="006223EE" w:rsidRPr="00DB1E22" w:rsidRDefault="006223EE" w:rsidP="004E07F0">
            <w:pPr>
              <w:pStyle w:val="Tabletext"/>
              <w:spacing w:after="20"/>
              <w:jc w:val="center"/>
              <w:rPr>
                <w:sz w:val="20"/>
              </w:rPr>
            </w:pPr>
            <w:r w:rsidRPr="00DB1E22">
              <w:rPr>
                <w:sz w:val="20"/>
              </w:rPr>
              <w:t>H, V</w:t>
            </w:r>
          </w:p>
        </w:tc>
      </w:tr>
      <w:tr w:rsidR="006223EE" w:rsidRPr="00DB1E22" w:rsidTr="00AD4BBC">
        <w:trPr>
          <w:cantSplit/>
          <w:jc w:val="center"/>
        </w:trPr>
        <w:tc>
          <w:tcPr>
            <w:tcW w:w="2479" w:type="dxa"/>
          </w:tcPr>
          <w:p w:rsidR="006223EE" w:rsidRPr="00DB1E22" w:rsidRDefault="006223EE" w:rsidP="0062606E">
            <w:pPr>
              <w:pStyle w:val="Tabletext"/>
              <w:spacing w:after="20"/>
              <w:jc w:val="left"/>
              <w:rPr>
                <w:sz w:val="20"/>
              </w:rPr>
            </w:pPr>
            <w:r w:rsidRPr="00DB1E22">
              <w:rPr>
                <w:sz w:val="20"/>
              </w:rPr>
              <w:t xml:space="preserve">Ouverture du faisceau </w:t>
            </w:r>
            <w:r w:rsidRPr="00DB1E22">
              <w:rPr>
                <w:sz w:val="20"/>
              </w:rPr>
              <w:br/>
              <w:t>à</w:t>
            </w:r>
            <w:r w:rsidR="0062606E">
              <w:rPr>
                <w:sz w:val="20"/>
              </w:rPr>
              <w:t xml:space="preserve"> </w:t>
            </w:r>
            <w:r w:rsidRPr="00DB1E22">
              <w:rPr>
                <w:sz w:val="20"/>
              </w:rPr>
              <w:t>−3 dB</w:t>
            </w:r>
          </w:p>
        </w:tc>
        <w:tc>
          <w:tcPr>
            <w:tcW w:w="1481" w:type="dxa"/>
          </w:tcPr>
          <w:p w:rsidR="006223EE" w:rsidRPr="00DB1E22" w:rsidRDefault="006223EE" w:rsidP="004E07F0">
            <w:pPr>
              <w:pStyle w:val="Tabletext"/>
              <w:spacing w:after="20"/>
              <w:jc w:val="center"/>
              <w:rPr>
                <w:sz w:val="20"/>
              </w:rPr>
            </w:pPr>
            <w:r w:rsidRPr="00DB1E22">
              <w:rPr>
                <w:sz w:val="20"/>
              </w:rPr>
              <w:t>1,81°</w:t>
            </w:r>
          </w:p>
        </w:tc>
        <w:tc>
          <w:tcPr>
            <w:tcW w:w="1587" w:type="dxa"/>
            <w:gridSpan w:val="2"/>
          </w:tcPr>
          <w:p w:rsidR="006223EE" w:rsidRPr="00DB1E22" w:rsidRDefault="006223EE" w:rsidP="004E07F0">
            <w:pPr>
              <w:pStyle w:val="Tabletext"/>
              <w:spacing w:after="20"/>
              <w:jc w:val="center"/>
              <w:rPr>
                <w:sz w:val="20"/>
              </w:rPr>
            </w:pPr>
            <w:r w:rsidRPr="00DB1E22">
              <w:rPr>
                <w:sz w:val="20"/>
              </w:rPr>
              <w:t>0,9°</w:t>
            </w:r>
          </w:p>
        </w:tc>
        <w:tc>
          <w:tcPr>
            <w:tcW w:w="1360" w:type="dxa"/>
          </w:tcPr>
          <w:p w:rsidR="006223EE" w:rsidRPr="00DB1E22" w:rsidRDefault="006223EE" w:rsidP="004E07F0">
            <w:pPr>
              <w:pStyle w:val="Tabletext"/>
              <w:spacing w:after="20"/>
              <w:jc w:val="center"/>
              <w:rPr>
                <w:sz w:val="20"/>
              </w:rPr>
            </w:pPr>
            <w:r w:rsidRPr="00DB1E22">
              <w:rPr>
                <w:sz w:val="20"/>
              </w:rPr>
              <w:t>0,64°</w:t>
            </w:r>
          </w:p>
        </w:tc>
        <w:tc>
          <w:tcPr>
            <w:tcW w:w="1813" w:type="dxa"/>
          </w:tcPr>
          <w:p w:rsidR="006223EE" w:rsidRPr="00DB1E22" w:rsidRDefault="006223EE" w:rsidP="004E07F0">
            <w:pPr>
              <w:pStyle w:val="Tabletext"/>
              <w:spacing w:after="20"/>
              <w:jc w:val="center"/>
              <w:rPr>
                <w:sz w:val="20"/>
              </w:rPr>
            </w:pPr>
            <w:r w:rsidRPr="00DB1E22">
              <w:rPr>
                <w:sz w:val="20"/>
              </w:rPr>
              <w:t>3,3°</w:t>
            </w:r>
          </w:p>
        </w:tc>
        <w:tc>
          <w:tcPr>
            <w:tcW w:w="1556" w:type="dxa"/>
          </w:tcPr>
          <w:p w:rsidR="006223EE" w:rsidRPr="00DB1E22" w:rsidRDefault="006223EE" w:rsidP="004E07F0">
            <w:pPr>
              <w:pStyle w:val="Tabletext"/>
              <w:spacing w:after="20"/>
              <w:jc w:val="center"/>
              <w:rPr>
                <w:sz w:val="20"/>
              </w:rPr>
            </w:pPr>
            <w:r w:rsidRPr="00DB1E22">
              <w:rPr>
                <w:sz w:val="20"/>
              </w:rPr>
              <w:t>5,2°</w:t>
            </w:r>
          </w:p>
        </w:tc>
        <w:tc>
          <w:tcPr>
            <w:tcW w:w="1391" w:type="dxa"/>
          </w:tcPr>
          <w:p w:rsidR="006223EE" w:rsidRPr="00DB1E22" w:rsidRDefault="006223EE" w:rsidP="004E07F0">
            <w:pPr>
              <w:pStyle w:val="Tabletext"/>
              <w:spacing w:after="20"/>
              <w:jc w:val="center"/>
              <w:rPr>
                <w:sz w:val="20"/>
              </w:rPr>
            </w:pPr>
            <w:r w:rsidRPr="00DB1E22">
              <w:rPr>
                <w:sz w:val="20"/>
              </w:rPr>
              <w:t>1,5°</w:t>
            </w:r>
          </w:p>
        </w:tc>
        <w:tc>
          <w:tcPr>
            <w:tcW w:w="1349" w:type="dxa"/>
          </w:tcPr>
          <w:p w:rsidR="006223EE" w:rsidRPr="00DB1E22" w:rsidRDefault="006223EE" w:rsidP="004E07F0">
            <w:pPr>
              <w:pStyle w:val="Tabletext"/>
              <w:spacing w:after="20"/>
              <w:jc w:val="center"/>
              <w:rPr>
                <w:sz w:val="20"/>
              </w:rPr>
            </w:pPr>
            <w:r w:rsidRPr="00DB1E22">
              <w:rPr>
                <w:sz w:val="20"/>
              </w:rPr>
              <w:t>1,1°</w:t>
            </w:r>
          </w:p>
        </w:tc>
        <w:tc>
          <w:tcPr>
            <w:tcW w:w="1443" w:type="dxa"/>
          </w:tcPr>
          <w:p w:rsidR="006223EE" w:rsidRPr="00DB1E22" w:rsidRDefault="006223EE" w:rsidP="004E07F0">
            <w:pPr>
              <w:pStyle w:val="Tabletext"/>
              <w:spacing w:after="20"/>
              <w:jc w:val="center"/>
              <w:rPr>
                <w:sz w:val="20"/>
              </w:rPr>
            </w:pPr>
            <w:r w:rsidRPr="00DB1E22">
              <w:rPr>
                <w:sz w:val="20"/>
                <w:lang w:eastAsia="ja-JP"/>
              </w:rPr>
              <w:t>0,75</w:t>
            </w:r>
            <w:r w:rsidRPr="00DB1E22">
              <w:rPr>
                <w:sz w:val="20"/>
              </w:rPr>
              <w:sym w:font="Symbol" w:char="F0B0"/>
            </w:r>
          </w:p>
        </w:tc>
      </w:tr>
      <w:tr w:rsidR="006223EE" w:rsidRPr="00DB1E22" w:rsidTr="00AD4BBC">
        <w:trPr>
          <w:cantSplit/>
          <w:jc w:val="center"/>
        </w:trPr>
        <w:tc>
          <w:tcPr>
            <w:tcW w:w="2479" w:type="dxa"/>
          </w:tcPr>
          <w:p w:rsidR="006223EE" w:rsidRPr="00DB1E22" w:rsidRDefault="006223EE" w:rsidP="00CE3B8E">
            <w:pPr>
              <w:pStyle w:val="Tabletext"/>
              <w:spacing w:after="20"/>
              <w:jc w:val="left"/>
              <w:rPr>
                <w:sz w:val="20"/>
              </w:rPr>
            </w:pPr>
            <w:r w:rsidRPr="00DB1E22">
              <w:rPr>
                <w:sz w:val="20"/>
              </w:rPr>
              <w:t>Champ de visibilité instantané</w:t>
            </w:r>
          </w:p>
        </w:tc>
        <w:tc>
          <w:tcPr>
            <w:tcW w:w="1481" w:type="dxa"/>
          </w:tcPr>
          <w:p w:rsidR="006223EE" w:rsidRPr="00DB1E22" w:rsidRDefault="006223EE" w:rsidP="004E07F0">
            <w:pPr>
              <w:pStyle w:val="Tabletext"/>
              <w:spacing w:after="20"/>
              <w:jc w:val="center"/>
              <w:rPr>
                <w:sz w:val="20"/>
              </w:rPr>
            </w:pPr>
            <w:r w:rsidRPr="00DB1E22">
              <w:rPr>
                <w:sz w:val="20"/>
              </w:rPr>
              <w:t xml:space="preserve">63 km × </w:t>
            </w:r>
            <w:r w:rsidRPr="00DB1E22">
              <w:rPr>
                <w:sz w:val="20"/>
              </w:rPr>
              <w:br/>
              <w:t>38 km</w:t>
            </w:r>
          </w:p>
        </w:tc>
        <w:tc>
          <w:tcPr>
            <w:tcW w:w="1587" w:type="dxa"/>
            <w:gridSpan w:val="2"/>
          </w:tcPr>
          <w:p w:rsidR="006223EE" w:rsidRPr="00DB1E22" w:rsidRDefault="006223EE" w:rsidP="004E07F0">
            <w:pPr>
              <w:pStyle w:val="Tabletext"/>
              <w:spacing w:after="20"/>
              <w:jc w:val="center"/>
              <w:rPr>
                <w:sz w:val="20"/>
              </w:rPr>
            </w:pPr>
            <w:r w:rsidRPr="00DB1E22">
              <w:rPr>
                <w:sz w:val="20"/>
              </w:rPr>
              <w:t xml:space="preserve">32 km × </w:t>
            </w:r>
            <w:r w:rsidRPr="00DB1E22">
              <w:rPr>
                <w:sz w:val="20"/>
              </w:rPr>
              <w:br/>
              <w:t>18 km</w:t>
            </w:r>
          </w:p>
        </w:tc>
        <w:tc>
          <w:tcPr>
            <w:tcW w:w="1360" w:type="dxa"/>
          </w:tcPr>
          <w:p w:rsidR="006223EE" w:rsidRPr="00DB1E22" w:rsidRDefault="006223EE" w:rsidP="004E07F0">
            <w:pPr>
              <w:pStyle w:val="Tabletext"/>
              <w:spacing w:after="20"/>
              <w:jc w:val="center"/>
              <w:rPr>
                <w:sz w:val="20"/>
              </w:rPr>
            </w:pPr>
            <w:r w:rsidRPr="00DB1E22">
              <w:rPr>
                <w:sz w:val="20"/>
              </w:rPr>
              <w:t xml:space="preserve">18 km × </w:t>
            </w:r>
            <w:r w:rsidRPr="00DB1E22">
              <w:rPr>
                <w:sz w:val="20"/>
              </w:rPr>
              <w:br/>
              <w:t>12 km</w:t>
            </w:r>
          </w:p>
        </w:tc>
        <w:tc>
          <w:tcPr>
            <w:tcW w:w="1813" w:type="dxa"/>
          </w:tcPr>
          <w:p w:rsidR="006223EE" w:rsidRPr="00DB1E22" w:rsidRDefault="006223EE" w:rsidP="004E07F0">
            <w:pPr>
              <w:pStyle w:val="Tabletext"/>
              <w:spacing w:after="20"/>
              <w:jc w:val="center"/>
              <w:rPr>
                <w:sz w:val="20"/>
              </w:rPr>
            </w:pPr>
            <w:r w:rsidRPr="00DB1E22">
              <w:rPr>
                <w:sz w:val="20"/>
              </w:rPr>
              <w:t>FOV sur le nadir</w:t>
            </w:r>
            <w:r w:rsidR="00987F4E">
              <w:rPr>
                <w:sz w:val="20"/>
              </w:rPr>
              <w:t>:</w:t>
            </w:r>
            <w:r w:rsidRPr="00DB1E22">
              <w:rPr>
                <w:sz w:val="20"/>
              </w:rPr>
              <w:t xml:space="preserve"> 48,5 km</w:t>
            </w:r>
            <w:r w:rsidRPr="00DB1E22">
              <w:rPr>
                <w:sz w:val="20"/>
              </w:rPr>
              <w:br/>
              <w:t>FOV extérieur: 149,1 × 79,4 km</w:t>
            </w:r>
          </w:p>
          <w:p w:rsidR="006223EE" w:rsidRPr="00DB1E22" w:rsidRDefault="006223EE" w:rsidP="004E07F0">
            <w:pPr>
              <w:pStyle w:val="Tabletext"/>
              <w:spacing w:after="20"/>
              <w:jc w:val="center"/>
              <w:rPr>
                <w:sz w:val="20"/>
              </w:rPr>
            </w:pPr>
            <w:r w:rsidRPr="00DB1E22">
              <w:rPr>
                <w:sz w:val="20"/>
              </w:rPr>
              <w:t>147 × 79 km*</w:t>
            </w:r>
          </w:p>
        </w:tc>
        <w:tc>
          <w:tcPr>
            <w:tcW w:w="1556" w:type="dxa"/>
          </w:tcPr>
          <w:p w:rsidR="006223EE" w:rsidRPr="00DB1E22" w:rsidRDefault="006223EE" w:rsidP="00CE3B8E">
            <w:pPr>
              <w:pStyle w:val="Tabletext"/>
              <w:spacing w:after="20"/>
              <w:jc w:val="center"/>
              <w:rPr>
                <w:sz w:val="20"/>
              </w:rPr>
            </w:pPr>
            <w:r w:rsidRPr="00DB1E22">
              <w:rPr>
                <w:sz w:val="20"/>
              </w:rPr>
              <w:t>FOV sur le nadir: 74,8 km</w:t>
            </w:r>
            <w:r w:rsidRPr="00DB1E22">
              <w:rPr>
                <w:sz w:val="20"/>
              </w:rPr>
              <w:br/>
              <w:t>FOV extérieur: 323,1 × 141,8 km</w:t>
            </w:r>
          </w:p>
        </w:tc>
        <w:tc>
          <w:tcPr>
            <w:tcW w:w="1391" w:type="dxa"/>
          </w:tcPr>
          <w:p w:rsidR="006223EE" w:rsidRPr="00DB1E22" w:rsidRDefault="006223EE" w:rsidP="004E07F0">
            <w:pPr>
              <w:pStyle w:val="Tabletext"/>
              <w:spacing w:after="20"/>
              <w:jc w:val="center"/>
              <w:rPr>
                <w:sz w:val="20"/>
              </w:rPr>
            </w:pPr>
            <w:r w:rsidRPr="00DB1E22">
              <w:rPr>
                <w:sz w:val="20"/>
              </w:rPr>
              <w:t>36 km × 86 km</w:t>
            </w:r>
          </w:p>
        </w:tc>
        <w:tc>
          <w:tcPr>
            <w:tcW w:w="1349" w:type="dxa"/>
          </w:tcPr>
          <w:p w:rsidR="006223EE" w:rsidRPr="00DB1E22" w:rsidRDefault="006223EE" w:rsidP="004E07F0">
            <w:pPr>
              <w:pStyle w:val="Tabletext"/>
              <w:spacing w:after="20"/>
              <w:jc w:val="center"/>
              <w:rPr>
                <w:sz w:val="20"/>
              </w:rPr>
            </w:pPr>
            <w:r w:rsidRPr="00DB1E22">
              <w:rPr>
                <w:sz w:val="20"/>
              </w:rPr>
              <w:t>16 km × 2 282 km</w:t>
            </w:r>
          </w:p>
        </w:tc>
        <w:tc>
          <w:tcPr>
            <w:tcW w:w="1443" w:type="dxa"/>
          </w:tcPr>
          <w:p w:rsidR="006223EE" w:rsidRPr="00DB1E22" w:rsidRDefault="006223EE" w:rsidP="004E07F0">
            <w:pPr>
              <w:pStyle w:val="Tabletext"/>
              <w:spacing w:after="20"/>
              <w:jc w:val="center"/>
              <w:rPr>
                <w:sz w:val="20"/>
              </w:rPr>
            </w:pPr>
            <w:r w:rsidRPr="00DB1E22">
              <w:rPr>
                <w:sz w:val="20"/>
                <w:lang w:eastAsia="ja-JP"/>
              </w:rPr>
              <w:t>26</w:t>
            </w:r>
            <w:r w:rsidRPr="00DB1E22">
              <w:rPr>
                <w:sz w:val="20"/>
              </w:rPr>
              <w:t xml:space="preserve"> km × </w:t>
            </w:r>
            <w:r w:rsidRPr="00DB1E22">
              <w:rPr>
                <w:sz w:val="20"/>
              </w:rPr>
              <w:br/>
            </w:r>
            <w:r w:rsidRPr="00DB1E22">
              <w:rPr>
                <w:sz w:val="20"/>
                <w:lang w:eastAsia="ja-JP"/>
              </w:rPr>
              <w:t>15 km</w:t>
            </w:r>
          </w:p>
        </w:tc>
      </w:tr>
      <w:tr w:rsidR="006223EE" w:rsidRPr="00DB1E22" w:rsidTr="00AD4BBC">
        <w:trPr>
          <w:cantSplit/>
          <w:jc w:val="center"/>
        </w:trPr>
        <w:tc>
          <w:tcPr>
            <w:tcW w:w="2479" w:type="dxa"/>
          </w:tcPr>
          <w:p w:rsidR="006223EE" w:rsidRPr="00DB1E22" w:rsidRDefault="006223EE" w:rsidP="00C139F4">
            <w:pPr>
              <w:pStyle w:val="Tabletext"/>
              <w:spacing w:after="20"/>
              <w:jc w:val="left"/>
              <w:rPr>
                <w:sz w:val="20"/>
              </w:rPr>
            </w:pPr>
            <w:r w:rsidRPr="00DB1E22">
              <w:rPr>
                <w:sz w:val="20"/>
              </w:rPr>
              <w:t>Efficacité du faisceau principal</w:t>
            </w:r>
          </w:p>
        </w:tc>
        <w:tc>
          <w:tcPr>
            <w:tcW w:w="1481" w:type="dxa"/>
          </w:tcPr>
          <w:p w:rsidR="006223EE" w:rsidRPr="00DB1E22" w:rsidRDefault="006223EE" w:rsidP="004E07F0">
            <w:pPr>
              <w:pStyle w:val="Tabletext"/>
              <w:spacing w:after="20"/>
              <w:jc w:val="center"/>
              <w:rPr>
                <w:sz w:val="20"/>
              </w:rPr>
            </w:pPr>
            <w:r w:rsidRPr="00DB1E22">
              <w:rPr>
                <w:sz w:val="20"/>
              </w:rPr>
              <w:t>96%</w:t>
            </w:r>
          </w:p>
        </w:tc>
        <w:tc>
          <w:tcPr>
            <w:tcW w:w="1587" w:type="dxa"/>
            <w:gridSpan w:val="2"/>
          </w:tcPr>
          <w:p w:rsidR="006223EE" w:rsidRPr="00DB1E22" w:rsidRDefault="006223EE" w:rsidP="004E07F0">
            <w:pPr>
              <w:pStyle w:val="Tabletext"/>
              <w:spacing w:after="20"/>
              <w:jc w:val="center"/>
              <w:rPr>
                <w:sz w:val="20"/>
              </w:rPr>
            </w:pPr>
            <w:r w:rsidRPr="00DB1E22">
              <w:rPr>
                <w:sz w:val="20"/>
                <w:lang w:eastAsia="ja-JP"/>
              </w:rPr>
              <w:t>94,8</w:t>
            </w:r>
            <w:r w:rsidRPr="00DB1E22">
              <w:rPr>
                <w:sz w:val="20"/>
              </w:rPr>
              <w:t>%</w:t>
            </w:r>
          </w:p>
        </w:tc>
        <w:tc>
          <w:tcPr>
            <w:tcW w:w="7469" w:type="dxa"/>
            <w:gridSpan w:val="5"/>
          </w:tcPr>
          <w:p w:rsidR="006223EE" w:rsidRPr="00DB1E22" w:rsidRDefault="006223EE" w:rsidP="004E07F0">
            <w:pPr>
              <w:pStyle w:val="Tabletext"/>
              <w:spacing w:after="20"/>
              <w:jc w:val="center"/>
              <w:rPr>
                <w:sz w:val="20"/>
              </w:rPr>
            </w:pPr>
            <w:r w:rsidRPr="00DB1E22">
              <w:rPr>
                <w:sz w:val="20"/>
              </w:rPr>
              <w:t>95%</w:t>
            </w:r>
          </w:p>
        </w:tc>
        <w:tc>
          <w:tcPr>
            <w:tcW w:w="1443" w:type="dxa"/>
          </w:tcPr>
          <w:p w:rsidR="006223EE" w:rsidRPr="00DB1E22" w:rsidRDefault="006223EE" w:rsidP="004E07F0">
            <w:pPr>
              <w:pStyle w:val="Tabletext"/>
              <w:spacing w:after="20"/>
              <w:jc w:val="center"/>
              <w:rPr>
                <w:sz w:val="20"/>
              </w:rPr>
            </w:pPr>
            <w:r w:rsidRPr="00DB1E22">
              <w:rPr>
                <w:sz w:val="20"/>
                <w:lang w:eastAsia="ja-JP"/>
              </w:rPr>
              <w:t>94%</w:t>
            </w:r>
          </w:p>
        </w:tc>
      </w:tr>
    </w:tbl>
    <w:p w:rsidR="00AD4BBC" w:rsidRPr="00DB1E22" w:rsidRDefault="00AD4BBC" w:rsidP="0062606E">
      <w:pPr>
        <w:pStyle w:val="TableNo"/>
        <w:keepLines/>
        <w:spacing w:before="200"/>
      </w:pPr>
      <w:r w:rsidRPr="00DB1E22">
        <w:lastRenderedPageBreak/>
        <w:t xml:space="preserve">TABLEAU </w:t>
      </w:r>
      <w:r>
        <w:t xml:space="preserve"> </w:t>
      </w:r>
      <w:r w:rsidRPr="00DB1E22">
        <w:t>9</w:t>
      </w:r>
      <w:r>
        <w:t xml:space="preserve"> (</w:t>
      </w:r>
      <w:r>
        <w:rPr>
          <w:i/>
          <w:iCs/>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79"/>
        <w:gridCol w:w="1481"/>
        <w:gridCol w:w="1587"/>
        <w:gridCol w:w="1360"/>
        <w:gridCol w:w="1813"/>
        <w:gridCol w:w="1556"/>
        <w:gridCol w:w="1391"/>
        <w:gridCol w:w="1349"/>
        <w:gridCol w:w="1443"/>
      </w:tblGrid>
      <w:tr w:rsidR="00AD4BBC" w:rsidRPr="00DB1E22" w:rsidTr="00AD4BBC">
        <w:trPr>
          <w:cantSplit/>
          <w:jc w:val="center"/>
        </w:trPr>
        <w:tc>
          <w:tcPr>
            <w:tcW w:w="2479"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p>
        </w:tc>
        <w:tc>
          <w:tcPr>
            <w:tcW w:w="1481"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F1</w:t>
            </w:r>
          </w:p>
        </w:tc>
        <w:tc>
          <w:tcPr>
            <w:tcW w:w="1587"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F2</w:t>
            </w:r>
          </w:p>
        </w:tc>
        <w:tc>
          <w:tcPr>
            <w:tcW w:w="1360"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F3</w:t>
            </w:r>
          </w:p>
        </w:tc>
        <w:tc>
          <w:tcPr>
            <w:tcW w:w="1813"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F4</w:t>
            </w:r>
          </w:p>
        </w:tc>
        <w:tc>
          <w:tcPr>
            <w:tcW w:w="1556"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F5</w:t>
            </w:r>
          </w:p>
        </w:tc>
        <w:tc>
          <w:tcPr>
            <w:tcW w:w="1391"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F6</w:t>
            </w:r>
          </w:p>
        </w:tc>
        <w:tc>
          <w:tcPr>
            <w:tcW w:w="1349"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F7</w:t>
            </w:r>
          </w:p>
        </w:tc>
        <w:tc>
          <w:tcPr>
            <w:tcW w:w="1443" w:type="dxa"/>
            <w:tcBorders>
              <w:top w:val="single" w:sz="4" w:space="0" w:color="auto"/>
              <w:left w:val="single" w:sz="4" w:space="0" w:color="auto"/>
              <w:bottom w:val="single" w:sz="4" w:space="0" w:color="auto"/>
              <w:right w:val="single" w:sz="4" w:space="0" w:color="auto"/>
            </w:tcBorders>
          </w:tcPr>
          <w:p w:rsidR="00AD4BBC" w:rsidRPr="00AD4BBC" w:rsidRDefault="00AD4BBC" w:rsidP="0062606E">
            <w:pPr>
              <w:pStyle w:val="Tablehead"/>
              <w:keepLines/>
              <w:rPr>
                <w:sz w:val="20"/>
              </w:rPr>
            </w:pPr>
            <w:r w:rsidRPr="00AD4BBC">
              <w:rPr>
                <w:sz w:val="20"/>
              </w:rPr>
              <w:t>Capteur F8</w:t>
            </w:r>
          </w:p>
        </w:tc>
      </w:tr>
      <w:tr w:rsidR="003E15FE" w:rsidRPr="00DB1E22" w:rsidTr="003E15FE">
        <w:trPr>
          <w:cantSplit/>
          <w:jc w:val="center"/>
        </w:trPr>
        <w:tc>
          <w:tcPr>
            <w:tcW w:w="14459" w:type="dxa"/>
            <w:gridSpan w:val="9"/>
          </w:tcPr>
          <w:p w:rsidR="003E15FE" w:rsidRPr="00DB1E22" w:rsidRDefault="003E15FE" w:rsidP="0062606E">
            <w:pPr>
              <w:pStyle w:val="Tabletext"/>
              <w:keepNext/>
              <w:keepLines/>
              <w:spacing w:after="20"/>
              <w:rPr>
                <w:b/>
                <w:bCs/>
                <w:sz w:val="20"/>
              </w:rPr>
            </w:pPr>
            <w:r w:rsidRPr="00DB1E22">
              <w:rPr>
                <w:b/>
                <w:bCs/>
                <w:sz w:val="20"/>
              </w:rPr>
              <w:t>Paramètres de l</w:t>
            </w:r>
            <w:r>
              <w:rPr>
                <w:b/>
                <w:bCs/>
                <w:sz w:val="20"/>
              </w:rPr>
              <w:t>'</w:t>
            </w:r>
            <w:r w:rsidRPr="00DB1E22">
              <w:rPr>
                <w:b/>
                <w:bCs/>
                <w:sz w:val="20"/>
              </w:rPr>
              <w:t>antenne du capteur</w:t>
            </w:r>
            <w:r>
              <w:rPr>
                <w:b/>
                <w:bCs/>
                <w:sz w:val="20"/>
              </w:rPr>
              <w:t xml:space="preserve"> (</w:t>
            </w:r>
            <w:r w:rsidRPr="003E15FE">
              <w:rPr>
                <w:b/>
                <w:bCs/>
                <w:i/>
                <w:iCs/>
                <w:sz w:val="20"/>
              </w:rPr>
              <w:t>suite</w:t>
            </w:r>
            <w:r>
              <w:rPr>
                <w:b/>
                <w:bCs/>
                <w:sz w:val="20"/>
              </w:rPr>
              <w:t>)</w:t>
            </w:r>
          </w:p>
        </w:tc>
      </w:tr>
      <w:tr w:rsidR="00CE3B8E" w:rsidRPr="00DB1E22" w:rsidTr="00AD4BBC">
        <w:trPr>
          <w:cantSplit/>
          <w:jc w:val="center"/>
        </w:trPr>
        <w:tc>
          <w:tcPr>
            <w:tcW w:w="2479" w:type="dxa"/>
          </w:tcPr>
          <w:p w:rsidR="00CE3B8E" w:rsidRPr="00DB1E22" w:rsidRDefault="00CE3B8E" w:rsidP="0062606E">
            <w:pPr>
              <w:pStyle w:val="Tabletext"/>
              <w:keepNext/>
              <w:keepLines/>
              <w:spacing w:after="20"/>
              <w:jc w:val="left"/>
              <w:rPr>
                <w:sz w:val="20"/>
              </w:rPr>
            </w:pPr>
            <w:r w:rsidRPr="00DB1E22">
              <w:rPr>
                <w:sz w:val="20"/>
              </w:rPr>
              <w:t>Angle de pointage par rapport au nadir</w:t>
            </w:r>
          </w:p>
        </w:tc>
        <w:tc>
          <w:tcPr>
            <w:tcW w:w="1481" w:type="dxa"/>
          </w:tcPr>
          <w:p w:rsidR="00CE3B8E" w:rsidRPr="00DB1E22" w:rsidRDefault="00CE3B8E" w:rsidP="0062606E">
            <w:pPr>
              <w:pStyle w:val="Tabletext"/>
              <w:keepNext/>
              <w:keepLines/>
              <w:spacing w:after="20"/>
              <w:jc w:val="center"/>
              <w:rPr>
                <w:sz w:val="20"/>
              </w:rPr>
            </w:pPr>
            <w:r w:rsidRPr="00DB1E22">
              <w:rPr>
                <w:sz w:val="20"/>
              </w:rPr>
              <w:t>44,5</w:t>
            </w:r>
            <w:r w:rsidRPr="00DB1E22">
              <w:rPr>
                <w:sz w:val="20"/>
              </w:rPr>
              <w:sym w:font="Symbol" w:char="F0B0"/>
            </w:r>
          </w:p>
        </w:tc>
        <w:tc>
          <w:tcPr>
            <w:tcW w:w="1587" w:type="dxa"/>
          </w:tcPr>
          <w:p w:rsidR="00CE3B8E" w:rsidRPr="00DB1E22" w:rsidRDefault="00CE3B8E" w:rsidP="0062606E">
            <w:pPr>
              <w:pStyle w:val="Tabletext"/>
              <w:keepNext/>
              <w:keepLines/>
              <w:spacing w:after="20"/>
              <w:jc w:val="center"/>
              <w:rPr>
                <w:sz w:val="20"/>
              </w:rPr>
            </w:pPr>
            <w:r w:rsidRPr="00DB1E22">
              <w:rPr>
                <w:sz w:val="20"/>
              </w:rPr>
              <w:t>47,5</w:t>
            </w:r>
            <w:r w:rsidRPr="00DB1E22">
              <w:rPr>
                <w:sz w:val="20"/>
              </w:rPr>
              <w:sym w:font="Symbol" w:char="F0B0"/>
            </w:r>
          </w:p>
        </w:tc>
        <w:tc>
          <w:tcPr>
            <w:tcW w:w="1360" w:type="dxa"/>
          </w:tcPr>
          <w:p w:rsidR="00CE3B8E" w:rsidRPr="00DB1E22" w:rsidRDefault="00CE3B8E" w:rsidP="0062606E">
            <w:pPr>
              <w:pStyle w:val="Tabletext"/>
              <w:keepNext/>
              <w:keepLines/>
              <w:spacing w:after="20"/>
              <w:jc w:val="center"/>
              <w:rPr>
                <w:sz w:val="20"/>
              </w:rPr>
            </w:pPr>
            <w:r w:rsidRPr="00DB1E22">
              <w:rPr>
                <w:sz w:val="20"/>
              </w:rPr>
              <w:t>46,6°</w:t>
            </w:r>
          </w:p>
        </w:tc>
        <w:tc>
          <w:tcPr>
            <w:tcW w:w="1813" w:type="dxa"/>
          </w:tcPr>
          <w:p w:rsidR="00CE3B8E" w:rsidRPr="00DB1E22" w:rsidRDefault="00CE3B8E" w:rsidP="0062606E">
            <w:pPr>
              <w:pStyle w:val="Tabletext"/>
              <w:keepNext/>
              <w:keepLines/>
              <w:spacing w:after="20"/>
              <w:jc w:val="center"/>
              <w:rPr>
                <w:sz w:val="20"/>
              </w:rPr>
            </w:pPr>
            <w:r w:rsidRPr="00DB1E22">
              <w:rPr>
                <w:sz w:val="20"/>
              </w:rPr>
              <w:t>±48,33° piste transversale</w:t>
            </w:r>
          </w:p>
        </w:tc>
        <w:tc>
          <w:tcPr>
            <w:tcW w:w="1556" w:type="dxa"/>
          </w:tcPr>
          <w:p w:rsidR="00CE3B8E" w:rsidRPr="00DB1E22" w:rsidRDefault="00CE3B8E" w:rsidP="0062606E">
            <w:pPr>
              <w:pStyle w:val="Tabletext"/>
              <w:keepNext/>
              <w:keepLines/>
              <w:spacing w:after="20"/>
              <w:jc w:val="center"/>
              <w:rPr>
                <w:sz w:val="20"/>
              </w:rPr>
            </w:pPr>
            <w:r w:rsidRPr="00DB1E22">
              <w:rPr>
                <w:sz w:val="20"/>
              </w:rPr>
              <w:t>±52,725° piste transversale</w:t>
            </w:r>
          </w:p>
        </w:tc>
        <w:tc>
          <w:tcPr>
            <w:tcW w:w="1391" w:type="dxa"/>
          </w:tcPr>
          <w:p w:rsidR="00CE3B8E" w:rsidRPr="00DB1E22" w:rsidRDefault="00CE3B8E" w:rsidP="0062606E">
            <w:pPr>
              <w:pStyle w:val="Tabletext"/>
              <w:keepNext/>
              <w:keepLines/>
              <w:spacing w:after="20"/>
              <w:jc w:val="center"/>
              <w:rPr>
                <w:sz w:val="20"/>
              </w:rPr>
            </w:pPr>
            <w:r w:rsidRPr="00DB1E22">
              <w:rPr>
                <w:sz w:val="20"/>
              </w:rPr>
              <w:t>55,4</w:t>
            </w:r>
            <w:r w:rsidRPr="00DB1E22">
              <w:rPr>
                <w:sz w:val="20"/>
              </w:rPr>
              <w:sym w:font="Symbol" w:char="F0B0"/>
            </w:r>
          </w:p>
        </w:tc>
        <w:tc>
          <w:tcPr>
            <w:tcW w:w="1349" w:type="dxa"/>
          </w:tcPr>
          <w:p w:rsidR="00CE3B8E" w:rsidRPr="00DB1E22" w:rsidRDefault="00CE3B8E" w:rsidP="0062606E">
            <w:pPr>
              <w:pStyle w:val="Tabletext"/>
              <w:keepNext/>
              <w:keepLines/>
              <w:spacing w:after="20"/>
              <w:jc w:val="center"/>
              <w:rPr>
                <w:sz w:val="20"/>
              </w:rPr>
            </w:pPr>
          </w:p>
        </w:tc>
        <w:tc>
          <w:tcPr>
            <w:tcW w:w="1443" w:type="dxa"/>
          </w:tcPr>
          <w:p w:rsidR="00CE3B8E" w:rsidRPr="00DB1E22" w:rsidRDefault="00CE3B8E" w:rsidP="0062606E">
            <w:pPr>
              <w:pStyle w:val="Tabletext"/>
              <w:keepNext/>
              <w:keepLines/>
              <w:spacing w:after="20"/>
              <w:jc w:val="center"/>
              <w:rPr>
                <w:sz w:val="20"/>
              </w:rPr>
            </w:pPr>
            <w:r w:rsidRPr="00DB1E22">
              <w:rPr>
                <w:sz w:val="20"/>
              </w:rPr>
              <w:t>47,5</w:t>
            </w:r>
            <w:r w:rsidRPr="00DB1E22">
              <w:rPr>
                <w:sz w:val="20"/>
              </w:rPr>
              <w:sym w:font="Symbol" w:char="F0B0"/>
            </w:r>
          </w:p>
        </w:tc>
      </w:tr>
      <w:tr w:rsidR="00CE3B8E" w:rsidRPr="00DB1E22" w:rsidTr="00AD4BBC">
        <w:trPr>
          <w:cantSplit/>
          <w:jc w:val="center"/>
        </w:trPr>
        <w:tc>
          <w:tcPr>
            <w:tcW w:w="2479" w:type="dxa"/>
          </w:tcPr>
          <w:p w:rsidR="00CE3B8E" w:rsidRPr="00DB1E22" w:rsidRDefault="00CE3B8E" w:rsidP="0062606E">
            <w:pPr>
              <w:pStyle w:val="Tabletext"/>
              <w:keepNext/>
              <w:keepLines/>
              <w:spacing w:after="20"/>
              <w:jc w:val="left"/>
              <w:rPr>
                <w:sz w:val="20"/>
              </w:rPr>
            </w:pPr>
            <w:r w:rsidRPr="00DB1E22">
              <w:rPr>
                <w:sz w:val="20"/>
              </w:rPr>
              <w:t>Dynamique du faisceau</w:t>
            </w:r>
          </w:p>
        </w:tc>
        <w:tc>
          <w:tcPr>
            <w:tcW w:w="1481" w:type="dxa"/>
          </w:tcPr>
          <w:p w:rsidR="00CE3B8E" w:rsidRPr="00DB1E22" w:rsidRDefault="00CE3B8E" w:rsidP="0062606E">
            <w:pPr>
              <w:pStyle w:val="Tabletext"/>
              <w:keepNext/>
              <w:keepLines/>
              <w:spacing w:after="20"/>
              <w:jc w:val="center"/>
              <w:rPr>
                <w:sz w:val="20"/>
              </w:rPr>
            </w:pPr>
            <w:r w:rsidRPr="00DB1E22">
              <w:rPr>
                <w:sz w:val="20"/>
              </w:rPr>
              <w:t>31,9 tours/mn</w:t>
            </w:r>
          </w:p>
        </w:tc>
        <w:tc>
          <w:tcPr>
            <w:tcW w:w="1587" w:type="dxa"/>
          </w:tcPr>
          <w:p w:rsidR="00CE3B8E" w:rsidRPr="00DB1E22" w:rsidRDefault="00CE3B8E" w:rsidP="0062606E">
            <w:pPr>
              <w:pStyle w:val="Tabletext"/>
              <w:keepNext/>
              <w:keepLines/>
              <w:spacing w:after="20"/>
              <w:jc w:val="center"/>
              <w:rPr>
                <w:sz w:val="20"/>
              </w:rPr>
            </w:pPr>
            <w:r w:rsidRPr="00DB1E22">
              <w:rPr>
                <w:sz w:val="20"/>
              </w:rPr>
              <w:t>40 tours/mn</w:t>
            </w:r>
          </w:p>
        </w:tc>
        <w:tc>
          <w:tcPr>
            <w:tcW w:w="1360" w:type="dxa"/>
          </w:tcPr>
          <w:p w:rsidR="00CE3B8E" w:rsidRPr="00DB1E22" w:rsidRDefault="00CE3B8E" w:rsidP="0062606E">
            <w:pPr>
              <w:pStyle w:val="Tabletext"/>
              <w:keepNext/>
              <w:keepLines/>
              <w:spacing w:after="20"/>
              <w:jc w:val="center"/>
              <w:rPr>
                <w:sz w:val="20"/>
              </w:rPr>
            </w:pPr>
            <w:r w:rsidRPr="00DB1E22">
              <w:rPr>
                <w:sz w:val="20"/>
              </w:rPr>
              <w:t>31,6 tours/mn</w:t>
            </w:r>
          </w:p>
        </w:tc>
        <w:tc>
          <w:tcPr>
            <w:tcW w:w="1813" w:type="dxa"/>
          </w:tcPr>
          <w:p w:rsidR="00CE3B8E" w:rsidRPr="00DB1E22" w:rsidRDefault="00CE3B8E" w:rsidP="0062606E">
            <w:pPr>
              <w:pStyle w:val="Tabletext"/>
              <w:keepNext/>
              <w:keepLines/>
              <w:spacing w:after="20"/>
              <w:jc w:val="center"/>
              <w:rPr>
                <w:sz w:val="20"/>
              </w:rPr>
            </w:pPr>
            <w:r w:rsidRPr="00DB1E22">
              <w:rPr>
                <w:sz w:val="20"/>
              </w:rPr>
              <w:t>Période d</w:t>
            </w:r>
            <w:r>
              <w:rPr>
                <w:sz w:val="20"/>
              </w:rPr>
              <w:t>'</w:t>
            </w:r>
            <w:r w:rsidRPr="00DB1E22">
              <w:rPr>
                <w:sz w:val="20"/>
              </w:rPr>
              <w:t>exploration</w:t>
            </w:r>
            <w:r>
              <w:rPr>
                <w:sz w:val="20"/>
              </w:rPr>
              <w:t>:</w:t>
            </w:r>
            <w:r w:rsidRPr="00DB1E22">
              <w:rPr>
                <w:sz w:val="20"/>
              </w:rPr>
              <w:t xml:space="preserve"> 8 s</w:t>
            </w:r>
          </w:p>
        </w:tc>
        <w:tc>
          <w:tcPr>
            <w:tcW w:w="1556" w:type="dxa"/>
          </w:tcPr>
          <w:p w:rsidR="00CE3B8E" w:rsidRPr="00DB1E22" w:rsidRDefault="00CE3B8E" w:rsidP="0062606E">
            <w:pPr>
              <w:pStyle w:val="Tabletext"/>
              <w:keepNext/>
              <w:keepLines/>
              <w:spacing w:after="20"/>
              <w:jc w:val="center"/>
              <w:rPr>
                <w:sz w:val="20"/>
              </w:rPr>
            </w:pPr>
            <w:r w:rsidRPr="00DB1E22">
              <w:rPr>
                <w:sz w:val="20"/>
              </w:rPr>
              <w:t>Période d</w:t>
            </w:r>
            <w:r>
              <w:rPr>
                <w:sz w:val="20"/>
              </w:rPr>
              <w:t>'</w:t>
            </w:r>
            <w:r w:rsidRPr="00DB1E22">
              <w:rPr>
                <w:sz w:val="20"/>
              </w:rPr>
              <w:t>exploration sur piste transversale</w:t>
            </w:r>
            <w:r>
              <w:rPr>
                <w:sz w:val="20"/>
              </w:rPr>
              <w:t>:</w:t>
            </w:r>
            <w:r w:rsidRPr="00DB1E22">
              <w:rPr>
                <w:sz w:val="20"/>
              </w:rPr>
              <w:t xml:space="preserve"> 8/3 s; 96 images de la Terre par période d</w:t>
            </w:r>
            <w:r>
              <w:rPr>
                <w:sz w:val="20"/>
              </w:rPr>
              <w:t>'</w:t>
            </w:r>
            <w:r w:rsidRPr="00DB1E22">
              <w:rPr>
                <w:sz w:val="20"/>
              </w:rPr>
              <w:t>exploration</w:t>
            </w:r>
          </w:p>
        </w:tc>
        <w:tc>
          <w:tcPr>
            <w:tcW w:w="1391" w:type="dxa"/>
          </w:tcPr>
          <w:p w:rsidR="00CE3B8E" w:rsidRPr="00DB1E22" w:rsidRDefault="00CE3B8E" w:rsidP="0062606E">
            <w:pPr>
              <w:pStyle w:val="Tabletext"/>
              <w:keepNext/>
              <w:keepLines/>
              <w:spacing w:after="20"/>
              <w:jc w:val="center"/>
              <w:rPr>
                <w:sz w:val="20"/>
              </w:rPr>
            </w:pPr>
            <w:r w:rsidRPr="00DB1E22">
              <w:rPr>
                <w:sz w:val="20"/>
              </w:rPr>
              <w:t>Période d</w:t>
            </w:r>
            <w:r>
              <w:rPr>
                <w:sz w:val="20"/>
              </w:rPr>
              <w:t>'</w:t>
            </w:r>
            <w:r w:rsidRPr="00DB1E22">
              <w:rPr>
                <w:sz w:val="20"/>
              </w:rPr>
              <w:t>exploration</w:t>
            </w:r>
            <w:r>
              <w:rPr>
                <w:sz w:val="20"/>
              </w:rPr>
              <w:t>:</w:t>
            </w:r>
            <w:r w:rsidRPr="00DB1E22">
              <w:rPr>
                <w:sz w:val="20"/>
              </w:rPr>
              <w:t xml:space="preserve"> 2,88 s</w:t>
            </w:r>
          </w:p>
        </w:tc>
        <w:tc>
          <w:tcPr>
            <w:tcW w:w="1349" w:type="dxa"/>
          </w:tcPr>
          <w:p w:rsidR="00CE3B8E" w:rsidRPr="00DB1E22" w:rsidRDefault="00CE3B8E" w:rsidP="0062606E">
            <w:pPr>
              <w:pStyle w:val="Tabletext"/>
              <w:keepNext/>
              <w:keepLines/>
              <w:spacing w:after="20"/>
              <w:jc w:val="center"/>
              <w:rPr>
                <w:sz w:val="20"/>
              </w:rPr>
            </w:pPr>
            <w:r w:rsidRPr="00DB1E22">
              <w:rPr>
                <w:sz w:val="20"/>
              </w:rPr>
              <w:t>Résolution</w:t>
            </w:r>
            <w:r>
              <w:rPr>
                <w:sz w:val="20"/>
              </w:rPr>
              <w:t>:</w:t>
            </w:r>
            <w:r w:rsidRPr="00DB1E22">
              <w:rPr>
                <w:sz w:val="20"/>
              </w:rPr>
              <w:t xml:space="preserve"> 90</w:t>
            </w:r>
            <w:r>
              <w:rPr>
                <w:sz w:val="20"/>
              </w:rPr>
              <w:t> </w:t>
            </w:r>
            <w:r w:rsidRPr="00DB1E22">
              <w:rPr>
                <w:sz w:val="20"/>
              </w:rPr>
              <w:t>éléments/</w:t>
            </w:r>
            <w:r w:rsidRPr="00DB1E22">
              <w:rPr>
                <w:sz w:val="20"/>
              </w:rPr>
              <w:br/>
              <w:t>ligne</w:t>
            </w:r>
          </w:p>
        </w:tc>
        <w:tc>
          <w:tcPr>
            <w:tcW w:w="1443" w:type="dxa"/>
          </w:tcPr>
          <w:p w:rsidR="00CE3B8E" w:rsidRPr="00DB1E22" w:rsidRDefault="00CE3B8E" w:rsidP="0062606E">
            <w:pPr>
              <w:pStyle w:val="Tabletext"/>
              <w:keepNext/>
              <w:keepLines/>
              <w:spacing w:after="20"/>
              <w:jc w:val="center"/>
              <w:rPr>
                <w:sz w:val="20"/>
              </w:rPr>
            </w:pPr>
            <w:r w:rsidRPr="00DB1E22">
              <w:rPr>
                <w:sz w:val="20"/>
              </w:rPr>
              <w:t>40 tours/mn</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Angle d</w:t>
            </w:r>
            <w:r>
              <w:rPr>
                <w:sz w:val="20"/>
              </w:rPr>
              <w:t>'</w:t>
            </w:r>
            <w:r w:rsidRPr="00DB1E22">
              <w:rPr>
                <w:sz w:val="20"/>
              </w:rPr>
              <w:t>incidence sur la Terre</w:t>
            </w:r>
          </w:p>
        </w:tc>
        <w:tc>
          <w:tcPr>
            <w:tcW w:w="1481" w:type="dxa"/>
          </w:tcPr>
          <w:p w:rsidR="00CE3B8E" w:rsidRPr="00DB1E22" w:rsidRDefault="00CE3B8E" w:rsidP="00CE3B8E">
            <w:pPr>
              <w:pStyle w:val="Tabletext"/>
              <w:spacing w:after="20"/>
              <w:jc w:val="center"/>
              <w:rPr>
                <w:sz w:val="20"/>
              </w:rPr>
            </w:pPr>
            <w:r w:rsidRPr="00DB1E22">
              <w:rPr>
                <w:sz w:val="20"/>
              </w:rPr>
              <w:t>52,3°</w:t>
            </w:r>
          </w:p>
        </w:tc>
        <w:tc>
          <w:tcPr>
            <w:tcW w:w="1587" w:type="dxa"/>
          </w:tcPr>
          <w:p w:rsidR="00CE3B8E" w:rsidRPr="00DB1E22" w:rsidRDefault="00CE3B8E" w:rsidP="00CE3B8E">
            <w:pPr>
              <w:pStyle w:val="Tabletext"/>
              <w:spacing w:after="20"/>
              <w:jc w:val="center"/>
              <w:rPr>
                <w:sz w:val="20"/>
              </w:rPr>
            </w:pPr>
            <w:r w:rsidRPr="00DB1E22">
              <w:rPr>
                <w:sz w:val="20"/>
              </w:rPr>
              <w:t>55°</w:t>
            </w:r>
          </w:p>
        </w:tc>
        <w:tc>
          <w:tcPr>
            <w:tcW w:w="1360" w:type="dxa"/>
          </w:tcPr>
          <w:p w:rsidR="00CE3B8E" w:rsidRPr="00DB1E22" w:rsidRDefault="00CE3B8E" w:rsidP="00CE3B8E">
            <w:pPr>
              <w:pStyle w:val="Tabletext"/>
              <w:spacing w:after="20"/>
              <w:jc w:val="center"/>
              <w:rPr>
                <w:sz w:val="20"/>
              </w:rPr>
            </w:pPr>
            <w:r w:rsidRPr="00DB1E22">
              <w:rPr>
                <w:sz w:val="20"/>
              </w:rPr>
              <w:t>5,63°</w:t>
            </w:r>
          </w:p>
        </w:tc>
        <w:tc>
          <w:tcPr>
            <w:tcW w:w="1813" w:type="dxa"/>
          </w:tcPr>
          <w:p w:rsidR="00CE3B8E" w:rsidRPr="00DB1E22" w:rsidRDefault="00CE3B8E" w:rsidP="00CE3B8E">
            <w:pPr>
              <w:pStyle w:val="Tabletext"/>
              <w:spacing w:after="20"/>
              <w:jc w:val="center"/>
              <w:rPr>
                <w:sz w:val="20"/>
              </w:rPr>
            </w:pPr>
            <w:r w:rsidRPr="00DB1E22">
              <w:rPr>
                <w:sz w:val="20"/>
              </w:rPr>
              <w:t>0</w:t>
            </w:r>
            <w:r w:rsidRPr="00DB1E22">
              <w:rPr>
                <w:sz w:val="20"/>
              </w:rPr>
              <w:sym w:font="Symbol" w:char="F0B0"/>
            </w:r>
            <w:r w:rsidRPr="00DB1E22">
              <w:rPr>
                <w:sz w:val="20"/>
              </w:rPr>
              <w:t xml:space="preserve"> (nadir)</w:t>
            </w:r>
            <w:r w:rsidRPr="00DB1E22">
              <w:rPr>
                <w:sz w:val="20"/>
              </w:rPr>
              <w:br/>
              <w:t>57,5°*</w:t>
            </w:r>
          </w:p>
        </w:tc>
        <w:tc>
          <w:tcPr>
            <w:tcW w:w="1556" w:type="dxa"/>
          </w:tcPr>
          <w:p w:rsidR="00CE3B8E" w:rsidRPr="00DB1E22" w:rsidRDefault="00CE3B8E" w:rsidP="00CE3B8E">
            <w:pPr>
              <w:pStyle w:val="Tabletext"/>
              <w:spacing w:after="20"/>
              <w:jc w:val="center"/>
              <w:rPr>
                <w:sz w:val="20"/>
              </w:rPr>
            </w:pPr>
          </w:p>
        </w:tc>
        <w:tc>
          <w:tcPr>
            <w:tcW w:w="1391" w:type="dxa"/>
          </w:tcPr>
          <w:p w:rsidR="00CE3B8E" w:rsidRPr="00DB1E22" w:rsidRDefault="00CE3B8E" w:rsidP="00CE3B8E">
            <w:pPr>
              <w:pStyle w:val="Tabletext"/>
              <w:spacing w:after="20"/>
              <w:jc w:val="center"/>
              <w:rPr>
                <w:sz w:val="20"/>
              </w:rPr>
            </w:pPr>
            <w:r w:rsidRPr="00DB1E22">
              <w:rPr>
                <w:sz w:val="20"/>
              </w:rPr>
              <w:t>65°</w:t>
            </w:r>
          </w:p>
        </w:tc>
        <w:tc>
          <w:tcPr>
            <w:tcW w:w="1349" w:type="dxa"/>
          </w:tcPr>
          <w:p w:rsidR="00CE3B8E" w:rsidRPr="00DB1E22" w:rsidRDefault="00CE3B8E" w:rsidP="00CE3B8E">
            <w:pPr>
              <w:pStyle w:val="Tabletext"/>
              <w:spacing w:after="20"/>
              <w:jc w:val="center"/>
              <w:rPr>
                <w:sz w:val="20"/>
              </w:rPr>
            </w:pPr>
          </w:p>
        </w:tc>
        <w:tc>
          <w:tcPr>
            <w:tcW w:w="1443" w:type="dxa"/>
          </w:tcPr>
          <w:p w:rsidR="00CE3B8E" w:rsidRPr="00DB1E22" w:rsidRDefault="00CE3B8E" w:rsidP="00CE3B8E">
            <w:pPr>
              <w:pStyle w:val="Tabletext"/>
              <w:spacing w:after="20"/>
              <w:jc w:val="center"/>
              <w:rPr>
                <w:sz w:val="20"/>
              </w:rPr>
            </w:pPr>
            <w:r w:rsidRPr="00DB1E22">
              <w:rPr>
                <w:sz w:val="20"/>
              </w:rPr>
              <w:t>55°</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 xml:space="preserve">Dimensions du faisceau à </w:t>
            </w:r>
            <w:r>
              <w:rPr>
                <w:sz w:val="20"/>
              </w:rPr>
              <w:br/>
            </w:r>
            <w:r w:rsidRPr="00C139F4">
              <w:rPr>
                <w:sz w:val="20"/>
              </w:rPr>
              <w:t>–</w:t>
            </w:r>
            <w:r w:rsidRPr="00DB1E22">
              <w:rPr>
                <w:sz w:val="20"/>
              </w:rPr>
              <w:t>3dB</w:t>
            </w:r>
          </w:p>
        </w:tc>
        <w:tc>
          <w:tcPr>
            <w:tcW w:w="1481" w:type="dxa"/>
          </w:tcPr>
          <w:p w:rsidR="00CE3B8E" w:rsidRPr="00DB1E22" w:rsidRDefault="00CE3B8E" w:rsidP="00CE3B8E">
            <w:pPr>
              <w:pStyle w:val="Tabletext"/>
              <w:spacing w:after="20"/>
              <w:jc w:val="center"/>
              <w:rPr>
                <w:sz w:val="20"/>
              </w:rPr>
            </w:pPr>
            <w:r w:rsidRPr="00DB1E22">
              <w:rPr>
                <w:sz w:val="20"/>
              </w:rPr>
              <w:t>38,7 km (piste transversale)</w:t>
            </w:r>
          </w:p>
        </w:tc>
        <w:tc>
          <w:tcPr>
            <w:tcW w:w="1587" w:type="dxa"/>
          </w:tcPr>
          <w:p w:rsidR="00CE3B8E" w:rsidRPr="00DB1E22" w:rsidRDefault="00CE3B8E" w:rsidP="00CE3B8E">
            <w:pPr>
              <w:pStyle w:val="Tabletext"/>
              <w:spacing w:after="20"/>
              <w:jc w:val="center"/>
              <w:rPr>
                <w:sz w:val="20"/>
              </w:rPr>
            </w:pPr>
            <w:r w:rsidRPr="00DB1E22">
              <w:rPr>
                <w:sz w:val="20"/>
              </w:rPr>
              <w:t>18 km (piste transversale)</w:t>
            </w:r>
          </w:p>
        </w:tc>
        <w:tc>
          <w:tcPr>
            <w:tcW w:w="1360" w:type="dxa"/>
          </w:tcPr>
          <w:p w:rsidR="00CE3B8E" w:rsidRPr="00DB1E22" w:rsidRDefault="00CE3B8E" w:rsidP="00CE3B8E">
            <w:pPr>
              <w:pStyle w:val="Tabletext"/>
              <w:spacing w:after="20"/>
              <w:jc w:val="center"/>
              <w:rPr>
                <w:sz w:val="20"/>
              </w:rPr>
            </w:pPr>
            <w:r w:rsidRPr="00DB1E22">
              <w:rPr>
                <w:sz w:val="20"/>
              </w:rPr>
              <w:t>14,1 km (piste transversale)</w:t>
            </w:r>
          </w:p>
        </w:tc>
        <w:tc>
          <w:tcPr>
            <w:tcW w:w="1813" w:type="dxa"/>
          </w:tcPr>
          <w:p w:rsidR="00CE3B8E" w:rsidRPr="00DB1E22" w:rsidRDefault="00CE3B8E" w:rsidP="00CE3B8E">
            <w:pPr>
              <w:pStyle w:val="Tabletext"/>
              <w:spacing w:after="20"/>
              <w:jc w:val="center"/>
              <w:rPr>
                <w:sz w:val="20"/>
              </w:rPr>
            </w:pPr>
            <w:r w:rsidRPr="00DB1E22">
              <w:rPr>
                <w:sz w:val="20"/>
              </w:rPr>
              <w:t>45 km</w:t>
            </w:r>
            <w:r w:rsidRPr="00DB1E22">
              <w:rPr>
                <w:sz w:val="20"/>
              </w:rPr>
              <w:br/>
              <w:t>48 km*</w:t>
            </w:r>
          </w:p>
        </w:tc>
        <w:tc>
          <w:tcPr>
            <w:tcW w:w="1556" w:type="dxa"/>
          </w:tcPr>
          <w:p w:rsidR="00CE3B8E" w:rsidRPr="00DB1E22" w:rsidRDefault="00CE3B8E" w:rsidP="00CE3B8E">
            <w:pPr>
              <w:pStyle w:val="Tabletext"/>
              <w:spacing w:after="20"/>
              <w:jc w:val="center"/>
              <w:rPr>
                <w:sz w:val="20"/>
              </w:rPr>
            </w:pPr>
            <w:r w:rsidRPr="00DB1E22">
              <w:rPr>
                <w:sz w:val="20"/>
              </w:rPr>
              <w:t>76 km</w:t>
            </w:r>
          </w:p>
        </w:tc>
        <w:tc>
          <w:tcPr>
            <w:tcW w:w="1391" w:type="dxa"/>
          </w:tcPr>
          <w:p w:rsidR="00CE3B8E" w:rsidRPr="00DB1E22" w:rsidRDefault="00CE3B8E" w:rsidP="00CE3B8E">
            <w:pPr>
              <w:pStyle w:val="Tabletext"/>
              <w:spacing w:after="20"/>
              <w:jc w:val="center"/>
              <w:rPr>
                <w:sz w:val="20"/>
              </w:rPr>
            </w:pPr>
            <w:r w:rsidRPr="00DB1E22">
              <w:rPr>
                <w:sz w:val="20"/>
              </w:rPr>
              <w:t>22 km</w:t>
            </w:r>
          </w:p>
        </w:tc>
        <w:tc>
          <w:tcPr>
            <w:tcW w:w="1349" w:type="dxa"/>
          </w:tcPr>
          <w:p w:rsidR="00CE3B8E" w:rsidRPr="00DB1E22" w:rsidRDefault="00CE3B8E" w:rsidP="00CE3B8E">
            <w:pPr>
              <w:pStyle w:val="Tabletext"/>
              <w:spacing w:after="20"/>
              <w:jc w:val="center"/>
              <w:rPr>
                <w:sz w:val="20"/>
              </w:rPr>
            </w:pPr>
            <w:r w:rsidRPr="00DB1E22">
              <w:rPr>
                <w:sz w:val="20"/>
              </w:rPr>
              <w:t>16 km</w:t>
            </w:r>
          </w:p>
        </w:tc>
        <w:tc>
          <w:tcPr>
            <w:tcW w:w="1443" w:type="dxa"/>
          </w:tcPr>
          <w:p w:rsidR="00CE3B8E" w:rsidRPr="00DB1E22" w:rsidRDefault="00CE3B8E" w:rsidP="00CE3B8E">
            <w:pPr>
              <w:pStyle w:val="Tabletext"/>
              <w:spacing w:after="20"/>
              <w:jc w:val="center"/>
              <w:rPr>
                <w:sz w:val="20"/>
              </w:rPr>
            </w:pPr>
            <w:r w:rsidRPr="00DB1E22">
              <w:rPr>
                <w:sz w:val="20"/>
              </w:rPr>
              <w:t xml:space="preserve">15 km </w:t>
            </w:r>
            <w:r w:rsidRPr="00DB1E22">
              <w:rPr>
                <w:sz w:val="20"/>
              </w:rPr>
              <w:br/>
              <w:t>(piste transversale)</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color w:val="000000"/>
                <w:sz w:val="20"/>
              </w:rPr>
              <w:t>Largeur de couloir</w:t>
            </w:r>
          </w:p>
        </w:tc>
        <w:tc>
          <w:tcPr>
            <w:tcW w:w="1481" w:type="dxa"/>
          </w:tcPr>
          <w:p w:rsidR="00CE3B8E" w:rsidRPr="00DB1E22" w:rsidRDefault="00CE3B8E" w:rsidP="00CE3B8E">
            <w:pPr>
              <w:pStyle w:val="Tabletext"/>
              <w:spacing w:after="20"/>
              <w:jc w:val="center"/>
              <w:rPr>
                <w:sz w:val="20"/>
              </w:rPr>
            </w:pPr>
            <w:r w:rsidRPr="00DB1E22">
              <w:rPr>
                <w:sz w:val="20"/>
              </w:rPr>
              <w:t>1 607 km</w:t>
            </w:r>
          </w:p>
        </w:tc>
        <w:tc>
          <w:tcPr>
            <w:tcW w:w="1587" w:type="dxa"/>
          </w:tcPr>
          <w:p w:rsidR="00CE3B8E" w:rsidRPr="00DB1E22" w:rsidRDefault="00CE3B8E" w:rsidP="00CE3B8E">
            <w:pPr>
              <w:pStyle w:val="Tabletext"/>
              <w:spacing w:after="20"/>
              <w:jc w:val="center"/>
              <w:rPr>
                <w:sz w:val="20"/>
              </w:rPr>
            </w:pPr>
            <w:r w:rsidRPr="00DB1E22">
              <w:rPr>
                <w:sz w:val="20"/>
              </w:rPr>
              <w:t>1 450 km</w:t>
            </w:r>
          </w:p>
        </w:tc>
        <w:tc>
          <w:tcPr>
            <w:tcW w:w="1360" w:type="dxa"/>
          </w:tcPr>
          <w:p w:rsidR="00CE3B8E" w:rsidRPr="00DB1E22" w:rsidRDefault="00CE3B8E" w:rsidP="00CE3B8E">
            <w:pPr>
              <w:pStyle w:val="Tabletext"/>
              <w:spacing w:after="20"/>
              <w:jc w:val="center"/>
              <w:rPr>
                <w:sz w:val="20"/>
              </w:rPr>
            </w:pPr>
            <w:r w:rsidRPr="00DB1E22">
              <w:rPr>
                <w:sz w:val="20"/>
              </w:rPr>
              <w:t>1 688 km</w:t>
            </w:r>
          </w:p>
        </w:tc>
        <w:tc>
          <w:tcPr>
            <w:tcW w:w="1813" w:type="dxa"/>
          </w:tcPr>
          <w:p w:rsidR="00CE3B8E" w:rsidRPr="00DB1E22" w:rsidRDefault="00CE3B8E" w:rsidP="00CE3B8E">
            <w:pPr>
              <w:pStyle w:val="Tabletext"/>
              <w:spacing w:after="20"/>
              <w:jc w:val="center"/>
              <w:rPr>
                <w:sz w:val="20"/>
              </w:rPr>
            </w:pPr>
            <w:r w:rsidRPr="00DB1E22">
              <w:rPr>
                <w:sz w:val="20"/>
              </w:rPr>
              <w:t>2 343 km</w:t>
            </w:r>
            <w:r w:rsidRPr="00DB1E22">
              <w:rPr>
                <w:sz w:val="20"/>
              </w:rPr>
              <w:br/>
              <w:t>2 186 km*</w:t>
            </w:r>
          </w:p>
        </w:tc>
        <w:tc>
          <w:tcPr>
            <w:tcW w:w="1556" w:type="dxa"/>
          </w:tcPr>
          <w:p w:rsidR="00CE3B8E" w:rsidRPr="00DB1E22" w:rsidRDefault="00CE3B8E" w:rsidP="00CE3B8E">
            <w:pPr>
              <w:pStyle w:val="Tabletext"/>
              <w:spacing w:after="20"/>
              <w:jc w:val="center"/>
              <w:rPr>
                <w:sz w:val="20"/>
              </w:rPr>
            </w:pPr>
            <w:r w:rsidRPr="00DB1E22">
              <w:rPr>
                <w:sz w:val="20"/>
              </w:rPr>
              <w:t>2 503 km</w:t>
            </w:r>
          </w:p>
        </w:tc>
        <w:tc>
          <w:tcPr>
            <w:tcW w:w="1391" w:type="dxa"/>
          </w:tcPr>
          <w:p w:rsidR="00CE3B8E" w:rsidRPr="00DB1E22" w:rsidRDefault="00CE3B8E" w:rsidP="00CE3B8E">
            <w:pPr>
              <w:pStyle w:val="Tabletext"/>
              <w:spacing w:after="20"/>
              <w:jc w:val="center"/>
              <w:rPr>
                <w:sz w:val="20"/>
              </w:rPr>
            </w:pPr>
            <w:r w:rsidRPr="00DB1E22">
              <w:rPr>
                <w:sz w:val="20"/>
              </w:rPr>
              <w:t>2 000 km</w:t>
            </w:r>
          </w:p>
        </w:tc>
        <w:tc>
          <w:tcPr>
            <w:tcW w:w="1349" w:type="dxa"/>
          </w:tcPr>
          <w:p w:rsidR="00CE3B8E" w:rsidRPr="00DB1E22" w:rsidRDefault="00CE3B8E" w:rsidP="00CE3B8E">
            <w:pPr>
              <w:pStyle w:val="Tabletext"/>
              <w:spacing w:after="20"/>
              <w:jc w:val="center"/>
              <w:rPr>
                <w:sz w:val="20"/>
              </w:rPr>
            </w:pPr>
            <w:r w:rsidRPr="00DB1E22">
              <w:rPr>
                <w:sz w:val="20"/>
              </w:rPr>
              <w:t>2 282 km</w:t>
            </w:r>
          </w:p>
        </w:tc>
        <w:tc>
          <w:tcPr>
            <w:tcW w:w="1443" w:type="dxa"/>
          </w:tcPr>
          <w:p w:rsidR="00CE3B8E" w:rsidRPr="00DB1E22" w:rsidRDefault="00CE3B8E" w:rsidP="00CE3B8E">
            <w:pPr>
              <w:pStyle w:val="Tabletext"/>
              <w:spacing w:after="20"/>
              <w:jc w:val="center"/>
              <w:rPr>
                <w:sz w:val="20"/>
              </w:rPr>
            </w:pPr>
            <w:r w:rsidRPr="00DB1E22">
              <w:rPr>
                <w:sz w:val="20"/>
              </w:rPr>
              <w:t>1 450 km</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color w:val="000000"/>
                <w:sz w:val="20"/>
              </w:rPr>
            </w:pPr>
            <w:r w:rsidRPr="00DB1E22">
              <w:rPr>
                <w:sz w:val="20"/>
              </w:rPr>
              <w:t>Diagramme de rayonnement de l</w:t>
            </w:r>
            <w:r>
              <w:rPr>
                <w:sz w:val="20"/>
              </w:rPr>
              <w:t>'</w:t>
            </w:r>
            <w:r w:rsidRPr="00DB1E22">
              <w:rPr>
                <w:sz w:val="20"/>
              </w:rPr>
              <w:t>antenne du capteur</w:t>
            </w:r>
          </w:p>
        </w:tc>
        <w:tc>
          <w:tcPr>
            <w:tcW w:w="1481" w:type="dxa"/>
          </w:tcPr>
          <w:p w:rsidR="00CE3B8E" w:rsidRPr="00DB1E22" w:rsidRDefault="00CE3B8E" w:rsidP="00CE3B8E">
            <w:pPr>
              <w:pStyle w:val="Tabletext"/>
              <w:spacing w:after="20"/>
              <w:jc w:val="center"/>
              <w:rPr>
                <w:sz w:val="20"/>
              </w:rPr>
            </w:pPr>
            <w:r w:rsidRPr="00DB1E22">
              <w:rPr>
                <w:sz w:val="20"/>
              </w:rPr>
              <w:t xml:space="preserve">Voir la Rec. UIT </w:t>
            </w:r>
            <w:r w:rsidRPr="00DB1E22">
              <w:rPr>
                <w:sz w:val="20"/>
              </w:rPr>
              <w:noBreakHyphen/>
              <w:t>R RS.1813</w:t>
            </w:r>
          </w:p>
        </w:tc>
        <w:tc>
          <w:tcPr>
            <w:tcW w:w="1587" w:type="dxa"/>
          </w:tcPr>
          <w:p w:rsidR="00CE3B8E" w:rsidRPr="00DB1E22" w:rsidRDefault="00CE3B8E" w:rsidP="00CE3B8E">
            <w:pPr>
              <w:pStyle w:val="Tabletext"/>
              <w:spacing w:after="20"/>
              <w:jc w:val="center"/>
              <w:rPr>
                <w:sz w:val="20"/>
              </w:rPr>
            </w:pPr>
            <w:r w:rsidRPr="00DB1E22">
              <w:rPr>
                <w:sz w:val="20"/>
              </w:rPr>
              <w:t>Fig. 9b</w:t>
            </w:r>
          </w:p>
        </w:tc>
        <w:tc>
          <w:tcPr>
            <w:tcW w:w="1360" w:type="dxa"/>
          </w:tcPr>
          <w:p w:rsidR="00CE3B8E" w:rsidRPr="00DB1E22" w:rsidRDefault="00CE3B8E" w:rsidP="00CE3B8E">
            <w:pPr>
              <w:pStyle w:val="Tabletext"/>
              <w:spacing w:after="20"/>
              <w:jc w:val="center"/>
              <w:rPr>
                <w:sz w:val="20"/>
              </w:rPr>
            </w:pPr>
            <w:r w:rsidRPr="00DB1E22">
              <w:rPr>
                <w:sz w:val="20"/>
              </w:rPr>
              <w:t xml:space="preserve">Voir la Rec. UIT </w:t>
            </w:r>
            <w:r w:rsidRPr="00DB1E22">
              <w:rPr>
                <w:sz w:val="20"/>
              </w:rPr>
              <w:noBreakHyphen/>
              <w:t>R RS.1813</w:t>
            </w:r>
          </w:p>
        </w:tc>
        <w:tc>
          <w:tcPr>
            <w:tcW w:w="1813" w:type="dxa"/>
          </w:tcPr>
          <w:p w:rsidR="00CE3B8E" w:rsidRPr="00DB1E22" w:rsidRDefault="00CE3B8E" w:rsidP="00CE3B8E">
            <w:pPr>
              <w:pStyle w:val="Tabletext"/>
              <w:spacing w:after="20"/>
              <w:jc w:val="center"/>
              <w:rPr>
                <w:sz w:val="20"/>
              </w:rPr>
            </w:pPr>
            <w:r w:rsidRPr="00DB1E22">
              <w:rPr>
                <w:sz w:val="20"/>
              </w:rPr>
              <w:t>Fig. 9c</w:t>
            </w:r>
          </w:p>
        </w:tc>
        <w:tc>
          <w:tcPr>
            <w:tcW w:w="2947" w:type="dxa"/>
            <w:gridSpan w:val="2"/>
            <w:vAlign w:val="center"/>
          </w:tcPr>
          <w:p w:rsidR="00CE3B8E" w:rsidRPr="00DB1E22" w:rsidRDefault="00CE3B8E" w:rsidP="00AD4BBC">
            <w:pPr>
              <w:pStyle w:val="Tabletext"/>
              <w:spacing w:after="20"/>
              <w:jc w:val="center"/>
              <w:rPr>
                <w:sz w:val="20"/>
              </w:rPr>
            </w:pPr>
            <w:r w:rsidRPr="00DB1E22">
              <w:rPr>
                <w:sz w:val="20"/>
              </w:rPr>
              <w:t xml:space="preserve">Voir la Rec. UIT </w:t>
            </w:r>
            <w:r w:rsidRPr="00DB1E22">
              <w:rPr>
                <w:sz w:val="20"/>
              </w:rPr>
              <w:noBreakHyphen/>
              <w:t>R RS.1813</w:t>
            </w:r>
          </w:p>
        </w:tc>
        <w:tc>
          <w:tcPr>
            <w:tcW w:w="1349" w:type="dxa"/>
          </w:tcPr>
          <w:p w:rsidR="00CE3B8E" w:rsidRPr="00DB1E22" w:rsidRDefault="00CE3B8E" w:rsidP="00CE3B8E">
            <w:pPr>
              <w:pStyle w:val="Tabletext"/>
              <w:spacing w:after="20"/>
              <w:jc w:val="center"/>
              <w:rPr>
                <w:sz w:val="20"/>
              </w:rPr>
            </w:pPr>
            <w:r w:rsidRPr="00DB1E22">
              <w:rPr>
                <w:sz w:val="20"/>
              </w:rPr>
              <w:t>Gain dans le lobe arrière:</w:t>
            </w:r>
            <w:r w:rsidRPr="00DB1E22">
              <w:rPr>
                <w:sz w:val="20"/>
              </w:rPr>
              <w:br/>
            </w:r>
            <w:r w:rsidRPr="00DB1E22">
              <w:rPr>
                <w:sz w:val="20"/>
              </w:rPr>
              <w:sym w:font="Symbol" w:char="F02D"/>
            </w:r>
            <w:r w:rsidRPr="00DB1E22">
              <w:rPr>
                <w:sz w:val="20"/>
              </w:rPr>
              <w:t>12</w:t>
            </w:r>
            <w:r>
              <w:rPr>
                <w:sz w:val="20"/>
              </w:rPr>
              <w:t xml:space="preserve"> </w:t>
            </w:r>
            <w:r w:rsidRPr="00DB1E22">
              <w:rPr>
                <w:sz w:val="20"/>
              </w:rPr>
              <w:t>dBi</w:t>
            </w:r>
          </w:p>
        </w:tc>
        <w:tc>
          <w:tcPr>
            <w:tcW w:w="1443" w:type="dxa"/>
          </w:tcPr>
          <w:p w:rsidR="00CE3B8E" w:rsidRPr="00DB1E22" w:rsidRDefault="00CE3B8E" w:rsidP="00CE3B8E">
            <w:pPr>
              <w:pStyle w:val="Tabletext"/>
              <w:spacing w:after="20"/>
              <w:jc w:val="center"/>
              <w:rPr>
                <w:sz w:val="20"/>
              </w:rPr>
            </w:pPr>
            <w:r w:rsidRPr="00DB1E22">
              <w:rPr>
                <w:sz w:val="20"/>
              </w:rPr>
              <w:t xml:space="preserve">Voir la Rec. UIT </w:t>
            </w:r>
            <w:r w:rsidRPr="00DB1E22">
              <w:rPr>
                <w:sz w:val="20"/>
              </w:rPr>
              <w:noBreakHyphen/>
              <w:t>R RS.1813</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Gain d</w:t>
            </w:r>
            <w:r>
              <w:rPr>
                <w:sz w:val="20"/>
              </w:rPr>
              <w:t>'</w:t>
            </w:r>
            <w:r w:rsidRPr="00DB1E22">
              <w:rPr>
                <w:sz w:val="20"/>
              </w:rPr>
              <w:t>antenne en étalonnage froid</w:t>
            </w:r>
          </w:p>
        </w:tc>
        <w:tc>
          <w:tcPr>
            <w:tcW w:w="1481" w:type="dxa"/>
          </w:tcPr>
          <w:p w:rsidR="00CE3B8E" w:rsidRPr="00DB1E22" w:rsidRDefault="00CE3B8E" w:rsidP="00CE3B8E">
            <w:pPr>
              <w:pStyle w:val="Tabletext"/>
              <w:spacing w:after="20"/>
              <w:jc w:val="center"/>
              <w:rPr>
                <w:sz w:val="20"/>
              </w:rPr>
            </w:pPr>
            <w:r w:rsidRPr="00DB1E22">
              <w:rPr>
                <w:sz w:val="20"/>
              </w:rPr>
              <w:t>N/A</w:t>
            </w:r>
          </w:p>
        </w:tc>
        <w:tc>
          <w:tcPr>
            <w:tcW w:w="1587" w:type="dxa"/>
          </w:tcPr>
          <w:p w:rsidR="00CE3B8E" w:rsidRPr="00DB1E22" w:rsidRDefault="00CE3B8E" w:rsidP="00CE3B8E">
            <w:pPr>
              <w:pStyle w:val="Tabletext"/>
              <w:spacing w:after="20"/>
              <w:jc w:val="center"/>
              <w:rPr>
                <w:sz w:val="20"/>
              </w:rPr>
            </w:pPr>
            <w:r w:rsidRPr="00DB1E22">
              <w:rPr>
                <w:sz w:val="20"/>
                <w:lang w:eastAsia="ja-JP"/>
              </w:rPr>
              <w:t>32,1 dBi</w:t>
            </w:r>
          </w:p>
        </w:tc>
        <w:tc>
          <w:tcPr>
            <w:tcW w:w="1360" w:type="dxa"/>
          </w:tcPr>
          <w:p w:rsidR="00CE3B8E" w:rsidRPr="00DB1E22" w:rsidRDefault="00CE3B8E" w:rsidP="00CE3B8E">
            <w:pPr>
              <w:pStyle w:val="Tabletext"/>
              <w:spacing w:after="20"/>
              <w:jc w:val="center"/>
              <w:rPr>
                <w:sz w:val="20"/>
              </w:rPr>
            </w:pPr>
            <w:r w:rsidRPr="00DB1E22">
              <w:rPr>
                <w:sz w:val="20"/>
              </w:rPr>
              <w:t>N/A</w:t>
            </w:r>
          </w:p>
        </w:tc>
        <w:tc>
          <w:tcPr>
            <w:tcW w:w="1813" w:type="dxa"/>
          </w:tcPr>
          <w:p w:rsidR="00CE3B8E" w:rsidRPr="00DB1E22" w:rsidRDefault="00CE3B8E" w:rsidP="00CE3B8E">
            <w:pPr>
              <w:pStyle w:val="Tabletext"/>
              <w:spacing w:after="20"/>
              <w:jc w:val="center"/>
              <w:rPr>
                <w:sz w:val="20"/>
              </w:rPr>
            </w:pPr>
            <w:r w:rsidRPr="00DB1E22">
              <w:rPr>
                <w:sz w:val="20"/>
              </w:rPr>
              <w:t>34,4 dBi</w:t>
            </w:r>
          </w:p>
        </w:tc>
        <w:tc>
          <w:tcPr>
            <w:tcW w:w="1556" w:type="dxa"/>
          </w:tcPr>
          <w:p w:rsidR="00CE3B8E" w:rsidRPr="00DB1E22" w:rsidRDefault="00CE3B8E" w:rsidP="00CE3B8E">
            <w:pPr>
              <w:pStyle w:val="Tabletext"/>
              <w:spacing w:after="20"/>
              <w:jc w:val="center"/>
              <w:rPr>
                <w:sz w:val="20"/>
              </w:rPr>
            </w:pPr>
            <w:r w:rsidRPr="00DB1E22">
              <w:rPr>
                <w:sz w:val="20"/>
              </w:rPr>
              <w:t>30,4 dBi</w:t>
            </w:r>
          </w:p>
        </w:tc>
        <w:tc>
          <w:tcPr>
            <w:tcW w:w="1391" w:type="dxa"/>
          </w:tcPr>
          <w:p w:rsidR="00CE3B8E" w:rsidRPr="00DB1E22" w:rsidRDefault="00CE3B8E" w:rsidP="00CE3B8E">
            <w:pPr>
              <w:pStyle w:val="Tabletext"/>
              <w:spacing w:after="20"/>
              <w:jc w:val="center"/>
              <w:rPr>
                <w:sz w:val="20"/>
              </w:rPr>
            </w:pPr>
            <w:r w:rsidRPr="00DB1E22">
              <w:rPr>
                <w:sz w:val="20"/>
              </w:rPr>
              <w:t>N/A</w:t>
            </w:r>
          </w:p>
        </w:tc>
        <w:tc>
          <w:tcPr>
            <w:tcW w:w="1349" w:type="dxa"/>
          </w:tcPr>
          <w:p w:rsidR="00CE3B8E" w:rsidRPr="00DB1E22" w:rsidRDefault="00CE3B8E" w:rsidP="00CE3B8E">
            <w:pPr>
              <w:pStyle w:val="Tabletext"/>
              <w:spacing w:after="20"/>
              <w:jc w:val="center"/>
              <w:rPr>
                <w:sz w:val="20"/>
              </w:rPr>
            </w:pPr>
            <w:r w:rsidRPr="00DB1E22">
              <w:rPr>
                <w:sz w:val="20"/>
              </w:rPr>
              <w:t>35 dBi</w:t>
            </w:r>
          </w:p>
        </w:tc>
        <w:tc>
          <w:tcPr>
            <w:tcW w:w="1443" w:type="dxa"/>
          </w:tcPr>
          <w:p w:rsidR="00CE3B8E" w:rsidRPr="00DB1E22" w:rsidRDefault="00CE3B8E" w:rsidP="00CE3B8E">
            <w:pPr>
              <w:pStyle w:val="Tabletext"/>
              <w:spacing w:after="20"/>
              <w:jc w:val="center"/>
              <w:rPr>
                <w:sz w:val="20"/>
              </w:rPr>
            </w:pPr>
            <w:r w:rsidRPr="00DB1E22">
              <w:rPr>
                <w:sz w:val="20"/>
                <w:lang w:eastAsia="ja-JP"/>
              </w:rPr>
              <w:t>32,4 dBi</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Angle d</w:t>
            </w:r>
            <w:r>
              <w:rPr>
                <w:sz w:val="20"/>
              </w:rPr>
              <w:t>'</w:t>
            </w:r>
            <w:r w:rsidRPr="00DB1E22">
              <w:rPr>
                <w:sz w:val="20"/>
              </w:rPr>
              <w:t>étalonnage froid (degrés par rapport à la trajectoire du satellite)</w:t>
            </w:r>
          </w:p>
        </w:tc>
        <w:tc>
          <w:tcPr>
            <w:tcW w:w="1481" w:type="dxa"/>
          </w:tcPr>
          <w:p w:rsidR="00CE3B8E" w:rsidRPr="00DB1E22" w:rsidRDefault="00CE3B8E" w:rsidP="00CE3B8E">
            <w:pPr>
              <w:pStyle w:val="Tabletext"/>
              <w:spacing w:after="20"/>
              <w:jc w:val="center"/>
              <w:rPr>
                <w:sz w:val="20"/>
              </w:rPr>
            </w:pPr>
            <w:r w:rsidRPr="00DB1E22">
              <w:rPr>
                <w:sz w:val="20"/>
              </w:rPr>
              <w:t>N/A</w:t>
            </w:r>
          </w:p>
        </w:tc>
        <w:tc>
          <w:tcPr>
            <w:tcW w:w="1587" w:type="dxa"/>
          </w:tcPr>
          <w:p w:rsidR="00CE3B8E" w:rsidRPr="00DB1E22" w:rsidRDefault="00CE3B8E" w:rsidP="00CE3B8E">
            <w:pPr>
              <w:pStyle w:val="Tabletext"/>
              <w:spacing w:after="20"/>
              <w:jc w:val="center"/>
              <w:rPr>
                <w:sz w:val="20"/>
                <w:lang w:eastAsia="ja-JP"/>
              </w:rPr>
            </w:pPr>
            <w:r w:rsidRPr="00DB1E22">
              <w:rPr>
                <w:sz w:val="20"/>
                <w:lang w:eastAsia="ja-JP"/>
              </w:rPr>
              <w:t>115,5º</w:t>
            </w:r>
          </w:p>
        </w:tc>
        <w:tc>
          <w:tcPr>
            <w:tcW w:w="1360" w:type="dxa"/>
          </w:tcPr>
          <w:p w:rsidR="00CE3B8E" w:rsidRPr="00DB1E22" w:rsidRDefault="00CE3B8E" w:rsidP="00CE3B8E">
            <w:pPr>
              <w:pStyle w:val="Tabletext"/>
              <w:spacing w:after="20"/>
              <w:jc w:val="center"/>
              <w:rPr>
                <w:sz w:val="20"/>
              </w:rPr>
            </w:pPr>
            <w:r w:rsidRPr="00DB1E22">
              <w:rPr>
                <w:sz w:val="20"/>
              </w:rPr>
              <w:t>N/A</w:t>
            </w:r>
          </w:p>
        </w:tc>
        <w:tc>
          <w:tcPr>
            <w:tcW w:w="1813" w:type="dxa"/>
          </w:tcPr>
          <w:p w:rsidR="00CE3B8E" w:rsidRPr="00DB1E22" w:rsidRDefault="00CE3B8E" w:rsidP="00CE3B8E">
            <w:pPr>
              <w:pStyle w:val="Tabletext"/>
              <w:spacing w:after="20"/>
              <w:jc w:val="center"/>
              <w:rPr>
                <w:sz w:val="20"/>
              </w:rPr>
            </w:pPr>
            <w:r w:rsidRPr="00DB1E22">
              <w:rPr>
                <w:sz w:val="20"/>
              </w:rPr>
              <w:t>90°</w:t>
            </w:r>
            <w:r w:rsidRPr="00DB1E22">
              <w:rPr>
                <w:sz w:val="20"/>
              </w:rPr>
              <w:br/>
              <w:t>−90° ± 3,9°*</w:t>
            </w:r>
          </w:p>
        </w:tc>
        <w:tc>
          <w:tcPr>
            <w:tcW w:w="1556" w:type="dxa"/>
          </w:tcPr>
          <w:p w:rsidR="00CE3B8E" w:rsidRPr="00DB1E22" w:rsidRDefault="00CE3B8E" w:rsidP="00CE3B8E">
            <w:pPr>
              <w:pStyle w:val="Tabletext"/>
              <w:spacing w:after="20"/>
              <w:jc w:val="center"/>
              <w:rPr>
                <w:sz w:val="20"/>
              </w:rPr>
            </w:pPr>
            <w:r w:rsidRPr="00DB1E22">
              <w:rPr>
                <w:sz w:val="20"/>
              </w:rPr>
              <w:t>0</w:t>
            </w:r>
          </w:p>
        </w:tc>
        <w:tc>
          <w:tcPr>
            <w:tcW w:w="1391" w:type="dxa"/>
          </w:tcPr>
          <w:p w:rsidR="00CE3B8E" w:rsidRPr="00DB1E22" w:rsidRDefault="00CE3B8E" w:rsidP="00CE3B8E">
            <w:pPr>
              <w:pStyle w:val="Tabletext"/>
              <w:spacing w:after="20"/>
              <w:jc w:val="center"/>
              <w:rPr>
                <w:sz w:val="20"/>
              </w:rPr>
            </w:pPr>
            <w:r w:rsidRPr="00DB1E22">
              <w:rPr>
                <w:sz w:val="20"/>
              </w:rPr>
              <w:t>N/A</w:t>
            </w:r>
          </w:p>
        </w:tc>
        <w:tc>
          <w:tcPr>
            <w:tcW w:w="1349" w:type="dxa"/>
          </w:tcPr>
          <w:p w:rsidR="00CE3B8E" w:rsidRPr="00DB1E22" w:rsidRDefault="00CE3B8E" w:rsidP="00CE3B8E">
            <w:pPr>
              <w:pStyle w:val="Tabletext"/>
              <w:spacing w:after="20"/>
              <w:jc w:val="center"/>
              <w:rPr>
                <w:sz w:val="20"/>
              </w:rPr>
            </w:pPr>
            <w:r w:rsidRPr="00DB1E22">
              <w:rPr>
                <w:sz w:val="20"/>
              </w:rPr>
              <w:t>90°</w:t>
            </w:r>
          </w:p>
        </w:tc>
        <w:tc>
          <w:tcPr>
            <w:tcW w:w="1443" w:type="dxa"/>
          </w:tcPr>
          <w:p w:rsidR="00CE3B8E" w:rsidRPr="00DB1E22" w:rsidRDefault="00CE3B8E" w:rsidP="00CE3B8E">
            <w:pPr>
              <w:pStyle w:val="Tabletext"/>
              <w:spacing w:after="20"/>
              <w:jc w:val="center"/>
              <w:rPr>
                <w:sz w:val="20"/>
                <w:lang w:eastAsia="ja-JP"/>
              </w:rPr>
            </w:pPr>
            <w:r w:rsidRPr="00DB1E22">
              <w:rPr>
                <w:sz w:val="20"/>
                <w:lang w:eastAsia="ja-JP"/>
              </w:rPr>
              <w:t>115,5º</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Angle d</w:t>
            </w:r>
            <w:r>
              <w:rPr>
                <w:sz w:val="20"/>
              </w:rPr>
              <w:t>'</w:t>
            </w:r>
            <w:r w:rsidRPr="00DB1E22">
              <w:rPr>
                <w:sz w:val="20"/>
              </w:rPr>
              <w:t>étalonnage froid (degrés par rapport à la direction du nadir)</w:t>
            </w:r>
          </w:p>
        </w:tc>
        <w:tc>
          <w:tcPr>
            <w:tcW w:w="1481" w:type="dxa"/>
          </w:tcPr>
          <w:p w:rsidR="00CE3B8E" w:rsidRPr="00DB1E22" w:rsidRDefault="00CE3B8E" w:rsidP="00CE3B8E">
            <w:pPr>
              <w:pStyle w:val="Tabletext"/>
              <w:spacing w:after="20"/>
              <w:jc w:val="center"/>
              <w:rPr>
                <w:sz w:val="20"/>
              </w:rPr>
            </w:pPr>
            <w:r w:rsidRPr="00DB1E22">
              <w:rPr>
                <w:sz w:val="20"/>
              </w:rPr>
              <w:t>N/A</w:t>
            </w:r>
          </w:p>
        </w:tc>
        <w:tc>
          <w:tcPr>
            <w:tcW w:w="1587" w:type="dxa"/>
          </w:tcPr>
          <w:p w:rsidR="00CE3B8E" w:rsidRPr="00DB1E22" w:rsidRDefault="00CE3B8E" w:rsidP="00CE3B8E">
            <w:pPr>
              <w:pStyle w:val="Tabletext"/>
              <w:spacing w:after="20"/>
              <w:jc w:val="center"/>
              <w:rPr>
                <w:sz w:val="20"/>
                <w:lang w:eastAsia="ja-JP"/>
              </w:rPr>
            </w:pPr>
            <w:r w:rsidRPr="00DB1E22">
              <w:rPr>
                <w:sz w:val="20"/>
                <w:lang w:eastAsia="ja-JP"/>
              </w:rPr>
              <w:t>97,0º</w:t>
            </w:r>
          </w:p>
        </w:tc>
        <w:tc>
          <w:tcPr>
            <w:tcW w:w="1360" w:type="dxa"/>
          </w:tcPr>
          <w:p w:rsidR="00CE3B8E" w:rsidRPr="00DB1E22" w:rsidRDefault="00CE3B8E" w:rsidP="00CE3B8E">
            <w:pPr>
              <w:pStyle w:val="Tabletext"/>
              <w:spacing w:after="20"/>
              <w:jc w:val="center"/>
              <w:rPr>
                <w:sz w:val="20"/>
              </w:rPr>
            </w:pPr>
            <w:r w:rsidRPr="00DB1E22">
              <w:rPr>
                <w:sz w:val="20"/>
              </w:rPr>
              <w:t>N/A</w:t>
            </w:r>
          </w:p>
        </w:tc>
        <w:tc>
          <w:tcPr>
            <w:tcW w:w="1813" w:type="dxa"/>
          </w:tcPr>
          <w:p w:rsidR="00CE3B8E" w:rsidRPr="00DB1E22" w:rsidRDefault="00CE3B8E" w:rsidP="00CE3B8E">
            <w:pPr>
              <w:pStyle w:val="Tabletext"/>
              <w:spacing w:after="20"/>
              <w:jc w:val="center"/>
              <w:rPr>
                <w:sz w:val="20"/>
              </w:rPr>
            </w:pPr>
            <w:r w:rsidRPr="00DB1E22">
              <w:rPr>
                <w:sz w:val="20"/>
              </w:rPr>
              <w:t>83°</w:t>
            </w:r>
          </w:p>
        </w:tc>
        <w:tc>
          <w:tcPr>
            <w:tcW w:w="1556" w:type="dxa"/>
          </w:tcPr>
          <w:p w:rsidR="00CE3B8E" w:rsidRPr="00DB1E22" w:rsidRDefault="00CE3B8E" w:rsidP="00CE3B8E">
            <w:pPr>
              <w:pStyle w:val="Tabletext"/>
              <w:spacing w:after="20"/>
              <w:jc w:val="center"/>
              <w:rPr>
                <w:sz w:val="20"/>
              </w:rPr>
            </w:pPr>
            <w:r w:rsidRPr="00DB1E22">
              <w:rPr>
                <w:sz w:val="20"/>
              </w:rPr>
              <w:t>82,175</w:t>
            </w:r>
            <w:r w:rsidRPr="00DB1E22">
              <w:rPr>
                <w:sz w:val="20"/>
              </w:rPr>
              <w:sym w:font="Symbol" w:char="F0B0"/>
            </w:r>
          </w:p>
        </w:tc>
        <w:tc>
          <w:tcPr>
            <w:tcW w:w="1391" w:type="dxa"/>
          </w:tcPr>
          <w:p w:rsidR="00CE3B8E" w:rsidRPr="00DB1E22" w:rsidRDefault="00CE3B8E" w:rsidP="00CE3B8E">
            <w:pPr>
              <w:pStyle w:val="Tabletext"/>
              <w:spacing w:after="20"/>
              <w:jc w:val="center"/>
              <w:rPr>
                <w:sz w:val="20"/>
              </w:rPr>
            </w:pPr>
            <w:r w:rsidRPr="00DB1E22">
              <w:rPr>
                <w:sz w:val="20"/>
              </w:rPr>
              <w:t>N/A</w:t>
            </w:r>
          </w:p>
        </w:tc>
        <w:tc>
          <w:tcPr>
            <w:tcW w:w="1349" w:type="dxa"/>
          </w:tcPr>
          <w:p w:rsidR="00CE3B8E" w:rsidRPr="00DB1E22" w:rsidRDefault="00CE3B8E" w:rsidP="00CE3B8E">
            <w:pPr>
              <w:pStyle w:val="Tabletext"/>
              <w:spacing w:after="20"/>
              <w:jc w:val="center"/>
              <w:rPr>
                <w:sz w:val="20"/>
              </w:rPr>
            </w:pPr>
            <w:r w:rsidRPr="00DB1E22">
              <w:rPr>
                <w:sz w:val="20"/>
              </w:rPr>
              <w:t>83°</w:t>
            </w:r>
          </w:p>
        </w:tc>
        <w:tc>
          <w:tcPr>
            <w:tcW w:w="1443" w:type="dxa"/>
          </w:tcPr>
          <w:p w:rsidR="00CE3B8E" w:rsidRPr="00DB1E22" w:rsidRDefault="00CE3B8E" w:rsidP="00CE3B8E">
            <w:pPr>
              <w:pStyle w:val="Tabletext"/>
              <w:spacing w:after="20"/>
              <w:jc w:val="center"/>
              <w:rPr>
                <w:sz w:val="20"/>
                <w:lang w:eastAsia="ja-JP"/>
              </w:rPr>
            </w:pPr>
            <w:r w:rsidRPr="00DB1E22">
              <w:rPr>
                <w:sz w:val="20"/>
              </w:rPr>
              <w:t>N/A</w:t>
            </w:r>
          </w:p>
        </w:tc>
      </w:tr>
    </w:tbl>
    <w:p w:rsidR="003E15FE" w:rsidRPr="00DB1E22" w:rsidRDefault="003E15FE" w:rsidP="003E15FE">
      <w:pPr>
        <w:pStyle w:val="TableNo"/>
        <w:keepLines/>
        <w:spacing w:before="200"/>
      </w:pPr>
      <w:r w:rsidRPr="00DB1E22">
        <w:lastRenderedPageBreak/>
        <w:t xml:space="preserve">TABLEAU </w:t>
      </w:r>
      <w:r>
        <w:t xml:space="preserve"> </w:t>
      </w:r>
      <w:r w:rsidRPr="00DB1E22">
        <w:t>9</w:t>
      </w:r>
      <w:r>
        <w:t xml:space="preserve"> (</w:t>
      </w:r>
      <w:r>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79"/>
        <w:gridCol w:w="1481"/>
        <w:gridCol w:w="1587"/>
        <w:gridCol w:w="1360"/>
        <w:gridCol w:w="1813"/>
        <w:gridCol w:w="1556"/>
        <w:gridCol w:w="1391"/>
        <w:gridCol w:w="1349"/>
        <w:gridCol w:w="1443"/>
      </w:tblGrid>
      <w:tr w:rsidR="003E15FE" w:rsidRPr="00DB1E22" w:rsidTr="003E15FE">
        <w:trPr>
          <w:cantSplit/>
          <w:jc w:val="center"/>
        </w:trPr>
        <w:tc>
          <w:tcPr>
            <w:tcW w:w="2479"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p>
        </w:tc>
        <w:tc>
          <w:tcPr>
            <w:tcW w:w="1481"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F1</w:t>
            </w:r>
          </w:p>
        </w:tc>
        <w:tc>
          <w:tcPr>
            <w:tcW w:w="1587"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F2</w:t>
            </w:r>
          </w:p>
        </w:tc>
        <w:tc>
          <w:tcPr>
            <w:tcW w:w="1360"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F3</w:t>
            </w:r>
          </w:p>
        </w:tc>
        <w:tc>
          <w:tcPr>
            <w:tcW w:w="1813"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F4</w:t>
            </w:r>
          </w:p>
        </w:tc>
        <w:tc>
          <w:tcPr>
            <w:tcW w:w="1556"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F5</w:t>
            </w:r>
          </w:p>
        </w:tc>
        <w:tc>
          <w:tcPr>
            <w:tcW w:w="1391"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F6</w:t>
            </w:r>
          </w:p>
        </w:tc>
        <w:tc>
          <w:tcPr>
            <w:tcW w:w="1349"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F7</w:t>
            </w:r>
          </w:p>
        </w:tc>
        <w:tc>
          <w:tcPr>
            <w:tcW w:w="1443" w:type="dxa"/>
            <w:tcBorders>
              <w:top w:val="single" w:sz="4" w:space="0" w:color="auto"/>
              <w:left w:val="single" w:sz="4" w:space="0" w:color="auto"/>
              <w:bottom w:val="single" w:sz="4" w:space="0" w:color="auto"/>
              <w:right w:val="single" w:sz="4" w:space="0" w:color="auto"/>
            </w:tcBorders>
          </w:tcPr>
          <w:p w:rsidR="003E15FE" w:rsidRPr="00AD4BBC" w:rsidRDefault="003E15FE" w:rsidP="003E15FE">
            <w:pPr>
              <w:pStyle w:val="Tablehead"/>
              <w:keepLines/>
              <w:rPr>
                <w:sz w:val="20"/>
              </w:rPr>
            </w:pPr>
            <w:r w:rsidRPr="00AD4BBC">
              <w:rPr>
                <w:sz w:val="20"/>
              </w:rPr>
              <w:t>Capteur F8</w:t>
            </w:r>
          </w:p>
        </w:tc>
      </w:tr>
      <w:tr w:rsidR="00CE3B8E" w:rsidRPr="00DB1E22" w:rsidTr="00AD4BBC">
        <w:trPr>
          <w:cantSplit/>
          <w:jc w:val="center"/>
        </w:trPr>
        <w:tc>
          <w:tcPr>
            <w:tcW w:w="14459" w:type="dxa"/>
            <w:gridSpan w:val="9"/>
          </w:tcPr>
          <w:p w:rsidR="00CE3B8E" w:rsidRPr="00DB1E22" w:rsidRDefault="00CE3B8E" w:rsidP="003E15FE">
            <w:pPr>
              <w:pStyle w:val="Tabletext"/>
              <w:keepNext/>
              <w:keepLines/>
              <w:spacing w:after="20"/>
              <w:jc w:val="left"/>
              <w:rPr>
                <w:sz w:val="20"/>
              </w:rPr>
            </w:pPr>
            <w:r w:rsidRPr="00DB1E22">
              <w:rPr>
                <w:b/>
                <w:bCs/>
                <w:sz w:val="20"/>
              </w:rPr>
              <w:t>Paramètres du récepteur du capteur</w:t>
            </w:r>
          </w:p>
        </w:tc>
      </w:tr>
      <w:tr w:rsidR="00CE3B8E" w:rsidRPr="00DB1E22" w:rsidTr="00AD4BBC">
        <w:trPr>
          <w:cantSplit/>
          <w:jc w:val="center"/>
        </w:trPr>
        <w:tc>
          <w:tcPr>
            <w:tcW w:w="2479" w:type="dxa"/>
          </w:tcPr>
          <w:p w:rsidR="00CE3B8E" w:rsidRPr="00DB1E22" w:rsidRDefault="00CE3B8E" w:rsidP="003E15FE">
            <w:pPr>
              <w:pStyle w:val="Tabletext"/>
              <w:keepNext/>
              <w:keepLines/>
              <w:spacing w:after="20"/>
              <w:jc w:val="left"/>
              <w:rPr>
                <w:b/>
                <w:bCs/>
                <w:sz w:val="20"/>
              </w:rPr>
            </w:pPr>
            <w:r w:rsidRPr="00DB1E22">
              <w:rPr>
                <w:sz w:val="20"/>
              </w:rPr>
              <w:t>Temps d</w:t>
            </w:r>
            <w:r>
              <w:rPr>
                <w:sz w:val="20"/>
              </w:rPr>
              <w:t>'</w:t>
            </w:r>
            <w:r w:rsidRPr="00DB1E22">
              <w:rPr>
                <w:sz w:val="20"/>
              </w:rPr>
              <w:t>intégration du capteur</w:t>
            </w:r>
          </w:p>
        </w:tc>
        <w:tc>
          <w:tcPr>
            <w:tcW w:w="1481" w:type="dxa"/>
          </w:tcPr>
          <w:p w:rsidR="00CE3B8E" w:rsidRPr="00DB1E22" w:rsidRDefault="00CE3B8E" w:rsidP="003E15FE">
            <w:pPr>
              <w:pStyle w:val="Tabletext"/>
              <w:keepNext/>
              <w:keepLines/>
              <w:spacing w:after="20"/>
              <w:jc w:val="center"/>
              <w:rPr>
                <w:sz w:val="20"/>
              </w:rPr>
            </w:pPr>
            <w:r w:rsidRPr="00DB1E22">
              <w:rPr>
                <w:sz w:val="20"/>
              </w:rPr>
              <w:t>1 ms</w:t>
            </w:r>
          </w:p>
        </w:tc>
        <w:tc>
          <w:tcPr>
            <w:tcW w:w="1587" w:type="dxa"/>
          </w:tcPr>
          <w:p w:rsidR="00CE3B8E" w:rsidRPr="00DB1E22" w:rsidRDefault="00CE3B8E" w:rsidP="003E15FE">
            <w:pPr>
              <w:pStyle w:val="Tabletext"/>
              <w:keepNext/>
              <w:keepLines/>
              <w:spacing w:after="20"/>
              <w:jc w:val="center"/>
              <w:rPr>
                <w:sz w:val="20"/>
                <w:lang w:eastAsia="ja-JP"/>
              </w:rPr>
            </w:pPr>
            <w:r w:rsidRPr="00DB1E22">
              <w:rPr>
                <w:sz w:val="20"/>
              </w:rPr>
              <w:t>2,5 ms</w:t>
            </w:r>
          </w:p>
        </w:tc>
        <w:tc>
          <w:tcPr>
            <w:tcW w:w="1360" w:type="dxa"/>
          </w:tcPr>
          <w:p w:rsidR="00CE3B8E" w:rsidRPr="00DB1E22" w:rsidRDefault="00CE3B8E" w:rsidP="003E15FE">
            <w:pPr>
              <w:pStyle w:val="Tabletext"/>
              <w:keepNext/>
              <w:keepLines/>
              <w:spacing w:after="20"/>
              <w:jc w:val="center"/>
              <w:rPr>
                <w:sz w:val="20"/>
              </w:rPr>
            </w:pPr>
            <w:r w:rsidRPr="00DB1E22">
              <w:rPr>
                <w:sz w:val="20"/>
              </w:rPr>
              <w:t>1,2 ms</w:t>
            </w:r>
          </w:p>
        </w:tc>
        <w:tc>
          <w:tcPr>
            <w:tcW w:w="1813" w:type="dxa"/>
          </w:tcPr>
          <w:p w:rsidR="00CE3B8E" w:rsidRPr="00DB1E22" w:rsidRDefault="00CE3B8E" w:rsidP="003E15FE">
            <w:pPr>
              <w:pStyle w:val="Tabletext"/>
              <w:keepNext/>
              <w:keepLines/>
              <w:spacing w:after="20"/>
              <w:jc w:val="center"/>
              <w:rPr>
                <w:sz w:val="20"/>
              </w:rPr>
            </w:pPr>
            <w:r w:rsidRPr="00DB1E22">
              <w:rPr>
                <w:sz w:val="20"/>
              </w:rPr>
              <w:t>158 ms</w:t>
            </w:r>
          </w:p>
        </w:tc>
        <w:tc>
          <w:tcPr>
            <w:tcW w:w="1556" w:type="dxa"/>
          </w:tcPr>
          <w:p w:rsidR="00CE3B8E" w:rsidRPr="00DB1E22" w:rsidRDefault="00CE3B8E" w:rsidP="003E15FE">
            <w:pPr>
              <w:pStyle w:val="Tabletext"/>
              <w:keepNext/>
              <w:keepLines/>
              <w:spacing w:after="20"/>
              <w:jc w:val="center"/>
              <w:rPr>
                <w:sz w:val="20"/>
              </w:rPr>
            </w:pPr>
            <w:r w:rsidRPr="00DB1E22">
              <w:rPr>
                <w:sz w:val="20"/>
              </w:rPr>
              <w:t>18 ms</w:t>
            </w:r>
          </w:p>
        </w:tc>
        <w:tc>
          <w:tcPr>
            <w:tcW w:w="2740" w:type="dxa"/>
            <w:gridSpan w:val="2"/>
          </w:tcPr>
          <w:p w:rsidR="00CE3B8E" w:rsidRPr="00DB1E22" w:rsidRDefault="00CE3B8E" w:rsidP="003E15FE">
            <w:pPr>
              <w:pStyle w:val="Tabletext"/>
              <w:keepNext/>
              <w:keepLines/>
              <w:spacing w:after="20"/>
              <w:jc w:val="center"/>
              <w:rPr>
                <w:sz w:val="20"/>
              </w:rPr>
            </w:pPr>
            <w:r w:rsidRPr="00DB1E22">
              <w:rPr>
                <w:sz w:val="20"/>
              </w:rPr>
              <w:t>N/A</w:t>
            </w:r>
          </w:p>
        </w:tc>
        <w:tc>
          <w:tcPr>
            <w:tcW w:w="1443" w:type="dxa"/>
          </w:tcPr>
          <w:p w:rsidR="00CE3B8E" w:rsidRPr="00DB1E22" w:rsidRDefault="00CE3B8E" w:rsidP="003E15FE">
            <w:pPr>
              <w:pStyle w:val="Tabletext"/>
              <w:keepNext/>
              <w:keepLines/>
              <w:spacing w:after="20"/>
              <w:jc w:val="center"/>
              <w:rPr>
                <w:sz w:val="20"/>
              </w:rPr>
            </w:pPr>
            <w:r w:rsidRPr="00DB1E22">
              <w:rPr>
                <w:sz w:val="20"/>
              </w:rPr>
              <w:t>2,5 ms</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Largeur de bande de canal</w:t>
            </w:r>
          </w:p>
        </w:tc>
        <w:tc>
          <w:tcPr>
            <w:tcW w:w="1481" w:type="dxa"/>
          </w:tcPr>
          <w:p w:rsidR="00CE3B8E" w:rsidRPr="00DB1E22" w:rsidRDefault="00CE3B8E" w:rsidP="00CE3B8E">
            <w:pPr>
              <w:pStyle w:val="Tabletext"/>
              <w:spacing w:after="20"/>
              <w:jc w:val="center"/>
              <w:rPr>
                <w:sz w:val="20"/>
              </w:rPr>
            </w:pPr>
            <w:r w:rsidRPr="00DB1E22">
              <w:rPr>
                <w:sz w:val="20"/>
              </w:rPr>
              <w:t>400 MHz</w:t>
            </w:r>
          </w:p>
        </w:tc>
        <w:tc>
          <w:tcPr>
            <w:tcW w:w="2947" w:type="dxa"/>
            <w:gridSpan w:val="2"/>
          </w:tcPr>
          <w:p w:rsidR="00CE3B8E" w:rsidRPr="00DB1E22" w:rsidRDefault="00CE3B8E" w:rsidP="00CE3B8E">
            <w:pPr>
              <w:pStyle w:val="Tabletext"/>
              <w:spacing w:after="20"/>
              <w:jc w:val="center"/>
              <w:rPr>
                <w:sz w:val="20"/>
              </w:rPr>
            </w:pPr>
            <w:r w:rsidRPr="00DB1E22">
              <w:rPr>
                <w:sz w:val="20"/>
              </w:rPr>
              <w:t>400 MHz centré à 23,8 GHz</w:t>
            </w:r>
          </w:p>
        </w:tc>
        <w:tc>
          <w:tcPr>
            <w:tcW w:w="3369" w:type="dxa"/>
            <w:gridSpan w:val="2"/>
          </w:tcPr>
          <w:p w:rsidR="00CE3B8E" w:rsidRPr="00DB1E22" w:rsidRDefault="00CE3B8E" w:rsidP="00CE3B8E">
            <w:pPr>
              <w:pStyle w:val="Tabletext"/>
              <w:spacing w:after="20"/>
              <w:jc w:val="center"/>
              <w:rPr>
                <w:sz w:val="20"/>
              </w:rPr>
            </w:pPr>
            <w:r w:rsidRPr="00DB1E22">
              <w:rPr>
                <w:sz w:val="20"/>
              </w:rPr>
              <w:t>270 MHz centré à 23,8 GHz</w:t>
            </w:r>
          </w:p>
        </w:tc>
        <w:tc>
          <w:tcPr>
            <w:tcW w:w="1391" w:type="dxa"/>
          </w:tcPr>
          <w:p w:rsidR="00CE3B8E" w:rsidRPr="00DB1E22" w:rsidRDefault="00CE3B8E" w:rsidP="00CE3B8E">
            <w:pPr>
              <w:pStyle w:val="Tabletext"/>
              <w:spacing w:after="20"/>
              <w:jc w:val="center"/>
              <w:rPr>
                <w:sz w:val="20"/>
              </w:rPr>
            </w:pPr>
            <w:r w:rsidRPr="00DB1E22">
              <w:rPr>
                <w:sz w:val="20"/>
              </w:rPr>
              <w:t>400 MHz centré à 23,8 GHz</w:t>
            </w:r>
          </w:p>
        </w:tc>
        <w:tc>
          <w:tcPr>
            <w:tcW w:w="1349" w:type="dxa"/>
          </w:tcPr>
          <w:p w:rsidR="00CE3B8E" w:rsidRPr="00DB1E22" w:rsidRDefault="00CE3B8E" w:rsidP="00CE3B8E">
            <w:pPr>
              <w:pStyle w:val="Tabletext"/>
              <w:spacing w:after="20"/>
              <w:jc w:val="center"/>
              <w:rPr>
                <w:sz w:val="20"/>
              </w:rPr>
            </w:pPr>
            <w:r w:rsidRPr="00DB1E22">
              <w:rPr>
                <w:sz w:val="20"/>
              </w:rPr>
              <w:t>N/A</w:t>
            </w:r>
          </w:p>
        </w:tc>
        <w:tc>
          <w:tcPr>
            <w:tcW w:w="1443" w:type="dxa"/>
          </w:tcPr>
          <w:p w:rsidR="00CE3B8E" w:rsidRPr="00DB1E22" w:rsidRDefault="00CE3B8E" w:rsidP="00CE3B8E">
            <w:pPr>
              <w:pStyle w:val="Tabletext"/>
              <w:spacing w:after="20"/>
              <w:jc w:val="center"/>
              <w:rPr>
                <w:sz w:val="20"/>
              </w:rPr>
            </w:pPr>
            <w:r w:rsidRPr="00DB1E22">
              <w:rPr>
                <w:sz w:val="20"/>
              </w:rPr>
              <w:t>400 MHz centré à 23,8 GHz</w:t>
            </w:r>
          </w:p>
        </w:tc>
      </w:tr>
      <w:tr w:rsidR="00CE3B8E" w:rsidRPr="00DB1E22" w:rsidTr="00AD4BBC">
        <w:trPr>
          <w:cantSplit/>
          <w:jc w:val="center"/>
        </w:trPr>
        <w:tc>
          <w:tcPr>
            <w:tcW w:w="14459" w:type="dxa"/>
            <w:gridSpan w:val="9"/>
          </w:tcPr>
          <w:p w:rsidR="00CE3B8E" w:rsidRPr="00DB1E22" w:rsidRDefault="00CE3B8E" w:rsidP="00CE3B8E">
            <w:pPr>
              <w:pStyle w:val="Tabletext"/>
              <w:spacing w:after="20"/>
              <w:jc w:val="left"/>
              <w:rPr>
                <w:sz w:val="20"/>
              </w:rPr>
            </w:pPr>
            <w:r w:rsidRPr="00DB1E22">
              <w:rPr>
                <w:b/>
                <w:bCs/>
                <w:sz w:val="20"/>
              </w:rPr>
              <w:t>Résolution spatiale de mesure</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b/>
                <w:bCs/>
                <w:sz w:val="20"/>
              </w:rPr>
            </w:pPr>
            <w:r w:rsidRPr="00DB1E22">
              <w:rPr>
                <w:sz w:val="20"/>
              </w:rPr>
              <w:t>Résolution horizontale</w:t>
            </w:r>
          </w:p>
        </w:tc>
        <w:tc>
          <w:tcPr>
            <w:tcW w:w="1481" w:type="dxa"/>
          </w:tcPr>
          <w:p w:rsidR="00CE3B8E" w:rsidRPr="00DB1E22" w:rsidRDefault="00CE3B8E" w:rsidP="00CE3B8E">
            <w:pPr>
              <w:pStyle w:val="Tabletext"/>
              <w:spacing w:after="20"/>
              <w:jc w:val="center"/>
              <w:rPr>
                <w:sz w:val="20"/>
              </w:rPr>
            </w:pPr>
            <w:r w:rsidRPr="00DB1E22">
              <w:rPr>
                <w:sz w:val="20"/>
              </w:rPr>
              <w:t>40 km</w:t>
            </w:r>
          </w:p>
        </w:tc>
        <w:tc>
          <w:tcPr>
            <w:tcW w:w="1587" w:type="dxa"/>
          </w:tcPr>
          <w:p w:rsidR="00CE3B8E" w:rsidRPr="00DB1E22" w:rsidRDefault="00CE3B8E" w:rsidP="00CE3B8E">
            <w:pPr>
              <w:pStyle w:val="Tabletext"/>
              <w:spacing w:after="20"/>
              <w:jc w:val="center"/>
              <w:rPr>
                <w:sz w:val="20"/>
              </w:rPr>
            </w:pPr>
            <w:r w:rsidRPr="00DB1E22">
              <w:rPr>
                <w:sz w:val="20"/>
              </w:rPr>
              <w:t>18 km</w:t>
            </w:r>
          </w:p>
        </w:tc>
        <w:tc>
          <w:tcPr>
            <w:tcW w:w="1360" w:type="dxa"/>
          </w:tcPr>
          <w:p w:rsidR="00CE3B8E" w:rsidRPr="00DB1E22" w:rsidRDefault="00CE3B8E" w:rsidP="00CE3B8E">
            <w:pPr>
              <w:pStyle w:val="Tabletext"/>
              <w:spacing w:after="20"/>
              <w:jc w:val="center"/>
              <w:rPr>
                <w:sz w:val="20"/>
              </w:rPr>
            </w:pPr>
            <w:r w:rsidRPr="00DB1E22">
              <w:rPr>
                <w:sz w:val="20"/>
              </w:rPr>
              <w:t>17,6 km</w:t>
            </w:r>
          </w:p>
        </w:tc>
        <w:tc>
          <w:tcPr>
            <w:tcW w:w="1813" w:type="dxa"/>
          </w:tcPr>
          <w:p w:rsidR="00CE3B8E" w:rsidRPr="00DB1E22" w:rsidRDefault="00CE3B8E" w:rsidP="00CE3B8E">
            <w:pPr>
              <w:pStyle w:val="Tabletext"/>
              <w:spacing w:after="20"/>
              <w:jc w:val="center"/>
              <w:rPr>
                <w:sz w:val="20"/>
              </w:rPr>
            </w:pPr>
            <w:r w:rsidRPr="00DB1E22">
              <w:rPr>
                <w:sz w:val="20"/>
              </w:rPr>
              <w:t>45 km</w:t>
            </w:r>
            <w:r w:rsidRPr="00DB1E22">
              <w:rPr>
                <w:sz w:val="20"/>
              </w:rPr>
              <w:br/>
              <w:t>48 km*</w:t>
            </w:r>
          </w:p>
        </w:tc>
        <w:tc>
          <w:tcPr>
            <w:tcW w:w="1556" w:type="dxa"/>
          </w:tcPr>
          <w:p w:rsidR="00CE3B8E" w:rsidRPr="00DB1E22" w:rsidRDefault="00CE3B8E" w:rsidP="00CE3B8E">
            <w:pPr>
              <w:pStyle w:val="Tabletext"/>
              <w:spacing w:after="20"/>
              <w:jc w:val="center"/>
              <w:rPr>
                <w:sz w:val="20"/>
              </w:rPr>
            </w:pPr>
            <w:r w:rsidRPr="00DB1E22">
              <w:rPr>
                <w:sz w:val="20"/>
              </w:rPr>
              <w:t>75 km</w:t>
            </w:r>
          </w:p>
        </w:tc>
        <w:tc>
          <w:tcPr>
            <w:tcW w:w="1391" w:type="dxa"/>
          </w:tcPr>
          <w:p w:rsidR="00CE3B8E" w:rsidRPr="00DB1E22" w:rsidRDefault="00CE3B8E" w:rsidP="00CE3B8E">
            <w:pPr>
              <w:pStyle w:val="Tabletext"/>
              <w:spacing w:after="20"/>
              <w:jc w:val="center"/>
              <w:rPr>
                <w:sz w:val="20"/>
              </w:rPr>
            </w:pPr>
            <w:r w:rsidRPr="00DB1E22">
              <w:rPr>
                <w:sz w:val="20"/>
              </w:rPr>
              <w:t>38 km</w:t>
            </w:r>
          </w:p>
        </w:tc>
        <w:tc>
          <w:tcPr>
            <w:tcW w:w="1349" w:type="dxa"/>
          </w:tcPr>
          <w:p w:rsidR="00CE3B8E" w:rsidRPr="00DB1E22" w:rsidRDefault="00CE3B8E" w:rsidP="00CE3B8E">
            <w:pPr>
              <w:pStyle w:val="Tabletext"/>
              <w:spacing w:after="20"/>
              <w:jc w:val="center"/>
              <w:rPr>
                <w:sz w:val="20"/>
              </w:rPr>
            </w:pPr>
            <w:r w:rsidRPr="00DB1E22">
              <w:rPr>
                <w:sz w:val="20"/>
              </w:rPr>
              <w:t>16 km</w:t>
            </w:r>
          </w:p>
        </w:tc>
        <w:tc>
          <w:tcPr>
            <w:tcW w:w="1443" w:type="dxa"/>
          </w:tcPr>
          <w:p w:rsidR="00CE3B8E" w:rsidRPr="00DB1E22" w:rsidRDefault="00CE3B8E" w:rsidP="00CE3B8E">
            <w:pPr>
              <w:pStyle w:val="Tabletext"/>
              <w:spacing w:after="20"/>
              <w:jc w:val="center"/>
              <w:rPr>
                <w:sz w:val="20"/>
              </w:rPr>
            </w:pPr>
            <w:r w:rsidRPr="00DB1E22">
              <w:rPr>
                <w:sz w:val="20"/>
              </w:rPr>
              <w:t>15 km</w:t>
            </w:r>
          </w:p>
        </w:tc>
      </w:tr>
      <w:tr w:rsidR="00CE3B8E" w:rsidRPr="00DB1E22" w:rsidTr="00AD4BBC">
        <w:trPr>
          <w:cantSplit/>
          <w:jc w:val="center"/>
        </w:trPr>
        <w:tc>
          <w:tcPr>
            <w:tcW w:w="2479" w:type="dxa"/>
          </w:tcPr>
          <w:p w:rsidR="00CE3B8E" w:rsidRPr="00DB1E22" w:rsidRDefault="00CE3B8E" w:rsidP="00CE3B8E">
            <w:pPr>
              <w:pStyle w:val="Tabletext"/>
              <w:spacing w:after="20"/>
              <w:jc w:val="left"/>
              <w:rPr>
                <w:sz w:val="20"/>
              </w:rPr>
            </w:pPr>
            <w:r w:rsidRPr="00DB1E22">
              <w:rPr>
                <w:sz w:val="20"/>
              </w:rPr>
              <w:t>Résolution verticale</w:t>
            </w:r>
          </w:p>
        </w:tc>
        <w:tc>
          <w:tcPr>
            <w:tcW w:w="1481" w:type="dxa"/>
          </w:tcPr>
          <w:p w:rsidR="00CE3B8E" w:rsidRPr="00DB1E22" w:rsidRDefault="00CE3B8E" w:rsidP="00CE3B8E">
            <w:pPr>
              <w:pStyle w:val="Tabletext"/>
              <w:spacing w:after="20"/>
              <w:jc w:val="center"/>
              <w:rPr>
                <w:sz w:val="20"/>
              </w:rPr>
            </w:pPr>
            <w:r w:rsidRPr="00DB1E22">
              <w:rPr>
                <w:sz w:val="20"/>
              </w:rPr>
              <w:t>N/A</w:t>
            </w:r>
          </w:p>
        </w:tc>
        <w:tc>
          <w:tcPr>
            <w:tcW w:w="1587" w:type="dxa"/>
          </w:tcPr>
          <w:p w:rsidR="00CE3B8E" w:rsidRPr="00DB1E22" w:rsidRDefault="00CE3B8E" w:rsidP="00CE3B8E">
            <w:pPr>
              <w:pStyle w:val="Tabletext"/>
              <w:spacing w:after="20"/>
              <w:jc w:val="center"/>
              <w:rPr>
                <w:sz w:val="20"/>
              </w:rPr>
            </w:pPr>
            <w:r w:rsidRPr="00DB1E22">
              <w:rPr>
                <w:sz w:val="20"/>
                <w:lang w:eastAsia="ja-JP"/>
              </w:rPr>
              <w:t>30 km</w:t>
            </w:r>
          </w:p>
        </w:tc>
        <w:tc>
          <w:tcPr>
            <w:tcW w:w="1360" w:type="dxa"/>
          </w:tcPr>
          <w:p w:rsidR="00CE3B8E" w:rsidRPr="00DB1E22" w:rsidRDefault="00CE3B8E" w:rsidP="00CE3B8E">
            <w:pPr>
              <w:pStyle w:val="Tabletext"/>
              <w:spacing w:after="20"/>
              <w:jc w:val="center"/>
              <w:rPr>
                <w:sz w:val="20"/>
              </w:rPr>
            </w:pPr>
            <w:r w:rsidRPr="00DB1E22">
              <w:rPr>
                <w:sz w:val="20"/>
              </w:rPr>
              <w:t>N/A</w:t>
            </w:r>
          </w:p>
        </w:tc>
        <w:tc>
          <w:tcPr>
            <w:tcW w:w="1813" w:type="dxa"/>
          </w:tcPr>
          <w:p w:rsidR="00CE3B8E" w:rsidRPr="00DB1E22" w:rsidRDefault="00CE3B8E" w:rsidP="00CE3B8E">
            <w:pPr>
              <w:pStyle w:val="Tabletext"/>
              <w:spacing w:after="20"/>
              <w:jc w:val="center"/>
              <w:rPr>
                <w:sz w:val="20"/>
              </w:rPr>
            </w:pPr>
            <w:r w:rsidRPr="00DB1E22">
              <w:rPr>
                <w:sz w:val="20"/>
              </w:rPr>
              <w:t>45 km</w:t>
            </w:r>
            <w:r w:rsidRPr="00DB1E22">
              <w:rPr>
                <w:sz w:val="20"/>
              </w:rPr>
              <w:br/>
              <w:t>48 km*</w:t>
            </w:r>
          </w:p>
        </w:tc>
        <w:tc>
          <w:tcPr>
            <w:tcW w:w="1556" w:type="dxa"/>
          </w:tcPr>
          <w:p w:rsidR="00CE3B8E" w:rsidRPr="00DB1E22" w:rsidRDefault="00CE3B8E" w:rsidP="00CE3B8E">
            <w:pPr>
              <w:pStyle w:val="Tabletext"/>
              <w:spacing w:after="20"/>
              <w:jc w:val="center"/>
              <w:rPr>
                <w:sz w:val="20"/>
              </w:rPr>
            </w:pPr>
            <w:r w:rsidRPr="00DB1E22">
              <w:rPr>
                <w:sz w:val="20"/>
              </w:rPr>
              <w:t>75 km</w:t>
            </w:r>
          </w:p>
        </w:tc>
        <w:tc>
          <w:tcPr>
            <w:tcW w:w="1391" w:type="dxa"/>
          </w:tcPr>
          <w:p w:rsidR="00CE3B8E" w:rsidRPr="00DB1E22" w:rsidRDefault="00CE3B8E" w:rsidP="00CE3B8E">
            <w:pPr>
              <w:pStyle w:val="Tabletext"/>
              <w:spacing w:after="20"/>
              <w:jc w:val="center"/>
              <w:rPr>
                <w:sz w:val="20"/>
              </w:rPr>
            </w:pPr>
            <w:r w:rsidRPr="00DB1E22">
              <w:rPr>
                <w:sz w:val="20"/>
              </w:rPr>
              <w:t>38 km</w:t>
            </w:r>
          </w:p>
        </w:tc>
        <w:tc>
          <w:tcPr>
            <w:tcW w:w="1349" w:type="dxa"/>
          </w:tcPr>
          <w:p w:rsidR="00CE3B8E" w:rsidRPr="00DB1E22" w:rsidRDefault="00CE3B8E" w:rsidP="00CE3B8E">
            <w:pPr>
              <w:pStyle w:val="Tabletext"/>
              <w:spacing w:after="20"/>
              <w:jc w:val="center"/>
              <w:rPr>
                <w:sz w:val="20"/>
              </w:rPr>
            </w:pPr>
            <w:r w:rsidRPr="00DB1E22">
              <w:rPr>
                <w:sz w:val="20"/>
              </w:rPr>
              <w:t>16 km</w:t>
            </w:r>
          </w:p>
        </w:tc>
        <w:tc>
          <w:tcPr>
            <w:tcW w:w="1443" w:type="dxa"/>
          </w:tcPr>
          <w:p w:rsidR="00CE3B8E" w:rsidRPr="00DB1E22" w:rsidRDefault="00CE3B8E" w:rsidP="00CE3B8E">
            <w:pPr>
              <w:pStyle w:val="Tabletext"/>
              <w:spacing w:after="20"/>
              <w:jc w:val="center"/>
              <w:rPr>
                <w:sz w:val="20"/>
              </w:rPr>
            </w:pPr>
            <w:r w:rsidRPr="00DB1E22">
              <w:rPr>
                <w:sz w:val="20"/>
              </w:rPr>
              <w:t>25 km</w:t>
            </w:r>
          </w:p>
        </w:tc>
      </w:tr>
      <w:tr w:rsidR="00CE3B8E" w:rsidRPr="00DB1E22" w:rsidTr="00AD4BBC">
        <w:trPr>
          <w:cantSplit/>
          <w:jc w:val="center"/>
        </w:trPr>
        <w:tc>
          <w:tcPr>
            <w:tcW w:w="14459" w:type="dxa"/>
            <w:gridSpan w:val="9"/>
          </w:tcPr>
          <w:p w:rsidR="00CE3B8E" w:rsidRPr="00CE3B8E" w:rsidRDefault="00CE3B8E" w:rsidP="00CE3B8E">
            <w:pPr>
              <w:pStyle w:val="Tablelegend"/>
              <w:rPr>
                <w:sz w:val="20"/>
              </w:rPr>
            </w:pPr>
            <w:r w:rsidRPr="00CE3B8E">
              <w:rPr>
                <w:sz w:val="20"/>
              </w:rPr>
              <w:t>NOTE 1 – * Indique qu'un capteur donné est utilisé dans différentes missions avec des paramètres d'orbite et de capteur différents.</w:t>
            </w:r>
          </w:p>
        </w:tc>
      </w:tr>
      <w:tr w:rsidR="006223EE" w:rsidRPr="00DB1E22" w:rsidTr="00AD4BBC">
        <w:trPr>
          <w:cantSplit/>
          <w:jc w:val="center"/>
        </w:trPr>
        <w:tc>
          <w:tcPr>
            <w:tcW w:w="14459" w:type="dxa"/>
            <w:gridSpan w:val="9"/>
            <w:tcBorders>
              <w:left w:val="nil"/>
              <w:bottom w:val="nil"/>
              <w:right w:val="nil"/>
            </w:tcBorders>
          </w:tcPr>
          <w:p w:rsidR="006223EE" w:rsidRPr="00DB1E22" w:rsidRDefault="006223EE" w:rsidP="00CE3B8E">
            <w:pPr>
              <w:tabs>
                <w:tab w:val="clear" w:pos="794"/>
                <w:tab w:val="clear" w:pos="1191"/>
                <w:tab w:val="clear" w:pos="1588"/>
                <w:tab w:val="clear" w:pos="1985"/>
              </w:tabs>
              <w:overflowPunct/>
              <w:autoSpaceDE/>
              <w:autoSpaceDN/>
              <w:adjustRightInd/>
              <w:spacing w:before="0"/>
              <w:jc w:val="left"/>
              <w:textAlignment w:val="auto"/>
              <w:rPr>
                <w:sz w:val="20"/>
              </w:rPr>
            </w:pPr>
          </w:p>
        </w:tc>
      </w:tr>
    </w:tbl>
    <w:p w:rsidR="006223EE" w:rsidRPr="00DB1E22" w:rsidRDefault="006223EE" w:rsidP="006223EE">
      <w:pPr>
        <w:pStyle w:val="Tablefin"/>
        <w:rPr>
          <w:lang w:val="fr-FR"/>
        </w:rPr>
      </w:pPr>
    </w:p>
    <w:p w:rsidR="006223EE" w:rsidRPr="00DB1E22" w:rsidRDefault="006223EE" w:rsidP="006223EE">
      <w:pPr>
        <w:pStyle w:val="Tablelegend"/>
        <w:sectPr w:rsidR="006223EE" w:rsidRPr="00DB1E22" w:rsidSect="00DC52EF">
          <w:headerReference w:type="even" r:id="rId41"/>
          <w:headerReference w:type="default" r:id="rId42"/>
          <w:pgSz w:w="16834" w:h="11909" w:orient="landscape" w:code="9"/>
          <w:pgMar w:top="1134" w:right="1418" w:bottom="1134" w:left="1134" w:header="720" w:footer="482" w:gutter="0"/>
          <w:cols w:space="720"/>
        </w:sectPr>
      </w:pPr>
    </w:p>
    <w:p w:rsidR="006223EE" w:rsidRPr="00DB1E22" w:rsidRDefault="006223EE" w:rsidP="003E15FE">
      <w:pPr>
        <w:pStyle w:val="FigureNo"/>
        <w:spacing w:before="240"/>
      </w:pPr>
      <w:r w:rsidRPr="003E15FE">
        <w:lastRenderedPageBreak/>
        <w:t>FIGURE</w:t>
      </w:r>
      <w:r w:rsidRPr="00DB1E22">
        <w:t xml:space="preserve"> 9</w:t>
      </w:r>
      <w:r w:rsidRPr="00DB1E22">
        <w:rPr>
          <w:caps w:val="0"/>
        </w:rPr>
        <w:t>a</w:t>
      </w:r>
    </w:p>
    <w:p w:rsidR="006223EE" w:rsidRPr="00DB1E22" w:rsidRDefault="006223EE" w:rsidP="006223EE">
      <w:pPr>
        <w:pStyle w:val="Figuretitle"/>
      </w:pPr>
      <w:r w:rsidRPr="00DB1E22">
        <w:t>Enveloppe du diagramme de rayonnement de l</w:t>
      </w:r>
      <w:r w:rsidR="002C4E2C">
        <w:t>'</w:t>
      </w:r>
      <w:r w:rsidRPr="00DB1E22">
        <w:t>antenne du capteur F1 pour la bande 23,6-24 GHz</w:t>
      </w:r>
    </w:p>
    <w:p w:rsidR="006223EE" w:rsidRDefault="00AD4BBC" w:rsidP="00AD4BBC">
      <w:pPr>
        <w:pStyle w:val="Figure"/>
      </w:pPr>
      <w:r>
        <w:object w:dxaOrig="5208" w:dyaOrig="3800">
          <v:shape id="_x0000_i1037" type="#_x0000_t75" style="width:260.4pt;height:189.8pt" o:ole="">
            <v:imagedata r:id="rId43" o:title=""/>
          </v:shape>
          <o:OLEObject Type="Embed" ProgID="CorelDRAW.Graphic.14" ShapeID="_x0000_i1037" DrawAspect="Content" ObjectID="_1344325992" r:id="rId44"/>
        </w:object>
      </w:r>
    </w:p>
    <w:p w:rsidR="006223EE" w:rsidRPr="00DB1E22" w:rsidRDefault="006223EE" w:rsidP="006223EE">
      <w:pPr>
        <w:pStyle w:val="FigureNo"/>
        <w:rPr>
          <w:caps w:val="0"/>
        </w:rPr>
      </w:pPr>
      <w:r w:rsidRPr="00DB1E22">
        <w:t xml:space="preserve">FIGURE </w:t>
      </w:r>
      <w:r w:rsidRPr="00DB1E22">
        <w:rPr>
          <w:caps w:val="0"/>
        </w:rPr>
        <w:t>9b</w:t>
      </w:r>
    </w:p>
    <w:p w:rsidR="006223EE" w:rsidRPr="00DB1E22" w:rsidRDefault="006223EE" w:rsidP="006223EE">
      <w:pPr>
        <w:pStyle w:val="Figuretitle"/>
      </w:pPr>
      <w:r w:rsidRPr="00DB1E22">
        <w:t>Enveloppe du diagramme de rayonnement de l</w:t>
      </w:r>
      <w:r w:rsidR="002C4E2C">
        <w:t>'</w:t>
      </w:r>
      <w:r w:rsidRPr="00DB1E22">
        <w:t>antenne du capteur F2 pour la bande 23,6-24 GHz</w:t>
      </w:r>
    </w:p>
    <w:p w:rsidR="006223EE" w:rsidRDefault="00AD4BBC" w:rsidP="00AD4BBC">
      <w:pPr>
        <w:pStyle w:val="Figure"/>
      </w:pPr>
      <w:r>
        <w:object w:dxaOrig="5208" w:dyaOrig="3825">
          <v:shape id="_x0000_i1038" type="#_x0000_t75" style="width:260.4pt;height:191.2pt" o:ole="">
            <v:imagedata r:id="rId45" o:title=""/>
          </v:shape>
          <o:OLEObject Type="Embed" ProgID="CorelDRAW.Graphic.14" ShapeID="_x0000_i1038" DrawAspect="Content" ObjectID="_1344325993" r:id="rId46"/>
        </w:object>
      </w:r>
    </w:p>
    <w:p w:rsidR="006223EE" w:rsidRPr="00DB1E22" w:rsidRDefault="006223EE" w:rsidP="006223EE">
      <w:pPr>
        <w:pStyle w:val="FigureNo"/>
        <w:spacing w:before="260"/>
      </w:pPr>
      <w:r w:rsidRPr="00DB1E22">
        <w:t xml:space="preserve">FIGURE </w:t>
      </w:r>
      <w:r w:rsidRPr="00DB1E22">
        <w:rPr>
          <w:caps w:val="0"/>
        </w:rPr>
        <w:t>9c</w:t>
      </w:r>
    </w:p>
    <w:p w:rsidR="006223EE" w:rsidRPr="00DB1E22" w:rsidRDefault="006223EE" w:rsidP="006223EE">
      <w:pPr>
        <w:pStyle w:val="Figuretitle"/>
      </w:pPr>
      <w:r w:rsidRPr="00DB1E22">
        <w:t>Diagramme de rayonnement de l</w:t>
      </w:r>
      <w:r w:rsidR="002C4E2C">
        <w:t>'</w:t>
      </w:r>
      <w:r w:rsidRPr="00DB1E22">
        <w:t>antenne du capteur F4 (23,8 GHz)</w:t>
      </w:r>
    </w:p>
    <w:p w:rsidR="006223EE" w:rsidRPr="00AD4BBC" w:rsidRDefault="00AD4BBC" w:rsidP="00AD4BBC">
      <w:pPr>
        <w:pStyle w:val="Figure"/>
      </w:pPr>
      <w:r>
        <w:object w:dxaOrig="6066" w:dyaOrig="3607">
          <v:shape id="_x0000_i1039" type="#_x0000_t75" style="width:303.45pt;height:180.45pt" o:ole="">
            <v:imagedata r:id="rId47" o:title=""/>
          </v:shape>
          <o:OLEObject Type="Embed" ProgID="CorelDRAW.Graphic.14" ShapeID="_x0000_i1039" DrawAspect="Content" ObjectID="_1344325994" r:id="rId48"/>
        </w:object>
      </w:r>
    </w:p>
    <w:p w:rsidR="006223EE" w:rsidRPr="00DB1E22" w:rsidRDefault="006223EE" w:rsidP="006223EE">
      <w:pPr>
        <w:pStyle w:val="Heading2"/>
      </w:pPr>
      <w:r w:rsidRPr="00DB1E22">
        <w:lastRenderedPageBreak/>
        <w:t>6.7</w:t>
      </w:r>
      <w:r w:rsidRPr="00DB1E22">
        <w:tab/>
        <w:t>Paramètres types des capteurs passifs fonctionnant dans la bande 31,3-31,8 GHz</w:t>
      </w:r>
    </w:p>
    <w:p w:rsidR="006223EE" w:rsidRPr="00DB1E22" w:rsidRDefault="006223EE" w:rsidP="006223EE">
      <w:pPr>
        <w:rPr>
          <w:lang w:eastAsia="ja-JP"/>
        </w:rPr>
      </w:pPr>
      <w:r w:rsidRPr="00DB1E22">
        <w:rPr>
          <w:lang w:eastAsia="ja-JP"/>
        </w:rPr>
        <w:t>Les mesures passives à des fréquences voisines de 23,8 GHz (teneur total en vapeur d</w:t>
      </w:r>
      <w:r w:rsidR="002C4E2C">
        <w:rPr>
          <w:lang w:eastAsia="ja-JP"/>
        </w:rPr>
        <w:t>'</w:t>
      </w:r>
      <w:r w:rsidRPr="00DB1E22">
        <w:rPr>
          <w:lang w:eastAsia="ja-JP"/>
        </w:rPr>
        <w:t>eau), de 31,5 GHz (canal de fenêtre) et de 90 GHz (eau liquide) permettent d</w:t>
      </w:r>
      <w:r w:rsidR="002C4E2C">
        <w:rPr>
          <w:lang w:eastAsia="ja-JP"/>
        </w:rPr>
        <w:t>'</w:t>
      </w:r>
      <w:r w:rsidRPr="00DB1E22">
        <w:rPr>
          <w:lang w:eastAsia="ja-JP"/>
        </w:rPr>
        <w:t>obtenir des données auxiliaires qui jouent un rôle prédominent dans le processus d</w:t>
      </w:r>
      <w:r w:rsidR="002C4E2C">
        <w:rPr>
          <w:lang w:eastAsia="ja-JP"/>
        </w:rPr>
        <w:t>'</w:t>
      </w:r>
      <w:r w:rsidRPr="00DB1E22">
        <w:rPr>
          <w:lang w:eastAsia="ja-JP"/>
        </w:rPr>
        <w:t>extraction des mesures de température réalisées dans la spectre d</w:t>
      </w:r>
      <w:r w:rsidR="002C4E2C">
        <w:rPr>
          <w:lang w:eastAsia="ja-JP"/>
        </w:rPr>
        <w:t>'</w:t>
      </w:r>
      <w:r w:rsidRPr="00DB1E22">
        <w:rPr>
          <w:lang w:eastAsia="ja-JP"/>
        </w:rPr>
        <w:t>absorption de l</w:t>
      </w:r>
      <w:r w:rsidR="002C4E2C">
        <w:rPr>
          <w:lang w:eastAsia="ja-JP"/>
        </w:rPr>
        <w:t>'</w:t>
      </w:r>
      <w:r w:rsidRPr="00DB1E22">
        <w:rPr>
          <w:lang w:eastAsia="ja-JP"/>
        </w:rPr>
        <w:t>O</w:t>
      </w:r>
      <w:r w:rsidRPr="00DB1E22">
        <w:rPr>
          <w:vertAlign w:val="subscript"/>
          <w:lang w:eastAsia="ja-JP"/>
        </w:rPr>
        <w:t>2</w:t>
      </w:r>
      <w:r w:rsidRPr="00DB1E22">
        <w:rPr>
          <w:lang w:eastAsia="ja-JP"/>
        </w:rPr>
        <w:t xml:space="preserve">. Les performances radiométriques et géométriques et les critères de disponibilité de ces mesures auxiliaires doivent être cohérents avec ceux des mesures de température. </w:t>
      </w:r>
    </w:p>
    <w:p w:rsidR="006223EE" w:rsidRPr="00DB1E22" w:rsidRDefault="006223EE" w:rsidP="0062606E">
      <w:pPr>
        <w:rPr>
          <w:lang w:eastAsia="ja-JP"/>
        </w:rPr>
      </w:pPr>
      <w:r w:rsidRPr="00DB1E22">
        <w:rPr>
          <w:lang w:eastAsia="ja-JP"/>
        </w:rPr>
        <w:t>Cette bande est l</w:t>
      </w:r>
      <w:r w:rsidR="002C4E2C">
        <w:rPr>
          <w:lang w:eastAsia="ja-JP"/>
        </w:rPr>
        <w:t>'</w:t>
      </w:r>
      <w:r w:rsidRPr="00DB1E22">
        <w:rPr>
          <w:lang w:eastAsia="ja-JP"/>
        </w:rPr>
        <w:t>une des des bandes utilisées pour les sondages atmosphériques proches du nadir en association avec les bandes telles celles de 23,8 et de 50,3 GHz pour la caractérisation de chaque couche de l</w:t>
      </w:r>
      <w:r w:rsidR="002C4E2C">
        <w:rPr>
          <w:lang w:eastAsia="ja-JP"/>
        </w:rPr>
        <w:t>'</w:t>
      </w:r>
      <w:r w:rsidRPr="00DB1E22">
        <w:rPr>
          <w:lang w:eastAsia="ja-JP"/>
        </w:rPr>
        <w:t>atmosphère de la Terre. La bande 31,3</w:t>
      </w:r>
      <w:r w:rsidRPr="00DB1E22">
        <w:rPr>
          <w:lang w:eastAsia="ja-JP"/>
        </w:rPr>
        <w:noBreakHyphen/>
        <w:t>31,5 GHz sera également utilisée en association avec la bande 31,5</w:t>
      </w:r>
      <w:r w:rsidRPr="00DB1E22">
        <w:rPr>
          <w:lang w:eastAsia="ja-JP"/>
        </w:rPr>
        <w:noBreakHyphen/>
        <w:t>31,8 GHz pour constituer une «fenêtre dédoublée». Cela permettra de comparer les mesures effectuées dans les deux sous-bandes afin de contrôler la qualité des données. Cela permettra alors d</w:t>
      </w:r>
      <w:r w:rsidR="002C4E2C">
        <w:rPr>
          <w:lang w:eastAsia="ja-JP"/>
        </w:rPr>
        <w:t>'</w:t>
      </w:r>
      <w:r w:rsidRPr="00DB1E22">
        <w:rPr>
          <w:lang w:eastAsia="ja-JP"/>
        </w:rPr>
        <w:t>utiliser toute la bande lorsqu</w:t>
      </w:r>
      <w:r w:rsidR="002C4E2C">
        <w:rPr>
          <w:lang w:eastAsia="ja-JP"/>
        </w:rPr>
        <w:t>'</w:t>
      </w:r>
      <w:r w:rsidRPr="00DB1E22">
        <w:rPr>
          <w:lang w:eastAsia="ja-JP"/>
        </w:rPr>
        <w:t>on prévoit que la qualité sera suffisamment bonne pour améliorer la sensibilité du capteur.</w:t>
      </w:r>
    </w:p>
    <w:p w:rsidR="006223EE" w:rsidRPr="00DB1E22" w:rsidRDefault="006223EE" w:rsidP="006223EE">
      <w:r w:rsidRPr="00DB1E22">
        <w:rPr>
          <w:lang w:eastAsia="ja-JP"/>
        </w:rPr>
        <w:t>Le Tableau 10 contient un récapitulatif des paramètres des capteurs passifs qui fonctionnent ou fonctionneront dans la bande 31,3</w:t>
      </w:r>
      <w:r w:rsidRPr="00DB1E22">
        <w:rPr>
          <w:lang w:eastAsia="ja-JP"/>
        </w:rPr>
        <w:noBreakHyphen/>
        <w:t>31,8 GHz.</w:t>
      </w:r>
    </w:p>
    <w:p w:rsidR="006223EE" w:rsidRPr="00DB1E22" w:rsidRDefault="006223EE" w:rsidP="00AD4BBC">
      <w:pPr>
        <w:pStyle w:val="TableNo"/>
      </w:pPr>
      <w:r w:rsidRPr="00DB1E22">
        <w:t>TABLEAU</w:t>
      </w:r>
      <w:r w:rsidR="00AD4BBC">
        <w:t xml:space="preserve">  </w:t>
      </w:r>
      <w:r w:rsidRPr="00DB1E22">
        <w:t>10</w:t>
      </w:r>
    </w:p>
    <w:p w:rsidR="006223EE" w:rsidRPr="00DB1E22" w:rsidRDefault="006223EE" w:rsidP="006223EE">
      <w:pPr>
        <w:pStyle w:val="Tabletitle"/>
      </w:pPr>
      <w:r w:rsidRPr="00DB1E22">
        <w:t xml:space="preserve">Caractéristiques des capteurs du SETS (passive) fonctionnant dans la bande 31,3-31,8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3"/>
        <w:gridCol w:w="2154"/>
        <w:gridCol w:w="2075"/>
        <w:gridCol w:w="2407"/>
      </w:tblGrid>
      <w:tr w:rsidR="006223EE" w:rsidRPr="00DB1E22" w:rsidTr="003E15FE">
        <w:trPr>
          <w:cantSplit/>
          <w:jc w:val="center"/>
        </w:trPr>
        <w:tc>
          <w:tcPr>
            <w:tcW w:w="3003" w:type="dxa"/>
            <w:tcBorders>
              <w:right w:val="single" w:sz="4" w:space="0" w:color="auto"/>
            </w:tcBorders>
            <w:vAlign w:val="center"/>
          </w:tcPr>
          <w:p w:rsidR="006223EE" w:rsidRPr="00DB1E22" w:rsidRDefault="006223EE" w:rsidP="00AD4BBC">
            <w:pPr>
              <w:pStyle w:val="Tablehead"/>
            </w:pPr>
          </w:p>
        </w:tc>
        <w:tc>
          <w:tcPr>
            <w:tcW w:w="2154" w:type="dxa"/>
            <w:tcBorders>
              <w:left w:val="single" w:sz="4" w:space="0" w:color="auto"/>
              <w:right w:val="single" w:sz="4" w:space="0" w:color="auto"/>
            </w:tcBorders>
            <w:vAlign w:val="center"/>
          </w:tcPr>
          <w:p w:rsidR="006223EE" w:rsidRPr="00DB1E22" w:rsidRDefault="006223EE" w:rsidP="00AD4BBC">
            <w:pPr>
              <w:pStyle w:val="Tablehead"/>
            </w:pPr>
            <w:r w:rsidRPr="00DB1E22">
              <w:t>Capteur G1</w:t>
            </w:r>
          </w:p>
        </w:tc>
        <w:tc>
          <w:tcPr>
            <w:tcW w:w="2075" w:type="dxa"/>
            <w:tcBorders>
              <w:left w:val="single" w:sz="4" w:space="0" w:color="auto"/>
              <w:right w:val="single" w:sz="4" w:space="0" w:color="auto"/>
            </w:tcBorders>
            <w:vAlign w:val="center"/>
          </w:tcPr>
          <w:p w:rsidR="006223EE" w:rsidRPr="00DB1E22" w:rsidRDefault="006223EE" w:rsidP="00AD4BBC">
            <w:pPr>
              <w:pStyle w:val="Tablehead"/>
            </w:pPr>
            <w:r w:rsidRPr="00DB1E22">
              <w:t>Capteur G2</w:t>
            </w:r>
          </w:p>
        </w:tc>
        <w:tc>
          <w:tcPr>
            <w:tcW w:w="2407" w:type="dxa"/>
            <w:tcBorders>
              <w:left w:val="single" w:sz="4" w:space="0" w:color="auto"/>
            </w:tcBorders>
            <w:vAlign w:val="center"/>
          </w:tcPr>
          <w:p w:rsidR="006223EE" w:rsidRPr="00DB1E22" w:rsidRDefault="006223EE" w:rsidP="00AD4BBC">
            <w:pPr>
              <w:pStyle w:val="Tablehead"/>
            </w:pPr>
            <w:r w:rsidRPr="00DB1E22">
              <w:t>Capteur G3</w:t>
            </w:r>
          </w:p>
        </w:tc>
      </w:tr>
      <w:tr w:rsidR="006223EE" w:rsidRPr="00DB1E22" w:rsidTr="003E15FE">
        <w:trPr>
          <w:cantSplit/>
          <w:jc w:val="center"/>
        </w:trPr>
        <w:tc>
          <w:tcPr>
            <w:tcW w:w="3003" w:type="dxa"/>
            <w:tcBorders>
              <w:bottom w:val="single" w:sz="4" w:space="0" w:color="auto"/>
            </w:tcBorders>
          </w:tcPr>
          <w:p w:rsidR="006223EE" w:rsidRPr="00DB1E22" w:rsidRDefault="006223EE" w:rsidP="004E07F0">
            <w:pPr>
              <w:pStyle w:val="Tabletext"/>
            </w:pPr>
            <w:r w:rsidRPr="00DB1E22">
              <w:t>Type de capteur</w:t>
            </w:r>
          </w:p>
        </w:tc>
        <w:tc>
          <w:tcPr>
            <w:tcW w:w="4229" w:type="dxa"/>
            <w:gridSpan w:val="2"/>
            <w:tcBorders>
              <w:bottom w:val="single" w:sz="4" w:space="0" w:color="auto"/>
            </w:tcBorders>
            <w:vAlign w:val="center"/>
          </w:tcPr>
          <w:p w:rsidR="006223EE" w:rsidRPr="00DB1E22" w:rsidRDefault="006223EE" w:rsidP="00AD4BBC">
            <w:pPr>
              <w:pStyle w:val="Tabletext"/>
              <w:jc w:val="center"/>
            </w:pPr>
            <w:r w:rsidRPr="00DB1E22">
              <w:t xml:space="preserve">Exploration </w:t>
            </w:r>
            <w:r>
              <w:t>par rapport au nadir</w:t>
            </w:r>
          </w:p>
        </w:tc>
        <w:tc>
          <w:tcPr>
            <w:tcW w:w="2407" w:type="dxa"/>
            <w:tcBorders>
              <w:bottom w:val="single" w:sz="4" w:space="0" w:color="auto"/>
            </w:tcBorders>
            <w:vAlign w:val="center"/>
          </w:tcPr>
          <w:p w:rsidR="006223EE" w:rsidRPr="00DB1E22" w:rsidRDefault="006223EE" w:rsidP="004E07F0">
            <w:pPr>
              <w:pStyle w:val="Tabletext"/>
              <w:spacing w:before="30" w:after="30"/>
              <w:jc w:val="center"/>
            </w:pPr>
            <w:r w:rsidRPr="00DB1E22">
              <w:t>Exploration conique</w:t>
            </w:r>
          </w:p>
        </w:tc>
      </w:tr>
      <w:tr w:rsidR="006223EE" w:rsidRPr="00DB1E22" w:rsidTr="003E15FE">
        <w:trPr>
          <w:cantSplit/>
          <w:jc w:val="center"/>
        </w:trPr>
        <w:tc>
          <w:tcPr>
            <w:tcW w:w="9639" w:type="dxa"/>
            <w:gridSpan w:val="4"/>
          </w:tcPr>
          <w:p w:rsidR="006223EE" w:rsidRPr="00AD4BBC" w:rsidRDefault="006223EE" w:rsidP="00AD4BBC">
            <w:pPr>
              <w:pStyle w:val="Tabletext"/>
              <w:jc w:val="left"/>
              <w:rPr>
                <w:b/>
                <w:bCs/>
              </w:rPr>
            </w:pPr>
            <w:r w:rsidRPr="00AD4BBC">
              <w:rPr>
                <w:b/>
                <w:bCs/>
              </w:rPr>
              <w:t>Paramètres d</w:t>
            </w:r>
            <w:r w:rsidR="002C4E2C" w:rsidRPr="00AD4BBC">
              <w:rPr>
                <w:b/>
                <w:bCs/>
              </w:rPr>
              <w:t>'</w:t>
            </w:r>
            <w:r w:rsidRPr="00AD4BBC">
              <w:rPr>
                <w:b/>
                <w:bCs/>
              </w:rPr>
              <w:t>orbite</w:t>
            </w:r>
          </w:p>
        </w:tc>
      </w:tr>
      <w:tr w:rsidR="006223EE" w:rsidRPr="00DB1E22" w:rsidTr="003E15FE">
        <w:trPr>
          <w:cantSplit/>
          <w:jc w:val="center"/>
        </w:trPr>
        <w:tc>
          <w:tcPr>
            <w:tcW w:w="3003" w:type="dxa"/>
          </w:tcPr>
          <w:p w:rsidR="006223EE" w:rsidRPr="00DB1E22" w:rsidRDefault="006223EE" w:rsidP="00AD4BBC">
            <w:pPr>
              <w:pStyle w:val="Tabletext"/>
              <w:jc w:val="left"/>
            </w:pPr>
            <w:r w:rsidRPr="00DB1E22">
              <w:t>Altitude</w:t>
            </w:r>
          </w:p>
        </w:tc>
        <w:tc>
          <w:tcPr>
            <w:tcW w:w="2154" w:type="dxa"/>
            <w:vAlign w:val="center"/>
          </w:tcPr>
          <w:p w:rsidR="006223EE" w:rsidRPr="00DB1E22" w:rsidRDefault="006223EE" w:rsidP="004E07F0">
            <w:pPr>
              <w:pStyle w:val="Tabletext"/>
              <w:spacing w:before="30" w:after="30"/>
              <w:jc w:val="center"/>
            </w:pPr>
            <w:r w:rsidRPr="00DB1E22">
              <w:t>833 km</w:t>
            </w:r>
            <w:r w:rsidRPr="00DB1E22">
              <w:br/>
              <w:t>822 km*</w:t>
            </w:r>
          </w:p>
        </w:tc>
        <w:tc>
          <w:tcPr>
            <w:tcW w:w="2075" w:type="dxa"/>
          </w:tcPr>
          <w:p w:rsidR="006223EE" w:rsidRPr="00DB1E22" w:rsidRDefault="006223EE" w:rsidP="004E07F0">
            <w:pPr>
              <w:pStyle w:val="Tabletext"/>
              <w:spacing w:before="30" w:after="30"/>
              <w:jc w:val="center"/>
            </w:pPr>
            <w:r w:rsidRPr="00DB1E22">
              <w:t>824 km</w:t>
            </w:r>
          </w:p>
        </w:tc>
        <w:tc>
          <w:tcPr>
            <w:tcW w:w="2407" w:type="dxa"/>
          </w:tcPr>
          <w:p w:rsidR="006223EE" w:rsidRPr="00DB1E22" w:rsidRDefault="006223EE" w:rsidP="004E07F0">
            <w:pPr>
              <w:pStyle w:val="Tabletext"/>
              <w:spacing w:before="30" w:after="30"/>
              <w:jc w:val="center"/>
            </w:pPr>
            <w:r w:rsidRPr="00DB1E22">
              <w:t>835 km</w:t>
            </w:r>
          </w:p>
        </w:tc>
      </w:tr>
      <w:tr w:rsidR="006223EE" w:rsidRPr="00DB1E22" w:rsidTr="003E15FE">
        <w:trPr>
          <w:cantSplit/>
          <w:jc w:val="center"/>
        </w:trPr>
        <w:tc>
          <w:tcPr>
            <w:tcW w:w="3003" w:type="dxa"/>
          </w:tcPr>
          <w:p w:rsidR="006223EE" w:rsidRPr="00DB1E22" w:rsidRDefault="006223EE" w:rsidP="00AD4BBC">
            <w:pPr>
              <w:pStyle w:val="Tabletext"/>
              <w:jc w:val="left"/>
            </w:pPr>
            <w:r w:rsidRPr="00DB1E22">
              <w:t>Inclinaison</w:t>
            </w:r>
          </w:p>
        </w:tc>
        <w:tc>
          <w:tcPr>
            <w:tcW w:w="2154" w:type="dxa"/>
            <w:vAlign w:val="center"/>
          </w:tcPr>
          <w:p w:rsidR="006223EE" w:rsidRPr="00DB1E22" w:rsidRDefault="006223EE" w:rsidP="004E07F0">
            <w:pPr>
              <w:pStyle w:val="Tabletext"/>
              <w:spacing w:before="30" w:after="30"/>
              <w:jc w:val="center"/>
            </w:pPr>
            <w:r w:rsidRPr="00DB1E22">
              <w:t>98,6°</w:t>
            </w:r>
          </w:p>
        </w:tc>
        <w:tc>
          <w:tcPr>
            <w:tcW w:w="2075" w:type="dxa"/>
            <w:vAlign w:val="center"/>
          </w:tcPr>
          <w:p w:rsidR="006223EE" w:rsidRPr="00DB1E22" w:rsidRDefault="006223EE" w:rsidP="004E07F0">
            <w:pPr>
              <w:pStyle w:val="Tabletext"/>
              <w:spacing w:before="30" w:after="30"/>
              <w:jc w:val="center"/>
            </w:pPr>
            <w:r w:rsidRPr="00DB1E22">
              <w:t>98,7°</w:t>
            </w:r>
          </w:p>
        </w:tc>
        <w:tc>
          <w:tcPr>
            <w:tcW w:w="2407" w:type="dxa"/>
            <w:vAlign w:val="center"/>
          </w:tcPr>
          <w:p w:rsidR="006223EE" w:rsidRPr="00DB1E22" w:rsidRDefault="006223EE" w:rsidP="004E07F0">
            <w:pPr>
              <w:pStyle w:val="Tabletext"/>
              <w:spacing w:before="30" w:after="30"/>
              <w:jc w:val="center"/>
            </w:pPr>
            <w:r w:rsidRPr="00DB1E22">
              <w:t>98,85°</w:t>
            </w:r>
          </w:p>
        </w:tc>
      </w:tr>
      <w:tr w:rsidR="006223EE" w:rsidRPr="00DB1E22" w:rsidTr="003E15FE">
        <w:trPr>
          <w:cantSplit/>
          <w:jc w:val="center"/>
        </w:trPr>
        <w:tc>
          <w:tcPr>
            <w:tcW w:w="3003" w:type="dxa"/>
          </w:tcPr>
          <w:p w:rsidR="006223EE" w:rsidRPr="00DB1E22" w:rsidRDefault="006223EE" w:rsidP="00AD4BBC">
            <w:pPr>
              <w:pStyle w:val="Tabletext"/>
              <w:jc w:val="left"/>
            </w:pPr>
            <w:r w:rsidRPr="00DB1E22">
              <w:t>Excentricité</w:t>
            </w:r>
          </w:p>
        </w:tc>
        <w:tc>
          <w:tcPr>
            <w:tcW w:w="2154" w:type="dxa"/>
            <w:vAlign w:val="center"/>
          </w:tcPr>
          <w:p w:rsidR="006223EE" w:rsidRPr="00DB1E22" w:rsidRDefault="006223EE" w:rsidP="004E07F0">
            <w:pPr>
              <w:pStyle w:val="Tabletext"/>
              <w:spacing w:before="30" w:after="30"/>
              <w:jc w:val="center"/>
            </w:pPr>
            <w:r w:rsidRPr="00DB1E22">
              <w:t>0,001</w:t>
            </w:r>
          </w:p>
        </w:tc>
        <w:tc>
          <w:tcPr>
            <w:tcW w:w="2075" w:type="dxa"/>
            <w:vAlign w:val="center"/>
          </w:tcPr>
          <w:p w:rsidR="006223EE" w:rsidRPr="00DB1E22" w:rsidRDefault="006223EE" w:rsidP="004E07F0">
            <w:pPr>
              <w:pStyle w:val="Tabletext"/>
              <w:spacing w:before="30" w:after="30"/>
              <w:jc w:val="center"/>
            </w:pPr>
            <w:r w:rsidRPr="00DB1E22">
              <w:t>0</w:t>
            </w:r>
          </w:p>
        </w:tc>
        <w:tc>
          <w:tcPr>
            <w:tcW w:w="2407" w:type="dxa"/>
            <w:vAlign w:val="center"/>
          </w:tcPr>
          <w:p w:rsidR="006223EE" w:rsidRPr="00DB1E22" w:rsidRDefault="006223EE" w:rsidP="004E07F0">
            <w:pPr>
              <w:pStyle w:val="Tabletext"/>
              <w:spacing w:before="30" w:after="30"/>
              <w:jc w:val="center"/>
            </w:pPr>
            <w:r w:rsidRPr="00DB1E22">
              <w:t>0</w:t>
            </w:r>
          </w:p>
        </w:tc>
      </w:tr>
      <w:tr w:rsidR="006223EE" w:rsidRPr="00DB1E22" w:rsidTr="003E15FE">
        <w:trPr>
          <w:cantSplit/>
          <w:jc w:val="center"/>
        </w:trPr>
        <w:tc>
          <w:tcPr>
            <w:tcW w:w="3003" w:type="dxa"/>
            <w:tcBorders>
              <w:bottom w:val="single" w:sz="4" w:space="0" w:color="auto"/>
            </w:tcBorders>
          </w:tcPr>
          <w:p w:rsidR="006223EE" w:rsidRPr="00DB1E22" w:rsidRDefault="006223EE" w:rsidP="00AD4BBC">
            <w:pPr>
              <w:pStyle w:val="Tabletext"/>
              <w:jc w:val="left"/>
            </w:pPr>
            <w:r w:rsidRPr="00DB1E22">
              <w:t>Période de répétition</w:t>
            </w:r>
          </w:p>
        </w:tc>
        <w:tc>
          <w:tcPr>
            <w:tcW w:w="2154" w:type="dxa"/>
            <w:tcBorders>
              <w:bottom w:val="single" w:sz="4" w:space="0" w:color="auto"/>
            </w:tcBorders>
            <w:vAlign w:val="center"/>
          </w:tcPr>
          <w:p w:rsidR="006223EE" w:rsidRPr="00DB1E22" w:rsidRDefault="006223EE" w:rsidP="004E07F0">
            <w:pPr>
              <w:pStyle w:val="Tabletext"/>
              <w:jc w:val="center"/>
            </w:pPr>
            <w:r w:rsidRPr="00DB1E22">
              <w:t>9 jours</w:t>
            </w:r>
            <w:r w:rsidRPr="00DB1E22">
              <w:br/>
              <w:t>29 jours*</w:t>
            </w:r>
          </w:p>
        </w:tc>
        <w:tc>
          <w:tcPr>
            <w:tcW w:w="2075" w:type="dxa"/>
            <w:tcBorders>
              <w:bottom w:val="single" w:sz="4" w:space="0" w:color="auto"/>
            </w:tcBorders>
          </w:tcPr>
          <w:p w:rsidR="006223EE" w:rsidRPr="00DB1E22" w:rsidRDefault="006223EE" w:rsidP="004E07F0">
            <w:pPr>
              <w:pStyle w:val="Tabletext"/>
              <w:jc w:val="center"/>
            </w:pPr>
            <w:r w:rsidRPr="00DB1E22">
              <w:t>9 jours</w:t>
            </w:r>
          </w:p>
        </w:tc>
        <w:tc>
          <w:tcPr>
            <w:tcW w:w="2407" w:type="dxa"/>
            <w:tcBorders>
              <w:bottom w:val="single" w:sz="4" w:space="0" w:color="auto"/>
            </w:tcBorders>
            <w:vAlign w:val="center"/>
          </w:tcPr>
          <w:p w:rsidR="006223EE" w:rsidRPr="00DB1E22" w:rsidRDefault="006223EE" w:rsidP="004E07F0">
            <w:pPr>
              <w:pStyle w:val="Tabletext"/>
              <w:jc w:val="center"/>
            </w:pPr>
          </w:p>
        </w:tc>
      </w:tr>
      <w:tr w:rsidR="006223EE" w:rsidRPr="00DB1E22" w:rsidTr="003E15FE">
        <w:trPr>
          <w:cantSplit/>
          <w:jc w:val="center"/>
        </w:trPr>
        <w:tc>
          <w:tcPr>
            <w:tcW w:w="9639" w:type="dxa"/>
            <w:gridSpan w:val="4"/>
            <w:vAlign w:val="center"/>
          </w:tcPr>
          <w:p w:rsidR="006223EE" w:rsidRPr="00AD4BBC" w:rsidRDefault="006223EE" w:rsidP="00AD4BBC">
            <w:pPr>
              <w:pStyle w:val="Tabletext"/>
              <w:jc w:val="left"/>
              <w:rPr>
                <w:b/>
                <w:bCs/>
              </w:rPr>
            </w:pPr>
            <w:r w:rsidRPr="00AD4BBC">
              <w:rPr>
                <w:b/>
                <w:bCs/>
              </w:rPr>
              <w:t>Paramètres de l</w:t>
            </w:r>
            <w:r w:rsidR="002C4E2C" w:rsidRPr="00AD4BBC">
              <w:rPr>
                <w:b/>
                <w:bCs/>
              </w:rPr>
              <w:t>'</w:t>
            </w:r>
            <w:r w:rsidRPr="00AD4BBC">
              <w:rPr>
                <w:b/>
                <w:bCs/>
              </w:rPr>
              <w:t>antenne du capteur</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Nombre de faisceaux</w:t>
            </w:r>
          </w:p>
        </w:tc>
        <w:tc>
          <w:tcPr>
            <w:tcW w:w="2154" w:type="dxa"/>
          </w:tcPr>
          <w:p w:rsidR="006223EE" w:rsidRPr="00DB1E22" w:rsidRDefault="006223EE" w:rsidP="00AD4BBC">
            <w:pPr>
              <w:pStyle w:val="Tabletext"/>
              <w:spacing w:before="30" w:after="30"/>
              <w:jc w:val="center"/>
            </w:pPr>
            <w:r w:rsidRPr="00DB1E22">
              <w:t>30 images de la Terre par période d</w:t>
            </w:r>
            <w:r w:rsidR="002C4E2C">
              <w:t>'</w:t>
            </w:r>
            <w:r w:rsidRPr="00DB1E22">
              <w:t>exploration de 8 s</w:t>
            </w:r>
          </w:p>
        </w:tc>
        <w:tc>
          <w:tcPr>
            <w:tcW w:w="2075" w:type="dxa"/>
          </w:tcPr>
          <w:p w:rsidR="006223EE" w:rsidRPr="00DB1E22" w:rsidRDefault="006223EE" w:rsidP="00AD4BBC">
            <w:pPr>
              <w:pStyle w:val="Tabletext"/>
              <w:spacing w:before="30" w:after="30"/>
              <w:jc w:val="center"/>
            </w:pPr>
            <w:r w:rsidRPr="00DB1E22">
              <w:t>2</w:t>
            </w:r>
          </w:p>
        </w:tc>
        <w:tc>
          <w:tcPr>
            <w:tcW w:w="2407" w:type="dxa"/>
          </w:tcPr>
          <w:p w:rsidR="006223EE" w:rsidRPr="00DB1E22" w:rsidRDefault="006223EE" w:rsidP="00AD4BBC">
            <w:pPr>
              <w:pStyle w:val="Tabletext"/>
              <w:spacing w:before="30" w:after="30"/>
              <w:jc w:val="center"/>
            </w:pPr>
            <w:r w:rsidRPr="00DB1E22">
              <w:t>1</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Gain maximal du faisceau</w:t>
            </w:r>
          </w:p>
        </w:tc>
        <w:tc>
          <w:tcPr>
            <w:tcW w:w="2154" w:type="dxa"/>
          </w:tcPr>
          <w:p w:rsidR="006223EE" w:rsidRPr="00DB1E22" w:rsidRDefault="006223EE" w:rsidP="00AD4BBC">
            <w:pPr>
              <w:pStyle w:val="Tabletext"/>
              <w:spacing w:before="30" w:after="30"/>
              <w:jc w:val="center"/>
            </w:pPr>
            <w:r w:rsidRPr="00DB1E22">
              <w:t>34,4 dBi</w:t>
            </w:r>
          </w:p>
        </w:tc>
        <w:tc>
          <w:tcPr>
            <w:tcW w:w="2075" w:type="dxa"/>
          </w:tcPr>
          <w:p w:rsidR="006223EE" w:rsidRPr="00DB1E22" w:rsidRDefault="006223EE" w:rsidP="00AD4BBC">
            <w:pPr>
              <w:pStyle w:val="Tabletext"/>
              <w:spacing w:before="30" w:after="30"/>
              <w:jc w:val="center"/>
            </w:pPr>
            <w:r w:rsidRPr="00DB1E22">
              <w:t>30,4 dBi</w:t>
            </w:r>
          </w:p>
        </w:tc>
        <w:tc>
          <w:tcPr>
            <w:tcW w:w="2407" w:type="dxa"/>
          </w:tcPr>
          <w:p w:rsidR="006223EE" w:rsidRPr="00DB1E22" w:rsidRDefault="006223EE" w:rsidP="00AD4BBC">
            <w:pPr>
              <w:pStyle w:val="Tabletext"/>
              <w:spacing w:before="30" w:after="30"/>
              <w:jc w:val="center"/>
            </w:pPr>
            <w:r w:rsidRPr="00DB1E22">
              <w:t>45 dBi</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Diamètre du réflecteur</w:t>
            </w:r>
          </w:p>
        </w:tc>
        <w:tc>
          <w:tcPr>
            <w:tcW w:w="2154" w:type="dxa"/>
          </w:tcPr>
          <w:p w:rsidR="006223EE" w:rsidRPr="00DB1E22" w:rsidRDefault="006223EE" w:rsidP="00AD4BBC">
            <w:pPr>
              <w:pStyle w:val="Tabletext"/>
              <w:spacing w:before="30" w:after="30"/>
              <w:jc w:val="center"/>
            </w:pPr>
            <w:r w:rsidRPr="00DB1E22">
              <w:t>0,30 m</w:t>
            </w:r>
            <w:r w:rsidRPr="00DB1E22">
              <w:br/>
              <w:t>0,274 m*</w:t>
            </w:r>
          </w:p>
        </w:tc>
        <w:tc>
          <w:tcPr>
            <w:tcW w:w="2075" w:type="dxa"/>
          </w:tcPr>
          <w:p w:rsidR="006223EE" w:rsidRPr="00DB1E22" w:rsidRDefault="006223EE" w:rsidP="00AD4BBC">
            <w:pPr>
              <w:pStyle w:val="Tabletext"/>
              <w:spacing w:before="30" w:after="30"/>
              <w:jc w:val="center"/>
            </w:pPr>
            <w:r w:rsidRPr="00DB1E22">
              <w:t>0,203 m</w:t>
            </w:r>
          </w:p>
        </w:tc>
        <w:tc>
          <w:tcPr>
            <w:tcW w:w="2407" w:type="dxa"/>
          </w:tcPr>
          <w:p w:rsidR="006223EE" w:rsidRPr="00DB1E22" w:rsidRDefault="006223EE" w:rsidP="00AD4BBC">
            <w:pPr>
              <w:pStyle w:val="Tabletext"/>
              <w:spacing w:before="30" w:after="30"/>
              <w:jc w:val="center"/>
            </w:pPr>
            <w:r w:rsidRPr="00DB1E22">
              <w:t>0,6 m</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Polarisation</w:t>
            </w:r>
          </w:p>
        </w:tc>
        <w:tc>
          <w:tcPr>
            <w:tcW w:w="2154" w:type="dxa"/>
          </w:tcPr>
          <w:p w:rsidR="006223EE" w:rsidRPr="00DB1E22" w:rsidRDefault="006223EE" w:rsidP="00AD4BBC">
            <w:pPr>
              <w:pStyle w:val="Tabletext"/>
              <w:spacing w:before="30" w:after="30"/>
              <w:jc w:val="center"/>
            </w:pPr>
            <w:r w:rsidRPr="00DB1E22">
              <w:t>V</w:t>
            </w:r>
            <w:r w:rsidRPr="00DB1E22">
              <w:br/>
              <w:t>QV*</w:t>
            </w:r>
          </w:p>
        </w:tc>
        <w:tc>
          <w:tcPr>
            <w:tcW w:w="2075" w:type="dxa"/>
          </w:tcPr>
          <w:p w:rsidR="006223EE" w:rsidRPr="00DB1E22" w:rsidRDefault="006223EE" w:rsidP="00AD4BBC">
            <w:pPr>
              <w:pStyle w:val="Tabletext"/>
              <w:spacing w:before="30" w:after="30"/>
              <w:jc w:val="center"/>
            </w:pPr>
            <w:r w:rsidRPr="00DB1E22">
              <w:t>QV</w:t>
            </w:r>
          </w:p>
        </w:tc>
        <w:tc>
          <w:tcPr>
            <w:tcW w:w="2407" w:type="dxa"/>
          </w:tcPr>
          <w:p w:rsidR="006223EE" w:rsidRPr="00DB1E22" w:rsidRDefault="006223EE" w:rsidP="00AD4BBC">
            <w:pPr>
              <w:pStyle w:val="Tabletext"/>
              <w:spacing w:before="30" w:after="30"/>
              <w:jc w:val="center"/>
            </w:pPr>
            <w:r w:rsidRPr="00DB1E22">
              <w:t>H, V</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Ouverture du faisceau à –3 dB</w:t>
            </w:r>
          </w:p>
        </w:tc>
        <w:tc>
          <w:tcPr>
            <w:tcW w:w="2154" w:type="dxa"/>
          </w:tcPr>
          <w:p w:rsidR="006223EE" w:rsidRPr="00DB1E22" w:rsidRDefault="006223EE" w:rsidP="00AD4BBC">
            <w:pPr>
              <w:pStyle w:val="Tabletext"/>
              <w:spacing w:before="30" w:after="30"/>
              <w:jc w:val="center"/>
            </w:pPr>
            <w:r w:rsidRPr="00DB1E22">
              <w:t>3,3°</w:t>
            </w:r>
          </w:p>
        </w:tc>
        <w:tc>
          <w:tcPr>
            <w:tcW w:w="2075" w:type="dxa"/>
          </w:tcPr>
          <w:p w:rsidR="006223EE" w:rsidRPr="00DB1E22" w:rsidRDefault="006223EE" w:rsidP="00AD4BBC">
            <w:pPr>
              <w:pStyle w:val="Tabletext"/>
              <w:spacing w:before="30" w:after="30"/>
              <w:jc w:val="center"/>
            </w:pPr>
            <w:r w:rsidRPr="00DB1E22">
              <w:t>5,2°</w:t>
            </w:r>
          </w:p>
        </w:tc>
        <w:tc>
          <w:tcPr>
            <w:tcW w:w="2407" w:type="dxa"/>
          </w:tcPr>
          <w:p w:rsidR="006223EE" w:rsidRPr="00DB1E22" w:rsidRDefault="006223EE" w:rsidP="00AD4BBC">
            <w:pPr>
              <w:pStyle w:val="Tabletext"/>
              <w:spacing w:before="30" w:after="30"/>
              <w:jc w:val="center"/>
            </w:pPr>
            <w:r w:rsidRPr="00DB1E22">
              <w:t>1,1°</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Angle de pointage par rapport au nadir</w:t>
            </w:r>
          </w:p>
        </w:tc>
        <w:tc>
          <w:tcPr>
            <w:tcW w:w="2154" w:type="dxa"/>
          </w:tcPr>
          <w:p w:rsidR="006223EE" w:rsidRPr="00DB1E22" w:rsidRDefault="006223EE" w:rsidP="00AD4BBC">
            <w:pPr>
              <w:pStyle w:val="Tabletext"/>
              <w:spacing w:before="30" w:after="30"/>
              <w:jc w:val="center"/>
            </w:pPr>
            <w:r w:rsidRPr="00DB1E22">
              <w:t>piste transversale ±4,33°</w:t>
            </w:r>
          </w:p>
        </w:tc>
        <w:tc>
          <w:tcPr>
            <w:tcW w:w="2075" w:type="dxa"/>
          </w:tcPr>
          <w:p w:rsidR="006223EE" w:rsidRPr="00DB1E22" w:rsidRDefault="006223EE" w:rsidP="00AD4BBC">
            <w:pPr>
              <w:pStyle w:val="Tabletext"/>
              <w:spacing w:before="30" w:after="30"/>
              <w:jc w:val="center"/>
            </w:pPr>
            <w:r w:rsidRPr="00DB1E22">
              <w:t>piste transversale ±52,725°</w:t>
            </w:r>
          </w:p>
        </w:tc>
        <w:tc>
          <w:tcPr>
            <w:tcW w:w="2407" w:type="dxa"/>
          </w:tcPr>
          <w:p w:rsidR="006223EE" w:rsidRPr="00DB1E22" w:rsidRDefault="006223EE" w:rsidP="00AD4BBC">
            <w:pPr>
              <w:pStyle w:val="Tabletext"/>
              <w:spacing w:before="30" w:after="30"/>
              <w:jc w:val="center"/>
            </w:pPr>
            <w:r w:rsidRPr="00DB1E22">
              <w:t>55,4</w:t>
            </w:r>
            <w:r w:rsidRPr="00DB1E22">
              <w:sym w:font="Symbol" w:char="F0B0"/>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Dynamique du faisceau</w:t>
            </w:r>
          </w:p>
        </w:tc>
        <w:tc>
          <w:tcPr>
            <w:tcW w:w="2154" w:type="dxa"/>
          </w:tcPr>
          <w:p w:rsidR="006223EE" w:rsidRPr="00DB1E22" w:rsidRDefault="006223EE" w:rsidP="00AD4BBC">
            <w:pPr>
              <w:pStyle w:val="Tabletext"/>
              <w:spacing w:before="30" w:after="30"/>
              <w:jc w:val="center"/>
            </w:pPr>
            <w:r w:rsidRPr="00DB1E22">
              <w:t>Période d</w:t>
            </w:r>
            <w:r w:rsidR="002C4E2C">
              <w:t>'</w:t>
            </w:r>
            <w:r w:rsidRPr="00DB1E22">
              <w:t>exploration: 8 s</w:t>
            </w:r>
          </w:p>
        </w:tc>
        <w:tc>
          <w:tcPr>
            <w:tcW w:w="2075" w:type="dxa"/>
          </w:tcPr>
          <w:p w:rsidR="006223EE" w:rsidRPr="00DB1E22" w:rsidRDefault="006223EE" w:rsidP="00AD4BBC">
            <w:pPr>
              <w:pStyle w:val="Tabletext"/>
              <w:spacing w:before="30" w:after="30"/>
              <w:jc w:val="center"/>
            </w:pPr>
            <w:r w:rsidRPr="00DB1E22">
              <w:t>Période d</w:t>
            </w:r>
            <w:r w:rsidR="002C4E2C">
              <w:t>'</w:t>
            </w:r>
            <w:r w:rsidRPr="00DB1E22">
              <w:t>exploration: 8/3 s, piste transversale; 96</w:t>
            </w:r>
            <w:r w:rsidR="00AD4BBC">
              <w:t> </w:t>
            </w:r>
            <w:r w:rsidRPr="00DB1E22">
              <w:t>images de la Terre par période d</w:t>
            </w:r>
            <w:r w:rsidR="002C4E2C">
              <w:t>'</w:t>
            </w:r>
            <w:r w:rsidRPr="00DB1E22">
              <w:t>exploration</w:t>
            </w:r>
          </w:p>
        </w:tc>
        <w:tc>
          <w:tcPr>
            <w:tcW w:w="2407" w:type="dxa"/>
          </w:tcPr>
          <w:p w:rsidR="006223EE" w:rsidRPr="00DB1E22" w:rsidRDefault="006223EE" w:rsidP="00AD4BBC">
            <w:pPr>
              <w:pStyle w:val="Tabletext"/>
              <w:spacing w:before="30" w:after="30"/>
              <w:jc w:val="center"/>
            </w:pPr>
            <w:r w:rsidRPr="00DB1E22">
              <w:t>Période d</w:t>
            </w:r>
            <w:r w:rsidR="002C4E2C">
              <w:t>'</w:t>
            </w:r>
            <w:r w:rsidRPr="00DB1E22">
              <w:t>exploration: 2,88 s</w:t>
            </w:r>
          </w:p>
        </w:tc>
      </w:tr>
    </w:tbl>
    <w:p w:rsidR="003E15FE" w:rsidRPr="00DB1E22" w:rsidRDefault="003E15FE" w:rsidP="003E15FE">
      <w:pPr>
        <w:pStyle w:val="TableNo"/>
        <w:keepLines/>
      </w:pPr>
      <w:r w:rsidRPr="00DB1E22">
        <w:lastRenderedPageBreak/>
        <w:t>TABLEAU</w:t>
      </w:r>
      <w:r>
        <w:t xml:space="preserve">  </w:t>
      </w:r>
      <w:r w:rsidRPr="00DB1E22">
        <w:t>10</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3"/>
        <w:gridCol w:w="2154"/>
        <w:gridCol w:w="2075"/>
        <w:gridCol w:w="2407"/>
      </w:tblGrid>
      <w:tr w:rsidR="003E15FE" w:rsidRPr="00DB1E22" w:rsidTr="003E15FE">
        <w:trPr>
          <w:cantSplit/>
          <w:tblHeader/>
          <w:jc w:val="center"/>
        </w:trPr>
        <w:tc>
          <w:tcPr>
            <w:tcW w:w="3003" w:type="dxa"/>
            <w:tcBorders>
              <w:right w:val="single" w:sz="4" w:space="0" w:color="auto"/>
            </w:tcBorders>
            <w:vAlign w:val="center"/>
          </w:tcPr>
          <w:p w:rsidR="003E15FE" w:rsidRPr="00DB1E22" w:rsidRDefault="003E15FE" w:rsidP="003E15FE">
            <w:pPr>
              <w:pStyle w:val="Tablehead"/>
              <w:keepLines/>
            </w:pPr>
          </w:p>
        </w:tc>
        <w:tc>
          <w:tcPr>
            <w:tcW w:w="2154" w:type="dxa"/>
            <w:tcBorders>
              <w:left w:val="single" w:sz="4" w:space="0" w:color="auto"/>
              <w:right w:val="single" w:sz="4" w:space="0" w:color="auto"/>
            </w:tcBorders>
            <w:vAlign w:val="center"/>
          </w:tcPr>
          <w:p w:rsidR="003E15FE" w:rsidRPr="00DB1E22" w:rsidRDefault="003E15FE" w:rsidP="003E15FE">
            <w:pPr>
              <w:pStyle w:val="Tablehead"/>
              <w:keepLines/>
            </w:pPr>
            <w:r w:rsidRPr="00DB1E22">
              <w:t>Capteur G1</w:t>
            </w:r>
          </w:p>
        </w:tc>
        <w:tc>
          <w:tcPr>
            <w:tcW w:w="2075" w:type="dxa"/>
            <w:tcBorders>
              <w:left w:val="single" w:sz="4" w:space="0" w:color="auto"/>
              <w:right w:val="single" w:sz="4" w:space="0" w:color="auto"/>
            </w:tcBorders>
            <w:vAlign w:val="center"/>
          </w:tcPr>
          <w:p w:rsidR="003E15FE" w:rsidRPr="00DB1E22" w:rsidRDefault="003E15FE" w:rsidP="003E15FE">
            <w:pPr>
              <w:pStyle w:val="Tablehead"/>
              <w:keepLines/>
            </w:pPr>
            <w:r w:rsidRPr="00DB1E22">
              <w:t>Capteur G2</w:t>
            </w:r>
          </w:p>
        </w:tc>
        <w:tc>
          <w:tcPr>
            <w:tcW w:w="2407" w:type="dxa"/>
            <w:tcBorders>
              <w:left w:val="single" w:sz="4" w:space="0" w:color="auto"/>
            </w:tcBorders>
            <w:vAlign w:val="center"/>
          </w:tcPr>
          <w:p w:rsidR="003E15FE" w:rsidRPr="00DB1E22" w:rsidRDefault="003E15FE" w:rsidP="003E15FE">
            <w:pPr>
              <w:pStyle w:val="Tablehead"/>
              <w:keepLines/>
            </w:pPr>
            <w:r w:rsidRPr="00DB1E22">
              <w:t>Capteur G3</w:t>
            </w:r>
          </w:p>
        </w:tc>
      </w:tr>
      <w:tr w:rsidR="003E15FE" w:rsidRPr="00AD4BBC" w:rsidTr="003E15FE">
        <w:trPr>
          <w:cantSplit/>
          <w:jc w:val="center"/>
        </w:trPr>
        <w:tc>
          <w:tcPr>
            <w:tcW w:w="9639" w:type="dxa"/>
            <w:gridSpan w:val="4"/>
            <w:vAlign w:val="center"/>
          </w:tcPr>
          <w:p w:rsidR="003E15FE" w:rsidRPr="00AD4BBC" w:rsidRDefault="003E15FE" w:rsidP="003E15FE">
            <w:pPr>
              <w:pStyle w:val="Tabletext"/>
              <w:keepNext/>
              <w:keepLines/>
              <w:jc w:val="left"/>
              <w:rPr>
                <w:b/>
                <w:bCs/>
              </w:rPr>
            </w:pPr>
            <w:r w:rsidRPr="00AD4BBC">
              <w:rPr>
                <w:b/>
                <w:bCs/>
              </w:rPr>
              <w:t>Paramètres de l'antenne du capteur</w:t>
            </w:r>
            <w:r>
              <w:rPr>
                <w:b/>
                <w:bCs/>
              </w:rPr>
              <w:t xml:space="preserve"> (</w:t>
            </w:r>
            <w:r w:rsidRPr="003E15FE">
              <w:rPr>
                <w:b/>
                <w:bCs/>
                <w:i/>
                <w:iCs/>
              </w:rPr>
              <w:t>suite</w:t>
            </w:r>
            <w:r>
              <w:rPr>
                <w:b/>
                <w:bCs/>
              </w:rPr>
              <w:t>)</w:t>
            </w:r>
          </w:p>
        </w:tc>
      </w:tr>
      <w:tr w:rsidR="006223EE" w:rsidRPr="00DB1E22" w:rsidTr="003E15FE">
        <w:trPr>
          <w:cantSplit/>
          <w:jc w:val="center"/>
        </w:trPr>
        <w:tc>
          <w:tcPr>
            <w:tcW w:w="3003" w:type="dxa"/>
          </w:tcPr>
          <w:p w:rsidR="006223EE" w:rsidRPr="00DB1E22" w:rsidRDefault="006223EE" w:rsidP="003E15FE">
            <w:pPr>
              <w:pStyle w:val="Tabletext"/>
              <w:keepNext/>
              <w:keepLines/>
              <w:spacing w:before="30" w:after="30"/>
              <w:jc w:val="left"/>
            </w:pPr>
            <w:r w:rsidRPr="00DB1E22">
              <w:t>Angle d</w:t>
            </w:r>
            <w:r w:rsidR="002C4E2C">
              <w:t>'</w:t>
            </w:r>
            <w:r w:rsidRPr="00DB1E22">
              <w:t>incidence sur la Terre</w:t>
            </w:r>
          </w:p>
        </w:tc>
        <w:tc>
          <w:tcPr>
            <w:tcW w:w="2154" w:type="dxa"/>
          </w:tcPr>
          <w:p w:rsidR="006223EE" w:rsidRPr="00DB1E22" w:rsidRDefault="006223EE" w:rsidP="003E15FE">
            <w:pPr>
              <w:pStyle w:val="Tabletext"/>
              <w:keepNext/>
              <w:keepLines/>
              <w:spacing w:before="30" w:after="30"/>
              <w:jc w:val="center"/>
            </w:pPr>
            <w:r w:rsidRPr="00DB1E22">
              <w:t>0</w:t>
            </w:r>
            <w:r w:rsidRPr="00DB1E22">
              <w:br/>
              <w:t>57,5°*</w:t>
            </w:r>
          </w:p>
        </w:tc>
        <w:tc>
          <w:tcPr>
            <w:tcW w:w="2075" w:type="dxa"/>
          </w:tcPr>
          <w:p w:rsidR="006223EE" w:rsidRPr="00DB1E22" w:rsidRDefault="006223EE" w:rsidP="003E15FE">
            <w:pPr>
              <w:pStyle w:val="Tabletext"/>
              <w:keepNext/>
              <w:keepLines/>
              <w:spacing w:before="30" w:after="30"/>
              <w:jc w:val="center"/>
            </w:pPr>
            <w:r w:rsidRPr="00DB1E22">
              <w:t>0</w:t>
            </w:r>
          </w:p>
        </w:tc>
        <w:tc>
          <w:tcPr>
            <w:tcW w:w="2407" w:type="dxa"/>
          </w:tcPr>
          <w:p w:rsidR="006223EE" w:rsidRPr="00DB1E22" w:rsidRDefault="006223EE" w:rsidP="003E15FE">
            <w:pPr>
              <w:pStyle w:val="Tabletext"/>
              <w:keepNext/>
              <w:keepLines/>
              <w:spacing w:before="30" w:after="30"/>
              <w:jc w:val="center"/>
            </w:pPr>
            <w:r w:rsidRPr="00DB1E22">
              <w:t>65°</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 xml:space="preserve">Dimensions du faisceau à </w:t>
            </w:r>
            <w:r w:rsidRPr="00DB1E22">
              <w:noBreakHyphen/>
              <w:t>3 dB</w:t>
            </w:r>
          </w:p>
        </w:tc>
        <w:tc>
          <w:tcPr>
            <w:tcW w:w="2154" w:type="dxa"/>
          </w:tcPr>
          <w:p w:rsidR="006223EE" w:rsidRPr="00DB1E22" w:rsidRDefault="006223EE" w:rsidP="00AD4BBC">
            <w:pPr>
              <w:pStyle w:val="Tabletext"/>
              <w:spacing w:before="30" w:after="30"/>
              <w:jc w:val="center"/>
            </w:pPr>
            <w:r w:rsidRPr="00DB1E22">
              <w:t>49,1 km</w:t>
            </w:r>
          </w:p>
        </w:tc>
        <w:tc>
          <w:tcPr>
            <w:tcW w:w="2075" w:type="dxa"/>
          </w:tcPr>
          <w:p w:rsidR="006223EE" w:rsidRPr="00DB1E22" w:rsidRDefault="006223EE" w:rsidP="00AD4BBC">
            <w:pPr>
              <w:pStyle w:val="Tabletext"/>
              <w:spacing w:before="30" w:after="30"/>
              <w:jc w:val="center"/>
            </w:pPr>
            <w:r w:rsidRPr="00DB1E22">
              <w:t>75 km</w:t>
            </w:r>
          </w:p>
        </w:tc>
        <w:tc>
          <w:tcPr>
            <w:tcW w:w="2407" w:type="dxa"/>
          </w:tcPr>
          <w:p w:rsidR="006223EE" w:rsidRPr="00DB1E22" w:rsidRDefault="006223EE" w:rsidP="00AD4BBC">
            <w:pPr>
              <w:pStyle w:val="Tabletext"/>
              <w:spacing w:before="30" w:after="30"/>
              <w:jc w:val="center"/>
            </w:pPr>
            <w:r w:rsidRPr="00DB1E22">
              <w:t>16 km</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Champ de visibilité instantané</w:t>
            </w:r>
          </w:p>
        </w:tc>
        <w:tc>
          <w:tcPr>
            <w:tcW w:w="2154" w:type="dxa"/>
          </w:tcPr>
          <w:p w:rsidR="006223EE" w:rsidRPr="00DB1E22" w:rsidRDefault="006223EE" w:rsidP="00AD4BBC">
            <w:pPr>
              <w:pStyle w:val="Tabletext"/>
              <w:spacing w:before="30" w:after="30"/>
              <w:jc w:val="center"/>
            </w:pPr>
            <w:r w:rsidRPr="00DB1E22">
              <w:t>FOV au nadir: 48,5 km</w:t>
            </w:r>
            <w:r w:rsidRPr="00DB1E22">
              <w:br/>
              <w:t>FOV extérieur: 1491 × 79,4 km</w:t>
            </w:r>
            <w:r w:rsidRPr="00DB1E22">
              <w:br/>
              <w:t>147 × 79 km*</w:t>
            </w:r>
          </w:p>
        </w:tc>
        <w:tc>
          <w:tcPr>
            <w:tcW w:w="2075" w:type="dxa"/>
          </w:tcPr>
          <w:p w:rsidR="006223EE" w:rsidRPr="00DB1E22" w:rsidRDefault="006223EE" w:rsidP="00AD4BBC">
            <w:pPr>
              <w:pStyle w:val="Tabletext"/>
              <w:spacing w:before="30" w:after="30"/>
              <w:jc w:val="center"/>
            </w:pPr>
            <w:r w:rsidRPr="00DB1E22">
              <w:t>FOV au nadir: 748 km</w:t>
            </w:r>
            <w:r w:rsidRPr="00DB1E22">
              <w:br/>
              <w:t xml:space="preserve">FOV extérieur: </w:t>
            </w:r>
            <w:r w:rsidRPr="00DB1E22">
              <w:br/>
              <w:t>323,1,1 × 141,8 km</w:t>
            </w:r>
          </w:p>
        </w:tc>
        <w:tc>
          <w:tcPr>
            <w:tcW w:w="2407" w:type="dxa"/>
          </w:tcPr>
          <w:p w:rsidR="006223EE" w:rsidRPr="00DB1E22" w:rsidRDefault="006223EE" w:rsidP="00AD4BBC">
            <w:pPr>
              <w:pStyle w:val="Tabletext"/>
              <w:spacing w:before="30" w:after="30"/>
              <w:jc w:val="center"/>
            </w:pPr>
            <w:r w:rsidRPr="00DB1E22">
              <w:t>30 km × 69 km</w:t>
            </w: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Efficacité du faisceau principal</w:t>
            </w:r>
          </w:p>
        </w:tc>
        <w:tc>
          <w:tcPr>
            <w:tcW w:w="4229" w:type="dxa"/>
            <w:gridSpan w:val="2"/>
          </w:tcPr>
          <w:p w:rsidR="006223EE" w:rsidRPr="00DB1E22" w:rsidRDefault="006223EE" w:rsidP="00AD4BBC">
            <w:pPr>
              <w:pStyle w:val="Tabletext"/>
              <w:spacing w:before="30" w:after="30"/>
              <w:jc w:val="center"/>
            </w:pPr>
            <w:r w:rsidRPr="00DB1E22">
              <w:t>95%</w:t>
            </w:r>
          </w:p>
        </w:tc>
        <w:tc>
          <w:tcPr>
            <w:tcW w:w="2407" w:type="dxa"/>
          </w:tcPr>
          <w:p w:rsidR="006223EE" w:rsidRPr="00DB1E22" w:rsidRDefault="006223EE" w:rsidP="00AD4BBC">
            <w:pPr>
              <w:pStyle w:val="Tabletext"/>
              <w:spacing w:before="30" w:after="30"/>
              <w:jc w:val="center"/>
            </w:pPr>
          </w:p>
        </w:tc>
      </w:tr>
      <w:tr w:rsidR="006223EE" w:rsidRPr="00DB1E22" w:rsidTr="003E15FE">
        <w:trPr>
          <w:cantSplit/>
          <w:jc w:val="center"/>
        </w:trPr>
        <w:tc>
          <w:tcPr>
            <w:tcW w:w="3003" w:type="dxa"/>
          </w:tcPr>
          <w:p w:rsidR="006223EE" w:rsidRPr="00DB1E22" w:rsidRDefault="006223EE" w:rsidP="00AD4BBC">
            <w:pPr>
              <w:pStyle w:val="Tabletext"/>
              <w:spacing w:before="30" w:after="30"/>
              <w:jc w:val="left"/>
            </w:pPr>
            <w:r w:rsidRPr="00DB1E22">
              <w:t>Largeur de couloir</w:t>
            </w:r>
          </w:p>
        </w:tc>
        <w:tc>
          <w:tcPr>
            <w:tcW w:w="2154" w:type="dxa"/>
          </w:tcPr>
          <w:p w:rsidR="006223EE" w:rsidRPr="00DB1E22" w:rsidRDefault="006223EE" w:rsidP="00AD4BBC">
            <w:pPr>
              <w:pStyle w:val="Tabletext"/>
              <w:spacing w:before="30" w:after="30"/>
              <w:jc w:val="center"/>
            </w:pPr>
            <w:r w:rsidRPr="00DB1E22">
              <w:t>2 343 km</w:t>
            </w:r>
            <w:r w:rsidRPr="00DB1E22">
              <w:br/>
              <w:t>2 186 km*</w:t>
            </w:r>
          </w:p>
        </w:tc>
        <w:tc>
          <w:tcPr>
            <w:tcW w:w="2075" w:type="dxa"/>
          </w:tcPr>
          <w:p w:rsidR="006223EE" w:rsidRPr="00DB1E22" w:rsidRDefault="006223EE" w:rsidP="00AD4BBC">
            <w:pPr>
              <w:pStyle w:val="Tabletext"/>
              <w:spacing w:before="30" w:after="30"/>
              <w:jc w:val="center"/>
            </w:pPr>
            <w:r w:rsidRPr="00DB1E22">
              <w:t>2 500 km</w:t>
            </w:r>
          </w:p>
        </w:tc>
        <w:tc>
          <w:tcPr>
            <w:tcW w:w="2407" w:type="dxa"/>
          </w:tcPr>
          <w:p w:rsidR="006223EE" w:rsidRPr="00DB1E22" w:rsidRDefault="006223EE" w:rsidP="00AD4BBC">
            <w:pPr>
              <w:pStyle w:val="Tabletext"/>
              <w:spacing w:before="30" w:after="30"/>
              <w:jc w:val="center"/>
            </w:pPr>
            <w:r w:rsidRPr="00DB1E22">
              <w:t>2 000 km</w:t>
            </w:r>
          </w:p>
        </w:tc>
      </w:tr>
      <w:tr w:rsidR="006223EE" w:rsidRPr="00DB1E22" w:rsidTr="003E15FE">
        <w:trPr>
          <w:cantSplit/>
          <w:jc w:val="center"/>
        </w:trPr>
        <w:tc>
          <w:tcPr>
            <w:tcW w:w="3003" w:type="dxa"/>
          </w:tcPr>
          <w:p w:rsidR="006223EE" w:rsidRPr="00DB1E22" w:rsidRDefault="006223EE" w:rsidP="00AD4BBC">
            <w:pPr>
              <w:pStyle w:val="Tabletext"/>
              <w:jc w:val="left"/>
            </w:pPr>
            <w:r w:rsidRPr="00DB1E22">
              <w:t>Diagramme de rayonnement de l</w:t>
            </w:r>
            <w:r w:rsidR="002C4E2C">
              <w:t>'</w:t>
            </w:r>
            <w:r w:rsidRPr="00DB1E22">
              <w:t>antenne du capteur</w:t>
            </w:r>
          </w:p>
        </w:tc>
        <w:tc>
          <w:tcPr>
            <w:tcW w:w="6636" w:type="dxa"/>
            <w:gridSpan w:val="3"/>
          </w:tcPr>
          <w:p w:rsidR="006223EE" w:rsidRPr="00DB1E22" w:rsidRDefault="006223EE" w:rsidP="00AD4BBC">
            <w:pPr>
              <w:pStyle w:val="Tabletext"/>
              <w:jc w:val="center"/>
            </w:pPr>
            <w:r w:rsidRPr="00DB1E22">
              <w:t xml:space="preserve">Voir la Rec. UIT </w:t>
            </w:r>
            <w:r w:rsidRPr="00DB1E22">
              <w:noBreakHyphen/>
              <w:t>R RS.1813</w:t>
            </w:r>
          </w:p>
        </w:tc>
      </w:tr>
      <w:tr w:rsidR="006223EE" w:rsidRPr="00DB1E22" w:rsidTr="003E15FE">
        <w:trPr>
          <w:cantSplit/>
          <w:jc w:val="center"/>
        </w:trPr>
        <w:tc>
          <w:tcPr>
            <w:tcW w:w="3003" w:type="dxa"/>
          </w:tcPr>
          <w:p w:rsidR="006223EE" w:rsidRPr="00DB1E22" w:rsidRDefault="006223EE" w:rsidP="00AD4BBC">
            <w:pPr>
              <w:pStyle w:val="Tabletext"/>
              <w:jc w:val="left"/>
            </w:pPr>
            <w:r w:rsidRPr="00DB1E22">
              <w:t>Gain d</w:t>
            </w:r>
            <w:r w:rsidR="002C4E2C">
              <w:t>'</w:t>
            </w:r>
            <w:r w:rsidRPr="00DB1E22">
              <w:t>antenne en étalonnage froid</w:t>
            </w:r>
          </w:p>
        </w:tc>
        <w:tc>
          <w:tcPr>
            <w:tcW w:w="2154" w:type="dxa"/>
          </w:tcPr>
          <w:p w:rsidR="006223EE" w:rsidRPr="00DB1E22" w:rsidRDefault="006223EE" w:rsidP="00AD4BBC">
            <w:pPr>
              <w:pStyle w:val="Tabletext"/>
              <w:jc w:val="center"/>
            </w:pPr>
            <w:r w:rsidRPr="00DB1E22">
              <w:t>34,4 dBi</w:t>
            </w:r>
          </w:p>
        </w:tc>
        <w:tc>
          <w:tcPr>
            <w:tcW w:w="2075" w:type="dxa"/>
          </w:tcPr>
          <w:p w:rsidR="006223EE" w:rsidRPr="00DB1E22" w:rsidRDefault="006223EE" w:rsidP="00AD4BBC">
            <w:pPr>
              <w:pStyle w:val="Tabletext"/>
              <w:jc w:val="center"/>
            </w:pPr>
            <w:r w:rsidRPr="00DB1E22">
              <w:t>30,4 dBi</w:t>
            </w:r>
          </w:p>
        </w:tc>
        <w:tc>
          <w:tcPr>
            <w:tcW w:w="2407" w:type="dxa"/>
          </w:tcPr>
          <w:p w:rsidR="006223EE" w:rsidRPr="00DB1E22" w:rsidRDefault="006223EE" w:rsidP="00AD4BBC">
            <w:pPr>
              <w:pStyle w:val="Tabletext"/>
              <w:jc w:val="center"/>
            </w:pPr>
            <w:r w:rsidRPr="00DB1E22">
              <w:t>N/A</w:t>
            </w:r>
          </w:p>
        </w:tc>
      </w:tr>
      <w:tr w:rsidR="006223EE" w:rsidRPr="00DB1E22" w:rsidTr="003E15FE">
        <w:trPr>
          <w:cantSplit/>
          <w:jc w:val="center"/>
        </w:trPr>
        <w:tc>
          <w:tcPr>
            <w:tcW w:w="3003" w:type="dxa"/>
            <w:tcBorders>
              <w:bottom w:val="single" w:sz="4" w:space="0" w:color="auto"/>
            </w:tcBorders>
          </w:tcPr>
          <w:p w:rsidR="006223EE" w:rsidRPr="00DB1E22" w:rsidRDefault="006223EE" w:rsidP="00AD4BBC">
            <w:pPr>
              <w:pStyle w:val="Tabletext"/>
              <w:jc w:val="left"/>
            </w:pPr>
            <w:r w:rsidRPr="00DB1E22">
              <w:t>Angle d</w:t>
            </w:r>
            <w:r w:rsidR="002C4E2C">
              <w:t>'</w:t>
            </w:r>
            <w:r w:rsidRPr="00DB1E22">
              <w:t>étalonnage froid (degrés par rapport à la trajectoire du satellite)</w:t>
            </w:r>
          </w:p>
        </w:tc>
        <w:tc>
          <w:tcPr>
            <w:tcW w:w="2154" w:type="dxa"/>
            <w:tcBorders>
              <w:bottom w:val="single" w:sz="4" w:space="0" w:color="auto"/>
            </w:tcBorders>
          </w:tcPr>
          <w:p w:rsidR="006223EE" w:rsidRPr="00DB1E22" w:rsidRDefault="006223EE" w:rsidP="00AD4BBC">
            <w:pPr>
              <w:pStyle w:val="Tabletext"/>
              <w:jc w:val="center"/>
            </w:pPr>
            <w:r w:rsidRPr="00DB1E22">
              <w:t>90</w:t>
            </w:r>
            <w:r w:rsidRPr="00DB1E22">
              <w:sym w:font="Symbol" w:char="F0B0"/>
            </w:r>
            <w:r w:rsidRPr="00DB1E22">
              <w:br/>
              <w:t>−90° ± 3,9°*</w:t>
            </w:r>
          </w:p>
        </w:tc>
        <w:tc>
          <w:tcPr>
            <w:tcW w:w="2075" w:type="dxa"/>
            <w:tcBorders>
              <w:bottom w:val="single" w:sz="4" w:space="0" w:color="auto"/>
            </w:tcBorders>
          </w:tcPr>
          <w:p w:rsidR="006223EE" w:rsidRPr="00DB1E22" w:rsidRDefault="006223EE" w:rsidP="00AD4BBC">
            <w:pPr>
              <w:pStyle w:val="Tabletext"/>
              <w:jc w:val="center"/>
            </w:pPr>
            <w:r w:rsidRPr="00DB1E22">
              <w:t>0</w:t>
            </w:r>
          </w:p>
        </w:tc>
        <w:tc>
          <w:tcPr>
            <w:tcW w:w="2407" w:type="dxa"/>
            <w:tcBorders>
              <w:bottom w:val="single" w:sz="4" w:space="0" w:color="auto"/>
            </w:tcBorders>
          </w:tcPr>
          <w:p w:rsidR="006223EE" w:rsidRPr="00DB1E22" w:rsidRDefault="006223EE" w:rsidP="00AD4BBC">
            <w:pPr>
              <w:pStyle w:val="Tabletext"/>
              <w:jc w:val="center"/>
            </w:pPr>
            <w:r w:rsidRPr="00DB1E22">
              <w:t>N/A</w:t>
            </w:r>
          </w:p>
        </w:tc>
      </w:tr>
      <w:tr w:rsidR="006223EE" w:rsidRPr="00DB1E22" w:rsidTr="003E15FE">
        <w:trPr>
          <w:cantSplit/>
          <w:jc w:val="center"/>
        </w:trPr>
        <w:tc>
          <w:tcPr>
            <w:tcW w:w="3003" w:type="dxa"/>
            <w:tcBorders>
              <w:bottom w:val="single" w:sz="4" w:space="0" w:color="auto"/>
            </w:tcBorders>
          </w:tcPr>
          <w:p w:rsidR="006223EE" w:rsidRPr="00DB1E22" w:rsidRDefault="006223EE" w:rsidP="00AD4BBC">
            <w:pPr>
              <w:pStyle w:val="Tabletext"/>
              <w:jc w:val="left"/>
            </w:pPr>
            <w:r w:rsidRPr="00DB1E22">
              <w:t>Angle d</w:t>
            </w:r>
            <w:r w:rsidR="002C4E2C">
              <w:t>'</w:t>
            </w:r>
            <w:r w:rsidRPr="00DB1E22">
              <w:t>étalonnage froid (degrés par rapport à la direction du nadir)</w:t>
            </w:r>
          </w:p>
        </w:tc>
        <w:tc>
          <w:tcPr>
            <w:tcW w:w="2154" w:type="dxa"/>
            <w:tcBorders>
              <w:bottom w:val="single" w:sz="4" w:space="0" w:color="auto"/>
            </w:tcBorders>
          </w:tcPr>
          <w:p w:rsidR="006223EE" w:rsidRPr="00DB1E22" w:rsidRDefault="006223EE" w:rsidP="00AD4BBC">
            <w:pPr>
              <w:pStyle w:val="Tabletext"/>
              <w:jc w:val="center"/>
            </w:pPr>
            <w:r w:rsidRPr="00DB1E22">
              <w:t>83,33</w:t>
            </w:r>
            <w:r w:rsidRPr="00DB1E22">
              <w:sym w:font="Symbol" w:char="F0B0"/>
            </w:r>
          </w:p>
        </w:tc>
        <w:tc>
          <w:tcPr>
            <w:tcW w:w="2075" w:type="dxa"/>
            <w:tcBorders>
              <w:bottom w:val="single" w:sz="4" w:space="0" w:color="auto"/>
            </w:tcBorders>
          </w:tcPr>
          <w:p w:rsidR="006223EE" w:rsidRPr="00DB1E22" w:rsidRDefault="006223EE" w:rsidP="00AD4BBC">
            <w:pPr>
              <w:pStyle w:val="Tabletext"/>
              <w:jc w:val="center"/>
            </w:pPr>
            <w:r w:rsidRPr="00DB1E22">
              <w:t>82,175</w:t>
            </w:r>
            <w:r w:rsidRPr="00DB1E22">
              <w:sym w:font="Symbol" w:char="F0B0"/>
            </w:r>
          </w:p>
        </w:tc>
        <w:tc>
          <w:tcPr>
            <w:tcW w:w="2407" w:type="dxa"/>
            <w:tcBorders>
              <w:bottom w:val="single" w:sz="4" w:space="0" w:color="auto"/>
            </w:tcBorders>
          </w:tcPr>
          <w:p w:rsidR="006223EE" w:rsidRPr="00DB1E22" w:rsidRDefault="006223EE" w:rsidP="00AD4BBC">
            <w:pPr>
              <w:pStyle w:val="Tabletext"/>
              <w:jc w:val="center"/>
            </w:pPr>
            <w:r w:rsidRPr="00DB1E22">
              <w:t>N/A</w:t>
            </w:r>
          </w:p>
        </w:tc>
      </w:tr>
      <w:tr w:rsidR="006223EE" w:rsidRPr="00DB1E22" w:rsidTr="003E15FE">
        <w:trPr>
          <w:cantSplit/>
          <w:jc w:val="center"/>
        </w:trPr>
        <w:tc>
          <w:tcPr>
            <w:tcW w:w="9639" w:type="dxa"/>
            <w:gridSpan w:val="4"/>
            <w:tcBorders>
              <w:top w:val="single" w:sz="4" w:space="0" w:color="auto"/>
              <w:bottom w:val="single" w:sz="4" w:space="0" w:color="auto"/>
            </w:tcBorders>
            <w:vAlign w:val="center"/>
          </w:tcPr>
          <w:p w:rsidR="006223EE" w:rsidRPr="00AD4BBC" w:rsidRDefault="006223EE" w:rsidP="00AD4BBC">
            <w:pPr>
              <w:pStyle w:val="Tabletext"/>
              <w:jc w:val="left"/>
              <w:rPr>
                <w:b/>
                <w:bCs/>
              </w:rPr>
            </w:pPr>
            <w:r w:rsidRPr="00AD4BBC">
              <w:rPr>
                <w:b/>
                <w:bCs/>
              </w:rPr>
              <w:t>Paramètres du récepteur du capteur</w:t>
            </w:r>
          </w:p>
        </w:tc>
      </w:tr>
      <w:tr w:rsidR="006223EE" w:rsidRPr="00DB1E22" w:rsidTr="003E15FE">
        <w:trPr>
          <w:cantSplit/>
          <w:jc w:val="center"/>
        </w:trPr>
        <w:tc>
          <w:tcPr>
            <w:tcW w:w="3003" w:type="dxa"/>
            <w:tcBorders>
              <w:top w:val="single" w:sz="4" w:space="0" w:color="auto"/>
            </w:tcBorders>
            <w:vAlign w:val="center"/>
          </w:tcPr>
          <w:p w:rsidR="006223EE" w:rsidRPr="00DB1E22" w:rsidRDefault="006223EE" w:rsidP="00AD4BBC">
            <w:pPr>
              <w:pStyle w:val="Tabletext"/>
              <w:spacing w:before="30" w:after="30"/>
              <w:jc w:val="left"/>
            </w:pPr>
            <w:r w:rsidRPr="00DB1E22">
              <w:t>Temps d</w:t>
            </w:r>
            <w:r w:rsidR="002C4E2C">
              <w:t>'</w:t>
            </w:r>
            <w:r w:rsidRPr="00DB1E22">
              <w:t>intégration du capteur</w:t>
            </w:r>
          </w:p>
        </w:tc>
        <w:tc>
          <w:tcPr>
            <w:tcW w:w="2154" w:type="dxa"/>
            <w:tcBorders>
              <w:top w:val="single" w:sz="4" w:space="0" w:color="auto"/>
            </w:tcBorders>
            <w:vAlign w:val="center"/>
          </w:tcPr>
          <w:p w:rsidR="006223EE" w:rsidRPr="00DB1E22" w:rsidRDefault="006223EE" w:rsidP="004E07F0">
            <w:pPr>
              <w:pStyle w:val="Tabletext"/>
              <w:spacing w:before="30" w:after="30"/>
              <w:jc w:val="center"/>
            </w:pPr>
            <w:r w:rsidRPr="00DB1E22">
              <w:t>158 ms</w:t>
            </w:r>
          </w:p>
        </w:tc>
        <w:tc>
          <w:tcPr>
            <w:tcW w:w="2075" w:type="dxa"/>
            <w:tcBorders>
              <w:top w:val="single" w:sz="4" w:space="0" w:color="auto"/>
            </w:tcBorders>
            <w:vAlign w:val="center"/>
          </w:tcPr>
          <w:p w:rsidR="006223EE" w:rsidRPr="00DB1E22" w:rsidRDefault="006223EE" w:rsidP="004E07F0">
            <w:pPr>
              <w:pStyle w:val="Tabletext"/>
              <w:spacing w:before="30" w:after="30"/>
              <w:jc w:val="center"/>
            </w:pPr>
            <w:r w:rsidRPr="00DB1E22">
              <w:t>18 ms</w:t>
            </w:r>
          </w:p>
        </w:tc>
        <w:tc>
          <w:tcPr>
            <w:tcW w:w="2407" w:type="dxa"/>
            <w:tcBorders>
              <w:top w:val="single" w:sz="4" w:space="0" w:color="auto"/>
            </w:tcBorders>
            <w:vAlign w:val="center"/>
          </w:tcPr>
          <w:p w:rsidR="006223EE" w:rsidRPr="00DB1E22" w:rsidRDefault="006223EE" w:rsidP="004E07F0">
            <w:pPr>
              <w:pStyle w:val="Tabletext"/>
              <w:spacing w:before="30" w:after="30"/>
              <w:jc w:val="center"/>
            </w:pPr>
            <w:r w:rsidRPr="00DB1E22">
              <w:t>N/A</w:t>
            </w:r>
          </w:p>
        </w:tc>
      </w:tr>
      <w:tr w:rsidR="006223EE" w:rsidRPr="00DB1E22" w:rsidTr="003E15FE">
        <w:trPr>
          <w:cantSplit/>
          <w:jc w:val="center"/>
        </w:trPr>
        <w:tc>
          <w:tcPr>
            <w:tcW w:w="3003" w:type="dxa"/>
            <w:vAlign w:val="center"/>
          </w:tcPr>
          <w:p w:rsidR="006223EE" w:rsidRPr="00DB1E22" w:rsidRDefault="006223EE" w:rsidP="00AD4BBC">
            <w:pPr>
              <w:pStyle w:val="Tabletext"/>
              <w:spacing w:before="30" w:after="30"/>
              <w:jc w:val="left"/>
            </w:pPr>
            <w:r w:rsidRPr="00DB1E22">
              <w:t>Largeur de bande de canal</w:t>
            </w:r>
          </w:p>
        </w:tc>
        <w:tc>
          <w:tcPr>
            <w:tcW w:w="4229" w:type="dxa"/>
            <w:gridSpan w:val="2"/>
            <w:vAlign w:val="center"/>
          </w:tcPr>
          <w:p w:rsidR="006223EE" w:rsidRPr="00DB1E22" w:rsidRDefault="006223EE" w:rsidP="004E07F0">
            <w:pPr>
              <w:pStyle w:val="Tabletext"/>
              <w:spacing w:before="30" w:after="30"/>
              <w:jc w:val="center"/>
            </w:pPr>
            <w:r w:rsidRPr="00DB1E22">
              <w:t>180 MHz centré à 31,4 GHz</w:t>
            </w:r>
          </w:p>
        </w:tc>
        <w:tc>
          <w:tcPr>
            <w:tcW w:w="2407" w:type="dxa"/>
            <w:vAlign w:val="center"/>
          </w:tcPr>
          <w:p w:rsidR="006223EE" w:rsidRPr="00DB1E22" w:rsidRDefault="006223EE" w:rsidP="00AD4BBC">
            <w:pPr>
              <w:pStyle w:val="Tabletext"/>
              <w:spacing w:before="30" w:after="30"/>
              <w:jc w:val="center"/>
            </w:pPr>
            <w:r w:rsidRPr="00DB1E22">
              <w:t>0,5 GHz</w:t>
            </w:r>
          </w:p>
        </w:tc>
      </w:tr>
      <w:tr w:rsidR="006223EE" w:rsidRPr="00DB1E22" w:rsidTr="004E07F0">
        <w:trPr>
          <w:cantSplit/>
          <w:jc w:val="center"/>
        </w:trPr>
        <w:tc>
          <w:tcPr>
            <w:tcW w:w="9639" w:type="dxa"/>
            <w:gridSpan w:val="4"/>
            <w:tcBorders>
              <w:top w:val="single" w:sz="4" w:space="0" w:color="auto"/>
              <w:bottom w:val="single" w:sz="4" w:space="0" w:color="auto"/>
            </w:tcBorders>
            <w:vAlign w:val="center"/>
          </w:tcPr>
          <w:p w:rsidR="006223EE" w:rsidRPr="00DB1E22" w:rsidRDefault="006223EE" w:rsidP="00AD4BBC">
            <w:pPr>
              <w:pStyle w:val="Tablehead"/>
              <w:jc w:val="left"/>
            </w:pPr>
            <w:r w:rsidRPr="00DB1E22">
              <w:t>Résolution spatiale de mesure</w:t>
            </w:r>
          </w:p>
        </w:tc>
      </w:tr>
      <w:tr w:rsidR="006223EE" w:rsidRPr="00DB1E22" w:rsidTr="00AD4BBC">
        <w:trPr>
          <w:cantSplit/>
          <w:jc w:val="center"/>
        </w:trPr>
        <w:tc>
          <w:tcPr>
            <w:tcW w:w="3003" w:type="dxa"/>
          </w:tcPr>
          <w:p w:rsidR="006223EE" w:rsidRPr="00DB1E22" w:rsidRDefault="006223EE" w:rsidP="004E07F0">
            <w:pPr>
              <w:pStyle w:val="Tabletext"/>
              <w:spacing w:before="30" w:after="30"/>
            </w:pPr>
            <w:r w:rsidRPr="00DB1E22">
              <w:t>Résolution horizontale</w:t>
            </w:r>
          </w:p>
        </w:tc>
        <w:tc>
          <w:tcPr>
            <w:tcW w:w="2154" w:type="dxa"/>
          </w:tcPr>
          <w:p w:rsidR="006223EE" w:rsidRPr="00DB1E22" w:rsidRDefault="006223EE" w:rsidP="00AD4BBC">
            <w:pPr>
              <w:pStyle w:val="Tabletext"/>
              <w:spacing w:before="30" w:after="30"/>
              <w:jc w:val="center"/>
            </w:pPr>
            <w:r w:rsidRPr="00DB1E22">
              <w:t>44 km</w:t>
            </w:r>
            <w:r w:rsidRPr="00DB1E22">
              <w:br/>
              <w:t>48 km*</w:t>
            </w:r>
          </w:p>
        </w:tc>
        <w:tc>
          <w:tcPr>
            <w:tcW w:w="2075" w:type="dxa"/>
          </w:tcPr>
          <w:p w:rsidR="006223EE" w:rsidRPr="00DB1E22" w:rsidRDefault="006223EE" w:rsidP="00AD4BBC">
            <w:pPr>
              <w:pStyle w:val="Tabletext"/>
              <w:spacing w:before="30" w:after="30"/>
              <w:jc w:val="center"/>
            </w:pPr>
            <w:r w:rsidRPr="00DB1E22">
              <w:t>75 km</w:t>
            </w:r>
          </w:p>
        </w:tc>
        <w:tc>
          <w:tcPr>
            <w:tcW w:w="2407" w:type="dxa"/>
          </w:tcPr>
          <w:p w:rsidR="006223EE" w:rsidRPr="00DB1E22" w:rsidRDefault="006223EE" w:rsidP="00AD4BBC">
            <w:pPr>
              <w:pStyle w:val="Tabletext"/>
              <w:spacing w:before="30" w:after="30"/>
              <w:jc w:val="center"/>
            </w:pPr>
            <w:r w:rsidRPr="00DB1E22">
              <w:t>38 km</w:t>
            </w:r>
          </w:p>
        </w:tc>
      </w:tr>
      <w:tr w:rsidR="006223EE" w:rsidRPr="00DB1E22" w:rsidTr="004E07F0">
        <w:trPr>
          <w:cantSplit/>
          <w:jc w:val="center"/>
        </w:trPr>
        <w:tc>
          <w:tcPr>
            <w:tcW w:w="3003" w:type="dxa"/>
            <w:tcBorders>
              <w:bottom w:val="single" w:sz="4" w:space="0" w:color="auto"/>
            </w:tcBorders>
          </w:tcPr>
          <w:p w:rsidR="006223EE" w:rsidRPr="00DB1E22" w:rsidRDefault="006223EE" w:rsidP="004E07F0">
            <w:pPr>
              <w:pStyle w:val="Tabletext"/>
              <w:spacing w:before="30" w:after="30"/>
            </w:pPr>
            <w:r w:rsidRPr="00DB1E22">
              <w:t>Résolution verticale</w:t>
            </w:r>
          </w:p>
        </w:tc>
        <w:tc>
          <w:tcPr>
            <w:tcW w:w="2154" w:type="dxa"/>
            <w:tcBorders>
              <w:bottom w:val="single" w:sz="4" w:space="0" w:color="auto"/>
            </w:tcBorders>
          </w:tcPr>
          <w:p w:rsidR="006223EE" w:rsidRPr="00DB1E22" w:rsidRDefault="006223EE" w:rsidP="004E07F0">
            <w:pPr>
              <w:pStyle w:val="Tabletext"/>
              <w:spacing w:before="30" w:after="30"/>
              <w:jc w:val="center"/>
            </w:pPr>
            <w:r w:rsidRPr="00DB1E22">
              <w:t>44 km</w:t>
            </w:r>
            <w:r w:rsidRPr="00DB1E22">
              <w:br/>
              <w:t>48 km*</w:t>
            </w:r>
          </w:p>
        </w:tc>
        <w:tc>
          <w:tcPr>
            <w:tcW w:w="2075" w:type="dxa"/>
            <w:tcBorders>
              <w:bottom w:val="single" w:sz="4" w:space="0" w:color="auto"/>
            </w:tcBorders>
          </w:tcPr>
          <w:p w:rsidR="006223EE" w:rsidRPr="00DB1E22" w:rsidRDefault="006223EE" w:rsidP="004E07F0">
            <w:pPr>
              <w:pStyle w:val="Tabletext"/>
              <w:spacing w:before="30" w:after="30"/>
              <w:jc w:val="center"/>
            </w:pPr>
            <w:r w:rsidRPr="00DB1E22">
              <w:t>75 km</w:t>
            </w:r>
          </w:p>
        </w:tc>
        <w:tc>
          <w:tcPr>
            <w:tcW w:w="2407" w:type="dxa"/>
            <w:tcBorders>
              <w:bottom w:val="single" w:sz="4" w:space="0" w:color="auto"/>
            </w:tcBorders>
          </w:tcPr>
          <w:p w:rsidR="006223EE" w:rsidRPr="00DB1E22" w:rsidRDefault="006223EE" w:rsidP="004E07F0">
            <w:pPr>
              <w:pStyle w:val="Tabletext"/>
              <w:spacing w:before="30" w:after="30"/>
              <w:jc w:val="center"/>
            </w:pPr>
            <w:r w:rsidRPr="00DB1E22">
              <w:t>38 km</w:t>
            </w:r>
          </w:p>
        </w:tc>
      </w:tr>
      <w:tr w:rsidR="006223EE" w:rsidRPr="00DB1E22" w:rsidTr="004E07F0">
        <w:trPr>
          <w:cantSplit/>
          <w:jc w:val="center"/>
        </w:trPr>
        <w:tc>
          <w:tcPr>
            <w:tcW w:w="9639" w:type="dxa"/>
            <w:gridSpan w:val="4"/>
            <w:tcBorders>
              <w:left w:val="nil"/>
              <w:bottom w:val="nil"/>
              <w:right w:val="nil"/>
            </w:tcBorders>
            <w:vAlign w:val="center"/>
          </w:tcPr>
          <w:p w:rsidR="006223EE" w:rsidRPr="00AD4BBC" w:rsidRDefault="006223EE" w:rsidP="00AD4BBC">
            <w:pPr>
              <w:pStyle w:val="Tabletext"/>
              <w:rPr>
                <w:szCs w:val="22"/>
              </w:rPr>
            </w:pPr>
            <w:r w:rsidRPr="00AD4BBC">
              <w:rPr>
                <w:szCs w:val="22"/>
              </w:rPr>
              <w:t xml:space="preserve">NOTE 1 – </w:t>
            </w:r>
            <w:r w:rsidRPr="00AD4BBC">
              <w:t>* Indique qu</w:t>
            </w:r>
            <w:r w:rsidR="002C4E2C" w:rsidRPr="00AD4BBC">
              <w:t>'</w:t>
            </w:r>
            <w:r w:rsidRPr="00AD4BBC">
              <w:t>un capteur particulier est utilisé dans différentes missions avec des paramètres d</w:t>
            </w:r>
            <w:r w:rsidR="002C4E2C" w:rsidRPr="00AD4BBC">
              <w:t>'</w:t>
            </w:r>
            <w:r w:rsidRPr="00AD4BBC">
              <w:t>orbite et de de capteur différents.</w:t>
            </w:r>
          </w:p>
        </w:tc>
      </w:tr>
    </w:tbl>
    <w:p w:rsidR="006223EE" w:rsidRPr="006A1A32" w:rsidRDefault="006223EE" w:rsidP="006223EE">
      <w:pPr>
        <w:pStyle w:val="Tablefin"/>
        <w:rPr>
          <w:lang w:val="fr-CH"/>
        </w:rPr>
      </w:pPr>
    </w:p>
    <w:p w:rsidR="006223EE" w:rsidRPr="00DB1E22" w:rsidRDefault="006223EE" w:rsidP="006223EE">
      <w:pPr>
        <w:pStyle w:val="Heading2"/>
      </w:pPr>
      <w:r w:rsidRPr="00DB1E22">
        <w:t>6.8</w:t>
      </w:r>
      <w:r w:rsidRPr="00DB1E22">
        <w:tab/>
      </w:r>
      <w:r w:rsidRPr="00DB1E22">
        <w:tab/>
        <w:t>Paramètres types des capteurs passifs fonctionnant dans la bande 36-37 GHz</w:t>
      </w:r>
    </w:p>
    <w:p w:rsidR="006223EE" w:rsidRPr="00DB1E22" w:rsidRDefault="006223EE" w:rsidP="006223EE">
      <w:r w:rsidRPr="00DB1E22">
        <w:t>La bande 36</w:t>
      </w:r>
      <w:r w:rsidRPr="00DB1E22">
        <w:noBreakHyphen/>
        <w:t>37 GHz est de la plus haute importance pour l</w:t>
      </w:r>
      <w:r w:rsidR="002C4E2C">
        <w:t>'</w:t>
      </w:r>
      <w:r w:rsidRPr="00DB1E22">
        <w:t>étude de la circulation globale de l</w:t>
      </w:r>
      <w:r w:rsidR="002C4E2C">
        <w:t>'</w:t>
      </w:r>
      <w:r w:rsidRPr="00DB1E22">
        <w:t>eau, de l</w:t>
      </w:r>
      <w:r w:rsidR="002C4E2C">
        <w:t>'</w:t>
      </w:r>
      <w:r w:rsidRPr="00DB1E22">
        <w:t>intensité de la pluie, de la glace marine et des nuages.</w:t>
      </w:r>
      <w:r>
        <w:t xml:space="preserve"> </w:t>
      </w:r>
      <w:r w:rsidRPr="00DB1E22">
        <w:rPr>
          <w:lang w:eastAsia="ja-JP"/>
        </w:rPr>
        <w:t>Le Tableau 11 contient un récapitulatif des paramètres des capteurs passifs qui fonctionnent ou fonctionneront dans la bande 36-37 GHz.</w:t>
      </w:r>
    </w:p>
    <w:p w:rsidR="006223EE" w:rsidRPr="00DB1E22" w:rsidRDefault="006223EE" w:rsidP="00AD4BBC">
      <w:pPr>
        <w:pStyle w:val="TableNo"/>
      </w:pPr>
      <w:bookmarkStart w:id="3" w:name="OLE_LINK1"/>
      <w:bookmarkStart w:id="4" w:name="OLE_LINK2"/>
      <w:r w:rsidRPr="00DB1E22">
        <w:lastRenderedPageBreak/>
        <w:t>TABLEAU</w:t>
      </w:r>
      <w:r w:rsidR="00AD4BBC">
        <w:t xml:space="preserve">  </w:t>
      </w:r>
      <w:r w:rsidRPr="00DB1E22">
        <w:t>11</w:t>
      </w:r>
    </w:p>
    <w:bookmarkEnd w:id="3"/>
    <w:bookmarkEnd w:id="4"/>
    <w:p w:rsidR="006223EE" w:rsidRPr="00DB1E22" w:rsidRDefault="006223EE" w:rsidP="006223EE">
      <w:pPr>
        <w:pStyle w:val="Tabletitle"/>
      </w:pPr>
      <w:r w:rsidRPr="00DB1E22">
        <w:t>Caractéristiques des capteurs du SETS (passive) fonctionnant dans la bande 36-37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34"/>
        <w:gridCol w:w="1522"/>
        <w:gridCol w:w="1497"/>
        <w:gridCol w:w="1490"/>
        <w:gridCol w:w="1599"/>
        <w:gridCol w:w="1497"/>
      </w:tblGrid>
      <w:tr w:rsidR="006223EE" w:rsidRPr="00AD4BBC" w:rsidTr="007146FD">
        <w:trPr>
          <w:cantSplit/>
          <w:jc w:val="center"/>
        </w:trPr>
        <w:tc>
          <w:tcPr>
            <w:tcW w:w="2034" w:type="dxa"/>
            <w:tcBorders>
              <w:right w:val="single" w:sz="4" w:space="0" w:color="auto"/>
            </w:tcBorders>
          </w:tcPr>
          <w:p w:rsidR="006223EE" w:rsidRPr="00AD4BBC" w:rsidRDefault="006223EE" w:rsidP="00AD4BBC">
            <w:pPr>
              <w:pStyle w:val="Tablehead"/>
            </w:pPr>
          </w:p>
        </w:tc>
        <w:tc>
          <w:tcPr>
            <w:tcW w:w="1522" w:type="dxa"/>
            <w:tcBorders>
              <w:left w:val="single" w:sz="4" w:space="0" w:color="auto"/>
              <w:right w:val="single" w:sz="4" w:space="0" w:color="auto"/>
            </w:tcBorders>
          </w:tcPr>
          <w:p w:rsidR="006223EE" w:rsidRPr="00AD4BBC" w:rsidRDefault="006223EE" w:rsidP="00AD4BBC">
            <w:pPr>
              <w:pStyle w:val="Tablehead"/>
            </w:pPr>
            <w:r w:rsidRPr="00AD4BBC">
              <w:t>Capteur</w:t>
            </w:r>
            <w:r w:rsidR="00AD4BBC" w:rsidRPr="00AD4BBC">
              <w:t> </w:t>
            </w:r>
            <w:r w:rsidRPr="00AD4BBC">
              <w:t>H1</w:t>
            </w:r>
          </w:p>
        </w:tc>
        <w:tc>
          <w:tcPr>
            <w:tcW w:w="1497" w:type="dxa"/>
            <w:tcBorders>
              <w:left w:val="single" w:sz="4" w:space="0" w:color="auto"/>
              <w:right w:val="single" w:sz="4" w:space="0" w:color="auto"/>
            </w:tcBorders>
          </w:tcPr>
          <w:p w:rsidR="006223EE" w:rsidRPr="00AD4BBC" w:rsidRDefault="006223EE" w:rsidP="00AD4BBC">
            <w:pPr>
              <w:pStyle w:val="Tablehead"/>
            </w:pPr>
            <w:r w:rsidRPr="00AD4BBC">
              <w:t>Capteur</w:t>
            </w:r>
            <w:r w:rsidR="00AD4BBC" w:rsidRPr="00AD4BBC">
              <w:t> </w:t>
            </w:r>
            <w:r w:rsidRPr="00AD4BBC">
              <w:t>H2</w:t>
            </w:r>
          </w:p>
        </w:tc>
        <w:tc>
          <w:tcPr>
            <w:tcW w:w="1490" w:type="dxa"/>
            <w:tcBorders>
              <w:left w:val="single" w:sz="4" w:space="0" w:color="auto"/>
              <w:right w:val="single" w:sz="4" w:space="0" w:color="auto"/>
            </w:tcBorders>
          </w:tcPr>
          <w:p w:rsidR="006223EE" w:rsidRPr="00AD4BBC" w:rsidRDefault="006223EE" w:rsidP="00AD4BBC">
            <w:pPr>
              <w:pStyle w:val="Tablehead"/>
            </w:pPr>
            <w:r w:rsidRPr="00AD4BBC">
              <w:t>Capteur</w:t>
            </w:r>
            <w:r w:rsidR="00AD4BBC" w:rsidRPr="00AD4BBC">
              <w:t> </w:t>
            </w:r>
            <w:r w:rsidRPr="00AD4BBC">
              <w:t>H3</w:t>
            </w:r>
          </w:p>
        </w:tc>
        <w:tc>
          <w:tcPr>
            <w:tcW w:w="1599" w:type="dxa"/>
            <w:tcBorders>
              <w:left w:val="single" w:sz="4" w:space="0" w:color="auto"/>
              <w:right w:val="single" w:sz="4" w:space="0" w:color="auto"/>
            </w:tcBorders>
          </w:tcPr>
          <w:p w:rsidR="006223EE" w:rsidRPr="00AD4BBC" w:rsidRDefault="006223EE" w:rsidP="00AD4BBC">
            <w:pPr>
              <w:pStyle w:val="Tablehead"/>
            </w:pPr>
            <w:r w:rsidRPr="00AD4BBC">
              <w:t>Capteur</w:t>
            </w:r>
            <w:r w:rsidR="00AD4BBC" w:rsidRPr="00AD4BBC">
              <w:t> </w:t>
            </w:r>
            <w:r w:rsidRPr="00AD4BBC">
              <w:t>H4</w:t>
            </w:r>
          </w:p>
        </w:tc>
        <w:tc>
          <w:tcPr>
            <w:tcW w:w="1497" w:type="dxa"/>
            <w:tcBorders>
              <w:left w:val="single" w:sz="4" w:space="0" w:color="auto"/>
              <w:right w:val="single" w:sz="4" w:space="0" w:color="auto"/>
            </w:tcBorders>
          </w:tcPr>
          <w:p w:rsidR="006223EE" w:rsidRPr="00AD4BBC" w:rsidRDefault="006223EE" w:rsidP="00AD4BBC">
            <w:pPr>
              <w:pStyle w:val="Tablehead"/>
            </w:pPr>
            <w:r w:rsidRPr="00AD4BBC">
              <w:t>Capteur</w:t>
            </w:r>
            <w:r w:rsidR="00AD4BBC" w:rsidRPr="00AD4BBC">
              <w:t> </w:t>
            </w:r>
            <w:r w:rsidRPr="00AD4BBC">
              <w:t>H5</w:t>
            </w:r>
          </w:p>
        </w:tc>
      </w:tr>
      <w:tr w:rsidR="006223EE" w:rsidRPr="00AD4BBC" w:rsidTr="007146FD">
        <w:trPr>
          <w:cantSplit/>
          <w:jc w:val="center"/>
        </w:trPr>
        <w:tc>
          <w:tcPr>
            <w:tcW w:w="2034" w:type="dxa"/>
            <w:tcBorders>
              <w:bottom w:val="single" w:sz="4" w:space="0" w:color="auto"/>
            </w:tcBorders>
          </w:tcPr>
          <w:p w:rsidR="006223EE" w:rsidRPr="00AD4BBC" w:rsidRDefault="006223EE" w:rsidP="007146FD">
            <w:pPr>
              <w:pStyle w:val="Tabletext"/>
              <w:jc w:val="center"/>
            </w:pPr>
            <w:r w:rsidRPr="00AD4BBC">
              <w:t>Type de capteur</w:t>
            </w:r>
          </w:p>
        </w:tc>
        <w:tc>
          <w:tcPr>
            <w:tcW w:w="7605" w:type="dxa"/>
            <w:gridSpan w:val="5"/>
            <w:tcBorders>
              <w:bottom w:val="single" w:sz="4" w:space="0" w:color="auto"/>
            </w:tcBorders>
          </w:tcPr>
          <w:p w:rsidR="006223EE" w:rsidRPr="00AD4BBC" w:rsidRDefault="006223EE" w:rsidP="007146FD">
            <w:pPr>
              <w:pStyle w:val="Tabletext"/>
              <w:jc w:val="center"/>
            </w:pPr>
            <w:r w:rsidRPr="00AD4BBC">
              <w:t>Exploration conique</w:t>
            </w:r>
          </w:p>
        </w:tc>
      </w:tr>
      <w:tr w:rsidR="006223EE" w:rsidRPr="00AD4BBC" w:rsidTr="007146FD">
        <w:trPr>
          <w:cantSplit/>
          <w:jc w:val="center"/>
        </w:trPr>
        <w:tc>
          <w:tcPr>
            <w:tcW w:w="9639" w:type="dxa"/>
            <w:gridSpan w:val="6"/>
            <w:tcBorders>
              <w:right w:val="single" w:sz="4" w:space="0" w:color="auto"/>
            </w:tcBorders>
          </w:tcPr>
          <w:p w:rsidR="006223EE" w:rsidRPr="007146FD" w:rsidRDefault="006223EE" w:rsidP="007146FD">
            <w:pPr>
              <w:pStyle w:val="Tabletext"/>
              <w:rPr>
                <w:b/>
                <w:bCs/>
              </w:rPr>
            </w:pPr>
            <w:r w:rsidRPr="007146FD">
              <w:rPr>
                <w:b/>
                <w:bCs/>
              </w:rPr>
              <w:t>Paramètres d</w:t>
            </w:r>
            <w:r w:rsidR="002C4E2C" w:rsidRPr="007146FD">
              <w:rPr>
                <w:b/>
                <w:bCs/>
              </w:rPr>
              <w:t>'</w:t>
            </w:r>
            <w:r w:rsidRPr="007146FD">
              <w:rPr>
                <w:b/>
                <w:bCs/>
              </w:rPr>
              <w:t>orbite</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Altitude</w:t>
            </w:r>
          </w:p>
        </w:tc>
        <w:tc>
          <w:tcPr>
            <w:tcW w:w="1522" w:type="dxa"/>
          </w:tcPr>
          <w:p w:rsidR="006223EE" w:rsidRPr="00AD4BBC" w:rsidRDefault="006223EE" w:rsidP="007146FD">
            <w:pPr>
              <w:pStyle w:val="Tabletext"/>
              <w:jc w:val="center"/>
            </w:pPr>
            <w:r w:rsidRPr="00AD4BBC">
              <w:t>865,6 km</w:t>
            </w:r>
          </w:p>
        </w:tc>
        <w:tc>
          <w:tcPr>
            <w:tcW w:w="1497" w:type="dxa"/>
          </w:tcPr>
          <w:p w:rsidR="006223EE" w:rsidRPr="00AD4BBC" w:rsidRDefault="006223EE" w:rsidP="007146FD">
            <w:pPr>
              <w:pStyle w:val="Tabletext"/>
              <w:jc w:val="center"/>
            </w:pPr>
            <w:r w:rsidRPr="00AD4BBC">
              <w:t>705 km</w:t>
            </w:r>
          </w:p>
        </w:tc>
        <w:tc>
          <w:tcPr>
            <w:tcW w:w="1490" w:type="dxa"/>
          </w:tcPr>
          <w:p w:rsidR="006223EE" w:rsidRPr="00AD4BBC" w:rsidRDefault="006223EE" w:rsidP="007146FD">
            <w:pPr>
              <w:pStyle w:val="Tabletext"/>
              <w:jc w:val="center"/>
            </w:pPr>
            <w:r w:rsidRPr="00AD4BBC">
              <w:t>828 km</w:t>
            </w:r>
          </w:p>
        </w:tc>
        <w:tc>
          <w:tcPr>
            <w:tcW w:w="1599" w:type="dxa"/>
          </w:tcPr>
          <w:p w:rsidR="006223EE" w:rsidRPr="00AD4BBC" w:rsidRDefault="006223EE" w:rsidP="007146FD">
            <w:pPr>
              <w:pStyle w:val="Tabletext"/>
              <w:jc w:val="center"/>
            </w:pPr>
            <w:r w:rsidRPr="00AD4BBC">
              <w:t>835 km</w:t>
            </w:r>
          </w:p>
        </w:tc>
        <w:tc>
          <w:tcPr>
            <w:tcW w:w="1497" w:type="dxa"/>
          </w:tcPr>
          <w:p w:rsidR="006223EE" w:rsidRPr="00AD4BBC" w:rsidRDefault="006223EE" w:rsidP="007146FD">
            <w:pPr>
              <w:pStyle w:val="Tabletext"/>
              <w:jc w:val="center"/>
            </w:pPr>
            <w:r w:rsidRPr="00AD4BBC">
              <w:t>699,6 km</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Inclinaison</w:t>
            </w:r>
          </w:p>
        </w:tc>
        <w:tc>
          <w:tcPr>
            <w:tcW w:w="1522" w:type="dxa"/>
          </w:tcPr>
          <w:p w:rsidR="006223EE" w:rsidRPr="00AD4BBC" w:rsidRDefault="006223EE" w:rsidP="007146FD">
            <w:pPr>
              <w:pStyle w:val="Tabletext"/>
              <w:jc w:val="center"/>
            </w:pPr>
            <w:r w:rsidRPr="00AD4BBC">
              <w:t>20</w:t>
            </w:r>
            <w:r w:rsidRPr="00AD4BBC">
              <w:sym w:font="Symbol" w:char="F0B0"/>
            </w:r>
          </w:p>
        </w:tc>
        <w:tc>
          <w:tcPr>
            <w:tcW w:w="1497" w:type="dxa"/>
          </w:tcPr>
          <w:p w:rsidR="006223EE" w:rsidRPr="00AD4BBC" w:rsidRDefault="006223EE" w:rsidP="007146FD">
            <w:pPr>
              <w:pStyle w:val="Tabletext"/>
              <w:jc w:val="center"/>
            </w:pPr>
            <w:r w:rsidRPr="00AD4BBC">
              <w:t>98,2°</w:t>
            </w:r>
          </w:p>
        </w:tc>
        <w:tc>
          <w:tcPr>
            <w:tcW w:w="1490" w:type="dxa"/>
          </w:tcPr>
          <w:p w:rsidR="006223EE" w:rsidRPr="00AD4BBC" w:rsidRDefault="006223EE" w:rsidP="007146FD">
            <w:pPr>
              <w:pStyle w:val="Tabletext"/>
              <w:jc w:val="center"/>
            </w:pPr>
            <w:r w:rsidRPr="00AD4BBC">
              <w:t>98,7°</w:t>
            </w:r>
          </w:p>
        </w:tc>
        <w:tc>
          <w:tcPr>
            <w:tcW w:w="1599" w:type="dxa"/>
          </w:tcPr>
          <w:p w:rsidR="006223EE" w:rsidRPr="00AD4BBC" w:rsidRDefault="006223EE" w:rsidP="007146FD">
            <w:pPr>
              <w:pStyle w:val="Tabletext"/>
              <w:jc w:val="center"/>
            </w:pPr>
            <w:r w:rsidRPr="00AD4BBC">
              <w:t>98,85°</w:t>
            </w:r>
          </w:p>
        </w:tc>
        <w:tc>
          <w:tcPr>
            <w:tcW w:w="1497" w:type="dxa"/>
          </w:tcPr>
          <w:p w:rsidR="006223EE" w:rsidRPr="00AD4BBC" w:rsidRDefault="006223EE" w:rsidP="007146FD">
            <w:pPr>
              <w:pStyle w:val="Tabletext"/>
              <w:jc w:val="center"/>
            </w:pPr>
            <w:r w:rsidRPr="00AD4BBC">
              <w:t>98,186°</w:t>
            </w:r>
          </w:p>
        </w:tc>
      </w:tr>
      <w:tr w:rsidR="006223EE" w:rsidRPr="00AD4BBC" w:rsidTr="007146FD">
        <w:trPr>
          <w:cantSplit/>
          <w:jc w:val="center"/>
        </w:trPr>
        <w:tc>
          <w:tcPr>
            <w:tcW w:w="2034" w:type="dxa"/>
          </w:tcPr>
          <w:p w:rsidR="006223EE" w:rsidRPr="00AD4BBC" w:rsidRDefault="006223EE" w:rsidP="007146FD">
            <w:pPr>
              <w:pStyle w:val="Tabletext"/>
              <w:jc w:val="left"/>
            </w:pPr>
            <w:r w:rsidRPr="00AD4BBC">
              <w:t>Excentricité</w:t>
            </w:r>
          </w:p>
        </w:tc>
        <w:tc>
          <w:tcPr>
            <w:tcW w:w="1522" w:type="dxa"/>
          </w:tcPr>
          <w:p w:rsidR="006223EE" w:rsidRPr="00AD4BBC" w:rsidRDefault="006223EE" w:rsidP="007146FD">
            <w:pPr>
              <w:pStyle w:val="Tabletext"/>
              <w:jc w:val="center"/>
            </w:pPr>
            <w:r w:rsidRPr="00AD4BBC">
              <w:t>0</w:t>
            </w:r>
          </w:p>
        </w:tc>
        <w:tc>
          <w:tcPr>
            <w:tcW w:w="1497" w:type="dxa"/>
          </w:tcPr>
          <w:p w:rsidR="006223EE" w:rsidRPr="00AD4BBC" w:rsidRDefault="006223EE" w:rsidP="007146FD">
            <w:pPr>
              <w:pStyle w:val="Tabletext"/>
              <w:jc w:val="center"/>
            </w:pPr>
            <w:r w:rsidRPr="00AD4BBC">
              <w:t>0,0015</w:t>
            </w:r>
          </w:p>
        </w:tc>
        <w:tc>
          <w:tcPr>
            <w:tcW w:w="1490" w:type="dxa"/>
          </w:tcPr>
          <w:p w:rsidR="006223EE" w:rsidRPr="00AD4BBC" w:rsidRDefault="006223EE" w:rsidP="007146FD">
            <w:pPr>
              <w:pStyle w:val="Tabletext"/>
              <w:jc w:val="center"/>
            </w:pPr>
            <w:r w:rsidRPr="00AD4BBC">
              <w:t>0</w:t>
            </w:r>
          </w:p>
        </w:tc>
        <w:tc>
          <w:tcPr>
            <w:tcW w:w="1599" w:type="dxa"/>
          </w:tcPr>
          <w:p w:rsidR="006223EE" w:rsidRPr="00AD4BBC" w:rsidRDefault="006223EE" w:rsidP="007146FD">
            <w:pPr>
              <w:pStyle w:val="Tabletext"/>
              <w:jc w:val="center"/>
            </w:pPr>
            <w:r w:rsidRPr="00AD4BBC">
              <w:t>0</w:t>
            </w:r>
          </w:p>
        </w:tc>
        <w:tc>
          <w:tcPr>
            <w:tcW w:w="1497" w:type="dxa"/>
          </w:tcPr>
          <w:p w:rsidR="006223EE" w:rsidRPr="00AD4BBC" w:rsidRDefault="006223EE" w:rsidP="007146FD">
            <w:pPr>
              <w:pStyle w:val="Tabletext"/>
              <w:jc w:val="center"/>
            </w:pPr>
            <w:r w:rsidRPr="00AD4BBC">
              <w:t>0,002</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Période de répétition</w:t>
            </w:r>
          </w:p>
        </w:tc>
        <w:tc>
          <w:tcPr>
            <w:tcW w:w="1522" w:type="dxa"/>
          </w:tcPr>
          <w:p w:rsidR="006223EE" w:rsidRPr="00AD4BBC" w:rsidRDefault="006223EE" w:rsidP="007146FD">
            <w:pPr>
              <w:pStyle w:val="Tabletext"/>
              <w:jc w:val="center"/>
            </w:pPr>
            <w:r w:rsidRPr="00AD4BBC">
              <w:t>7 jours</w:t>
            </w:r>
          </w:p>
        </w:tc>
        <w:tc>
          <w:tcPr>
            <w:tcW w:w="1497" w:type="dxa"/>
          </w:tcPr>
          <w:p w:rsidR="006223EE" w:rsidRPr="00AD4BBC" w:rsidRDefault="006223EE" w:rsidP="007146FD">
            <w:pPr>
              <w:pStyle w:val="Tabletext"/>
              <w:jc w:val="center"/>
            </w:pPr>
            <w:r w:rsidRPr="00AD4BBC">
              <w:t>16 jours</w:t>
            </w:r>
          </w:p>
        </w:tc>
        <w:tc>
          <w:tcPr>
            <w:tcW w:w="1490" w:type="dxa"/>
          </w:tcPr>
          <w:p w:rsidR="006223EE" w:rsidRPr="00AD4BBC" w:rsidRDefault="006223EE" w:rsidP="007146FD">
            <w:pPr>
              <w:pStyle w:val="Tabletext"/>
              <w:jc w:val="center"/>
            </w:pPr>
            <w:r w:rsidRPr="00AD4BBC">
              <w:t>17 jours</w:t>
            </w:r>
          </w:p>
        </w:tc>
        <w:tc>
          <w:tcPr>
            <w:tcW w:w="1599" w:type="dxa"/>
          </w:tcPr>
          <w:p w:rsidR="006223EE" w:rsidRPr="00AD4BBC" w:rsidRDefault="006223EE" w:rsidP="007146FD">
            <w:pPr>
              <w:pStyle w:val="Tabletext"/>
              <w:jc w:val="center"/>
            </w:pPr>
          </w:p>
        </w:tc>
        <w:tc>
          <w:tcPr>
            <w:tcW w:w="1497" w:type="dxa"/>
          </w:tcPr>
          <w:p w:rsidR="006223EE" w:rsidRPr="00AD4BBC" w:rsidRDefault="006223EE" w:rsidP="007146FD">
            <w:pPr>
              <w:pStyle w:val="Tabletext"/>
              <w:jc w:val="center"/>
            </w:pPr>
            <w:r w:rsidRPr="00AD4BBC">
              <w:t>16 jours</w:t>
            </w:r>
          </w:p>
        </w:tc>
      </w:tr>
      <w:tr w:rsidR="006223EE" w:rsidRPr="00AD4BBC" w:rsidTr="007146FD">
        <w:trPr>
          <w:cantSplit/>
          <w:jc w:val="center"/>
        </w:trPr>
        <w:tc>
          <w:tcPr>
            <w:tcW w:w="9639" w:type="dxa"/>
            <w:gridSpan w:val="6"/>
          </w:tcPr>
          <w:p w:rsidR="006223EE" w:rsidRPr="007146FD" w:rsidRDefault="006223EE" w:rsidP="00AD4BBC">
            <w:pPr>
              <w:pStyle w:val="Tabletext"/>
              <w:jc w:val="left"/>
              <w:rPr>
                <w:b/>
                <w:bCs/>
              </w:rPr>
            </w:pPr>
            <w:r w:rsidRPr="007146FD">
              <w:rPr>
                <w:b/>
                <w:bCs/>
              </w:rPr>
              <w:t>Paramètres de l</w:t>
            </w:r>
            <w:r w:rsidR="002C4E2C" w:rsidRPr="007146FD">
              <w:rPr>
                <w:b/>
                <w:bCs/>
              </w:rPr>
              <w:t>'</w:t>
            </w:r>
            <w:r w:rsidRPr="007146FD">
              <w:rPr>
                <w:b/>
                <w:bCs/>
              </w:rPr>
              <w:t>antenne du capteur</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Nombre de faisceaux</w:t>
            </w:r>
          </w:p>
        </w:tc>
        <w:tc>
          <w:tcPr>
            <w:tcW w:w="1522" w:type="dxa"/>
          </w:tcPr>
          <w:p w:rsidR="006223EE" w:rsidRPr="00AD4BBC" w:rsidRDefault="006223EE" w:rsidP="007146FD">
            <w:pPr>
              <w:pStyle w:val="Tabletext"/>
              <w:jc w:val="center"/>
            </w:pPr>
          </w:p>
        </w:tc>
        <w:tc>
          <w:tcPr>
            <w:tcW w:w="1497" w:type="dxa"/>
          </w:tcPr>
          <w:p w:rsidR="006223EE" w:rsidRPr="00AD4BBC" w:rsidRDefault="006223EE" w:rsidP="007146FD">
            <w:pPr>
              <w:pStyle w:val="Tabletext"/>
              <w:jc w:val="center"/>
            </w:pPr>
          </w:p>
        </w:tc>
        <w:tc>
          <w:tcPr>
            <w:tcW w:w="1490" w:type="dxa"/>
          </w:tcPr>
          <w:p w:rsidR="006223EE" w:rsidRPr="00AD4BBC" w:rsidRDefault="006223EE" w:rsidP="007146FD">
            <w:pPr>
              <w:pStyle w:val="Tabletext"/>
              <w:jc w:val="center"/>
            </w:pPr>
            <w:r w:rsidRPr="00AD4BBC">
              <w:t>2</w:t>
            </w:r>
          </w:p>
        </w:tc>
        <w:tc>
          <w:tcPr>
            <w:tcW w:w="3096" w:type="dxa"/>
            <w:gridSpan w:val="2"/>
          </w:tcPr>
          <w:p w:rsidR="006223EE" w:rsidRPr="00AD4BBC" w:rsidRDefault="006223EE" w:rsidP="007146FD">
            <w:pPr>
              <w:pStyle w:val="Tabletext"/>
              <w:jc w:val="center"/>
            </w:pPr>
            <w:r w:rsidRPr="00AD4BBC">
              <w:t>1</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Diamètre du réflecteur</w:t>
            </w:r>
          </w:p>
        </w:tc>
        <w:tc>
          <w:tcPr>
            <w:tcW w:w="1522" w:type="dxa"/>
          </w:tcPr>
          <w:p w:rsidR="006223EE" w:rsidRPr="00AD4BBC" w:rsidRDefault="006223EE" w:rsidP="007146FD">
            <w:pPr>
              <w:pStyle w:val="Tabletext"/>
              <w:jc w:val="center"/>
            </w:pPr>
            <w:r w:rsidRPr="00AD4BBC">
              <w:t>0,65 m</w:t>
            </w:r>
          </w:p>
        </w:tc>
        <w:tc>
          <w:tcPr>
            <w:tcW w:w="1497" w:type="dxa"/>
          </w:tcPr>
          <w:p w:rsidR="006223EE" w:rsidRPr="00AD4BBC" w:rsidRDefault="006223EE" w:rsidP="007146FD">
            <w:pPr>
              <w:pStyle w:val="Tabletext"/>
              <w:jc w:val="center"/>
            </w:pPr>
            <w:r w:rsidRPr="00AD4BBC">
              <w:t>1,6 m</w:t>
            </w:r>
          </w:p>
        </w:tc>
        <w:tc>
          <w:tcPr>
            <w:tcW w:w="1490" w:type="dxa"/>
          </w:tcPr>
          <w:p w:rsidR="006223EE" w:rsidRPr="00AD4BBC" w:rsidRDefault="006223EE" w:rsidP="007146FD">
            <w:pPr>
              <w:pStyle w:val="Tabletext"/>
              <w:jc w:val="center"/>
            </w:pPr>
            <w:r w:rsidRPr="00AD4BBC">
              <w:t>2,2 m</w:t>
            </w:r>
          </w:p>
        </w:tc>
        <w:tc>
          <w:tcPr>
            <w:tcW w:w="1599" w:type="dxa"/>
          </w:tcPr>
          <w:p w:rsidR="006223EE" w:rsidRPr="00AD4BBC" w:rsidRDefault="006223EE" w:rsidP="007146FD">
            <w:pPr>
              <w:pStyle w:val="Tabletext"/>
              <w:jc w:val="center"/>
            </w:pPr>
            <w:r w:rsidRPr="00AD4BBC">
              <w:t>0,6 m</w:t>
            </w:r>
          </w:p>
        </w:tc>
        <w:tc>
          <w:tcPr>
            <w:tcW w:w="1497" w:type="dxa"/>
          </w:tcPr>
          <w:p w:rsidR="006223EE" w:rsidRPr="00AD4BBC" w:rsidRDefault="006223EE" w:rsidP="007146FD">
            <w:pPr>
              <w:pStyle w:val="Tabletext"/>
              <w:jc w:val="center"/>
            </w:pPr>
            <w:r w:rsidRPr="00AD4BBC">
              <w:t>20 m</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Gain maximal du faisceau</w:t>
            </w:r>
          </w:p>
        </w:tc>
        <w:tc>
          <w:tcPr>
            <w:tcW w:w="1522" w:type="dxa"/>
          </w:tcPr>
          <w:p w:rsidR="006223EE" w:rsidRPr="00AD4BBC" w:rsidRDefault="006223EE" w:rsidP="007146FD">
            <w:pPr>
              <w:pStyle w:val="Tabletext"/>
              <w:jc w:val="center"/>
            </w:pPr>
            <w:r w:rsidRPr="00AD4BBC">
              <w:t>45 dBi</w:t>
            </w:r>
          </w:p>
        </w:tc>
        <w:tc>
          <w:tcPr>
            <w:tcW w:w="1497" w:type="dxa"/>
          </w:tcPr>
          <w:p w:rsidR="006223EE" w:rsidRPr="00AD4BBC" w:rsidRDefault="006223EE" w:rsidP="007146FD">
            <w:pPr>
              <w:pStyle w:val="Tabletext"/>
              <w:jc w:val="center"/>
            </w:pPr>
            <w:r w:rsidRPr="00AD4BBC">
              <w:t>531 dBi</w:t>
            </w:r>
          </w:p>
        </w:tc>
        <w:tc>
          <w:tcPr>
            <w:tcW w:w="1490" w:type="dxa"/>
          </w:tcPr>
          <w:p w:rsidR="006223EE" w:rsidRPr="00AD4BBC" w:rsidRDefault="006223EE" w:rsidP="007146FD">
            <w:pPr>
              <w:pStyle w:val="Tabletext"/>
              <w:jc w:val="center"/>
            </w:pPr>
            <w:r w:rsidRPr="00AD4BBC">
              <w:t>55 dBi</w:t>
            </w:r>
          </w:p>
        </w:tc>
        <w:tc>
          <w:tcPr>
            <w:tcW w:w="1599" w:type="dxa"/>
          </w:tcPr>
          <w:p w:rsidR="006223EE" w:rsidRPr="00AD4BBC" w:rsidRDefault="006223EE" w:rsidP="007146FD">
            <w:pPr>
              <w:pStyle w:val="Tabletext"/>
              <w:jc w:val="center"/>
            </w:pPr>
            <w:r w:rsidRPr="00AD4BBC">
              <w:t>46 dBi</w:t>
            </w:r>
          </w:p>
        </w:tc>
        <w:tc>
          <w:tcPr>
            <w:tcW w:w="1497" w:type="dxa"/>
          </w:tcPr>
          <w:p w:rsidR="006223EE" w:rsidRPr="00AD4BBC" w:rsidRDefault="006223EE" w:rsidP="007146FD">
            <w:pPr>
              <w:pStyle w:val="Tabletext"/>
              <w:jc w:val="center"/>
            </w:pPr>
            <w:r w:rsidRPr="00AD4BBC">
              <w:t>54,8 dBi</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Polarisation</w:t>
            </w:r>
          </w:p>
        </w:tc>
        <w:tc>
          <w:tcPr>
            <w:tcW w:w="1522" w:type="dxa"/>
          </w:tcPr>
          <w:p w:rsidR="006223EE" w:rsidRPr="00AD4BBC" w:rsidRDefault="006223EE" w:rsidP="007146FD">
            <w:pPr>
              <w:pStyle w:val="Tabletext"/>
              <w:jc w:val="center"/>
            </w:pPr>
            <w:r w:rsidRPr="00AD4BBC">
              <w:t>H</w:t>
            </w:r>
          </w:p>
        </w:tc>
        <w:tc>
          <w:tcPr>
            <w:tcW w:w="6083" w:type="dxa"/>
            <w:gridSpan w:val="4"/>
          </w:tcPr>
          <w:p w:rsidR="006223EE" w:rsidRPr="00AD4BBC" w:rsidRDefault="006223EE" w:rsidP="007146FD">
            <w:pPr>
              <w:pStyle w:val="Tabletext"/>
              <w:jc w:val="center"/>
            </w:pPr>
            <w:r w:rsidRPr="00AD4BBC">
              <w:t>H, V</w:t>
            </w:r>
          </w:p>
        </w:tc>
      </w:tr>
      <w:tr w:rsidR="006223EE" w:rsidRPr="00AD4BBC" w:rsidTr="007146FD">
        <w:trPr>
          <w:cantSplit/>
          <w:jc w:val="center"/>
        </w:trPr>
        <w:tc>
          <w:tcPr>
            <w:tcW w:w="2034" w:type="dxa"/>
          </w:tcPr>
          <w:p w:rsidR="006223EE" w:rsidRPr="00AD4BBC" w:rsidRDefault="006223EE" w:rsidP="007146FD">
            <w:pPr>
              <w:pStyle w:val="Tabletext"/>
              <w:jc w:val="left"/>
            </w:pPr>
            <w:r w:rsidRPr="00AD4BBC">
              <w:t>Ouverture du faisceau à</w:t>
            </w:r>
            <w:r w:rsidR="007146FD">
              <w:t xml:space="preserve"> </w:t>
            </w:r>
            <w:r w:rsidRPr="00AD4BBC">
              <w:t>–3 dB</w:t>
            </w:r>
          </w:p>
        </w:tc>
        <w:tc>
          <w:tcPr>
            <w:tcW w:w="1522" w:type="dxa"/>
          </w:tcPr>
          <w:p w:rsidR="006223EE" w:rsidRPr="00AD4BBC" w:rsidRDefault="006223EE" w:rsidP="007146FD">
            <w:pPr>
              <w:pStyle w:val="Tabletext"/>
              <w:jc w:val="center"/>
            </w:pPr>
            <w:r w:rsidRPr="00AD4BBC">
              <w:t>1,8°</w:t>
            </w:r>
          </w:p>
        </w:tc>
        <w:tc>
          <w:tcPr>
            <w:tcW w:w="1497" w:type="dxa"/>
          </w:tcPr>
          <w:p w:rsidR="006223EE" w:rsidRPr="00AD4BBC" w:rsidRDefault="006223EE" w:rsidP="007146FD">
            <w:pPr>
              <w:pStyle w:val="Tabletext"/>
              <w:jc w:val="center"/>
            </w:pPr>
            <w:r w:rsidRPr="00AD4BBC">
              <w:t>0,42°</w:t>
            </w:r>
          </w:p>
        </w:tc>
        <w:tc>
          <w:tcPr>
            <w:tcW w:w="1490" w:type="dxa"/>
          </w:tcPr>
          <w:p w:rsidR="006223EE" w:rsidRPr="00AD4BBC" w:rsidRDefault="006223EE" w:rsidP="007146FD">
            <w:pPr>
              <w:pStyle w:val="Tabletext"/>
              <w:jc w:val="center"/>
            </w:pPr>
            <w:r w:rsidRPr="00AD4BBC">
              <w:t>0,44°</w:t>
            </w:r>
          </w:p>
        </w:tc>
        <w:tc>
          <w:tcPr>
            <w:tcW w:w="1599" w:type="dxa"/>
          </w:tcPr>
          <w:p w:rsidR="006223EE" w:rsidRPr="00AD4BBC" w:rsidRDefault="006223EE" w:rsidP="007146FD">
            <w:pPr>
              <w:pStyle w:val="Tabletext"/>
              <w:jc w:val="center"/>
            </w:pPr>
            <w:r w:rsidRPr="00AD4BBC">
              <w:t>1°</w:t>
            </w:r>
          </w:p>
        </w:tc>
        <w:tc>
          <w:tcPr>
            <w:tcW w:w="1497" w:type="dxa"/>
          </w:tcPr>
          <w:p w:rsidR="006223EE" w:rsidRPr="00AD4BBC" w:rsidRDefault="006223EE" w:rsidP="007146FD">
            <w:pPr>
              <w:pStyle w:val="Tabletext"/>
              <w:jc w:val="center"/>
            </w:pPr>
            <w:r w:rsidRPr="00AD4BBC">
              <w:t>035</w:t>
            </w:r>
            <w:r w:rsidRPr="00AD4BBC">
              <w:sym w:font="Symbol" w:char="F0B0"/>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Champ de visibilité instantané</w:t>
            </w:r>
          </w:p>
        </w:tc>
        <w:tc>
          <w:tcPr>
            <w:tcW w:w="1522" w:type="dxa"/>
          </w:tcPr>
          <w:p w:rsidR="006223EE" w:rsidRPr="00AD4BBC" w:rsidRDefault="006223EE" w:rsidP="007146FD">
            <w:pPr>
              <w:pStyle w:val="Tabletext"/>
              <w:jc w:val="center"/>
            </w:pPr>
            <w:r w:rsidRPr="00AD4BBC">
              <w:t xml:space="preserve">62 km × </w:t>
            </w:r>
            <w:r w:rsidRPr="00AD4BBC">
              <w:br/>
              <w:t>38 km</w:t>
            </w:r>
          </w:p>
        </w:tc>
        <w:tc>
          <w:tcPr>
            <w:tcW w:w="1497" w:type="dxa"/>
          </w:tcPr>
          <w:p w:rsidR="006223EE" w:rsidRPr="00AD4BBC" w:rsidRDefault="006223EE" w:rsidP="007146FD">
            <w:pPr>
              <w:pStyle w:val="Tabletext"/>
              <w:jc w:val="center"/>
            </w:pPr>
            <w:r w:rsidRPr="00AD4BBC">
              <w:t>14 km × 8 km</w:t>
            </w:r>
          </w:p>
        </w:tc>
        <w:tc>
          <w:tcPr>
            <w:tcW w:w="1490" w:type="dxa"/>
          </w:tcPr>
          <w:p w:rsidR="006223EE" w:rsidRPr="00AD4BBC" w:rsidRDefault="006223EE" w:rsidP="007146FD">
            <w:pPr>
              <w:pStyle w:val="Tabletext"/>
              <w:jc w:val="center"/>
            </w:pPr>
            <w:r w:rsidRPr="00AD4BBC">
              <w:t>16 km × 12 km</w:t>
            </w:r>
          </w:p>
        </w:tc>
        <w:tc>
          <w:tcPr>
            <w:tcW w:w="1599" w:type="dxa"/>
          </w:tcPr>
          <w:p w:rsidR="006223EE" w:rsidRPr="00AD4BBC" w:rsidRDefault="006223EE" w:rsidP="007146FD">
            <w:pPr>
              <w:pStyle w:val="Tabletext"/>
              <w:jc w:val="center"/>
            </w:pPr>
            <w:r w:rsidRPr="00AD4BBC">
              <w:t>26 km × 60 km</w:t>
            </w:r>
          </w:p>
        </w:tc>
        <w:tc>
          <w:tcPr>
            <w:tcW w:w="1497" w:type="dxa"/>
          </w:tcPr>
          <w:p w:rsidR="006223EE" w:rsidRPr="00AD4BBC" w:rsidRDefault="006223EE" w:rsidP="007146FD">
            <w:pPr>
              <w:pStyle w:val="Tabletext"/>
              <w:jc w:val="center"/>
            </w:pPr>
            <w:r w:rsidRPr="00AD4BBC">
              <w:t xml:space="preserve">12 km × </w:t>
            </w:r>
            <w:r w:rsidRPr="00AD4BBC">
              <w:br/>
              <w:t>7 km</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Efficacité du faisceau principal</w:t>
            </w:r>
          </w:p>
        </w:tc>
        <w:tc>
          <w:tcPr>
            <w:tcW w:w="1522" w:type="dxa"/>
          </w:tcPr>
          <w:p w:rsidR="006223EE" w:rsidRPr="00AD4BBC" w:rsidRDefault="006223EE" w:rsidP="007146FD">
            <w:pPr>
              <w:pStyle w:val="Tabletext"/>
              <w:jc w:val="center"/>
            </w:pPr>
            <w:r w:rsidRPr="00AD4BBC">
              <w:t>96%</w:t>
            </w:r>
          </w:p>
        </w:tc>
        <w:tc>
          <w:tcPr>
            <w:tcW w:w="1497" w:type="dxa"/>
          </w:tcPr>
          <w:p w:rsidR="006223EE" w:rsidRPr="00AD4BBC" w:rsidRDefault="006223EE" w:rsidP="007146FD">
            <w:pPr>
              <w:pStyle w:val="Tabletext"/>
              <w:jc w:val="center"/>
            </w:pPr>
            <w:r w:rsidRPr="00AD4BBC">
              <w:t>93,9%</w:t>
            </w:r>
          </w:p>
        </w:tc>
        <w:tc>
          <w:tcPr>
            <w:tcW w:w="1490" w:type="dxa"/>
          </w:tcPr>
          <w:p w:rsidR="006223EE" w:rsidRPr="00AD4BBC" w:rsidRDefault="006223EE" w:rsidP="007146FD">
            <w:pPr>
              <w:pStyle w:val="Tabletext"/>
              <w:jc w:val="center"/>
            </w:pPr>
            <w:r w:rsidRPr="00AD4BBC">
              <w:t>95%</w:t>
            </w:r>
          </w:p>
        </w:tc>
        <w:tc>
          <w:tcPr>
            <w:tcW w:w="1599" w:type="dxa"/>
          </w:tcPr>
          <w:p w:rsidR="006223EE" w:rsidRPr="00AD4BBC" w:rsidRDefault="006223EE" w:rsidP="007146FD">
            <w:pPr>
              <w:pStyle w:val="Tabletext"/>
              <w:jc w:val="center"/>
            </w:pPr>
          </w:p>
        </w:tc>
        <w:tc>
          <w:tcPr>
            <w:tcW w:w="1497" w:type="dxa"/>
          </w:tcPr>
          <w:p w:rsidR="006223EE" w:rsidRPr="00AD4BBC" w:rsidRDefault="006223EE" w:rsidP="007146FD">
            <w:pPr>
              <w:pStyle w:val="Tabletext"/>
              <w:jc w:val="center"/>
            </w:pPr>
            <w:r w:rsidRPr="00AD4BBC">
              <w:t>93%</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Angle de pointage par rapport au nadir</w:t>
            </w:r>
          </w:p>
        </w:tc>
        <w:tc>
          <w:tcPr>
            <w:tcW w:w="1522" w:type="dxa"/>
          </w:tcPr>
          <w:p w:rsidR="006223EE" w:rsidRPr="00AD4BBC" w:rsidRDefault="006223EE" w:rsidP="007146FD">
            <w:pPr>
              <w:pStyle w:val="Tabletext"/>
              <w:jc w:val="center"/>
            </w:pPr>
            <w:r w:rsidRPr="00AD4BBC">
              <w:t>44,5°</w:t>
            </w:r>
          </w:p>
        </w:tc>
        <w:tc>
          <w:tcPr>
            <w:tcW w:w="1497" w:type="dxa"/>
          </w:tcPr>
          <w:p w:rsidR="006223EE" w:rsidRPr="00AD4BBC" w:rsidRDefault="006223EE" w:rsidP="007146FD">
            <w:pPr>
              <w:pStyle w:val="Tabletext"/>
              <w:jc w:val="center"/>
            </w:pPr>
            <w:r w:rsidRPr="00AD4BBC">
              <w:t>47,5°</w:t>
            </w:r>
          </w:p>
        </w:tc>
        <w:tc>
          <w:tcPr>
            <w:tcW w:w="1490" w:type="dxa"/>
          </w:tcPr>
          <w:p w:rsidR="006223EE" w:rsidRPr="00AD4BBC" w:rsidRDefault="006223EE" w:rsidP="007146FD">
            <w:pPr>
              <w:pStyle w:val="Tabletext"/>
              <w:jc w:val="center"/>
            </w:pPr>
            <w:r w:rsidRPr="00AD4BBC">
              <w:t>46,8°</w:t>
            </w:r>
          </w:p>
        </w:tc>
        <w:tc>
          <w:tcPr>
            <w:tcW w:w="1599" w:type="dxa"/>
          </w:tcPr>
          <w:p w:rsidR="006223EE" w:rsidRPr="00AD4BBC" w:rsidRDefault="006223EE" w:rsidP="007146FD">
            <w:pPr>
              <w:pStyle w:val="Tabletext"/>
              <w:jc w:val="center"/>
            </w:pPr>
            <w:r w:rsidRPr="00AD4BBC">
              <w:t>55,4</w:t>
            </w:r>
            <w:r w:rsidRPr="00AD4BBC">
              <w:sym w:font="Symbol" w:char="F0B0"/>
            </w:r>
          </w:p>
        </w:tc>
        <w:tc>
          <w:tcPr>
            <w:tcW w:w="1497" w:type="dxa"/>
          </w:tcPr>
          <w:p w:rsidR="006223EE" w:rsidRPr="00AD4BBC" w:rsidRDefault="006223EE" w:rsidP="007146FD">
            <w:pPr>
              <w:pStyle w:val="Tabletext"/>
              <w:jc w:val="center"/>
            </w:pPr>
            <w:r w:rsidRPr="00AD4BBC">
              <w:t>47,5°</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Dynamique du faisceau</w:t>
            </w:r>
          </w:p>
        </w:tc>
        <w:tc>
          <w:tcPr>
            <w:tcW w:w="1522" w:type="dxa"/>
          </w:tcPr>
          <w:p w:rsidR="006223EE" w:rsidRPr="00AD4BBC" w:rsidRDefault="006223EE" w:rsidP="007146FD">
            <w:pPr>
              <w:pStyle w:val="Tabletext"/>
              <w:jc w:val="center"/>
            </w:pPr>
            <w:r w:rsidRPr="00AD4BBC">
              <w:t>31,9 tours/mn</w:t>
            </w:r>
          </w:p>
        </w:tc>
        <w:tc>
          <w:tcPr>
            <w:tcW w:w="1497" w:type="dxa"/>
          </w:tcPr>
          <w:p w:rsidR="006223EE" w:rsidRPr="00AD4BBC" w:rsidRDefault="006223EE" w:rsidP="007146FD">
            <w:pPr>
              <w:pStyle w:val="Tabletext"/>
              <w:jc w:val="center"/>
            </w:pPr>
            <w:r w:rsidRPr="00AD4BBC">
              <w:t>40 tours/mn</w:t>
            </w:r>
          </w:p>
        </w:tc>
        <w:tc>
          <w:tcPr>
            <w:tcW w:w="1490" w:type="dxa"/>
          </w:tcPr>
          <w:p w:rsidR="006223EE" w:rsidRPr="00AD4BBC" w:rsidRDefault="006223EE" w:rsidP="007146FD">
            <w:pPr>
              <w:pStyle w:val="Tabletext"/>
              <w:jc w:val="center"/>
            </w:pPr>
            <w:r w:rsidRPr="00AD4BBC">
              <w:t>31,6 tours/mn</w:t>
            </w:r>
          </w:p>
        </w:tc>
        <w:tc>
          <w:tcPr>
            <w:tcW w:w="1599" w:type="dxa"/>
          </w:tcPr>
          <w:p w:rsidR="006223EE" w:rsidRPr="00AD4BBC" w:rsidRDefault="006223EE" w:rsidP="007146FD">
            <w:pPr>
              <w:pStyle w:val="Tabletext"/>
              <w:jc w:val="center"/>
            </w:pPr>
            <w:r w:rsidRPr="00AD4BBC">
              <w:t>Période d</w:t>
            </w:r>
            <w:r w:rsidR="002C4E2C" w:rsidRPr="00AD4BBC">
              <w:t>'</w:t>
            </w:r>
            <w:r w:rsidRPr="00AD4BBC">
              <w:t>exploration:</w:t>
            </w:r>
            <w:r w:rsidR="007146FD">
              <w:t xml:space="preserve"> </w:t>
            </w:r>
            <w:r w:rsidRPr="00AD4BBC">
              <w:t>2,88 s</w:t>
            </w:r>
          </w:p>
        </w:tc>
        <w:tc>
          <w:tcPr>
            <w:tcW w:w="1497" w:type="dxa"/>
          </w:tcPr>
          <w:p w:rsidR="006223EE" w:rsidRPr="00AD4BBC" w:rsidRDefault="006223EE" w:rsidP="007146FD">
            <w:pPr>
              <w:pStyle w:val="Tabletext"/>
              <w:jc w:val="center"/>
            </w:pPr>
            <w:r w:rsidRPr="00AD4BBC">
              <w:t>40 tours/mn</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Angle d</w:t>
            </w:r>
            <w:r w:rsidR="002C4E2C" w:rsidRPr="00AD4BBC">
              <w:t>'</w:t>
            </w:r>
            <w:r w:rsidRPr="00AD4BBC">
              <w:t>incidence sur la Terre</w:t>
            </w:r>
          </w:p>
        </w:tc>
        <w:tc>
          <w:tcPr>
            <w:tcW w:w="1522" w:type="dxa"/>
          </w:tcPr>
          <w:p w:rsidR="006223EE" w:rsidRPr="00AD4BBC" w:rsidRDefault="006223EE" w:rsidP="007146FD">
            <w:pPr>
              <w:pStyle w:val="Tabletext"/>
              <w:jc w:val="center"/>
            </w:pPr>
            <w:r w:rsidRPr="00AD4BBC">
              <w:t>52,3°</w:t>
            </w:r>
          </w:p>
        </w:tc>
        <w:tc>
          <w:tcPr>
            <w:tcW w:w="1497" w:type="dxa"/>
          </w:tcPr>
          <w:p w:rsidR="006223EE" w:rsidRPr="00AD4BBC" w:rsidRDefault="006223EE" w:rsidP="007146FD">
            <w:pPr>
              <w:pStyle w:val="Tabletext"/>
              <w:jc w:val="center"/>
            </w:pPr>
            <w:r w:rsidRPr="00AD4BBC">
              <w:t>55°</w:t>
            </w:r>
          </w:p>
        </w:tc>
        <w:tc>
          <w:tcPr>
            <w:tcW w:w="1490" w:type="dxa"/>
          </w:tcPr>
          <w:p w:rsidR="006223EE" w:rsidRPr="00AD4BBC" w:rsidRDefault="006223EE" w:rsidP="007146FD">
            <w:pPr>
              <w:pStyle w:val="Tabletext"/>
              <w:jc w:val="center"/>
            </w:pPr>
            <w:r w:rsidRPr="00AD4BBC">
              <w:t>55,7°</w:t>
            </w:r>
          </w:p>
        </w:tc>
        <w:tc>
          <w:tcPr>
            <w:tcW w:w="1599" w:type="dxa"/>
          </w:tcPr>
          <w:p w:rsidR="006223EE" w:rsidRPr="00AD4BBC" w:rsidRDefault="006223EE" w:rsidP="007146FD">
            <w:pPr>
              <w:pStyle w:val="Tabletext"/>
              <w:jc w:val="center"/>
            </w:pPr>
            <w:r w:rsidRPr="00AD4BBC">
              <w:t>65°</w:t>
            </w:r>
          </w:p>
        </w:tc>
        <w:tc>
          <w:tcPr>
            <w:tcW w:w="1497" w:type="dxa"/>
          </w:tcPr>
          <w:p w:rsidR="006223EE" w:rsidRPr="00AD4BBC" w:rsidRDefault="006223EE" w:rsidP="007146FD">
            <w:pPr>
              <w:pStyle w:val="Tabletext"/>
              <w:jc w:val="center"/>
            </w:pPr>
            <w:r w:rsidRPr="00AD4BBC">
              <w:t>55°</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Dimensions du faisceau à –3 dB</w:t>
            </w:r>
          </w:p>
        </w:tc>
        <w:tc>
          <w:tcPr>
            <w:tcW w:w="1522" w:type="dxa"/>
          </w:tcPr>
          <w:p w:rsidR="006223EE" w:rsidRPr="00AD4BBC" w:rsidRDefault="006223EE" w:rsidP="007146FD">
            <w:pPr>
              <w:pStyle w:val="Tabletext"/>
              <w:jc w:val="center"/>
            </w:pPr>
            <w:r w:rsidRPr="00AD4BBC">
              <w:t>38 km</w:t>
            </w:r>
            <w:r w:rsidRPr="00AD4BBC">
              <w:br/>
              <w:t>(piste transversale)</w:t>
            </w:r>
          </w:p>
        </w:tc>
        <w:tc>
          <w:tcPr>
            <w:tcW w:w="1497" w:type="dxa"/>
          </w:tcPr>
          <w:p w:rsidR="006223EE" w:rsidRPr="00AD4BBC" w:rsidRDefault="006223EE" w:rsidP="007146FD">
            <w:pPr>
              <w:pStyle w:val="Tabletext"/>
              <w:jc w:val="center"/>
            </w:pPr>
            <w:r w:rsidRPr="00AD4BBC">
              <w:t>8,2 km (piste transversale)</w:t>
            </w:r>
          </w:p>
        </w:tc>
        <w:tc>
          <w:tcPr>
            <w:tcW w:w="1490" w:type="dxa"/>
          </w:tcPr>
          <w:p w:rsidR="006223EE" w:rsidRPr="00AD4BBC" w:rsidRDefault="006223EE" w:rsidP="007146FD">
            <w:pPr>
              <w:pStyle w:val="Tabletext"/>
              <w:jc w:val="center"/>
            </w:pPr>
            <w:r w:rsidRPr="00AD4BBC">
              <w:t>12 km (piste transversale)</w:t>
            </w:r>
          </w:p>
        </w:tc>
        <w:tc>
          <w:tcPr>
            <w:tcW w:w="1599" w:type="dxa"/>
          </w:tcPr>
          <w:p w:rsidR="006223EE" w:rsidRPr="00AD4BBC" w:rsidRDefault="006223EE" w:rsidP="007146FD">
            <w:pPr>
              <w:pStyle w:val="Tabletext"/>
              <w:jc w:val="center"/>
            </w:pPr>
            <w:r w:rsidRPr="00AD4BBC">
              <w:t>15 km</w:t>
            </w:r>
          </w:p>
        </w:tc>
        <w:tc>
          <w:tcPr>
            <w:tcW w:w="1497" w:type="dxa"/>
          </w:tcPr>
          <w:p w:rsidR="006223EE" w:rsidRPr="00AD4BBC" w:rsidRDefault="006223EE" w:rsidP="007146FD">
            <w:pPr>
              <w:pStyle w:val="Tabletext"/>
              <w:jc w:val="center"/>
            </w:pPr>
            <w:r w:rsidRPr="00AD4BBC">
              <w:t>6,8 km (piste transversale)</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Largeur de couloir</w:t>
            </w:r>
          </w:p>
        </w:tc>
        <w:tc>
          <w:tcPr>
            <w:tcW w:w="1522" w:type="dxa"/>
          </w:tcPr>
          <w:p w:rsidR="006223EE" w:rsidRPr="00AD4BBC" w:rsidRDefault="006223EE" w:rsidP="007146FD">
            <w:pPr>
              <w:pStyle w:val="Tabletext"/>
              <w:jc w:val="center"/>
            </w:pPr>
            <w:r w:rsidRPr="00AD4BBC">
              <w:t>1 607 km</w:t>
            </w:r>
          </w:p>
        </w:tc>
        <w:tc>
          <w:tcPr>
            <w:tcW w:w="1497" w:type="dxa"/>
          </w:tcPr>
          <w:p w:rsidR="006223EE" w:rsidRPr="00AD4BBC" w:rsidRDefault="006223EE" w:rsidP="007146FD">
            <w:pPr>
              <w:pStyle w:val="Tabletext"/>
              <w:jc w:val="center"/>
            </w:pPr>
            <w:r w:rsidRPr="00AD4BBC">
              <w:t>1 450 km</w:t>
            </w:r>
          </w:p>
        </w:tc>
        <w:tc>
          <w:tcPr>
            <w:tcW w:w="1490" w:type="dxa"/>
          </w:tcPr>
          <w:p w:rsidR="006223EE" w:rsidRPr="00AD4BBC" w:rsidRDefault="006223EE" w:rsidP="007146FD">
            <w:pPr>
              <w:pStyle w:val="Tabletext"/>
              <w:jc w:val="center"/>
            </w:pPr>
            <w:r w:rsidRPr="00AD4BBC">
              <w:t>1 700 km</w:t>
            </w:r>
          </w:p>
        </w:tc>
        <w:tc>
          <w:tcPr>
            <w:tcW w:w="1599" w:type="dxa"/>
          </w:tcPr>
          <w:p w:rsidR="006223EE" w:rsidRPr="00AD4BBC" w:rsidRDefault="006223EE" w:rsidP="007146FD">
            <w:pPr>
              <w:pStyle w:val="Tabletext"/>
              <w:jc w:val="center"/>
            </w:pPr>
            <w:r w:rsidRPr="00AD4BBC">
              <w:t>2 000 km</w:t>
            </w:r>
          </w:p>
        </w:tc>
        <w:tc>
          <w:tcPr>
            <w:tcW w:w="1497" w:type="dxa"/>
          </w:tcPr>
          <w:p w:rsidR="006223EE" w:rsidRPr="00AD4BBC" w:rsidRDefault="006223EE" w:rsidP="007146FD">
            <w:pPr>
              <w:pStyle w:val="Tabletext"/>
              <w:jc w:val="center"/>
            </w:pPr>
            <w:r w:rsidRPr="00AD4BBC">
              <w:t>40 tours/mn</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Diagramme de rayonnement de l</w:t>
            </w:r>
            <w:r w:rsidR="002C4E2C" w:rsidRPr="00AD4BBC">
              <w:t>'</w:t>
            </w:r>
            <w:r w:rsidRPr="00AD4BBC">
              <w:t>antenne du capteur</w:t>
            </w:r>
          </w:p>
        </w:tc>
        <w:tc>
          <w:tcPr>
            <w:tcW w:w="1522" w:type="dxa"/>
          </w:tcPr>
          <w:p w:rsidR="006223EE" w:rsidRPr="00AD4BBC" w:rsidRDefault="006223EE" w:rsidP="007146FD">
            <w:pPr>
              <w:pStyle w:val="Tabletext"/>
              <w:jc w:val="center"/>
            </w:pPr>
            <w:r w:rsidRPr="00AD4BBC">
              <w:t>Voir la Rec. UIT</w:t>
            </w:r>
            <w:r w:rsidR="007146FD">
              <w:noBreakHyphen/>
            </w:r>
            <w:r w:rsidRPr="00AD4BBC">
              <w:t>R RS.1813</w:t>
            </w:r>
          </w:p>
        </w:tc>
        <w:tc>
          <w:tcPr>
            <w:tcW w:w="1497" w:type="dxa"/>
          </w:tcPr>
          <w:p w:rsidR="006223EE" w:rsidRPr="00AD4BBC" w:rsidRDefault="006223EE" w:rsidP="007146FD">
            <w:pPr>
              <w:pStyle w:val="Tabletext"/>
              <w:jc w:val="center"/>
            </w:pPr>
            <w:r w:rsidRPr="00AD4BBC">
              <w:t>Voir la Fig. 10</w:t>
            </w:r>
          </w:p>
        </w:tc>
        <w:tc>
          <w:tcPr>
            <w:tcW w:w="4586" w:type="dxa"/>
            <w:gridSpan w:val="3"/>
          </w:tcPr>
          <w:p w:rsidR="006223EE" w:rsidRPr="00AD4BBC" w:rsidRDefault="006223EE" w:rsidP="007146FD">
            <w:pPr>
              <w:pStyle w:val="Tabletext"/>
              <w:jc w:val="center"/>
            </w:pPr>
            <w:r w:rsidRPr="00AD4BBC">
              <w:t xml:space="preserve">Voir la Rec. UIT </w:t>
            </w:r>
            <w:r w:rsidRPr="00AD4BBC">
              <w:noBreakHyphen/>
              <w:t>R RS.1813</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Gain d</w:t>
            </w:r>
            <w:r w:rsidR="002C4E2C" w:rsidRPr="00AD4BBC">
              <w:t>'</w:t>
            </w:r>
            <w:r w:rsidRPr="00AD4BBC">
              <w:t>antenne en étalonnage froid</w:t>
            </w:r>
          </w:p>
        </w:tc>
        <w:tc>
          <w:tcPr>
            <w:tcW w:w="1522" w:type="dxa"/>
          </w:tcPr>
          <w:p w:rsidR="006223EE" w:rsidRPr="00AD4BBC" w:rsidRDefault="006223EE" w:rsidP="007146FD">
            <w:pPr>
              <w:pStyle w:val="Tabletext"/>
              <w:jc w:val="center"/>
            </w:pPr>
            <w:r w:rsidRPr="00AD4BBC">
              <w:t>N/A</w:t>
            </w:r>
          </w:p>
        </w:tc>
        <w:tc>
          <w:tcPr>
            <w:tcW w:w="1497" w:type="dxa"/>
          </w:tcPr>
          <w:p w:rsidR="006223EE" w:rsidRPr="00AD4BBC" w:rsidRDefault="006223EE" w:rsidP="007146FD">
            <w:pPr>
              <w:pStyle w:val="Tabletext"/>
              <w:jc w:val="center"/>
            </w:pPr>
            <w:r w:rsidRPr="00AD4BBC">
              <w:t>36,5 dBi</w:t>
            </w:r>
          </w:p>
        </w:tc>
        <w:tc>
          <w:tcPr>
            <w:tcW w:w="3089" w:type="dxa"/>
            <w:gridSpan w:val="2"/>
          </w:tcPr>
          <w:p w:rsidR="006223EE" w:rsidRPr="00AD4BBC" w:rsidRDefault="006223EE" w:rsidP="007146FD">
            <w:pPr>
              <w:pStyle w:val="Tabletext"/>
              <w:jc w:val="center"/>
            </w:pPr>
            <w:r w:rsidRPr="00AD4BBC">
              <w:t>N/A</w:t>
            </w:r>
          </w:p>
        </w:tc>
        <w:tc>
          <w:tcPr>
            <w:tcW w:w="1497" w:type="dxa"/>
          </w:tcPr>
          <w:p w:rsidR="006223EE" w:rsidRPr="00AD4BBC" w:rsidRDefault="006223EE" w:rsidP="007146FD">
            <w:pPr>
              <w:pStyle w:val="Tabletext"/>
              <w:jc w:val="center"/>
            </w:pPr>
            <w:r w:rsidRPr="00AD4BBC">
              <w:t>39,3 dBi</w:t>
            </w:r>
          </w:p>
        </w:tc>
      </w:tr>
    </w:tbl>
    <w:p w:rsidR="003E15FE" w:rsidRPr="00DB1E22" w:rsidRDefault="003E15FE" w:rsidP="003E15FE">
      <w:pPr>
        <w:pStyle w:val="TableNo"/>
        <w:keepLines/>
      </w:pPr>
      <w:r w:rsidRPr="00DB1E22">
        <w:lastRenderedPageBreak/>
        <w:t>TABLEAU</w:t>
      </w:r>
      <w:r>
        <w:t xml:space="preserve">  </w:t>
      </w:r>
      <w:r w:rsidRPr="00DB1E22">
        <w:t>11</w:t>
      </w:r>
      <w:r>
        <w:t xml:space="preserve"> (</w:t>
      </w:r>
      <w:r w:rsidRPr="007146FD">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34"/>
        <w:gridCol w:w="1522"/>
        <w:gridCol w:w="1497"/>
        <w:gridCol w:w="1490"/>
        <w:gridCol w:w="1599"/>
        <w:gridCol w:w="1497"/>
      </w:tblGrid>
      <w:tr w:rsidR="003E15FE" w:rsidRPr="00AD4BBC" w:rsidTr="003E15FE">
        <w:trPr>
          <w:cantSplit/>
          <w:jc w:val="center"/>
        </w:trPr>
        <w:tc>
          <w:tcPr>
            <w:tcW w:w="2034" w:type="dxa"/>
            <w:tcBorders>
              <w:right w:val="single" w:sz="4" w:space="0" w:color="auto"/>
            </w:tcBorders>
          </w:tcPr>
          <w:p w:rsidR="003E15FE" w:rsidRPr="00AD4BBC" w:rsidRDefault="003E15FE" w:rsidP="003E15FE">
            <w:pPr>
              <w:pStyle w:val="Tablehead"/>
              <w:keepLines/>
            </w:pPr>
          </w:p>
        </w:tc>
        <w:tc>
          <w:tcPr>
            <w:tcW w:w="1522" w:type="dxa"/>
            <w:tcBorders>
              <w:left w:val="single" w:sz="4" w:space="0" w:color="auto"/>
              <w:right w:val="single" w:sz="4" w:space="0" w:color="auto"/>
            </w:tcBorders>
          </w:tcPr>
          <w:p w:rsidR="003E15FE" w:rsidRPr="00AD4BBC" w:rsidRDefault="003E15FE" w:rsidP="003E15FE">
            <w:pPr>
              <w:pStyle w:val="Tablehead"/>
              <w:keepLines/>
            </w:pPr>
            <w:r w:rsidRPr="00AD4BBC">
              <w:t>Capteur H1</w:t>
            </w:r>
          </w:p>
        </w:tc>
        <w:tc>
          <w:tcPr>
            <w:tcW w:w="1497" w:type="dxa"/>
            <w:tcBorders>
              <w:left w:val="single" w:sz="4" w:space="0" w:color="auto"/>
              <w:right w:val="single" w:sz="4" w:space="0" w:color="auto"/>
            </w:tcBorders>
          </w:tcPr>
          <w:p w:rsidR="003E15FE" w:rsidRPr="00AD4BBC" w:rsidRDefault="003E15FE" w:rsidP="003E15FE">
            <w:pPr>
              <w:pStyle w:val="Tablehead"/>
              <w:keepLines/>
            </w:pPr>
            <w:r w:rsidRPr="00AD4BBC">
              <w:t>Capteur H2</w:t>
            </w:r>
          </w:p>
        </w:tc>
        <w:tc>
          <w:tcPr>
            <w:tcW w:w="1490" w:type="dxa"/>
            <w:tcBorders>
              <w:left w:val="single" w:sz="4" w:space="0" w:color="auto"/>
              <w:right w:val="single" w:sz="4" w:space="0" w:color="auto"/>
            </w:tcBorders>
          </w:tcPr>
          <w:p w:rsidR="003E15FE" w:rsidRPr="00AD4BBC" w:rsidRDefault="003E15FE" w:rsidP="003E15FE">
            <w:pPr>
              <w:pStyle w:val="Tablehead"/>
              <w:keepLines/>
            </w:pPr>
            <w:r w:rsidRPr="00AD4BBC">
              <w:t>Capteur H3</w:t>
            </w:r>
          </w:p>
        </w:tc>
        <w:tc>
          <w:tcPr>
            <w:tcW w:w="1599" w:type="dxa"/>
            <w:tcBorders>
              <w:left w:val="single" w:sz="4" w:space="0" w:color="auto"/>
              <w:right w:val="single" w:sz="4" w:space="0" w:color="auto"/>
            </w:tcBorders>
          </w:tcPr>
          <w:p w:rsidR="003E15FE" w:rsidRPr="00AD4BBC" w:rsidRDefault="003E15FE" w:rsidP="003E15FE">
            <w:pPr>
              <w:pStyle w:val="Tablehead"/>
              <w:keepLines/>
            </w:pPr>
            <w:r w:rsidRPr="00AD4BBC">
              <w:t>Capteur H4</w:t>
            </w:r>
          </w:p>
        </w:tc>
        <w:tc>
          <w:tcPr>
            <w:tcW w:w="1497" w:type="dxa"/>
            <w:tcBorders>
              <w:left w:val="single" w:sz="4" w:space="0" w:color="auto"/>
              <w:right w:val="single" w:sz="4" w:space="0" w:color="auto"/>
            </w:tcBorders>
          </w:tcPr>
          <w:p w:rsidR="003E15FE" w:rsidRPr="00AD4BBC" w:rsidRDefault="003E15FE" w:rsidP="003E15FE">
            <w:pPr>
              <w:pStyle w:val="Tablehead"/>
              <w:keepLines/>
            </w:pPr>
            <w:r w:rsidRPr="00AD4BBC">
              <w:t>Capteur H5</w:t>
            </w:r>
          </w:p>
        </w:tc>
      </w:tr>
      <w:tr w:rsidR="003E15FE" w:rsidRPr="007146FD" w:rsidTr="003E15FE">
        <w:trPr>
          <w:cantSplit/>
          <w:jc w:val="center"/>
        </w:trPr>
        <w:tc>
          <w:tcPr>
            <w:tcW w:w="9639" w:type="dxa"/>
            <w:gridSpan w:val="6"/>
          </w:tcPr>
          <w:p w:rsidR="003E15FE" w:rsidRPr="007146FD" w:rsidRDefault="003E15FE" w:rsidP="003E15FE">
            <w:pPr>
              <w:pStyle w:val="Tabletext"/>
              <w:keepNext/>
              <w:keepLines/>
              <w:jc w:val="left"/>
              <w:rPr>
                <w:b/>
                <w:bCs/>
              </w:rPr>
            </w:pPr>
            <w:r w:rsidRPr="007146FD">
              <w:rPr>
                <w:b/>
                <w:bCs/>
              </w:rPr>
              <w:t>Paramètres de l'antenne du capteur</w:t>
            </w:r>
            <w:r>
              <w:rPr>
                <w:b/>
                <w:bCs/>
              </w:rPr>
              <w:t xml:space="preserve"> (</w:t>
            </w:r>
            <w:r w:rsidRPr="003E15FE">
              <w:rPr>
                <w:b/>
                <w:bCs/>
                <w:i/>
                <w:iCs/>
              </w:rPr>
              <w:t>suite</w:t>
            </w:r>
            <w:r>
              <w:rPr>
                <w:b/>
                <w:bCs/>
              </w:rPr>
              <w:t>)</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Angle d</w:t>
            </w:r>
            <w:r w:rsidR="002C4E2C" w:rsidRPr="00AD4BBC">
              <w:t>'</w:t>
            </w:r>
            <w:r w:rsidRPr="00AD4BBC">
              <w:t>étalonnage froid (degrés par rapport à la trajectoire du satellite)</w:t>
            </w:r>
          </w:p>
        </w:tc>
        <w:tc>
          <w:tcPr>
            <w:tcW w:w="1522" w:type="dxa"/>
          </w:tcPr>
          <w:p w:rsidR="006223EE" w:rsidRPr="00AD4BBC" w:rsidRDefault="006223EE" w:rsidP="007146FD">
            <w:pPr>
              <w:pStyle w:val="Tabletext"/>
              <w:jc w:val="center"/>
            </w:pPr>
            <w:r w:rsidRPr="00AD4BBC">
              <w:t>N/A</w:t>
            </w:r>
          </w:p>
        </w:tc>
        <w:tc>
          <w:tcPr>
            <w:tcW w:w="1497" w:type="dxa"/>
          </w:tcPr>
          <w:p w:rsidR="006223EE" w:rsidRPr="00AD4BBC" w:rsidRDefault="006223EE" w:rsidP="007146FD">
            <w:pPr>
              <w:pStyle w:val="Tabletext"/>
              <w:jc w:val="center"/>
            </w:pPr>
            <w:r w:rsidRPr="00AD4BBC">
              <w:t>115,5º</w:t>
            </w:r>
          </w:p>
        </w:tc>
        <w:tc>
          <w:tcPr>
            <w:tcW w:w="1490" w:type="dxa"/>
          </w:tcPr>
          <w:p w:rsidR="006223EE" w:rsidRPr="00AD4BBC" w:rsidRDefault="006223EE" w:rsidP="007146FD">
            <w:pPr>
              <w:pStyle w:val="Tabletext"/>
              <w:jc w:val="center"/>
            </w:pPr>
            <w:r w:rsidRPr="00AD4BBC">
              <w:t>N/A</w:t>
            </w:r>
          </w:p>
        </w:tc>
        <w:tc>
          <w:tcPr>
            <w:tcW w:w="1599" w:type="dxa"/>
          </w:tcPr>
          <w:p w:rsidR="006223EE" w:rsidRPr="00AD4BBC" w:rsidRDefault="006223EE" w:rsidP="007146FD">
            <w:pPr>
              <w:pStyle w:val="Tabletext"/>
              <w:jc w:val="center"/>
            </w:pPr>
          </w:p>
        </w:tc>
        <w:tc>
          <w:tcPr>
            <w:tcW w:w="1497" w:type="dxa"/>
          </w:tcPr>
          <w:p w:rsidR="006223EE" w:rsidRPr="00AD4BBC" w:rsidRDefault="006223EE" w:rsidP="007146FD">
            <w:pPr>
              <w:pStyle w:val="Tabletext"/>
              <w:jc w:val="center"/>
            </w:pPr>
            <w:r w:rsidRPr="00AD4BBC">
              <w:t>115,5º</w:t>
            </w:r>
          </w:p>
        </w:tc>
      </w:tr>
      <w:tr w:rsidR="006223EE" w:rsidRPr="00AD4BBC" w:rsidTr="007146FD">
        <w:trPr>
          <w:cantSplit/>
          <w:jc w:val="center"/>
        </w:trPr>
        <w:tc>
          <w:tcPr>
            <w:tcW w:w="2034" w:type="dxa"/>
          </w:tcPr>
          <w:p w:rsidR="006223EE" w:rsidRPr="00AD4BBC" w:rsidRDefault="006223EE" w:rsidP="00AD4BBC">
            <w:pPr>
              <w:pStyle w:val="Tabletext"/>
              <w:jc w:val="left"/>
            </w:pPr>
            <w:r w:rsidRPr="00AD4BBC">
              <w:t>Angle d</w:t>
            </w:r>
            <w:r w:rsidR="002C4E2C" w:rsidRPr="00AD4BBC">
              <w:t>'</w:t>
            </w:r>
            <w:r w:rsidRPr="00AD4BBC">
              <w:t>étalonnage froid (degrés par rapport à la direction du nadir)</w:t>
            </w:r>
          </w:p>
        </w:tc>
        <w:tc>
          <w:tcPr>
            <w:tcW w:w="1522" w:type="dxa"/>
          </w:tcPr>
          <w:p w:rsidR="006223EE" w:rsidRPr="00AD4BBC" w:rsidRDefault="006223EE" w:rsidP="007146FD">
            <w:pPr>
              <w:pStyle w:val="Tabletext"/>
              <w:jc w:val="center"/>
            </w:pPr>
            <w:r w:rsidRPr="00AD4BBC">
              <w:t>N/A</w:t>
            </w:r>
          </w:p>
        </w:tc>
        <w:tc>
          <w:tcPr>
            <w:tcW w:w="1497" w:type="dxa"/>
          </w:tcPr>
          <w:p w:rsidR="006223EE" w:rsidRPr="00AD4BBC" w:rsidRDefault="006223EE" w:rsidP="007146FD">
            <w:pPr>
              <w:pStyle w:val="Tabletext"/>
              <w:jc w:val="center"/>
            </w:pPr>
            <w:r w:rsidRPr="00AD4BBC">
              <w:t>97,0</w:t>
            </w:r>
          </w:p>
        </w:tc>
        <w:tc>
          <w:tcPr>
            <w:tcW w:w="1490" w:type="dxa"/>
          </w:tcPr>
          <w:p w:rsidR="006223EE" w:rsidRPr="00AD4BBC" w:rsidRDefault="006223EE" w:rsidP="007146FD">
            <w:pPr>
              <w:pStyle w:val="Tabletext"/>
              <w:jc w:val="center"/>
            </w:pPr>
            <w:r w:rsidRPr="00AD4BBC">
              <w:t>N/A</w:t>
            </w:r>
          </w:p>
        </w:tc>
        <w:tc>
          <w:tcPr>
            <w:tcW w:w="1599" w:type="dxa"/>
          </w:tcPr>
          <w:p w:rsidR="006223EE" w:rsidRPr="00AD4BBC" w:rsidRDefault="006223EE" w:rsidP="007146FD">
            <w:pPr>
              <w:pStyle w:val="Tabletext"/>
              <w:jc w:val="center"/>
            </w:pPr>
          </w:p>
        </w:tc>
        <w:tc>
          <w:tcPr>
            <w:tcW w:w="1497" w:type="dxa"/>
          </w:tcPr>
          <w:p w:rsidR="006223EE" w:rsidRPr="00AD4BBC" w:rsidRDefault="006223EE" w:rsidP="007146FD">
            <w:pPr>
              <w:pStyle w:val="Tabletext"/>
              <w:jc w:val="center"/>
            </w:pPr>
            <w:r w:rsidRPr="00AD4BBC">
              <w:t>97,0</w:t>
            </w:r>
          </w:p>
        </w:tc>
      </w:tr>
      <w:tr w:rsidR="006223EE" w:rsidRPr="00AD4BBC" w:rsidTr="007146FD">
        <w:trPr>
          <w:cantSplit/>
          <w:jc w:val="center"/>
        </w:trPr>
        <w:tc>
          <w:tcPr>
            <w:tcW w:w="9639" w:type="dxa"/>
            <w:gridSpan w:val="6"/>
            <w:tcBorders>
              <w:right w:val="single" w:sz="4" w:space="0" w:color="auto"/>
            </w:tcBorders>
          </w:tcPr>
          <w:p w:rsidR="006223EE" w:rsidRPr="007146FD" w:rsidRDefault="006223EE" w:rsidP="007146FD">
            <w:pPr>
              <w:pStyle w:val="Tabletext"/>
              <w:rPr>
                <w:b/>
                <w:bCs/>
              </w:rPr>
            </w:pPr>
            <w:r w:rsidRPr="007146FD">
              <w:rPr>
                <w:b/>
                <w:bCs/>
              </w:rPr>
              <w:t>Paramètres du récepteur du capteur</w:t>
            </w:r>
          </w:p>
        </w:tc>
      </w:tr>
      <w:tr w:rsidR="006223EE" w:rsidRPr="00AD4BBC" w:rsidTr="007146FD">
        <w:trPr>
          <w:cantSplit/>
          <w:jc w:val="center"/>
        </w:trPr>
        <w:tc>
          <w:tcPr>
            <w:tcW w:w="2034" w:type="dxa"/>
            <w:tcBorders>
              <w:right w:val="single" w:sz="4" w:space="0" w:color="auto"/>
            </w:tcBorders>
          </w:tcPr>
          <w:p w:rsidR="006223EE" w:rsidRPr="00AD4BBC" w:rsidRDefault="006223EE" w:rsidP="007146FD">
            <w:pPr>
              <w:pStyle w:val="Tabletext"/>
              <w:jc w:val="left"/>
            </w:pPr>
            <w:r w:rsidRPr="00AD4BBC">
              <w:t>Temps d</w:t>
            </w:r>
            <w:r w:rsidR="002C4E2C" w:rsidRPr="00AD4BBC">
              <w:t>'</w:t>
            </w:r>
            <w:r w:rsidRPr="00AD4BBC">
              <w:t>intégration du capteur</w:t>
            </w:r>
          </w:p>
        </w:tc>
        <w:tc>
          <w:tcPr>
            <w:tcW w:w="1522" w:type="dxa"/>
            <w:tcBorders>
              <w:left w:val="single" w:sz="4" w:space="0" w:color="auto"/>
              <w:right w:val="single" w:sz="4" w:space="0" w:color="auto"/>
            </w:tcBorders>
          </w:tcPr>
          <w:p w:rsidR="006223EE" w:rsidRPr="00AD4BBC" w:rsidRDefault="006223EE" w:rsidP="007146FD">
            <w:pPr>
              <w:pStyle w:val="Tabletext"/>
              <w:jc w:val="center"/>
            </w:pPr>
            <w:r w:rsidRPr="00AD4BBC">
              <w:t>1 ms</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2,5 ms</w:t>
            </w:r>
          </w:p>
        </w:tc>
        <w:tc>
          <w:tcPr>
            <w:tcW w:w="1490" w:type="dxa"/>
            <w:tcBorders>
              <w:left w:val="single" w:sz="4" w:space="0" w:color="auto"/>
              <w:right w:val="single" w:sz="4" w:space="0" w:color="auto"/>
            </w:tcBorders>
          </w:tcPr>
          <w:p w:rsidR="006223EE" w:rsidRPr="00AD4BBC" w:rsidRDefault="006223EE" w:rsidP="007146FD">
            <w:pPr>
              <w:pStyle w:val="Tabletext"/>
              <w:jc w:val="center"/>
            </w:pPr>
            <w:r w:rsidRPr="00AD4BBC">
              <w:t>1,2 ms</w:t>
            </w:r>
          </w:p>
        </w:tc>
        <w:tc>
          <w:tcPr>
            <w:tcW w:w="1599" w:type="dxa"/>
            <w:tcBorders>
              <w:left w:val="single" w:sz="4" w:space="0" w:color="auto"/>
              <w:right w:val="single" w:sz="4" w:space="0" w:color="auto"/>
            </w:tcBorders>
          </w:tcPr>
          <w:p w:rsidR="006223EE" w:rsidRPr="00AD4BBC" w:rsidRDefault="006223EE" w:rsidP="007146FD">
            <w:pPr>
              <w:pStyle w:val="Tabletext"/>
              <w:jc w:val="center"/>
            </w:pPr>
            <w:r w:rsidRPr="00AD4BBC">
              <w:t>N/A</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2,5 ms</w:t>
            </w:r>
          </w:p>
        </w:tc>
      </w:tr>
      <w:tr w:rsidR="006223EE" w:rsidRPr="00AD4BBC" w:rsidTr="007146FD">
        <w:trPr>
          <w:cantSplit/>
          <w:jc w:val="center"/>
        </w:trPr>
        <w:tc>
          <w:tcPr>
            <w:tcW w:w="2034" w:type="dxa"/>
            <w:tcBorders>
              <w:right w:val="single" w:sz="4" w:space="0" w:color="auto"/>
            </w:tcBorders>
          </w:tcPr>
          <w:p w:rsidR="006223EE" w:rsidRPr="00AD4BBC" w:rsidRDefault="006223EE" w:rsidP="007146FD">
            <w:pPr>
              <w:pStyle w:val="Tabletext"/>
              <w:jc w:val="left"/>
            </w:pPr>
            <w:r w:rsidRPr="00AD4BBC">
              <w:t>Largeur de bande de canal</w:t>
            </w:r>
          </w:p>
        </w:tc>
        <w:tc>
          <w:tcPr>
            <w:tcW w:w="1522" w:type="dxa"/>
            <w:tcBorders>
              <w:left w:val="single" w:sz="4" w:space="0" w:color="auto"/>
              <w:right w:val="single" w:sz="4" w:space="0" w:color="auto"/>
            </w:tcBorders>
          </w:tcPr>
          <w:p w:rsidR="006223EE" w:rsidRPr="00AD4BBC" w:rsidRDefault="006223EE" w:rsidP="007146FD">
            <w:pPr>
              <w:pStyle w:val="Tabletext"/>
              <w:jc w:val="center"/>
            </w:pPr>
            <w:r w:rsidRPr="00AD4BBC">
              <w:t>1 GHz</w:t>
            </w:r>
          </w:p>
        </w:tc>
        <w:tc>
          <w:tcPr>
            <w:tcW w:w="6083" w:type="dxa"/>
            <w:gridSpan w:val="4"/>
            <w:tcBorders>
              <w:left w:val="single" w:sz="4" w:space="0" w:color="auto"/>
              <w:right w:val="single" w:sz="4" w:space="0" w:color="auto"/>
            </w:tcBorders>
          </w:tcPr>
          <w:p w:rsidR="006223EE" w:rsidRPr="00AD4BBC" w:rsidRDefault="006223EE" w:rsidP="007146FD">
            <w:pPr>
              <w:pStyle w:val="Tabletext"/>
              <w:jc w:val="center"/>
            </w:pPr>
            <w:r w:rsidRPr="00AD4BBC">
              <w:t>1 GHz centré à 36,5 GHz</w:t>
            </w:r>
          </w:p>
        </w:tc>
      </w:tr>
      <w:tr w:rsidR="006223EE" w:rsidRPr="00AD4BBC" w:rsidTr="007146FD">
        <w:trPr>
          <w:cantSplit/>
          <w:jc w:val="center"/>
        </w:trPr>
        <w:tc>
          <w:tcPr>
            <w:tcW w:w="9639" w:type="dxa"/>
            <w:gridSpan w:val="6"/>
            <w:tcBorders>
              <w:right w:val="single" w:sz="4" w:space="0" w:color="auto"/>
            </w:tcBorders>
          </w:tcPr>
          <w:p w:rsidR="006223EE" w:rsidRPr="007146FD" w:rsidRDefault="006223EE" w:rsidP="007146FD">
            <w:pPr>
              <w:pStyle w:val="Tabletext"/>
              <w:jc w:val="left"/>
              <w:rPr>
                <w:b/>
                <w:bCs/>
              </w:rPr>
            </w:pPr>
            <w:r w:rsidRPr="007146FD">
              <w:rPr>
                <w:b/>
                <w:bCs/>
              </w:rPr>
              <w:t>Résolution spatiale de mesure</w:t>
            </w:r>
          </w:p>
        </w:tc>
      </w:tr>
      <w:tr w:rsidR="006223EE" w:rsidRPr="00AD4BBC" w:rsidTr="007146FD">
        <w:trPr>
          <w:cantSplit/>
          <w:jc w:val="center"/>
        </w:trPr>
        <w:tc>
          <w:tcPr>
            <w:tcW w:w="2034" w:type="dxa"/>
            <w:tcBorders>
              <w:right w:val="single" w:sz="4" w:space="0" w:color="auto"/>
            </w:tcBorders>
          </w:tcPr>
          <w:p w:rsidR="006223EE" w:rsidRPr="00AD4BBC" w:rsidRDefault="006223EE" w:rsidP="007146FD">
            <w:pPr>
              <w:pStyle w:val="Tabletext"/>
              <w:jc w:val="left"/>
            </w:pPr>
            <w:r w:rsidRPr="00AD4BBC">
              <w:t>Résolution horizontale</w:t>
            </w:r>
          </w:p>
        </w:tc>
        <w:tc>
          <w:tcPr>
            <w:tcW w:w="1522" w:type="dxa"/>
            <w:tcBorders>
              <w:left w:val="single" w:sz="4" w:space="0" w:color="auto"/>
              <w:right w:val="single" w:sz="4" w:space="0" w:color="auto"/>
            </w:tcBorders>
          </w:tcPr>
          <w:p w:rsidR="006223EE" w:rsidRPr="00AD4BBC" w:rsidRDefault="006223EE" w:rsidP="007146FD">
            <w:pPr>
              <w:pStyle w:val="Tabletext"/>
              <w:jc w:val="center"/>
            </w:pPr>
            <w:r w:rsidRPr="00AD4BBC">
              <w:t>40 km</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8,2 km</w:t>
            </w:r>
          </w:p>
        </w:tc>
        <w:tc>
          <w:tcPr>
            <w:tcW w:w="1490" w:type="dxa"/>
            <w:tcBorders>
              <w:left w:val="single" w:sz="4" w:space="0" w:color="auto"/>
              <w:right w:val="single" w:sz="4" w:space="0" w:color="auto"/>
            </w:tcBorders>
          </w:tcPr>
          <w:p w:rsidR="006223EE" w:rsidRPr="00AD4BBC" w:rsidRDefault="006223EE" w:rsidP="007146FD">
            <w:pPr>
              <w:pStyle w:val="Tabletext"/>
              <w:jc w:val="center"/>
            </w:pPr>
            <w:r w:rsidRPr="00AD4BBC">
              <w:t>12 km</w:t>
            </w:r>
          </w:p>
        </w:tc>
        <w:tc>
          <w:tcPr>
            <w:tcW w:w="1599" w:type="dxa"/>
            <w:tcBorders>
              <w:left w:val="single" w:sz="4" w:space="0" w:color="auto"/>
              <w:right w:val="single" w:sz="4" w:space="0" w:color="auto"/>
            </w:tcBorders>
          </w:tcPr>
          <w:p w:rsidR="006223EE" w:rsidRPr="00AD4BBC" w:rsidRDefault="006223EE" w:rsidP="007146FD">
            <w:pPr>
              <w:pStyle w:val="Tabletext"/>
              <w:jc w:val="center"/>
            </w:pPr>
            <w:r w:rsidRPr="00AD4BBC">
              <w:t>38 km</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6,8 km</w:t>
            </w:r>
          </w:p>
        </w:tc>
      </w:tr>
      <w:tr w:rsidR="006223EE" w:rsidRPr="00AD4BBC" w:rsidTr="007146FD">
        <w:trPr>
          <w:cantSplit/>
          <w:jc w:val="center"/>
        </w:trPr>
        <w:tc>
          <w:tcPr>
            <w:tcW w:w="2034" w:type="dxa"/>
            <w:tcBorders>
              <w:right w:val="single" w:sz="4" w:space="0" w:color="auto"/>
            </w:tcBorders>
          </w:tcPr>
          <w:p w:rsidR="006223EE" w:rsidRPr="00AD4BBC" w:rsidRDefault="006223EE" w:rsidP="007146FD">
            <w:pPr>
              <w:pStyle w:val="Tabletext"/>
              <w:jc w:val="left"/>
            </w:pPr>
            <w:r w:rsidRPr="00AD4BBC">
              <w:t>Résolution verticale</w:t>
            </w:r>
          </w:p>
        </w:tc>
        <w:tc>
          <w:tcPr>
            <w:tcW w:w="1522" w:type="dxa"/>
            <w:tcBorders>
              <w:left w:val="single" w:sz="4" w:space="0" w:color="auto"/>
              <w:right w:val="single" w:sz="4" w:space="0" w:color="auto"/>
            </w:tcBorders>
          </w:tcPr>
          <w:p w:rsidR="006223EE" w:rsidRPr="00AD4BBC" w:rsidRDefault="006223EE" w:rsidP="007146FD">
            <w:pPr>
              <w:pStyle w:val="Tabletext"/>
              <w:jc w:val="center"/>
            </w:pPr>
            <w:r w:rsidRPr="00AD4BBC">
              <w:t>N/A</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14 km</w:t>
            </w:r>
          </w:p>
        </w:tc>
        <w:tc>
          <w:tcPr>
            <w:tcW w:w="1490" w:type="dxa"/>
            <w:tcBorders>
              <w:left w:val="single" w:sz="4" w:space="0" w:color="auto"/>
              <w:right w:val="single" w:sz="4" w:space="0" w:color="auto"/>
            </w:tcBorders>
          </w:tcPr>
          <w:p w:rsidR="006223EE" w:rsidRPr="00AD4BBC" w:rsidRDefault="006223EE" w:rsidP="007146FD">
            <w:pPr>
              <w:pStyle w:val="Tabletext"/>
              <w:jc w:val="center"/>
            </w:pPr>
            <w:r w:rsidRPr="00AD4BBC">
              <w:t>6 km</w:t>
            </w:r>
          </w:p>
        </w:tc>
        <w:tc>
          <w:tcPr>
            <w:tcW w:w="1599" w:type="dxa"/>
            <w:tcBorders>
              <w:left w:val="single" w:sz="4" w:space="0" w:color="auto"/>
              <w:right w:val="single" w:sz="4" w:space="0" w:color="auto"/>
            </w:tcBorders>
          </w:tcPr>
          <w:p w:rsidR="006223EE" w:rsidRPr="00AD4BBC" w:rsidRDefault="006223EE" w:rsidP="007146FD">
            <w:pPr>
              <w:pStyle w:val="Tabletext"/>
              <w:jc w:val="center"/>
            </w:pPr>
            <w:r w:rsidRPr="00AD4BBC">
              <w:t>38 km</w:t>
            </w:r>
          </w:p>
        </w:tc>
        <w:tc>
          <w:tcPr>
            <w:tcW w:w="1497" w:type="dxa"/>
            <w:tcBorders>
              <w:left w:val="single" w:sz="4" w:space="0" w:color="auto"/>
              <w:right w:val="single" w:sz="4" w:space="0" w:color="auto"/>
            </w:tcBorders>
          </w:tcPr>
          <w:p w:rsidR="006223EE" w:rsidRPr="00AD4BBC" w:rsidRDefault="006223EE" w:rsidP="007146FD">
            <w:pPr>
              <w:pStyle w:val="Tabletext"/>
              <w:jc w:val="center"/>
            </w:pPr>
            <w:r w:rsidRPr="00AD4BBC">
              <w:t>12 km</w:t>
            </w:r>
          </w:p>
        </w:tc>
      </w:tr>
    </w:tbl>
    <w:p w:rsidR="006223EE" w:rsidRPr="007146FD" w:rsidRDefault="006223EE" w:rsidP="006223EE">
      <w:pPr>
        <w:pStyle w:val="Tablefin"/>
      </w:pPr>
    </w:p>
    <w:p w:rsidR="006223EE" w:rsidRPr="00DB1E22" w:rsidRDefault="006223EE" w:rsidP="006223EE">
      <w:pPr>
        <w:pStyle w:val="FigureNo"/>
      </w:pPr>
      <w:r w:rsidRPr="00DB1E22">
        <w:t>FIGURE 10</w:t>
      </w:r>
    </w:p>
    <w:p w:rsidR="006223EE" w:rsidRPr="00DB1E22" w:rsidRDefault="006223EE" w:rsidP="006223EE">
      <w:pPr>
        <w:pStyle w:val="Figuretitle"/>
      </w:pPr>
      <w:r w:rsidRPr="00DB1E22">
        <w:t>Enveloppe du diagramme de rayonnement de l</w:t>
      </w:r>
      <w:r w:rsidR="002C4E2C">
        <w:t>'</w:t>
      </w:r>
      <w:r w:rsidRPr="00DB1E22">
        <w:t>antenne du capteur H2 pour la bande 36-37 GHz</w:t>
      </w:r>
    </w:p>
    <w:p w:rsidR="006223EE" w:rsidRPr="00DB1E22" w:rsidRDefault="007146FD" w:rsidP="006223EE">
      <w:pPr>
        <w:pStyle w:val="Figure"/>
      </w:pPr>
      <w:r>
        <w:object w:dxaOrig="5800" w:dyaOrig="3903">
          <v:shape id="_x0000_i1040" type="#_x0000_t75" style="width:289.4pt;height:194.95pt" o:ole="">
            <v:imagedata r:id="rId49" o:title=""/>
          </v:shape>
          <o:OLEObject Type="Embed" ProgID="CorelDRAW.Graphic.14" ShapeID="_x0000_i1040" DrawAspect="Content" ObjectID="_1344325995" r:id="rId50"/>
        </w:object>
      </w:r>
    </w:p>
    <w:p w:rsidR="006223EE" w:rsidRPr="00DB1E22" w:rsidRDefault="006223EE" w:rsidP="006223EE">
      <w:pPr>
        <w:pStyle w:val="Heading2"/>
      </w:pPr>
      <w:r>
        <w:t>6.9</w:t>
      </w:r>
      <w:r>
        <w:tab/>
      </w:r>
      <w:r w:rsidRPr="00DB1E22">
        <w:t xml:space="preserve">Paramètres types des capteurs passifs fonctionnant dans la bande 50,2-50,4 GHz </w:t>
      </w:r>
    </w:p>
    <w:p w:rsidR="006223EE" w:rsidRPr="00DB1E22" w:rsidRDefault="006223EE" w:rsidP="006223EE">
      <w:r w:rsidRPr="00DB1E22">
        <w:t>Cette bande est l</w:t>
      </w:r>
      <w:r w:rsidR="002C4E2C">
        <w:t>'</w:t>
      </w:r>
      <w:r w:rsidRPr="00DB1E22">
        <w:t>une des bandes comprises entre 50 et 60 GHz qui sont utilisées collectivement pour donner des profils de température de l</w:t>
      </w:r>
      <w:r w:rsidR="002C4E2C">
        <w:t>'</w:t>
      </w:r>
      <w:r w:rsidRPr="00DB1E22">
        <w:t xml:space="preserve">atmosphère en trois dimensions. </w:t>
      </w:r>
      <w:r w:rsidRPr="00DB1E22">
        <w:rPr>
          <w:lang w:eastAsia="ja-JP"/>
        </w:rPr>
        <w:t>Le Tableau 12 contient un récapitulatif des paramètres des capteurs passifs qui fonctionnent ou fonctionneront dans la bande</w:t>
      </w:r>
    </w:p>
    <w:p w:rsidR="006223EE" w:rsidRPr="00DB1E22" w:rsidRDefault="006223EE" w:rsidP="007146FD">
      <w:pPr>
        <w:pStyle w:val="TableNo"/>
      </w:pPr>
      <w:bookmarkStart w:id="5" w:name="OLE_LINK3"/>
      <w:bookmarkStart w:id="6" w:name="OLE_LINK4"/>
      <w:r w:rsidRPr="00DB1E22">
        <w:lastRenderedPageBreak/>
        <w:t>TABLEAU</w:t>
      </w:r>
      <w:r w:rsidR="007146FD">
        <w:t xml:space="preserve"> </w:t>
      </w:r>
      <w:r w:rsidRPr="00DB1E22">
        <w:t xml:space="preserve"> 12</w:t>
      </w:r>
    </w:p>
    <w:bookmarkEnd w:id="5"/>
    <w:bookmarkEnd w:id="6"/>
    <w:p w:rsidR="006223EE" w:rsidRPr="00DB1E22" w:rsidRDefault="006223EE" w:rsidP="006223EE">
      <w:pPr>
        <w:pStyle w:val="Tabletitle"/>
      </w:pPr>
      <w:r w:rsidRPr="00DB1E22">
        <w:t>Caractéristiques des capteurs du SETS (passive) fonctionnant dans la bande 50,2-50,4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29"/>
        <w:gridCol w:w="1702"/>
        <w:gridCol w:w="1703"/>
        <w:gridCol w:w="1702"/>
        <w:gridCol w:w="1703"/>
      </w:tblGrid>
      <w:tr w:rsidR="006223EE" w:rsidRPr="00DB1E22" w:rsidTr="007146FD">
        <w:trPr>
          <w:cantSplit/>
          <w:jc w:val="center"/>
        </w:trPr>
        <w:tc>
          <w:tcPr>
            <w:tcW w:w="2829" w:type="dxa"/>
            <w:tcBorders>
              <w:right w:val="single" w:sz="4" w:space="0" w:color="auto"/>
            </w:tcBorders>
            <w:vAlign w:val="center"/>
          </w:tcPr>
          <w:p w:rsidR="006223EE" w:rsidRPr="00DB1E22" w:rsidRDefault="006223EE" w:rsidP="004E07F0">
            <w:pPr>
              <w:pStyle w:val="Tablehead"/>
              <w:keepLines/>
            </w:pPr>
          </w:p>
        </w:tc>
        <w:tc>
          <w:tcPr>
            <w:tcW w:w="1702" w:type="dxa"/>
            <w:tcBorders>
              <w:left w:val="single" w:sz="4" w:space="0" w:color="auto"/>
              <w:right w:val="single" w:sz="4" w:space="0" w:color="auto"/>
            </w:tcBorders>
            <w:vAlign w:val="center"/>
          </w:tcPr>
          <w:p w:rsidR="006223EE" w:rsidRPr="00DB1E22" w:rsidRDefault="006223EE" w:rsidP="004E07F0">
            <w:pPr>
              <w:pStyle w:val="Tablehead"/>
              <w:keepLines/>
            </w:pPr>
            <w:r w:rsidRPr="00DB1E22">
              <w:t>Capteur I1</w:t>
            </w:r>
          </w:p>
        </w:tc>
        <w:tc>
          <w:tcPr>
            <w:tcW w:w="1703" w:type="dxa"/>
            <w:tcBorders>
              <w:left w:val="single" w:sz="4" w:space="0" w:color="auto"/>
              <w:right w:val="single" w:sz="4" w:space="0" w:color="auto"/>
            </w:tcBorders>
            <w:vAlign w:val="center"/>
          </w:tcPr>
          <w:p w:rsidR="006223EE" w:rsidRPr="00DB1E22" w:rsidRDefault="006223EE" w:rsidP="004E07F0">
            <w:pPr>
              <w:pStyle w:val="Tablehead"/>
              <w:keepLines/>
            </w:pPr>
            <w:r w:rsidRPr="00DB1E22">
              <w:t>Capteur I2</w:t>
            </w:r>
          </w:p>
        </w:tc>
        <w:tc>
          <w:tcPr>
            <w:tcW w:w="1702" w:type="dxa"/>
            <w:tcBorders>
              <w:left w:val="single" w:sz="4" w:space="0" w:color="auto"/>
              <w:right w:val="single" w:sz="4" w:space="0" w:color="auto"/>
            </w:tcBorders>
            <w:vAlign w:val="center"/>
          </w:tcPr>
          <w:p w:rsidR="006223EE" w:rsidRPr="00DB1E22" w:rsidRDefault="006223EE" w:rsidP="004E07F0">
            <w:pPr>
              <w:pStyle w:val="Tablehead"/>
              <w:keepLines/>
            </w:pPr>
            <w:r w:rsidRPr="00DB1E22">
              <w:t xml:space="preserve">Capteur I3 </w:t>
            </w:r>
          </w:p>
        </w:tc>
        <w:tc>
          <w:tcPr>
            <w:tcW w:w="1703" w:type="dxa"/>
            <w:tcBorders>
              <w:left w:val="single" w:sz="4" w:space="0" w:color="auto"/>
            </w:tcBorders>
            <w:vAlign w:val="center"/>
          </w:tcPr>
          <w:p w:rsidR="006223EE" w:rsidRPr="00DB1E22" w:rsidRDefault="006223EE" w:rsidP="004E07F0">
            <w:pPr>
              <w:pStyle w:val="Tablehead"/>
              <w:keepLines/>
            </w:pPr>
            <w:r w:rsidRPr="00DB1E22">
              <w:t>Capteur I4</w:t>
            </w:r>
          </w:p>
        </w:tc>
      </w:tr>
      <w:tr w:rsidR="006223EE" w:rsidRPr="00DB1E22" w:rsidTr="0062606E">
        <w:trPr>
          <w:cantSplit/>
          <w:jc w:val="center"/>
        </w:trPr>
        <w:tc>
          <w:tcPr>
            <w:tcW w:w="2829" w:type="dxa"/>
            <w:tcBorders>
              <w:bottom w:val="single" w:sz="4" w:space="0" w:color="auto"/>
            </w:tcBorders>
          </w:tcPr>
          <w:p w:rsidR="006223EE" w:rsidRPr="00DB1E22" w:rsidRDefault="006223EE" w:rsidP="0062606E">
            <w:pPr>
              <w:pStyle w:val="Tabletext"/>
              <w:jc w:val="left"/>
            </w:pPr>
            <w:r w:rsidRPr="00DB1E22">
              <w:t>Type de capteur</w:t>
            </w:r>
          </w:p>
        </w:tc>
        <w:tc>
          <w:tcPr>
            <w:tcW w:w="1702" w:type="dxa"/>
            <w:tcBorders>
              <w:bottom w:val="single" w:sz="4" w:space="0" w:color="auto"/>
            </w:tcBorders>
          </w:tcPr>
          <w:p w:rsidR="006223EE" w:rsidRPr="00DB1E22" w:rsidRDefault="006223EE" w:rsidP="0062606E">
            <w:pPr>
              <w:pStyle w:val="Tabletext"/>
              <w:keepNext/>
              <w:keepLines/>
              <w:spacing w:after="20"/>
              <w:jc w:val="center"/>
            </w:pPr>
            <w:r w:rsidRPr="00DB1E22">
              <w:t>Exploration conique</w:t>
            </w:r>
          </w:p>
        </w:tc>
        <w:tc>
          <w:tcPr>
            <w:tcW w:w="1703" w:type="dxa"/>
            <w:tcBorders>
              <w:bottom w:val="single" w:sz="4" w:space="0" w:color="auto"/>
            </w:tcBorders>
          </w:tcPr>
          <w:p w:rsidR="006223EE" w:rsidRPr="00DB1E22" w:rsidRDefault="006223EE" w:rsidP="0062606E">
            <w:pPr>
              <w:pStyle w:val="Tabletext"/>
              <w:keepNext/>
              <w:keepLines/>
              <w:spacing w:after="20"/>
              <w:jc w:val="center"/>
            </w:pPr>
            <w:r w:rsidRPr="00DB1E22">
              <w:t xml:space="preserve">Exploration mécanique </w:t>
            </w:r>
            <w:r>
              <w:t>par rapport au nadir</w:t>
            </w:r>
          </w:p>
        </w:tc>
        <w:tc>
          <w:tcPr>
            <w:tcW w:w="1702" w:type="dxa"/>
            <w:tcBorders>
              <w:bottom w:val="single" w:sz="4" w:space="0" w:color="auto"/>
            </w:tcBorders>
          </w:tcPr>
          <w:p w:rsidR="006223EE" w:rsidRPr="00DB1E22" w:rsidRDefault="006223EE" w:rsidP="0062606E">
            <w:pPr>
              <w:pStyle w:val="Tabletext"/>
              <w:keepNext/>
              <w:keepLines/>
              <w:spacing w:after="20"/>
              <w:jc w:val="center"/>
              <w:rPr>
                <w:color w:val="000000"/>
              </w:rPr>
            </w:pPr>
            <w:r w:rsidRPr="00DB1E22">
              <w:rPr>
                <w:color w:val="000000"/>
              </w:rPr>
              <w:t>En peigne</w:t>
            </w:r>
          </w:p>
        </w:tc>
        <w:tc>
          <w:tcPr>
            <w:tcW w:w="1703" w:type="dxa"/>
            <w:tcBorders>
              <w:bottom w:val="single" w:sz="4" w:space="0" w:color="auto"/>
            </w:tcBorders>
          </w:tcPr>
          <w:p w:rsidR="006223EE" w:rsidRPr="00DB1E22" w:rsidRDefault="006223EE" w:rsidP="0062606E">
            <w:pPr>
              <w:pStyle w:val="Tabletext"/>
              <w:keepNext/>
              <w:keepLines/>
              <w:spacing w:after="20"/>
              <w:jc w:val="center"/>
            </w:pPr>
            <w:r w:rsidRPr="00DB1E22">
              <w:t xml:space="preserve">Exploration mécanique </w:t>
            </w:r>
            <w:r>
              <w:t>par rapport au nadir</w:t>
            </w:r>
          </w:p>
        </w:tc>
      </w:tr>
      <w:tr w:rsidR="006223EE" w:rsidRPr="00DB1E22" w:rsidTr="007146FD">
        <w:trPr>
          <w:cantSplit/>
          <w:jc w:val="center"/>
        </w:trPr>
        <w:tc>
          <w:tcPr>
            <w:tcW w:w="9639" w:type="dxa"/>
            <w:gridSpan w:val="5"/>
          </w:tcPr>
          <w:p w:rsidR="006223EE" w:rsidRPr="007146FD" w:rsidRDefault="006223EE" w:rsidP="007146FD">
            <w:pPr>
              <w:pStyle w:val="Tabletext"/>
              <w:rPr>
                <w:b/>
                <w:bCs/>
              </w:rPr>
            </w:pPr>
            <w:r w:rsidRPr="007146FD">
              <w:rPr>
                <w:b/>
                <w:bCs/>
              </w:rPr>
              <w:t>Paramètres d</w:t>
            </w:r>
            <w:r w:rsidR="002C4E2C" w:rsidRPr="007146FD">
              <w:rPr>
                <w:b/>
                <w:bCs/>
              </w:rPr>
              <w:t>'</w:t>
            </w:r>
            <w:r w:rsidRPr="007146FD">
              <w:rPr>
                <w:b/>
                <w:bCs/>
              </w:rPr>
              <w:t>orbite</w:t>
            </w:r>
          </w:p>
        </w:tc>
      </w:tr>
      <w:tr w:rsidR="006223EE" w:rsidRPr="00DB1E22" w:rsidTr="007146FD">
        <w:trPr>
          <w:cantSplit/>
          <w:jc w:val="center"/>
        </w:trPr>
        <w:tc>
          <w:tcPr>
            <w:tcW w:w="2829" w:type="dxa"/>
          </w:tcPr>
          <w:p w:rsidR="006223EE" w:rsidRPr="00DB1E22" w:rsidRDefault="006223EE" w:rsidP="007146FD">
            <w:pPr>
              <w:pStyle w:val="Tabletext"/>
              <w:jc w:val="left"/>
            </w:pPr>
            <w:r w:rsidRPr="00DB1E22">
              <w:t>Altitude</w:t>
            </w:r>
          </w:p>
        </w:tc>
        <w:tc>
          <w:tcPr>
            <w:tcW w:w="1702" w:type="dxa"/>
          </w:tcPr>
          <w:p w:rsidR="006223EE" w:rsidRPr="00DB1E22" w:rsidRDefault="006223EE" w:rsidP="004E07F0">
            <w:pPr>
              <w:pStyle w:val="Tabletext"/>
              <w:keepNext/>
              <w:keepLines/>
              <w:spacing w:after="20"/>
              <w:jc w:val="center"/>
            </w:pPr>
            <w:r w:rsidRPr="00DB1E22">
              <w:t>828 km</w:t>
            </w:r>
          </w:p>
        </w:tc>
        <w:tc>
          <w:tcPr>
            <w:tcW w:w="1703" w:type="dxa"/>
          </w:tcPr>
          <w:p w:rsidR="006223EE" w:rsidRPr="00DB1E22" w:rsidRDefault="006223EE" w:rsidP="004E07F0">
            <w:pPr>
              <w:pStyle w:val="Tabletext"/>
              <w:keepNext/>
              <w:keepLines/>
              <w:spacing w:after="20"/>
              <w:jc w:val="center"/>
              <w:rPr>
                <w:vertAlign w:val="superscript"/>
              </w:rPr>
            </w:pPr>
            <w:r w:rsidRPr="00DB1E22">
              <w:t>833 km</w:t>
            </w:r>
            <w:r w:rsidRPr="00DB1E22">
              <w:br/>
              <w:t>822 km*</w:t>
            </w:r>
          </w:p>
        </w:tc>
        <w:tc>
          <w:tcPr>
            <w:tcW w:w="1702" w:type="dxa"/>
          </w:tcPr>
          <w:p w:rsidR="006223EE" w:rsidRPr="00DB1E22" w:rsidRDefault="006223EE" w:rsidP="004E07F0">
            <w:pPr>
              <w:pStyle w:val="Tabletext"/>
              <w:keepNext/>
              <w:keepLines/>
              <w:spacing w:after="20"/>
              <w:jc w:val="center"/>
            </w:pPr>
            <w:r w:rsidRPr="00DB1E22">
              <w:t>850 km</w:t>
            </w:r>
          </w:p>
        </w:tc>
        <w:tc>
          <w:tcPr>
            <w:tcW w:w="1703" w:type="dxa"/>
          </w:tcPr>
          <w:p w:rsidR="006223EE" w:rsidRPr="00DB1E22" w:rsidRDefault="006223EE" w:rsidP="004E07F0">
            <w:pPr>
              <w:pStyle w:val="Tabletext"/>
              <w:keepNext/>
              <w:keepLines/>
              <w:spacing w:after="20"/>
              <w:jc w:val="center"/>
            </w:pPr>
            <w:r w:rsidRPr="00DB1E22">
              <w:t>824 km</w:t>
            </w:r>
          </w:p>
        </w:tc>
      </w:tr>
      <w:tr w:rsidR="006223EE" w:rsidRPr="00DB1E22" w:rsidTr="007146FD">
        <w:trPr>
          <w:cantSplit/>
          <w:jc w:val="center"/>
        </w:trPr>
        <w:tc>
          <w:tcPr>
            <w:tcW w:w="2829" w:type="dxa"/>
          </w:tcPr>
          <w:p w:rsidR="006223EE" w:rsidRPr="00DB1E22" w:rsidRDefault="006223EE" w:rsidP="007146FD">
            <w:pPr>
              <w:pStyle w:val="Tabletext"/>
              <w:jc w:val="left"/>
            </w:pPr>
            <w:r w:rsidRPr="00DB1E22">
              <w:t>Inclinaison</w:t>
            </w:r>
          </w:p>
        </w:tc>
        <w:tc>
          <w:tcPr>
            <w:tcW w:w="1702" w:type="dxa"/>
          </w:tcPr>
          <w:p w:rsidR="006223EE" w:rsidRPr="00DB1E22" w:rsidRDefault="006223EE" w:rsidP="004E07F0">
            <w:pPr>
              <w:pStyle w:val="Tabletext"/>
              <w:keepNext/>
              <w:keepLines/>
              <w:spacing w:after="20"/>
              <w:jc w:val="center"/>
            </w:pPr>
            <w:r w:rsidRPr="00DB1E22">
              <w:t>98,7°</w:t>
            </w:r>
          </w:p>
        </w:tc>
        <w:tc>
          <w:tcPr>
            <w:tcW w:w="1703" w:type="dxa"/>
          </w:tcPr>
          <w:p w:rsidR="006223EE" w:rsidRPr="00DB1E22" w:rsidRDefault="006223EE" w:rsidP="004E07F0">
            <w:pPr>
              <w:pStyle w:val="Tabletext"/>
              <w:keepNext/>
              <w:keepLines/>
              <w:spacing w:after="20"/>
              <w:jc w:val="center"/>
            </w:pPr>
            <w:r w:rsidRPr="00DB1E22">
              <w:t>98,6</w:t>
            </w:r>
            <w:r w:rsidRPr="00DB1E22">
              <w:sym w:font="Symbol" w:char="F0B0"/>
            </w:r>
            <w:r w:rsidRPr="00DB1E22">
              <w:br/>
              <w:t>98,7</w:t>
            </w:r>
            <w:r w:rsidRPr="00DB1E22">
              <w:sym w:font="Symbol" w:char="F0B0"/>
            </w:r>
            <w:r w:rsidRPr="00DB1E22">
              <w:t>*</w:t>
            </w:r>
          </w:p>
        </w:tc>
        <w:tc>
          <w:tcPr>
            <w:tcW w:w="1702" w:type="dxa"/>
          </w:tcPr>
          <w:p w:rsidR="006223EE" w:rsidRPr="00DB1E22" w:rsidRDefault="006223EE" w:rsidP="004E07F0">
            <w:pPr>
              <w:pStyle w:val="Tabletext"/>
              <w:keepNext/>
              <w:keepLines/>
              <w:spacing w:after="20"/>
              <w:jc w:val="center"/>
            </w:pPr>
            <w:r w:rsidRPr="00DB1E22">
              <w:t>98</w:t>
            </w:r>
            <w:r w:rsidRPr="00DB1E22">
              <w:sym w:font="Symbol" w:char="F0B0"/>
            </w:r>
          </w:p>
        </w:tc>
        <w:tc>
          <w:tcPr>
            <w:tcW w:w="1703" w:type="dxa"/>
          </w:tcPr>
          <w:p w:rsidR="006223EE" w:rsidRPr="00DB1E22" w:rsidRDefault="006223EE" w:rsidP="004E07F0">
            <w:pPr>
              <w:pStyle w:val="Tabletext"/>
              <w:keepNext/>
              <w:keepLines/>
              <w:spacing w:after="20"/>
              <w:jc w:val="center"/>
            </w:pPr>
            <w:r w:rsidRPr="00DB1E22">
              <w:t>98,7°</w:t>
            </w:r>
          </w:p>
        </w:tc>
      </w:tr>
      <w:tr w:rsidR="006223EE" w:rsidRPr="00DB1E22" w:rsidTr="007146FD">
        <w:trPr>
          <w:cantSplit/>
          <w:jc w:val="center"/>
        </w:trPr>
        <w:tc>
          <w:tcPr>
            <w:tcW w:w="2829" w:type="dxa"/>
          </w:tcPr>
          <w:p w:rsidR="006223EE" w:rsidRPr="00DB1E22" w:rsidRDefault="006223EE" w:rsidP="007146FD">
            <w:pPr>
              <w:pStyle w:val="Tabletext"/>
              <w:jc w:val="left"/>
            </w:pPr>
            <w:r w:rsidRPr="00DB1E22">
              <w:t>Excentricité</w:t>
            </w:r>
          </w:p>
        </w:tc>
        <w:tc>
          <w:tcPr>
            <w:tcW w:w="1702" w:type="dxa"/>
          </w:tcPr>
          <w:p w:rsidR="006223EE" w:rsidRPr="00DB1E22" w:rsidRDefault="006223EE" w:rsidP="004E07F0">
            <w:pPr>
              <w:pStyle w:val="Tabletext"/>
              <w:keepNext/>
              <w:keepLines/>
              <w:spacing w:after="20"/>
              <w:jc w:val="center"/>
            </w:pPr>
            <w:r w:rsidRPr="00DB1E22">
              <w:t>0</w:t>
            </w:r>
          </w:p>
        </w:tc>
        <w:tc>
          <w:tcPr>
            <w:tcW w:w="1703" w:type="dxa"/>
          </w:tcPr>
          <w:p w:rsidR="006223EE" w:rsidRPr="00DB1E22" w:rsidRDefault="006223EE" w:rsidP="004E07F0">
            <w:pPr>
              <w:pStyle w:val="Tabletext"/>
              <w:keepNext/>
              <w:keepLines/>
              <w:spacing w:after="20"/>
              <w:jc w:val="center"/>
            </w:pPr>
            <w:r w:rsidRPr="00DB1E22">
              <w:t>0</w:t>
            </w:r>
            <w:r w:rsidRPr="00DB1E22">
              <w:br/>
              <w:t>0,001*</w:t>
            </w:r>
          </w:p>
        </w:tc>
        <w:tc>
          <w:tcPr>
            <w:tcW w:w="1702" w:type="dxa"/>
          </w:tcPr>
          <w:p w:rsidR="006223EE" w:rsidRPr="00DB1E22" w:rsidRDefault="006223EE" w:rsidP="004E07F0">
            <w:pPr>
              <w:pStyle w:val="Tabletext"/>
              <w:keepNext/>
              <w:keepLines/>
              <w:spacing w:after="20"/>
              <w:jc w:val="center"/>
            </w:pPr>
            <w:r w:rsidRPr="00DB1E22">
              <w:t>0</w:t>
            </w:r>
          </w:p>
        </w:tc>
        <w:tc>
          <w:tcPr>
            <w:tcW w:w="1703" w:type="dxa"/>
          </w:tcPr>
          <w:p w:rsidR="006223EE" w:rsidRPr="00DB1E22" w:rsidRDefault="006223EE" w:rsidP="004E07F0">
            <w:pPr>
              <w:pStyle w:val="Tabletext"/>
              <w:keepNext/>
              <w:keepLines/>
              <w:spacing w:after="20"/>
              <w:jc w:val="center"/>
            </w:pPr>
            <w:r w:rsidRPr="00DB1E22">
              <w:t>0</w:t>
            </w:r>
          </w:p>
        </w:tc>
      </w:tr>
      <w:tr w:rsidR="006223EE" w:rsidRPr="00DB1E22" w:rsidTr="007146FD">
        <w:trPr>
          <w:cantSplit/>
          <w:jc w:val="center"/>
        </w:trPr>
        <w:tc>
          <w:tcPr>
            <w:tcW w:w="2829" w:type="dxa"/>
            <w:tcBorders>
              <w:bottom w:val="single" w:sz="4" w:space="0" w:color="auto"/>
            </w:tcBorders>
          </w:tcPr>
          <w:p w:rsidR="006223EE" w:rsidRPr="00DB1E22" w:rsidRDefault="006223EE" w:rsidP="007146FD">
            <w:pPr>
              <w:pStyle w:val="Tabletext"/>
              <w:jc w:val="left"/>
            </w:pPr>
            <w:r w:rsidRPr="00DB1E22">
              <w:t>Période de répétition</w:t>
            </w:r>
          </w:p>
        </w:tc>
        <w:tc>
          <w:tcPr>
            <w:tcW w:w="1702" w:type="dxa"/>
            <w:tcBorders>
              <w:bottom w:val="single" w:sz="4" w:space="0" w:color="auto"/>
            </w:tcBorders>
          </w:tcPr>
          <w:p w:rsidR="006223EE" w:rsidRPr="00DB1E22" w:rsidRDefault="006223EE" w:rsidP="004E07F0">
            <w:pPr>
              <w:pStyle w:val="Tabletext"/>
              <w:keepNext/>
              <w:keepLines/>
              <w:spacing w:after="20"/>
              <w:jc w:val="center"/>
            </w:pPr>
            <w:r w:rsidRPr="00DB1E22">
              <w:t>17 jours</w:t>
            </w:r>
          </w:p>
        </w:tc>
        <w:tc>
          <w:tcPr>
            <w:tcW w:w="1703" w:type="dxa"/>
            <w:tcBorders>
              <w:bottom w:val="single" w:sz="4" w:space="0" w:color="auto"/>
            </w:tcBorders>
          </w:tcPr>
          <w:p w:rsidR="006223EE" w:rsidRPr="00DB1E22" w:rsidRDefault="006223EE" w:rsidP="004E07F0">
            <w:pPr>
              <w:pStyle w:val="Tabletext"/>
              <w:keepNext/>
              <w:keepLines/>
              <w:spacing w:after="20"/>
              <w:jc w:val="center"/>
            </w:pPr>
            <w:r w:rsidRPr="00DB1E22">
              <w:t>9 jours</w:t>
            </w:r>
            <w:r w:rsidRPr="00DB1E22">
              <w:br/>
              <w:t>29 jours*</w:t>
            </w:r>
          </w:p>
        </w:tc>
        <w:tc>
          <w:tcPr>
            <w:tcW w:w="1702" w:type="dxa"/>
            <w:tcBorders>
              <w:bottom w:val="single" w:sz="4" w:space="0" w:color="auto"/>
            </w:tcBorders>
          </w:tcPr>
          <w:p w:rsidR="006223EE" w:rsidRPr="00DB1E22" w:rsidRDefault="006223EE" w:rsidP="004E07F0">
            <w:pPr>
              <w:pStyle w:val="Tabletext"/>
              <w:keepNext/>
              <w:keepLines/>
              <w:spacing w:after="20"/>
              <w:jc w:val="center"/>
            </w:pPr>
          </w:p>
        </w:tc>
        <w:tc>
          <w:tcPr>
            <w:tcW w:w="1703" w:type="dxa"/>
            <w:tcBorders>
              <w:bottom w:val="single" w:sz="4" w:space="0" w:color="auto"/>
            </w:tcBorders>
          </w:tcPr>
          <w:p w:rsidR="006223EE" w:rsidRPr="00DB1E22" w:rsidRDefault="006223EE" w:rsidP="004E07F0">
            <w:pPr>
              <w:pStyle w:val="Tabletext"/>
              <w:keepNext/>
              <w:keepLines/>
              <w:spacing w:after="20"/>
              <w:jc w:val="center"/>
            </w:pPr>
            <w:r w:rsidRPr="00DB1E22">
              <w:t>9 jours</w:t>
            </w:r>
          </w:p>
        </w:tc>
      </w:tr>
      <w:tr w:rsidR="006223EE" w:rsidRPr="00DB1E22" w:rsidTr="007146FD">
        <w:trPr>
          <w:cantSplit/>
          <w:jc w:val="center"/>
        </w:trPr>
        <w:tc>
          <w:tcPr>
            <w:tcW w:w="9639" w:type="dxa"/>
            <w:gridSpan w:val="5"/>
            <w:vAlign w:val="center"/>
          </w:tcPr>
          <w:p w:rsidR="006223EE" w:rsidRPr="007146FD" w:rsidRDefault="006223EE" w:rsidP="007146FD">
            <w:pPr>
              <w:pStyle w:val="Tabletext"/>
              <w:rPr>
                <w:b/>
                <w:bCs/>
              </w:rPr>
            </w:pPr>
            <w:r w:rsidRPr="007146FD">
              <w:rPr>
                <w:b/>
                <w:bCs/>
              </w:rPr>
              <w:t>Paramètres de l</w:t>
            </w:r>
            <w:r w:rsidR="002C4E2C" w:rsidRPr="007146FD">
              <w:rPr>
                <w:b/>
                <w:bCs/>
              </w:rPr>
              <w:t>'</w:t>
            </w:r>
            <w:r w:rsidRPr="007146FD">
              <w:rPr>
                <w:b/>
                <w:bCs/>
              </w:rPr>
              <w:t>antenne du capteur</w:t>
            </w:r>
          </w:p>
        </w:tc>
      </w:tr>
      <w:tr w:rsidR="006223EE" w:rsidRPr="00DB1E22" w:rsidTr="007146FD">
        <w:trPr>
          <w:cantSplit/>
          <w:jc w:val="center"/>
        </w:trPr>
        <w:tc>
          <w:tcPr>
            <w:tcW w:w="2829" w:type="dxa"/>
          </w:tcPr>
          <w:p w:rsidR="006223EE" w:rsidRPr="00DB1E22" w:rsidRDefault="006223EE" w:rsidP="007146FD">
            <w:pPr>
              <w:pStyle w:val="Tabletext"/>
              <w:jc w:val="left"/>
            </w:pPr>
            <w:r w:rsidRPr="00DB1E22">
              <w:t>Nombre de faisceaux</w:t>
            </w:r>
          </w:p>
        </w:tc>
        <w:tc>
          <w:tcPr>
            <w:tcW w:w="1702" w:type="dxa"/>
          </w:tcPr>
          <w:p w:rsidR="006223EE" w:rsidRPr="00DB1E22" w:rsidRDefault="006223EE" w:rsidP="007146FD">
            <w:pPr>
              <w:pStyle w:val="Tabletext"/>
              <w:jc w:val="center"/>
            </w:pPr>
            <w:r w:rsidRPr="00DB1E22">
              <w:t>1</w:t>
            </w:r>
          </w:p>
        </w:tc>
        <w:tc>
          <w:tcPr>
            <w:tcW w:w="1703" w:type="dxa"/>
          </w:tcPr>
          <w:p w:rsidR="006223EE" w:rsidRPr="00DB1E22" w:rsidRDefault="006223EE" w:rsidP="007146FD">
            <w:pPr>
              <w:pStyle w:val="Tabletext"/>
              <w:jc w:val="center"/>
            </w:pPr>
            <w:r w:rsidRPr="00DB1E22">
              <w:t>30 images de la Terre par période d</w:t>
            </w:r>
            <w:r w:rsidR="002C4E2C">
              <w:t>'</w:t>
            </w:r>
            <w:r w:rsidRPr="00DB1E22">
              <w:t>exploration de 8 s</w:t>
            </w:r>
          </w:p>
        </w:tc>
        <w:tc>
          <w:tcPr>
            <w:tcW w:w="1702" w:type="dxa"/>
          </w:tcPr>
          <w:p w:rsidR="006223EE" w:rsidRPr="00DB1E22" w:rsidRDefault="006223EE" w:rsidP="007146FD">
            <w:pPr>
              <w:pStyle w:val="Tabletext"/>
              <w:jc w:val="center"/>
            </w:pPr>
            <w:r w:rsidRPr="00DB1E22">
              <w:t>90</w:t>
            </w:r>
          </w:p>
        </w:tc>
        <w:tc>
          <w:tcPr>
            <w:tcW w:w="1703" w:type="dxa"/>
          </w:tcPr>
          <w:p w:rsidR="006223EE" w:rsidRPr="00DB1E22" w:rsidRDefault="006223EE" w:rsidP="007146FD">
            <w:pPr>
              <w:pStyle w:val="Tabletext"/>
              <w:jc w:val="center"/>
            </w:pPr>
            <w:r w:rsidRPr="00DB1E22">
              <w:t>2</w:t>
            </w:r>
          </w:p>
        </w:tc>
      </w:tr>
      <w:tr w:rsidR="006223EE" w:rsidRPr="00DB1E22" w:rsidTr="007146FD">
        <w:trPr>
          <w:cantSplit/>
          <w:jc w:val="center"/>
        </w:trPr>
        <w:tc>
          <w:tcPr>
            <w:tcW w:w="2829" w:type="dxa"/>
            <w:vAlign w:val="center"/>
          </w:tcPr>
          <w:p w:rsidR="006223EE" w:rsidRPr="00DB1E22" w:rsidRDefault="006223EE" w:rsidP="007146FD">
            <w:pPr>
              <w:pStyle w:val="Tabletext"/>
              <w:jc w:val="left"/>
            </w:pPr>
            <w:r w:rsidRPr="00DB1E22">
              <w:t>Diamètre du réflecteur</w:t>
            </w:r>
          </w:p>
        </w:tc>
        <w:tc>
          <w:tcPr>
            <w:tcW w:w="1702" w:type="dxa"/>
            <w:vAlign w:val="center"/>
          </w:tcPr>
          <w:p w:rsidR="006223EE" w:rsidRPr="00DB1E22" w:rsidRDefault="006223EE" w:rsidP="007146FD">
            <w:pPr>
              <w:pStyle w:val="Tabletext"/>
              <w:jc w:val="center"/>
            </w:pPr>
            <w:r w:rsidRPr="00DB1E22">
              <w:t>2,2 m</w:t>
            </w:r>
          </w:p>
        </w:tc>
        <w:tc>
          <w:tcPr>
            <w:tcW w:w="1703" w:type="dxa"/>
            <w:vAlign w:val="center"/>
          </w:tcPr>
          <w:p w:rsidR="006223EE" w:rsidRPr="00DB1E22" w:rsidRDefault="006223EE" w:rsidP="007146FD">
            <w:pPr>
              <w:pStyle w:val="Tabletext"/>
              <w:jc w:val="center"/>
            </w:pPr>
            <w:r w:rsidRPr="00DB1E22">
              <w:t>0,15 m</w:t>
            </w:r>
          </w:p>
        </w:tc>
        <w:tc>
          <w:tcPr>
            <w:tcW w:w="1702" w:type="dxa"/>
            <w:vAlign w:val="center"/>
          </w:tcPr>
          <w:p w:rsidR="006223EE" w:rsidRPr="00DB1E22" w:rsidRDefault="006223EE" w:rsidP="007146FD">
            <w:pPr>
              <w:pStyle w:val="Tabletext"/>
              <w:jc w:val="center"/>
            </w:pPr>
            <w:r w:rsidRPr="00DB1E22">
              <w:t>0,5 m</w:t>
            </w:r>
          </w:p>
        </w:tc>
        <w:tc>
          <w:tcPr>
            <w:tcW w:w="1703" w:type="dxa"/>
            <w:vAlign w:val="center"/>
          </w:tcPr>
          <w:p w:rsidR="006223EE" w:rsidRPr="00DB1E22" w:rsidRDefault="006223EE" w:rsidP="007146FD">
            <w:pPr>
              <w:pStyle w:val="Tabletext"/>
              <w:jc w:val="center"/>
            </w:pPr>
            <w:r w:rsidRPr="00DB1E22">
              <w:t>0,203 m</w:t>
            </w:r>
          </w:p>
        </w:tc>
      </w:tr>
      <w:tr w:rsidR="006223EE" w:rsidRPr="00DB1E22" w:rsidTr="007146FD">
        <w:trPr>
          <w:cantSplit/>
          <w:jc w:val="center"/>
        </w:trPr>
        <w:tc>
          <w:tcPr>
            <w:tcW w:w="2829" w:type="dxa"/>
            <w:vAlign w:val="center"/>
          </w:tcPr>
          <w:p w:rsidR="006223EE" w:rsidRPr="00DB1E22" w:rsidRDefault="006223EE" w:rsidP="007146FD">
            <w:pPr>
              <w:pStyle w:val="Tabletext"/>
              <w:jc w:val="left"/>
            </w:pPr>
            <w:r w:rsidRPr="00DB1E22">
              <w:t xml:space="preserve">Gain maximal du faisceau </w:t>
            </w:r>
          </w:p>
        </w:tc>
        <w:tc>
          <w:tcPr>
            <w:tcW w:w="1702" w:type="dxa"/>
            <w:vAlign w:val="center"/>
          </w:tcPr>
          <w:p w:rsidR="006223EE" w:rsidRPr="00DB1E22" w:rsidRDefault="006223EE" w:rsidP="007146FD">
            <w:pPr>
              <w:pStyle w:val="Tabletext"/>
              <w:jc w:val="center"/>
            </w:pPr>
          </w:p>
        </w:tc>
        <w:tc>
          <w:tcPr>
            <w:tcW w:w="1703" w:type="dxa"/>
            <w:vAlign w:val="center"/>
          </w:tcPr>
          <w:p w:rsidR="006223EE" w:rsidRPr="00DB1E22" w:rsidRDefault="006223EE" w:rsidP="007146FD">
            <w:pPr>
              <w:pStyle w:val="Tabletext"/>
              <w:jc w:val="center"/>
            </w:pPr>
            <w:r w:rsidRPr="00DB1E22">
              <w:t>34,4 dBi</w:t>
            </w:r>
          </w:p>
        </w:tc>
        <w:tc>
          <w:tcPr>
            <w:tcW w:w="1702" w:type="dxa"/>
            <w:vAlign w:val="center"/>
          </w:tcPr>
          <w:p w:rsidR="006223EE" w:rsidRPr="00DB1E22" w:rsidRDefault="006223EE" w:rsidP="007146FD">
            <w:pPr>
              <w:pStyle w:val="Tabletext"/>
              <w:jc w:val="center"/>
            </w:pPr>
            <w:r w:rsidRPr="00DB1E22">
              <w:t>45 dBi</w:t>
            </w:r>
          </w:p>
        </w:tc>
        <w:tc>
          <w:tcPr>
            <w:tcW w:w="1703" w:type="dxa"/>
            <w:vAlign w:val="center"/>
          </w:tcPr>
          <w:p w:rsidR="006223EE" w:rsidRPr="00DB1E22" w:rsidRDefault="006223EE" w:rsidP="007146FD">
            <w:pPr>
              <w:pStyle w:val="Tabletext"/>
              <w:jc w:val="center"/>
            </w:pPr>
            <w:r w:rsidRPr="00DB1E22">
              <w:t>37,9 dBi</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Polarisation</w:t>
            </w:r>
          </w:p>
        </w:tc>
        <w:tc>
          <w:tcPr>
            <w:tcW w:w="1702" w:type="dxa"/>
          </w:tcPr>
          <w:p w:rsidR="007146FD" w:rsidRPr="00DB1E22" w:rsidRDefault="007146FD" w:rsidP="007146FD">
            <w:pPr>
              <w:pStyle w:val="Tabletext"/>
              <w:jc w:val="center"/>
            </w:pPr>
            <w:r w:rsidRPr="00DB1E22">
              <w:t>V</w:t>
            </w:r>
          </w:p>
        </w:tc>
        <w:tc>
          <w:tcPr>
            <w:tcW w:w="1703" w:type="dxa"/>
          </w:tcPr>
          <w:p w:rsidR="007146FD" w:rsidRPr="00DB1E22" w:rsidRDefault="007146FD" w:rsidP="007146FD">
            <w:pPr>
              <w:pStyle w:val="Tabletext"/>
              <w:jc w:val="center"/>
            </w:pPr>
            <w:r w:rsidRPr="00DB1E22">
              <w:t>V</w:t>
            </w:r>
            <w:r w:rsidRPr="00DB1E22">
              <w:br/>
              <w:t>QV*</w:t>
            </w:r>
          </w:p>
        </w:tc>
        <w:tc>
          <w:tcPr>
            <w:tcW w:w="1702" w:type="dxa"/>
          </w:tcPr>
          <w:p w:rsidR="007146FD" w:rsidRPr="00DB1E22" w:rsidRDefault="007146FD" w:rsidP="007146FD">
            <w:pPr>
              <w:pStyle w:val="Tabletext"/>
              <w:jc w:val="center"/>
            </w:pPr>
            <w:r w:rsidRPr="00DB1E22">
              <w:t>H, V</w:t>
            </w:r>
          </w:p>
        </w:tc>
        <w:tc>
          <w:tcPr>
            <w:tcW w:w="1703" w:type="dxa"/>
          </w:tcPr>
          <w:p w:rsidR="007146FD" w:rsidRPr="00DB1E22" w:rsidRDefault="007146FD" w:rsidP="007146FD">
            <w:pPr>
              <w:pStyle w:val="Tabletext"/>
              <w:jc w:val="center"/>
            </w:pPr>
            <w:r w:rsidRPr="00DB1E22">
              <w:t>QH</w:t>
            </w:r>
          </w:p>
        </w:tc>
      </w:tr>
      <w:tr w:rsidR="007146FD" w:rsidRPr="00DB1E22" w:rsidTr="007146FD">
        <w:trPr>
          <w:cantSplit/>
          <w:jc w:val="center"/>
        </w:trPr>
        <w:tc>
          <w:tcPr>
            <w:tcW w:w="2829" w:type="dxa"/>
          </w:tcPr>
          <w:p w:rsidR="007146FD" w:rsidRPr="00DB1E22" w:rsidRDefault="007146FD" w:rsidP="0062606E">
            <w:pPr>
              <w:pStyle w:val="Tabletext"/>
              <w:jc w:val="left"/>
            </w:pPr>
            <w:r w:rsidRPr="00DB1E22">
              <w:t>Ouverture du faisceau à</w:t>
            </w:r>
            <w:r w:rsidR="0062606E">
              <w:t xml:space="preserve"> </w:t>
            </w:r>
            <w:r w:rsidRPr="00DB1E22">
              <w:t>−3 dB</w:t>
            </w:r>
          </w:p>
        </w:tc>
        <w:tc>
          <w:tcPr>
            <w:tcW w:w="1702" w:type="dxa"/>
          </w:tcPr>
          <w:p w:rsidR="007146FD" w:rsidRPr="00DB1E22" w:rsidRDefault="007146FD" w:rsidP="007146FD">
            <w:pPr>
              <w:pStyle w:val="Tabletext"/>
              <w:jc w:val="center"/>
            </w:pPr>
            <w:r w:rsidRPr="00DB1E22">
              <w:t>0,39°</w:t>
            </w:r>
          </w:p>
        </w:tc>
        <w:tc>
          <w:tcPr>
            <w:tcW w:w="1703" w:type="dxa"/>
          </w:tcPr>
          <w:p w:rsidR="007146FD" w:rsidRPr="00DB1E22" w:rsidRDefault="007146FD" w:rsidP="007146FD">
            <w:pPr>
              <w:pStyle w:val="Tabletext"/>
              <w:jc w:val="center"/>
            </w:pPr>
            <w:r w:rsidRPr="00DB1E22">
              <w:t>3,3°</w:t>
            </w:r>
          </w:p>
        </w:tc>
        <w:tc>
          <w:tcPr>
            <w:tcW w:w="1702" w:type="dxa"/>
          </w:tcPr>
          <w:p w:rsidR="007146FD" w:rsidRPr="00DB1E22" w:rsidRDefault="007146FD" w:rsidP="007146FD">
            <w:pPr>
              <w:pStyle w:val="Tabletext"/>
              <w:jc w:val="center"/>
            </w:pPr>
            <w:r w:rsidRPr="00DB1E22">
              <w:t>1,1°</w:t>
            </w:r>
          </w:p>
        </w:tc>
        <w:tc>
          <w:tcPr>
            <w:tcW w:w="1703" w:type="dxa"/>
          </w:tcPr>
          <w:p w:rsidR="007146FD" w:rsidRPr="00DB1E22" w:rsidRDefault="007146FD" w:rsidP="007146FD">
            <w:pPr>
              <w:pStyle w:val="Tabletext"/>
              <w:jc w:val="center"/>
            </w:pPr>
            <w:r w:rsidRPr="00DB1E22">
              <w:t>2,2°</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Champ de visibilité instantané</w:t>
            </w:r>
          </w:p>
        </w:tc>
        <w:tc>
          <w:tcPr>
            <w:tcW w:w="1702" w:type="dxa"/>
          </w:tcPr>
          <w:p w:rsidR="007146FD" w:rsidRPr="00DB1E22" w:rsidRDefault="007146FD" w:rsidP="007146FD">
            <w:pPr>
              <w:pStyle w:val="Tabletext"/>
              <w:jc w:val="center"/>
            </w:pPr>
            <w:r w:rsidRPr="00DB1E22">
              <w:t>16 km × 12 km</w:t>
            </w:r>
          </w:p>
        </w:tc>
        <w:tc>
          <w:tcPr>
            <w:tcW w:w="1703" w:type="dxa"/>
          </w:tcPr>
          <w:p w:rsidR="007146FD" w:rsidRPr="00DB1E22" w:rsidRDefault="007146FD" w:rsidP="007146FD">
            <w:pPr>
              <w:pStyle w:val="Tabletext"/>
              <w:jc w:val="center"/>
            </w:pPr>
            <w:r w:rsidRPr="00DB1E22">
              <w:t>FOV au nadir: 48,5 km</w:t>
            </w:r>
            <w:r w:rsidRPr="00DB1E22">
              <w:br/>
              <w:t>FOV</w:t>
            </w:r>
            <w:r>
              <w:t xml:space="preserve"> </w:t>
            </w:r>
            <w:r w:rsidRPr="00DB1E22">
              <w:t>extérieur: 149,1 × 79,4 km</w:t>
            </w:r>
            <w:r w:rsidRPr="00DB1E22">
              <w:br/>
              <w:t>147 × 79 km*</w:t>
            </w:r>
          </w:p>
        </w:tc>
        <w:tc>
          <w:tcPr>
            <w:tcW w:w="1702" w:type="dxa"/>
          </w:tcPr>
          <w:p w:rsidR="007146FD" w:rsidRPr="00DB1E22" w:rsidRDefault="007146FD" w:rsidP="007146FD">
            <w:pPr>
              <w:pStyle w:val="Tabletext"/>
              <w:jc w:val="center"/>
            </w:pPr>
            <w:r w:rsidRPr="00DB1E22">
              <w:t>16 km × 2 282 km</w:t>
            </w:r>
          </w:p>
        </w:tc>
        <w:tc>
          <w:tcPr>
            <w:tcW w:w="1703" w:type="dxa"/>
          </w:tcPr>
          <w:p w:rsidR="007146FD" w:rsidRPr="00DB1E22" w:rsidRDefault="007146FD" w:rsidP="007146FD">
            <w:pPr>
              <w:pStyle w:val="Tabletext"/>
              <w:jc w:val="center"/>
            </w:pPr>
            <w:r w:rsidRPr="00DB1E22">
              <w:t>FOV au nadir: 31,6 km</w:t>
            </w:r>
            <w:r w:rsidRPr="00DB1E22">
              <w:br/>
              <w:t>FOV extérieur: 136,7 × 60 km</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Efficacité du faisceau principal</w:t>
            </w:r>
          </w:p>
        </w:tc>
        <w:tc>
          <w:tcPr>
            <w:tcW w:w="3405" w:type="dxa"/>
            <w:gridSpan w:val="2"/>
          </w:tcPr>
          <w:p w:rsidR="007146FD" w:rsidRPr="00DB1E22" w:rsidRDefault="007146FD" w:rsidP="007146FD">
            <w:pPr>
              <w:pStyle w:val="Tabletext"/>
              <w:jc w:val="center"/>
            </w:pPr>
            <w:r w:rsidRPr="00DB1E22">
              <w:t>95%</w:t>
            </w:r>
          </w:p>
        </w:tc>
        <w:tc>
          <w:tcPr>
            <w:tcW w:w="1702" w:type="dxa"/>
          </w:tcPr>
          <w:p w:rsidR="007146FD" w:rsidRPr="00DB1E22" w:rsidRDefault="007146FD" w:rsidP="007146FD">
            <w:pPr>
              <w:pStyle w:val="Tabletext"/>
              <w:jc w:val="center"/>
            </w:pPr>
          </w:p>
        </w:tc>
        <w:tc>
          <w:tcPr>
            <w:tcW w:w="1703" w:type="dxa"/>
          </w:tcPr>
          <w:p w:rsidR="007146FD" w:rsidRPr="00DB1E22" w:rsidRDefault="007146FD" w:rsidP="007146FD">
            <w:pPr>
              <w:pStyle w:val="Tabletext"/>
              <w:jc w:val="center"/>
            </w:pPr>
            <w:r w:rsidRPr="00DB1E22">
              <w:t>95%</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Angle de pointage par rapport au nadir</w:t>
            </w:r>
          </w:p>
        </w:tc>
        <w:tc>
          <w:tcPr>
            <w:tcW w:w="1702" w:type="dxa"/>
          </w:tcPr>
          <w:p w:rsidR="007146FD" w:rsidRPr="00DB1E22" w:rsidRDefault="007146FD" w:rsidP="007146FD">
            <w:pPr>
              <w:pStyle w:val="Tabletext"/>
              <w:jc w:val="center"/>
            </w:pPr>
            <w:r w:rsidRPr="00DB1E22">
              <w:t>46,8°</w:t>
            </w:r>
            <w:r w:rsidRPr="00DB1E22">
              <w:br/>
            </w:r>
          </w:p>
        </w:tc>
        <w:tc>
          <w:tcPr>
            <w:tcW w:w="1703" w:type="dxa"/>
          </w:tcPr>
          <w:p w:rsidR="007146FD" w:rsidRPr="00DB1E22" w:rsidRDefault="007146FD" w:rsidP="007146FD">
            <w:pPr>
              <w:pStyle w:val="Tabletext"/>
              <w:jc w:val="center"/>
            </w:pPr>
            <w:r w:rsidRPr="00DB1E22">
              <w:t>Piste transversale ±48,33°</w:t>
            </w:r>
          </w:p>
        </w:tc>
        <w:tc>
          <w:tcPr>
            <w:tcW w:w="1702" w:type="dxa"/>
          </w:tcPr>
          <w:p w:rsidR="007146FD" w:rsidRPr="00DB1E22" w:rsidRDefault="007146FD" w:rsidP="007146FD">
            <w:pPr>
              <w:pStyle w:val="Tabletext"/>
              <w:jc w:val="center"/>
            </w:pPr>
          </w:p>
        </w:tc>
        <w:tc>
          <w:tcPr>
            <w:tcW w:w="1703" w:type="dxa"/>
          </w:tcPr>
          <w:p w:rsidR="007146FD" w:rsidRPr="00DB1E22" w:rsidRDefault="007146FD" w:rsidP="007146FD">
            <w:pPr>
              <w:pStyle w:val="Tabletext"/>
              <w:jc w:val="center"/>
            </w:pPr>
            <w:r w:rsidRPr="00DB1E22">
              <w:t>Piste transversale ±52,725°</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Dynamique du faisceau</w:t>
            </w:r>
          </w:p>
        </w:tc>
        <w:tc>
          <w:tcPr>
            <w:tcW w:w="1702" w:type="dxa"/>
          </w:tcPr>
          <w:p w:rsidR="007146FD" w:rsidRPr="00DB1E22" w:rsidRDefault="007146FD" w:rsidP="007146FD">
            <w:pPr>
              <w:pStyle w:val="Tabletext"/>
              <w:jc w:val="center"/>
            </w:pPr>
            <w:r w:rsidRPr="00DB1E22">
              <w:t>31,6 tours/mn</w:t>
            </w:r>
          </w:p>
        </w:tc>
        <w:tc>
          <w:tcPr>
            <w:tcW w:w="1703" w:type="dxa"/>
          </w:tcPr>
          <w:p w:rsidR="007146FD" w:rsidRPr="00DB1E22" w:rsidRDefault="007146FD" w:rsidP="007146FD">
            <w:pPr>
              <w:pStyle w:val="Tabletext"/>
              <w:jc w:val="center"/>
            </w:pPr>
            <w:r w:rsidRPr="00DB1E22">
              <w:t>Période d</w:t>
            </w:r>
            <w:r>
              <w:t>'</w:t>
            </w:r>
            <w:r w:rsidRPr="00DB1E22">
              <w:t>exploration. 8 s</w:t>
            </w:r>
          </w:p>
        </w:tc>
        <w:tc>
          <w:tcPr>
            <w:tcW w:w="1702" w:type="dxa"/>
          </w:tcPr>
          <w:p w:rsidR="007146FD" w:rsidRPr="00DB1E22" w:rsidRDefault="007146FD" w:rsidP="007146FD">
            <w:pPr>
              <w:pStyle w:val="Tabletext"/>
              <w:jc w:val="center"/>
            </w:pPr>
            <w:r w:rsidRPr="00DB1E22">
              <w:t>90 éléments de résolution par couloir</w:t>
            </w:r>
          </w:p>
        </w:tc>
        <w:tc>
          <w:tcPr>
            <w:tcW w:w="1703" w:type="dxa"/>
          </w:tcPr>
          <w:p w:rsidR="007146FD" w:rsidRPr="00DB1E22" w:rsidRDefault="007146FD" w:rsidP="007146FD">
            <w:pPr>
              <w:pStyle w:val="Tabletext"/>
              <w:jc w:val="center"/>
            </w:pPr>
            <w:r w:rsidRPr="00DB1E22">
              <w:t>Période d</w:t>
            </w:r>
            <w:r>
              <w:t>'</w:t>
            </w:r>
            <w:r w:rsidRPr="00DB1E22">
              <w:t>exploration: 8/3 s; piste transversale; 96</w:t>
            </w:r>
            <w:r>
              <w:t> </w:t>
            </w:r>
            <w:r w:rsidRPr="00DB1E22">
              <w:t>images de la Terre par période d</w:t>
            </w:r>
            <w:r>
              <w:t>'</w:t>
            </w:r>
            <w:r w:rsidRPr="00DB1E22">
              <w:t>exploration</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Angle d</w:t>
            </w:r>
            <w:r>
              <w:t>'</w:t>
            </w:r>
            <w:r w:rsidRPr="00DB1E22">
              <w:t>incidence sur la Terre</w:t>
            </w:r>
          </w:p>
        </w:tc>
        <w:tc>
          <w:tcPr>
            <w:tcW w:w="1702" w:type="dxa"/>
            <w:vAlign w:val="center"/>
          </w:tcPr>
          <w:p w:rsidR="007146FD" w:rsidRPr="00DB1E22" w:rsidRDefault="007146FD" w:rsidP="007146FD">
            <w:pPr>
              <w:pStyle w:val="Tabletext"/>
              <w:jc w:val="center"/>
            </w:pPr>
            <w:r w:rsidRPr="00DB1E22">
              <w:t>55,7°</w:t>
            </w:r>
          </w:p>
        </w:tc>
        <w:tc>
          <w:tcPr>
            <w:tcW w:w="1703" w:type="dxa"/>
            <w:vAlign w:val="center"/>
          </w:tcPr>
          <w:p w:rsidR="007146FD" w:rsidRPr="00DB1E22" w:rsidRDefault="007146FD" w:rsidP="007146FD">
            <w:pPr>
              <w:pStyle w:val="Tabletext"/>
              <w:jc w:val="center"/>
            </w:pPr>
            <w:r w:rsidRPr="00DB1E22">
              <w:t>57,5°</w:t>
            </w:r>
          </w:p>
        </w:tc>
        <w:tc>
          <w:tcPr>
            <w:tcW w:w="1702" w:type="dxa"/>
            <w:vAlign w:val="center"/>
          </w:tcPr>
          <w:p w:rsidR="007146FD" w:rsidRPr="00DB1E22" w:rsidRDefault="007146FD" w:rsidP="007146FD">
            <w:pPr>
              <w:pStyle w:val="Tabletext"/>
              <w:jc w:val="center"/>
            </w:pPr>
          </w:p>
        </w:tc>
        <w:tc>
          <w:tcPr>
            <w:tcW w:w="1703" w:type="dxa"/>
            <w:vAlign w:val="center"/>
          </w:tcPr>
          <w:p w:rsidR="007146FD" w:rsidRPr="00DB1E22" w:rsidRDefault="007146FD" w:rsidP="007146FD">
            <w:pPr>
              <w:pStyle w:val="Tabletext"/>
              <w:jc w:val="center"/>
            </w:pPr>
          </w:p>
        </w:tc>
      </w:tr>
    </w:tbl>
    <w:p w:rsidR="003E15FE" w:rsidRPr="00DB1E22" w:rsidRDefault="003E15FE" w:rsidP="003E15FE">
      <w:pPr>
        <w:pStyle w:val="TableNo"/>
        <w:keepLines/>
      </w:pPr>
      <w:r w:rsidRPr="00DB1E22">
        <w:lastRenderedPageBreak/>
        <w:t>TABLEAU</w:t>
      </w:r>
      <w:r>
        <w:t xml:space="preserve"> </w:t>
      </w:r>
      <w:r w:rsidRPr="00DB1E22">
        <w:t xml:space="preserve"> 12</w:t>
      </w:r>
      <w:r>
        <w:t xml:space="preserve"> (</w:t>
      </w:r>
      <w:r>
        <w:rPr>
          <w:i/>
          <w:iCs/>
        </w:rPr>
        <w:t>fin</w:t>
      </w:r>
      <w:r>
        <w:t>)</w:t>
      </w:r>
    </w:p>
    <w:p w:rsidR="003E15FE" w:rsidRPr="00DB1E22" w:rsidRDefault="003E15FE" w:rsidP="003E15FE">
      <w:pPr>
        <w:pStyle w:val="Tabletitle"/>
        <w:keepLines/>
      </w:pPr>
      <w:r w:rsidRPr="00DB1E22">
        <w:t>Caractéristiques des capteurs du SETS (passive) fonctionnant dans la bande 50,2-50,4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29"/>
        <w:gridCol w:w="1702"/>
        <w:gridCol w:w="1703"/>
        <w:gridCol w:w="1702"/>
        <w:gridCol w:w="1703"/>
      </w:tblGrid>
      <w:tr w:rsidR="003E15FE" w:rsidRPr="00DB1E22" w:rsidTr="003E15FE">
        <w:trPr>
          <w:cantSplit/>
          <w:jc w:val="center"/>
        </w:trPr>
        <w:tc>
          <w:tcPr>
            <w:tcW w:w="2829" w:type="dxa"/>
            <w:tcBorders>
              <w:right w:val="single" w:sz="4" w:space="0" w:color="auto"/>
            </w:tcBorders>
            <w:vAlign w:val="center"/>
          </w:tcPr>
          <w:p w:rsidR="003E15FE" w:rsidRPr="00DB1E22" w:rsidRDefault="003E15FE" w:rsidP="003E15FE">
            <w:pPr>
              <w:pStyle w:val="Tablehead"/>
              <w:keepLines/>
            </w:pPr>
          </w:p>
        </w:tc>
        <w:tc>
          <w:tcPr>
            <w:tcW w:w="1702" w:type="dxa"/>
            <w:tcBorders>
              <w:left w:val="single" w:sz="4" w:space="0" w:color="auto"/>
              <w:right w:val="single" w:sz="4" w:space="0" w:color="auto"/>
            </w:tcBorders>
            <w:vAlign w:val="center"/>
          </w:tcPr>
          <w:p w:rsidR="003E15FE" w:rsidRPr="00DB1E22" w:rsidRDefault="003E15FE" w:rsidP="003E15FE">
            <w:pPr>
              <w:pStyle w:val="Tablehead"/>
              <w:keepLines/>
            </w:pPr>
            <w:r w:rsidRPr="00DB1E22">
              <w:t>Capteur I1</w:t>
            </w:r>
          </w:p>
        </w:tc>
        <w:tc>
          <w:tcPr>
            <w:tcW w:w="1703" w:type="dxa"/>
            <w:tcBorders>
              <w:left w:val="single" w:sz="4" w:space="0" w:color="auto"/>
              <w:right w:val="single" w:sz="4" w:space="0" w:color="auto"/>
            </w:tcBorders>
            <w:vAlign w:val="center"/>
          </w:tcPr>
          <w:p w:rsidR="003E15FE" w:rsidRPr="00DB1E22" w:rsidRDefault="003E15FE" w:rsidP="003E15FE">
            <w:pPr>
              <w:pStyle w:val="Tablehead"/>
              <w:keepLines/>
            </w:pPr>
            <w:r w:rsidRPr="00DB1E22">
              <w:t>Capteur I2</w:t>
            </w:r>
          </w:p>
        </w:tc>
        <w:tc>
          <w:tcPr>
            <w:tcW w:w="1702" w:type="dxa"/>
            <w:tcBorders>
              <w:left w:val="single" w:sz="4" w:space="0" w:color="auto"/>
              <w:right w:val="single" w:sz="4" w:space="0" w:color="auto"/>
            </w:tcBorders>
            <w:vAlign w:val="center"/>
          </w:tcPr>
          <w:p w:rsidR="003E15FE" w:rsidRPr="00DB1E22" w:rsidRDefault="003E15FE" w:rsidP="003E15FE">
            <w:pPr>
              <w:pStyle w:val="Tablehead"/>
              <w:keepLines/>
            </w:pPr>
            <w:r w:rsidRPr="00DB1E22">
              <w:t xml:space="preserve">Capteur I3 </w:t>
            </w:r>
          </w:p>
        </w:tc>
        <w:tc>
          <w:tcPr>
            <w:tcW w:w="1703" w:type="dxa"/>
            <w:tcBorders>
              <w:left w:val="single" w:sz="4" w:space="0" w:color="auto"/>
            </w:tcBorders>
            <w:vAlign w:val="center"/>
          </w:tcPr>
          <w:p w:rsidR="003E15FE" w:rsidRPr="00DB1E22" w:rsidRDefault="003E15FE" w:rsidP="003E15FE">
            <w:pPr>
              <w:pStyle w:val="Tablehead"/>
              <w:keepLines/>
            </w:pPr>
            <w:r w:rsidRPr="00DB1E22">
              <w:t>Capteur I4</w:t>
            </w:r>
          </w:p>
        </w:tc>
      </w:tr>
      <w:tr w:rsidR="003E15FE" w:rsidRPr="007146FD" w:rsidTr="003E15FE">
        <w:trPr>
          <w:cantSplit/>
          <w:jc w:val="center"/>
        </w:trPr>
        <w:tc>
          <w:tcPr>
            <w:tcW w:w="9639" w:type="dxa"/>
            <w:gridSpan w:val="5"/>
            <w:vAlign w:val="center"/>
          </w:tcPr>
          <w:p w:rsidR="003E15FE" w:rsidRPr="007146FD" w:rsidRDefault="003E15FE" w:rsidP="003E15FE">
            <w:pPr>
              <w:pStyle w:val="Tabletext"/>
              <w:keepNext/>
              <w:keepLines/>
              <w:rPr>
                <w:b/>
                <w:bCs/>
              </w:rPr>
            </w:pPr>
            <w:r w:rsidRPr="007146FD">
              <w:rPr>
                <w:b/>
                <w:bCs/>
              </w:rPr>
              <w:t>Paramètres de l'antenne du capteur</w:t>
            </w:r>
            <w:r>
              <w:rPr>
                <w:b/>
                <w:bCs/>
              </w:rPr>
              <w:t xml:space="preserve"> (</w:t>
            </w:r>
            <w:r w:rsidRPr="003E15FE">
              <w:rPr>
                <w:b/>
                <w:bCs/>
                <w:i/>
                <w:iCs/>
              </w:rPr>
              <w:t>suite</w:t>
            </w:r>
            <w:r>
              <w:rPr>
                <w:b/>
                <w:bCs/>
              </w:rPr>
              <w:t>)</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 xml:space="preserve">Dimensions du faisceau à </w:t>
            </w:r>
            <w:r w:rsidRPr="00DB1E22">
              <w:noBreakHyphen/>
              <w:t>3 dB</w:t>
            </w:r>
          </w:p>
        </w:tc>
        <w:tc>
          <w:tcPr>
            <w:tcW w:w="1702" w:type="dxa"/>
          </w:tcPr>
          <w:p w:rsidR="007146FD" w:rsidRPr="00DB1E22" w:rsidRDefault="007146FD" w:rsidP="007146FD">
            <w:pPr>
              <w:pStyle w:val="Tabletext"/>
              <w:jc w:val="center"/>
            </w:pPr>
            <w:r w:rsidRPr="00DB1E22">
              <w:t>6 km</w:t>
            </w:r>
          </w:p>
        </w:tc>
        <w:tc>
          <w:tcPr>
            <w:tcW w:w="1703" w:type="dxa"/>
          </w:tcPr>
          <w:p w:rsidR="007146FD" w:rsidRPr="00DB1E22" w:rsidRDefault="007146FD" w:rsidP="007146FD">
            <w:pPr>
              <w:pStyle w:val="Tabletext"/>
              <w:jc w:val="center"/>
            </w:pPr>
            <w:r w:rsidRPr="00DB1E22">
              <w:t>48 km (au nadir)</w:t>
            </w:r>
          </w:p>
        </w:tc>
        <w:tc>
          <w:tcPr>
            <w:tcW w:w="1702" w:type="dxa"/>
          </w:tcPr>
          <w:p w:rsidR="007146FD" w:rsidRPr="00DB1E22" w:rsidRDefault="007146FD" w:rsidP="007146FD">
            <w:pPr>
              <w:pStyle w:val="Tabletext"/>
              <w:jc w:val="center"/>
            </w:pPr>
            <w:r w:rsidRPr="00DB1E22">
              <w:t>16 km (au nadir)</w:t>
            </w:r>
          </w:p>
        </w:tc>
        <w:tc>
          <w:tcPr>
            <w:tcW w:w="1703" w:type="dxa"/>
          </w:tcPr>
          <w:p w:rsidR="007146FD" w:rsidRPr="00DB1E22" w:rsidRDefault="007146FD" w:rsidP="007146FD">
            <w:pPr>
              <w:pStyle w:val="Tabletext"/>
              <w:jc w:val="center"/>
            </w:pPr>
            <w:r w:rsidRPr="00DB1E22">
              <w:t>2,2</w:t>
            </w:r>
            <w:r w:rsidRPr="00DB1E22">
              <w:sym w:font="Symbol" w:char="F0B0"/>
            </w:r>
            <w:r w:rsidRPr="00DB1E22">
              <w:t>32 km</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Largeur de couloir</w:t>
            </w:r>
          </w:p>
        </w:tc>
        <w:tc>
          <w:tcPr>
            <w:tcW w:w="1702" w:type="dxa"/>
          </w:tcPr>
          <w:p w:rsidR="007146FD" w:rsidRPr="00DB1E22" w:rsidRDefault="007146FD" w:rsidP="007146FD">
            <w:pPr>
              <w:pStyle w:val="Tabletext"/>
              <w:jc w:val="center"/>
            </w:pPr>
            <w:r w:rsidRPr="00DB1E22">
              <w:t>1 700 km</w:t>
            </w:r>
          </w:p>
        </w:tc>
        <w:tc>
          <w:tcPr>
            <w:tcW w:w="1703" w:type="dxa"/>
          </w:tcPr>
          <w:p w:rsidR="007146FD" w:rsidRPr="00DB1E22" w:rsidRDefault="007146FD" w:rsidP="007146FD">
            <w:pPr>
              <w:pStyle w:val="Tabletext"/>
              <w:jc w:val="center"/>
            </w:pPr>
            <w:r w:rsidRPr="00DB1E22">
              <w:t>2 343 km</w:t>
            </w:r>
            <w:r w:rsidRPr="00DB1E22">
              <w:br/>
              <w:t>2 186 km</w:t>
            </w:r>
          </w:p>
        </w:tc>
        <w:tc>
          <w:tcPr>
            <w:tcW w:w="1702" w:type="dxa"/>
          </w:tcPr>
          <w:p w:rsidR="007146FD" w:rsidRPr="00DB1E22" w:rsidRDefault="007146FD" w:rsidP="007146FD">
            <w:pPr>
              <w:pStyle w:val="Tabletext"/>
              <w:jc w:val="center"/>
            </w:pPr>
            <w:r w:rsidRPr="00DB1E22">
              <w:t>2 282 km</w:t>
            </w:r>
          </w:p>
        </w:tc>
        <w:tc>
          <w:tcPr>
            <w:tcW w:w="1703" w:type="dxa"/>
          </w:tcPr>
          <w:p w:rsidR="007146FD" w:rsidRPr="00DB1E22" w:rsidRDefault="007146FD" w:rsidP="007146FD">
            <w:pPr>
              <w:pStyle w:val="Tabletext"/>
              <w:jc w:val="center"/>
            </w:pPr>
            <w:r w:rsidRPr="00DB1E22">
              <w:t>2 500 km</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Diagramme de rayonnement de l</w:t>
            </w:r>
            <w:r>
              <w:t>'</w:t>
            </w:r>
            <w:r w:rsidRPr="00DB1E22">
              <w:t>antenne du capteur</w:t>
            </w:r>
          </w:p>
        </w:tc>
        <w:tc>
          <w:tcPr>
            <w:tcW w:w="6810" w:type="dxa"/>
            <w:gridSpan w:val="4"/>
            <w:vAlign w:val="center"/>
          </w:tcPr>
          <w:p w:rsidR="007146FD" w:rsidRPr="00DB1E22" w:rsidRDefault="007146FD" w:rsidP="007146FD">
            <w:pPr>
              <w:pStyle w:val="Tabletext"/>
              <w:jc w:val="center"/>
            </w:pPr>
            <w:r w:rsidRPr="00DB1E22">
              <w:t xml:space="preserve">Voir la Rec. UIT </w:t>
            </w:r>
            <w:r w:rsidRPr="00DB1E22">
              <w:noBreakHyphen/>
              <w:t>R RS.1813</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Gain d</w:t>
            </w:r>
            <w:r>
              <w:t>'</w:t>
            </w:r>
            <w:r w:rsidRPr="00DB1E22">
              <w:t>antenne en étalonnage froid</w:t>
            </w:r>
          </w:p>
        </w:tc>
        <w:tc>
          <w:tcPr>
            <w:tcW w:w="1702" w:type="dxa"/>
            <w:vAlign w:val="center"/>
          </w:tcPr>
          <w:p w:rsidR="007146FD" w:rsidRPr="00DB1E22" w:rsidRDefault="007146FD" w:rsidP="007146FD">
            <w:pPr>
              <w:pStyle w:val="Tabletext"/>
              <w:jc w:val="center"/>
            </w:pPr>
            <w:r w:rsidRPr="00DB1E22">
              <w:t>N/A</w:t>
            </w:r>
          </w:p>
        </w:tc>
        <w:tc>
          <w:tcPr>
            <w:tcW w:w="1703" w:type="dxa"/>
            <w:vAlign w:val="center"/>
          </w:tcPr>
          <w:p w:rsidR="007146FD" w:rsidRPr="00DB1E22" w:rsidRDefault="007146FD" w:rsidP="007146FD">
            <w:pPr>
              <w:pStyle w:val="Tabletext"/>
              <w:jc w:val="center"/>
            </w:pPr>
            <w:r w:rsidRPr="00DB1E22">
              <w:t>34,4 dBi</w:t>
            </w:r>
          </w:p>
        </w:tc>
        <w:tc>
          <w:tcPr>
            <w:tcW w:w="1702" w:type="dxa"/>
            <w:vAlign w:val="center"/>
          </w:tcPr>
          <w:p w:rsidR="007146FD" w:rsidRPr="00DB1E22" w:rsidRDefault="007146FD" w:rsidP="007146FD">
            <w:pPr>
              <w:pStyle w:val="Tabletext"/>
              <w:jc w:val="center"/>
            </w:pPr>
            <w:r w:rsidRPr="00DB1E22">
              <w:t>35 dBi</w:t>
            </w:r>
          </w:p>
        </w:tc>
        <w:tc>
          <w:tcPr>
            <w:tcW w:w="1703" w:type="dxa"/>
            <w:vAlign w:val="center"/>
          </w:tcPr>
          <w:p w:rsidR="007146FD" w:rsidRPr="00DB1E22" w:rsidRDefault="007146FD" w:rsidP="007146FD">
            <w:pPr>
              <w:pStyle w:val="Tabletext"/>
              <w:jc w:val="center"/>
            </w:pPr>
            <w:r w:rsidRPr="00DB1E22">
              <w:t>37,9 dBi</w:t>
            </w:r>
          </w:p>
        </w:tc>
      </w:tr>
      <w:tr w:rsidR="007146FD" w:rsidRPr="00DB1E22" w:rsidTr="007146FD">
        <w:trPr>
          <w:cantSplit/>
          <w:jc w:val="center"/>
        </w:trPr>
        <w:tc>
          <w:tcPr>
            <w:tcW w:w="2829" w:type="dxa"/>
          </w:tcPr>
          <w:p w:rsidR="007146FD" w:rsidRPr="00DB1E22" w:rsidRDefault="007146FD" w:rsidP="007146FD">
            <w:pPr>
              <w:pStyle w:val="Tabletext"/>
              <w:jc w:val="left"/>
            </w:pPr>
            <w:r w:rsidRPr="00DB1E22">
              <w:t>Angle d</w:t>
            </w:r>
            <w:r>
              <w:t>'</w:t>
            </w:r>
            <w:r w:rsidRPr="00DB1E22">
              <w:t>étalonnage froid (en degrés par rapport à la trajectoire du satellite)</w:t>
            </w:r>
          </w:p>
        </w:tc>
        <w:tc>
          <w:tcPr>
            <w:tcW w:w="1702" w:type="dxa"/>
          </w:tcPr>
          <w:p w:rsidR="007146FD" w:rsidRPr="00DB1E22" w:rsidRDefault="007146FD" w:rsidP="007146FD">
            <w:pPr>
              <w:pStyle w:val="Tabletext"/>
              <w:jc w:val="center"/>
            </w:pPr>
            <w:r w:rsidRPr="00DB1E22">
              <w:t>N/A</w:t>
            </w:r>
          </w:p>
        </w:tc>
        <w:tc>
          <w:tcPr>
            <w:tcW w:w="1703" w:type="dxa"/>
          </w:tcPr>
          <w:p w:rsidR="007146FD" w:rsidRPr="00DB1E22" w:rsidRDefault="007146FD" w:rsidP="007146FD">
            <w:pPr>
              <w:pStyle w:val="Tabletext"/>
              <w:jc w:val="center"/>
            </w:pPr>
            <w:r w:rsidRPr="00DB1E22">
              <w:t>90</w:t>
            </w:r>
            <w:r w:rsidRPr="00DB1E22">
              <w:sym w:font="Symbol" w:char="F0B0"/>
            </w:r>
            <w:r w:rsidRPr="00DB1E22">
              <w:br/>
              <w:t>−90° ± 3,9°*</w:t>
            </w:r>
          </w:p>
        </w:tc>
        <w:tc>
          <w:tcPr>
            <w:tcW w:w="1702" w:type="dxa"/>
          </w:tcPr>
          <w:p w:rsidR="007146FD" w:rsidRPr="00DB1E22" w:rsidRDefault="007146FD" w:rsidP="007146FD">
            <w:pPr>
              <w:pStyle w:val="Tabletext"/>
              <w:jc w:val="center"/>
            </w:pPr>
            <w:r w:rsidRPr="00DB1E22">
              <w:t>90</w:t>
            </w:r>
            <w:r w:rsidRPr="00DB1E22">
              <w:sym w:font="Symbol" w:char="F0B0"/>
            </w:r>
          </w:p>
        </w:tc>
        <w:tc>
          <w:tcPr>
            <w:tcW w:w="1703" w:type="dxa"/>
          </w:tcPr>
          <w:p w:rsidR="007146FD" w:rsidRPr="00DB1E22" w:rsidRDefault="007146FD" w:rsidP="007146FD">
            <w:pPr>
              <w:pStyle w:val="Tabletext"/>
              <w:jc w:val="center"/>
            </w:pPr>
            <w:r w:rsidRPr="00DB1E22">
              <w:t>0</w:t>
            </w:r>
          </w:p>
        </w:tc>
      </w:tr>
      <w:tr w:rsidR="007146FD" w:rsidRPr="00DB1E22" w:rsidTr="007146FD">
        <w:trPr>
          <w:cantSplit/>
          <w:jc w:val="center"/>
        </w:trPr>
        <w:tc>
          <w:tcPr>
            <w:tcW w:w="2829" w:type="dxa"/>
            <w:tcBorders>
              <w:bottom w:val="single" w:sz="4" w:space="0" w:color="auto"/>
            </w:tcBorders>
          </w:tcPr>
          <w:p w:rsidR="007146FD" w:rsidRPr="00DB1E22" w:rsidRDefault="007146FD" w:rsidP="007146FD">
            <w:pPr>
              <w:pStyle w:val="Tabletext"/>
              <w:jc w:val="left"/>
            </w:pPr>
            <w:r w:rsidRPr="00DB1E22">
              <w:t>Angle d</w:t>
            </w:r>
            <w:r>
              <w:t>'</w:t>
            </w:r>
            <w:r w:rsidRPr="00DB1E22">
              <w:t>étalonnage froid (en degrés par rapport au nadir)</w:t>
            </w:r>
          </w:p>
        </w:tc>
        <w:tc>
          <w:tcPr>
            <w:tcW w:w="1702" w:type="dxa"/>
            <w:tcBorders>
              <w:bottom w:val="single" w:sz="4" w:space="0" w:color="auto"/>
            </w:tcBorders>
          </w:tcPr>
          <w:p w:rsidR="007146FD" w:rsidRPr="00DB1E22" w:rsidRDefault="007146FD" w:rsidP="007146FD">
            <w:pPr>
              <w:pStyle w:val="Tabletext"/>
              <w:jc w:val="center"/>
            </w:pPr>
            <w:r w:rsidRPr="00DB1E22">
              <w:t>N/A</w:t>
            </w:r>
          </w:p>
        </w:tc>
        <w:tc>
          <w:tcPr>
            <w:tcW w:w="1703" w:type="dxa"/>
            <w:tcBorders>
              <w:bottom w:val="single" w:sz="4" w:space="0" w:color="auto"/>
            </w:tcBorders>
          </w:tcPr>
          <w:p w:rsidR="007146FD" w:rsidRPr="00DB1E22" w:rsidRDefault="007146FD" w:rsidP="007146FD">
            <w:pPr>
              <w:pStyle w:val="Tabletext"/>
              <w:jc w:val="center"/>
            </w:pPr>
            <w:r w:rsidRPr="00DB1E22">
              <w:t>83,33</w:t>
            </w:r>
            <w:r w:rsidRPr="00DB1E22">
              <w:sym w:font="Symbol" w:char="F0B0"/>
            </w:r>
          </w:p>
        </w:tc>
        <w:tc>
          <w:tcPr>
            <w:tcW w:w="1702" w:type="dxa"/>
            <w:tcBorders>
              <w:bottom w:val="single" w:sz="4" w:space="0" w:color="auto"/>
            </w:tcBorders>
          </w:tcPr>
          <w:p w:rsidR="007146FD" w:rsidRPr="00DB1E22" w:rsidRDefault="007146FD" w:rsidP="007146FD">
            <w:pPr>
              <w:pStyle w:val="Tabletext"/>
              <w:jc w:val="center"/>
            </w:pPr>
            <w:r w:rsidRPr="00DB1E22">
              <w:t>83</w:t>
            </w:r>
            <w:r w:rsidRPr="00DB1E22">
              <w:sym w:font="Symbol" w:char="F0B0"/>
            </w:r>
          </w:p>
        </w:tc>
        <w:tc>
          <w:tcPr>
            <w:tcW w:w="1703" w:type="dxa"/>
            <w:tcBorders>
              <w:bottom w:val="single" w:sz="4" w:space="0" w:color="auto"/>
            </w:tcBorders>
          </w:tcPr>
          <w:p w:rsidR="007146FD" w:rsidRPr="00DB1E22" w:rsidRDefault="007146FD" w:rsidP="007146FD">
            <w:pPr>
              <w:pStyle w:val="Tabletext"/>
              <w:jc w:val="center"/>
            </w:pPr>
            <w:r w:rsidRPr="00DB1E22">
              <w:t>82,175</w:t>
            </w:r>
            <w:r w:rsidRPr="00DB1E22">
              <w:sym w:font="Symbol" w:char="F0B0"/>
            </w:r>
          </w:p>
        </w:tc>
      </w:tr>
      <w:tr w:rsidR="007146FD" w:rsidRPr="00DB1E22" w:rsidTr="007146FD">
        <w:trPr>
          <w:cantSplit/>
          <w:jc w:val="center"/>
        </w:trPr>
        <w:tc>
          <w:tcPr>
            <w:tcW w:w="9639" w:type="dxa"/>
            <w:gridSpan w:val="5"/>
            <w:vAlign w:val="center"/>
          </w:tcPr>
          <w:p w:rsidR="007146FD" w:rsidRPr="007146FD" w:rsidRDefault="007146FD" w:rsidP="007146FD">
            <w:pPr>
              <w:pStyle w:val="Tabletext"/>
              <w:rPr>
                <w:b/>
                <w:bCs/>
              </w:rPr>
            </w:pPr>
            <w:r w:rsidRPr="007146FD">
              <w:rPr>
                <w:b/>
                <w:bCs/>
              </w:rPr>
              <w:t>Paramètres du récepteur du capteur</w:t>
            </w:r>
          </w:p>
        </w:tc>
      </w:tr>
      <w:tr w:rsidR="007146FD" w:rsidRPr="00DB1E22" w:rsidTr="007146FD">
        <w:trPr>
          <w:cantSplit/>
          <w:jc w:val="center"/>
        </w:trPr>
        <w:tc>
          <w:tcPr>
            <w:tcW w:w="2829" w:type="dxa"/>
            <w:vAlign w:val="center"/>
          </w:tcPr>
          <w:p w:rsidR="007146FD" w:rsidRPr="00DB1E22" w:rsidRDefault="007146FD" w:rsidP="007146FD">
            <w:pPr>
              <w:pStyle w:val="Tabletext"/>
              <w:jc w:val="left"/>
            </w:pPr>
            <w:r w:rsidRPr="00DB1E22">
              <w:t>Temps d</w:t>
            </w:r>
            <w:r>
              <w:t>'</w:t>
            </w:r>
            <w:r w:rsidRPr="00DB1E22">
              <w:t>intégration du capteur</w:t>
            </w:r>
          </w:p>
        </w:tc>
        <w:tc>
          <w:tcPr>
            <w:tcW w:w="1702" w:type="dxa"/>
          </w:tcPr>
          <w:p w:rsidR="007146FD" w:rsidRPr="00DB1E22" w:rsidRDefault="007146FD" w:rsidP="007146FD">
            <w:pPr>
              <w:pStyle w:val="Tabletext"/>
              <w:jc w:val="center"/>
            </w:pPr>
            <w:r w:rsidRPr="00DB1E22">
              <w:t>1,2 ms</w:t>
            </w:r>
          </w:p>
        </w:tc>
        <w:tc>
          <w:tcPr>
            <w:tcW w:w="1703" w:type="dxa"/>
          </w:tcPr>
          <w:p w:rsidR="007146FD" w:rsidRPr="00DB1E22" w:rsidRDefault="007146FD" w:rsidP="007146FD">
            <w:pPr>
              <w:pStyle w:val="Tabletext"/>
              <w:jc w:val="center"/>
            </w:pPr>
            <w:r w:rsidRPr="00DB1E22">
              <w:t>165 ms</w:t>
            </w:r>
          </w:p>
        </w:tc>
        <w:tc>
          <w:tcPr>
            <w:tcW w:w="1702" w:type="dxa"/>
          </w:tcPr>
          <w:p w:rsidR="007146FD" w:rsidRPr="00DB1E22" w:rsidRDefault="007146FD" w:rsidP="007146FD">
            <w:pPr>
              <w:pStyle w:val="Tabletext"/>
              <w:jc w:val="center"/>
            </w:pPr>
            <w:r w:rsidRPr="00DB1E22">
              <w:t>N/A</w:t>
            </w:r>
          </w:p>
        </w:tc>
        <w:tc>
          <w:tcPr>
            <w:tcW w:w="1703" w:type="dxa"/>
          </w:tcPr>
          <w:p w:rsidR="007146FD" w:rsidRPr="00DB1E22" w:rsidRDefault="007146FD" w:rsidP="007146FD">
            <w:pPr>
              <w:pStyle w:val="Tabletext"/>
              <w:jc w:val="center"/>
            </w:pPr>
            <w:r w:rsidRPr="00DB1E22">
              <w:t>18 ms</w:t>
            </w:r>
          </w:p>
        </w:tc>
      </w:tr>
      <w:tr w:rsidR="007146FD" w:rsidRPr="00DB1E22" w:rsidTr="007146FD">
        <w:trPr>
          <w:cantSplit/>
          <w:jc w:val="center"/>
        </w:trPr>
        <w:tc>
          <w:tcPr>
            <w:tcW w:w="2829" w:type="dxa"/>
            <w:tcBorders>
              <w:top w:val="single" w:sz="4" w:space="0" w:color="auto"/>
              <w:left w:val="single" w:sz="4" w:space="0" w:color="auto"/>
              <w:bottom w:val="single" w:sz="4" w:space="0" w:color="auto"/>
              <w:right w:val="single" w:sz="4" w:space="0" w:color="auto"/>
            </w:tcBorders>
          </w:tcPr>
          <w:p w:rsidR="007146FD" w:rsidRPr="00DB1E22" w:rsidRDefault="007146FD" w:rsidP="007146FD">
            <w:pPr>
              <w:pStyle w:val="Tabletext"/>
              <w:jc w:val="left"/>
            </w:pPr>
            <w:r w:rsidRPr="00DB1E22">
              <w:t>Largeur de bande de canal</w:t>
            </w:r>
          </w:p>
        </w:tc>
        <w:tc>
          <w:tcPr>
            <w:tcW w:w="1702" w:type="dxa"/>
            <w:tcBorders>
              <w:top w:val="single" w:sz="4" w:space="0" w:color="auto"/>
              <w:left w:val="single" w:sz="4" w:space="0" w:color="auto"/>
              <w:bottom w:val="single" w:sz="4" w:space="0" w:color="auto"/>
              <w:right w:val="single" w:sz="4" w:space="0" w:color="auto"/>
            </w:tcBorders>
          </w:tcPr>
          <w:p w:rsidR="007146FD" w:rsidRPr="00DB1E22" w:rsidRDefault="007146FD" w:rsidP="007146FD">
            <w:pPr>
              <w:pStyle w:val="Tabletext"/>
              <w:jc w:val="center"/>
            </w:pPr>
            <w:r w:rsidRPr="00DB1E22">
              <w:t>134 MHz centré à 50,3 GHz</w:t>
            </w:r>
          </w:p>
        </w:tc>
        <w:tc>
          <w:tcPr>
            <w:tcW w:w="1703" w:type="dxa"/>
            <w:tcBorders>
              <w:top w:val="single" w:sz="4" w:space="0" w:color="auto"/>
              <w:left w:val="single" w:sz="4" w:space="0" w:color="auto"/>
              <w:bottom w:val="single" w:sz="4" w:space="0" w:color="auto"/>
              <w:right w:val="single" w:sz="4" w:space="0" w:color="auto"/>
            </w:tcBorders>
          </w:tcPr>
          <w:p w:rsidR="007146FD" w:rsidRPr="00DB1E22" w:rsidRDefault="007146FD" w:rsidP="007146FD">
            <w:pPr>
              <w:pStyle w:val="Tabletext"/>
              <w:jc w:val="center"/>
            </w:pPr>
            <w:r w:rsidRPr="00DB1E22">
              <w:t>180 MHz centré à 50,3 GHz</w:t>
            </w:r>
          </w:p>
        </w:tc>
        <w:tc>
          <w:tcPr>
            <w:tcW w:w="1702" w:type="dxa"/>
            <w:tcBorders>
              <w:top w:val="single" w:sz="4" w:space="0" w:color="auto"/>
              <w:left w:val="single" w:sz="4" w:space="0" w:color="auto"/>
              <w:bottom w:val="single" w:sz="4" w:space="0" w:color="auto"/>
              <w:right w:val="single" w:sz="4" w:space="0" w:color="auto"/>
            </w:tcBorders>
          </w:tcPr>
          <w:p w:rsidR="007146FD" w:rsidRPr="00DB1E22" w:rsidRDefault="007146FD" w:rsidP="007146FD">
            <w:pPr>
              <w:pStyle w:val="Tabletext"/>
              <w:jc w:val="center"/>
            </w:pPr>
            <w:r w:rsidRPr="00DB1E22">
              <w:t>N/A</w:t>
            </w:r>
          </w:p>
        </w:tc>
        <w:tc>
          <w:tcPr>
            <w:tcW w:w="1703" w:type="dxa"/>
            <w:tcBorders>
              <w:top w:val="single" w:sz="4" w:space="0" w:color="auto"/>
              <w:left w:val="single" w:sz="4" w:space="0" w:color="auto"/>
              <w:bottom w:val="single" w:sz="4" w:space="0" w:color="auto"/>
              <w:right w:val="single" w:sz="4" w:space="0" w:color="auto"/>
            </w:tcBorders>
          </w:tcPr>
          <w:p w:rsidR="007146FD" w:rsidRPr="00DB1E22" w:rsidRDefault="007146FD" w:rsidP="007146FD">
            <w:pPr>
              <w:pStyle w:val="Tabletext"/>
              <w:jc w:val="center"/>
            </w:pPr>
            <w:r w:rsidRPr="00DB1E22">
              <w:t>180 MHz centré à 50,3 GHz</w:t>
            </w:r>
          </w:p>
        </w:tc>
      </w:tr>
      <w:tr w:rsidR="006223EE" w:rsidRPr="00DB1E22" w:rsidTr="007146FD">
        <w:trPr>
          <w:cantSplit/>
          <w:jc w:val="center"/>
        </w:trPr>
        <w:tc>
          <w:tcPr>
            <w:tcW w:w="9639" w:type="dxa"/>
            <w:gridSpan w:val="5"/>
            <w:vAlign w:val="center"/>
          </w:tcPr>
          <w:p w:rsidR="006223EE" w:rsidRPr="007146FD" w:rsidRDefault="006223EE" w:rsidP="007146FD">
            <w:pPr>
              <w:pStyle w:val="Tabletext"/>
              <w:jc w:val="left"/>
              <w:rPr>
                <w:b/>
                <w:bCs/>
              </w:rPr>
            </w:pPr>
            <w:r w:rsidRPr="007146FD">
              <w:rPr>
                <w:b/>
                <w:bCs/>
              </w:rPr>
              <w:t>Résolution spatiale de mesure</w:t>
            </w:r>
          </w:p>
        </w:tc>
      </w:tr>
      <w:tr w:rsidR="006223EE" w:rsidRPr="00DB1E22" w:rsidTr="007146FD">
        <w:trPr>
          <w:cantSplit/>
          <w:jc w:val="center"/>
        </w:trPr>
        <w:tc>
          <w:tcPr>
            <w:tcW w:w="2829"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left"/>
            </w:pPr>
            <w:r w:rsidRPr="00DB1E22">
              <w:t>Résolution horizontale</w:t>
            </w:r>
          </w:p>
        </w:tc>
        <w:tc>
          <w:tcPr>
            <w:tcW w:w="1702"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6 km</w:t>
            </w:r>
          </w:p>
        </w:tc>
        <w:tc>
          <w:tcPr>
            <w:tcW w:w="1703"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48 km</w:t>
            </w:r>
          </w:p>
        </w:tc>
        <w:tc>
          <w:tcPr>
            <w:tcW w:w="1702"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16 km</w:t>
            </w:r>
          </w:p>
        </w:tc>
        <w:tc>
          <w:tcPr>
            <w:tcW w:w="1703"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32 km</w:t>
            </w:r>
          </w:p>
        </w:tc>
      </w:tr>
      <w:tr w:rsidR="006223EE" w:rsidRPr="00DB1E22" w:rsidTr="007146FD">
        <w:trPr>
          <w:cantSplit/>
          <w:jc w:val="center"/>
        </w:trPr>
        <w:tc>
          <w:tcPr>
            <w:tcW w:w="2829"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left"/>
            </w:pPr>
            <w:r w:rsidRPr="00DB1E22">
              <w:t>Résolution verticale</w:t>
            </w:r>
          </w:p>
        </w:tc>
        <w:tc>
          <w:tcPr>
            <w:tcW w:w="1702"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6 km</w:t>
            </w:r>
          </w:p>
        </w:tc>
        <w:tc>
          <w:tcPr>
            <w:tcW w:w="1703"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48 km</w:t>
            </w:r>
          </w:p>
        </w:tc>
        <w:tc>
          <w:tcPr>
            <w:tcW w:w="1702"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16 km</w:t>
            </w:r>
          </w:p>
        </w:tc>
        <w:tc>
          <w:tcPr>
            <w:tcW w:w="1703" w:type="dxa"/>
            <w:tcBorders>
              <w:top w:val="single" w:sz="4" w:space="0" w:color="auto"/>
              <w:left w:val="single" w:sz="4" w:space="0" w:color="auto"/>
              <w:bottom w:val="single" w:sz="4" w:space="0" w:color="auto"/>
              <w:right w:val="single" w:sz="4" w:space="0" w:color="auto"/>
            </w:tcBorders>
            <w:vAlign w:val="center"/>
          </w:tcPr>
          <w:p w:rsidR="006223EE" w:rsidRPr="00DB1E22" w:rsidRDefault="006223EE" w:rsidP="007146FD">
            <w:pPr>
              <w:pStyle w:val="Tabletext"/>
              <w:jc w:val="center"/>
            </w:pPr>
            <w:r w:rsidRPr="00DB1E22">
              <w:t>32 km</w:t>
            </w:r>
          </w:p>
        </w:tc>
      </w:tr>
      <w:tr w:rsidR="006223EE" w:rsidRPr="00DB1E22" w:rsidTr="007146FD">
        <w:trPr>
          <w:cantSplit/>
          <w:jc w:val="center"/>
        </w:trPr>
        <w:tc>
          <w:tcPr>
            <w:tcW w:w="9639" w:type="dxa"/>
            <w:gridSpan w:val="5"/>
            <w:tcBorders>
              <w:top w:val="single" w:sz="4" w:space="0" w:color="auto"/>
              <w:left w:val="nil"/>
              <w:bottom w:val="nil"/>
              <w:right w:val="nil"/>
            </w:tcBorders>
            <w:vAlign w:val="center"/>
          </w:tcPr>
          <w:p w:rsidR="006223EE" w:rsidRPr="00DB1E22" w:rsidRDefault="006223EE" w:rsidP="007146FD">
            <w:pPr>
              <w:pStyle w:val="Tabletext"/>
            </w:pPr>
            <w:r w:rsidRPr="00DB1E22">
              <w:t xml:space="preserve">NOTE 1 – </w:t>
            </w:r>
            <w:r w:rsidRPr="00DB1E22">
              <w:rPr>
                <w:sz w:val="20"/>
              </w:rPr>
              <w:t>*</w:t>
            </w:r>
            <w:r w:rsidRPr="00DB1E22">
              <w:t xml:space="preserve"> Indique qu</w:t>
            </w:r>
            <w:r w:rsidR="002C4E2C">
              <w:t>'</w:t>
            </w:r>
            <w:r w:rsidRPr="00DB1E22">
              <w:t>un capteur particulier est utilisé dans différentes missions avec des paramètres d</w:t>
            </w:r>
            <w:r w:rsidR="002C4E2C">
              <w:t>'</w:t>
            </w:r>
            <w:r w:rsidRPr="00DB1E22">
              <w:t>orbite et de capteur différents</w:t>
            </w:r>
            <w:r w:rsidRPr="00DB1E22">
              <w:rPr>
                <w:sz w:val="20"/>
              </w:rPr>
              <w:t>.</w:t>
            </w:r>
            <w:r w:rsidRPr="00DB1E22">
              <w:t>.</w:t>
            </w:r>
          </w:p>
        </w:tc>
      </w:tr>
    </w:tbl>
    <w:p w:rsidR="006223EE" w:rsidRPr="006A1A32" w:rsidRDefault="006223EE" w:rsidP="007146FD">
      <w:pPr>
        <w:pStyle w:val="Tablefin"/>
        <w:rPr>
          <w:lang w:val="fr-CH"/>
        </w:rPr>
      </w:pPr>
    </w:p>
    <w:p w:rsidR="006223EE" w:rsidRPr="00DB1E22" w:rsidRDefault="006223EE" w:rsidP="006223EE">
      <w:pPr>
        <w:pStyle w:val="Heading2"/>
      </w:pPr>
      <w:r w:rsidRPr="00DB1E22">
        <w:t>6.10</w:t>
      </w:r>
      <w:r w:rsidRPr="00DB1E22">
        <w:tab/>
        <w:t xml:space="preserve">Paramètres types des capteurs passifs fonctionnant dans la bande 52,6-54,25 GHz </w:t>
      </w:r>
    </w:p>
    <w:p w:rsidR="006223EE" w:rsidRPr="00DB1E22" w:rsidRDefault="006223EE" w:rsidP="006223EE">
      <w:r w:rsidRPr="00DB1E22">
        <w:t>Cette bande est utilisée pour les sondages atmosphériques proches du nadir en association avec les bandes 23,8 GHz, 31,5 GHz et 50,3 GHz pour caractériser chaque couche de l</w:t>
      </w:r>
      <w:r w:rsidR="002C4E2C">
        <w:t>'</w:t>
      </w:r>
      <w:r w:rsidRPr="00DB1E22">
        <w:t>atmosphère.</w:t>
      </w:r>
    </w:p>
    <w:p w:rsidR="006223EE" w:rsidRPr="00DB1E22" w:rsidRDefault="006223EE" w:rsidP="006223EE">
      <w:pPr>
        <w:rPr>
          <w:lang w:eastAsia="ja-JP"/>
        </w:rPr>
      </w:pPr>
      <w:r w:rsidRPr="00DB1E22">
        <w:rPr>
          <w:lang w:eastAsia="ja-JP"/>
        </w:rPr>
        <w:t>Le Tableau 13 contient un récapitulatif des paramètres des capteurs passifs qui fonctionnent ou fonctionneront dans la bande 52,6</w:t>
      </w:r>
      <w:r w:rsidRPr="00DB1E22">
        <w:rPr>
          <w:lang w:eastAsia="ja-JP"/>
        </w:rPr>
        <w:noBreakHyphen/>
        <w:t>54,25 GHz.</w:t>
      </w:r>
    </w:p>
    <w:p w:rsidR="006223EE" w:rsidRPr="00DB1E22" w:rsidRDefault="006223EE" w:rsidP="003E15FE">
      <w:pPr>
        <w:pStyle w:val="TableNo"/>
        <w:keepLines/>
      </w:pPr>
      <w:r w:rsidRPr="00DB1E22">
        <w:lastRenderedPageBreak/>
        <w:t xml:space="preserve">TABLEAU </w:t>
      </w:r>
      <w:r w:rsidR="007146FD">
        <w:t xml:space="preserve"> </w:t>
      </w:r>
      <w:r w:rsidRPr="00DB1E22">
        <w:t>13</w:t>
      </w:r>
    </w:p>
    <w:p w:rsidR="006223EE" w:rsidRPr="00DB1E22" w:rsidRDefault="006223EE" w:rsidP="003E15FE">
      <w:pPr>
        <w:pStyle w:val="Tabletitle"/>
        <w:keepLines/>
      </w:pPr>
      <w:r w:rsidRPr="00DB1E22">
        <w:t xml:space="preserve">Caractéristiques des capteurs du SETS (passive) fonctionnant </w:t>
      </w:r>
      <w:r w:rsidR="0062606E">
        <w:br/>
      </w:r>
      <w:r w:rsidRPr="00DB1E22">
        <w:t>dans la bande 52,6-54,25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1725"/>
        <w:gridCol w:w="1715"/>
        <w:gridCol w:w="1725"/>
        <w:gridCol w:w="1720"/>
      </w:tblGrid>
      <w:tr w:rsidR="006223EE" w:rsidRPr="007146FD" w:rsidTr="007146FD">
        <w:trPr>
          <w:cantSplit/>
          <w:jc w:val="center"/>
        </w:trPr>
        <w:tc>
          <w:tcPr>
            <w:tcW w:w="2754" w:type="dxa"/>
            <w:tcBorders>
              <w:right w:val="single" w:sz="4" w:space="0" w:color="auto"/>
            </w:tcBorders>
            <w:vAlign w:val="center"/>
          </w:tcPr>
          <w:p w:rsidR="006223EE" w:rsidRPr="007146FD" w:rsidRDefault="006223EE" w:rsidP="003E15FE">
            <w:pPr>
              <w:pStyle w:val="Tablehead"/>
              <w:keepLines/>
            </w:pPr>
          </w:p>
        </w:tc>
        <w:tc>
          <w:tcPr>
            <w:tcW w:w="1725" w:type="dxa"/>
            <w:tcBorders>
              <w:left w:val="single" w:sz="4" w:space="0" w:color="auto"/>
              <w:right w:val="single" w:sz="4" w:space="0" w:color="auto"/>
            </w:tcBorders>
            <w:vAlign w:val="center"/>
          </w:tcPr>
          <w:p w:rsidR="006223EE" w:rsidRPr="007146FD" w:rsidRDefault="006223EE" w:rsidP="003E15FE">
            <w:pPr>
              <w:pStyle w:val="Tablehead"/>
              <w:keepLines/>
            </w:pPr>
            <w:r w:rsidRPr="007146FD">
              <w:t>Capteur J1</w:t>
            </w:r>
          </w:p>
        </w:tc>
        <w:tc>
          <w:tcPr>
            <w:tcW w:w="1715" w:type="dxa"/>
            <w:tcBorders>
              <w:left w:val="single" w:sz="4" w:space="0" w:color="auto"/>
              <w:right w:val="single" w:sz="4" w:space="0" w:color="auto"/>
            </w:tcBorders>
            <w:vAlign w:val="center"/>
          </w:tcPr>
          <w:p w:rsidR="006223EE" w:rsidRPr="007146FD" w:rsidRDefault="006223EE" w:rsidP="003E15FE">
            <w:pPr>
              <w:pStyle w:val="Tablehead"/>
              <w:keepLines/>
            </w:pPr>
            <w:r w:rsidRPr="007146FD">
              <w:t>Capteur J2</w:t>
            </w:r>
          </w:p>
        </w:tc>
        <w:tc>
          <w:tcPr>
            <w:tcW w:w="1725" w:type="dxa"/>
            <w:tcBorders>
              <w:left w:val="single" w:sz="4" w:space="0" w:color="auto"/>
              <w:right w:val="single" w:sz="4" w:space="0" w:color="auto"/>
            </w:tcBorders>
            <w:vAlign w:val="center"/>
          </w:tcPr>
          <w:p w:rsidR="006223EE" w:rsidRPr="007146FD" w:rsidRDefault="006223EE" w:rsidP="003E15FE">
            <w:pPr>
              <w:pStyle w:val="Tablehead"/>
              <w:keepLines/>
            </w:pPr>
            <w:r w:rsidRPr="007146FD">
              <w:t>Capteur J3</w:t>
            </w:r>
          </w:p>
        </w:tc>
        <w:tc>
          <w:tcPr>
            <w:tcW w:w="1720" w:type="dxa"/>
            <w:tcBorders>
              <w:left w:val="single" w:sz="4" w:space="0" w:color="auto"/>
            </w:tcBorders>
          </w:tcPr>
          <w:p w:rsidR="006223EE" w:rsidRPr="007146FD" w:rsidRDefault="006223EE" w:rsidP="003E15FE">
            <w:pPr>
              <w:pStyle w:val="Tablehead"/>
              <w:keepLines/>
            </w:pPr>
            <w:r w:rsidRPr="007146FD">
              <w:t>Capteur J4</w:t>
            </w:r>
          </w:p>
        </w:tc>
      </w:tr>
      <w:tr w:rsidR="006223EE" w:rsidRPr="007146FD" w:rsidTr="007146FD">
        <w:trPr>
          <w:cantSplit/>
          <w:jc w:val="center"/>
        </w:trPr>
        <w:tc>
          <w:tcPr>
            <w:tcW w:w="2754" w:type="dxa"/>
            <w:tcBorders>
              <w:bottom w:val="single" w:sz="4" w:space="0" w:color="auto"/>
            </w:tcBorders>
            <w:vAlign w:val="center"/>
          </w:tcPr>
          <w:p w:rsidR="006223EE" w:rsidRPr="007146FD" w:rsidRDefault="006223EE" w:rsidP="003E15FE">
            <w:pPr>
              <w:pStyle w:val="Tabletext"/>
              <w:keepNext/>
              <w:keepLines/>
              <w:jc w:val="center"/>
            </w:pPr>
            <w:r w:rsidRPr="007146FD">
              <w:t>Type de capteur</w:t>
            </w:r>
          </w:p>
        </w:tc>
        <w:tc>
          <w:tcPr>
            <w:tcW w:w="1725" w:type="dxa"/>
            <w:tcBorders>
              <w:bottom w:val="single" w:sz="4" w:space="0" w:color="auto"/>
            </w:tcBorders>
            <w:vAlign w:val="center"/>
          </w:tcPr>
          <w:p w:rsidR="006223EE" w:rsidRPr="007146FD" w:rsidRDefault="006223EE" w:rsidP="003E15FE">
            <w:pPr>
              <w:pStyle w:val="Tabletext"/>
              <w:keepNext/>
              <w:keepLines/>
              <w:jc w:val="center"/>
            </w:pPr>
            <w:r w:rsidRPr="007146FD">
              <w:t>Exploration mécanique par rapport au nadir</w:t>
            </w:r>
          </w:p>
        </w:tc>
        <w:tc>
          <w:tcPr>
            <w:tcW w:w="1715" w:type="dxa"/>
            <w:tcBorders>
              <w:bottom w:val="single" w:sz="4" w:space="0" w:color="auto"/>
            </w:tcBorders>
            <w:vAlign w:val="center"/>
          </w:tcPr>
          <w:p w:rsidR="006223EE" w:rsidRPr="007146FD" w:rsidRDefault="006223EE" w:rsidP="003E15FE">
            <w:pPr>
              <w:pStyle w:val="Tabletext"/>
              <w:keepNext/>
              <w:keepLines/>
              <w:jc w:val="center"/>
            </w:pPr>
            <w:r w:rsidRPr="007146FD">
              <w:t>Exploration conique</w:t>
            </w:r>
          </w:p>
        </w:tc>
        <w:tc>
          <w:tcPr>
            <w:tcW w:w="1725" w:type="dxa"/>
            <w:tcBorders>
              <w:bottom w:val="single" w:sz="4" w:space="0" w:color="auto"/>
            </w:tcBorders>
            <w:vAlign w:val="center"/>
          </w:tcPr>
          <w:p w:rsidR="006223EE" w:rsidRPr="007146FD" w:rsidRDefault="006223EE" w:rsidP="003E15FE">
            <w:pPr>
              <w:pStyle w:val="Tabletext"/>
              <w:keepNext/>
              <w:keepLines/>
              <w:jc w:val="center"/>
            </w:pPr>
            <w:r w:rsidRPr="007146FD">
              <w:t>Exploration mécanique par rapport au nadir</w:t>
            </w:r>
          </w:p>
        </w:tc>
        <w:tc>
          <w:tcPr>
            <w:tcW w:w="1720" w:type="dxa"/>
            <w:tcBorders>
              <w:bottom w:val="single" w:sz="4" w:space="0" w:color="auto"/>
            </w:tcBorders>
            <w:vAlign w:val="center"/>
          </w:tcPr>
          <w:p w:rsidR="006223EE" w:rsidRPr="007146FD" w:rsidRDefault="006223EE" w:rsidP="003E15FE">
            <w:pPr>
              <w:pStyle w:val="Tabletext"/>
              <w:keepNext/>
              <w:keepLines/>
              <w:jc w:val="center"/>
            </w:pPr>
            <w:r w:rsidRPr="007146FD">
              <w:t>Exploration conique</w:t>
            </w:r>
          </w:p>
        </w:tc>
      </w:tr>
      <w:tr w:rsidR="006223EE" w:rsidRPr="007146FD" w:rsidTr="007146FD">
        <w:trPr>
          <w:cantSplit/>
          <w:jc w:val="center"/>
        </w:trPr>
        <w:tc>
          <w:tcPr>
            <w:tcW w:w="9639" w:type="dxa"/>
            <w:gridSpan w:val="5"/>
          </w:tcPr>
          <w:p w:rsidR="006223EE" w:rsidRPr="007146FD" w:rsidRDefault="006223EE" w:rsidP="003E15FE">
            <w:pPr>
              <w:pStyle w:val="Tabletext"/>
              <w:keepNext/>
              <w:keepLines/>
              <w:rPr>
                <w:b/>
                <w:bCs/>
              </w:rPr>
            </w:pPr>
            <w:r w:rsidRPr="007146FD">
              <w:rPr>
                <w:b/>
                <w:bCs/>
              </w:rPr>
              <w:t>Paramètres d</w:t>
            </w:r>
            <w:r w:rsidR="002C4E2C" w:rsidRPr="007146FD">
              <w:rPr>
                <w:b/>
                <w:bCs/>
              </w:rPr>
              <w:t>'</w:t>
            </w:r>
            <w:r w:rsidRPr="007146FD">
              <w:rPr>
                <w:b/>
                <w:bCs/>
              </w:rPr>
              <w:t>orbite</w:t>
            </w:r>
          </w:p>
        </w:tc>
      </w:tr>
      <w:tr w:rsidR="006223EE" w:rsidRPr="007146FD" w:rsidTr="007146FD">
        <w:trPr>
          <w:cantSplit/>
          <w:jc w:val="center"/>
        </w:trPr>
        <w:tc>
          <w:tcPr>
            <w:tcW w:w="2754" w:type="dxa"/>
          </w:tcPr>
          <w:p w:rsidR="006223EE" w:rsidRPr="007146FD" w:rsidRDefault="006223EE" w:rsidP="003E15FE">
            <w:pPr>
              <w:pStyle w:val="Tabletext"/>
              <w:keepNext/>
              <w:keepLines/>
              <w:jc w:val="left"/>
            </w:pPr>
            <w:r w:rsidRPr="007146FD">
              <w:t>Altitude</w:t>
            </w:r>
          </w:p>
        </w:tc>
        <w:tc>
          <w:tcPr>
            <w:tcW w:w="1725" w:type="dxa"/>
            <w:vAlign w:val="center"/>
          </w:tcPr>
          <w:p w:rsidR="006223EE" w:rsidRPr="007146FD" w:rsidRDefault="006223EE" w:rsidP="003E15FE">
            <w:pPr>
              <w:pStyle w:val="Tabletext"/>
              <w:keepNext/>
              <w:keepLines/>
              <w:jc w:val="center"/>
            </w:pPr>
            <w:r w:rsidRPr="007146FD">
              <w:t>833 km</w:t>
            </w:r>
            <w:r w:rsidRPr="007146FD">
              <w:br/>
              <w:t>822 km*</w:t>
            </w:r>
          </w:p>
        </w:tc>
        <w:tc>
          <w:tcPr>
            <w:tcW w:w="1715" w:type="dxa"/>
          </w:tcPr>
          <w:p w:rsidR="006223EE" w:rsidRPr="007146FD" w:rsidRDefault="006223EE" w:rsidP="003E15FE">
            <w:pPr>
              <w:pStyle w:val="Tabletext"/>
              <w:keepNext/>
              <w:keepLines/>
              <w:jc w:val="center"/>
            </w:pPr>
            <w:r w:rsidRPr="007146FD">
              <w:t>828 km</w:t>
            </w:r>
          </w:p>
        </w:tc>
        <w:tc>
          <w:tcPr>
            <w:tcW w:w="1725" w:type="dxa"/>
          </w:tcPr>
          <w:p w:rsidR="006223EE" w:rsidRPr="007146FD" w:rsidRDefault="006223EE" w:rsidP="003E15FE">
            <w:pPr>
              <w:pStyle w:val="Tabletext"/>
              <w:keepNext/>
              <w:keepLines/>
              <w:jc w:val="center"/>
            </w:pPr>
            <w:r w:rsidRPr="007146FD">
              <w:t>824 km</w:t>
            </w:r>
          </w:p>
        </w:tc>
        <w:tc>
          <w:tcPr>
            <w:tcW w:w="1720" w:type="dxa"/>
          </w:tcPr>
          <w:p w:rsidR="006223EE" w:rsidRPr="007146FD" w:rsidRDefault="006223EE" w:rsidP="003E15FE">
            <w:pPr>
              <w:pStyle w:val="Tabletext"/>
              <w:keepNext/>
              <w:keepLines/>
              <w:jc w:val="center"/>
            </w:pPr>
            <w:r w:rsidRPr="007146FD">
              <w:t>835 km</w:t>
            </w:r>
          </w:p>
        </w:tc>
      </w:tr>
      <w:tr w:rsidR="006223EE" w:rsidRPr="007146FD" w:rsidTr="007146FD">
        <w:trPr>
          <w:cantSplit/>
          <w:jc w:val="center"/>
        </w:trPr>
        <w:tc>
          <w:tcPr>
            <w:tcW w:w="2754" w:type="dxa"/>
          </w:tcPr>
          <w:p w:rsidR="006223EE" w:rsidRPr="007146FD" w:rsidRDefault="006223EE" w:rsidP="007146FD">
            <w:pPr>
              <w:pStyle w:val="Tabletext"/>
              <w:jc w:val="left"/>
            </w:pPr>
            <w:r w:rsidRPr="007146FD">
              <w:t>Inclinaison</w:t>
            </w:r>
          </w:p>
        </w:tc>
        <w:tc>
          <w:tcPr>
            <w:tcW w:w="1725" w:type="dxa"/>
            <w:vAlign w:val="center"/>
          </w:tcPr>
          <w:p w:rsidR="006223EE" w:rsidRPr="007146FD" w:rsidRDefault="006223EE" w:rsidP="007146FD">
            <w:pPr>
              <w:pStyle w:val="Tabletext"/>
              <w:jc w:val="center"/>
            </w:pPr>
            <w:r w:rsidRPr="007146FD">
              <w:t>98,6</w:t>
            </w:r>
            <w:r w:rsidRPr="007146FD">
              <w:sym w:font="Symbol" w:char="F0B0"/>
            </w:r>
            <w:r w:rsidRPr="007146FD">
              <w:br/>
              <w:t>98,7°*</w:t>
            </w:r>
          </w:p>
        </w:tc>
        <w:tc>
          <w:tcPr>
            <w:tcW w:w="3440" w:type="dxa"/>
            <w:gridSpan w:val="2"/>
          </w:tcPr>
          <w:p w:rsidR="006223EE" w:rsidRPr="007146FD" w:rsidRDefault="006223EE" w:rsidP="007146FD">
            <w:pPr>
              <w:pStyle w:val="Tabletext"/>
              <w:jc w:val="center"/>
            </w:pPr>
            <w:r w:rsidRPr="007146FD">
              <w:t>98,7°</w:t>
            </w:r>
          </w:p>
        </w:tc>
        <w:tc>
          <w:tcPr>
            <w:tcW w:w="1720" w:type="dxa"/>
          </w:tcPr>
          <w:p w:rsidR="006223EE" w:rsidRPr="007146FD" w:rsidRDefault="006223EE" w:rsidP="007146FD">
            <w:pPr>
              <w:pStyle w:val="Tabletext"/>
              <w:jc w:val="center"/>
            </w:pPr>
            <w:r w:rsidRPr="007146FD">
              <w:t>98,85°</w:t>
            </w:r>
          </w:p>
        </w:tc>
      </w:tr>
      <w:tr w:rsidR="006223EE" w:rsidRPr="007146FD" w:rsidTr="007146FD">
        <w:trPr>
          <w:cantSplit/>
          <w:jc w:val="center"/>
        </w:trPr>
        <w:tc>
          <w:tcPr>
            <w:tcW w:w="2754" w:type="dxa"/>
          </w:tcPr>
          <w:p w:rsidR="006223EE" w:rsidRPr="007146FD" w:rsidRDefault="006223EE" w:rsidP="007146FD">
            <w:pPr>
              <w:pStyle w:val="Tabletext"/>
              <w:jc w:val="left"/>
            </w:pPr>
            <w:r w:rsidRPr="007146FD">
              <w:t>Excentricité</w:t>
            </w:r>
          </w:p>
        </w:tc>
        <w:tc>
          <w:tcPr>
            <w:tcW w:w="1725" w:type="dxa"/>
            <w:vAlign w:val="center"/>
          </w:tcPr>
          <w:p w:rsidR="006223EE" w:rsidRPr="007146FD" w:rsidRDefault="006223EE" w:rsidP="007146FD">
            <w:pPr>
              <w:pStyle w:val="Tabletext"/>
              <w:jc w:val="center"/>
            </w:pPr>
            <w:r w:rsidRPr="007146FD">
              <w:t>0</w:t>
            </w:r>
            <w:r w:rsidRPr="007146FD">
              <w:br/>
              <w:t>0,001*</w:t>
            </w:r>
          </w:p>
        </w:tc>
        <w:tc>
          <w:tcPr>
            <w:tcW w:w="5160" w:type="dxa"/>
            <w:gridSpan w:val="3"/>
          </w:tcPr>
          <w:p w:rsidR="006223EE" w:rsidRPr="007146FD" w:rsidRDefault="006223EE" w:rsidP="007146FD">
            <w:pPr>
              <w:pStyle w:val="Tabletext"/>
              <w:jc w:val="center"/>
            </w:pPr>
            <w:r w:rsidRPr="007146FD">
              <w:t>0</w:t>
            </w:r>
          </w:p>
        </w:tc>
      </w:tr>
      <w:tr w:rsidR="006223EE" w:rsidRPr="007146FD" w:rsidTr="007146FD">
        <w:trPr>
          <w:cantSplit/>
          <w:jc w:val="center"/>
        </w:trPr>
        <w:tc>
          <w:tcPr>
            <w:tcW w:w="2754" w:type="dxa"/>
            <w:tcBorders>
              <w:bottom w:val="single" w:sz="4" w:space="0" w:color="auto"/>
            </w:tcBorders>
          </w:tcPr>
          <w:p w:rsidR="006223EE" w:rsidRPr="007146FD" w:rsidRDefault="006223EE" w:rsidP="007146FD">
            <w:pPr>
              <w:pStyle w:val="Tabletext"/>
              <w:jc w:val="left"/>
            </w:pPr>
            <w:r w:rsidRPr="007146FD">
              <w:t>Période de répétition</w:t>
            </w:r>
          </w:p>
        </w:tc>
        <w:tc>
          <w:tcPr>
            <w:tcW w:w="1725" w:type="dxa"/>
            <w:tcBorders>
              <w:bottom w:val="single" w:sz="4" w:space="0" w:color="auto"/>
            </w:tcBorders>
            <w:vAlign w:val="center"/>
          </w:tcPr>
          <w:p w:rsidR="006223EE" w:rsidRPr="007146FD" w:rsidRDefault="006223EE" w:rsidP="007146FD">
            <w:pPr>
              <w:pStyle w:val="Tabletext"/>
              <w:jc w:val="center"/>
            </w:pPr>
            <w:r w:rsidRPr="007146FD">
              <w:t>9 jours</w:t>
            </w:r>
            <w:r w:rsidRPr="007146FD">
              <w:br/>
              <w:t>29 jours*</w:t>
            </w:r>
          </w:p>
        </w:tc>
        <w:tc>
          <w:tcPr>
            <w:tcW w:w="1715" w:type="dxa"/>
            <w:tcBorders>
              <w:bottom w:val="single" w:sz="4" w:space="0" w:color="auto"/>
            </w:tcBorders>
          </w:tcPr>
          <w:p w:rsidR="006223EE" w:rsidRPr="007146FD" w:rsidRDefault="006223EE" w:rsidP="007146FD">
            <w:pPr>
              <w:pStyle w:val="Tabletext"/>
              <w:jc w:val="center"/>
            </w:pPr>
            <w:r w:rsidRPr="007146FD">
              <w:t>17 jours</w:t>
            </w:r>
          </w:p>
        </w:tc>
        <w:tc>
          <w:tcPr>
            <w:tcW w:w="1725" w:type="dxa"/>
            <w:tcBorders>
              <w:bottom w:val="single" w:sz="4" w:space="0" w:color="auto"/>
            </w:tcBorders>
          </w:tcPr>
          <w:p w:rsidR="006223EE" w:rsidRPr="007146FD" w:rsidRDefault="006223EE" w:rsidP="007146FD">
            <w:pPr>
              <w:pStyle w:val="Tabletext"/>
              <w:jc w:val="center"/>
            </w:pPr>
            <w:r w:rsidRPr="007146FD">
              <w:t>9 jours</w:t>
            </w:r>
          </w:p>
        </w:tc>
        <w:tc>
          <w:tcPr>
            <w:tcW w:w="1720" w:type="dxa"/>
            <w:tcBorders>
              <w:bottom w:val="single" w:sz="4" w:space="0" w:color="auto"/>
            </w:tcBorders>
          </w:tcPr>
          <w:p w:rsidR="006223EE" w:rsidRPr="007146FD" w:rsidRDefault="006223EE" w:rsidP="007146FD">
            <w:pPr>
              <w:pStyle w:val="Tabletext"/>
              <w:jc w:val="center"/>
            </w:pPr>
            <w:r w:rsidRPr="007146FD">
              <w:t>N/A</w:t>
            </w:r>
          </w:p>
        </w:tc>
      </w:tr>
      <w:tr w:rsidR="006223EE" w:rsidRPr="007146FD" w:rsidTr="007146FD">
        <w:trPr>
          <w:cantSplit/>
          <w:jc w:val="center"/>
        </w:trPr>
        <w:tc>
          <w:tcPr>
            <w:tcW w:w="9639" w:type="dxa"/>
            <w:gridSpan w:val="5"/>
            <w:vAlign w:val="center"/>
          </w:tcPr>
          <w:p w:rsidR="006223EE" w:rsidRPr="007146FD" w:rsidRDefault="006223EE" w:rsidP="007146FD">
            <w:pPr>
              <w:pStyle w:val="Tabletext"/>
              <w:jc w:val="left"/>
              <w:rPr>
                <w:b/>
                <w:bCs/>
              </w:rPr>
            </w:pPr>
            <w:r w:rsidRPr="007146FD">
              <w:rPr>
                <w:b/>
                <w:bCs/>
              </w:rPr>
              <w:t>Paramètres de l</w:t>
            </w:r>
            <w:r w:rsidR="002C4E2C" w:rsidRPr="007146FD">
              <w:rPr>
                <w:b/>
                <w:bCs/>
              </w:rPr>
              <w:t>'</w:t>
            </w:r>
            <w:r w:rsidRPr="007146FD">
              <w:rPr>
                <w:b/>
                <w:bCs/>
              </w:rPr>
              <w:t>antenne du capteur</w:t>
            </w:r>
          </w:p>
        </w:tc>
      </w:tr>
      <w:tr w:rsidR="006223EE" w:rsidRPr="007146FD" w:rsidTr="00B454DD">
        <w:trPr>
          <w:cantSplit/>
          <w:jc w:val="center"/>
        </w:trPr>
        <w:tc>
          <w:tcPr>
            <w:tcW w:w="2754" w:type="dxa"/>
          </w:tcPr>
          <w:p w:rsidR="006223EE" w:rsidRPr="007146FD" w:rsidRDefault="006223EE" w:rsidP="001F15AD">
            <w:pPr>
              <w:pStyle w:val="Tabletext"/>
              <w:jc w:val="left"/>
            </w:pPr>
            <w:r w:rsidRPr="007146FD">
              <w:t>Nombre de faisceaux</w:t>
            </w:r>
          </w:p>
        </w:tc>
        <w:tc>
          <w:tcPr>
            <w:tcW w:w="1725" w:type="dxa"/>
          </w:tcPr>
          <w:p w:rsidR="006223EE" w:rsidRPr="007146FD" w:rsidRDefault="006223EE" w:rsidP="007146FD">
            <w:pPr>
              <w:pStyle w:val="Tabletext"/>
              <w:jc w:val="center"/>
            </w:pPr>
            <w:r w:rsidRPr="007146FD">
              <w:t>30 images par périodes d</w:t>
            </w:r>
            <w:r w:rsidR="002C4E2C" w:rsidRPr="007146FD">
              <w:t>'</w:t>
            </w:r>
            <w:r w:rsidRPr="007146FD">
              <w:t>exploration de 8 s</w:t>
            </w:r>
          </w:p>
        </w:tc>
        <w:tc>
          <w:tcPr>
            <w:tcW w:w="1715" w:type="dxa"/>
          </w:tcPr>
          <w:p w:rsidR="006223EE" w:rsidRPr="007146FD" w:rsidRDefault="006223EE" w:rsidP="007146FD">
            <w:pPr>
              <w:pStyle w:val="Tabletext"/>
              <w:jc w:val="center"/>
            </w:pPr>
            <w:r w:rsidRPr="007146FD">
              <w:t>1</w:t>
            </w:r>
          </w:p>
        </w:tc>
        <w:tc>
          <w:tcPr>
            <w:tcW w:w="1725" w:type="dxa"/>
          </w:tcPr>
          <w:p w:rsidR="006223EE" w:rsidRPr="007146FD" w:rsidRDefault="006223EE" w:rsidP="007146FD">
            <w:pPr>
              <w:pStyle w:val="Tabletext"/>
              <w:jc w:val="center"/>
            </w:pPr>
            <w:r w:rsidRPr="007146FD">
              <w:t>2</w:t>
            </w:r>
          </w:p>
        </w:tc>
        <w:tc>
          <w:tcPr>
            <w:tcW w:w="1720" w:type="dxa"/>
          </w:tcPr>
          <w:p w:rsidR="006223EE" w:rsidRPr="007146FD" w:rsidRDefault="006223EE" w:rsidP="007146FD">
            <w:pPr>
              <w:pStyle w:val="Tabletext"/>
              <w:jc w:val="center"/>
            </w:pPr>
            <w:r w:rsidRPr="007146FD">
              <w:t>1</w:t>
            </w:r>
          </w:p>
        </w:tc>
      </w:tr>
      <w:tr w:rsidR="00B454DD" w:rsidRPr="007146FD" w:rsidTr="00B454DD">
        <w:trPr>
          <w:cantSplit/>
          <w:jc w:val="center"/>
        </w:trPr>
        <w:tc>
          <w:tcPr>
            <w:tcW w:w="2754" w:type="dxa"/>
          </w:tcPr>
          <w:p w:rsidR="00B454DD" w:rsidRPr="007146FD" w:rsidRDefault="00B454DD" w:rsidP="001F15AD">
            <w:pPr>
              <w:pStyle w:val="Tabletext"/>
              <w:jc w:val="left"/>
            </w:pPr>
            <w:r w:rsidRPr="007146FD">
              <w:t>Diamètre du réflecteur</w:t>
            </w:r>
          </w:p>
        </w:tc>
        <w:tc>
          <w:tcPr>
            <w:tcW w:w="1725" w:type="dxa"/>
          </w:tcPr>
          <w:p w:rsidR="00B454DD" w:rsidRPr="007146FD" w:rsidRDefault="00B454DD" w:rsidP="007146FD">
            <w:pPr>
              <w:pStyle w:val="Tabletext"/>
              <w:jc w:val="center"/>
            </w:pPr>
            <w:r w:rsidRPr="007146FD">
              <w:t>0,15 m</w:t>
            </w:r>
          </w:p>
        </w:tc>
        <w:tc>
          <w:tcPr>
            <w:tcW w:w="1715" w:type="dxa"/>
          </w:tcPr>
          <w:p w:rsidR="00B454DD" w:rsidRPr="007146FD" w:rsidRDefault="00B454DD" w:rsidP="007146FD">
            <w:pPr>
              <w:pStyle w:val="Tabletext"/>
              <w:jc w:val="center"/>
            </w:pPr>
            <w:r w:rsidRPr="007146FD">
              <w:t>2,2 m</w:t>
            </w:r>
          </w:p>
        </w:tc>
        <w:tc>
          <w:tcPr>
            <w:tcW w:w="1725" w:type="dxa"/>
          </w:tcPr>
          <w:p w:rsidR="00B454DD" w:rsidRPr="007146FD" w:rsidRDefault="00B454DD" w:rsidP="007146FD">
            <w:pPr>
              <w:pStyle w:val="Tabletext"/>
              <w:jc w:val="center"/>
            </w:pPr>
            <w:r w:rsidRPr="007146FD">
              <w:t>0,203 m</w:t>
            </w:r>
          </w:p>
        </w:tc>
        <w:tc>
          <w:tcPr>
            <w:tcW w:w="1720" w:type="dxa"/>
          </w:tcPr>
          <w:p w:rsidR="00B454DD" w:rsidRPr="007146FD" w:rsidRDefault="00B454DD" w:rsidP="007146FD">
            <w:pPr>
              <w:pStyle w:val="Tabletext"/>
              <w:jc w:val="center"/>
            </w:pPr>
            <w:r w:rsidRPr="007146FD">
              <w:t>0,6 m</w:t>
            </w:r>
          </w:p>
        </w:tc>
      </w:tr>
      <w:tr w:rsidR="00B454DD" w:rsidRPr="007146FD" w:rsidTr="00B454DD">
        <w:trPr>
          <w:cantSplit/>
          <w:jc w:val="center"/>
        </w:trPr>
        <w:tc>
          <w:tcPr>
            <w:tcW w:w="2754" w:type="dxa"/>
          </w:tcPr>
          <w:p w:rsidR="00B454DD" w:rsidRPr="007146FD" w:rsidRDefault="00B454DD" w:rsidP="001F15AD">
            <w:pPr>
              <w:pStyle w:val="Tabletext"/>
              <w:jc w:val="left"/>
            </w:pPr>
            <w:r w:rsidRPr="00DB1E22">
              <w:t>Gain maximal du faisceau</w:t>
            </w:r>
          </w:p>
        </w:tc>
        <w:tc>
          <w:tcPr>
            <w:tcW w:w="1725" w:type="dxa"/>
          </w:tcPr>
          <w:p w:rsidR="00B454DD" w:rsidRPr="007146FD" w:rsidRDefault="00B454DD" w:rsidP="007146FD">
            <w:pPr>
              <w:pStyle w:val="Tabletext"/>
              <w:jc w:val="center"/>
            </w:pPr>
            <w:r w:rsidRPr="00DB1E22">
              <w:t>34,4 dBi</w:t>
            </w:r>
          </w:p>
        </w:tc>
        <w:tc>
          <w:tcPr>
            <w:tcW w:w="1715" w:type="dxa"/>
          </w:tcPr>
          <w:p w:rsidR="00B454DD" w:rsidRPr="007146FD" w:rsidRDefault="00B454DD" w:rsidP="007146FD">
            <w:pPr>
              <w:pStyle w:val="Tabletext"/>
              <w:jc w:val="center"/>
            </w:pPr>
            <w:r w:rsidRPr="00DB1E22">
              <w:t>54 dBi</w:t>
            </w:r>
          </w:p>
        </w:tc>
        <w:tc>
          <w:tcPr>
            <w:tcW w:w="1725" w:type="dxa"/>
          </w:tcPr>
          <w:p w:rsidR="00B454DD" w:rsidRPr="007146FD" w:rsidRDefault="00B454DD" w:rsidP="007146FD">
            <w:pPr>
              <w:pStyle w:val="Tabletext"/>
              <w:jc w:val="center"/>
            </w:pPr>
            <w:r w:rsidRPr="00DB1E22">
              <w:t>37,9 dBi</w:t>
            </w:r>
          </w:p>
        </w:tc>
        <w:tc>
          <w:tcPr>
            <w:tcW w:w="1720" w:type="dxa"/>
          </w:tcPr>
          <w:p w:rsidR="00B454DD" w:rsidRPr="007146FD" w:rsidRDefault="00B454DD" w:rsidP="007146FD">
            <w:pPr>
              <w:pStyle w:val="Tabletext"/>
              <w:jc w:val="center"/>
            </w:pPr>
            <w:r w:rsidRPr="00DB1E22">
              <w:t>39 dBi</w:t>
            </w:r>
          </w:p>
        </w:tc>
      </w:tr>
      <w:tr w:rsidR="006223EE" w:rsidRPr="00DB1E22" w:rsidTr="00B454DD">
        <w:trPr>
          <w:cantSplit/>
          <w:jc w:val="center"/>
        </w:trPr>
        <w:tc>
          <w:tcPr>
            <w:tcW w:w="2754" w:type="dxa"/>
            <w:tcBorders>
              <w:top w:val="nil"/>
            </w:tcBorders>
          </w:tcPr>
          <w:p w:rsidR="006223EE" w:rsidRPr="00DB1E22" w:rsidRDefault="006223EE" w:rsidP="007146FD">
            <w:pPr>
              <w:pStyle w:val="Tabletext"/>
              <w:spacing w:after="20"/>
              <w:jc w:val="left"/>
            </w:pPr>
            <w:r w:rsidRPr="00DB1E22">
              <w:t>Polarisation</w:t>
            </w:r>
          </w:p>
        </w:tc>
        <w:tc>
          <w:tcPr>
            <w:tcW w:w="1725" w:type="dxa"/>
            <w:tcBorders>
              <w:top w:val="nil"/>
            </w:tcBorders>
            <w:vAlign w:val="center"/>
          </w:tcPr>
          <w:p w:rsidR="006223EE" w:rsidRPr="00DB1E22" w:rsidRDefault="006223EE" w:rsidP="007146FD">
            <w:pPr>
              <w:pStyle w:val="Tabletext"/>
              <w:spacing w:after="20"/>
              <w:jc w:val="center"/>
            </w:pPr>
            <w:r w:rsidRPr="00DB1E22">
              <w:t>V, H</w:t>
            </w:r>
            <w:r w:rsidRPr="00DB1E22">
              <w:br/>
              <w:t>QV, QH*</w:t>
            </w:r>
          </w:p>
        </w:tc>
        <w:tc>
          <w:tcPr>
            <w:tcW w:w="1715" w:type="dxa"/>
            <w:tcBorders>
              <w:top w:val="nil"/>
            </w:tcBorders>
          </w:tcPr>
          <w:p w:rsidR="006223EE" w:rsidRPr="00DB1E22" w:rsidRDefault="006223EE" w:rsidP="007146FD">
            <w:pPr>
              <w:pStyle w:val="Tabletext"/>
              <w:spacing w:after="20"/>
              <w:jc w:val="center"/>
            </w:pPr>
            <w:r w:rsidRPr="00DB1E22">
              <w:t>V</w:t>
            </w:r>
          </w:p>
        </w:tc>
        <w:tc>
          <w:tcPr>
            <w:tcW w:w="1725" w:type="dxa"/>
            <w:tcBorders>
              <w:top w:val="nil"/>
            </w:tcBorders>
          </w:tcPr>
          <w:p w:rsidR="006223EE" w:rsidRPr="00DB1E22" w:rsidRDefault="006223EE" w:rsidP="007146FD">
            <w:pPr>
              <w:pStyle w:val="Tabletext"/>
              <w:spacing w:after="20"/>
              <w:jc w:val="center"/>
            </w:pPr>
            <w:r w:rsidRPr="00DB1E22">
              <w:t>QH</w:t>
            </w:r>
          </w:p>
        </w:tc>
        <w:tc>
          <w:tcPr>
            <w:tcW w:w="1720" w:type="dxa"/>
            <w:tcBorders>
              <w:top w:val="nil"/>
            </w:tcBorders>
          </w:tcPr>
          <w:p w:rsidR="006223EE" w:rsidRPr="00DB1E22" w:rsidRDefault="006223EE" w:rsidP="007146FD">
            <w:pPr>
              <w:pStyle w:val="Tabletext"/>
              <w:spacing w:after="20"/>
              <w:jc w:val="center"/>
            </w:pPr>
            <w:r w:rsidRPr="00DB1E22">
              <w:t>V</w:t>
            </w:r>
          </w:p>
        </w:tc>
      </w:tr>
      <w:tr w:rsidR="006223EE" w:rsidRPr="00DB1E22" w:rsidTr="004E07F0">
        <w:trPr>
          <w:cantSplit/>
          <w:jc w:val="center"/>
        </w:trPr>
        <w:tc>
          <w:tcPr>
            <w:tcW w:w="2754" w:type="dxa"/>
            <w:vAlign w:val="center"/>
          </w:tcPr>
          <w:p w:rsidR="006223EE" w:rsidRPr="00DB1E22" w:rsidRDefault="006223EE" w:rsidP="007146FD">
            <w:pPr>
              <w:pStyle w:val="Tabletext"/>
              <w:spacing w:after="20"/>
              <w:jc w:val="left"/>
            </w:pPr>
            <w:r w:rsidRPr="00DB1E22">
              <w:t xml:space="preserve">Ouverture du faisceau à </w:t>
            </w:r>
            <w:r w:rsidRPr="00DB1E22">
              <w:br/>
            </w:r>
            <w:r w:rsidRPr="00DB1E22">
              <w:noBreakHyphen/>
              <w:t>3 dB</w:t>
            </w:r>
          </w:p>
        </w:tc>
        <w:tc>
          <w:tcPr>
            <w:tcW w:w="1725" w:type="dxa"/>
            <w:vAlign w:val="center"/>
          </w:tcPr>
          <w:p w:rsidR="006223EE" w:rsidRPr="00DB1E22" w:rsidRDefault="006223EE" w:rsidP="007146FD">
            <w:pPr>
              <w:pStyle w:val="Tabletext"/>
              <w:spacing w:after="20"/>
              <w:jc w:val="center"/>
            </w:pPr>
            <w:r w:rsidRPr="00DB1E22">
              <w:t>33°</w:t>
            </w:r>
          </w:p>
        </w:tc>
        <w:tc>
          <w:tcPr>
            <w:tcW w:w="1715" w:type="dxa"/>
            <w:vAlign w:val="center"/>
          </w:tcPr>
          <w:p w:rsidR="006223EE" w:rsidRPr="00DB1E22" w:rsidRDefault="006223EE" w:rsidP="007146FD">
            <w:pPr>
              <w:pStyle w:val="Tabletext"/>
              <w:spacing w:after="20"/>
              <w:jc w:val="center"/>
            </w:pPr>
            <w:r w:rsidRPr="00DB1E22">
              <w:t>0,39°</w:t>
            </w:r>
          </w:p>
        </w:tc>
        <w:tc>
          <w:tcPr>
            <w:tcW w:w="1725" w:type="dxa"/>
            <w:vAlign w:val="center"/>
          </w:tcPr>
          <w:p w:rsidR="006223EE" w:rsidRPr="00DB1E22" w:rsidRDefault="006223EE" w:rsidP="007146FD">
            <w:pPr>
              <w:pStyle w:val="Tabletext"/>
              <w:spacing w:after="20"/>
              <w:jc w:val="center"/>
            </w:pPr>
            <w:r w:rsidRPr="00DB1E22">
              <w:t>2,2°</w:t>
            </w:r>
          </w:p>
        </w:tc>
        <w:tc>
          <w:tcPr>
            <w:tcW w:w="1720" w:type="dxa"/>
          </w:tcPr>
          <w:p w:rsidR="006223EE" w:rsidRPr="00DB1E22" w:rsidRDefault="006223EE" w:rsidP="007146FD">
            <w:pPr>
              <w:pStyle w:val="Tabletext"/>
              <w:spacing w:after="20"/>
              <w:jc w:val="center"/>
            </w:pPr>
            <w:r w:rsidRPr="00DB1E22">
              <w:t>2,2</w:t>
            </w:r>
            <w:r w:rsidRPr="00DB1E22">
              <w:sym w:font="Symbol" w:char="F0B0"/>
            </w:r>
          </w:p>
        </w:tc>
      </w:tr>
      <w:tr w:rsidR="006223EE" w:rsidRPr="00DB1E22" w:rsidTr="004E07F0">
        <w:trPr>
          <w:cantSplit/>
          <w:jc w:val="center"/>
        </w:trPr>
        <w:tc>
          <w:tcPr>
            <w:tcW w:w="2754" w:type="dxa"/>
          </w:tcPr>
          <w:p w:rsidR="006223EE" w:rsidRPr="00DB1E22" w:rsidRDefault="006223EE" w:rsidP="001F15AD">
            <w:pPr>
              <w:pStyle w:val="Tabletext"/>
              <w:spacing w:before="20" w:after="20"/>
              <w:jc w:val="left"/>
            </w:pPr>
            <w:r w:rsidRPr="00DB1E22">
              <w:t>Champ de visibilité instantané</w:t>
            </w:r>
          </w:p>
        </w:tc>
        <w:tc>
          <w:tcPr>
            <w:tcW w:w="1725" w:type="dxa"/>
          </w:tcPr>
          <w:p w:rsidR="006223EE" w:rsidRPr="00DB1E22" w:rsidRDefault="006223EE" w:rsidP="001F15AD">
            <w:pPr>
              <w:pStyle w:val="Tabletext"/>
              <w:spacing w:before="20" w:after="20"/>
              <w:jc w:val="center"/>
            </w:pPr>
            <w:r w:rsidRPr="00DB1E22">
              <w:t xml:space="preserve">FOV au nadir: </w:t>
            </w:r>
            <w:r w:rsidRPr="00DB1E22">
              <w:br/>
              <w:t>48,5 km</w:t>
            </w:r>
            <w:r w:rsidRPr="00DB1E22">
              <w:br/>
              <w:t xml:space="preserve">FOV extérieur: </w:t>
            </w:r>
            <w:r w:rsidRPr="00DB1E22">
              <w:br/>
              <w:t>149,1 × 79,4 km</w:t>
            </w:r>
            <w:r w:rsidRPr="00DB1E22">
              <w:br/>
              <w:t>147 × 79 km*</w:t>
            </w:r>
          </w:p>
        </w:tc>
        <w:tc>
          <w:tcPr>
            <w:tcW w:w="1715" w:type="dxa"/>
          </w:tcPr>
          <w:p w:rsidR="006223EE" w:rsidRPr="00DB1E22" w:rsidRDefault="006223EE" w:rsidP="001F15AD">
            <w:pPr>
              <w:pStyle w:val="Tabletext"/>
              <w:spacing w:before="20" w:after="20"/>
              <w:jc w:val="center"/>
            </w:pPr>
            <w:r w:rsidRPr="00DB1E22">
              <w:t>16 km × 12 km</w:t>
            </w:r>
          </w:p>
        </w:tc>
        <w:tc>
          <w:tcPr>
            <w:tcW w:w="1725" w:type="dxa"/>
          </w:tcPr>
          <w:p w:rsidR="006223EE" w:rsidRPr="00DB1E22" w:rsidRDefault="006223EE" w:rsidP="001F15AD">
            <w:pPr>
              <w:pStyle w:val="Tabletext"/>
              <w:spacing w:before="20" w:after="20"/>
              <w:jc w:val="center"/>
            </w:pPr>
            <w:r w:rsidRPr="00DB1E22">
              <w:t>FOV au nadir: 31,6 km</w:t>
            </w:r>
            <w:r w:rsidRPr="00DB1E22">
              <w:br/>
              <w:t>FOV extérieur: 136,7 × 60 km</w:t>
            </w:r>
          </w:p>
        </w:tc>
        <w:tc>
          <w:tcPr>
            <w:tcW w:w="1720" w:type="dxa"/>
          </w:tcPr>
          <w:p w:rsidR="006223EE" w:rsidRPr="00DB1E22" w:rsidRDefault="006223EE" w:rsidP="001F15AD">
            <w:pPr>
              <w:pStyle w:val="Tabletext"/>
              <w:spacing w:before="20" w:after="20"/>
              <w:jc w:val="center"/>
            </w:pPr>
            <w:r w:rsidRPr="00DB1E22">
              <w:t>FOV extérieur 18 × 43 km</w:t>
            </w:r>
          </w:p>
        </w:tc>
      </w:tr>
      <w:tr w:rsidR="006223EE" w:rsidRPr="00DB1E22" w:rsidTr="004E07F0">
        <w:trPr>
          <w:cantSplit/>
          <w:jc w:val="center"/>
        </w:trPr>
        <w:tc>
          <w:tcPr>
            <w:tcW w:w="2754" w:type="dxa"/>
            <w:vAlign w:val="center"/>
          </w:tcPr>
          <w:p w:rsidR="006223EE" w:rsidRPr="00DB1E22" w:rsidRDefault="006223EE" w:rsidP="001F15AD">
            <w:pPr>
              <w:pStyle w:val="Tabletext"/>
              <w:spacing w:before="20" w:after="20"/>
              <w:jc w:val="left"/>
            </w:pPr>
            <w:r w:rsidRPr="00DB1E22">
              <w:t>Efficacité du faisceau principal</w:t>
            </w:r>
          </w:p>
        </w:tc>
        <w:tc>
          <w:tcPr>
            <w:tcW w:w="1725" w:type="dxa"/>
            <w:vAlign w:val="center"/>
          </w:tcPr>
          <w:p w:rsidR="006223EE" w:rsidRPr="00DB1E22" w:rsidRDefault="006223EE" w:rsidP="004E07F0">
            <w:pPr>
              <w:pStyle w:val="Tabletext"/>
              <w:spacing w:before="20" w:after="20"/>
              <w:jc w:val="center"/>
            </w:pPr>
            <w:r w:rsidRPr="00DB1E22">
              <w:t>95%</w:t>
            </w:r>
          </w:p>
        </w:tc>
        <w:tc>
          <w:tcPr>
            <w:tcW w:w="1715" w:type="dxa"/>
            <w:vAlign w:val="center"/>
          </w:tcPr>
          <w:p w:rsidR="006223EE" w:rsidRPr="00DB1E22" w:rsidRDefault="006223EE" w:rsidP="004E07F0">
            <w:pPr>
              <w:pStyle w:val="Tabletext"/>
              <w:spacing w:before="20" w:after="20"/>
              <w:jc w:val="center"/>
            </w:pPr>
            <w:r w:rsidRPr="00DB1E22">
              <w:t>95%</w:t>
            </w:r>
          </w:p>
        </w:tc>
        <w:tc>
          <w:tcPr>
            <w:tcW w:w="1725" w:type="dxa"/>
            <w:vAlign w:val="center"/>
          </w:tcPr>
          <w:p w:rsidR="006223EE" w:rsidRPr="00DB1E22" w:rsidRDefault="006223EE" w:rsidP="004E07F0">
            <w:pPr>
              <w:pStyle w:val="Tabletext"/>
              <w:spacing w:before="20" w:after="20"/>
              <w:jc w:val="center"/>
            </w:pPr>
            <w:r w:rsidRPr="00DB1E22">
              <w:t>95%</w:t>
            </w:r>
          </w:p>
        </w:tc>
        <w:tc>
          <w:tcPr>
            <w:tcW w:w="1720" w:type="dxa"/>
          </w:tcPr>
          <w:p w:rsidR="006223EE" w:rsidRPr="00DB1E22" w:rsidRDefault="006223EE" w:rsidP="004E07F0">
            <w:pPr>
              <w:pStyle w:val="Tabletext"/>
              <w:spacing w:before="20" w:after="20"/>
              <w:jc w:val="center"/>
            </w:pPr>
          </w:p>
        </w:tc>
      </w:tr>
      <w:tr w:rsidR="006223EE" w:rsidRPr="00DB1E22" w:rsidTr="004E07F0">
        <w:trPr>
          <w:cantSplit/>
          <w:jc w:val="center"/>
        </w:trPr>
        <w:tc>
          <w:tcPr>
            <w:tcW w:w="2754" w:type="dxa"/>
            <w:vAlign w:val="center"/>
          </w:tcPr>
          <w:p w:rsidR="006223EE" w:rsidRPr="00DB1E22" w:rsidRDefault="006223EE" w:rsidP="001F15AD">
            <w:pPr>
              <w:pStyle w:val="Tabletext"/>
              <w:spacing w:before="20" w:after="20"/>
              <w:jc w:val="left"/>
            </w:pPr>
            <w:r w:rsidRPr="00DB1E22">
              <w:t>Angle de pointage par rapport au nadir</w:t>
            </w:r>
          </w:p>
        </w:tc>
        <w:tc>
          <w:tcPr>
            <w:tcW w:w="1725" w:type="dxa"/>
            <w:vAlign w:val="center"/>
          </w:tcPr>
          <w:p w:rsidR="006223EE" w:rsidRPr="00DB1E22" w:rsidRDefault="006223EE" w:rsidP="004E07F0">
            <w:pPr>
              <w:pStyle w:val="Tabletext"/>
              <w:spacing w:before="20" w:after="20"/>
              <w:jc w:val="center"/>
            </w:pPr>
            <w:r w:rsidRPr="00DB1E22">
              <w:t>±48,33° piste transversale</w:t>
            </w:r>
          </w:p>
        </w:tc>
        <w:tc>
          <w:tcPr>
            <w:tcW w:w="1715" w:type="dxa"/>
            <w:vAlign w:val="center"/>
          </w:tcPr>
          <w:p w:rsidR="006223EE" w:rsidRPr="00DB1E22" w:rsidRDefault="006223EE" w:rsidP="004E07F0">
            <w:pPr>
              <w:pStyle w:val="Tabletext"/>
              <w:spacing w:before="20" w:after="20"/>
              <w:jc w:val="center"/>
            </w:pPr>
            <w:r w:rsidRPr="00DB1E22">
              <w:t>46,8°</w:t>
            </w:r>
            <w:r w:rsidRPr="00DB1E22">
              <w:br/>
            </w:r>
          </w:p>
        </w:tc>
        <w:tc>
          <w:tcPr>
            <w:tcW w:w="1725" w:type="dxa"/>
            <w:vAlign w:val="center"/>
          </w:tcPr>
          <w:p w:rsidR="006223EE" w:rsidRPr="00DB1E22" w:rsidRDefault="006223EE" w:rsidP="004E07F0">
            <w:pPr>
              <w:pStyle w:val="Tabletext"/>
              <w:spacing w:before="20" w:after="20"/>
              <w:jc w:val="center"/>
            </w:pPr>
            <w:r w:rsidRPr="00DB1E22">
              <w:t>±52,725° piste transversale</w:t>
            </w:r>
          </w:p>
        </w:tc>
        <w:tc>
          <w:tcPr>
            <w:tcW w:w="1720" w:type="dxa"/>
          </w:tcPr>
          <w:p w:rsidR="006223EE" w:rsidRPr="00DB1E22" w:rsidRDefault="006223EE" w:rsidP="004E07F0">
            <w:pPr>
              <w:pStyle w:val="Tabletext"/>
              <w:spacing w:before="20" w:after="20"/>
              <w:jc w:val="center"/>
            </w:pPr>
            <w:r w:rsidRPr="00DB1E22">
              <w:t>55,4</w:t>
            </w:r>
            <w:r w:rsidRPr="00DB1E22">
              <w:sym w:font="Symbol" w:char="F0B0"/>
            </w:r>
          </w:p>
        </w:tc>
      </w:tr>
      <w:tr w:rsidR="006223EE" w:rsidRPr="00DB1E22" w:rsidTr="004E07F0">
        <w:trPr>
          <w:cantSplit/>
          <w:jc w:val="center"/>
        </w:trPr>
        <w:tc>
          <w:tcPr>
            <w:tcW w:w="2754" w:type="dxa"/>
          </w:tcPr>
          <w:p w:rsidR="006223EE" w:rsidRPr="00DB1E22" w:rsidRDefault="006223EE" w:rsidP="001F15AD">
            <w:pPr>
              <w:pStyle w:val="Tabletext"/>
              <w:spacing w:before="20" w:after="20"/>
              <w:jc w:val="left"/>
            </w:pPr>
            <w:r w:rsidRPr="00DB1E22">
              <w:t>Dynamique du faisceau</w:t>
            </w:r>
          </w:p>
        </w:tc>
        <w:tc>
          <w:tcPr>
            <w:tcW w:w="1725" w:type="dxa"/>
          </w:tcPr>
          <w:p w:rsidR="006223EE" w:rsidRPr="00DB1E22" w:rsidRDefault="006223EE" w:rsidP="004E07F0">
            <w:pPr>
              <w:pStyle w:val="Tabletext"/>
              <w:spacing w:before="20" w:after="20"/>
              <w:jc w:val="center"/>
            </w:pPr>
            <w:r w:rsidRPr="00DB1E22">
              <w:t>Période d</w:t>
            </w:r>
            <w:r w:rsidR="002C4E2C">
              <w:t>'</w:t>
            </w:r>
            <w:r w:rsidRPr="00DB1E22">
              <w:t>exploration: 8 s</w:t>
            </w:r>
          </w:p>
        </w:tc>
        <w:tc>
          <w:tcPr>
            <w:tcW w:w="1715" w:type="dxa"/>
          </w:tcPr>
          <w:p w:rsidR="006223EE" w:rsidRPr="00DB1E22" w:rsidRDefault="006223EE" w:rsidP="004E07F0">
            <w:pPr>
              <w:pStyle w:val="Tabletext"/>
              <w:spacing w:before="20" w:after="20"/>
              <w:jc w:val="center"/>
            </w:pPr>
            <w:r w:rsidRPr="00DB1E22">
              <w:t>31,6 tours/mn</w:t>
            </w:r>
          </w:p>
        </w:tc>
        <w:tc>
          <w:tcPr>
            <w:tcW w:w="1725" w:type="dxa"/>
          </w:tcPr>
          <w:p w:rsidR="006223EE" w:rsidRPr="00DB1E22" w:rsidRDefault="006223EE" w:rsidP="004E07F0">
            <w:pPr>
              <w:pStyle w:val="Tabletext"/>
              <w:spacing w:before="20" w:after="20"/>
              <w:jc w:val="center"/>
            </w:pPr>
            <w:r w:rsidRPr="00DB1E22">
              <w:t>Période d</w:t>
            </w:r>
            <w:r w:rsidR="002C4E2C">
              <w:t>'</w:t>
            </w:r>
            <w:r w:rsidRPr="00DB1E22">
              <w:t>exploration 8/3 s, piste transversale; 96 image de la Terre par période d</w:t>
            </w:r>
            <w:r w:rsidR="002C4E2C">
              <w:t>'</w:t>
            </w:r>
            <w:r w:rsidRPr="00DB1E22">
              <w:t>exploration</w:t>
            </w:r>
          </w:p>
        </w:tc>
        <w:tc>
          <w:tcPr>
            <w:tcW w:w="1720" w:type="dxa"/>
          </w:tcPr>
          <w:p w:rsidR="006223EE" w:rsidRPr="00DB1E22" w:rsidRDefault="006223EE" w:rsidP="004E07F0">
            <w:pPr>
              <w:pStyle w:val="Tabletext"/>
              <w:spacing w:before="20" w:after="20"/>
              <w:jc w:val="center"/>
            </w:pPr>
            <w:r w:rsidRPr="00DB1E22">
              <w:t>Période d</w:t>
            </w:r>
            <w:r w:rsidR="002C4E2C">
              <w:t>'</w:t>
            </w:r>
            <w:r w:rsidRPr="00DB1E22">
              <w:t>exploration</w:t>
            </w:r>
            <w:r w:rsidR="00987F4E">
              <w:t>:</w:t>
            </w:r>
            <w:r w:rsidRPr="00DB1E22">
              <w:br/>
              <w:t>2,88 s</w:t>
            </w:r>
          </w:p>
        </w:tc>
      </w:tr>
      <w:tr w:rsidR="006223EE" w:rsidRPr="00DB1E22" w:rsidTr="004E07F0">
        <w:trPr>
          <w:cantSplit/>
          <w:jc w:val="center"/>
        </w:trPr>
        <w:tc>
          <w:tcPr>
            <w:tcW w:w="2754" w:type="dxa"/>
          </w:tcPr>
          <w:p w:rsidR="006223EE" w:rsidRPr="00DB1E22" w:rsidRDefault="006223EE" w:rsidP="001F15AD">
            <w:pPr>
              <w:pStyle w:val="Tabletext"/>
              <w:spacing w:before="20" w:after="20"/>
              <w:jc w:val="left"/>
            </w:pPr>
            <w:r w:rsidRPr="00DB1E22">
              <w:t>Angle d</w:t>
            </w:r>
            <w:r w:rsidR="002C4E2C">
              <w:t>'</w:t>
            </w:r>
            <w:r w:rsidRPr="00DB1E22">
              <w:t>incidence sur la Terre</w:t>
            </w:r>
          </w:p>
        </w:tc>
        <w:tc>
          <w:tcPr>
            <w:tcW w:w="1725" w:type="dxa"/>
            <w:vAlign w:val="center"/>
          </w:tcPr>
          <w:p w:rsidR="006223EE" w:rsidRPr="00DB1E22" w:rsidRDefault="006223EE" w:rsidP="004E07F0">
            <w:pPr>
              <w:pStyle w:val="Tabletext"/>
              <w:spacing w:before="20" w:after="20"/>
              <w:jc w:val="center"/>
            </w:pPr>
            <w:r w:rsidRPr="00DB1E22">
              <w:t>0</w:t>
            </w:r>
            <w:r w:rsidRPr="00DB1E22">
              <w:br/>
              <w:t>57,5°*</w:t>
            </w:r>
          </w:p>
        </w:tc>
        <w:tc>
          <w:tcPr>
            <w:tcW w:w="1715" w:type="dxa"/>
          </w:tcPr>
          <w:p w:rsidR="006223EE" w:rsidRPr="00DB1E22" w:rsidRDefault="006223EE" w:rsidP="004E07F0">
            <w:pPr>
              <w:pStyle w:val="Tabletext"/>
              <w:spacing w:before="20" w:after="20"/>
              <w:jc w:val="center"/>
            </w:pPr>
            <w:r w:rsidRPr="00DB1E22">
              <w:t>55,7°</w:t>
            </w:r>
          </w:p>
        </w:tc>
        <w:tc>
          <w:tcPr>
            <w:tcW w:w="1725" w:type="dxa"/>
            <w:vAlign w:val="center"/>
          </w:tcPr>
          <w:p w:rsidR="006223EE" w:rsidRPr="00DB1E22" w:rsidRDefault="006223EE" w:rsidP="004E07F0">
            <w:pPr>
              <w:pStyle w:val="Tabletext"/>
              <w:spacing w:before="20" w:after="20"/>
              <w:jc w:val="center"/>
            </w:pPr>
          </w:p>
        </w:tc>
        <w:tc>
          <w:tcPr>
            <w:tcW w:w="1720" w:type="dxa"/>
          </w:tcPr>
          <w:p w:rsidR="006223EE" w:rsidRPr="00DB1E22" w:rsidRDefault="006223EE" w:rsidP="004E07F0">
            <w:pPr>
              <w:pStyle w:val="Tabletext"/>
              <w:spacing w:before="20" w:after="20"/>
              <w:jc w:val="center"/>
            </w:pPr>
            <w:r w:rsidRPr="00DB1E22">
              <w:t>65</w:t>
            </w:r>
            <w:r w:rsidRPr="00DB1E22">
              <w:sym w:font="Symbol" w:char="F0B0"/>
            </w:r>
          </w:p>
        </w:tc>
      </w:tr>
    </w:tbl>
    <w:p w:rsidR="003E15FE" w:rsidRPr="00DB1E22" w:rsidRDefault="003E15FE" w:rsidP="003E15FE">
      <w:pPr>
        <w:pStyle w:val="TableNo"/>
        <w:keepLines/>
      </w:pPr>
      <w:r w:rsidRPr="00DB1E22">
        <w:lastRenderedPageBreak/>
        <w:t xml:space="preserve">TABLEAU </w:t>
      </w:r>
      <w:r>
        <w:t xml:space="preserve"> </w:t>
      </w:r>
      <w:r w:rsidRPr="00DB1E22">
        <w:t>13</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1725"/>
        <w:gridCol w:w="1715"/>
        <w:gridCol w:w="1725"/>
        <w:gridCol w:w="1720"/>
      </w:tblGrid>
      <w:tr w:rsidR="003E15FE" w:rsidRPr="007146FD" w:rsidTr="003E15FE">
        <w:trPr>
          <w:cantSplit/>
          <w:jc w:val="center"/>
        </w:trPr>
        <w:tc>
          <w:tcPr>
            <w:tcW w:w="2754" w:type="dxa"/>
            <w:tcBorders>
              <w:right w:val="single" w:sz="4" w:space="0" w:color="auto"/>
            </w:tcBorders>
            <w:vAlign w:val="center"/>
          </w:tcPr>
          <w:p w:rsidR="003E15FE" w:rsidRPr="007146FD" w:rsidRDefault="003E15FE" w:rsidP="003E15FE">
            <w:pPr>
              <w:pStyle w:val="Tablehead"/>
              <w:keepLines/>
            </w:pPr>
          </w:p>
        </w:tc>
        <w:tc>
          <w:tcPr>
            <w:tcW w:w="1725" w:type="dxa"/>
            <w:tcBorders>
              <w:left w:val="single" w:sz="4" w:space="0" w:color="auto"/>
              <w:right w:val="single" w:sz="4" w:space="0" w:color="auto"/>
            </w:tcBorders>
            <w:vAlign w:val="center"/>
          </w:tcPr>
          <w:p w:rsidR="003E15FE" w:rsidRPr="007146FD" w:rsidRDefault="003E15FE" w:rsidP="003E15FE">
            <w:pPr>
              <w:pStyle w:val="Tablehead"/>
              <w:keepLines/>
            </w:pPr>
            <w:r w:rsidRPr="007146FD">
              <w:t>Capteur J1</w:t>
            </w:r>
          </w:p>
        </w:tc>
        <w:tc>
          <w:tcPr>
            <w:tcW w:w="1715" w:type="dxa"/>
            <w:tcBorders>
              <w:left w:val="single" w:sz="4" w:space="0" w:color="auto"/>
              <w:right w:val="single" w:sz="4" w:space="0" w:color="auto"/>
            </w:tcBorders>
            <w:vAlign w:val="center"/>
          </w:tcPr>
          <w:p w:rsidR="003E15FE" w:rsidRPr="007146FD" w:rsidRDefault="003E15FE" w:rsidP="003E15FE">
            <w:pPr>
              <w:pStyle w:val="Tablehead"/>
              <w:keepLines/>
            </w:pPr>
            <w:r w:rsidRPr="007146FD">
              <w:t>Capteur J2</w:t>
            </w:r>
          </w:p>
        </w:tc>
        <w:tc>
          <w:tcPr>
            <w:tcW w:w="1725" w:type="dxa"/>
            <w:tcBorders>
              <w:left w:val="single" w:sz="4" w:space="0" w:color="auto"/>
              <w:right w:val="single" w:sz="4" w:space="0" w:color="auto"/>
            </w:tcBorders>
            <w:vAlign w:val="center"/>
          </w:tcPr>
          <w:p w:rsidR="003E15FE" w:rsidRPr="007146FD" w:rsidRDefault="003E15FE" w:rsidP="003E15FE">
            <w:pPr>
              <w:pStyle w:val="Tablehead"/>
              <w:keepLines/>
            </w:pPr>
            <w:r w:rsidRPr="007146FD">
              <w:t>Capteur J3</w:t>
            </w:r>
          </w:p>
        </w:tc>
        <w:tc>
          <w:tcPr>
            <w:tcW w:w="1720" w:type="dxa"/>
            <w:tcBorders>
              <w:left w:val="single" w:sz="4" w:space="0" w:color="auto"/>
            </w:tcBorders>
          </w:tcPr>
          <w:p w:rsidR="003E15FE" w:rsidRPr="007146FD" w:rsidRDefault="003E15FE" w:rsidP="003E15FE">
            <w:pPr>
              <w:pStyle w:val="Tablehead"/>
              <w:keepLines/>
            </w:pPr>
            <w:r w:rsidRPr="007146FD">
              <w:t>Capteur J4</w:t>
            </w:r>
          </w:p>
        </w:tc>
      </w:tr>
      <w:tr w:rsidR="003E15FE" w:rsidRPr="007146FD" w:rsidTr="003E15FE">
        <w:trPr>
          <w:cantSplit/>
          <w:jc w:val="center"/>
        </w:trPr>
        <w:tc>
          <w:tcPr>
            <w:tcW w:w="9639" w:type="dxa"/>
            <w:gridSpan w:val="5"/>
            <w:vAlign w:val="center"/>
          </w:tcPr>
          <w:p w:rsidR="003E15FE" w:rsidRPr="007146FD" w:rsidRDefault="003E15FE" w:rsidP="003E15FE">
            <w:pPr>
              <w:pStyle w:val="Tabletext"/>
              <w:keepNext/>
              <w:keepLines/>
              <w:jc w:val="left"/>
              <w:rPr>
                <w:b/>
                <w:bCs/>
              </w:rPr>
            </w:pPr>
            <w:r w:rsidRPr="007146FD">
              <w:rPr>
                <w:b/>
                <w:bCs/>
              </w:rPr>
              <w:t>Paramètres de l'antenne du capteur</w:t>
            </w:r>
            <w:r>
              <w:rPr>
                <w:b/>
                <w:bCs/>
              </w:rPr>
              <w:t xml:space="preserve"> (</w:t>
            </w:r>
            <w:r w:rsidRPr="001F15AD">
              <w:rPr>
                <w:b/>
                <w:bCs/>
                <w:i/>
                <w:iCs/>
              </w:rPr>
              <w:t>suite</w:t>
            </w:r>
            <w:r>
              <w:rPr>
                <w:b/>
                <w:bCs/>
              </w:rPr>
              <w:t>)</w:t>
            </w:r>
          </w:p>
        </w:tc>
      </w:tr>
      <w:tr w:rsidR="006223EE" w:rsidRPr="00DB1E22" w:rsidTr="004E07F0">
        <w:trPr>
          <w:cantSplit/>
          <w:jc w:val="center"/>
        </w:trPr>
        <w:tc>
          <w:tcPr>
            <w:tcW w:w="2754" w:type="dxa"/>
            <w:vAlign w:val="center"/>
          </w:tcPr>
          <w:p w:rsidR="006223EE" w:rsidRPr="00DB1E22" w:rsidRDefault="006223EE" w:rsidP="003E15FE">
            <w:pPr>
              <w:pStyle w:val="Tabletext"/>
              <w:keepNext/>
              <w:keepLines/>
              <w:spacing w:before="20" w:after="20"/>
              <w:jc w:val="left"/>
            </w:pPr>
            <w:r w:rsidRPr="00DB1E22">
              <w:t xml:space="preserve">Dimensions du faisceau à </w:t>
            </w:r>
            <w:r w:rsidRPr="00DB1E22">
              <w:noBreakHyphen/>
              <w:t>3dB</w:t>
            </w:r>
          </w:p>
        </w:tc>
        <w:tc>
          <w:tcPr>
            <w:tcW w:w="1725" w:type="dxa"/>
            <w:vAlign w:val="center"/>
          </w:tcPr>
          <w:p w:rsidR="006223EE" w:rsidRPr="00DB1E22" w:rsidRDefault="006223EE" w:rsidP="003E15FE">
            <w:pPr>
              <w:pStyle w:val="Tabletext"/>
              <w:keepNext/>
              <w:keepLines/>
              <w:spacing w:before="20" w:after="20"/>
              <w:jc w:val="center"/>
            </w:pPr>
            <w:r w:rsidRPr="00DB1E22">
              <w:t>48 km</w:t>
            </w:r>
          </w:p>
        </w:tc>
        <w:tc>
          <w:tcPr>
            <w:tcW w:w="1715" w:type="dxa"/>
            <w:vAlign w:val="center"/>
          </w:tcPr>
          <w:p w:rsidR="006223EE" w:rsidRPr="00DB1E22" w:rsidRDefault="006223EE" w:rsidP="003E15FE">
            <w:pPr>
              <w:pStyle w:val="Tabletext"/>
              <w:keepNext/>
              <w:keepLines/>
              <w:spacing w:before="20" w:after="20"/>
              <w:jc w:val="center"/>
            </w:pPr>
            <w:r w:rsidRPr="00DB1E22">
              <w:t>6 km</w:t>
            </w:r>
          </w:p>
        </w:tc>
        <w:tc>
          <w:tcPr>
            <w:tcW w:w="1725" w:type="dxa"/>
            <w:vAlign w:val="center"/>
          </w:tcPr>
          <w:p w:rsidR="006223EE" w:rsidRPr="00DB1E22" w:rsidRDefault="006223EE" w:rsidP="003E15FE">
            <w:pPr>
              <w:pStyle w:val="Tabletext"/>
              <w:keepNext/>
              <w:keepLines/>
              <w:spacing w:before="20" w:after="20"/>
              <w:jc w:val="center"/>
            </w:pPr>
            <w:r w:rsidRPr="00DB1E22">
              <w:t>32 km</w:t>
            </w:r>
          </w:p>
        </w:tc>
        <w:tc>
          <w:tcPr>
            <w:tcW w:w="1720" w:type="dxa"/>
          </w:tcPr>
          <w:p w:rsidR="006223EE" w:rsidRPr="00DB1E22" w:rsidRDefault="006223EE" w:rsidP="003E15FE">
            <w:pPr>
              <w:pStyle w:val="Tabletext"/>
              <w:keepNext/>
              <w:keepLines/>
              <w:spacing w:before="20" w:after="20"/>
              <w:jc w:val="center"/>
            </w:pPr>
            <w:r w:rsidRPr="00DB1E22">
              <w:t>32 km</w:t>
            </w:r>
          </w:p>
        </w:tc>
      </w:tr>
      <w:tr w:rsidR="006223EE" w:rsidRPr="00DB1E22" w:rsidTr="004E07F0">
        <w:trPr>
          <w:cantSplit/>
          <w:jc w:val="center"/>
        </w:trPr>
        <w:tc>
          <w:tcPr>
            <w:tcW w:w="2754" w:type="dxa"/>
          </w:tcPr>
          <w:p w:rsidR="006223EE" w:rsidRPr="00DB1E22" w:rsidRDefault="006223EE" w:rsidP="001F15AD">
            <w:pPr>
              <w:pStyle w:val="Tabletext"/>
              <w:spacing w:before="20" w:after="20"/>
              <w:jc w:val="left"/>
              <w:rPr>
                <w:color w:val="000000"/>
              </w:rPr>
            </w:pPr>
            <w:r w:rsidRPr="00DB1E22">
              <w:rPr>
                <w:color w:val="000000"/>
              </w:rPr>
              <w:t>Largeur de couloir</w:t>
            </w:r>
          </w:p>
        </w:tc>
        <w:tc>
          <w:tcPr>
            <w:tcW w:w="1725" w:type="dxa"/>
            <w:vAlign w:val="center"/>
          </w:tcPr>
          <w:p w:rsidR="006223EE" w:rsidRPr="00DB1E22" w:rsidRDefault="006223EE" w:rsidP="004E07F0">
            <w:pPr>
              <w:pStyle w:val="Tabletext"/>
              <w:spacing w:before="20" w:after="20"/>
              <w:jc w:val="center"/>
            </w:pPr>
            <w:r w:rsidRPr="00DB1E22">
              <w:t>2 343 km</w:t>
            </w:r>
            <w:r w:rsidRPr="00DB1E22">
              <w:br/>
              <w:t>2 186 km*</w:t>
            </w:r>
          </w:p>
        </w:tc>
        <w:tc>
          <w:tcPr>
            <w:tcW w:w="1715" w:type="dxa"/>
          </w:tcPr>
          <w:p w:rsidR="006223EE" w:rsidRPr="00DB1E22" w:rsidRDefault="006223EE" w:rsidP="004E07F0">
            <w:pPr>
              <w:pStyle w:val="Tabletext"/>
              <w:spacing w:before="20" w:after="20"/>
              <w:jc w:val="center"/>
            </w:pPr>
            <w:r w:rsidRPr="00DB1E22">
              <w:t>1 700 km</w:t>
            </w:r>
          </w:p>
        </w:tc>
        <w:tc>
          <w:tcPr>
            <w:tcW w:w="1725" w:type="dxa"/>
          </w:tcPr>
          <w:p w:rsidR="006223EE" w:rsidRPr="00DB1E22" w:rsidRDefault="006223EE" w:rsidP="004E07F0">
            <w:pPr>
              <w:pStyle w:val="Tabletext"/>
              <w:spacing w:before="20" w:after="20"/>
              <w:jc w:val="center"/>
            </w:pPr>
            <w:r w:rsidRPr="00DB1E22">
              <w:t>2 500 km</w:t>
            </w:r>
          </w:p>
        </w:tc>
        <w:tc>
          <w:tcPr>
            <w:tcW w:w="1720" w:type="dxa"/>
          </w:tcPr>
          <w:p w:rsidR="006223EE" w:rsidRPr="00DB1E22" w:rsidRDefault="006223EE" w:rsidP="004E07F0">
            <w:pPr>
              <w:pStyle w:val="Tabletext"/>
              <w:spacing w:before="20" w:after="20"/>
              <w:jc w:val="center"/>
            </w:pPr>
            <w:r w:rsidRPr="00DB1E22">
              <w:t>2 000 km</w:t>
            </w:r>
          </w:p>
        </w:tc>
      </w:tr>
      <w:tr w:rsidR="006223EE" w:rsidRPr="00DB1E22" w:rsidTr="004E07F0">
        <w:trPr>
          <w:cantSplit/>
          <w:jc w:val="center"/>
        </w:trPr>
        <w:tc>
          <w:tcPr>
            <w:tcW w:w="2754" w:type="dxa"/>
            <w:vAlign w:val="center"/>
          </w:tcPr>
          <w:p w:rsidR="006223EE" w:rsidRPr="00DB1E22" w:rsidRDefault="006223EE" w:rsidP="001F15AD">
            <w:pPr>
              <w:pStyle w:val="Tabletext"/>
              <w:spacing w:before="20" w:after="20"/>
              <w:jc w:val="left"/>
            </w:pPr>
            <w:r w:rsidRPr="00DB1E22">
              <w:t>Diagramme de rayonnement de l</w:t>
            </w:r>
            <w:r w:rsidR="002C4E2C">
              <w:t>'</w:t>
            </w:r>
            <w:r w:rsidRPr="00DB1E22">
              <w:t>antenne du capteur</w:t>
            </w:r>
          </w:p>
        </w:tc>
        <w:tc>
          <w:tcPr>
            <w:tcW w:w="6885" w:type="dxa"/>
            <w:gridSpan w:val="4"/>
            <w:vAlign w:val="center"/>
          </w:tcPr>
          <w:p w:rsidR="006223EE" w:rsidRPr="00DB1E22" w:rsidRDefault="006223EE" w:rsidP="004E07F0">
            <w:pPr>
              <w:pStyle w:val="Tabletext"/>
              <w:spacing w:before="20" w:after="20"/>
              <w:jc w:val="center"/>
            </w:pPr>
            <w:r w:rsidRPr="00DB1E22">
              <w:t xml:space="preserve">Voir la Rec. UIT </w:t>
            </w:r>
            <w:r w:rsidRPr="00DB1E22">
              <w:noBreakHyphen/>
              <w:t>R RS.1813</w:t>
            </w:r>
          </w:p>
        </w:tc>
      </w:tr>
      <w:tr w:rsidR="006223EE" w:rsidRPr="00DB1E22" w:rsidTr="001F15AD">
        <w:trPr>
          <w:cantSplit/>
          <w:jc w:val="center"/>
        </w:trPr>
        <w:tc>
          <w:tcPr>
            <w:tcW w:w="2754" w:type="dxa"/>
            <w:vAlign w:val="center"/>
          </w:tcPr>
          <w:p w:rsidR="006223EE" w:rsidRPr="00DB1E22" w:rsidRDefault="006223EE" w:rsidP="001F15AD">
            <w:pPr>
              <w:pStyle w:val="Tabletext"/>
              <w:spacing w:before="20" w:after="20"/>
              <w:jc w:val="left"/>
            </w:pPr>
            <w:r w:rsidRPr="00DB1E22">
              <w:t>Gain d</w:t>
            </w:r>
            <w:r w:rsidR="002C4E2C">
              <w:t>'</w:t>
            </w:r>
            <w:r w:rsidRPr="00DB1E22">
              <w:t>antenne en étalonnage froid</w:t>
            </w:r>
          </w:p>
        </w:tc>
        <w:tc>
          <w:tcPr>
            <w:tcW w:w="1725" w:type="dxa"/>
          </w:tcPr>
          <w:p w:rsidR="006223EE" w:rsidRPr="00DB1E22" w:rsidRDefault="006223EE" w:rsidP="001F15AD">
            <w:pPr>
              <w:pStyle w:val="Tabletext"/>
              <w:spacing w:before="20" w:after="20"/>
              <w:jc w:val="center"/>
            </w:pPr>
            <w:r w:rsidRPr="00DB1E22">
              <w:t>34,4 dBi</w:t>
            </w:r>
          </w:p>
        </w:tc>
        <w:tc>
          <w:tcPr>
            <w:tcW w:w="1715" w:type="dxa"/>
          </w:tcPr>
          <w:p w:rsidR="006223EE" w:rsidRPr="00DB1E22" w:rsidRDefault="006223EE" w:rsidP="001F15AD">
            <w:pPr>
              <w:pStyle w:val="Tabletext"/>
              <w:spacing w:before="20" w:after="20"/>
              <w:jc w:val="center"/>
            </w:pPr>
            <w:r w:rsidRPr="00DB1E22">
              <w:t>N/A</w:t>
            </w:r>
          </w:p>
        </w:tc>
        <w:tc>
          <w:tcPr>
            <w:tcW w:w="1725" w:type="dxa"/>
          </w:tcPr>
          <w:p w:rsidR="006223EE" w:rsidRPr="00DB1E22" w:rsidRDefault="006223EE" w:rsidP="001F15AD">
            <w:pPr>
              <w:pStyle w:val="Tabletext"/>
              <w:spacing w:before="20" w:after="20"/>
              <w:jc w:val="center"/>
            </w:pPr>
            <w:r w:rsidRPr="00DB1E22">
              <w:t>37,9 dBi</w:t>
            </w:r>
          </w:p>
        </w:tc>
        <w:tc>
          <w:tcPr>
            <w:tcW w:w="1720" w:type="dxa"/>
          </w:tcPr>
          <w:p w:rsidR="006223EE" w:rsidRPr="00DB1E22" w:rsidRDefault="006223EE" w:rsidP="001F15AD">
            <w:pPr>
              <w:pStyle w:val="Tabletext"/>
              <w:spacing w:before="20" w:after="20"/>
              <w:jc w:val="center"/>
            </w:pPr>
            <w:r w:rsidRPr="00DB1E22">
              <w:t>N/A</w:t>
            </w:r>
          </w:p>
        </w:tc>
      </w:tr>
      <w:tr w:rsidR="006223EE" w:rsidRPr="00DB1E22" w:rsidTr="001F15AD">
        <w:trPr>
          <w:cantSplit/>
          <w:jc w:val="center"/>
        </w:trPr>
        <w:tc>
          <w:tcPr>
            <w:tcW w:w="2754" w:type="dxa"/>
            <w:vAlign w:val="center"/>
          </w:tcPr>
          <w:p w:rsidR="006223EE" w:rsidRPr="00DB1E22" w:rsidRDefault="006223EE" w:rsidP="001F15AD">
            <w:pPr>
              <w:pStyle w:val="Tabletext"/>
              <w:spacing w:before="20" w:after="20"/>
              <w:jc w:val="left"/>
            </w:pPr>
            <w:r w:rsidRPr="00DB1E22">
              <w:t>Angle d</w:t>
            </w:r>
            <w:r w:rsidR="002C4E2C">
              <w:t>'</w:t>
            </w:r>
            <w:r w:rsidRPr="00DB1E22">
              <w:t>étalonnage froid (degrés par rapport à la trajectoire du satellite)</w:t>
            </w:r>
          </w:p>
        </w:tc>
        <w:tc>
          <w:tcPr>
            <w:tcW w:w="1725" w:type="dxa"/>
          </w:tcPr>
          <w:p w:rsidR="006223EE" w:rsidRPr="00DB1E22" w:rsidRDefault="006223EE" w:rsidP="001F15AD">
            <w:pPr>
              <w:pStyle w:val="Tabletext"/>
              <w:spacing w:before="20" w:after="20"/>
              <w:jc w:val="center"/>
            </w:pPr>
            <w:r w:rsidRPr="00DB1E22">
              <w:t>90</w:t>
            </w:r>
            <w:r w:rsidRPr="00DB1E22">
              <w:sym w:font="Symbol" w:char="F0B0"/>
            </w:r>
            <w:r w:rsidRPr="00DB1E22">
              <w:br/>
              <w:t>−90° ± 3,9°*</w:t>
            </w:r>
          </w:p>
        </w:tc>
        <w:tc>
          <w:tcPr>
            <w:tcW w:w="1715" w:type="dxa"/>
          </w:tcPr>
          <w:p w:rsidR="006223EE" w:rsidRPr="00DB1E22" w:rsidRDefault="006223EE" w:rsidP="001F15AD">
            <w:pPr>
              <w:pStyle w:val="Tabletext"/>
              <w:spacing w:before="20" w:after="20"/>
              <w:jc w:val="center"/>
            </w:pPr>
            <w:r w:rsidRPr="00DB1E22">
              <w:t>N/A</w:t>
            </w:r>
          </w:p>
        </w:tc>
        <w:tc>
          <w:tcPr>
            <w:tcW w:w="1725" w:type="dxa"/>
          </w:tcPr>
          <w:p w:rsidR="006223EE" w:rsidRPr="00DB1E22" w:rsidRDefault="006223EE" w:rsidP="001F15AD">
            <w:pPr>
              <w:pStyle w:val="Tabletext"/>
              <w:spacing w:before="20" w:after="20"/>
              <w:jc w:val="center"/>
            </w:pPr>
            <w:r w:rsidRPr="00DB1E22">
              <w:t>0</w:t>
            </w:r>
          </w:p>
        </w:tc>
        <w:tc>
          <w:tcPr>
            <w:tcW w:w="1720" w:type="dxa"/>
          </w:tcPr>
          <w:p w:rsidR="006223EE" w:rsidRPr="00DB1E22" w:rsidRDefault="006223EE" w:rsidP="001F15AD">
            <w:pPr>
              <w:pStyle w:val="Tabletext"/>
              <w:spacing w:before="20" w:after="20"/>
              <w:jc w:val="center"/>
            </w:pPr>
            <w:r w:rsidRPr="00DB1E22">
              <w:t>N/A</w:t>
            </w:r>
          </w:p>
        </w:tc>
      </w:tr>
      <w:tr w:rsidR="006223EE" w:rsidRPr="00DB1E22" w:rsidTr="001F15AD">
        <w:trPr>
          <w:cantSplit/>
          <w:jc w:val="center"/>
        </w:trPr>
        <w:tc>
          <w:tcPr>
            <w:tcW w:w="2754" w:type="dxa"/>
            <w:vAlign w:val="center"/>
          </w:tcPr>
          <w:p w:rsidR="006223EE" w:rsidRPr="00DB1E22" w:rsidRDefault="006223EE" w:rsidP="001F15AD">
            <w:pPr>
              <w:pStyle w:val="Tabletext"/>
              <w:spacing w:before="20" w:after="20"/>
              <w:jc w:val="left"/>
            </w:pPr>
            <w:r w:rsidRPr="00DB1E22">
              <w:t>Angle d</w:t>
            </w:r>
            <w:r w:rsidR="002C4E2C">
              <w:t>'</w:t>
            </w:r>
            <w:r w:rsidRPr="00DB1E22">
              <w:t>étalonnage froid (degrés par rapport à la direction du nadir)</w:t>
            </w:r>
          </w:p>
        </w:tc>
        <w:tc>
          <w:tcPr>
            <w:tcW w:w="1725" w:type="dxa"/>
          </w:tcPr>
          <w:p w:rsidR="006223EE" w:rsidRPr="00DB1E22" w:rsidRDefault="006223EE" w:rsidP="001F15AD">
            <w:pPr>
              <w:pStyle w:val="Tabletext"/>
              <w:spacing w:before="20" w:after="20"/>
              <w:jc w:val="center"/>
            </w:pPr>
            <w:r w:rsidRPr="00DB1E22">
              <w:t>83,33</w:t>
            </w:r>
            <w:r w:rsidRPr="00DB1E22">
              <w:sym w:font="Symbol" w:char="F0B0"/>
            </w:r>
          </w:p>
        </w:tc>
        <w:tc>
          <w:tcPr>
            <w:tcW w:w="1715" w:type="dxa"/>
          </w:tcPr>
          <w:p w:rsidR="006223EE" w:rsidRPr="00DB1E22" w:rsidRDefault="006223EE" w:rsidP="001F15AD">
            <w:pPr>
              <w:pStyle w:val="Tabletext"/>
              <w:spacing w:before="20" w:after="20"/>
              <w:jc w:val="center"/>
            </w:pPr>
            <w:r w:rsidRPr="00DB1E22">
              <w:t>N/A</w:t>
            </w:r>
          </w:p>
        </w:tc>
        <w:tc>
          <w:tcPr>
            <w:tcW w:w="1725" w:type="dxa"/>
          </w:tcPr>
          <w:p w:rsidR="006223EE" w:rsidRPr="00DB1E22" w:rsidRDefault="006223EE" w:rsidP="001F15AD">
            <w:pPr>
              <w:pStyle w:val="Tabletext"/>
              <w:spacing w:before="20" w:after="20"/>
              <w:jc w:val="center"/>
            </w:pPr>
            <w:r w:rsidRPr="00DB1E22">
              <w:t>82,175</w:t>
            </w:r>
            <w:r w:rsidRPr="00DB1E22">
              <w:sym w:font="Symbol" w:char="F0B0"/>
            </w:r>
          </w:p>
        </w:tc>
        <w:tc>
          <w:tcPr>
            <w:tcW w:w="1720" w:type="dxa"/>
          </w:tcPr>
          <w:p w:rsidR="006223EE" w:rsidRPr="00DB1E22" w:rsidRDefault="006223EE" w:rsidP="001F15AD">
            <w:pPr>
              <w:pStyle w:val="Tabletext"/>
              <w:spacing w:before="20" w:after="20"/>
              <w:jc w:val="center"/>
            </w:pPr>
            <w:r w:rsidRPr="00DB1E22">
              <w:t>N/A</w:t>
            </w:r>
          </w:p>
        </w:tc>
      </w:tr>
      <w:tr w:rsidR="006223EE" w:rsidRPr="00DB1E22" w:rsidTr="004E07F0">
        <w:trPr>
          <w:cantSplit/>
          <w:jc w:val="center"/>
        </w:trPr>
        <w:tc>
          <w:tcPr>
            <w:tcW w:w="9639" w:type="dxa"/>
            <w:gridSpan w:val="5"/>
            <w:vAlign w:val="center"/>
          </w:tcPr>
          <w:p w:rsidR="006223EE" w:rsidRPr="001F15AD" w:rsidRDefault="006223EE" w:rsidP="001F15AD">
            <w:pPr>
              <w:pStyle w:val="Tabletext"/>
              <w:rPr>
                <w:b/>
                <w:bCs/>
              </w:rPr>
            </w:pPr>
            <w:r w:rsidRPr="001F15AD">
              <w:rPr>
                <w:b/>
                <w:bCs/>
              </w:rPr>
              <w:t>Paramètres du récepteur du capteur</w:t>
            </w:r>
          </w:p>
        </w:tc>
      </w:tr>
      <w:tr w:rsidR="006223EE" w:rsidRPr="00DB1E22" w:rsidTr="001F15AD">
        <w:trPr>
          <w:cantSplit/>
          <w:jc w:val="center"/>
        </w:trPr>
        <w:tc>
          <w:tcPr>
            <w:tcW w:w="2754" w:type="dxa"/>
            <w:vAlign w:val="center"/>
          </w:tcPr>
          <w:p w:rsidR="006223EE" w:rsidRPr="00DB1E22" w:rsidRDefault="006223EE" w:rsidP="001F15AD">
            <w:pPr>
              <w:pStyle w:val="Tabletext"/>
              <w:spacing w:before="20" w:after="20"/>
              <w:jc w:val="left"/>
            </w:pPr>
            <w:r w:rsidRPr="00DB1E22">
              <w:t>Temps d</w:t>
            </w:r>
            <w:r w:rsidR="002C4E2C">
              <w:t>'</w:t>
            </w:r>
            <w:r w:rsidRPr="00DB1E22">
              <w:t>intégration du capteur</w:t>
            </w:r>
          </w:p>
        </w:tc>
        <w:tc>
          <w:tcPr>
            <w:tcW w:w="1725" w:type="dxa"/>
          </w:tcPr>
          <w:p w:rsidR="006223EE" w:rsidRPr="00DB1E22" w:rsidRDefault="006223EE" w:rsidP="001F15AD">
            <w:pPr>
              <w:pStyle w:val="Tabletext"/>
              <w:spacing w:before="20" w:after="20"/>
              <w:jc w:val="center"/>
            </w:pPr>
            <w:r w:rsidRPr="00DB1E22">
              <w:t>165 ms</w:t>
            </w:r>
          </w:p>
        </w:tc>
        <w:tc>
          <w:tcPr>
            <w:tcW w:w="1715" w:type="dxa"/>
          </w:tcPr>
          <w:p w:rsidR="006223EE" w:rsidRPr="00DB1E22" w:rsidRDefault="006223EE" w:rsidP="001F15AD">
            <w:pPr>
              <w:pStyle w:val="Tabletext"/>
              <w:spacing w:before="20" w:after="20"/>
              <w:jc w:val="center"/>
            </w:pPr>
            <w:r w:rsidRPr="00DB1E22">
              <w:t>1,2 ms</w:t>
            </w:r>
          </w:p>
        </w:tc>
        <w:tc>
          <w:tcPr>
            <w:tcW w:w="1725" w:type="dxa"/>
          </w:tcPr>
          <w:p w:rsidR="006223EE" w:rsidRPr="00DB1E22" w:rsidRDefault="006223EE" w:rsidP="001F15AD">
            <w:pPr>
              <w:pStyle w:val="Tabletext"/>
              <w:spacing w:before="20" w:after="20"/>
              <w:jc w:val="center"/>
            </w:pPr>
            <w:r w:rsidRPr="00DB1E22">
              <w:t>18 ms</w:t>
            </w:r>
          </w:p>
        </w:tc>
        <w:tc>
          <w:tcPr>
            <w:tcW w:w="1720" w:type="dxa"/>
          </w:tcPr>
          <w:p w:rsidR="006223EE" w:rsidRPr="00DB1E22" w:rsidRDefault="006223EE" w:rsidP="001F15AD">
            <w:pPr>
              <w:pStyle w:val="Tabletext"/>
              <w:spacing w:before="20" w:after="20"/>
              <w:jc w:val="center"/>
            </w:pPr>
            <w:r w:rsidRPr="00DB1E22">
              <w:t>N/A</w:t>
            </w:r>
          </w:p>
        </w:tc>
      </w:tr>
      <w:tr w:rsidR="006223EE" w:rsidRPr="00DB1E22" w:rsidTr="001F15AD">
        <w:trPr>
          <w:cantSplit/>
          <w:jc w:val="center"/>
        </w:trPr>
        <w:tc>
          <w:tcPr>
            <w:tcW w:w="2754" w:type="dxa"/>
          </w:tcPr>
          <w:p w:rsidR="006223EE" w:rsidRPr="00DB1E22" w:rsidRDefault="006223EE" w:rsidP="001F15AD">
            <w:pPr>
              <w:pStyle w:val="Tabletext"/>
              <w:spacing w:before="20" w:after="20"/>
              <w:jc w:val="left"/>
            </w:pPr>
            <w:r w:rsidRPr="00DB1E22">
              <w:t>Largeur de bande de canal</w:t>
            </w:r>
          </w:p>
        </w:tc>
        <w:tc>
          <w:tcPr>
            <w:tcW w:w="1725" w:type="dxa"/>
          </w:tcPr>
          <w:p w:rsidR="006223EE" w:rsidRPr="00DB1E22" w:rsidRDefault="006223EE" w:rsidP="001F15AD">
            <w:pPr>
              <w:pStyle w:val="Tabletext"/>
              <w:spacing w:before="20" w:after="20"/>
              <w:jc w:val="center"/>
            </w:pPr>
            <w:r w:rsidRPr="00DB1E22">
              <w:t>400 MHz centré à 52,8 GHz</w:t>
            </w:r>
            <w:r w:rsidRPr="00DB1E22">
              <w:br/>
              <w:t>170 MHz centré à 53,596 GHz</w:t>
            </w:r>
          </w:p>
        </w:tc>
        <w:tc>
          <w:tcPr>
            <w:tcW w:w="1715" w:type="dxa"/>
          </w:tcPr>
          <w:p w:rsidR="006223EE" w:rsidRPr="00DB1E22" w:rsidRDefault="006223EE" w:rsidP="001F15AD">
            <w:pPr>
              <w:pStyle w:val="Tabletext"/>
              <w:spacing w:before="20" w:after="20"/>
              <w:jc w:val="center"/>
            </w:pPr>
            <w:r w:rsidRPr="00DB1E22">
              <w:t>960 MHz centré à 53,57 GHz</w:t>
            </w:r>
          </w:p>
        </w:tc>
        <w:tc>
          <w:tcPr>
            <w:tcW w:w="1725" w:type="dxa"/>
          </w:tcPr>
          <w:p w:rsidR="006223EE" w:rsidRPr="00DB1E22" w:rsidRDefault="006223EE" w:rsidP="001F15AD">
            <w:pPr>
              <w:pStyle w:val="Tabletext"/>
              <w:spacing w:before="20" w:after="20"/>
              <w:jc w:val="center"/>
            </w:pPr>
            <w:r w:rsidRPr="00DB1E22">
              <w:t>400 MHz centré à 52,8 GHz</w:t>
            </w:r>
            <w:r w:rsidRPr="00DB1E22">
              <w:br/>
              <w:t>170 MHz centré à 53.596 GHz</w:t>
            </w:r>
          </w:p>
        </w:tc>
        <w:tc>
          <w:tcPr>
            <w:tcW w:w="1720" w:type="dxa"/>
          </w:tcPr>
          <w:p w:rsidR="006223EE" w:rsidRPr="00DB1E22" w:rsidRDefault="006223EE" w:rsidP="001F15AD">
            <w:pPr>
              <w:pStyle w:val="Tabletext"/>
              <w:spacing w:before="20" w:after="20"/>
              <w:jc w:val="center"/>
            </w:pPr>
            <w:r w:rsidRPr="00DB1E22">
              <w:t xml:space="preserve">400 MHz centré à 52,8 GHz, </w:t>
            </w:r>
            <w:r w:rsidRPr="00DB1E22">
              <w:br/>
              <w:t xml:space="preserve">53,3 GHz, </w:t>
            </w:r>
            <w:r w:rsidRPr="00DB1E22">
              <w:br/>
              <w:t>53,8 GHz</w:t>
            </w:r>
          </w:p>
        </w:tc>
      </w:tr>
      <w:tr w:rsidR="006223EE" w:rsidRPr="00DB1E22" w:rsidTr="004E07F0">
        <w:trPr>
          <w:cantSplit/>
          <w:jc w:val="center"/>
        </w:trPr>
        <w:tc>
          <w:tcPr>
            <w:tcW w:w="9639" w:type="dxa"/>
            <w:gridSpan w:val="5"/>
            <w:vAlign w:val="center"/>
          </w:tcPr>
          <w:p w:rsidR="006223EE" w:rsidRPr="001F15AD" w:rsidRDefault="006223EE" w:rsidP="003E15FE">
            <w:pPr>
              <w:pStyle w:val="Tabletext"/>
              <w:jc w:val="left"/>
              <w:rPr>
                <w:b/>
                <w:bCs/>
              </w:rPr>
            </w:pPr>
            <w:r w:rsidRPr="001F15AD">
              <w:rPr>
                <w:b/>
                <w:bCs/>
              </w:rPr>
              <w:t>Résolution spatiale de mesure</w:t>
            </w:r>
          </w:p>
        </w:tc>
      </w:tr>
      <w:tr w:rsidR="006223EE" w:rsidRPr="00DB1E22" w:rsidTr="004E07F0">
        <w:trPr>
          <w:cantSplit/>
          <w:jc w:val="center"/>
        </w:trPr>
        <w:tc>
          <w:tcPr>
            <w:tcW w:w="2754" w:type="dxa"/>
            <w:tcBorders>
              <w:bottom w:val="single" w:sz="4" w:space="0" w:color="auto"/>
            </w:tcBorders>
          </w:tcPr>
          <w:p w:rsidR="006223EE" w:rsidRPr="00DB1E22" w:rsidRDefault="006223EE" w:rsidP="001F15AD">
            <w:pPr>
              <w:pStyle w:val="Tabletext"/>
              <w:spacing w:before="20" w:after="20"/>
              <w:jc w:val="left"/>
            </w:pPr>
            <w:r w:rsidRPr="00DB1E22">
              <w:t>Résolution horizontale</w:t>
            </w:r>
          </w:p>
        </w:tc>
        <w:tc>
          <w:tcPr>
            <w:tcW w:w="1725" w:type="dxa"/>
            <w:tcBorders>
              <w:bottom w:val="single" w:sz="4" w:space="0" w:color="auto"/>
            </w:tcBorders>
          </w:tcPr>
          <w:p w:rsidR="006223EE" w:rsidRPr="00DB1E22" w:rsidRDefault="006223EE" w:rsidP="004E07F0">
            <w:pPr>
              <w:pStyle w:val="Tabletext"/>
              <w:spacing w:before="20" w:after="20"/>
              <w:jc w:val="center"/>
            </w:pPr>
            <w:r w:rsidRPr="00DB1E22">
              <w:t>47 km</w:t>
            </w:r>
            <w:r w:rsidRPr="00DB1E22">
              <w:br/>
              <w:t>48 km*</w:t>
            </w:r>
          </w:p>
        </w:tc>
        <w:tc>
          <w:tcPr>
            <w:tcW w:w="1715" w:type="dxa"/>
            <w:tcBorders>
              <w:bottom w:val="single" w:sz="4" w:space="0" w:color="auto"/>
            </w:tcBorders>
          </w:tcPr>
          <w:p w:rsidR="006223EE" w:rsidRPr="00DB1E22" w:rsidRDefault="006223EE" w:rsidP="004E07F0">
            <w:pPr>
              <w:pStyle w:val="Tabletext"/>
              <w:spacing w:before="20" w:after="20"/>
              <w:jc w:val="center"/>
            </w:pPr>
            <w:r w:rsidRPr="00DB1E22">
              <w:t>6 km</w:t>
            </w:r>
          </w:p>
        </w:tc>
        <w:tc>
          <w:tcPr>
            <w:tcW w:w="1725" w:type="dxa"/>
            <w:tcBorders>
              <w:bottom w:val="single" w:sz="4" w:space="0" w:color="auto"/>
            </w:tcBorders>
          </w:tcPr>
          <w:p w:rsidR="006223EE" w:rsidRPr="00DB1E22" w:rsidRDefault="006223EE" w:rsidP="004E07F0">
            <w:pPr>
              <w:pStyle w:val="Tabletext"/>
              <w:spacing w:before="20" w:after="20"/>
              <w:jc w:val="center"/>
            </w:pPr>
            <w:r w:rsidRPr="00DB1E22">
              <w:t>32 km</w:t>
            </w:r>
          </w:p>
        </w:tc>
        <w:tc>
          <w:tcPr>
            <w:tcW w:w="1720" w:type="dxa"/>
            <w:tcBorders>
              <w:bottom w:val="single" w:sz="4" w:space="0" w:color="auto"/>
            </w:tcBorders>
          </w:tcPr>
          <w:p w:rsidR="006223EE" w:rsidRPr="00DB1E22" w:rsidRDefault="006223EE" w:rsidP="004E07F0">
            <w:pPr>
              <w:pStyle w:val="Tabletext"/>
              <w:spacing w:before="20" w:after="20"/>
              <w:jc w:val="center"/>
            </w:pPr>
            <w:r w:rsidRPr="00DB1E22">
              <w:t>32 km</w:t>
            </w:r>
          </w:p>
        </w:tc>
      </w:tr>
      <w:tr w:rsidR="006223EE" w:rsidRPr="00DB1E22" w:rsidTr="004E07F0">
        <w:trPr>
          <w:cantSplit/>
          <w:jc w:val="center"/>
        </w:trPr>
        <w:tc>
          <w:tcPr>
            <w:tcW w:w="2754" w:type="dxa"/>
            <w:tcBorders>
              <w:bottom w:val="single" w:sz="4" w:space="0" w:color="auto"/>
            </w:tcBorders>
          </w:tcPr>
          <w:p w:rsidR="006223EE" w:rsidRPr="00DB1E22" w:rsidRDefault="006223EE" w:rsidP="001F15AD">
            <w:pPr>
              <w:pStyle w:val="Tabletext"/>
              <w:spacing w:before="20" w:after="20"/>
              <w:jc w:val="left"/>
            </w:pPr>
            <w:r w:rsidRPr="00DB1E22">
              <w:t>Résolution verticale</w:t>
            </w:r>
          </w:p>
        </w:tc>
        <w:tc>
          <w:tcPr>
            <w:tcW w:w="1725" w:type="dxa"/>
            <w:tcBorders>
              <w:bottom w:val="single" w:sz="4" w:space="0" w:color="auto"/>
            </w:tcBorders>
          </w:tcPr>
          <w:p w:rsidR="006223EE" w:rsidRPr="00DB1E22" w:rsidRDefault="006223EE" w:rsidP="004E07F0">
            <w:pPr>
              <w:pStyle w:val="Tabletext"/>
              <w:spacing w:before="20" w:after="20"/>
              <w:jc w:val="center"/>
            </w:pPr>
            <w:r w:rsidRPr="00DB1E22">
              <w:t>47 km</w:t>
            </w:r>
            <w:r w:rsidRPr="00DB1E22">
              <w:br/>
              <w:t>48 km*</w:t>
            </w:r>
          </w:p>
        </w:tc>
        <w:tc>
          <w:tcPr>
            <w:tcW w:w="1715" w:type="dxa"/>
            <w:tcBorders>
              <w:bottom w:val="single" w:sz="4" w:space="0" w:color="auto"/>
            </w:tcBorders>
          </w:tcPr>
          <w:p w:rsidR="006223EE" w:rsidRPr="00DB1E22" w:rsidRDefault="006223EE" w:rsidP="004E07F0">
            <w:pPr>
              <w:pStyle w:val="Tabletext"/>
              <w:spacing w:before="20" w:after="20"/>
              <w:jc w:val="center"/>
            </w:pPr>
            <w:r w:rsidRPr="00DB1E22">
              <w:t>6 km</w:t>
            </w:r>
          </w:p>
        </w:tc>
        <w:tc>
          <w:tcPr>
            <w:tcW w:w="1725" w:type="dxa"/>
            <w:tcBorders>
              <w:bottom w:val="single" w:sz="4" w:space="0" w:color="auto"/>
            </w:tcBorders>
          </w:tcPr>
          <w:p w:rsidR="006223EE" w:rsidRPr="00DB1E22" w:rsidRDefault="006223EE" w:rsidP="004E07F0">
            <w:pPr>
              <w:pStyle w:val="Tabletext"/>
              <w:spacing w:before="20" w:after="20"/>
              <w:jc w:val="center"/>
            </w:pPr>
            <w:r w:rsidRPr="00DB1E22">
              <w:t>32 km</w:t>
            </w:r>
          </w:p>
        </w:tc>
        <w:tc>
          <w:tcPr>
            <w:tcW w:w="1720" w:type="dxa"/>
            <w:tcBorders>
              <w:bottom w:val="single" w:sz="4" w:space="0" w:color="auto"/>
            </w:tcBorders>
          </w:tcPr>
          <w:p w:rsidR="006223EE" w:rsidRPr="00DB1E22" w:rsidRDefault="006223EE" w:rsidP="004E07F0">
            <w:pPr>
              <w:pStyle w:val="Tabletext"/>
              <w:spacing w:before="20" w:after="20"/>
              <w:jc w:val="center"/>
            </w:pPr>
            <w:r w:rsidRPr="00DB1E22">
              <w:t>32 km</w:t>
            </w:r>
          </w:p>
        </w:tc>
      </w:tr>
      <w:tr w:rsidR="006223EE" w:rsidRPr="00DB1E22" w:rsidTr="004E07F0">
        <w:trPr>
          <w:cantSplit/>
          <w:jc w:val="center"/>
        </w:trPr>
        <w:tc>
          <w:tcPr>
            <w:tcW w:w="9639" w:type="dxa"/>
            <w:gridSpan w:val="5"/>
            <w:tcBorders>
              <w:top w:val="single" w:sz="4" w:space="0" w:color="auto"/>
              <w:left w:val="nil"/>
              <w:bottom w:val="nil"/>
              <w:right w:val="nil"/>
            </w:tcBorders>
            <w:vAlign w:val="center"/>
          </w:tcPr>
          <w:p w:rsidR="006223EE" w:rsidRPr="00DB1E22" w:rsidRDefault="006223EE" w:rsidP="001F15AD">
            <w:pPr>
              <w:pStyle w:val="Tabletext"/>
            </w:pPr>
            <w:r w:rsidRPr="00DB1E22">
              <w:t>NOTE 1 – * Indique qu</w:t>
            </w:r>
            <w:r w:rsidR="002C4E2C">
              <w:t>'</w:t>
            </w:r>
            <w:r w:rsidRPr="00DB1E22">
              <w:t>un capteur particulier est utilisé dans différentes missions avec des paramètres d</w:t>
            </w:r>
            <w:r w:rsidR="002C4E2C">
              <w:t>'</w:t>
            </w:r>
            <w:r w:rsidRPr="00DB1E22">
              <w:t>orbite et de de capteur différents</w:t>
            </w:r>
            <w:r w:rsidR="001F15AD">
              <w:t>.</w:t>
            </w:r>
          </w:p>
        </w:tc>
      </w:tr>
    </w:tbl>
    <w:p w:rsidR="003E15FE" w:rsidRPr="006A1A32" w:rsidRDefault="003E15FE" w:rsidP="003E15FE">
      <w:pPr>
        <w:pStyle w:val="Tablefin"/>
        <w:rPr>
          <w:lang w:val="fr-CH"/>
        </w:rPr>
      </w:pPr>
    </w:p>
    <w:p w:rsidR="006223EE" w:rsidRPr="00DB1E22" w:rsidRDefault="006223EE" w:rsidP="006223EE">
      <w:pPr>
        <w:pStyle w:val="Heading2"/>
      </w:pPr>
      <w:r w:rsidRPr="00DB1E22">
        <w:t>6.11</w:t>
      </w:r>
      <w:r w:rsidRPr="00DB1E22">
        <w:tab/>
        <w:t>Paramètres types des capteurs passifs fonctionnant dans la bande 54,25-59.3 GHz</w:t>
      </w:r>
    </w:p>
    <w:p w:rsidR="006223EE" w:rsidRPr="00DB1E22" w:rsidRDefault="006223EE" w:rsidP="006223EE">
      <w:r w:rsidRPr="00DB1E22">
        <w:t>La bande 54,25</w:t>
      </w:r>
      <w:r w:rsidRPr="00DB1E22">
        <w:noBreakHyphen/>
        <w:t>59,3 GHz est particulièrement intéressante pour le profilage de la température atmosphérique (raies d</w:t>
      </w:r>
      <w:r w:rsidR="002C4E2C">
        <w:t>'</w:t>
      </w:r>
      <w:r w:rsidRPr="00DB1E22">
        <w:t>absorption de l</w:t>
      </w:r>
      <w:r w:rsidR="002C4E2C">
        <w:t>'</w:t>
      </w:r>
      <w:r w:rsidRPr="00DB1E22">
        <w:t>O</w:t>
      </w:r>
      <w:r w:rsidRPr="00DB1E22">
        <w:rPr>
          <w:vertAlign w:val="subscript"/>
        </w:rPr>
        <w:t>2</w:t>
      </w:r>
      <w:r w:rsidRPr="00DB1E22">
        <w:t>).</w:t>
      </w:r>
      <w:r w:rsidRPr="00DB1E22">
        <w:rPr>
          <w:lang w:eastAsia="ja-JP"/>
        </w:rPr>
        <w:t xml:space="preserve"> Le Tableau 14 contient un récapitulatif des paramètres des capteurs passifs qui fonctionnent ou fonctionneront dans la bande 54,25</w:t>
      </w:r>
      <w:r w:rsidRPr="00DB1E22">
        <w:rPr>
          <w:lang w:eastAsia="ja-JP"/>
        </w:rPr>
        <w:noBreakHyphen/>
        <w:t>59,3 GHz. La plage de fréquences 54,25</w:t>
      </w:r>
      <w:r w:rsidRPr="00DB1E22">
        <w:rPr>
          <w:lang w:eastAsia="ja-JP"/>
        </w:rPr>
        <w:noBreakHyphen/>
        <w:t>60,3 GHz est couverte en de nombreuses bandes plus étroites avec des largeurs de bande et des polarisations variables (voir les Tableaux 15 et 16).</w:t>
      </w:r>
    </w:p>
    <w:p w:rsidR="006223EE" w:rsidRPr="00DB1E22" w:rsidRDefault="006223EE" w:rsidP="003E15FE">
      <w:pPr>
        <w:pStyle w:val="TableNo"/>
        <w:keepLines/>
      </w:pPr>
      <w:bookmarkStart w:id="7" w:name="OLE_LINK5"/>
      <w:bookmarkStart w:id="8" w:name="OLE_LINK6"/>
      <w:r w:rsidRPr="00DB1E22">
        <w:lastRenderedPageBreak/>
        <w:t>TABLEAU</w:t>
      </w:r>
      <w:r w:rsidR="001F15AD">
        <w:t xml:space="preserve"> </w:t>
      </w:r>
      <w:r w:rsidRPr="00DB1E22">
        <w:t xml:space="preserve"> 14</w:t>
      </w:r>
    </w:p>
    <w:bookmarkEnd w:id="7"/>
    <w:bookmarkEnd w:id="8"/>
    <w:p w:rsidR="006223EE" w:rsidRPr="00DB1E22" w:rsidRDefault="006223EE" w:rsidP="003E15FE">
      <w:pPr>
        <w:pStyle w:val="Tabletitle"/>
        <w:keepLines/>
      </w:pPr>
      <w:r w:rsidRPr="00DB1E22">
        <w:t>Caractéristiques des capteurs du SETS (passive) fonctionnant entre 5425 et 59.3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6223EE" w:rsidRPr="001F15AD" w:rsidTr="001F15AD">
        <w:trPr>
          <w:cantSplit/>
          <w:jc w:val="center"/>
        </w:trPr>
        <w:tc>
          <w:tcPr>
            <w:tcW w:w="2695" w:type="dxa"/>
            <w:tcBorders>
              <w:right w:val="single" w:sz="4" w:space="0" w:color="auto"/>
            </w:tcBorders>
            <w:vAlign w:val="center"/>
          </w:tcPr>
          <w:p w:rsidR="006223EE" w:rsidRPr="001F15AD" w:rsidRDefault="006223EE" w:rsidP="003E15FE">
            <w:pPr>
              <w:pStyle w:val="Tablehead"/>
              <w:keepLines/>
            </w:pPr>
          </w:p>
        </w:tc>
        <w:tc>
          <w:tcPr>
            <w:tcW w:w="1736" w:type="dxa"/>
            <w:tcBorders>
              <w:left w:val="single" w:sz="4" w:space="0" w:color="auto"/>
              <w:right w:val="single" w:sz="4" w:space="0" w:color="auto"/>
            </w:tcBorders>
            <w:vAlign w:val="center"/>
          </w:tcPr>
          <w:p w:rsidR="006223EE" w:rsidRPr="001F15AD" w:rsidRDefault="006223EE" w:rsidP="003E15FE">
            <w:pPr>
              <w:pStyle w:val="Tablehead"/>
              <w:keepLines/>
            </w:pPr>
            <w:r w:rsidRPr="001F15AD">
              <w:t>Capteur K1</w:t>
            </w:r>
          </w:p>
        </w:tc>
        <w:tc>
          <w:tcPr>
            <w:tcW w:w="1736" w:type="dxa"/>
            <w:tcBorders>
              <w:left w:val="single" w:sz="4" w:space="0" w:color="auto"/>
              <w:right w:val="single" w:sz="4" w:space="0" w:color="auto"/>
            </w:tcBorders>
            <w:vAlign w:val="center"/>
          </w:tcPr>
          <w:p w:rsidR="006223EE" w:rsidRPr="001F15AD" w:rsidRDefault="006223EE" w:rsidP="003E15FE">
            <w:pPr>
              <w:pStyle w:val="Tablehead"/>
              <w:keepLines/>
            </w:pPr>
            <w:r w:rsidRPr="001F15AD">
              <w:t>Capteur K2</w:t>
            </w:r>
          </w:p>
        </w:tc>
        <w:tc>
          <w:tcPr>
            <w:tcW w:w="1736" w:type="dxa"/>
            <w:tcBorders>
              <w:left w:val="single" w:sz="4" w:space="0" w:color="auto"/>
              <w:right w:val="single" w:sz="4" w:space="0" w:color="auto"/>
            </w:tcBorders>
            <w:vAlign w:val="center"/>
          </w:tcPr>
          <w:p w:rsidR="006223EE" w:rsidRPr="001F15AD" w:rsidRDefault="006223EE" w:rsidP="003E15FE">
            <w:pPr>
              <w:pStyle w:val="Tablehead"/>
              <w:keepLines/>
            </w:pPr>
            <w:r w:rsidRPr="001F15AD">
              <w:t>Capteur K3</w:t>
            </w:r>
          </w:p>
        </w:tc>
        <w:tc>
          <w:tcPr>
            <w:tcW w:w="1736" w:type="dxa"/>
            <w:tcBorders>
              <w:left w:val="single" w:sz="4" w:space="0" w:color="auto"/>
            </w:tcBorders>
            <w:vAlign w:val="center"/>
          </w:tcPr>
          <w:p w:rsidR="006223EE" w:rsidRPr="001F15AD" w:rsidRDefault="006223EE" w:rsidP="003E15FE">
            <w:pPr>
              <w:pStyle w:val="Tablehead"/>
              <w:keepLines/>
            </w:pPr>
            <w:r w:rsidRPr="001F15AD">
              <w:t>Capteur K4</w:t>
            </w:r>
          </w:p>
        </w:tc>
      </w:tr>
      <w:tr w:rsidR="006223EE" w:rsidRPr="001F15AD" w:rsidTr="0062606E">
        <w:trPr>
          <w:cantSplit/>
          <w:jc w:val="center"/>
        </w:trPr>
        <w:tc>
          <w:tcPr>
            <w:tcW w:w="2695" w:type="dxa"/>
            <w:tcBorders>
              <w:bottom w:val="single" w:sz="4" w:space="0" w:color="auto"/>
            </w:tcBorders>
          </w:tcPr>
          <w:p w:rsidR="006223EE" w:rsidRPr="001F15AD" w:rsidRDefault="006223EE" w:rsidP="0062606E">
            <w:pPr>
              <w:pStyle w:val="Tabletext"/>
              <w:keepNext/>
              <w:keepLines/>
              <w:jc w:val="left"/>
            </w:pPr>
            <w:r w:rsidRPr="001F15AD">
              <w:t>Type de capteur</w:t>
            </w:r>
          </w:p>
        </w:tc>
        <w:tc>
          <w:tcPr>
            <w:tcW w:w="1736" w:type="dxa"/>
            <w:tcBorders>
              <w:bottom w:val="single" w:sz="4" w:space="0" w:color="auto"/>
            </w:tcBorders>
          </w:tcPr>
          <w:p w:rsidR="006223EE" w:rsidRPr="001F15AD" w:rsidRDefault="006223EE" w:rsidP="0062606E">
            <w:pPr>
              <w:pStyle w:val="Tabletext"/>
              <w:keepNext/>
              <w:keepLines/>
              <w:jc w:val="center"/>
            </w:pPr>
            <w:r w:rsidRPr="001F15AD">
              <w:t>Exploration conique</w:t>
            </w:r>
          </w:p>
        </w:tc>
        <w:tc>
          <w:tcPr>
            <w:tcW w:w="1736" w:type="dxa"/>
            <w:tcBorders>
              <w:bottom w:val="single" w:sz="4" w:space="0" w:color="auto"/>
            </w:tcBorders>
          </w:tcPr>
          <w:p w:rsidR="006223EE" w:rsidRPr="001F15AD" w:rsidRDefault="006223EE" w:rsidP="0062606E">
            <w:pPr>
              <w:pStyle w:val="Tabletext"/>
              <w:keepNext/>
              <w:keepLines/>
              <w:jc w:val="center"/>
            </w:pPr>
            <w:r w:rsidRPr="001F15AD">
              <w:t>Exploration mécanique par rapport au nadir</w:t>
            </w:r>
          </w:p>
        </w:tc>
        <w:tc>
          <w:tcPr>
            <w:tcW w:w="1736" w:type="dxa"/>
            <w:tcBorders>
              <w:bottom w:val="single" w:sz="4" w:space="0" w:color="auto"/>
            </w:tcBorders>
          </w:tcPr>
          <w:p w:rsidR="006223EE" w:rsidRPr="001F15AD" w:rsidRDefault="006223EE" w:rsidP="0062606E">
            <w:pPr>
              <w:pStyle w:val="Tabletext"/>
              <w:keepNext/>
              <w:keepLines/>
              <w:jc w:val="center"/>
            </w:pPr>
            <w:r w:rsidRPr="001F15AD">
              <w:t>Exploration mécanique à partir du nadir</w:t>
            </w:r>
          </w:p>
        </w:tc>
        <w:tc>
          <w:tcPr>
            <w:tcW w:w="1736" w:type="dxa"/>
            <w:tcBorders>
              <w:bottom w:val="single" w:sz="4" w:space="0" w:color="auto"/>
            </w:tcBorders>
          </w:tcPr>
          <w:p w:rsidR="006223EE" w:rsidRPr="001F15AD" w:rsidRDefault="006223EE" w:rsidP="0062606E">
            <w:pPr>
              <w:pStyle w:val="Tabletext"/>
              <w:keepNext/>
              <w:keepLines/>
              <w:jc w:val="center"/>
            </w:pPr>
            <w:r w:rsidRPr="001F15AD">
              <w:t>Exploration conique</w:t>
            </w:r>
          </w:p>
        </w:tc>
      </w:tr>
      <w:tr w:rsidR="006223EE" w:rsidRPr="001F15AD" w:rsidTr="001F15AD">
        <w:trPr>
          <w:cantSplit/>
          <w:jc w:val="center"/>
        </w:trPr>
        <w:tc>
          <w:tcPr>
            <w:tcW w:w="9639" w:type="dxa"/>
            <w:gridSpan w:val="5"/>
          </w:tcPr>
          <w:p w:rsidR="006223EE" w:rsidRPr="001F15AD" w:rsidRDefault="006223EE" w:rsidP="003E15FE">
            <w:pPr>
              <w:pStyle w:val="Tabletext"/>
              <w:keepNext/>
              <w:keepLines/>
              <w:rPr>
                <w:b/>
                <w:bCs/>
              </w:rPr>
            </w:pPr>
            <w:r w:rsidRPr="001F15AD">
              <w:rPr>
                <w:b/>
                <w:bCs/>
              </w:rPr>
              <w:t>Paramètres d</w:t>
            </w:r>
            <w:r w:rsidR="002C4E2C" w:rsidRPr="001F15AD">
              <w:rPr>
                <w:b/>
                <w:bCs/>
              </w:rPr>
              <w:t>'</w:t>
            </w:r>
            <w:r w:rsidRPr="001F15AD">
              <w:rPr>
                <w:b/>
                <w:bCs/>
              </w:rPr>
              <w:t>orbite</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Altitude</w:t>
            </w:r>
          </w:p>
        </w:tc>
        <w:tc>
          <w:tcPr>
            <w:tcW w:w="1736" w:type="dxa"/>
          </w:tcPr>
          <w:p w:rsidR="006223EE" w:rsidRPr="001F15AD" w:rsidRDefault="006223EE" w:rsidP="001F15AD">
            <w:pPr>
              <w:pStyle w:val="Tabletext"/>
              <w:jc w:val="center"/>
            </w:pPr>
            <w:r w:rsidRPr="001F15AD">
              <w:t>828 km</w:t>
            </w:r>
          </w:p>
        </w:tc>
        <w:tc>
          <w:tcPr>
            <w:tcW w:w="1736" w:type="dxa"/>
          </w:tcPr>
          <w:p w:rsidR="006223EE" w:rsidRPr="001F15AD" w:rsidRDefault="006223EE" w:rsidP="001F15AD">
            <w:pPr>
              <w:pStyle w:val="Tabletext"/>
              <w:jc w:val="center"/>
            </w:pPr>
            <w:r w:rsidRPr="001F15AD">
              <w:t>824 km</w:t>
            </w:r>
          </w:p>
        </w:tc>
        <w:tc>
          <w:tcPr>
            <w:tcW w:w="1736" w:type="dxa"/>
          </w:tcPr>
          <w:p w:rsidR="006223EE" w:rsidRPr="001F15AD" w:rsidRDefault="006223EE" w:rsidP="001F15AD">
            <w:pPr>
              <w:pStyle w:val="Tabletext"/>
              <w:jc w:val="center"/>
            </w:pPr>
            <w:r w:rsidRPr="001F15AD">
              <w:t>833 km</w:t>
            </w:r>
            <w:r w:rsidRPr="001F15AD">
              <w:br/>
              <w:t>822 km*</w:t>
            </w:r>
          </w:p>
        </w:tc>
        <w:tc>
          <w:tcPr>
            <w:tcW w:w="1736" w:type="dxa"/>
          </w:tcPr>
          <w:p w:rsidR="006223EE" w:rsidRPr="001F15AD" w:rsidRDefault="006223EE" w:rsidP="001F15AD">
            <w:pPr>
              <w:pStyle w:val="Tabletext"/>
              <w:jc w:val="center"/>
            </w:pPr>
            <w:r w:rsidRPr="001F15AD">
              <w:t>835 km</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Inclinaison</w:t>
            </w:r>
          </w:p>
        </w:tc>
        <w:tc>
          <w:tcPr>
            <w:tcW w:w="3472" w:type="dxa"/>
            <w:gridSpan w:val="2"/>
          </w:tcPr>
          <w:p w:rsidR="006223EE" w:rsidRPr="001F15AD" w:rsidRDefault="006223EE" w:rsidP="001F15AD">
            <w:pPr>
              <w:pStyle w:val="Tabletext"/>
              <w:jc w:val="center"/>
            </w:pPr>
            <w:r w:rsidRPr="001F15AD">
              <w:t>98,7°</w:t>
            </w:r>
          </w:p>
        </w:tc>
        <w:tc>
          <w:tcPr>
            <w:tcW w:w="1736" w:type="dxa"/>
          </w:tcPr>
          <w:p w:rsidR="006223EE" w:rsidRPr="001F15AD" w:rsidRDefault="006223EE" w:rsidP="001F15AD">
            <w:pPr>
              <w:pStyle w:val="Tabletext"/>
              <w:jc w:val="center"/>
            </w:pPr>
            <w:r w:rsidRPr="001F15AD">
              <w:t>98,6</w:t>
            </w:r>
            <w:r w:rsidRPr="001F15AD">
              <w:sym w:font="Symbol" w:char="F0B0"/>
            </w:r>
            <w:r w:rsidRPr="001F15AD">
              <w:br/>
              <w:t>98,7°*</w:t>
            </w:r>
          </w:p>
        </w:tc>
        <w:tc>
          <w:tcPr>
            <w:tcW w:w="1736" w:type="dxa"/>
          </w:tcPr>
          <w:p w:rsidR="006223EE" w:rsidRPr="001F15AD" w:rsidRDefault="006223EE" w:rsidP="001F15AD">
            <w:pPr>
              <w:pStyle w:val="Tabletext"/>
              <w:jc w:val="center"/>
            </w:pPr>
            <w:r w:rsidRPr="001F15AD">
              <w:t>98,85°</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Excentricité</w:t>
            </w:r>
          </w:p>
        </w:tc>
        <w:tc>
          <w:tcPr>
            <w:tcW w:w="3472" w:type="dxa"/>
            <w:gridSpan w:val="2"/>
          </w:tcPr>
          <w:p w:rsidR="006223EE" w:rsidRPr="001F15AD" w:rsidRDefault="006223EE" w:rsidP="001F15AD">
            <w:pPr>
              <w:pStyle w:val="Tabletext"/>
              <w:jc w:val="center"/>
            </w:pPr>
            <w:r w:rsidRPr="001F15AD">
              <w:t>0</w:t>
            </w:r>
          </w:p>
        </w:tc>
        <w:tc>
          <w:tcPr>
            <w:tcW w:w="1736" w:type="dxa"/>
          </w:tcPr>
          <w:p w:rsidR="006223EE" w:rsidRPr="001F15AD" w:rsidRDefault="006223EE" w:rsidP="001F15AD">
            <w:pPr>
              <w:pStyle w:val="Tabletext"/>
              <w:jc w:val="center"/>
            </w:pPr>
            <w:r w:rsidRPr="001F15AD">
              <w:t>0</w:t>
            </w:r>
            <w:r w:rsidRPr="001F15AD">
              <w:br/>
              <w:t>0,001*</w:t>
            </w:r>
          </w:p>
        </w:tc>
        <w:tc>
          <w:tcPr>
            <w:tcW w:w="1736" w:type="dxa"/>
          </w:tcPr>
          <w:p w:rsidR="006223EE" w:rsidRPr="001F15AD" w:rsidRDefault="006223EE" w:rsidP="001F15AD">
            <w:pPr>
              <w:pStyle w:val="Tabletext"/>
              <w:jc w:val="center"/>
            </w:pPr>
            <w:r w:rsidRPr="001F15AD">
              <w:t>0</w:t>
            </w:r>
          </w:p>
        </w:tc>
      </w:tr>
      <w:tr w:rsidR="006223EE" w:rsidRPr="001F15AD" w:rsidTr="001F15AD">
        <w:trPr>
          <w:cantSplit/>
          <w:jc w:val="center"/>
        </w:trPr>
        <w:tc>
          <w:tcPr>
            <w:tcW w:w="2695" w:type="dxa"/>
            <w:tcBorders>
              <w:bottom w:val="single" w:sz="4" w:space="0" w:color="auto"/>
            </w:tcBorders>
          </w:tcPr>
          <w:p w:rsidR="006223EE" w:rsidRPr="001F15AD" w:rsidRDefault="006223EE" w:rsidP="001F15AD">
            <w:pPr>
              <w:pStyle w:val="Tabletext"/>
              <w:jc w:val="left"/>
            </w:pPr>
            <w:r w:rsidRPr="001F15AD">
              <w:t>Période de répétition</w:t>
            </w:r>
          </w:p>
        </w:tc>
        <w:tc>
          <w:tcPr>
            <w:tcW w:w="1736" w:type="dxa"/>
            <w:tcBorders>
              <w:bottom w:val="single" w:sz="4" w:space="0" w:color="auto"/>
            </w:tcBorders>
          </w:tcPr>
          <w:p w:rsidR="006223EE" w:rsidRPr="001F15AD" w:rsidRDefault="006223EE" w:rsidP="001F15AD">
            <w:pPr>
              <w:pStyle w:val="Tabletext"/>
              <w:jc w:val="center"/>
            </w:pPr>
            <w:r w:rsidRPr="001F15AD">
              <w:t>17 jours</w:t>
            </w:r>
          </w:p>
        </w:tc>
        <w:tc>
          <w:tcPr>
            <w:tcW w:w="1736" w:type="dxa"/>
            <w:tcBorders>
              <w:bottom w:val="single" w:sz="4" w:space="0" w:color="auto"/>
            </w:tcBorders>
          </w:tcPr>
          <w:p w:rsidR="006223EE" w:rsidRPr="001F15AD" w:rsidRDefault="006223EE" w:rsidP="001F15AD">
            <w:pPr>
              <w:pStyle w:val="Tabletext"/>
              <w:jc w:val="center"/>
            </w:pPr>
            <w:r w:rsidRPr="001F15AD">
              <w:t>9 jours</w:t>
            </w:r>
          </w:p>
        </w:tc>
        <w:tc>
          <w:tcPr>
            <w:tcW w:w="1736" w:type="dxa"/>
            <w:tcBorders>
              <w:bottom w:val="single" w:sz="4" w:space="0" w:color="auto"/>
            </w:tcBorders>
          </w:tcPr>
          <w:p w:rsidR="006223EE" w:rsidRPr="001F15AD" w:rsidRDefault="006223EE" w:rsidP="001F15AD">
            <w:pPr>
              <w:pStyle w:val="Tabletext"/>
              <w:jc w:val="center"/>
            </w:pPr>
            <w:r w:rsidRPr="001F15AD">
              <w:t>9 jours</w:t>
            </w:r>
            <w:r w:rsidRPr="001F15AD">
              <w:br/>
              <w:t>29 jours*</w:t>
            </w:r>
          </w:p>
        </w:tc>
        <w:tc>
          <w:tcPr>
            <w:tcW w:w="1736" w:type="dxa"/>
            <w:tcBorders>
              <w:bottom w:val="single" w:sz="4" w:space="0" w:color="auto"/>
            </w:tcBorders>
          </w:tcPr>
          <w:p w:rsidR="006223EE" w:rsidRPr="001F15AD" w:rsidRDefault="006223EE" w:rsidP="001F15AD">
            <w:pPr>
              <w:pStyle w:val="Tabletext"/>
              <w:jc w:val="center"/>
            </w:pPr>
          </w:p>
        </w:tc>
      </w:tr>
      <w:tr w:rsidR="006223EE" w:rsidRPr="001F15AD" w:rsidTr="001F15AD">
        <w:trPr>
          <w:cantSplit/>
          <w:jc w:val="center"/>
        </w:trPr>
        <w:tc>
          <w:tcPr>
            <w:tcW w:w="9639" w:type="dxa"/>
            <w:gridSpan w:val="5"/>
            <w:vAlign w:val="center"/>
          </w:tcPr>
          <w:p w:rsidR="006223EE" w:rsidRPr="001F15AD" w:rsidRDefault="006223EE" w:rsidP="001F15AD">
            <w:pPr>
              <w:pStyle w:val="Tabletext"/>
              <w:rPr>
                <w:b/>
                <w:bCs/>
              </w:rPr>
            </w:pPr>
            <w:r w:rsidRPr="001F15AD">
              <w:rPr>
                <w:b/>
                <w:bCs/>
              </w:rPr>
              <w:t>Paramètres de l</w:t>
            </w:r>
            <w:r w:rsidR="002C4E2C" w:rsidRPr="001F15AD">
              <w:rPr>
                <w:b/>
                <w:bCs/>
              </w:rPr>
              <w:t>'</w:t>
            </w:r>
            <w:r w:rsidRPr="001F15AD">
              <w:rPr>
                <w:b/>
                <w:bCs/>
              </w:rPr>
              <w:t>antenne du capteur</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Nombre de faisceaux</w:t>
            </w:r>
          </w:p>
        </w:tc>
        <w:tc>
          <w:tcPr>
            <w:tcW w:w="3472" w:type="dxa"/>
            <w:gridSpan w:val="2"/>
          </w:tcPr>
          <w:p w:rsidR="006223EE" w:rsidRPr="001F15AD" w:rsidRDefault="006223EE" w:rsidP="001F15AD">
            <w:pPr>
              <w:pStyle w:val="Tabletext"/>
              <w:jc w:val="center"/>
            </w:pPr>
            <w:r w:rsidRPr="001F15AD">
              <w:t>2</w:t>
            </w:r>
          </w:p>
        </w:tc>
        <w:tc>
          <w:tcPr>
            <w:tcW w:w="1736" w:type="dxa"/>
          </w:tcPr>
          <w:p w:rsidR="006223EE" w:rsidRPr="001F15AD" w:rsidRDefault="006223EE" w:rsidP="001F15AD">
            <w:pPr>
              <w:pStyle w:val="Tabletext"/>
              <w:jc w:val="center"/>
            </w:pPr>
            <w:r w:rsidRPr="001F15AD">
              <w:t>30 images de la Terre par période d</w:t>
            </w:r>
            <w:r w:rsidR="002C4E2C" w:rsidRPr="001F15AD">
              <w:t>'</w:t>
            </w:r>
            <w:r w:rsidRPr="001F15AD">
              <w:t>exploration de 8</w:t>
            </w:r>
            <w:r w:rsidR="001F15AD">
              <w:t> </w:t>
            </w:r>
            <w:r w:rsidRPr="001F15AD">
              <w:t>s</w:t>
            </w:r>
          </w:p>
        </w:tc>
        <w:tc>
          <w:tcPr>
            <w:tcW w:w="1736" w:type="dxa"/>
          </w:tcPr>
          <w:p w:rsidR="006223EE" w:rsidRPr="001F15AD" w:rsidRDefault="006223EE" w:rsidP="001F15AD">
            <w:pPr>
              <w:pStyle w:val="Tabletext"/>
              <w:jc w:val="center"/>
            </w:pPr>
            <w:r w:rsidRPr="001F15AD">
              <w:t>1</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Diamètre du réflecteur</w:t>
            </w:r>
          </w:p>
        </w:tc>
        <w:tc>
          <w:tcPr>
            <w:tcW w:w="1736" w:type="dxa"/>
          </w:tcPr>
          <w:p w:rsidR="006223EE" w:rsidRPr="001F15AD" w:rsidRDefault="006223EE" w:rsidP="001F15AD">
            <w:pPr>
              <w:pStyle w:val="Tabletext"/>
              <w:jc w:val="center"/>
            </w:pPr>
            <w:r w:rsidRPr="001F15AD">
              <w:t>2,2 m</w:t>
            </w:r>
          </w:p>
        </w:tc>
        <w:tc>
          <w:tcPr>
            <w:tcW w:w="1736" w:type="dxa"/>
          </w:tcPr>
          <w:p w:rsidR="006223EE" w:rsidRPr="001F15AD" w:rsidRDefault="006223EE" w:rsidP="001F15AD">
            <w:pPr>
              <w:pStyle w:val="Tabletext"/>
              <w:jc w:val="center"/>
            </w:pPr>
            <w:r w:rsidRPr="001F15AD">
              <w:t>0,203 m</w:t>
            </w:r>
          </w:p>
        </w:tc>
        <w:tc>
          <w:tcPr>
            <w:tcW w:w="1736" w:type="dxa"/>
          </w:tcPr>
          <w:p w:rsidR="006223EE" w:rsidRPr="001F15AD" w:rsidRDefault="006223EE" w:rsidP="001F15AD">
            <w:pPr>
              <w:pStyle w:val="Tabletext"/>
              <w:jc w:val="center"/>
            </w:pPr>
            <w:r w:rsidRPr="001F15AD">
              <w:t>0,15 m</w:t>
            </w:r>
          </w:p>
        </w:tc>
        <w:tc>
          <w:tcPr>
            <w:tcW w:w="1736" w:type="dxa"/>
          </w:tcPr>
          <w:p w:rsidR="006223EE" w:rsidRPr="001F15AD" w:rsidRDefault="006223EE" w:rsidP="001F15AD">
            <w:pPr>
              <w:pStyle w:val="Tabletext"/>
              <w:jc w:val="center"/>
            </w:pPr>
            <w:r w:rsidRPr="001F15AD">
              <w:t>0,6 m</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Gain maximal du faisceau</w:t>
            </w:r>
          </w:p>
        </w:tc>
        <w:tc>
          <w:tcPr>
            <w:tcW w:w="1736" w:type="dxa"/>
          </w:tcPr>
          <w:p w:rsidR="006223EE" w:rsidRPr="001F15AD" w:rsidRDefault="006223EE" w:rsidP="001F15AD">
            <w:pPr>
              <w:pStyle w:val="Tabletext"/>
              <w:jc w:val="center"/>
            </w:pPr>
            <w:r w:rsidRPr="001F15AD">
              <w:t>60 dBi</w:t>
            </w:r>
          </w:p>
        </w:tc>
        <w:tc>
          <w:tcPr>
            <w:tcW w:w="1736" w:type="dxa"/>
          </w:tcPr>
          <w:p w:rsidR="006223EE" w:rsidRPr="001F15AD" w:rsidRDefault="006223EE" w:rsidP="001F15AD">
            <w:pPr>
              <w:pStyle w:val="Tabletext"/>
              <w:jc w:val="center"/>
            </w:pPr>
            <w:r w:rsidRPr="001F15AD">
              <w:t>37,9 dBi</w:t>
            </w:r>
          </w:p>
        </w:tc>
        <w:tc>
          <w:tcPr>
            <w:tcW w:w="1736" w:type="dxa"/>
          </w:tcPr>
          <w:p w:rsidR="006223EE" w:rsidRPr="001F15AD" w:rsidRDefault="006223EE" w:rsidP="001F15AD">
            <w:pPr>
              <w:pStyle w:val="Tabletext"/>
              <w:jc w:val="center"/>
            </w:pPr>
            <w:r w:rsidRPr="001F15AD">
              <w:t>34,4 dBi</w:t>
            </w:r>
          </w:p>
        </w:tc>
        <w:tc>
          <w:tcPr>
            <w:tcW w:w="1736" w:type="dxa"/>
          </w:tcPr>
          <w:p w:rsidR="006223EE" w:rsidRPr="001F15AD" w:rsidRDefault="006223EE" w:rsidP="001F15AD">
            <w:pPr>
              <w:pStyle w:val="Tabletext"/>
              <w:jc w:val="center"/>
            </w:pPr>
            <w:r w:rsidRPr="001F15AD">
              <w:t>51 dBi</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Polarisation</w:t>
            </w:r>
          </w:p>
        </w:tc>
        <w:tc>
          <w:tcPr>
            <w:tcW w:w="1736" w:type="dxa"/>
          </w:tcPr>
          <w:p w:rsidR="006223EE" w:rsidRPr="001F15AD" w:rsidRDefault="006223EE" w:rsidP="001F15AD">
            <w:pPr>
              <w:pStyle w:val="Tabletext"/>
              <w:jc w:val="center"/>
            </w:pPr>
            <w:r w:rsidRPr="001F15AD">
              <w:t>Voir le Tableau</w:t>
            </w:r>
            <w:r w:rsidR="001F15AD">
              <w:t> </w:t>
            </w:r>
            <w:r w:rsidRPr="001F15AD">
              <w:t>15</w:t>
            </w:r>
          </w:p>
        </w:tc>
        <w:tc>
          <w:tcPr>
            <w:tcW w:w="1736" w:type="dxa"/>
          </w:tcPr>
          <w:p w:rsidR="006223EE" w:rsidRPr="001F15AD" w:rsidRDefault="006223EE" w:rsidP="001F15AD">
            <w:pPr>
              <w:pStyle w:val="Tabletext"/>
              <w:jc w:val="center"/>
            </w:pPr>
            <w:r w:rsidRPr="001F15AD">
              <w:t>Voir le Tableau</w:t>
            </w:r>
            <w:r w:rsidR="001F15AD">
              <w:t> </w:t>
            </w:r>
            <w:r w:rsidRPr="001F15AD">
              <w:t>16</w:t>
            </w:r>
          </w:p>
        </w:tc>
        <w:tc>
          <w:tcPr>
            <w:tcW w:w="1736" w:type="dxa"/>
          </w:tcPr>
          <w:p w:rsidR="006223EE" w:rsidRPr="001F15AD" w:rsidRDefault="006223EE" w:rsidP="001F15AD">
            <w:pPr>
              <w:pStyle w:val="Tabletext"/>
              <w:jc w:val="center"/>
            </w:pPr>
            <w:r w:rsidRPr="001F15AD">
              <w:t>Voir le Tableau</w:t>
            </w:r>
            <w:r w:rsidR="001F15AD">
              <w:t> </w:t>
            </w:r>
            <w:r w:rsidRPr="001F15AD">
              <w:t>17</w:t>
            </w:r>
          </w:p>
        </w:tc>
        <w:tc>
          <w:tcPr>
            <w:tcW w:w="1736" w:type="dxa"/>
          </w:tcPr>
          <w:p w:rsidR="006223EE" w:rsidRPr="001F15AD" w:rsidRDefault="006223EE" w:rsidP="001F15AD">
            <w:pPr>
              <w:pStyle w:val="Tabletext"/>
              <w:jc w:val="center"/>
            </w:pPr>
            <w:r w:rsidRPr="001F15AD">
              <w:t>Voir le Tableau</w:t>
            </w:r>
            <w:r w:rsidR="001F15AD">
              <w:t> </w:t>
            </w:r>
            <w:r w:rsidRPr="001F15AD">
              <w:t>18</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 xml:space="preserve">Ouverture du faisceau à </w:t>
            </w:r>
            <w:r w:rsidR="001F15AD">
              <w:br/>
              <w:t>–</w:t>
            </w:r>
            <w:r w:rsidRPr="001F15AD">
              <w:t>3</w:t>
            </w:r>
            <w:r w:rsidR="001F15AD">
              <w:t> </w:t>
            </w:r>
            <w:r w:rsidRPr="001F15AD">
              <w:t>dB</w:t>
            </w:r>
          </w:p>
        </w:tc>
        <w:tc>
          <w:tcPr>
            <w:tcW w:w="1736" w:type="dxa"/>
          </w:tcPr>
          <w:p w:rsidR="006223EE" w:rsidRPr="001F15AD" w:rsidRDefault="006223EE" w:rsidP="001F15AD">
            <w:pPr>
              <w:pStyle w:val="Tabletext"/>
              <w:jc w:val="center"/>
            </w:pPr>
            <w:r w:rsidRPr="001F15AD">
              <w:t>0,39°</w:t>
            </w:r>
          </w:p>
        </w:tc>
        <w:tc>
          <w:tcPr>
            <w:tcW w:w="1736" w:type="dxa"/>
          </w:tcPr>
          <w:p w:rsidR="006223EE" w:rsidRPr="001F15AD" w:rsidRDefault="006223EE" w:rsidP="001F15AD">
            <w:pPr>
              <w:pStyle w:val="Tabletext"/>
              <w:jc w:val="center"/>
            </w:pPr>
            <w:r w:rsidRPr="001F15AD">
              <w:t>2,2°</w:t>
            </w:r>
          </w:p>
        </w:tc>
        <w:tc>
          <w:tcPr>
            <w:tcW w:w="1736" w:type="dxa"/>
          </w:tcPr>
          <w:p w:rsidR="006223EE" w:rsidRPr="001F15AD" w:rsidRDefault="006223EE" w:rsidP="001F15AD">
            <w:pPr>
              <w:pStyle w:val="Tabletext"/>
              <w:jc w:val="center"/>
            </w:pPr>
            <w:r w:rsidRPr="001F15AD">
              <w:t>3,3</w:t>
            </w:r>
            <w:r w:rsidRPr="001F15AD">
              <w:sym w:font="Symbol" w:char="F0B0"/>
            </w:r>
          </w:p>
        </w:tc>
        <w:tc>
          <w:tcPr>
            <w:tcW w:w="1736" w:type="dxa"/>
          </w:tcPr>
          <w:p w:rsidR="006223EE" w:rsidRPr="001F15AD" w:rsidRDefault="006223EE" w:rsidP="001F15AD">
            <w:pPr>
              <w:pStyle w:val="Tabletext"/>
              <w:jc w:val="center"/>
            </w:pPr>
            <w:r w:rsidRPr="001F15AD">
              <w:t>0,6°</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Champ de visibilité instantané</w:t>
            </w:r>
          </w:p>
        </w:tc>
        <w:tc>
          <w:tcPr>
            <w:tcW w:w="1736" w:type="dxa"/>
          </w:tcPr>
          <w:p w:rsidR="006223EE" w:rsidRPr="001F15AD" w:rsidRDefault="006223EE" w:rsidP="001F15AD">
            <w:pPr>
              <w:pStyle w:val="Tabletext"/>
            </w:pPr>
            <w:r w:rsidRPr="001F15AD">
              <w:t>16 km × 12 km</w:t>
            </w:r>
          </w:p>
        </w:tc>
        <w:tc>
          <w:tcPr>
            <w:tcW w:w="1736" w:type="dxa"/>
          </w:tcPr>
          <w:p w:rsidR="006223EE" w:rsidRPr="001F15AD" w:rsidRDefault="006223EE" w:rsidP="003E15FE">
            <w:pPr>
              <w:pStyle w:val="Tabletext"/>
              <w:jc w:val="center"/>
            </w:pPr>
            <w:r w:rsidRPr="001F15AD">
              <w:t>FOV au nadir: 31,6 km</w:t>
            </w:r>
            <w:r w:rsidRPr="001F15AD">
              <w:br/>
              <w:t>FOV extérieur: 136,7 × 60 km</w:t>
            </w:r>
          </w:p>
        </w:tc>
        <w:tc>
          <w:tcPr>
            <w:tcW w:w="1736" w:type="dxa"/>
          </w:tcPr>
          <w:p w:rsidR="006223EE" w:rsidRPr="001F15AD" w:rsidRDefault="006223EE" w:rsidP="003E15FE">
            <w:pPr>
              <w:pStyle w:val="Tabletext"/>
              <w:jc w:val="center"/>
            </w:pPr>
            <w:r w:rsidRPr="001F15AD">
              <w:t>FOV au nadir: 48,5 km (3,3</w:t>
            </w:r>
            <w:r w:rsidRPr="001F15AD">
              <w:sym w:font="Symbol" w:char="F0B0"/>
            </w:r>
            <w:r w:rsidRPr="001F15AD">
              <w:t>)</w:t>
            </w:r>
            <w:r w:rsidRPr="001F15AD">
              <w:br/>
              <w:t>FOV extérieur: 149,1 × 79,4 km</w:t>
            </w:r>
            <w:r w:rsidRPr="001F15AD">
              <w:br/>
              <w:t>147 × 79 km*</w:t>
            </w:r>
          </w:p>
        </w:tc>
        <w:tc>
          <w:tcPr>
            <w:tcW w:w="1736" w:type="dxa"/>
          </w:tcPr>
          <w:p w:rsidR="006223EE" w:rsidRPr="001F15AD" w:rsidRDefault="006223EE" w:rsidP="003E15FE">
            <w:pPr>
              <w:pStyle w:val="Tabletext"/>
              <w:jc w:val="center"/>
            </w:pPr>
            <w:r w:rsidRPr="001F15AD">
              <w:t>FOV extérieur 18 × 43 km</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Efficacité du faisceau principal</w:t>
            </w:r>
          </w:p>
        </w:tc>
        <w:tc>
          <w:tcPr>
            <w:tcW w:w="5208" w:type="dxa"/>
            <w:gridSpan w:val="3"/>
          </w:tcPr>
          <w:p w:rsidR="006223EE" w:rsidRPr="001F15AD" w:rsidRDefault="006223EE" w:rsidP="003E15FE">
            <w:pPr>
              <w:pStyle w:val="Tabletext"/>
              <w:jc w:val="center"/>
            </w:pPr>
            <w:r w:rsidRPr="001F15AD">
              <w:t>95%</w:t>
            </w:r>
          </w:p>
        </w:tc>
        <w:tc>
          <w:tcPr>
            <w:tcW w:w="1736" w:type="dxa"/>
          </w:tcPr>
          <w:p w:rsidR="006223EE" w:rsidRPr="001F15AD" w:rsidRDefault="006223EE" w:rsidP="003E15FE">
            <w:pPr>
              <w:pStyle w:val="Tabletext"/>
              <w:jc w:val="center"/>
            </w:pPr>
          </w:p>
        </w:tc>
      </w:tr>
      <w:tr w:rsidR="006223EE" w:rsidRPr="001F15AD" w:rsidTr="001F15AD">
        <w:trPr>
          <w:cantSplit/>
          <w:jc w:val="center"/>
        </w:trPr>
        <w:tc>
          <w:tcPr>
            <w:tcW w:w="2695" w:type="dxa"/>
          </w:tcPr>
          <w:p w:rsidR="006223EE" w:rsidRPr="001F15AD" w:rsidRDefault="006223EE" w:rsidP="001F15AD">
            <w:pPr>
              <w:pStyle w:val="Tabletext"/>
              <w:jc w:val="left"/>
            </w:pPr>
            <w:r w:rsidRPr="001F15AD">
              <w:t>Angle de pointage par rapport au nadir</w:t>
            </w:r>
          </w:p>
        </w:tc>
        <w:tc>
          <w:tcPr>
            <w:tcW w:w="1736" w:type="dxa"/>
          </w:tcPr>
          <w:p w:rsidR="006223EE" w:rsidRPr="001F15AD" w:rsidRDefault="006223EE" w:rsidP="003E15FE">
            <w:pPr>
              <w:pStyle w:val="Tabletext"/>
              <w:jc w:val="center"/>
            </w:pPr>
            <w:r w:rsidRPr="001F15AD">
              <w:t>46,8°</w:t>
            </w:r>
          </w:p>
        </w:tc>
        <w:tc>
          <w:tcPr>
            <w:tcW w:w="1736" w:type="dxa"/>
          </w:tcPr>
          <w:p w:rsidR="006223EE" w:rsidRPr="001F15AD" w:rsidRDefault="006223EE" w:rsidP="003E15FE">
            <w:pPr>
              <w:pStyle w:val="Tabletext"/>
              <w:jc w:val="center"/>
            </w:pPr>
            <w:r w:rsidRPr="001F15AD">
              <w:t>±52,73° piste transversale</w:t>
            </w:r>
          </w:p>
        </w:tc>
        <w:tc>
          <w:tcPr>
            <w:tcW w:w="1736" w:type="dxa"/>
          </w:tcPr>
          <w:p w:rsidR="006223EE" w:rsidRPr="001F15AD" w:rsidRDefault="006223EE" w:rsidP="003E15FE">
            <w:pPr>
              <w:pStyle w:val="Tabletext"/>
              <w:jc w:val="center"/>
            </w:pPr>
            <w:r w:rsidRPr="001F15AD">
              <w:t>±48,33° piste transversale</w:t>
            </w:r>
          </w:p>
        </w:tc>
        <w:tc>
          <w:tcPr>
            <w:tcW w:w="1736" w:type="dxa"/>
          </w:tcPr>
          <w:p w:rsidR="006223EE" w:rsidRPr="001F15AD" w:rsidRDefault="006223EE" w:rsidP="003E15FE">
            <w:pPr>
              <w:pStyle w:val="Tabletext"/>
              <w:jc w:val="center"/>
            </w:pPr>
            <w:r w:rsidRPr="001F15AD">
              <w:t>55,4</w:t>
            </w:r>
            <w:r w:rsidRPr="001F15AD">
              <w:sym w:font="Symbol" w:char="F0B0"/>
            </w:r>
            <w:r w:rsidRPr="001F15AD">
              <w:br/>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Dynamique du faisceau</w:t>
            </w:r>
          </w:p>
        </w:tc>
        <w:tc>
          <w:tcPr>
            <w:tcW w:w="1736" w:type="dxa"/>
          </w:tcPr>
          <w:p w:rsidR="006223EE" w:rsidRPr="001F15AD" w:rsidRDefault="006223EE" w:rsidP="003E15FE">
            <w:pPr>
              <w:pStyle w:val="Tabletext"/>
              <w:jc w:val="center"/>
            </w:pPr>
            <w:r w:rsidRPr="001F15AD">
              <w:t>31,6 tours/mn</w:t>
            </w:r>
          </w:p>
        </w:tc>
        <w:tc>
          <w:tcPr>
            <w:tcW w:w="1736" w:type="dxa"/>
          </w:tcPr>
          <w:p w:rsidR="006223EE" w:rsidRPr="001F15AD" w:rsidRDefault="006223EE" w:rsidP="003E15FE">
            <w:pPr>
              <w:pStyle w:val="Tabletext"/>
              <w:jc w:val="center"/>
            </w:pPr>
            <w:r w:rsidRPr="001F15AD">
              <w:t>période d</w:t>
            </w:r>
            <w:r w:rsidR="002C4E2C" w:rsidRPr="001F15AD">
              <w:t>'</w:t>
            </w:r>
            <w:r w:rsidRPr="001F15AD">
              <w:t>exploration 8,3 s, piste transversale; 96</w:t>
            </w:r>
            <w:r w:rsidR="001F15AD">
              <w:t> </w:t>
            </w:r>
            <w:r w:rsidRPr="001F15AD">
              <w:t>images de la Terre par période d</w:t>
            </w:r>
            <w:r w:rsidR="002C4E2C" w:rsidRPr="001F15AD">
              <w:t>'</w:t>
            </w:r>
            <w:r w:rsidRPr="001F15AD">
              <w:t>exploration</w:t>
            </w:r>
          </w:p>
        </w:tc>
        <w:tc>
          <w:tcPr>
            <w:tcW w:w="1736" w:type="dxa"/>
          </w:tcPr>
          <w:p w:rsidR="006223EE" w:rsidRPr="001F15AD" w:rsidRDefault="006223EE" w:rsidP="003E15FE">
            <w:pPr>
              <w:pStyle w:val="Tabletext"/>
              <w:jc w:val="center"/>
            </w:pPr>
            <w:r w:rsidRPr="001F15AD">
              <w:t>8</w:t>
            </w:r>
            <w:r w:rsidR="001F15AD">
              <w:t> </w:t>
            </w:r>
            <w:r w:rsidRPr="001F15AD">
              <w:t>s période d</w:t>
            </w:r>
            <w:r w:rsidR="002C4E2C" w:rsidRPr="001F15AD">
              <w:t>'</w:t>
            </w:r>
            <w:r w:rsidRPr="001F15AD">
              <w:t>exploration</w:t>
            </w:r>
          </w:p>
        </w:tc>
        <w:tc>
          <w:tcPr>
            <w:tcW w:w="1736" w:type="dxa"/>
          </w:tcPr>
          <w:p w:rsidR="006223EE" w:rsidRPr="001F15AD" w:rsidRDefault="006223EE" w:rsidP="003E15FE">
            <w:pPr>
              <w:pStyle w:val="Tabletext"/>
              <w:jc w:val="center"/>
            </w:pPr>
            <w:r w:rsidRPr="001F15AD">
              <w:t>2,88</w:t>
            </w:r>
            <w:r w:rsidR="001F15AD">
              <w:t> </w:t>
            </w:r>
            <w:r w:rsidRPr="001F15AD">
              <w:t>s période d</w:t>
            </w:r>
            <w:r w:rsidR="002C4E2C" w:rsidRPr="001F15AD">
              <w:t>'</w:t>
            </w:r>
            <w:r w:rsidRPr="001F15AD">
              <w:t>exploration</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Angle d</w:t>
            </w:r>
            <w:r w:rsidR="002C4E2C" w:rsidRPr="001F15AD">
              <w:t>'</w:t>
            </w:r>
            <w:r w:rsidRPr="001F15AD">
              <w:t>incidence sur la Terre</w:t>
            </w:r>
          </w:p>
        </w:tc>
        <w:tc>
          <w:tcPr>
            <w:tcW w:w="1736" w:type="dxa"/>
          </w:tcPr>
          <w:p w:rsidR="006223EE" w:rsidRPr="001F15AD" w:rsidRDefault="006223EE" w:rsidP="003E15FE">
            <w:pPr>
              <w:pStyle w:val="Tabletext"/>
              <w:jc w:val="center"/>
            </w:pPr>
            <w:r w:rsidRPr="001F15AD">
              <w:t>55,7</w:t>
            </w:r>
            <w:r w:rsidRPr="001F15AD">
              <w:sym w:font="Symbol" w:char="F0B0"/>
            </w:r>
          </w:p>
        </w:tc>
        <w:tc>
          <w:tcPr>
            <w:tcW w:w="1736" w:type="dxa"/>
          </w:tcPr>
          <w:p w:rsidR="006223EE" w:rsidRPr="001F15AD" w:rsidRDefault="006223EE" w:rsidP="003E15FE">
            <w:pPr>
              <w:pStyle w:val="Tabletext"/>
              <w:jc w:val="center"/>
            </w:pPr>
          </w:p>
        </w:tc>
        <w:tc>
          <w:tcPr>
            <w:tcW w:w="1736" w:type="dxa"/>
          </w:tcPr>
          <w:p w:rsidR="006223EE" w:rsidRPr="001F15AD" w:rsidRDefault="006223EE" w:rsidP="003E15FE">
            <w:pPr>
              <w:pStyle w:val="Tabletext"/>
              <w:jc w:val="center"/>
            </w:pPr>
            <w:r w:rsidRPr="001F15AD">
              <w:t>0</w:t>
            </w:r>
            <w:r w:rsidRPr="001F15AD">
              <w:br/>
              <w:t>57,5</w:t>
            </w:r>
            <w:r w:rsidRPr="001F15AD">
              <w:sym w:font="Symbol" w:char="F0B0"/>
            </w:r>
            <w:r w:rsidRPr="001F15AD">
              <w:t>*</w:t>
            </w:r>
          </w:p>
        </w:tc>
        <w:tc>
          <w:tcPr>
            <w:tcW w:w="1736" w:type="dxa"/>
          </w:tcPr>
          <w:p w:rsidR="006223EE" w:rsidRPr="001F15AD" w:rsidRDefault="006223EE" w:rsidP="003E15FE">
            <w:pPr>
              <w:pStyle w:val="Tabletext"/>
              <w:jc w:val="center"/>
            </w:pPr>
            <w:r w:rsidRPr="001F15AD">
              <w:t>65</w:t>
            </w:r>
            <w:r w:rsidRPr="001F15AD">
              <w:sym w:font="Symbol" w:char="F0B0"/>
            </w:r>
          </w:p>
        </w:tc>
      </w:tr>
    </w:tbl>
    <w:p w:rsidR="003E15FE" w:rsidRPr="00DB1E22" w:rsidRDefault="003E15FE" w:rsidP="003E15FE">
      <w:pPr>
        <w:pStyle w:val="TableNo"/>
        <w:keepLines/>
      </w:pPr>
      <w:r w:rsidRPr="00DB1E22">
        <w:lastRenderedPageBreak/>
        <w:t>TABLEAU</w:t>
      </w:r>
      <w:r>
        <w:t xml:space="preserve"> </w:t>
      </w:r>
      <w:r w:rsidRPr="00DB1E22">
        <w:t xml:space="preserve"> 14</w:t>
      </w:r>
      <w:r>
        <w:t xml:space="preserve"> (</w:t>
      </w:r>
      <w:r w:rsidRPr="001F15AD">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3E15FE" w:rsidRPr="001F15AD" w:rsidTr="003E15FE">
        <w:trPr>
          <w:cantSplit/>
          <w:jc w:val="center"/>
        </w:trPr>
        <w:tc>
          <w:tcPr>
            <w:tcW w:w="2695" w:type="dxa"/>
            <w:tcBorders>
              <w:right w:val="single" w:sz="4" w:space="0" w:color="auto"/>
            </w:tcBorders>
            <w:vAlign w:val="center"/>
          </w:tcPr>
          <w:p w:rsidR="003E15FE" w:rsidRPr="001F15AD" w:rsidRDefault="003E15FE" w:rsidP="003E15FE">
            <w:pPr>
              <w:pStyle w:val="Tablehead"/>
              <w:keepLines/>
            </w:pPr>
          </w:p>
        </w:tc>
        <w:tc>
          <w:tcPr>
            <w:tcW w:w="1736" w:type="dxa"/>
            <w:tcBorders>
              <w:left w:val="single" w:sz="4" w:space="0" w:color="auto"/>
              <w:right w:val="single" w:sz="4" w:space="0" w:color="auto"/>
            </w:tcBorders>
            <w:vAlign w:val="center"/>
          </w:tcPr>
          <w:p w:rsidR="003E15FE" w:rsidRPr="001F15AD" w:rsidRDefault="003E15FE" w:rsidP="003E15FE">
            <w:pPr>
              <w:pStyle w:val="Tablehead"/>
              <w:keepLines/>
            </w:pPr>
            <w:r w:rsidRPr="001F15AD">
              <w:t>Capteur K1</w:t>
            </w:r>
          </w:p>
        </w:tc>
        <w:tc>
          <w:tcPr>
            <w:tcW w:w="1736" w:type="dxa"/>
            <w:tcBorders>
              <w:left w:val="single" w:sz="4" w:space="0" w:color="auto"/>
              <w:right w:val="single" w:sz="4" w:space="0" w:color="auto"/>
            </w:tcBorders>
            <w:vAlign w:val="center"/>
          </w:tcPr>
          <w:p w:rsidR="003E15FE" w:rsidRPr="001F15AD" w:rsidRDefault="003E15FE" w:rsidP="003E15FE">
            <w:pPr>
              <w:pStyle w:val="Tablehead"/>
              <w:keepLines/>
            </w:pPr>
            <w:r w:rsidRPr="001F15AD">
              <w:t>Capteur K2</w:t>
            </w:r>
          </w:p>
        </w:tc>
        <w:tc>
          <w:tcPr>
            <w:tcW w:w="1736" w:type="dxa"/>
            <w:tcBorders>
              <w:left w:val="single" w:sz="4" w:space="0" w:color="auto"/>
              <w:right w:val="single" w:sz="4" w:space="0" w:color="auto"/>
            </w:tcBorders>
            <w:vAlign w:val="center"/>
          </w:tcPr>
          <w:p w:rsidR="003E15FE" w:rsidRPr="001F15AD" w:rsidRDefault="003E15FE" w:rsidP="003E15FE">
            <w:pPr>
              <w:pStyle w:val="Tablehead"/>
              <w:keepLines/>
            </w:pPr>
            <w:r w:rsidRPr="001F15AD">
              <w:t>Capteur K3</w:t>
            </w:r>
          </w:p>
        </w:tc>
        <w:tc>
          <w:tcPr>
            <w:tcW w:w="1736" w:type="dxa"/>
            <w:tcBorders>
              <w:left w:val="single" w:sz="4" w:space="0" w:color="auto"/>
            </w:tcBorders>
            <w:vAlign w:val="center"/>
          </w:tcPr>
          <w:p w:rsidR="003E15FE" w:rsidRPr="001F15AD" w:rsidRDefault="003E15FE" w:rsidP="003E15FE">
            <w:pPr>
              <w:pStyle w:val="Tablehead"/>
              <w:keepLines/>
            </w:pPr>
            <w:r w:rsidRPr="001F15AD">
              <w:t>Capteur K4</w:t>
            </w:r>
          </w:p>
        </w:tc>
      </w:tr>
      <w:tr w:rsidR="003E15FE" w:rsidRPr="001F15AD" w:rsidTr="003E15FE">
        <w:trPr>
          <w:cantSplit/>
          <w:jc w:val="center"/>
        </w:trPr>
        <w:tc>
          <w:tcPr>
            <w:tcW w:w="9639" w:type="dxa"/>
            <w:gridSpan w:val="5"/>
            <w:tcBorders>
              <w:top w:val="single" w:sz="4" w:space="0" w:color="auto"/>
              <w:left w:val="single" w:sz="4" w:space="0" w:color="auto"/>
              <w:bottom w:val="single" w:sz="4" w:space="0" w:color="auto"/>
              <w:right w:val="single" w:sz="4" w:space="0" w:color="auto"/>
            </w:tcBorders>
          </w:tcPr>
          <w:p w:rsidR="003E15FE" w:rsidRPr="001F15AD" w:rsidRDefault="003E15FE" w:rsidP="003E15FE">
            <w:pPr>
              <w:pStyle w:val="Tabletext"/>
              <w:keepNext/>
              <w:keepLines/>
              <w:rPr>
                <w:b/>
                <w:bCs/>
              </w:rPr>
            </w:pPr>
            <w:r w:rsidRPr="001F15AD">
              <w:rPr>
                <w:b/>
                <w:bCs/>
              </w:rPr>
              <w:t>Paramètres de l'antenne du capteur (</w:t>
            </w:r>
            <w:r w:rsidRPr="001F15AD">
              <w:rPr>
                <w:b/>
                <w:bCs/>
                <w:i/>
                <w:iCs/>
              </w:rPr>
              <w:t>suite</w:t>
            </w:r>
            <w:r w:rsidRPr="001F15AD">
              <w:rPr>
                <w:b/>
                <w:bCs/>
              </w:rPr>
              <w:t>)</w:t>
            </w:r>
          </w:p>
        </w:tc>
      </w:tr>
      <w:tr w:rsidR="006223EE" w:rsidRPr="001F15AD" w:rsidTr="001F15AD">
        <w:trPr>
          <w:cantSplit/>
          <w:jc w:val="center"/>
        </w:trPr>
        <w:tc>
          <w:tcPr>
            <w:tcW w:w="2695" w:type="dxa"/>
          </w:tcPr>
          <w:p w:rsidR="006223EE" w:rsidRPr="001F15AD" w:rsidRDefault="006223EE" w:rsidP="003E15FE">
            <w:pPr>
              <w:pStyle w:val="Tabletext"/>
              <w:keepNext/>
              <w:keepLines/>
              <w:jc w:val="left"/>
            </w:pPr>
            <w:r w:rsidRPr="001F15AD">
              <w:t xml:space="preserve">Dimensions du faisceau à </w:t>
            </w:r>
            <w:r w:rsidRPr="001F15AD">
              <w:noBreakHyphen/>
              <w:t>3 dB</w:t>
            </w:r>
          </w:p>
        </w:tc>
        <w:tc>
          <w:tcPr>
            <w:tcW w:w="1736" w:type="dxa"/>
          </w:tcPr>
          <w:p w:rsidR="006223EE" w:rsidRPr="001F15AD" w:rsidRDefault="006223EE" w:rsidP="003E15FE">
            <w:pPr>
              <w:pStyle w:val="Tabletext"/>
              <w:keepNext/>
              <w:keepLines/>
              <w:jc w:val="center"/>
            </w:pPr>
            <w:r w:rsidRPr="001F15AD">
              <w:t>3 km</w:t>
            </w:r>
          </w:p>
        </w:tc>
        <w:tc>
          <w:tcPr>
            <w:tcW w:w="1736" w:type="dxa"/>
          </w:tcPr>
          <w:p w:rsidR="006223EE" w:rsidRPr="001F15AD" w:rsidRDefault="006223EE" w:rsidP="003E15FE">
            <w:pPr>
              <w:pStyle w:val="Tabletext"/>
              <w:keepNext/>
              <w:keepLines/>
              <w:jc w:val="center"/>
            </w:pPr>
            <w:r w:rsidRPr="001F15AD">
              <w:t>31,6 km</w:t>
            </w:r>
          </w:p>
        </w:tc>
        <w:tc>
          <w:tcPr>
            <w:tcW w:w="1736" w:type="dxa"/>
          </w:tcPr>
          <w:p w:rsidR="006223EE" w:rsidRPr="001F15AD" w:rsidRDefault="006223EE" w:rsidP="003E15FE">
            <w:pPr>
              <w:pStyle w:val="Tabletext"/>
              <w:keepNext/>
              <w:keepLines/>
              <w:jc w:val="center"/>
            </w:pPr>
            <w:r w:rsidRPr="001F15AD">
              <w:t>48,5 km</w:t>
            </w:r>
            <w:r w:rsidRPr="001F15AD">
              <w:br/>
              <w:t>48 km*</w:t>
            </w:r>
          </w:p>
        </w:tc>
        <w:tc>
          <w:tcPr>
            <w:tcW w:w="1736" w:type="dxa"/>
          </w:tcPr>
          <w:p w:rsidR="006223EE" w:rsidRPr="001F15AD" w:rsidRDefault="006223EE" w:rsidP="003E15FE">
            <w:pPr>
              <w:pStyle w:val="Tabletext"/>
              <w:keepNext/>
              <w:keepLines/>
              <w:jc w:val="center"/>
            </w:pPr>
            <w:r w:rsidRPr="001F15AD">
              <w:t>18 km × 43 km</w:t>
            </w:r>
          </w:p>
        </w:tc>
      </w:tr>
      <w:tr w:rsidR="006223EE" w:rsidRPr="001F15AD" w:rsidTr="001F15AD">
        <w:trPr>
          <w:cantSplit/>
          <w:jc w:val="center"/>
        </w:trPr>
        <w:tc>
          <w:tcPr>
            <w:tcW w:w="2695" w:type="dxa"/>
          </w:tcPr>
          <w:p w:rsidR="006223EE" w:rsidRPr="001F15AD" w:rsidRDefault="006223EE" w:rsidP="003E15FE">
            <w:pPr>
              <w:pStyle w:val="Tabletext"/>
              <w:keepNext/>
              <w:keepLines/>
              <w:jc w:val="left"/>
            </w:pPr>
            <w:r w:rsidRPr="001F15AD">
              <w:t>Largeur de couloir</w:t>
            </w:r>
          </w:p>
        </w:tc>
        <w:tc>
          <w:tcPr>
            <w:tcW w:w="1736" w:type="dxa"/>
          </w:tcPr>
          <w:p w:rsidR="006223EE" w:rsidRPr="001F15AD" w:rsidRDefault="006223EE" w:rsidP="003E15FE">
            <w:pPr>
              <w:pStyle w:val="Tabletext"/>
              <w:keepNext/>
              <w:keepLines/>
              <w:jc w:val="center"/>
            </w:pPr>
            <w:r w:rsidRPr="001F15AD">
              <w:t>1 700 km</w:t>
            </w:r>
          </w:p>
        </w:tc>
        <w:tc>
          <w:tcPr>
            <w:tcW w:w="1736" w:type="dxa"/>
          </w:tcPr>
          <w:p w:rsidR="006223EE" w:rsidRPr="001F15AD" w:rsidRDefault="006223EE" w:rsidP="003E15FE">
            <w:pPr>
              <w:pStyle w:val="Tabletext"/>
              <w:keepNext/>
              <w:keepLines/>
              <w:jc w:val="center"/>
            </w:pPr>
            <w:r w:rsidRPr="001F15AD">
              <w:t>2 500 km</w:t>
            </w:r>
          </w:p>
        </w:tc>
        <w:tc>
          <w:tcPr>
            <w:tcW w:w="1736" w:type="dxa"/>
          </w:tcPr>
          <w:p w:rsidR="006223EE" w:rsidRPr="001F15AD" w:rsidRDefault="006223EE" w:rsidP="003E15FE">
            <w:pPr>
              <w:pStyle w:val="Tabletext"/>
              <w:keepNext/>
              <w:keepLines/>
              <w:jc w:val="center"/>
            </w:pPr>
            <w:r w:rsidRPr="001F15AD">
              <w:t>2 343 km</w:t>
            </w:r>
          </w:p>
        </w:tc>
        <w:tc>
          <w:tcPr>
            <w:tcW w:w="1736" w:type="dxa"/>
          </w:tcPr>
          <w:p w:rsidR="006223EE" w:rsidRPr="001F15AD" w:rsidRDefault="006223EE" w:rsidP="003E15FE">
            <w:pPr>
              <w:pStyle w:val="Tabletext"/>
              <w:keepNext/>
              <w:keepLines/>
              <w:jc w:val="center"/>
            </w:pPr>
            <w:r w:rsidRPr="001F15AD">
              <w:t>2 000 km</w:t>
            </w:r>
          </w:p>
        </w:tc>
      </w:tr>
      <w:tr w:rsidR="006223EE" w:rsidRPr="001F15AD" w:rsidTr="001F15AD">
        <w:trPr>
          <w:cantSplit/>
          <w:jc w:val="center"/>
        </w:trPr>
        <w:tc>
          <w:tcPr>
            <w:tcW w:w="2695" w:type="dxa"/>
          </w:tcPr>
          <w:p w:rsidR="006223EE" w:rsidRPr="001F15AD" w:rsidRDefault="006223EE" w:rsidP="003E15FE">
            <w:pPr>
              <w:pStyle w:val="Tabletext"/>
              <w:keepNext/>
              <w:keepLines/>
              <w:jc w:val="left"/>
            </w:pPr>
            <w:r w:rsidRPr="001F15AD">
              <w:t>Diagramme de rayonnement de l</w:t>
            </w:r>
            <w:r w:rsidR="002C4E2C" w:rsidRPr="001F15AD">
              <w:t>'</w:t>
            </w:r>
            <w:r w:rsidRPr="001F15AD">
              <w:t>antenne du capteur</w:t>
            </w:r>
          </w:p>
        </w:tc>
        <w:tc>
          <w:tcPr>
            <w:tcW w:w="6944" w:type="dxa"/>
            <w:gridSpan w:val="4"/>
          </w:tcPr>
          <w:p w:rsidR="006223EE" w:rsidRPr="001F15AD" w:rsidRDefault="006223EE" w:rsidP="003E15FE">
            <w:pPr>
              <w:pStyle w:val="Tabletext"/>
              <w:keepNext/>
              <w:keepLines/>
              <w:jc w:val="center"/>
            </w:pPr>
            <w:r w:rsidRPr="001F15AD">
              <w:t xml:space="preserve">Voir la Rec. UIT </w:t>
            </w:r>
            <w:r w:rsidRPr="001F15AD">
              <w:noBreakHyphen/>
              <w:t>R RS.1813</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Gain d</w:t>
            </w:r>
            <w:r w:rsidR="002C4E2C" w:rsidRPr="001F15AD">
              <w:t>'</w:t>
            </w:r>
            <w:r w:rsidRPr="001F15AD">
              <w:t>antenne en étalonnage froid</w:t>
            </w:r>
          </w:p>
        </w:tc>
        <w:tc>
          <w:tcPr>
            <w:tcW w:w="1736" w:type="dxa"/>
          </w:tcPr>
          <w:p w:rsidR="006223EE" w:rsidRPr="001F15AD" w:rsidRDefault="006223EE" w:rsidP="001F15AD">
            <w:pPr>
              <w:pStyle w:val="Tabletext"/>
              <w:jc w:val="center"/>
            </w:pPr>
            <w:r w:rsidRPr="001F15AD">
              <w:t>N/A</w:t>
            </w:r>
          </w:p>
        </w:tc>
        <w:tc>
          <w:tcPr>
            <w:tcW w:w="1736" w:type="dxa"/>
          </w:tcPr>
          <w:p w:rsidR="006223EE" w:rsidRPr="001F15AD" w:rsidRDefault="006223EE" w:rsidP="001F15AD">
            <w:pPr>
              <w:pStyle w:val="Tabletext"/>
              <w:jc w:val="center"/>
            </w:pPr>
            <w:r w:rsidRPr="001F15AD">
              <w:t>37,9 dBi</w:t>
            </w:r>
          </w:p>
        </w:tc>
        <w:tc>
          <w:tcPr>
            <w:tcW w:w="1736" w:type="dxa"/>
          </w:tcPr>
          <w:p w:rsidR="006223EE" w:rsidRPr="001F15AD" w:rsidRDefault="006223EE" w:rsidP="001F15AD">
            <w:pPr>
              <w:pStyle w:val="Tabletext"/>
              <w:jc w:val="center"/>
            </w:pPr>
            <w:r w:rsidRPr="001F15AD">
              <w:t>34,4 dBi</w:t>
            </w:r>
          </w:p>
        </w:tc>
        <w:tc>
          <w:tcPr>
            <w:tcW w:w="1736" w:type="dxa"/>
          </w:tcPr>
          <w:p w:rsidR="006223EE" w:rsidRPr="001F15AD" w:rsidRDefault="006223EE" w:rsidP="001F15AD">
            <w:pPr>
              <w:pStyle w:val="Tabletext"/>
              <w:jc w:val="center"/>
            </w:pPr>
            <w:r w:rsidRPr="001F15AD">
              <w:t>N/A</w:t>
            </w:r>
          </w:p>
        </w:tc>
      </w:tr>
      <w:tr w:rsidR="006223EE" w:rsidRPr="001F15AD" w:rsidTr="001F15AD">
        <w:trPr>
          <w:cantSplit/>
          <w:jc w:val="center"/>
        </w:trPr>
        <w:tc>
          <w:tcPr>
            <w:tcW w:w="2695" w:type="dxa"/>
          </w:tcPr>
          <w:p w:rsidR="006223EE" w:rsidRPr="001F15AD" w:rsidRDefault="006223EE" w:rsidP="001F15AD">
            <w:pPr>
              <w:pStyle w:val="Tabletext"/>
              <w:jc w:val="left"/>
            </w:pPr>
            <w:r w:rsidRPr="001F15AD">
              <w:t>Angle d</w:t>
            </w:r>
            <w:r w:rsidR="002C4E2C" w:rsidRPr="001F15AD">
              <w:t>'</w:t>
            </w:r>
            <w:r w:rsidRPr="001F15AD">
              <w:t>étalonnage froid (degrés par rapport à la trajectoire du satellite)</w:t>
            </w:r>
          </w:p>
        </w:tc>
        <w:tc>
          <w:tcPr>
            <w:tcW w:w="1736" w:type="dxa"/>
          </w:tcPr>
          <w:p w:rsidR="006223EE" w:rsidRPr="001F15AD" w:rsidRDefault="006223EE" w:rsidP="001F15AD">
            <w:pPr>
              <w:pStyle w:val="Tabletext"/>
              <w:jc w:val="center"/>
            </w:pPr>
            <w:r w:rsidRPr="001F15AD">
              <w:t>N/A</w:t>
            </w:r>
          </w:p>
        </w:tc>
        <w:tc>
          <w:tcPr>
            <w:tcW w:w="1736" w:type="dxa"/>
          </w:tcPr>
          <w:p w:rsidR="006223EE" w:rsidRPr="001F15AD" w:rsidRDefault="006223EE" w:rsidP="001F15AD">
            <w:pPr>
              <w:pStyle w:val="Tabletext"/>
              <w:jc w:val="center"/>
            </w:pPr>
            <w:r w:rsidRPr="001F15AD">
              <w:t>0</w:t>
            </w:r>
          </w:p>
        </w:tc>
        <w:tc>
          <w:tcPr>
            <w:tcW w:w="1736" w:type="dxa"/>
          </w:tcPr>
          <w:p w:rsidR="006223EE" w:rsidRPr="001F15AD" w:rsidRDefault="006223EE" w:rsidP="001F15AD">
            <w:pPr>
              <w:pStyle w:val="Tabletext"/>
              <w:jc w:val="center"/>
            </w:pPr>
            <w:r w:rsidRPr="001F15AD">
              <w:t>90</w:t>
            </w:r>
            <w:r w:rsidRPr="001F15AD">
              <w:sym w:font="Symbol" w:char="F0B0"/>
            </w:r>
            <w:r w:rsidRPr="001F15AD">
              <w:br/>
              <w:t>−90° ± 3,9°*</w:t>
            </w:r>
          </w:p>
        </w:tc>
        <w:tc>
          <w:tcPr>
            <w:tcW w:w="1736" w:type="dxa"/>
          </w:tcPr>
          <w:p w:rsidR="006223EE" w:rsidRPr="001F15AD" w:rsidRDefault="006223EE" w:rsidP="001F15AD">
            <w:pPr>
              <w:pStyle w:val="Tabletext"/>
              <w:jc w:val="center"/>
            </w:pPr>
            <w:r w:rsidRPr="001F15AD">
              <w:t>N/A</w:t>
            </w:r>
          </w:p>
        </w:tc>
      </w:tr>
      <w:tr w:rsidR="006223EE" w:rsidRPr="001F15AD" w:rsidTr="001F15AD">
        <w:trPr>
          <w:cantSplit/>
          <w:jc w:val="center"/>
        </w:trPr>
        <w:tc>
          <w:tcPr>
            <w:tcW w:w="2695" w:type="dxa"/>
            <w:tcBorders>
              <w:bottom w:val="single" w:sz="4" w:space="0" w:color="auto"/>
            </w:tcBorders>
          </w:tcPr>
          <w:p w:rsidR="006223EE" w:rsidRPr="001F15AD" w:rsidRDefault="006223EE" w:rsidP="001F15AD">
            <w:pPr>
              <w:pStyle w:val="Tabletext"/>
              <w:jc w:val="left"/>
            </w:pPr>
            <w:r w:rsidRPr="001F15AD">
              <w:t>Angle d</w:t>
            </w:r>
            <w:r w:rsidR="002C4E2C" w:rsidRPr="001F15AD">
              <w:t>'</w:t>
            </w:r>
            <w:r w:rsidRPr="001F15AD">
              <w:t>étalonnage froid (degrés par rapport à la direction du nadir)</w:t>
            </w:r>
          </w:p>
        </w:tc>
        <w:tc>
          <w:tcPr>
            <w:tcW w:w="1736" w:type="dxa"/>
            <w:tcBorders>
              <w:bottom w:val="single" w:sz="4" w:space="0" w:color="auto"/>
            </w:tcBorders>
          </w:tcPr>
          <w:p w:rsidR="006223EE" w:rsidRPr="001F15AD" w:rsidRDefault="006223EE" w:rsidP="001F15AD">
            <w:pPr>
              <w:pStyle w:val="Tabletext"/>
              <w:jc w:val="center"/>
            </w:pPr>
            <w:r w:rsidRPr="001F15AD">
              <w:t>N/A</w:t>
            </w:r>
          </w:p>
        </w:tc>
        <w:tc>
          <w:tcPr>
            <w:tcW w:w="1736" w:type="dxa"/>
            <w:tcBorders>
              <w:bottom w:val="single" w:sz="4" w:space="0" w:color="auto"/>
            </w:tcBorders>
          </w:tcPr>
          <w:p w:rsidR="006223EE" w:rsidRPr="001F15AD" w:rsidRDefault="006223EE" w:rsidP="001F15AD">
            <w:pPr>
              <w:pStyle w:val="Tabletext"/>
              <w:jc w:val="center"/>
            </w:pPr>
            <w:r w:rsidRPr="001F15AD">
              <w:t>82,175</w:t>
            </w:r>
            <w:r w:rsidRPr="001F15AD">
              <w:sym w:font="Symbol" w:char="F0B0"/>
            </w:r>
          </w:p>
        </w:tc>
        <w:tc>
          <w:tcPr>
            <w:tcW w:w="1736" w:type="dxa"/>
            <w:tcBorders>
              <w:bottom w:val="single" w:sz="4" w:space="0" w:color="auto"/>
            </w:tcBorders>
          </w:tcPr>
          <w:p w:rsidR="006223EE" w:rsidRPr="001F15AD" w:rsidRDefault="006223EE" w:rsidP="001F15AD">
            <w:pPr>
              <w:pStyle w:val="Tabletext"/>
              <w:jc w:val="center"/>
            </w:pPr>
            <w:r w:rsidRPr="001F15AD">
              <w:t>83,33</w:t>
            </w:r>
            <w:r w:rsidRPr="001F15AD">
              <w:sym w:font="Symbol" w:char="F0B0"/>
            </w:r>
          </w:p>
        </w:tc>
        <w:tc>
          <w:tcPr>
            <w:tcW w:w="1736" w:type="dxa"/>
            <w:tcBorders>
              <w:bottom w:val="single" w:sz="4" w:space="0" w:color="auto"/>
            </w:tcBorders>
          </w:tcPr>
          <w:p w:rsidR="006223EE" w:rsidRPr="001F15AD" w:rsidRDefault="006223EE" w:rsidP="001F15AD">
            <w:pPr>
              <w:pStyle w:val="Tabletext"/>
              <w:jc w:val="center"/>
            </w:pPr>
            <w:r w:rsidRPr="001F15AD">
              <w:t>N/A</w:t>
            </w:r>
          </w:p>
        </w:tc>
      </w:tr>
      <w:tr w:rsidR="006223EE" w:rsidRPr="001F15AD" w:rsidTr="001F15AD">
        <w:trPr>
          <w:cantSplit/>
          <w:jc w:val="center"/>
        </w:trPr>
        <w:tc>
          <w:tcPr>
            <w:tcW w:w="9639" w:type="dxa"/>
            <w:gridSpan w:val="5"/>
            <w:tcBorders>
              <w:bottom w:val="single" w:sz="4" w:space="0" w:color="auto"/>
            </w:tcBorders>
            <w:vAlign w:val="center"/>
          </w:tcPr>
          <w:p w:rsidR="006223EE" w:rsidRPr="001F15AD" w:rsidRDefault="006223EE" w:rsidP="001F15AD">
            <w:pPr>
              <w:pStyle w:val="Tabletext"/>
              <w:rPr>
                <w:b/>
                <w:bCs/>
              </w:rPr>
            </w:pPr>
            <w:r w:rsidRPr="001F15AD">
              <w:rPr>
                <w:b/>
                <w:bCs/>
              </w:rPr>
              <w:t>Paramètres du récepteur du capteur</w:t>
            </w:r>
          </w:p>
        </w:tc>
      </w:tr>
      <w:tr w:rsidR="006223EE" w:rsidRPr="001F15AD" w:rsidTr="001F15AD">
        <w:trPr>
          <w:cantSplit/>
          <w:jc w:val="center"/>
        </w:trPr>
        <w:tc>
          <w:tcPr>
            <w:tcW w:w="2695" w:type="dxa"/>
            <w:tcBorders>
              <w:bottom w:val="single" w:sz="4" w:space="0" w:color="auto"/>
            </w:tcBorders>
            <w:vAlign w:val="center"/>
          </w:tcPr>
          <w:p w:rsidR="006223EE" w:rsidRPr="001F15AD" w:rsidRDefault="006223EE" w:rsidP="001F15AD">
            <w:pPr>
              <w:pStyle w:val="Tabletext"/>
              <w:jc w:val="left"/>
            </w:pPr>
            <w:r w:rsidRPr="001F15AD">
              <w:t>Temps d</w:t>
            </w:r>
            <w:r w:rsidR="002C4E2C" w:rsidRPr="001F15AD">
              <w:t>'</w:t>
            </w:r>
            <w:r w:rsidRPr="001F15AD">
              <w:t>intégration du capteur</w:t>
            </w:r>
          </w:p>
        </w:tc>
        <w:tc>
          <w:tcPr>
            <w:tcW w:w="1736" w:type="dxa"/>
            <w:tcBorders>
              <w:bottom w:val="single" w:sz="4" w:space="0" w:color="auto"/>
            </w:tcBorders>
            <w:vAlign w:val="center"/>
          </w:tcPr>
          <w:p w:rsidR="006223EE" w:rsidRPr="001F15AD" w:rsidRDefault="006223EE" w:rsidP="001F15AD">
            <w:pPr>
              <w:pStyle w:val="Tabletext"/>
              <w:jc w:val="center"/>
            </w:pPr>
            <w:r w:rsidRPr="001F15AD">
              <w:t>1,2 ms</w:t>
            </w:r>
          </w:p>
        </w:tc>
        <w:tc>
          <w:tcPr>
            <w:tcW w:w="1736" w:type="dxa"/>
            <w:tcBorders>
              <w:bottom w:val="single" w:sz="4" w:space="0" w:color="auto"/>
            </w:tcBorders>
            <w:vAlign w:val="center"/>
          </w:tcPr>
          <w:p w:rsidR="006223EE" w:rsidRPr="001F15AD" w:rsidRDefault="006223EE" w:rsidP="001F15AD">
            <w:pPr>
              <w:pStyle w:val="Tabletext"/>
              <w:jc w:val="center"/>
            </w:pPr>
            <w:r w:rsidRPr="001F15AD">
              <w:t>18 ms</w:t>
            </w:r>
          </w:p>
        </w:tc>
        <w:tc>
          <w:tcPr>
            <w:tcW w:w="1736" w:type="dxa"/>
            <w:tcBorders>
              <w:bottom w:val="single" w:sz="4" w:space="0" w:color="auto"/>
            </w:tcBorders>
            <w:vAlign w:val="center"/>
          </w:tcPr>
          <w:p w:rsidR="006223EE" w:rsidRPr="001F15AD" w:rsidRDefault="006223EE" w:rsidP="001F15AD">
            <w:pPr>
              <w:pStyle w:val="Tabletext"/>
              <w:jc w:val="center"/>
            </w:pPr>
            <w:r w:rsidRPr="001F15AD">
              <w:t>165 ms</w:t>
            </w:r>
          </w:p>
        </w:tc>
        <w:tc>
          <w:tcPr>
            <w:tcW w:w="1736" w:type="dxa"/>
            <w:tcBorders>
              <w:bottom w:val="single" w:sz="4" w:space="0" w:color="auto"/>
            </w:tcBorders>
            <w:vAlign w:val="center"/>
          </w:tcPr>
          <w:p w:rsidR="006223EE" w:rsidRPr="001F15AD" w:rsidRDefault="006223EE" w:rsidP="001F15AD">
            <w:pPr>
              <w:pStyle w:val="Tabletext"/>
              <w:jc w:val="center"/>
            </w:pPr>
            <w:r w:rsidRPr="001F15AD">
              <w:t>N/A</w:t>
            </w:r>
          </w:p>
        </w:tc>
      </w:tr>
      <w:tr w:rsidR="006223EE" w:rsidRPr="001F15AD" w:rsidTr="001F15AD">
        <w:trPr>
          <w:cantSplit/>
          <w:jc w:val="center"/>
        </w:trPr>
        <w:tc>
          <w:tcPr>
            <w:tcW w:w="2695" w:type="dxa"/>
            <w:tcBorders>
              <w:bottom w:val="single" w:sz="4" w:space="0" w:color="auto"/>
            </w:tcBorders>
            <w:vAlign w:val="center"/>
          </w:tcPr>
          <w:p w:rsidR="006223EE" w:rsidRPr="001F15AD" w:rsidRDefault="006223EE" w:rsidP="001F15AD">
            <w:pPr>
              <w:pStyle w:val="Tabletext"/>
              <w:jc w:val="left"/>
            </w:pPr>
            <w:r w:rsidRPr="001F15AD">
              <w:t>Largeur de bande de canal</w:t>
            </w:r>
          </w:p>
        </w:tc>
        <w:tc>
          <w:tcPr>
            <w:tcW w:w="1736" w:type="dxa"/>
            <w:tcBorders>
              <w:bottom w:val="single" w:sz="4" w:space="0" w:color="auto"/>
            </w:tcBorders>
            <w:vAlign w:val="center"/>
          </w:tcPr>
          <w:p w:rsidR="006223EE" w:rsidRPr="001F15AD" w:rsidRDefault="006223EE" w:rsidP="001F15AD">
            <w:pPr>
              <w:pStyle w:val="Tabletext"/>
              <w:jc w:val="center"/>
            </w:pPr>
            <w:r w:rsidRPr="001F15AD">
              <w:t>Voir le Tableau</w:t>
            </w:r>
            <w:r w:rsidR="001F15AD">
              <w:t> </w:t>
            </w:r>
            <w:r w:rsidRPr="001F15AD">
              <w:t>15</w:t>
            </w:r>
          </w:p>
        </w:tc>
        <w:tc>
          <w:tcPr>
            <w:tcW w:w="1736" w:type="dxa"/>
            <w:tcBorders>
              <w:bottom w:val="single" w:sz="4" w:space="0" w:color="auto"/>
            </w:tcBorders>
            <w:vAlign w:val="center"/>
          </w:tcPr>
          <w:p w:rsidR="006223EE" w:rsidRPr="001F15AD" w:rsidRDefault="006223EE" w:rsidP="001F15AD">
            <w:pPr>
              <w:pStyle w:val="Tabletext"/>
              <w:jc w:val="center"/>
            </w:pPr>
            <w:r w:rsidRPr="001F15AD">
              <w:t>Voir le Tableau</w:t>
            </w:r>
            <w:r w:rsidR="001F15AD">
              <w:t> </w:t>
            </w:r>
            <w:r w:rsidRPr="001F15AD">
              <w:t>16</w:t>
            </w:r>
          </w:p>
        </w:tc>
        <w:tc>
          <w:tcPr>
            <w:tcW w:w="1736" w:type="dxa"/>
            <w:tcBorders>
              <w:bottom w:val="single" w:sz="4" w:space="0" w:color="auto"/>
            </w:tcBorders>
            <w:vAlign w:val="center"/>
          </w:tcPr>
          <w:p w:rsidR="006223EE" w:rsidRPr="001F15AD" w:rsidRDefault="006223EE" w:rsidP="001F15AD">
            <w:pPr>
              <w:pStyle w:val="Tabletext"/>
              <w:jc w:val="center"/>
            </w:pPr>
            <w:r w:rsidRPr="001F15AD">
              <w:t>Voir le Tableau</w:t>
            </w:r>
            <w:r w:rsidR="001F15AD">
              <w:t> </w:t>
            </w:r>
            <w:r w:rsidRPr="001F15AD">
              <w:t>17</w:t>
            </w:r>
          </w:p>
        </w:tc>
        <w:tc>
          <w:tcPr>
            <w:tcW w:w="1736" w:type="dxa"/>
            <w:tcBorders>
              <w:bottom w:val="single" w:sz="4" w:space="0" w:color="auto"/>
            </w:tcBorders>
            <w:vAlign w:val="center"/>
          </w:tcPr>
          <w:p w:rsidR="006223EE" w:rsidRPr="001F15AD" w:rsidRDefault="006223EE" w:rsidP="001F15AD">
            <w:pPr>
              <w:pStyle w:val="Tabletext"/>
              <w:jc w:val="center"/>
            </w:pPr>
            <w:r w:rsidRPr="001F15AD">
              <w:t>Voir le Tableau</w:t>
            </w:r>
            <w:r w:rsidR="001F15AD">
              <w:t> </w:t>
            </w:r>
            <w:r w:rsidRPr="001F15AD">
              <w:t>18</w:t>
            </w:r>
          </w:p>
        </w:tc>
      </w:tr>
      <w:tr w:rsidR="006223EE" w:rsidRPr="001F15AD" w:rsidTr="001F15AD">
        <w:trPr>
          <w:cantSplit/>
          <w:jc w:val="center"/>
        </w:trPr>
        <w:tc>
          <w:tcPr>
            <w:tcW w:w="9639" w:type="dxa"/>
            <w:gridSpan w:val="5"/>
            <w:vAlign w:val="center"/>
          </w:tcPr>
          <w:p w:rsidR="006223EE" w:rsidRPr="001F15AD" w:rsidRDefault="006223EE" w:rsidP="001F15AD">
            <w:pPr>
              <w:pStyle w:val="Tabletext"/>
              <w:rPr>
                <w:b/>
                <w:bCs/>
              </w:rPr>
            </w:pPr>
            <w:r w:rsidRPr="001F15AD">
              <w:rPr>
                <w:b/>
                <w:bCs/>
              </w:rPr>
              <w:t>Résolution spatiale de mesure</w:t>
            </w:r>
          </w:p>
        </w:tc>
      </w:tr>
      <w:tr w:rsidR="006223EE" w:rsidRPr="001F15AD" w:rsidTr="001F15AD">
        <w:trPr>
          <w:cantSplit/>
          <w:jc w:val="center"/>
        </w:trPr>
        <w:tc>
          <w:tcPr>
            <w:tcW w:w="2695" w:type="dxa"/>
            <w:vAlign w:val="center"/>
          </w:tcPr>
          <w:p w:rsidR="006223EE" w:rsidRPr="001F15AD" w:rsidRDefault="006223EE" w:rsidP="001F15AD">
            <w:pPr>
              <w:pStyle w:val="Tabletext"/>
              <w:jc w:val="left"/>
            </w:pPr>
            <w:r w:rsidRPr="001F15AD">
              <w:t>Résolution horizontale</w:t>
            </w:r>
          </w:p>
        </w:tc>
        <w:tc>
          <w:tcPr>
            <w:tcW w:w="1736" w:type="dxa"/>
            <w:vAlign w:val="center"/>
          </w:tcPr>
          <w:p w:rsidR="006223EE" w:rsidRPr="001F15AD" w:rsidRDefault="006223EE" w:rsidP="001F15AD">
            <w:pPr>
              <w:pStyle w:val="Tabletext"/>
              <w:jc w:val="center"/>
            </w:pPr>
            <w:r w:rsidRPr="001F15AD">
              <w:t>3 km</w:t>
            </w:r>
          </w:p>
        </w:tc>
        <w:tc>
          <w:tcPr>
            <w:tcW w:w="1736" w:type="dxa"/>
            <w:vAlign w:val="center"/>
          </w:tcPr>
          <w:p w:rsidR="006223EE" w:rsidRPr="001F15AD" w:rsidRDefault="006223EE" w:rsidP="001F15AD">
            <w:pPr>
              <w:pStyle w:val="Tabletext"/>
              <w:jc w:val="center"/>
            </w:pPr>
            <w:r w:rsidRPr="001F15AD">
              <w:t>32 km</w:t>
            </w:r>
          </w:p>
        </w:tc>
        <w:tc>
          <w:tcPr>
            <w:tcW w:w="1736" w:type="dxa"/>
            <w:vAlign w:val="center"/>
          </w:tcPr>
          <w:p w:rsidR="006223EE" w:rsidRPr="001F15AD" w:rsidRDefault="006223EE" w:rsidP="001F15AD">
            <w:pPr>
              <w:pStyle w:val="Tabletext"/>
              <w:jc w:val="center"/>
            </w:pPr>
            <w:r w:rsidRPr="001F15AD">
              <w:t>48 km</w:t>
            </w:r>
          </w:p>
        </w:tc>
        <w:tc>
          <w:tcPr>
            <w:tcW w:w="1736" w:type="dxa"/>
            <w:vAlign w:val="center"/>
          </w:tcPr>
          <w:p w:rsidR="006223EE" w:rsidRPr="001F15AD" w:rsidRDefault="006223EE" w:rsidP="001F15AD">
            <w:pPr>
              <w:pStyle w:val="Tabletext"/>
              <w:jc w:val="center"/>
            </w:pPr>
            <w:r w:rsidRPr="001F15AD">
              <w:t>18 km</w:t>
            </w:r>
          </w:p>
        </w:tc>
      </w:tr>
      <w:tr w:rsidR="006223EE" w:rsidRPr="001F15AD" w:rsidTr="001F15AD">
        <w:trPr>
          <w:cantSplit/>
          <w:jc w:val="center"/>
        </w:trPr>
        <w:tc>
          <w:tcPr>
            <w:tcW w:w="2695" w:type="dxa"/>
            <w:tcBorders>
              <w:bottom w:val="single" w:sz="4" w:space="0" w:color="auto"/>
            </w:tcBorders>
            <w:vAlign w:val="center"/>
          </w:tcPr>
          <w:p w:rsidR="006223EE" w:rsidRPr="001F15AD" w:rsidRDefault="006223EE" w:rsidP="001F15AD">
            <w:pPr>
              <w:pStyle w:val="Tabletext"/>
              <w:jc w:val="left"/>
            </w:pPr>
            <w:r w:rsidRPr="001F15AD">
              <w:t>Résolution verticale</w:t>
            </w:r>
          </w:p>
        </w:tc>
        <w:tc>
          <w:tcPr>
            <w:tcW w:w="1736" w:type="dxa"/>
            <w:tcBorders>
              <w:bottom w:val="single" w:sz="4" w:space="0" w:color="auto"/>
            </w:tcBorders>
            <w:vAlign w:val="center"/>
          </w:tcPr>
          <w:p w:rsidR="006223EE" w:rsidRPr="001F15AD" w:rsidRDefault="006223EE" w:rsidP="001F15AD">
            <w:pPr>
              <w:pStyle w:val="Tabletext"/>
              <w:jc w:val="center"/>
            </w:pPr>
            <w:r w:rsidRPr="001F15AD">
              <w:t>3 km</w:t>
            </w:r>
          </w:p>
        </w:tc>
        <w:tc>
          <w:tcPr>
            <w:tcW w:w="1736" w:type="dxa"/>
            <w:tcBorders>
              <w:bottom w:val="single" w:sz="4" w:space="0" w:color="auto"/>
            </w:tcBorders>
            <w:vAlign w:val="center"/>
          </w:tcPr>
          <w:p w:rsidR="006223EE" w:rsidRPr="001F15AD" w:rsidRDefault="006223EE" w:rsidP="001F15AD">
            <w:pPr>
              <w:pStyle w:val="Tabletext"/>
              <w:jc w:val="center"/>
            </w:pPr>
            <w:r w:rsidRPr="001F15AD">
              <w:t>32 km</w:t>
            </w:r>
          </w:p>
        </w:tc>
        <w:tc>
          <w:tcPr>
            <w:tcW w:w="1736" w:type="dxa"/>
            <w:tcBorders>
              <w:bottom w:val="single" w:sz="4" w:space="0" w:color="auto"/>
            </w:tcBorders>
            <w:vAlign w:val="center"/>
          </w:tcPr>
          <w:p w:rsidR="006223EE" w:rsidRPr="001F15AD" w:rsidRDefault="006223EE" w:rsidP="001F15AD">
            <w:pPr>
              <w:pStyle w:val="Tabletext"/>
              <w:jc w:val="center"/>
            </w:pPr>
            <w:r w:rsidRPr="001F15AD">
              <w:t>48 km</w:t>
            </w:r>
          </w:p>
        </w:tc>
        <w:tc>
          <w:tcPr>
            <w:tcW w:w="1736" w:type="dxa"/>
            <w:tcBorders>
              <w:bottom w:val="single" w:sz="4" w:space="0" w:color="auto"/>
            </w:tcBorders>
            <w:vAlign w:val="center"/>
          </w:tcPr>
          <w:p w:rsidR="006223EE" w:rsidRPr="001F15AD" w:rsidRDefault="006223EE" w:rsidP="001F15AD">
            <w:pPr>
              <w:pStyle w:val="Tabletext"/>
              <w:jc w:val="center"/>
            </w:pPr>
            <w:r w:rsidRPr="001F15AD">
              <w:t>18 km</w:t>
            </w:r>
          </w:p>
        </w:tc>
      </w:tr>
      <w:tr w:rsidR="006223EE" w:rsidRPr="001F15AD" w:rsidTr="001F15AD">
        <w:trPr>
          <w:cantSplit/>
          <w:jc w:val="center"/>
        </w:trPr>
        <w:tc>
          <w:tcPr>
            <w:tcW w:w="9639" w:type="dxa"/>
            <w:gridSpan w:val="5"/>
            <w:tcBorders>
              <w:left w:val="nil"/>
              <w:bottom w:val="nil"/>
              <w:right w:val="nil"/>
            </w:tcBorders>
            <w:vAlign w:val="center"/>
          </w:tcPr>
          <w:p w:rsidR="006223EE" w:rsidRPr="001F15AD" w:rsidRDefault="006223EE" w:rsidP="001F15AD">
            <w:pPr>
              <w:pStyle w:val="Tabletext"/>
            </w:pPr>
            <w:r w:rsidRPr="001F15AD">
              <w:t>NOTE 1 – * Indique qu</w:t>
            </w:r>
            <w:r w:rsidR="002C4E2C" w:rsidRPr="001F15AD">
              <w:t>'</w:t>
            </w:r>
            <w:r w:rsidRPr="001F15AD">
              <w:t>un capteur particulier est utilisé dans différentes missions avec des paramètres d</w:t>
            </w:r>
            <w:r w:rsidR="002C4E2C" w:rsidRPr="001F15AD">
              <w:t>'</w:t>
            </w:r>
            <w:r w:rsidRPr="001F15AD">
              <w:t>orbite et de de capteur différents.</w:t>
            </w:r>
          </w:p>
        </w:tc>
      </w:tr>
    </w:tbl>
    <w:p w:rsidR="006223EE" w:rsidRPr="00DB1E22" w:rsidRDefault="006223EE" w:rsidP="006223EE">
      <w:pPr>
        <w:pStyle w:val="Tablefin"/>
        <w:rPr>
          <w:lang w:val="fr-FR"/>
        </w:rPr>
      </w:pPr>
    </w:p>
    <w:p w:rsidR="006223EE" w:rsidRPr="001F15AD" w:rsidRDefault="006223EE" w:rsidP="001F15AD">
      <w:pPr>
        <w:pStyle w:val="TableNo"/>
      </w:pPr>
      <w:r w:rsidRPr="001F15AD">
        <w:t>TABLEAU</w:t>
      </w:r>
      <w:r w:rsidR="001F15AD" w:rsidRPr="001F15AD">
        <w:t xml:space="preserve">  </w:t>
      </w:r>
      <w:r w:rsidRPr="001F15AD">
        <w:t>15</w:t>
      </w:r>
    </w:p>
    <w:p w:rsidR="006223EE" w:rsidRPr="00DB1E22" w:rsidRDefault="006223EE" w:rsidP="001F15AD">
      <w:pPr>
        <w:pStyle w:val="Tabletitle"/>
      </w:pPr>
      <w:r w:rsidRPr="00DB1E22">
        <w:t xml:space="preserve">Caractéristiques du capteur passif K1 pour des canaux compris </w:t>
      </w:r>
      <w:r w:rsidR="0062606E">
        <w:br/>
      </w:r>
      <w:r w:rsidRPr="00DB1E22">
        <w:t>entre 54,25 et 60,5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2798"/>
        <w:gridCol w:w="1571"/>
      </w:tblGrid>
      <w:tr w:rsidR="006223EE" w:rsidRPr="00DB1E22" w:rsidTr="00B454DD">
        <w:trPr>
          <w:jc w:val="center"/>
        </w:trPr>
        <w:tc>
          <w:tcPr>
            <w:tcW w:w="2729" w:type="dxa"/>
            <w:tcBorders>
              <w:right w:val="single" w:sz="4" w:space="0" w:color="auto"/>
            </w:tcBorders>
            <w:vAlign w:val="center"/>
          </w:tcPr>
          <w:p w:rsidR="006223EE" w:rsidRPr="00DB1E22" w:rsidRDefault="006223EE" w:rsidP="00630AC5">
            <w:pPr>
              <w:pStyle w:val="Tablehead"/>
            </w:pPr>
            <w:r w:rsidRPr="00DB1E22">
              <w:t xml:space="preserve">Fréquence centrale </w:t>
            </w:r>
            <w:r w:rsidRPr="00DB1E22">
              <w:br/>
              <w:t>(GHz)</w:t>
            </w:r>
          </w:p>
        </w:tc>
        <w:tc>
          <w:tcPr>
            <w:tcW w:w="2798" w:type="dxa"/>
            <w:tcBorders>
              <w:left w:val="single" w:sz="4" w:space="0" w:color="auto"/>
              <w:right w:val="single" w:sz="4" w:space="0" w:color="auto"/>
            </w:tcBorders>
            <w:vAlign w:val="center"/>
          </w:tcPr>
          <w:p w:rsidR="006223EE" w:rsidRPr="00DB1E22" w:rsidRDefault="006223EE" w:rsidP="00630AC5">
            <w:pPr>
              <w:pStyle w:val="Tablehead"/>
            </w:pPr>
            <w:r w:rsidRPr="00DB1E22">
              <w:t xml:space="preserve">Largeur de bande de canal </w:t>
            </w:r>
            <w:r w:rsidRPr="00DB1E22">
              <w:br/>
              <w:t>(MHz)</w:t>
            </w:r>
          </w:p>
        </w:tc>
        <w:tc>
          <w:tcPr>
            <w:tcW w:w="1571" w:type="dxa"/>
            <w:tcBorders>
              <w:left w:val="single" w:sz="4" w:space="0" w:color="auto"/>
            </w:tcBorders>
            <w:vAlign w:val="center"/>
          </w:tcPr>
          <w:p w:rsidR="006223EE" w:rsidRPr="00DB1E22" w:rsidRDefault="006223EE" w:rsidP="00630AC5">
            <w:pPr>
              <w:pStyle w:val="Tablehead"/>
            </w:pPr>
            <w:r w:rsidRPr="00DB1E22">
              <w:t>Polarisation</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54,380</w:t>
            </w:r>
          </w:p>
        </w:tc>
        <w:tc>
          <w:tcPr>
            <w:tcW w:w="2798" w:type="dxa"/>
            <w:vAlign w:val="center"/>
          </w:tcPr>
          <w:p w:rsidR="006223EE" w:rsidRPr="00DB1E22" w:rsidRDefault="006223EE" w:rsidP="00B454DD">
            <w:pPr>
              <w:pStyle w:val="Tabletext"/>
              <w:jc w:val="center"/>
            </w:pPr>
            <w:r w:rsidRPr="00DB1E22">
              <w:t>440</w:t>
            </w:r>
          </w:p>
        </w:tc>
        <w:tc>
          <w:tcPr>
            <w:tcW w:w="1571" w:type="dxa"/>
            <w:vAlign w:val="center"/>
          </w:tcPr>
          <w:p w:rsidR="006223EE" w:rsidRPr="00DB1E22" w:rsidRDefault="006223EE" w:rsidP="00B454DD">
            <w:pPr>
              <w:pStyle w:val="Tabletext"/>
              <w:jc w:val="center"/>
            </w:pPr>
            <w:r w:rsidRPr="00DB1E22">
              <w:t>V</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54,905</w:t>
            </w:r>
          </w:p>
        </w:tc>
        <w:tc>
          <w:tcPr>
            <w:tcW w:w="2798" w:type="dxa"/>
            <w:vAlign w:val="center"/>
          </w:tcPr>
          <w:p w:rsidR="006223EE" w:rsidRPr="00DB1E22" w:rsidRDefault="006223EE" w:rsidP="00B454DD">
            <w:pPr>
              <w:pStyle w:val="Tabletext"/>
              <w:jc w:val="center"/>
            </w:pPr>
            <w:r w:rsidRPr="00DB1E22">
              <w:t>350</w:t>
            </w:r>
          </w:p>
        </w:tc>
        <w:tc>
          <w:tcPr>
            <w:tcW w:w="1571" w:type="dxa"/>
            <w:vAlign w:val="center"/>
          </w:tcPr>
          <w:p w:rsidR="006223EE" w:rsidRPr="00DB1E22" w:rsidRDefault="006223EE" w:rsidP="00B454DD">
            <w:pPr>
              <w:pStyle w:val="Tabletext"/>
              <w:jc w:val="center"/>
            </w:pPr>
            <w:r w:rsidRPr="00DB1E22">
              <w:t>V</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55,490</w:t>
            </w:r>
          </w:p>
        </w:tc>
        <w:tc>
          <w:tcPr>
            <w:tcW w:w="2798" w:type="dxa"/>
            <w:vAlign w:val="center"/>
          </w:tcPr>
          <w:p w:rsidR="006223EE" w:rsidRPr="00DB1E22" w:rsidRDefault="006223EE" w:rsidP="00B454DD">
            <w:pPr>
              <w:pStyle w:val="Tabletext"/>
              <w:jc w:val="center"/>
            </w:pPr>
            <w:r w:rsidRPr="00DB1E22">
              <w:t>340</w:t>
            </w:r>
          </w:p>
        </w:tc>
        <w:tc>
          <w:tcPr>
            <w:tcW w:w="1571" w:type="dxa"/>
            <w:vAlign w:val="center"/>
          </w:tcPr>
          <w:p w:rsidR="006223EE" w:rsidRPr="00DB1E22" w:rsidRDefault="006223EE" w:rsidP="00B454DD">
            <w:pPr>
              <w:pStyle w:val="Tabletext"/>
              <w:jc w:val="center"/>
            </w:pPr>
            <w:r w:rsidRPr="00DB1E22">
              <w:t>V</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56,660</w:t>
            </w:r>
          </w:p>
        </w:tc>
        <w:tc>
          <w:tcPr>
            <w:tcW w:w="2798" w:type="dxa"/>
            <w:vAlign w:val="center"/>
          </w:tcPr>
          <w:p w:rsidR="006223EE" w:rsidRPr="00DB1E22" w:rsidRDefault="006223EE" w:rsidP="00B454DD">
            <w:pPr>
              <w:pStyle w:val="Tabletext"/>
              <w:jc w:val="center"/>
            </w:pPr>
            <w:r w:rsidRPr="00DB1E22">
              <w:t>300</w:t>
            </w:r>
          </w:p>
        </w:tc>
        <w:tc>
          <w:tcPr>
            <w:tcW w:w="1571" w:type="dxa"/>
            <w:vAlign w:val="center"/>
          </w:tcPr>
          <w:p w:rsidR="006223EE" w:rsidRPr="00DB1E22" w:rsidRDefault="006223EE" w:rsidP="00B454DD">
            <w:pPr>
              <w:pStyle w:val="Tabletext"/>
              <w:jc w:val="center"/>
            </w:pPr>
            <w:r w:rsidRPr="00DB1E22">
              <w:t>V</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59,380</w:t>
            </w:r>
          </w:p>
        </w:tc>
        <w:tc>
          <w:tcPr>
            <w:tcW w:w="2798" w:type="dxa"/>
            <w:vAlign w:val="center"/>
          </w:tcPr>
          <w:p w:rsidR="006223EE" w:rsidRPr="00DB1E22" w:rsidRDefault="006223EE" w:rsidP="00B454DD">
            <w:pPr>
              <w:pStyle w:val="Tabletext"/>
              <w:jc w:val="center"/>
            </w:pPr>
            <w:r w:rsidRPr="00DB1E22">
              <w:t>280</w:t>
            </w:r>
          </w:p>
        </w:tc>
        <w:tc>
          <w:tcPr>
            <w:tcW w:w="1571" w:type="dxa"/>
            <w:vAlign w:val="center"/>
          </w:tcPr>
          <w:p w:rsidR="006223EE" w:rsidRPr="00DB1E22" w:rsidRDefault="006223EE" w:rsidP="00B454DD">
            <w:pPr>
              <w:pStyle w:val="Tabletext"/>
              <w:jc w:val="center"/>
            </w:pPr>
            <w:r w:rsidRPr="00DB1E22">
              <w:t>V</w:t>
            </w:r>
          </w:p>
        </w:tc>
      </w:tr>
      <w:tr w:rsidR="006223EE" w:rsidRPr="00DB1E22" w:rsidTr="00B454DD">
        <w:trPr>
          <w:jc w:val="center"/>
        </w:trPr>
        <w:tc>
          <w:tcPr>
            <w:tcW w:w="2729" w:type="dxa"/>
            <w:vAlign w:val="center"/>
          </w:tcPr>
          <w:p w:rsidR="006223EE" w:rsidRPr="00DB1E22" w:rsidRDefault="006223EE" w:rsidP="00B454DD">
            <w:pPr>
              <w:pStyle w:val="Tabletext"/>
              <w:jc w:val="center"/>
            </w:pPr>
            <w:r w:rsidRPr="00DB1E22">
              <w:t>59,940</w:t>
            </w:r>
          </w:p>
        </w:tc>
        <w:tc>
          <w:tcPr>
            <w:tcW w:w="2798" w:type="dxa"/>
            <w:vAlign w:val="center"/>
          </w:tcPr>
          <w:p w:rsidR="006223EE" w:rsidRPr="00DB1E22" w:rsidRDefault="006223EE" w:rsidP="00B454DD">
            <w:pPr>
              <w:pStyle w:val="Tabletext"/>
              <w:jc w:val="center"/>
            </w:pPr>
            <w:r w:rsidRPr="00DB1E22">
              <w:t>440</w:t>
            </w:r>
          </w:p>
        </w:tc>
        <w:tc>
          <w:tcPr>
            <w:tcW w:w="1571" w:type="dxa"/>
            <w:vAlign w:val="center"/>
          </w:tcPr>
          <w:p w:rsidR="006223EE" w:rsidRPr="00DB1E22" w:rsidRDefault="006223EE" w:rsidP="00B454DD">
            <w:pPr>
              <w:pStyle w:val="Tabletext"/>
              <w:jc w:val="center"/>
            </w:pPr>
            <w:r w:rsidRPr="00DB1E22">
              <w:t>V</w:t>
            </w:r>
          </w:p>
        </w:tc>
      </w:tr>
    </w:tbl>
    <w:p w:rsidR="00B454DD" w:rsidRPr="001F15AD" w:rsidRDefault="00B454DD" w:rsidP="00B454DD">
      <w:pPr>
        <w:pStyle w:val="TableNo"/>
        <w:keepLines/>
      </w:pPr>
      <w:r w:rsidRPr="001F15AD">
        <w:lastRenderedPageBreak/>
        <w:t>TABLEAU  15</w:t>
      </w:r>
      <w:r>
        <w:t xml:space="preserve"> (</w:t>
      </w:r>
      <w:r w:rsidRPr="00B454DD">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2798"/>
        <w:gridCol w:w="1571"/>
      </w:tblGrid>
      <w:tr w:rsidR="00B454DD" w:rsidRPr="00DB1E22" w:rsidTr="006A1A32">
        <w:trPr>
          <w:jc w:val="center"/>
        </w:trPr>
        <w:tc>
          <w:tcPr>
            <w:tcW w:w="2729" w:type="dxa"/>
            <w:tcBorders>
              <w:right w:val="single" w:sz="4" w:space="0" w:color="auto"/>
            </w:tcBorders>
            <w:vAlign w:val="center"/>
          </w:tcPr>
          <w:p w:rsidR="00B454DD" w:rsidRPr="00DB1E22" w:rsidRDefault="00B454DD" w:rsidP="00B454DD">
            <w:pPr>
              <w:pStyle w:val="Tablehead"/>
              <w:keepLines/>
            </w:pPr>
            <w:r w:rsidRPr="00DB1E22">
              <w:t xml:space="preserve">Fréquence centrale </w:t>
            </w:r>
            <w:r w:rsidRPr="00DB1E22">
              <w:br/>
              <w:t>(GHz)</w:t>
            </w:r>
          </w:p>
        </w:tc>
        <w:tc>
          <w:tcPr>
            <w:tcW w:w="2798" w:type="dxa"/>
            <w:tcBorders>
              <w:left w:val="single" w:sz="4" w:space="0" w:color="auto"/>
              <w:right w:val="single" w:sz="4" w:space="0" w:color="auto"/>
            </w:tcBorders>
            <w:vAlign w:val="center"/>
          </w:tcPr>
          <w:p w:rsidR="00B454DD" w:rsidRPr="00DB1E22" w:rsidRDefault="00B454DD" w:rsidP="00B454DD">
            <w:pPr>
              <w:pStyle w:val="Tablehead"/>
              <w:keepLines/>
            </w:pPr>
            <w:r w:rsidRPr="00DB1E22">
              <w:t xml:space="preserve">Largeur de bande de canal </w:t>
            </w:r>
            <w:r w:rsidRPr="00DB1E22">
              <w:br/>
              <w:t>(MHz)</w:t>
            </w:r>
          </w:p>
        </w:tc>
        <w:tc>
          <w:tcPr>
            <w:tcW w:w="1571" w:type="dxa"/>
            <w:tcBorders>
              <w:left w:val="single" w:sz="4" w:space="0" w:color="auto"/>
            </w:tcBorders>
            <w:vAlign w:val="center"/>
          </w:tcPr>
          <w:p w:rsidR="00B454DD" w:rsidRPr="00DB1E22" w:rsidRDefault="00B454DD" w:rsidP="00B454DD">
            <w:pPr>
              <w:pStyle w:val="Tablehead"/>
              <w:keepLines/>
            </w:pPr>
            <w:r w:rsidRPr="00DB1E22">
              <w:t>Polarisation</w:t>
            </w:r>
          </w:p>
        </w:tc>
      </w:tr>
      <w:tr w:rsidR="006223EE" w:rsidRPr="00DB1E22" w:rsidTr="00B454DD">
        <w:trPr>
          <w:jc w:val="center"/>
        </w:trPr>
        <w:tc>
          <w:tcPr>
            <w:tcW w:w="2729" w:type="dxa"/>
            <w:vAlign w:val="center"/>
          </w:tcPr>
          <w:p w:rsidR="006223EE" w:rsidRPr="00DB1E22" w:rsidRDefault="006223EE" w:rsidP="00B454DD">
            <w:pPr>
              <w:pStyle w:val="Tabletext"/>
              <w:keepNext/>
              <w:keepLines/>
              <w:jc w:val="center"/>
            </w:pPr>
            <w:r w:rsidRPr="00DB1E22">
              <w:t>60,3712</w:t>
            </w:r>
          </w:p>
        </w:tc>
        <w:tc>
          <w:tcPr>
            <w:tcW w:w="2798" w:type="dxa"/>
            <w:vAlign w:val="center"/>
          </w:tcPr>
          <w:p w:rsidR="006223EE" w:rsidRPr="00DB1E22" w:rsidRDefault="006223EE" w:rsidP="00B454DD">
            <w:pPr>
              <w:pStyle w:val="Tabletext"/>
              <w:keepNext/>
              <w:keepLines/>
              <w:jc w:val="center"/>
            </w:pPr>
            <w:r w:rsidRPr="00DB1E22">
              <w:t>57,6</w:t>
            </w:r>
          </w:p>
        </w:tc>
        <w:tc>
          <w:tcPr>
            <w:tcW w:w="1571" w:type="dxa"/>
            <w:vAlign w:val="center"/>
          </w:tcPr>
          <w:p w:rsidR="006223EE" w:rsidRPr="00DB1E22" w:rsidRDefault="006223EE" w:rsidP="00B454DD">
            <w:pPr>
              <w:pStyle w:val="Tabletext"/>
              <w:keepNext/>
              <w:keepLines/>
              <w:jc w:val="center"/>
            </w:pPr>
            <w:r w:rsidRPr="00DB1E22">
              <w:t>L</w:t>
            </w:r>
          </w:p>
        </w:tc>
      </w:tr>
      <w:tr w:rsidR="006223EE" w:rsidRPr="00DB1E22" w:rsidTr="00B454DD">
        <w:trPr>
          <w:jc w:val="center"/>
        </w:trPr>
        <w:tc>
          <w:tcPr>
            <w:tcW w:w="2729" w:type="dxa"/>
            <w:vAlign w:val="center"/>
          </w:tcPr>
          <w:p w:rsidR="006223EE" w:rsidRPr="00DB1E22" w:rsidRDefault="006223EE" w:rsidP="00B454DD">
            <w:pPr>
              <w:pStyle w:val="Tabletext"/>
              <w:keepNext/>
              <w:keepLines/>
              <w:jc w:val="center"/>
            </w:pPr>
            <w:r w:rsidRPr="00DB1E22">
              <w:t>60,4080</w:t>
            </w:r>
          </w:p>
        </w:tc>
        <w:tc>
          <w:tcPr>
            <w:tcW w:w="2798" w:type="dxa"/>
            <w:vAlign w:val="center"/>
          </w:tcPr>
          <w:p w:rsidR="006223EE" w:rsidRPr="00DB1E22" w:rsidRDefault="006223EE" w:rsidP="00B454DD">
            <w:pPr>
              <w:pStyle w:val="Tabletext"/>
              <w:keepNext/>
              <w:keepLines/>
              <w:jc w:val="center"/>
            </w:pPr>
            <w:r w:rsidRPr="00DB1E22">
              <w:t>16</w:t>
            </w:r>
          </w:p>
        </w:tc>
        <w:tc>
          <w:tcPr>
            <w:tcW w:w="1571" w:type="dxa"/>
            <w:vAlign w:val="center"/>
          </w:tcPr>
          <w:p w:rsidR="006223EE" w:rsidRPr="00DB1E22" w:rsidRDefault="006223EE" w:rsidP="00B454DD">
            <w:pPr>
              <w:pStyle w:val="Tabletext"/>
              <w:keepNext/>
              <w:keepLines/>
              <w:jc w:val="center"/>
            </w:pPr>
            <w:r w:rsidRPr="00DB1E22">
              <w:t>L</w:t>
            </w:r>
          </w:p>
        </w:tc>
      </w:tr>
      <w:tr w:rsidR="006223EE" w:rsidRPr="00DB1E22" w:rsidTr="00B454DD">
        <w:trPr>
          <w:jc w:val="center"/>
        </w:trPr>
        <w:tc>
          <w:tcPr>
            <w:tcW w:w="2729" w:type="dxa"/>
            <w:vAlign w:val="center"/>
          </w:tcPr>
          <w:p w:rsidR="006223EE" w:rsidRPr="00DB1E22" w:rsidRDefault="006223EE" w:rsidP="00B454DD">
            <w:pPr>
              <w:pStyle w:val="Tabletext"/>
              <w:keepNext/>
              <w:keepLines/>
              <w:jc w:val="center"/>
            </w:pPr>
            <w:r w:rsidRPr="00DB1E22">
              <w:t>60,4202</w:t>
            </w:r>
          </w:p>
        </w:tc>
        <w:tc>
          <w:tcPr>
            <w:tcW w:w="2798" w:type="dxa"/>
            <w:vAlign w:val="center"/>
          </w:tcPr>
          <w:p w:rsidR="006223EE" w:rsidRPr="00DB1E22" w:rsidRDefault="006223EE" w:rsidP="00B454DD">
            <w:pPr>
              <w:pStyle w:val="Tabletext"/>
              <w:keepNext/>
              <w:keepLines/>
              <w:jc w:val="center"/>
            </w:pPr>
            <w:r w:rsidRPr="00DB1E22">
              <w:t>8,4</w:t>
            </w:r>
          </w:p>
        </w:tc>
        <w:tc>
          <w:tcPr>
            <w:tcW w:w="1571" w:type="dxa"/>
            <w:vAlign w:val="center"/>
          </w:tcPr>
          <w:p w:rsidR="006223EE" w:rsidRPr="00DB1E22" w:rsidRDefault="006223EE" w:rsidP="00B454DD">
            <w:pPr>
              <w:pStyle w:val="Tabletext"/>
              <w:keepNext/>
              <w:keepLines/>
              <w:jc w:val="center"/>
            </w:pPr>
            <w:r w:rsidRPr="00DB1E22">
              <w:t>L</w:t>
            </w:r>
          </w:p>
        </w:tc>
      </w:tr>
      <w:tr w:rsidR="006223EE" w:rsidRPr="00DB1E22" w:rsidTr="00B454DD">
        <w:trPr>
          <w:jc w:val="center"/>
        </w:trPr>
        <w:tc>
          <w:tcPr>
            <w:tcW w:w="2729" w:type="dxa"/>
            <w:vAlign w:val="center"/>
          </w:tcPr>
          <w:p w:rsidR="006223EE" w:rsidRPr="00DB1E22" w:rsidRDefault="006223EE" w:rsidP="004E07F0">
            <w:pPr>
              <w:pStyle w:val="Tabletext"/>
              <w:jc w:val="center"/>
            </w:pPr>
            <w:r w:rsidRPr="00DB1E22">
              <w:t>60,5088</w:t>
            </w:r>
          </w:p>
        </w:tc>
        <w:tc>
          <w:tcPr>
            <w:tcW w:w="2798" w:type="dxa"/>
            <w:vAlign w:val="center"/>
          </w:tcPr>
          <w:p w:rsidR="006223EE" w:rsidRPr="00DB1E22" w:rsidRDefault="006223EE" w:rsidP="004E07F0">
            <w:pPr>
              <w:pStyle w:val="Tabletext"/>
              <w:jc w:val="center"/>
            </w:pPr>
            <w:r w:rsidRPr="00DB1E22">
              <w:t>44,8</w:t>
            </w:r>
          </w:p>
        </w:tc>
        <w:tc>
          <w:tcPr>
            <w:tcW w:w="1571" w:type="dxa"/>
            <w:vAlign w:val="center"/>
          </w:tcPr>
          <w:p w:rsidR="006223EE" w:rsidRPr="00DB1E22" w:rsidRDefault="006223EE" w:rsidP="004E07F0">
            <w:pPr>
              <w:pStyle w:val="Tabletext"/>
              <w:jc w:val="center"/>
            </w:pPr>
            <w:r w:rsidRPr="00DB1E22">
              <w:t>L</w:t>
            </w:r>
          </w:p>
        </w:tc>
      </w:tr>
      <w:tr w:rsidR="006223EE" w:rsidRPr="00DB1E22" w:rsidTr="00B454DD">
        <w:trPr>
          <w:jc w:val="center"/>
        </w:trPr>
        <w:tc>
          <w:tcPr>
            <w:tcW w:w="2729" w:type="dxa"/>
            <w:vAlign w:val="center"/>
          </w:tcPr>
          <w:p w:rsidR="006223EE" w:rsidRPr="00DB1E22" w:rsidRDefault="006223EE" w:rsidP="004E07F0">
            <w:pPr>
              <w:pStyle w:val="Tabletext"/>
              <w:jc w:val="center"/>
            </w:pPr>
            <w:r w:rsidRPr="00DB1E22">
              <w:t>60,434776</w:t>
            </w:r>
          </w:p>
        </w:tc>
        <w:tc>
          <w:tcPr>
            <w:tcW w:w="2798" w:type="dxa"/>
            <w:vAlign w:val="center"/>
          </w:tcPr>
          <w:p w:rsidR="006223EE" w:rsidRPr="00DB1E22" w:rsidRDefault="006223EE" w:rsidP="004E07F0">
            <w:pPr>
              <w:pStyle w:val="Tabletext"/>
              <w:jc w:val="center"/>
            </w:pPr>
            <w:r w:rsidRPr="00DB1E22">
              <w:t>25</w:t>
            </w:r>
          </w:p>
        </w:tc>
        <w:tc>
          <w:tcPr>
            <w:tcW w:w="1571" w:type="dxa"/>
            <w:vAlign w:val="center"/>
          </w:tcPr>
          <w:p w:rsidR="006223EE" w:rsidRPr="00DB1E22" w:rsidRDefault="006223EE" w:rsidP="004E07F0">
            <w:pPr>
              <w:pStyle w:val="Tabletext"/>
              <w:jc w:val="center"/>
            </w:pPr>
            <w:r w:rsidRPr="00DB1E22">
              <w:t>L</w:t>
            </w:r>
          </w:p>
        </w:tc>
      </w:tr>
    </w:tbl>
    <w:p w:rsidR="006223EE" w:rsidRPr="00DB1E22" w:rsidRDefault="006223EE" w:rsidP="001F15AD">
      <w:pPr>
        <w:pStyle w:val="TableNo"/>
      </w:pPr>
      <w:r w:rsidRPr="00DB1E22">
        <w:t>TABLEAU</w:t>
      </w:r>
      <w:r w:rsidR="001F15AD">
        <w:t xml:space="preserve">  </w:t>
      </w:r>
      <w:r w:rsidRPr="00DB1E22">
        <w:t>16</w:t>
      </w:r>
    </w:p>
    <w:p w:rsidR="006223EE" w:rsidRPr="00DB1E22" w:rsidRDefault="006223EE" w:rsidP="006223EE">
      <w:pPr>
        <w:pStyle w:val="Tabletitle"/>
      </w:pPr>
      <w:r w:rsidRPr="00DB1E22">
        <w:t xml:space="preserve">Caractéristiques du capteur passif K3 pour des canaux compris </w:t>
      </w:r>
      <w:r w:rsidR="00630AC5">
        <w:br/>
      </w:r>
      <w:r w:rsidRPr="00DB1E22">
        <w:t>entre 54,25 et 59,3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0"/>
        <w:gridCol w:w="2881"/>
        <w:gridCol w:w="1570"/>
      </w:tblGrid>
      <w:tr w:rsidR="006223EE" w:rsidRPr="00DB1E22" w:rsidTr="004E07F0">
        <w:trPr>
          <w:jc w:val="center"/>
        </w:trPr>
        <w:tc>
          <w:tcPr>
            <w:tcW w:w="2730" w:type="dxa"/>
            <w:tcBorders>
              <w:right w:val="single" w:sz="4" w:space="0" w:color="auto"/>
            </w:tcBorders>
            <w:vAlign w:val="center"/>
          </w:tcPr>
          <w:p w:rsidR="006223EE" w:rsidRPr="00DB1E22" w:rsidRDefault="006223EE" w:rsidP="004E07F0">
            <w:pPr>
              <w:pStyle w:val="Tablehead"/>
            </w:pPr>
            <w:r w:rsidRPr="00DB1E22">
              <w:t xml:space="preserve">Fréquence centrale </w:t>
            </w:r>
            <w:r w:rsidRPr="00DB1E22">
              <w:br/>
              <w:t>(GHz)</w:t>
            </w:r>
          </w:p>
        </w:tc>
        <w:tc>
          <w:tcPr>
            <w:tcW w:w="2881" w:type="dxa"/>
            <w:tcBorders>
              <w:left w:val="single" w:sz="4" w:space="0" w:color="auto"/>
              <w:right w:val="single" w:sz="4" w:space="0" w:color="auto"/>
            </w:tcBorders>
            <w:vAlign w:val="center"/>
          </w:tcPr>
          <w:p w:rsidR="006223EE" w:rsidRPr="00DB1E22" w:rsidRDefault="006223EE" w:rsidP="004E07F0">
            <w:pPr>
              <w:pStyle w:val="Tablehead"/>
            </w:pPr>
            <w:r w:rsidRPr="00DB1E22">
              <w:t xml:space="preserve">Largeur de bande de canal </w:t>
            </w:r>
            <w:r w:rsidRPr="00DB1E22">
              <w:br/>
              <w:t>(MHz)</w:t>
            </w:r>
          </w:p>
        </w:tc>
        <w:tc>
          <w:tcPr>
            <w:tcW w:w="1570" w:type="dxa"/>
            <w:tcBorders>
              <w:left w:val="single" w:sz="4" w:space="0" w:color="auto"/>
            </w:tcBorders>
            <w:vAlign w:val="center"/>
          </w:tcPr>
          <w:p w:rsidR="006223EE" w:rsidRPr="00DB1E22" w:rsidRDefault="006223EE" w:rsidP="004E07F0">
            <w:pPr>
              <w:pStyle w:val="Tablehead"/>
            </w:pPr>
            <w:r w:rsidRPr="00DB1E22">
              <w:t>Polarisation</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54,4</w:t>
            </w:r>
          </w:p>
        </w:tc>
        <w:tc>
          <w:tcPr>
            <w:tcW w:w="2881" w:type="dxa"/>
            <w:vAlign w:val="center"/>
          </w:tcPr>
          <w:p w:rsidR="006223EE" w:rsidRPr="00DB1E22" w:rsidRDefault="006223EE" w:rsidP="004E07F0">
            <w:pPr>
              <w:pStyle w:val="Tabletext"/>
              <w:jc w:val="center"/>
            </w:pPr>
            <w:r w:rsidRPr="00DB1E22">
              <w:t>400</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54,94</w:t>
            </w:r>
          </w:p>
        </w:tc>
        <w:tc>
          <w:tcPr>
            <w:tcW w:w="2881" w:type="dxa"/>
            <w:vAlign w:val="center"/>
          </w:tcPr>
          <w:p w:rsidR="006223EE" w:rsidRPr="00DB1E22" w:rsidRDefault="006223EE" w:rsidP="004E07F0">
            <w:pPr>
              <w:pStyle w:val="Tabletext"/>
              <w:jc w:val="center"/>
            </w:pPr>
            <w:r w:rsidRPr="00DB1E22">
              <w:t>400</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55,5</w:t>
            </w:r>
          </w:p>
        </w:tc>
        <w:tc>
          <w:tcPr>
            <w:tcW w:w="2881" w:type="dxa"/>
            <w:vAlign w:val="center"/>
          </w:tcPr>
          <w:p w:rsidR="006223EE" w:rsidRPr="00DB1E22" w:rsidRDefault="006223EE" w:rsidP="004E07F0">
            <w:pPr>
              <w:pStyle w:val="Tabletext"/>
              <w:jc w:val="center"/>
            </w:pPr>
            <w:r w:rsidRPr="00DB1E22">
              <w:t>330</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57,290344</w:t>
            </w:r>
          </w:p>
        </w:tc>
        <w:tc>
          <w:tcPr>
            <w:tcW w:w="2881" w:type="dxa"/>
            <w:vAlign w:val="center"/>
          </w:tcPr>
          <w:p w:rsidR="006223EE" w:rsidRPr="00DB1E22" w:rsidRDefault="006223EE" w:rsidP="004E07F0">
            <w:pPr>
              <w:pStyle w:val="Tabletext"/>
              <w:jc w:val="center"/>
            </w:pPr>
            <w:r w:rsidRPr="00DB1E22">
              <w:t>330</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57,073344; 57,507344</w:t>
            </w:r>
          </w:p>
        </w:tc>
        <w:tc>
          <w:tcPr>
            <w:tcW w:w="2881" w:type="dxa"/>
            <w:vAlign w:val="center"/>
          </w:tcPr>
          <w:p w:rsidR="006223EE" w:rsidRPr="00DB1E22" w:rsidRDefault="006223EE" w:rsidP="004E07F0">
            <w:pPr>
              <w:pStyle w:val="Tabletext"/>
              <w:jc w:val="center"/>
            </w:pPr>
            <w:r w:rsidRPr="00DB1E22">
              <w:t>78</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57,660544; 57,564544, 57,016144; 56,920144</w:t>
            </w:r>
          </w:p>
        </w:tc>
        <w:tc>
          <w:tcPr>
            <w:tcW w:w="2881" w:type="dxa"/>
            <w:vAlign w:val="center"/>
          </w:tcPr>
          <w:p w:rsidR="006223EE" w:rsidRPr="00DB1E22" w:rsidRDefault="006223EE" w:rsidP="004E07F0">
            <w:pPr>
              <w:pStyle w:val="Tabletext"/>
              <w:jc w:val="center"/>
            </w:pPr>
            <w:r w:rsidRPr="00DB1E22">
              <w:t>36</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57,634544; 57,590544, 56,990144; 56,946144</w:t>
            </w:r>
          </w:p>
        </w:tc>
        <w:tc>
          <w:tcPr>
            <w:tcW w:w="2881" w:type="dxa"/>
            <w:vAlign w:val="center"/>
          </w:tcPr>
          <w:p w:rsidR="006223EE" w:rsidRPr="00DB1E22" w:rsidRDefault="006223EE" w:rsidP="004E07F0">
            <w:pPr>
              <w:pStyle w:val="Tabletext"/>
              <w:jc w:val="center"/>
            </w:pPr>
            <w:r w:rsidRPr="00DB1E22">
              <w:t>16</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57,622544; 57,602544, 56,978144; 56,958144</w:t>
            </w:r>
          </w:p>
        </w:tc>
        <w:tc>
          <w:tcPr>
            <w:tcW w:w="2881" w:type="dxa"/>
            <w:vAlign w:val="center"/>
          </w:tcPr>
          <w:p w:rsidR="006223EE" w:rsidRPr="00DB1E22" w:rsidRDefault="006223EE" w:rsidP="004E07F0">
            <w:pPr>
              <w:pStyle w:val="Tabletext"/>
              <w:jc w:val="center"/>
            </w:pPr>
            <w:r w:rsidRPr="00DB1E22">
              <w:t>8</w:t>
            </w:r>
          </w:p>
        </w:tc>
        <w:tc>
          <w:tcPr>
            <w:tcW w:w="1570"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730" w:type="dxa"/>
            <w:vAlign w:val="center"/>
          </w:tcPr>
          <w:p w:rsidR="006223EE" w:rsidRPr="00DB1E22" w:rsidRDefault="006223EE" w:rsidP="004E07F0">
            <w:pPr>
              <w:pStyle w:val="Tabletext"/>
              <w:jc w:val="center"/>
            </w:pPr>
            <w:r w:rsidRPr="00DB1E22">
              <w:t>57,617044</w:t>
            </w:r>
            <w:r w:rsidR="001F15AD">
              <w:t>;</w:t>
            </w:r>
            <w:r w:rsidRPr="00DB1E22">
              <w:t xml:space="preserve"> 57,608044, 56,972644</w:t>
            </w:r>
            <w:r w:rsidR="001F15AD">
              <w:t>;</w:t>
            </w:r>
            <w:r w:rsidRPr="00DB1E22">
              <w:t xml:space="preserve"> 56,963644</w:t>
            </w:r>
          </w:p>
        </w:tc>
        <w:tc>
          <w:tcPr>
            <w:tcW w:w="2881" w:type="dxa"/>
            <w:vAlign w:val="center"/>
          </w:tcPr>
          <w:p w:rsidR="006223EE" w:rsidRPr="00DB1E22" w:rsidRDefault="006223EE" w:rsidP="004E07F0">
            <w:pPr>
              <w:pStyle w:val="Tabletext"/>
              <w:jc w:val="center"/>
            </w:pPr>
            <w:r w:rsidRPr="00DB1E22">
              <w:t>3</w:t>
            </w:r>
          </w:p>
        </w:tc>
        <w:tc>
          <w:tcPr>
            <w:tcW w:w="1570" w:type="dxa"/>
            <w:vAlign w:val="center"/>
          </w:tcPr>
          <w:p w:rsidR="006223EE" w:rsidRPr="00DB1E22" w:rsidRDefault="006223EE" w:rsidP="004E07F0">
            <w:pPr>
              <w:pStyle w:val="Tabletext"/>
              <w:jc w:val="center"/>
            </w:pPr>
            <w:r w:rsidRPr="00DB1E22">
              <w:t>QH</w:t>
            </w:r>
          </w:p>
        </w:tc>
      </w:tr>
    </w:tbl>
    <w:p w:rsidR="006223EE" w:rsidRPr="001F15AD" w:rsidRDefault="006223EE" w:rsidP="006223EE">
      <w:pPr>
        <w:pStyle w:val="Tablefin"/>
      </w:pPr>
    </w:p>
    <w:p w:rsidR="006223EE" w:rsidRPr="00DB1E22" w:rsidRDefault="006223EE" w:rsidP="00B454DD">
      <w:pPr>
        <w:pStyle w:val="TableNo"/>
        <w:keepLines/>
      </w:pPr>
      <w:r w:rsidRPr="00DB1E22">
        <w:lastRenderedPageBreak/>
        <w:t>TABLEAU</w:t>
      </w:r>
      <w:r w:rsidR="001F15AD">
        <w:t xml:space="preserve">  </w:t>
      </w:r>
      <w:r w:rsidRPr="00DB1E22">
        <w:t>17</w:t>
      </w:r>
    </w:p>
    <w:p w:rsidR="006223EE" w:rsidRPr="00DB1E22" w:rsidRDefault="006223EE" w:rsidP="00B454DD">
      <w:pPr>
        <w:pStyle w:val="Tabletitle"/>
        <w:keepLines/>
      </w:pPr>
      <w:r w:rsidRPr="00DB1E22">
        <w:t>Caractéristiques du capteur passif K3 pour des canaux compris entre 54,25 et 59,3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30"/>
        <w:gridCol w:w="1644"/>
      </w:tblGrid>
      <w:tr w:rsidR="006223EE" w:rsidRPr="00DB1E22" w:rsidTr="004E07F0">
        <w:trPr>
          <w:jc w:val="center"/>
        </w:trPr>
        <w:tc>
          <w:tcPr>
            <w:tcW w:w="2840" w:type="dxa"/>
            <w:tcBorders>
              <w:right w:val="single" w:sz="4" w:space="0" w:color="auto"/>
            </w:tcBorders>
            <w:vAlign w:val="center"/>
          </w:tcPr>
          <w:p w:rsidR="006223EE" w:rsidRPr="00DB1E22" w:rsidRDefault="006223EE" w:rsidP="00B454DD">
            <w:pPr>
              <w:pStyle w:val="Tablehead"/>
              <w:keepLines/>
            </w:pPr>
            <w:r w:rsidRPr="00DB1E22">
              <w:t>Fréquence centrale</w:t>
            </w:r>
            <w:r w:rsidRPr="00DB1E22">
              <w:br/>
              <w:t>(GHz)</w:t>
            </w:r>
          </w:p>
        </w:tc>
        <w:tc>
          <w:tcPr>
            <w:tcW w:w="2830" w:type="dxa"/>
            <w:tcBorders>
              <w:left w:val="single" w:sz="4" w:space="0" w:color="auto"/>
              <w:right w:val="single" w:sz="4" w:space="0" w:color="auto"/>
            </w:tcBorders>
            <w:vAlign w:val="center"/>
          </w:tcPr>
          <w:p w:rsidR="006223EE" w:rsidRPr="00DB1E22" w:rsidRDefault="006223EE" w:rsidP="00B454DD">
            <w:pPr>
              <w:pStyle w:val="Tablehead"/>
              <w:keepLines/>
            </w:pPr>
            <w:r w:rsidRPr="00DB1E22">
              <w:t xml:space="preserve">Largeur de bande de canal </w:t>
            </w:r>
            <w:r w:rsidRPr="00DB1E22">
              <w:br/>
              <w:t>(MHz)</w:t>
            </w:r>
          </w:p>
        </w:tc>
        <w:tc>
          <w:tcPr>
            <w:tcW w:w="1644" w:type="dxa"/>
            <w:tcBorders>
              <w:left w:val="single" w:sz="4" w:space="0" w:color="auto"/>
            </w:tcBorders>
            <w:vAlign w:val="center"/>
          </w:tcPr>
          <w:p w:rsidR="006223EE" w:rsidRPr="00DB1E22" w:rsidRDefault="006223EE" w:rsidP="00B454DD">
            <w:pPr>
              <w:pStyle w:val="Tablehead"/>
              <w:keepLines/>
            </w:pPr>
            <w:r w:rsidRPr="00DB1E22">
              <w:t>Polarisation</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54,4</w:t>
            </w:r>
          </w:p>
        </w:tc>
        <w:tc>
          <w:tcPr>
            <w:tcW w:w="2830" w:type="dxa"/>
            <w:vAlign w:val="center"/>
          </w:tcPr>
          <w:p w:rsidR="006223EE" w:rsidRPr="00DB1E22" w:rsidRDefault="006223EE" w:rsidP="00B454DD">
            <w:pPr>
              <w:pStyle w:val="Tabletext"/>
              <w:keepNext/>
              <w:keepLines/>
              <w:jc w:val="center"/>
            </w:pPr>
            <w:r w:rsidRPr="00DB1E22">
              <w:t>400</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54,94</w:t>
            </w:r>
          </w:p>
        </w:tc>
        <w:tc>
          <w:tcPr>
            <w:tcW w:w="2830" w:type="dxa"/>
            <w:vAlign w:val="center"/>
          </w:tcPr>
          <w:p w:rsidR="006223EE" w:rsidRPr="00DB1E22" w:rsidRDefault="006223EE" w:rsidP="00B454DD">
            <w:pPr>
              <w:pStyle w:val="Tabletext"/>
              <w:keepNext/>
              <w:keepLines/>
              <w:jc w:val="center"/>
            </w:pPr>
            <w:r w:rsidRPr="00DB1E22">
              <w:t>400</w:t>
            </w:r>
          </w:p>
        </w:tc>
        <w:tc>
          <w:tcPr>
            <w:tcW w:w="1644" w:type="dxa"/>
            <w:vAlign w:val="center"/>
          </w:tcPr>
          <w:p w:rsidR="006223EE" w:rsidRPr="00DB1E22" w:rsidRDefault="006223EE" w:rsidP="00B454DD">
            <w:pPr>
              <w:pStyle w:val="Tabletext"/>
              <w:keepNext/>
              <w:keepLines/>
              <w:jc w:val="center"/>
            </w:pPr>
            <w:r w:rsidRPr="00DB1E22">
              <w:t>V, QV*</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55,5</w:t>
            </w:r>
          </w:p>
        </w:tc>
        <w:tc>
          <w:tcPr>
            <w:tcW w:w="2830" w:type="dxa"/>
            <w:vAlign w:val="center"/>
          </w:tcPr>
          <w:p w:rsidR="006223EE" w:rsidRPr="00DB1E22" w:rsidRDefault="006223EE" w:rsidP="00B454DD">
            <w:pPr>
              <w:pStyle w:val="Tabletext"/>
              <w:keepNext/>
              <w:keepLines/>
              <w:jc w:val="center"/>
            </w:pPr>
            <w:r w:rsidRPr="00DB1E22">
              <w:t>330</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57,290344</w:t>
            </w:r>
          </w:p>
        </w:tc>
        <w:tc>
          <w:tcPr>
            <w:tcW w:w="2830" w:type="dxa"/>
            <w:vAlign w:val="center"/>
          </w:tcPr>
          <w:p w:rsidR="006223EE" w:rsidRPr="00DB1E22" w:rsidRDefault="006223EE" w:rsidP="00B454DD">
            <w:pPr>
              <w:pStyle w:val="Tabletext"/>
              <w:keepNext/>
              <w:keepLines/>
              <w:jc w:val="center"/>
            </w:pPr>
            <w:r w:rsidRPr="00DB1E22">
              <w:t>330</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57,073344; 57,507344</w:t>
            </w:r>
          </w:p>
        </w:tc>
        <w:tc>
          <w:tcPr>
            <w:tcW w:w="2830" w:type="dxa"/>
            <w:vAlign w:val="center"/>
          </w:tcPr>
          <w:p w:rsidR="006223EE" w:rsidRPr="00DB1E22" w:rsidRDefault="006223EE" w:rsidP="00B454DD">
            <w:pPr>
              <w:pStyle w:val="Tabletext"/>
              <w:keepNext/>
              <w:keepLines/>
              <w:jc w:val="center"/>
            </w:pPr>
            <w:r w:rsidRPr="00DB1E22">
              <w:t>78</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57,660544; 57,564544, 57,016144; 56,920144</w:t>
            </w:r>
          </w:p>
        </w:tc>
        <w:tc>
          <w:tcPr>
            <w:tcW w:w="2830" w:type="dxa"/>
            <w:vAlign w:val="center"/>
          </w:tcPr>
          <w:p w:rsidR="006223EE" w:rsidRPr="00DB1E22" w:rsidRDefault="006223EE" w:rsidP="00B454DD">
            <w:pPr>
              <w:pStyle w:val="Tabletext"/>
              <w:keepNext/>
              <w:keepLines/>
              <w:jc w:val="center"/>
            </w:pPr>
            <w:r w:rsidRPr="00DB1E22">
              <w:t>36</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B454DD">
            <w:pPr>
              <w:pStyle w:val="Tabletext"/>
              <w:keepNext/>
              <w:keepLines/>
              <w:jc w:val="center"/>
            </w:pPr>
            <w:r w:rsidRPr="00DB1E22">
              <w:t>57,63454; 57,590544, 56,990144; 56,946144</w:t>
            </w:r>
          </w:p>
        </w:tc>
        <w:tc>
          <w:tcPr>
            <w:tcW w:w="2830" w:type="dxa"/>
            <w:vAlign w:val="center"/>
          </w:tcPr>
          <w:p w:rsidR="006223EE" w:rsidRPr="00DB1E22" w:rsidRDefault="006223EE" w:rsidP="00B454DD">
            <w:pPr>
              <w:pStyle w:val="Tabletext"/>
              <w:keepNext/>
              <w:keepLines/>
              <w:jc w:val="center"/>
            </w:pPr>
            <w:r w:rsidRPr="00DB1E22">
              <w:t>16</w:t>
            </w:r>
          </w:p>
        </w:tc>
        <w:tc>
          <w:tcPr>
            <w:tcW w:w="1644" w:type="dxa"/>
            <w:vAlign w:val="center"/>
          </w:tcPr>
          <w:p w:rsidR="006223EE" w:rsidRPr="00DB1E22" w:rsidRDefault="006223EE" w:rsidP="00B454DD">
            <w:pPr>
              <w:pStyle w:val="Tabletext"/>
              <w:keepNext/>
              <w:keepLines/>
              <w:jc w:val="center"/>
            </w:pPr>
            <w:r w:rsidRPr="00DB1E22">
              <w:t>H, QH*</w:t>
            </w:r>
          </w:p>
        </w:tc>
      </w:tr>
      <w:tr w:rsidR="006223EE" w:rsidRPr="00DB1E22" w:rsidTr="004E07F0">
        <w:trPr>
          <w:jc w:val="center"/>
        </w:trPr>
        <w:tc>
          <w:tcPr>
            <w:tcW w:w="2840" w:type="dxa"/>
            <w:vAlign w:val="center"/>
          </w:tcPr>
          <w:p w:rsidR="006223EE" w:rsidRPr="00DB1E22" w:rsidRDefault="006223EE" w:rsidP="004E07F0">
            <w:pPr>
              <w:pStyle w:val="Tabletext"/>
              <w:jc w:val="center"/>
            </w:pPr>
            <w:r w:rsidRPr="00DB1E22">
              <w:t>57,622544; 57,602544, 56,978144; 56,958144</w:t>
            </w:r>
          </w:p>
        </w:tc>
        <w:tc>
          <w:tcPr>
            <w:tcW w:w="2830" w:type="dxa"/>
            <w:vAlign w:val="center"/>
          </w:tcPr>
          <w:p w:rsidR="006223EE" w:rsidRPr="00DB1E22" w:rsidRDefault="006223EE" w:rsidP="004E07F0">
            <w:pPr>
              <w:pStyle w:val="Tabletext"/>
              <w:jc w:val="center"/>
            </w:pPr>
            <w:r w:rsidRPr="00DB1E22">
              <w:t>8</w:t>
            </w:r>
          </w:p>
        </w:tc>
        <w:tc>
          <w:tcPr>
            <w:tcW w:w="1644" w:type="dxa"/>
            <w:vAlign w:val="center"/>
          </w:tcPr>
          <w:p w:rsidR="006223EE" w:rsidRPr="00DB1E22" w:rsidRDefault="006223EE" w:rsidP="004E07F0">
            <w:pPr>
              <w:pStyle w:val="Tabletext"/>
              <w:jc w:val="center"/>
            </w:pPr>
            <w:r w:rsidRPr="00DB1E22">
              <w:t>H, QH*</w:t>
            </w:r>
          </w:p>
        </w:tc>
      </w:tr>
      <w:tr w:rsidR="006223EE" w:rsidRPr="00DB1E22" w:rsidTr="004E07F0">
        <w:trPr>
          <w:jc w:val="center"/>
        </w:trPr>
        <w:tc>
          <w:tcPr>
            <w:tcW w:w="2840" w:type="dxa"/>
            <w:tcBorders>
              <w:bottom w:val="single" w:sz="4" w:space="0" w:color="auto"/>
            </w:tcBorders>
            <w:vAlign w:val="center"/>
          </w:tcPr>
          <w:p w:rsidR="006223EE" w:rsidRPr="00DB1E22" w:rsidRDefault="006223EE" w:rsidP="004E07F0">
            <w:pPr>
              <w:pStyle w:val="Tabletext"/>
              <w:jc w:val="center"/>
            </w:pPr>
            <w:r w:rsidRPr="00DB1E22">
              <w:t>57,617044; 57,608044, 56,972644; 56,963644</w:t>
            </w:r>
          </w:p>
        </w:tc>
        <w:tc>
          <w:tcPr>
            <w:tcW w:w="2830" w:type="dxa"/>
            <w:tcBorders>
              <w:bottom w:val="single" w:sz="4" w:space="0" w:color="auto"/>
            </w:tcBorders>
            <w:vAlign w:val="center"/>
          </w:tcPr>
          <w:p w:rsidR="006223EE" w:rsidRPr="00DB1E22" w:rsidRDefault="006223EE" w:rsidP="004E07F0">
            <w:pPr>
              <w:pStyle w:val="Tabletext"/>
              <w:jc w:val="center"/>
            </w:pPr>
            <w:r w:rsidRPr="00DB1E22">
              <w:t>3</w:t>
            </w:r>
          </w:p>
        </w:tc>
        <w:tc>
          <w:tcPr>
            <w:tcW w:w="1644" w:type="dxa"/>
            <w:tcBorders>
              <w:bottom w:val="single" w:sz="4" w:space="0" w:color="auto"/>
            </w:tcBorders>
            <w:vAlign w:val="center"/>
          </w:tcPr>
          <w:p w:rsidR="006223EE" w:rsidRPr="00DB1E22" w:rsidRDefault="006223EE" w:rsidP="004E07F0">
            <w:pPr>
              <w:pStyle w:val="Tabletext"/>
              <w:jc w:val="center"/>
            </w:pPr>
            <w:r w:rsidRPr="00DB1E22">
              <w:t xml:space="preserve">H, QH* </w:t>
            </w:r>
          </w:p>
        </w:tc>
      </w:tr>
      <w:tr w:rsidR="006223EE" w:rsidRPr="00DB1E22" w:rsidTr="004E07F0">
        <w:trPr>
          <w:jc w:val="center"/>
        </w:trPr>
        <w:tc>
          <w:tcPr>
            <w:tcW w:w="7314" w:type="dxa"/>
            <w:gridSpan w:val="3"/>
            <w:tcBorders>
              <w:left w:val="nil"/>
              <w:bottom w:val="nil"/>
              <w:right w:val="nil"/>
            </w:tcBorders>
            <w:vAlign w:val="center"/>
          </w:tcPr>
          <w:p w:rsidR="006223EE" w:rsidRPr="00DB1E22" w:rsidRDefault="006223EE" w:rsidP="001F15AD">
            <w:pPr>
              <w:pStyle w:val="Tabletext"/>
            </w:pPr>
            <w:r w:rsidRPr="00DB1E22">
              <w:t>NOTE 1 – * Indique qu</w:t>
            </w:r>
            <w:r w:rsidR="002C4E2C">
              <w:t>'</w:t>
            </w:r>
            <w:r w:rsidRPr="00DB1E22">
              <w:t>un capteur particulier est utilisé dans différentes missions avec des paramètres d</w:t>
            </w:r>
            <w:r w:rsidR="002C4E2C">
              <w:t>'</w:t>
            </w:r>
            <w:r w:rsidRPr="00DB1E22">
              <w:t>orbite et de de capteur différents.</w:t>
            </w:r>
          </w:p>
        </w:tc>
      </w:tr>
    </w:tbl>
    <w:p w:rsidR="006223EE" w:rsidRPr="006A1A32" w:rsidRDefault="006223EE" w:rsidP="00630AC5">
      <w:pPr>
        <w:pStyle w:val="Tablefin"/>
        <w:rPr>
          <w:lang w:val="fr-CH"/>
        </w:rPr>
      </w:pPr>
    </w:p>
    <w:p w:rsidR="006223EE" w:rsidRPr="00DB1E22" w:rsidRDefault="006223EE" w:rsidP="001F15AD">
      <w:pPr>
        <w:pStyle w:val="TableNo"/>
      </w:pPr>
      <w:r w:rsidRPr="00DB1E22">
        <w:t>TABLEAU</w:t>
      </w:r>
      <w:r w:rsidR="001F15AD">
        <w:t xml:space="preserve">  </w:t>
      </w:r>
      <w:r w:rsidRPr="00DB1E22">
        <w:t>18</w:t>
      </w:r>
    </w:p>
    <w:p w:rsidR="006223EE" w:rsidRPr="00DB1E22" w:rsidRDefault="006223EE" w:rsidP="006223EE">
      <w:pPr>
        <w:pStyle w:val="Tabletitle"/>
      </w:pPr>
      <w:r w:rsidRPr="00DB1E22">
        <w:t>Caractéristiques du capteur passif K4 pour des canaux entre 54,25 et 60,5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9"/>
        <w:gridCol w:w="1912"/>
        <w:gridCol w:w="1912"/>
        <w:gridCol w:w="1912"/>
      </w:tblGrid>
      <w:tr w:rsidR="006223EE" w:rsidRPr="00DB1E22" w:rsidTr="001F15AD">
        <w:trPr>
          <w:jc w:val="center"/>
        </w:trPr>
        <w:tc>
          <w:tcPr>
            <w:tcW w:w="2729" w:type="dxa"/>
            <w:tcBorders>
              <w:right w:val="single" w:sz="4" w:space="0" w:color="auto"/>
            </w:tcBorders>
            <w:vAlign w:val="center"/>
          </w:tcPr>
          <w:p w:rsidR="006223EE" w:rsidRPr="00DB1E22" w:rsidRDefault="006223EE" w:rsidP="001F15AD">
            <w:pPr>
              <w:pStyle w:val="Tablehead"/>
            </w:pPr>
            <w:r w:rsidRPr="00DB1E22">
              <w:t xml:space="preserve">Fréquence centrale </w:t>
            </w:r>
            <w:r w:rsidRPr="00DB1E22">
              <w:br/>
              <w:t>(GHz)</w:t>
            </w:r>
          </w:p>
        </w:tc>
        <w:tc>
          <w:tcPr>
            <w:tcW w:w="1912" w:type="dxa"/>
            <w:tcBorders>
              <w:left w:val="single" w:sz="4" w:space="0" w:color="auto"/>
              <w:right w:val="single" w:sz="4" w:space="0" w:color="auto"/>
            </w:tcBorders>
            <w:vAlign w:val="center"/>
          </w:tcPr>
          <w:p w:rsidR="006223EE" w:rsidRPr="00DB1E22" w:rsidRDefault="006223EE" w:rsidP="001F15AD">
            <w:pPr>
              <w:pStyle w:val="Tablehead"/>
            </w:pPr>
            <w:r w:rsidRPr="00DB1E22">
              <w:t xml:space="preserve">Largeur de bande de canal </w:t>
            </w:r>
            <w:r w:rsidRPr="00DB1E22">
              <w:br/>
              <w:t>(MHz)</w:t>
            </w:r>
          </w:p>
        </w:tc>
        <w:tc>
          <w:tcPr>
            <w:tcW w:w="1912" w:type="dxa"/>
            <w:tcBorders>
              <w:left w:val="single" w:sz="4" w:space="0" w:color="auto"/>
              <w:right w:val="single" w:sz="4" w:space="0" w:color="auto"/>
            </w:tcBorders>
            <w:vAlign w:val="center"/>
          </w:tcPr>
          <w:p w:rsidR="006223EE" w:rsidRPr="00DB1E22" w:rsidRDefault="006223EE" w:rsidP="001F15AD">
            <w:pPr>
              <w:pStyle w:val="Tablehead"/>
            </w:pPr>
            <w:r w:rsidRPr="00DB1E22">
              <w:t>Polarisation</w:t>
            </w:r>
          </w:p>
        </w:tc>
        <w:tc>
          <w:tcPr>
            <w:tcW w:w="1912" w:type="dxa"/>
            <w:tcBorders>
              <w:left w:val="single" w:sz="4" w:space="0" w:color="auto"/>
            </w:tcBorders>
            <w:vAlign w:val="center"/>
          </w:tcPr>
          <w:p w:rsidR="006223EE" w:rsidRPr="00DB1E22" w:rsidRDefault="006223EE" w:rsidP="001F15AD">
            <w:pPr>
              <w:pStyle w:val="Tablehead"/>
            </w:pPr>
            <w:r w:rsidRPr="00DB1E22">
              <w:t>Altitude pour la sensibilité maximale (km)</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54,64</w:t>
            </w:r>
          </w:p>
        </w:tc>
        <w:tc>
          <w:tcPr>
            <w:tcW w:w="1912" w:type="dxa"/>
            <w:vAlign w:val="center"/>
          </w:tcPr>
          <w:p w:rsidR="006223EE" w:rsidRPr="00DB1E22" w:rsidRDefault="006223EE" w:rsidP="004E07F0">
            <w:pPr>
              <w:pStyle w:val="Tabletext"/>
              <w:jc w:val="center"/>
            </w:pPr>
            <w:r w:rsidRPr="00DB1E22">
              <w:t>400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10</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55,63</w:t>
            </w:r>
          </w:p>
        </w:tc>
        <w:tc>
          <w:tcPr>
            <w:tcW w:w="1912" w:type="dxa"/>
            <w:vAlign w:val="center"/>
          </w:tcPr>
          <w:p w:rsidR="006223EE" w:rsidRPr="00DB1E22" w:rsidRDefault="006223EE" w:rsidP="004E07F0">
            <w:pPr>
              <w:pStyle w:val="Tabletext"/>
              <w:jc w:val="center"/>
            </w:pPr>
            <w:r w:rsidRPr="00DB1E22">
              <w:t>400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14</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57,290344 ± 0,322 ± 0,1</w:t>
            </w:r>
          </w:p>
        </w:tc>
        <w:tc>
          <w:tcPr>
            <w:tcW w:w="1912" w:type="dxa"/>
            <w:vAlign w:val="center"/>
          </w:tcPr>
          <w:p w:rsidR="006223EE" w:rsidRPr="00DB1E22" w:rsidRDefault="006223EE" w:rsidP="004E07F0">
            <w:pPr>
              <w:pStyle w:val="Tabletext"/>
              <w:jc w:val="center"/>
            </w:pPr>
            <w:r w:rsidRPr="00DB1E22">
              <w:t>50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20</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57,290344 ± 0,322 ± 0,05</w:t>
            </w:r>
          </w:p>
        </w:tc>
        <w:tc>
          <w:tcPr>
            <w:tcW w:w="1912" w:type="dxa"/>
            <w:vAlign w:val="center"/>
          </w:tcPr>
          <w:p w:rsidR="006223EE" w:rsidRPr="00DB1E22" w:rsidRDefault="006223EE" w:rsidP="004E07F0">
            <w:pPr>
              <w:pStyle w:val="Tabletext"/>
              <w:jc w:val="center"/>
            </w:pPr>
            <w:r w:rsidRPr="00DB1E22">
              <w:t>20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25</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57,290344 ± 0,322 ± 0,025</w:t>
            </w:r>
          </w:p>
        </w:tc>
        <w:tc>
          <w:tcPr>
            <w:tcW w:w="1912" w:type="dxa"/>
            <w:vAlign w:val="center"/>
          </w:tcPr>
          <w:p w:rsidR="006223EE" w:rsidRPr="00DB1E22" w:rsidRDefault="006223EE" w:rsidP="004E07F0">
            <w:pPr>
              <w:pStyle w:val="Tabletext"/>
              <w:jc w:val="center"/>
            </w:pPr>
            <w:r w:rsidRPr="00DB1E22">
              <w:t>10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29</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57,290344 ± 0,322 ± 0,001</w:t>
            </w:r>
          </w:p>
        </w:tc>
        <w:tc>
          <w:tcPr>
            <w:tcW w:w="1912" w:type="dxa"/>
            <w:vAlign w:val="center"/>
          </w:tcPr>
          <w:p w:rsidR="006223EE" w:rsidRPr="00DB1E22" w:rsidRDefault="006223EE" w:rsidP="004E07F0">
            <w:pPr>
              <w:pStyle w:val="Tabletext"/>
              <w:jc w:val="center"/>
            </w:pPr>
            <w:r w:rsidRPr="00DB1E22">
              <w:t>5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35</w:t>
            </w:r>
          </w:p>
        </w:tc>
      </w:tr>
      <w:tr w:rsidR="006223EE" w:rsidRPr="00DB1E22" w:rsidTr="004E07F0">
        <w:trPr>
          <w:jc w:val="center"/>
        </w:trPr>
        <w:tc>
          <w:tcPr>
            <w:tcW w:w="2729" w:type="dxa"/>
            <w:vAlign w:val="center"/>
          </w:tcPr>
          <w:p w:rsidR="006223EE" w:rsidRPr="00DB1E22" w:rsidRDefault="006223EE" w:rsidP="004E07F0">
            <w:pPr>
              <w:pStyle w:val="Tabletext"/>
              <w:jc w:val="center"/>
            </w:pPr>
            <w:r w:rsidRPr="00DB1E22">
              <w:t>57,290344 ± 0,322 ± 0,005</w:t>
            </w:r>
          </w:p>
        </w:tc>
        <w:tc>
          <w:tcPr>
            <w:tcW w:w="1912" w:type="dxa"/>
            <w:vAlign w:val="center"/>
          </w:tcPr>
          <w:p w:rsidR="006223EE" w:rsidRPr="00DB1E22" w:rsidRDefault="006223EE" w:rsidP="004E07F0">
            <w:pPr>
              <w:pStyle w:val="Tabletext"/>
              <w:jc w:val="center"/>
            </w:pPr>
            <w:r w:rsidRPr="00DB1E22">
              <w:t>3 MHz</w:t>
            </w:r>
          </w:p>
        </w:tc>
        <w:tc>
          <w:tcPr>
            <w:tcW w:w="1912" w:type="dxa"/>
            <w:vAlign w:val="center"/>
          </w:tcPr>
          <w:p w:rsidR="006223EE" w:rsidRPr="00DB1E22" w:rsidRDefault="006223EE" w:rsidP="004E07F0">
            <w:pPr>
              <w:pStyle w:val="Tabletext"/>
              <w:jc w:val="center"/>
            </w:pPr>
            <w:r w:rsidRPr="00DB1E22">
              <w:t>V</w:t>
            </w:r>
          </w:p>
        </w:tc>
        <w:tc>
          <w:tcPr>
            <w:tcW w:w="1912" w:type="dxa"/>
          </w:tcPr>
          <w:p w:rsidR="006223EE" w:rsidRPr="00DB1E22" w:rsidRDefault="006223EE" w:rsidP="004E07F0">
            <w:pPr>
              <w:pStyle w:val="Tabletext"/>
              <w:jc w:val="center"/>
            </w:pPr>
            <w:r w:rsidRPr="00DB1E22">
              <w:t>42</w:t>
            </w:r>
          </w:p>
        </w:tc>
      </w:tr>
    </w:tbl>
    <w:p w:rsidR="006223EE" w:rsidRPr="001F15AD" w:rsidRDefault="006223EE" w:rsidP="006223EE">
      <w:pPr>
        <w:pStyle w:val="Tablefin"/>
      </w:pPr>
    </w:p>
    <w:p w:rsidR="006223EE" w:rsidRPr="00DB1E22" w:rsidRDefault="006223EE" w:rsidP="001F15AD">
      <w:pPr>
        <w:pStyle w:val="Heading2"/>
      </w:pPr>
      <w:r w:rsidRPr="00DB1E22">
        <w:t>6.12</w:t>
      </w:r>
      <w:r w:rsidRPr="00DB1E22">
        <w:tab/>
        <w:t>Paramètres types des capteurs passifs fonctionnant dans la bande 86-92 GHz</w:t>
      </w:r>
    </w:p>
    <w:p w:rsidR="006223EE" w:rsidRPr="00DB1E22" w:rsidRDefault="006223EE" w:rsidP="006223EE">
      <w:r w:rsidRPr="00DB1E22">
        <w:t xml:space="preserve">La bande 86- 92 GHz utilisée par les capteurs passifs est essentielle pour les mesures des nuages, des nappes de pétrole, de la glace, de la neige et de la pluie. Elle est également utilisée comme fenêtre de référence pour les sondages de température au voisinage de 118 GHz. </w:t>
      </w:r>
      <w:r w:rsidRPr="00DB1E22">
        <w:rPr>
          <w:lang w:eastAsia="ja-JP"/>
        </w:rPr>
        <w:t>Le Tableau 19 contient un récapitulatif des paramètres des capteurs passifs qui fonctionnent ou fonctionneront entre 86 et 92 GHz.</w:t>
      </w:r>
    </w:p>
    <w:p w:rsidR="006223EE" w:rsidRPr="00DB1E22" w:rsidRDefault="006223EE" w:rsidP="00987F4E"/>
    <w:p w:rsidR="006223EE" w:rsidRPr="00DB1E22" w:rsidRDefault="006223EE" w:rsidP="006223EE">
      <w:pPr>
        <w:sectPr w:rsidR="006223EE" w:rsidRPr="00DB1E22" w:rsidSect="00497023">
          <w:headerReference w:type="even" r:id="rId51"/>
          <w:headerReference w:type="default" r:id="rId52"/>
          <w:pgSz w:w="11909" w:h="16834" w:code="9"/>
          <w:pgMar w:top="1418" w:right="1134" w:bottom="1134" w:left="1134" w:header="720" w:footer="482" w:gutter="0"/>
          <w:cols w:space="720"/>
        </w:sectPr>
      </w:pPr>
    </w:p>
    <w:p w:rsidR="006223EE" w:rsidRPr="00DB1E22" w:rsidRDefault="006223EE" w:rsidP="006223EE">
      <w:pPr>
        <w:pStyle w:val="TableNo"/>
        <w:spacing w:before="200"/>
      </w:pPr>
      <w:bookmarkStart w:id="9" w:name="OLE_LINK7"/>
      <w:r w:rsidRPr="00DB1E22">
        <w:lastRenderedPageBreak/>
        <w:t>TABLEAU</w:t>
      </w:r>
      <w:r w:rsidR="001F15AD">
        <w:t xml:space="preserve"> </w:t>
      </w:r>
      <w:r w:rsidRPr="00DB1E22">
        <w:t xml:space="preserve"> 19</w:t>
      </w:r>
    </w:p>
    <w:bookmarkEnd w:id="9"/>
    <w:p w:rsidR="006223EE" w:rsidRPr="00DB1E22" w:rsidRDefault="006223EE" w:rsidP="006223EE">
      <w:pPr>
        <w:pStyle w:val="Tabletitle"/>
      </w:pPr>
      <w:r w:rsidRPr="00DB1E22">
        <w:t>Caractéristiques des capteurs du SETS (passive) fonctionnant entre 86 et 92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16"/>
        <w:gridCol w:w="1398"/>
        <w:gridCol w:w="1398"/>
        <w:gridCol w:w="1345"/>
        <w:gridCol w:w="1743"/>
        <w:gridCol w:w="2235"/>
        <w:gridCol w:w="1667"/>
        <w:gridCol w:w="1359"/>
        <w:gridCol w:w="1398"/>
      </w:tblGrid>
      <w:tr w:rsidR="00F9731F" w:rsidRPr="00DB1E22" w:rsidTr="00193391">
        <w:trPr>
          <w:cantSplit/>
          <w:jc w:val="center"/>
        </w:trPr>
        <w:tc>
          <w:tcPr>
            <w:tcW w:w="1916" w:type="dxa"/>
            <w:tcBorders>
              <w:right w:val="single" w:sz="4" w:space="0" w:color="auto"/>
            </w:tcBorders>
            <w:vAlign w:val="center"/>
          </w:tcPr>
          <w:p w:rsidR="006223EE" w:rsidRPr="00DB1E22" w:rsidRDefault="006223EE" w:rsidP="004E07F0">
            <w:pPr>
              <w:pStyle w:val="Tablehead"/>
              <w:keepNext w:val="0"/>
              <w:spacing w:before="20" w:after="20"/>
              <w:rPr>
                <w:sz w:val="20"/>
              </w:rPr>
            </w:pPr>
          </w:p>
        </w:tc>
        <w:tc>
          <w:tcPr>
            <w:tcW w:w="1398"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L1</w:t>
            </w:r>
          </w:p>
        </w:tc>
        <w:tc>
          <w:tcPr>
            <w:tcW w:w="1398"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L2</w:t>
            </w:r>
          </w:p>
        </w:tc>
        <w:tc>
          <w:tcPr>
            <w:tcW w:w="1345"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L3</w:t>
            </w:r>
          </w:p>
        </w:tc>
        <w:tc>
          <w:tcPr>
            <w:tcW w:w="1743"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L4</w:t>
            </w:r>
          </w:p>
        </w:tc>
        <w:tc>
          <w:tcPr>
            <w:tcW w:w="2235"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L5</w:t>
            </w:r>
          </w:p>
        </w:tc>
        <w:tc>
          <w:tcPr>
            <w:tcW w:w="1667" w:type="dxa"/>
            <w:tcBorders>
              <w:left w:val="single" w:sz="4" w:space="0" w:color="auto"/>
              <w:right w:val="single" w:sz="4" w:space="0" w:color="auto"/>
            </w:tcBorders>
            <w:vAlign w:val="center"/>
          </w:tcPr>
          <w:p w:rsidR="006223EE" w:rsidRPr="00DB1E22" w:rsidRDefault="006223EE" w:rsidP="0041427C">
            <w:pPr>
              <w:pStyle w:val="Tablehead"/>
              <w:spacing w:before="20" w:after="20"/>
              <w:rPr>
                <w:sz w:val="20"/>
              </w:rPr>
            </w:pPr>
            <w:r w:rsidRPr="00DB1E22">
              <w:rPr>
                <w:sz w:val="20"/>
              </w:rPr>
              <w:t>Capteur</w:t>
            </w:r>
            <w:r w:rsidR="0041427C">
              <w:rPr>
                <w:sz w:val="20"/>
              </w:rPr>
              <w:t> </w:t>
            </w:r>
            <w:r w:rsidRPr="00DB1E22">
              <w:rPr>
                <w:sz w:val="20"/>
              </w:rPr>
              <w:t>L6</w:t>
            </w:r>
          </w:p>
        </w:tc>
        <w:tc>
          <w:tcPr>
            <w:tcW w:w="1359" w:type="dxa"/>
            <w:tcBorders>
              <w:left w:val="single" w:sz="4" w:space="0" w:color="auto"/>
              <w:right w:val="single" w:sz="4" w:space="0" w:color="auto"/>
            </w:tcBorders>
            <w:vAlign w:val="center"/>
          </w:tcPr>
          <w:p w:rsidR="006223EE" w:rsidRPr="00DB1E22" w:rsidRDefault="006223EE" w:rsidP="0041427C">
            <w:pPr>
              <w:pStyle w:val="Tablehead"/>
              <w:rPr>
                <w:sz w:val="20"/>
              </w:rPr>
            </w:pPr>
            <w:r w:rsidRPr="00DB1E22">
              <w:rPr>
                <w:sz w:val="20"/>
              </w:rPr>
              <w:t>Capteur</w:t>
            </w:r>
            <w:r w:rsidR="0041427C">
              <w:rPr>
                <w:sz w:val="20"/>
              </w:rPr>
              <w:t> </w:t>
            </w:r>
            <w:r w:rsidRPr="00DB1E22">
              <w:rPr>
                <w:sz w:val="20"/>
              </w:rPr>
              <w:t>L7</w:t>
            </w:r>
          </w:p>
        </w:tc>
        <w:tc>
          <w:tcPr>
            <w:tcW w:w="1398" w:type="dxa"/>
            <w:tcBorders>
              <w:left w:val="single" w:sz="4" w:space="0" w:color="auto"/>
            </w:tcBorders>
            <w:vAlign w:val="center"/>
          </w:tcPr>
          <w:p w:rsidR="006223EE" w:rsidRPr="00DB1E22" w:rsidRDefault="006223EE" w:rsidP="0041427C">
            <w:pPr>
              <w:pStyle w:val="Tablehead"/>
              <w:rPr>
                <w:sz w:val="20"/>
              </w:rPr>
            </w:pPr>
            <w:r w:rsidRPr="00DB1E22">
              <w:rPr>
                <w:sz w:val="20"/>
              </w:rPr>
              <w:t>Capteur</w:t>
            </w:r>
            <w:r w:rsidR="0041427C">
              <w:rPr>
                <w:sz w:val="20"/>
              </w:rPr>
              <w:t> </w:t>
            </w:r>
            <w:r w:rsidRPr="00DB1E22">
              <w:rPr>
                <w:sz w:val="20"/>
              </w:rPr>
              <w:t>L8</w:t>
            </w:r>
          </w:p>
        </w:tc>
      </w:tr>
      <w:tr w:rsidR="006223EE" w:rsidRPr="00DB1E22" w:rsidTr="00193391">
        <w:trPr>
          <w:cantSplit/>
          <w:jc w:val="center"/>
        </w:trPr>
        <w:tc>
          <w:tcPr>
            <w:tcW w:w="1916" w:type="dxa"/>
            <w:tcBorders>
              <w:bottom w:val="single" w:sz="4" w:space="0" w:color="auto"/>
            </w:tcBorders>
          </w:tcPr>
          <w:p w:rsidR="006223EE" w:rsidRPr="00DB1E22" w:rsidRDefault="006223EE" w:rsidP="004E07F0">
            <w:pPr>
              <w:pStyle w:val="Tabletext"/>
              <w:rPr>
                <w:sz w:val="20"/>
              </w:rPr>
            </w:pPr>
            <w:r w:rsidRPr="00DB1E22">
              <w:rPr>
                <w:sz w:val="20"/>
              </w:rPr>
              <w:t>Type de capteur</w:t>
            </w:r>
          </w:p>
        </w:tc>
        <w:tc>
          <w:tcPr>
            <w:tcW w:w="4141" w:type="dxa"/>
            <w:gridSpan w:val="3"/>
            <w:tcBorders>
              <w:bottom w:val="single" w:sz="4" w:space="0" w:color="auto"/>
            </w:tcBorders>
            <w:vAlign w:val="center"/>
          </w:tcPr>
          <w:p w:rsidR="006223EE" w:rsidRPr="00DB1E22" w:rsidRDefault="006223EE" w:rsidP="004E07F0">
            <w:pPr>
              <w:pStyle w:val="Tabletext"/>
              <w:spacing w:before="20" w:after="20"/>
              <w:jc w:val="center"/>
              <w:rPr>
                <w:sz w:val="20"/>
              </w:rPr>
            </w:pPr>
            <w:r w:rsidRPr="00DB1E22">
              <w:rPr>
                <w:sz w:val="20"/>
              </w:rPr>
              <w:t>Exploration conique</w:t>
            </w:r>
          </w:p>
        </w:tc>
        <w:tc>
          <w:tcPr>
            <w:tcW w:w="5645" w:type="dxa"/>
            <w:gridSpan w:val="3"/>
            <w:tcBorders>
              <w:bottom w:val="single" w:sz="4" w:space="0" w:color="auto"/>
            </w:tcBorders>
            <w:vAlign w:val="center"/>
          </w:tcPr>
          <w:p w:rsidR="006223EE" w:rsidRPr="00DB1E22" w:rsidRDefault="006223EE" w:rsidP="004E07F0">
            <w:pPr>
              <w:pStyle w:val="Tabletext"/>
              <w:spacing w:before="20" w:after="20"/>
              <w:jc w:val="center"/>
              <w:rPr>
                <w:sz w:val="20"/>
              </w:rPr>
            </w:pPr>
            <w:r w:rsidRPr="00DB1E22">
              <w:rPr>
                <w:sz w:val="20"/>
              </w:rPr>
              <w:t xml:space="preserve">Exploration mécanique </w:t>
            </w:r>
            <w:r>
              <w:rPr>
                <w:sz w:val="20"/>
              </w:rPr>
              <w:t>par rapport au nadir</w:t>
            </w:r>
          </w:p>
        </w:tc>
        <w:tc>
          <w:tcPr>
            <w:tcW w:w="2757" w:type="dxa"/>
            <w:gridSpan w:val="2"/>
            <w:tcBorders>
              <w:bottom w:val="single" w:sz="4" w:space="0" w:color="auto"/>
            </w:tcBorders>
            <w:vAlign w:val="center"/>
          </w:tcPr>
          <w:p w:rsidR="006223EE" w:rsidRPr="00DB1E22" w:rsidRDefault="006223EE" w:rsidP="004E07F0">
            <w:pPr>
              <w:pStyle w:val="Tabletext"/>
              <w:spacing w:after="20"/>
              <w:jc w:val="center"/>
              <w:rPr>
                <w:sz w:val="20"/>
              </w:rPr>
            </w:pPr>
            <w:r w:rsidRPr="00DB1E22">
              <w:rPr>
                <w:sz w:val="20"/>
              </w:rPr>
              <w:t>Exploration conique</w:t>
            </w:r>
          </w:p>
        </w:tc>
      </w:tr>
      <w:tr w:rsidR="006223EE" w:rsidRPr="00DB1E22" w:rsidTr="00193391">
        <w:trPr>
          <w:cantSplit/>
          <w:jc w:val="center"/>
        </w:trPr>
        <w:tc>
          <w:tcPr>
            <w:tcW w:w="14459" w:type="dxa"/>
            <w:gridSpan w:val="9"/>
          </w:tcPr>
          <w:p w:rsidR="006223EE" w:rsidRPr="00F9731F" w:rsidRDefault="006223EE" w:rsidP="00F9731F">
            <w:pPr>
              <w:pStyle w:val="Tabletext"/>
              <w:jc w:val="left"/>
              <w:rPr>
                <w:b/>
                <w:bCs/>
                <w:sz w:val="20"/>
              </w:rPr>
            </w:pPr>
            <w:r w:rsidRPr="00F9731F">
              <w:rPr>
                <w:b/>
                <w:bCs/>
                <w:sz w:val="20"/>
              </w:rPr>
              <w:t>Paramètres d</w:t>
            </w:r>
            <w:r w:rsidR="002C4E2C" w:rsidRPr="00F9731F">
              <w:rPr>
                <w:b/>
                <w:bCs/>
                <w:sz w:val="20"/>
              </w:rPr>
              <w:t>'</w:t>
            </w:r>
            <w:r w:rsidRPr="00F9731F">
              <w:rPr>
                <w:b/>
                <w:bCs/>
                <w:sz w:val="20"/>
              </w:rPr>
              <w:t>orbite</w:t>
            </w:r>
          </w:p>
        </w:tc>
      </w:tr>
      <w:tr w:rsidR="00F9731F" w:rsidRPr="00DB1E22" w:rsidTr="00193391">
        <w:trPr>
          <w:cantSplit/>
          <w:jc w:val="center"/>
        </w:trPr>
        <w:tc>
          <w:tcPr>
            <w:tcW w:w="1916" w:type="dxa"/>
          </w:tcPr>
          <w:p w:rsidR="006223EE" w:rsidRPr="00DB1E22" w:rsidRDefault="006223EE" w:rsidP="0041427C">
            <w:pPr>
              <w:pStyle w:val="Tabletext"/>
              <w:jc w:val="left"/>
              <w:rPr>
                <w:sz w:val="20"/>
              </w:rPr>
            </w:pPr>
            <w:r w:rsidRPr="00DB1E22">
              <w:rPr>
                <w:sz w:val="20"/>
              </w:rPr>
              <w:t>Altitude</w:t>
            </w:r>
          </w:p>
        </w:tc>
        <w:tc>
          <w:tcPr>
            <w:tcW w:w="1398" w:type="dxa"/>
          </w:tcPr>
          <w:p w:rsidR="006223EE" w:rsidRPr="00DB1E22" w:rsidRDefault="006223EE" w:rsidP="004E07F0">
            <w:pPr>
              <w:pStyle w:val="Tabletext"/>
              <w:spacing w:before="20" w:after="20"/>
              <w:jc w:val="center"/>
              <w:rPr>
                <w:sz w:val="20"/>
              </w:rPr>
            </w:pPr>
            <w:r w:rsidRPr="00DB1E22">
              <w:rPr>
                <w:sz w:val="20"/>
              </w:rPr>
              <w:t>867 km</w:t>
            </w:r>
          </w:p>
        </w:tc>
        <w:tc>
          <w:tcPr>
            <w:tcW w:w="1398" w:type="dxa"/>
          </w:tcPr>
          <w:p w:rsidR="006223EE" w:rsidRPr="00DB1E22" w:rsidRDefault="006223EE" w:rsidP="004E07F0">
            <w:pPr>
              <w:pStyle w:val="Tabletext"/>
              <w:spacing w:before="20" w:after="20"/>
              <w:jc w:val="center"/>
              <w:rPr>
                <w:sz w:val="20"/>
              </w:rPr>
            </w:pPr>
            <w:r w:rsidRPr="00DB1E22">
              <w:rPr>
                <w:sz w:val="20"/>
              </w:rPr>
              <w:t>705 km</w:t>
            </w:r>
          </w:p>
        </w:tc>
        <w:tc>
          <w:tcPr>
            <w:tcW w:w="1345" w:type="dxa"/>
          </w:tcPr>
          <w:p w:rsidR="006223EE" w:rsidRPr="00DB1E22" w:rsidRDefault="006223EE" w:rsidP="004E07F0">
            <w:pPr>
              <w:pStyle w:val="Tabletext"/>
              <w:spacing w:before="20" w:after="20"/>
              <w:jc w:val="center"/>
              <w:rPr>
                <w:sz w:val="20"/>
              </w:rPr>
            </w:pPr>
            <w:r w:rsidRPr="00DB1E22">
              <w:rPr>
                <w:sz w:val="20"/>
              </w:rPr>
              <w:t>833 km</w:t>
            </w:r>
          </w:p>
        </w:tc>
        <w:tc>
          <w:tcPr>
            <w:tcW w:w="3978" w:type="dxa"/>
            <w:gridSpan w:val="2"/>
          </w:tcPr>
          <w:p w:rsidR="006223EE" w:rsidRPr="00DB1E22" w:rsidRDefault="006223EE" w:rsidP="004E07F0">
            <w:pPr>
              <w:pStyle w:val="Tabletext"/>
              <w:spacing w:before="20" w:after="20"/>
              <w:jc w:val="center"/>
              <w:rPr>
                <w:sz w:val="20"/>
              </w:rPr>
            </w:pPr>
            <w:r w:rsidRPr="00DB1E22">
              <w:rPr>
                <w:sz w:val="20"/>
              </w:rPr>
              <w:t>833 km</w:t>
            </w:r>
            <w:r w:rsidRPr="00DB1E22">
              <w:rPr>
                <w:sz w:val="20"/>
              </w:rPr>
              <w:br/>
              <w:t>822 km*</w:t>
            </w:r>
          </w:p>
        </w:tc>
        <w:tc>
          <w:tcPr>
            <w:tcW w:w="1667" w:type="dxa"/>
          </w:tcPr>
          <w:p w:rsidR="006223EE" w:rsidRPr="00DB1E22" w:rsidRDefault="006223EE" w:rsidP="004E07F0">
            <w:pPr>
              <w:pStyle w:val="Tabletext"/>
              <w:spacing w:before="20" w:after="20"/>
              <w:jc w:val="center"/>
              <w:rPr>
                <w:sz w:val="20"/>
              </w:rPr>
            </w:pPr>
            <w:r w:rsidRPr="00DB1E22">
              <w:rPr>
                <w:sz w:val="20"/>
              </w:rPr>
              <w:t>824 km</w:t>
            </w:r>
          </w:p>
        </w:tc>
        <w:tc>
          <w:tcPr>
            <w:tcW w:w="1359" w:type="dxa"/>
          </w:tcPr>
          <w:p w:rsidR="006223EE" w:rsidRPr="00DB1E22" w:rsidRDefault="006223EE" w:rsidP="004E07F0">
            <w:pPr>
              <w:pStyle w:val="Tabletext"/>
              <w:spacing w:after="20"/>
              <w:jc w:val="center"/>
              <w:rPr>
                <w:sz w:val="20"/>
              </w:rPr>
            </w:pPr>
            <w:r w:rsidRPr="00DB1E22">
              <w:rPr>
                <w:sz w:val="20"/>
              </w:rPr>
              <w:t>835 km</w:t>
            </w:r>
          </w:p>
        </w:tc>
        <w:tc>
          <w:tcPr>
            <w:tcW w:w="1398" w:type="dxa"/>
          </w:tcPr>
          <w:p w:rsidR="006223EE" w:rsidRPr="00DB1E22" w:rsidRDefault="006223EE" w:rsidP="004E07F0">
            <w:pPr>
              <w:pStyle w:val="Tabletext"/>
              <w:spacing w:after="20"/>
              <w:jc w:val="center"/>
              <w:rPr>
                <w:sz w:val="20"/>
                <w:lang w:eastAsia="ja-JP"/>
              </w:rPr>
            </w:pPr>
            <w:r w:rsidRPr="00DB1E22">
              <w:rPr>
                <w:sz w:val="20"/>
                <w:lang w:eastAsia="ja-JP"/>
              </w:rPr>
              <w:t>700</w:t>
            </w:r>
            <w:r w:rsidRPr="00DB1E22">
              <w:rPr>
                <w:sz w:val="20"/>
              </w:rPr>
              <w:t> km</w:t>
            </w:r>
          </w:p>
        </w:tc>
      </w:tr>
      <w:tr w:rsidR="00F9731F" w:rsidRPr="00DB1E22" w:rsidTr="00193391">
        <w:trPr>
          <w:cantSplit/>
          <w:jc w:val="center"/>
        </w:trPr>
        <w:tc>
          <w:tcPr>
            <w:tcW w:w="1916" w:type="dxa"/>
          </w:tcPr>
          <w:p w:rsidR="006223EE" w:rsidRPr="00DB1E22" w:rsidRDefault="006223EE" w:rsidP="0041427C">
            <w:pPr>
              <w:pStyle w:val="Tabletext"/>
              <w:jc w:val="left"/>
              <w:rPr>
                <w:sz w:val="20"/>
              </w:rPr>
            </w:pPr>
            <w:r w:rsidRPr="00DB1E22">
              <w:rPr>
                <w:sz w:val="20"/>
              </w:rPr>
              <w:t>Inclinaison</w:t>
            </w:r>
          </w:p>
        </w:tc>
        <w:tc>
          <w:tcPr>
            <w:tcW w:w="1398" w:type="dxa"/>
          </w:tcPr>
          <w:p w:rsidR="006223EE" w:rsidRPr="00DB1E22" w:rsidRDefault="006223EE" w:rsidP="004E07F0">
            <w:pPr>
              <w:pStyle w:val="Tabletext"/>
              <w:spacing w:before="20" w:after="20"/>
              <w:jc w:val="center"/>
              <w:rPr>
                <w:sz w:val="20"/>
              </w:rPr>
            </w:pPr>
            <w:r w:rsidRPr="00DB1E22">
              <w:rPr>
                <w:sz w:val="20"/>
              </w:rPr>
              <w:t>20</w:t>
            </w:r>
            <w:r w:rsidRPr="00DB1E22">
              <w:rPr>
                <w:sz w:val="20"/>
              </w:rPr>
              <w:sym w:font="Symbol" w:char="F0B0"/>
            </w:r>
          </w:p>
        </w:tc>
        <w:tc>
          <w:tcPr>
            <w:tcW w:w="1398" w:type="dxa"/>
          </w:tcPr>
          <w:p w:rsidR="006223EE" w:rsidRPr="00DB1E22" w:rsidRDefault="006223EE" w:rsidP="004E07F0">
            <w:pPr>
              <w:pStyle w:val="Tabletext"/>
              <w:spacing w:before="20" w:after="20"/>
              <w:jc w:val="center"/>
              <w:rPr>
                <w:sz w:val="20"/>
              </w:rPr>
            </w:pPr>
            <w:r w:rsidRPr="00DB1E22">
              <w:rPr>
                <w:sz w:val="20"/>
              </w:rPr>
              <w:t>98,2°</w:t>
            </w:r>
          </w:p>
        </w:tc>
        <w:tc>
          <w:tcPr>
            <w:tcW w:w="1345" w:type="dxa"/>
          </w:tcPr>
          <w:p w:rsidR="006223EE" w:rsidRPr="00DB1E22" w:rsidRDefault="006223EE" w:rsidP="004E07F0">
            <w:pPr>
              <w:pStyle w:val="Tabletext"/>
              <w:spacing w:before="20" w:after="20"/>
              <w:jc w:val="center"/>
              <w:rPr>
                <w:sz w:val="20"/>
              </w:rPr>
            </w:pPr>
            <w:r w:rsidRPr="00DB1E22">
              <w:rPr>
                <w:sz w:val="20"/>
              </w:rPr>
              <w:t>98,7°</w:t>
            </w:r>
          </w:p>
        </w:tc>
        <w:tc>
          <w:tcPr>
            <w:tcW w:w="3978" w:type="dxa"/>
            <w:gridSpan w:val="2"/>
          </w:tcPr>
          <w:p w:rsidR="006223EE" w:rsidRPr="00DB1E22" w:rsidRDefault="006223EE" w:rsidP="004E07F0">
            <w:pPr>
              <w:pStyle w:val="Tabletext"/>
              <w:spacing w:before="20" w:after="20"/>
              <w:jc w:val="center"/>
              <w:rPr>
                <w:sz w:val="20"/>
              </w:rPr>
            </w:pPr>
            <w:r w:rsidRPr="00DB1E22">
              <w:rPr>
                <w:sz w:val="20"/>
              </w:rPr>
              <w:t>98,,6°</w:t>
            </w:r>
            <w:r w:rsidRPr="00DB1E22">
              <w:rPr>
                <w:sz w:val="20"/>
              </w:rPr>
              <w:br/>
              <w:t>98,7°*</w:t>
            </w:r>
          </w:p>
        </w:tc>
        <w:tc>
          <w:tcPr>
            <w:tcW w:w="1667" w:type="dxa"/>
          </w:tcPr>
          <w:p w:rsidR="006223EE" w:rsidRPr="00DB1E22" w:rsidRDefault="006223EE" w:rsidP="004E07F0">
            <w:pPr>
              <w:pStyle w:val="Tabletext"/>
              <w:spacing w:before="20" w:after="20"/>
              <w:jc w:val="center"/>
              <w:rPr>
                <w:sz w:val="20"/>
              </w:rPr>
            </w:pPr>
            <w:r w:rsidRPr="00DB1E22">
              <w:rPr>
                <w:sz w:val="20"/>
              </w:rPr>
              <w:t>98,7°</w:t>
            </w:r>
          </w:p>
        </w:tc>
        <w:tc>
          <w:tcPr>
            <w:tcW w:w="1359" w:type="dxa"/>
          </w:tcPr>
          <w:p w:rsidR="006223EE" w:rsidRPr="00DB1E22" w:rsidRDefault="006223EE" w:rsidP="004E07F0">
            <w:pPr>
              <w:pStyle w:val="Tabletext"/>
              <w:spacing w:after="20"/>
              <w:jc w:val="center"/>
              <w:rPr>
                <w:sz w:val="20"/>
              </w:rPr>
            </w:pPr>
            <w:r w:rsidRPr="00DB1E22">
              <w:rPr>
                <w:sz w:val="20"/>
              </w:rPr>
              <w:t>98,85°</w:t>
            </w:r>
          </w:p>
        </w:tc>
        <w:tc>
          <w:tcPr>
            <w:tcW w:w="1398" w:type="dxa"/>
          </w:tcPr>
          <w:p w:rsidR="006223EE" w:rsidRPr="00DB1E22" w:rsidRDefault="006223EE" w:rsidP="004E07F0">
            <w:pPr>
              <w:pStyle w:val="Tabletext"/>
              <w:spacing w:after="20"/>
              <w:jc w:val="center"/>
              <w:rPr>
                <w:sz w:val="20"/>
              </w:rPr>
            </w:pPr>
            <w:r w:rsidRPr="00DB1E22">
              <w:rPr>
                <w:sz w:val="20"/>
              </w:rPr>
              <w:t>98,2°</w:t>
            </w:r>
          </w:p>
        </w:tc>
      </w:tr>
      <w:tr w:rsidR="005D6AAD" w:rsidRPr="00DB1E22" w:rsidTr="00193391">
        <w:trPr>
          <w:cantSplit/>
          <w:jc w:val="center"/>
        </w:trPr>
        <w:tc>
          <w:tcPr>
            <w:tcW w:w="1916" w:type="dxa"/>
          </w:tcPr>
          <w:p w:rsidR="006223EE" w:rsidRPr="00DB1E22" w:rsidRDefault="006223EE" w:rsidP="0041427C">
            <w:pPr>
              <w:pStyle w:val="Tabletext"/>
              <w:jc w:val="left"/>
              <w:rPr>
                <w:sz w:val="20"/>
              </w:rPr>
            </w:pPr>
            <w:r w:rsidRPr="00DB1E22">
              <w:rPr>
                <w:sz w:val="20"/>
              </w:rPr>
              <w:t>Excentricité</w:t>
            </w:r>
          </w:p>
        </w:tc>
        <w:tc>
          <w:tcPr>
            <w:tcW w:w="1398" w:type="dxa"/>
          </w:tcPr>
          <w:p w:rsidR="006223EE" w:rsidRPr="00DB1E22" w:rsidRDefault="006223EE" w:rsidP="004E07F0">
            <w:pPr>
              <w:pStyle w:val="Tabletext"/>
              <w:spacing w:before="20" w:after="20"/>
              <w:jc w:val="center"/>
              <w:rPr>
                <w:sz w:val="20"/>
              </w:rPr>
            </w:pPr>
            <w:r w:rsidRPr="00DB1E22">
              <w:rPr>
                <w:sz w:val="20"/>
              </w:rPr>
              <w:t>0</w:t>
            </w:r>
          </w:p>
        </w:tc>
        <w:tc>
          <w:tcPr>
            <w:tcW w:w="1398" w:type="dxa"/>
          </w:tcPr>
          <w:p w:rsidR="006223EE" w:rsidRPr="00DB1E22" w:rsidRDefault="006223EE" w:rsidP="004E07F0">
            <w:pPr>
              <w:pStyle w:val="Tabletext"/>
              <w:spacing w:before="20" w:after="20"/>
              <w:jc w:val="center"/>
              <w:rPr>
                <w:sz w:val="20"/>
              </w:rPr>
            </w:pPr>
            <w:r w:rsidRPr="00DB1E22">
              <w:rPr>
                <w:sz w:val="20"/>
              </w:rPr>
              <w:t>0,0015</w:t>
            </w:r>
          </w:p>
        </w:tc>
        <w:tc>
          <w:tcPr>
            <w:tcW w:w="1345" w:type="dxa"/>
          </w:tcPr>
          <w:p w:rsidR="006223EE" w:rsidRPr="00DB1E22" w:rsidRDefault="006223EE" w:rsidP="004E07F0">
            <w:pPr>
              <w:pStyle w:val="Tabletext"/>
              <w:spacing w:before="20" w:after="20"/>
              <w:jc w:val="center"/>
              <w:rPr>
                <w:sz w:val="20"/>
              </w:rPr>
            </w:pPr>
            <w:r w:rsidRPr="00DB1E22">
              <w:rPr>
                <w:sz w:val="20"/>
              </w:rPr>
              <w:t>0</w:t>
            </w:r>
          </w:p>
        </w:tc>
        <w:tc>
          <w:tcPr>
            <w:tcW w:w="3978" w:type="dxa"/>
            <w:gridSpan w:val="2"/>
          </w:tcPr>
          <w:p w:rsidR="006223EE" w:rsidRPr="00DB1E22" w:rsidRDefault="006223EE" w:rsidP="004E07F0">
            <w:pPr>
              <w:pStyle w:val="Tabletext"/>
              <w:spacing w:before="20" w:after="20"/>
              <w:jc w:val="center"/>
              <w:rPr>
                <w:sz w:val="20"/>
              </w:rPr>
            </w:pPr>
            <w:r w:rsidRPr="00DB1E22">
              <w:rPr>
                <w:sz w:val="20"/>
              </w:rPr>
              <w:t>0</w:t>
            </w:r>
            <w:r w:rsidRPr="00DB1E22">
              <w:rPr>
                <w:sz w:val="20"/>
              </w:rPr>
              <w:br/>
              <w:t>0001*</w:t>
            </w:r>
          </w:p>
        </w:tc>
        <w:tc>
          <w:tcPr>
            <w:tcW w:w="3026" w:type="dxa"/>
            <w:gridSpan w:val="2"/>
          </w:tcPr>
          <w:p w:rsidR="006223EE" w:rsidRPr="00DB1E22" w:rsidRDefault="006223EE" w:rsidP="004E07F0">
            <w:pPr>
              <w:pStyle w:val="Tabletext"/>
              <w:spacing w:before="20" w:after="20"/>
              <w:jc w:val="center"/>
              <w:rPr>
                <w:sz w:val="20"/>
              </w:rPr>
            </w:pPr>
            <w:r w:rsidRPr="00DB1E22">
              <w:rPr>
                <w:sz w:val="20"/>
              </w:rPr>
              <w:t>0</w:t>
            </w:r>
          </w:p>
        </w:tc>
        <w:tc>
          <w:tcPr>
            <w:tcW w:w="1398" w:type="dxa"/>
          </w:tcPr>
          <w:p w:rsidR="006223EE" w:rsidRPr="00DB1E22" w:rsidRDefault="006223EE" w:rsidP="004E07F0">
            <w:pPr>
              <w:pStyle w:val="Tabletext"/>
              <w:spacing w:after="20"/>
              <w:jc w:val="center"/>
              <w:rPr>
                <w:sz w:val="20"/>
              </w:rPr>
            </w:pPr>
            <w:r w:rsidRPr="00DB1E22">
              <w:rPr>
                <w:sz w:val="20"/>
              </w:rPr>
              <w:t>0,00</w:t>
            </w:r>
            <w:r w:rsidRPr="00DB1E22">
              <w:rPr>
                <w:sz w:val="20"/>
                <w:lang w:eastAsia="ja-JP"/>
              </w:rPr>
              <w:t>2</w:t>
            </w:r>
          </w:p>
        </w:tc>
      </w:tr>
      <w:tr w:rsidR="00F9731F" w:rsidRPr="00DB1E22" w:rsidTr="00193391">
        <w:trPr>
          <w:cantSplit/>
          <w:jc w:val="center"/>
        </w:trPr>
        <w:tc>
          <w:tcPr>
            <w:tcW w:w="1916" w:type="dxa"/>
            <w:tcBorders>
              <w:bottom w:val="single" w:sz="4" w:space="0" w:color="auto"/>
            </w:tcBorders>
          </w:tcPr>
          <w:p w:rsidR="006223EE" w:rsidRPr="00DB1E22" w:rsidRDefault="006223EE" w:rsidP="0041427C">
            <w:pPr>
              <w:pStyle w:val="Tabletext"/>
              <w:jc w:val="left"/>
              <w:rPr>
                <w:sz w:val="20"/>
              </w:rPr>
            </w:pPr>
            <w:r w:rsidRPr="00DB1E22">
              <w:rPr>
                <w:sz w:val="20"/>
              </w:rPr>
              <w:t>Période de répétition</w:t>
            </w:r>
          </w:p>
        </w:tc>
        <w:tc>
          <w:tcPr>
            <w:tcW w:w="1398" w:type="dxa"/>
            <w:tcBorders>
              <w:bottom w:val="single" w:sz="4" w:space="0" w:color="auto"/>
            </w:tcBorders>
          </w:tcPr>
          <w:p w:rsidR="006223EE" w:rsidRPr="00DB1E22" w:rsidRDefault="006223EE" w:rsidP="004E07F0">
            <w:pPr>
              <w:pStyle w:val="Tabletext"/>
              <w:spacing w:before="20" w:after="20"/>
              <w:jc w:val="center"/>
              <w:rPr>
                <w:sz w:val="20"/>
              </w:rPr>
            </w:pPr>
            <w:r w:rsidRPr="00DB1E22">
              <w:rPr>
                <w:sz w:val="20"/>
              </w:rPr>
              <w:t>7 jours</w:t>
            </w:r>
          </w:p>
        </w:tc>
        <w:tc>
          <w:tcPr>
            <w:tcW w:w="1398" w:type="dxa"/>
            <w:tcBorders>
              <w:bottom w:val="single" w:sz="4" w:space="0" w:color="auto"/>
            </w:tcBorders>
          </w:tcPr>
          <w:p w:rsidR="006223EE" w:rsidRPr="00DB1E22" w:rsidRDefault="006223EE" w:rsidP="004E07F0">
            <w:pPr>
              <w:pStyle w:val="Tabletext"/>
              <w:spacing w:before="20" w:after="20"/>
              <w:jc w:val="center"/>
              <w:rPr>
                <w:sz w:val="20"/>
              </w:rPr>
            </w:pPr>
            <w:r w:rsidRPr="00DB1E22">
              <w:rPr>
                <w:sz w:val="20"/>
              </w:rPr>
              <w:t>16 jours</w:t>
            </w:r>
          </w:p>
        </w:tc>
        <w:tc>
          <w:tcPr>
            <w:tcW w:w="1345" w:type="dxa"/>
            <w:tcBorders>
              <w:bottom w:val="single" w:sz="4" w:space="0" w:color="auto"/>
            </w:tcBorders>
          </w:tcPr>
          <w:p w:rsidR="006223EE" w:rsidRPr="00DB1E22" w:rsidRDefault="006223EE" w:rsidP="004E07F0">
            <w:pPr>
              <w:pStyle w:val="Tabletext"/>
              <w:spacing w:before="20" w:after="20"/>
              <w:jc w:val="center"/>
              <w:rPr>
                <w:sz w:val="20"/>
              </w:rPr>
            </w:pPr>
            <w:r w:rsidRPr="00DB1E22">
              <w:rPr>
                <w:sz w:val="20"/>
              </w:rPr>
              <w:t>17 jours</w:t>
            </w:r>
          </w:p>
        </w:tc>
        <w:tc>
          <w:tcPr>
            <w:tcW w:w="3978" w:type="dxa"/>
            <w:gridSpan w:val="2"/>
            <w:tcBorders>
              <w:bottom w:val="single" w:sz="4" w:space="0" w:color="auto"/>
            </w:tcBorders>
          </w:tcPr>
          <w:p w:rsidR="006223EE" w:rsidRPr="00DB1E22" w:rsidRDefault="006223EE" w:rsidP="004E07F0">
            <w:pPr>
              <w:pStyle w:val="Tabletext"/>
              <w:spacing w:before="20" w:after="20"/>
              <w:jc w:val="center"/>
              <w:rPr>
                <w:sz w:val="20"/>
              </w:rPr>
            </w:pPr>
            <w:r w:rsidRPr="00DB1E22">
              <w:rPr>
                <w:sz w:val="20"/>
              </w:rPr>
              <w:t>9 jours</w:t>
            </w:r>
            <w:r w:rsidRPr="00DB1E22">
              <w:rPr>
                <w:sz w:val="20"/>
              </w:rPr>
              <w:br/>
              <w:t>29 jours*</w:t>
            </w:r>
          </w:p>
        </w:tc>
        <w:tc>
          <w:tcPr>
            <w:tcW w:w="1667" w:type="dxa"/>
            <w:tcBorders>
              <w:bottom w:val="single" w:sz="4" w:space="0" w:color="auto"/>
            </w:tcBorders>
          </w:tcPr>
          <w:p w:rsidR="006223EE" w:rsidRPr="00DB1E22" w:rsidRDefault="006223EE" w:rsidP="004E07F0">
            <w:pPr>
              <w:pStyle w:val="Tabletext"/>
              <w:spacing w:before="20" w:after="20"/>
              <w:jc w:val="center"/>
              <w:rPr>
                <w:sz w:val="20"/>
              </w:rPr>
            </w:pPr>
            <w:r w:rsidRPr="00DB1E22">
              <w:rPr>
                <w:sz w:val="20"/>
              </w:rPr>
              <w:t>9 jours</w:t>
            </w:r>
          </w:p>
        </w:tc>
        <w:tc>
          <w:tcPr>
            <w:tcW w:w="1359" w:type="dxa"/>
            <w:tcBorders>
              <w:bottom w:val="single" w:sz="4" w:space="0" w:color="auto"/>
            </w:tcBorders>
          </w:tcPr>
          <w:p w:rsidR="006223EE" w:rsidRPr="00DB1E22" w:rsidRDefault="006223EE" w:rsidP="004E07F0">
            <w:pPr>
              <w:pStyle w:val="Tabletext"/>
              <w:spacing w:after="20"/>
              <w:jc w:val="center"/>
              <w:rPr>
                <w:sz w:val="20"/>
              </w:rPr>
            </w:pPr>
            <w:r w:rsidRPr="00DB1E22">
              <w:rPr>
                <w:sz w:val="20"/>
              </w:rPr>
              <w:t>N/A</w:t>
            </w:r>
          </w:p>
        </w:tc>
        <w:tc>
          <w:tcPr>
            <w:tcW w:w="1398" w:type="dxa"/>
            <w:tcBorders>
              <w:bottom w:val="single" w:sz="4" w:space="0" w:color="auto"/>
            </w:tcBorders>
          </w:tcPr>
          <w:p w:rsidR="006223EE" w:rsidRPr="00DB1E22" w:rsidRDefault="006223EE" w:rsidP="004E07F0">
            <w:pPr>
              <w:pStyle w:val="Tabletext"/>
              <w:spacing w:after="20"/>
              <w:jc w:val="center"/>
              <w:rPr>
                <w:sz w:val="20"/>
              </w:rPr>
            </w:pPr>
            <w:r w:rsidRPr="00DB1E22">
              <w:rPr>
                <w:sz w:val="20"/>
              </w:rPr>
              <w:t>16 jours</w:t>
            </w:r>
          </w:p>
        </w:tc>
      </w:tr>
      <w:tr w:rsidR="006223EE" w:rsidRPr="00DB1E22" w:rsidTr="00193391">
        <w:trPr>
          <w:cantSplit/>
          <w:jc w:val="center"/>
        </w:trPr>
        <w:tc>
          <w:tcPr>
            <w:tcW w:w="14459" w:type="dxa"/>
            <w:gridSpan w:val="9"/>
            <w:tcBorders>
              <w:bottom w:val="single" w:sz="4" w:space="0" w:color="auto"/>
            </w:tcBorders>
            <w:vAlign w:val="center"/>
          </w:tcPr>
          <w:p w:rsidR="006223EE" w:rsidRPr="00F9731F" w:rsidRDefault="006223EE" w:rsidP="00F9731F">
            <w:pPr>
              <w:pStyle w:val="Tabletext"/>
              <w:jc w:val="left"/>
              <w:rPr>
                <w:b/>
                <w:bCs/>
                <w:i/>
                <w:sz w:val="20"/>
              </w:rPr>
            </w:pPr>
            <w:r w:rsidRPr="00F9731F">
              <w:rPr>
                <w:b/>
                <w:bCs/>
                <w:sz w:val="20"/>
              </w:rPr>
              <w:t>Paramètres de l</w:t>
            </w:r>
            <w:r w:rsidR="002C4E2C" w:rsidRPr="00F9731F">
              <w:rPr>
                <w:b/>
                <w:bCs/>
                <w:sz w:val="20"/>
              </w:rPr>
              <w:t>'</w:t>
            </w:r>
            <w:r w:rsidRPr="00F9731F">
              <w:rPr>
                <w:b/>
                <w:bCs/>
                <w:sz w:val="20"/>
              </w:rPr>
              <w:t>antenne du capteur</w:t>
            </w:r>
          </w:p>
        </w:tc>
      </w:tr>
      <w:tr w:rsidR="009920AF" w:rsidRPr="00DB1E22"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Nombre de faisceaux</w:t>
            </w:r>
          </w:p>
        </w:tc>
        <w:tc>
          <w:tcPr>
            <w:tcW w:w="1398" w:type="dxa"/>
          </w:tcPr>
          <w:p w:rsidR="006223EE" w:rsidRPr="00DB1E22" w:rsidRDefault="006223EE" w:rsidP="0041427C">
            <w:pPr>
              <w:pStyle w:val="Tabletext"/>
              <w:spacing w:before="20" w:after="20"/>
              <w:jc w:val="center"/>
              <w:rPr>
                <w:sz w:val="20"/>
              </w:rPr>
            </w:pPr>
            <w:r w:rsidRPr="00DB1E22">
              <w:rPr>
                <w:sz w:val="20"/>
              </w:rPr>
              <w:t>1</w:t>
            </w:r>
          </w:p>
        </w:tc>
        <w:tc>
          <w:tcPr>
            <w:tcW w:w="1398" w:type="dxa"/>
          </w:tcPr>
          <w:p w:rsidR="006223EE" w:rsidRPr="00DB1E22" w:rsidRDefault="006223EE" w:rsidP="0041427C">
            <w:pPr>
              <w:pStyle w:val="Tabletext"/>
              <w:spacing w:before="20" w:after="20"/>
              <w:jc w:val="center"/>
              <w:rPr>
                <w:sz w:val="20"/>
              </w:rPr>
            </w:pPr>
            <w:r w:rsidRPr="00DB1E22">
              <w:rPr>
                <w:sz w:val="20"/>
              </w:rPr>
              <w:t>2</w:t>
            </w:r>
          </w:p>
        </w:tc>
        <w:tc>
          <w:tcPr>
            <w:tcW w:w="1345" w:type="dxa"/>
          </w:tcPr>
          <w:p w:rsidR="006223EE" w:rsidRPr="00DB1E22" w:rsidRDefault="006223EE" w:rsidP="0041427C">
            <w:pPr>
              <w:pStyle w:val="Tabletext"/>
              <w:spacing w:before="20" w:after="20"/>
              <w:jc w:val="center"/>
              <w:rPr>
                <w:sz w:val="20"/>
              </w:rPr>
            </w:pPr>
            <w:r w:rsidRPr="00DB1E22">
              <w:rPr>
                <w:sz w:val="20"/>
              </w:rPr>
              <w:t>1</w:t>
            </w:r>
          </w:p>
        </w:tc>
        <w:tc>
          <w:tcPr>
            <w:tcW w:w="1743" w:type="dxa"/>
          </w:tcPr>
          <w:p w:rsidR="006223EE" w:rsidRPr="00DB1E22" w:rsidRDefault="006223EE" w:rsidP="004E07F0">
            <w:pPr>
              <w:pStyle w:val="Tabletext"/>
              <w:spacing w:before="20" w:after="20"/>
              <w:jc w:val="center"/>
              <w:rPr>
                <w:sz w:val="20"/>
              </w:rPr>
            </w:pPr>
            <w:r w:rsidRPr="00DB1E22">
              <w:rPr>
                <w:sz w:val="20"/>
              </w:rPr>
              <w:t>30 images de la Terre par période d</w:t>
            </w:r>
            <w:r w:rsidR="002C4E2C">
              <w:rPr>
                <w:sz w:val="20"/>
              </w:rPr>
              <w:t>'</w:t>
            </w:r>
            <w:r w:rsidRPr="00DB1E22">
              <w:rPr>
                <w:sz w:val="20"/>
              </w:rPr>
              <w:t>exploration de 8 s</w:t>
            </w:r>
          </w:p>
        </w:tc>
        <w:tc>
          <w:tcPr>
            <w:tcW w:w="2235" w:type="dxa"/>
          </w:tcPr>
          <w:p w:rsidR="006223EE" w:rsidRPr="00DB1E22" w:rsidRDefault="006223EE" w:rsidP="004E07F0">
            <w:pPr>
              <w:pStyle w:val="Tabletext"/>
              <w:spacing w:before="20" w:after="20"/>
              <w:jc w:val="center"/>
              <w:rPr>
                <w:sz w:val="20"/>
              </w:rPr>
            </w:pPr>
            <w:r w:rsidRPr="00DB1E22">
              <w:rPr>
                <w:sz w:val="20"/>
              </w:rPr>
              <w:t>30 images de la Terre par période d</w:t>
            </w:r>
            <w:r w:rsidR="002C4E2C">
              <w:rPr>
                <w:sz w:val="20"/>
              </w:rPr>
              <w:t>'</w:t>
            </w:r>
            <w:r w:rsidRPr="00DB1E22">
              <w:rPr>
                <w:sz w:val="20"/>
              </w:rPr>
              <w:t>exploration de 8 s</w:t>
            </w:r>
          </w:p>
          <w:p w:rsidR="006223EE" w:rsidRPr="00DB1E22" w:rsidRDefault="006223EE" w:rsidP="0041427C">
            <w:pPr>
              <w:pStyle w:val="Tabletext"/>
              <w:spacing w:before="20" w:after="20"/>
              <w:jc w:val="center"/>
              <w:rPr>
                <w:sz w:val="20"/>
              </w:rPr>
            </w:pPr>
            <w:r w:rsidRPr="00DB1E22">
              <w:rPr>
                <w:sz w:val="20"/>
              </w:rPr>
              <w:br/>
              <w:t>1 faisceau (orientable pendant les 90 images de la Terre par période d</w:t>
            </w:r>
            <w:r w:rsidR="002C4E2C">
              <w:rPr>
                <w:sz w:val="20"/>
              </w:rPr>
              <w:t>'</w:t>
            </w:r>
            <w:r w:rsidRPr="00DB1E22">
              <w:rPr>
                <w:sz w:val="20"/>
              </w:rPr>
              <w:t>exploration)*</w:t>
            </w:r>
          </w:p>
        </w:tc>
        <w:tc>
          <w:tcPr>
            <w:tcW w:w="4424" w:type="dxa"/>
            <w:gridSpan w:val="3"/>
          </w:tcPr>
          <w:p w:rsidR="006223EE" w:rsidRPr="00DB1E22" w:rsidRDefault="006223EE" w:rsidP="0041427C">
            <w:pPr>
              <w:pStyle w:val="Tabletext"/>
              <w:spacing w:after="20"/>
              <w:jc w:val="center"/>
              <w:rPr>
                <w:sz w:val="20"/>
              </w:rPr>
            </w:pPr>
            <w:r w:rsidRPr="00DB1E22">
              <w:rPr>
                <w:sz w:val="20"/>
              </w:rPr>
              <w:t>2</w:t>
            </w:r>
          </w:p>
        </w:tc>
      </w:tr>
      <w:tr w:rsidR="00F9731F" w:rsidRPr="00DB1E22"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Diamètre du réflecteur</w:t>
            </w:r>
          </w:p>
        </w:tc>
        <w:tc>
          <w:tcPr>
            <w:tcW w:w="1398" w:type="dxa"/>
          </w:tcPr>
          <w:p w:rsidR="006223EE" w:rsidRPr="00DB1E22" w:rsidRDefault="006223EE" w:rsidP="004E07F0">
            <w:pPr>
              <w:pStyle w:val="Tabletext"/>
              <w:spacing w:before="20" w:after="20"/>
              <w:jc w:val="center"/>
              <w:rPr>
                <w:sz w:val="20"/>
              </w:rPr>
            </w:pPr>
            <w:r w:rsidRPr="00DB1E22">
              <w:rPr>
                <w:sz w:val="20"/>
              </w:rPr>
              <w:t>0,65 m</w:t>
            </w:r>
          </w:p>
        </w:tc>
        <w:tc>
          <w:tcPr>
            <w:tcW w:w="1398" w:type="dxa"/>
          </w:tcPr>
          <w:p w:rsidR="006223EE" w:rsidRPr="00DB1E22" w:rsidRDefault="006223EE" w:rsidP="004E07F0">
            <w:pPr>
              <w:pStyle w:val="Tabletext"/>
              <w:spacing w:before="20" w:after="20"/>
              <w:jc w:val="center"/>
              <w:rPr>
                <w:sz w:val="20"/>
              </w:rPr>
            </w:pPr>
            <w:r w:rsidRPr="00DB1E22">
              <w:rPr>
                <w:sz w:val="20"/>
              </w:rPr>
              <w:t>1,6 m</w:t>
            </w:r>
          </w:p>
        </w:tc>
        <w:tc>
          <w:tcPr>
            <w:tcW w:w="1345" w:type="dxa"/>
          </w:tcPr>
          <w:p w:rsidR="006223EE" w:rsidRPr="00DB1E22" w:rsidRDefault="006223EE" w:rsidP="004E07F0">
            <w:pPr>
              <w:pStyle w:val="Tabletext"/>
              <w:spacing w:before="20" w:after="20"/>
              <w:jc w:val="center"/>
              <w:rPr>
                <w:sz w:val="20"/>
              </w:rPr>
            </w:pPr>
            <w:r w:rsidRPr="00DB1E22">
              <w:rPr>
                <w:sz w:val="20"/>
              </w:rPr>
              <w:t>2,2 m</w:t>
            </w:r>
          </w:p>
        </w:tc>
        <w:tc>
          <w:tcPr>
            <w:tcW w:w="1743" w:type="dxa"/>
          </w:tcPr>
          <w:p w:rsidR="006223EE" w:rsidRPr="00DB1E22" w:rsidRDefault="006223EE" w:rsidP="004E07F0">
            <w:pPr>
              <w:pStyle w:val="Tabletext"/>
              <w:spacing w:before="20" w:after="20"/>
              <w:jc w:val="center"/>
              <w:rPr>
                <w:sz w:val="20"/>
              </w:rPr>
            </w:pPr>
            <w:r w:rsidRPr="00DB1E22">
              <w:rPr>
                <w:sz w:val="20"/>
              </w:rPr>
              <w:t>0,15 m</w:t>
            </w:r>
          </w:p>
        </w:tc>
        <w:tc>
          <w:tcPr>
            <w:tcW w:w="2235" w:type="dxa"/>
          </w:tcPr>
          <w:p w:rsidR="006223EE" w:rsidRPr="00DB1E22" w:rsidRDefault="006223EE" w:rsidP="004E07F0">
            <w:pPr>
              <w:pStyle w:val="Tabletext"/>
              <w:spacing w:before="20" w:after="20"/>
              <w:jc w:val="center"/>
              <w:rPr>
                <w:sz w:val="20"/>
              </w:rPr>
            </w:pPr>
            <w:r w:rsidRPr="00DB1E22">
              <w:rPr>
                <w:sz w:val="20"/>
              </w:rPr>
              <w:t>0,3 m</w:t>
            </w:r>
            <w:r w:rsidRPr="00DB1E22">
              <w:rPr>
                <w:sz w:val="20"/>
              </w:rPr>
              <w:br/>
              <w:t>0,22 m*</w:t>
            </w:r>
          </w:p>
        </w:tc>
        <w:tc>
          <w:tcPr>
            <w:tcW w:w="1667" w:type="dxa"/>
          </w:tcPr>
          <w:p w:rsidR="006223EE" w:rsidRPr="00DB1E22" w:rsidRDefault="006223EE" w:rsidP="004E07F0">
            <w:pPr>
              <w:pStyle w:val="Tabletext"/>
              <w:spacing w:before="20" w:after="20"/>
              <w:jc w:val="center"/>
              <w:rPr>
                <w:sz w:val="20"/>
              </w:rPr>
            </w:pPr>
            <w:r w:rsidRPr="00DB1E22">
              <w:rPr>
                <w:sz w:val="20"/>
              </w:rPr>
              <w:t>0,203 m</w:t>
            </w:r>
          </w:p>
        </w:tc>
        <w:tc>
          <w:tcPr>
            <w:tcW w:w="1359" w:type="dxa"/>
          </w:tcPr>
          <w:p w:rsidR="006223EE" w:rsidRPr="00DB1E22" w:rsidRDefault="006223EE" w:rsidP="004E07F0">
            <w:pPr>
              <w:pStyle w:val="Tabletext"/>
              <w:spacing w:after="20"/>
              <w:jc w:val="center"/>
              <w:rPr>
                <w:sz w:val="20"/>
              </w:rPr>
            </w:pPr>
            <w:r w:rsidRPr="00DB1E22">
              <w:rPr>
                <w:sz w:val="20"/>
              </w:rPr>
              <w:t>0,6 m</w:t>
            </w:r>
          </w:p>
        </w:tc>
        <w:tc>
          <w:tcPr>
            <w:tcW w:w="1398" w:type="dxa"/>
          </w:tcPr>
          <w:p w:rsidR="006223EE" w:rsidRPr="00DB1E22" w:rsidRDefault="006223EE" w:rsidP="004E07F0">
            <w:pPr>
              <w:pStyle w:val="Tabletext"/>
              <w:spacing w:after="20"/>
              <w:jc w:val="center"/>
              <w:rPr>
                <w:sz w:val="20"/>
                <w:lang w:eastAsia="ja-JP"/>
              </w:rPr>
            </w:pPr>
            <w:r w:rsidRPr="00DB1E22">
              <w:rPr>
                <w:sz w:val="20"/>
                <w:lang w:eastAsia="ja-JP"/>
              </w:rPr>
              <w:t xml:space="preserve">2 </w:t>
            </w:r>
            <w:r w:rsidRPr="00DB1E22">
              <w:rPr>
                <w:sz w:val="20"/>
              </w:rPr>
              <w:t>m</w:t>
            </w:r>
          </w:p>
        </w:tc>
      </w:tr>
      <w:tr w:rsidR="00F9731F" w:rsidRPr="00DB1E22"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Gain maximal du faisceau</w:t>
            </w:r>
          </w:p>
        </w:tc>
        <w:tc>
          <w:tcPr>
            <w:tcW w:w="1398" w:type="dxa"/>
          </w:tcPr>
          <w:p w:rsidR="006223EE" w:rsidRPr="00DB1E22" w:rsidRDefault="006223EE" w:rsidP="004E07F0">
            <w:pPr>
              <w:pStyle w:val="Tabletext"/>
              <w:spacing w:before="20" w:after="20"/>
              <w:jc w:val="center"/>
              <w:rPr>
                <w:sz w:val="20"/>
              </w:rPr>
            </w:pPr>
            <w:r w:rsidRPr="00DB1E22">
              <w:rPr>
                <w:sz w:val="20"/>
              </w:rPr>
              <w:t>50 dBi</w:t>
            </w:r>
          </w:p>
        </w:tc>
        <w:tc>
          <w:tcPr>
            <w:tcW w:w="1398" w:type="dxa"/>
          </w:tcPr>
          <w:p w:rsidR="006223EE" w:rsidRPr="00DB1E22" w:rsidRDefault="006223EE" w:rsidP="004E07F0">
            <w:pPr>
              <w:pStyle w:val="Tabletext"/>
              <w:spacing w:before="20" w:after="20"/>
              <w:jc w:val="center"/>
              <w:rPr>
                <w:sz w:val="20"/>
              </w:rPr>
            </w:pPr>
            <w:r w:rsidRPr="00DB1E22">
              <w:rPr>
                <w:sz w:val="20"/>
              </w:rPr>
              <w:t>60,5 dBi</w:t>
            </w:r>
          </w:p>
        </w:tc>
        <w:tc>
          <w:tcPr>
            <w:tcW w:w="1345" w:type="dxa"/>
          </w:tcPr>
          <w:p w:rsidR="006223EE" w:rsidRPr="00DB1E22" w:rsidRDefault="006223EE" w:rsidP="004E07F0">
            <w:pPr>
              <w:pStyle w:val="Tabletext"/>
              <w:spacing w:before="20" w:after="20"/>
              <w:jc w:val="center"/>
              <w:rPr>
                <w:sz w:val="20"/>
              </w:rPr>
            </w:pPr>
            <w:r w:rsidRPr="00DB1E22">
              <w:rPr>
                <w:sz w:val="20"/>
              </w:rPr>
              <w:t>56 dBi</w:t>
            </w:r>
          </w:p>
        </w:tc>
        <w:tc>
          <w:tcPr>
            <w:tcW w:w="1743" w:type="dxa"/>
          </w:tcPr>
          <w:p w:rsidR="006223EE" w:rsidRPr="00DB1E22" w:rsidRDefault="006223EE" w:rsidP="004E07F0">
            <w:pPr>
              <w:pStyle w:val="Tabletext"/>
              <w:spacing w:before="20" w:after="20"/>
              <w:jc w:val="center"/>
              <w:rPr>
                <w:sz w:val="20"/>
              </w:rPr>
            </w:pPr>
            <w:r w:rsidRPr="00DB1E22">
              <w:rPr>
                <w:sz w:val="20"/>
              </w:rPr>
              <w:t>34,4 dBi</w:t>
            </w:r>
          </w:p>
        </w:tc>
        <w:tc>
          <w:tcPr>
            <w:tcW w:w="2235" w:type="dxa"/>
          </w:tcPr>
          <w:p w:rsidR="006223EE" w:rsidRPr="00DB1E22" w:rsidRDefault="006223EE" w:rsidP="004E07F0">
            <w:pPr>
              <w:pStyle w:val="Tabletext"/>
              <w:spacing w:before="20" w:after="20"/>
              <w:jc w:val="center"/>
              <w:rPr>
                <w:sz w:val="20"/>
              </w:rPr>
            </w:pPr>
            <w:r w:rsidRPr="00DB1E22">
              <w:rPr>
                <w:sz w:val="20"/>
              </w:rPr>
              <w:t>47 dBi</w:t>
            </w:r>
            <w:r w:rsidRPr="00DB1E22">
              <w:rPr>
                <w:sz w:val="20"/>
              </w:rPr>
              <w:br/>
              <w:t>44,8 dBi*</w:t>
            </w:r>
          </w:p>
        </w:tc>
        <w:tc>
          <w:tcPr>
            <w:tcW w:w="1667" w:type="dxa"/>
          </w:tcPr>
          <w:p w:rsidR="006223EE" w:rsidRPr="00DB1E22" w:rsidRDefault="006223EE" w:rsidP="004E07F0">
            <w:pPr>
              <w:pStyle w:val="Tabletext"/>
              <w:spacing w:before="20" w:after="20"/>
              <w:jc w:val="center"/>
              <w:rPr>
                <w:sz w:val="20"/>
              </w:rPr>
            </w:pPr>
            <w:r w:rsidRPr="00DB1E22">
              <w:rPr>
                <w:sz w:val="20"/>
              </w:rPr>
              <w:t>3,,9 dBi</w:t>
            </w:r>
          </w:p>
        </w:tc>
        <w:tc>
          <w:tcPr>
            <w:tcW w:w="1359" w:type="dxa"/>
          </w:tcPr>
          <w:p w:rsidR="006223EE" w:rsidRPr="00DB1E22" w:rsidRDefault="006223EE" w:rsidP="004E07F0">
            <w:pPr>
              <w:pStyle w:val="Tabletext"/>
              <w:spacing w:after="20"/>
              <w:jc w:val="center"/>
              <w:rPr>
                <w:sz w:val="20"/>
              </w:rPr>
            </w:pPr>
            <w:r w:rsidRPr="00DB1E22">
              <w:rPr>
                <w:sz w:val="20"/>
              </w:rPr>
              <w:t>54 dBi</w:t>
            </w:r>
          </w:p>
        </w:tc>
        <w:tc>
          <w:tcPr>
            <w:tcW w:w="1398" w:type="dxa"/>
          </w:tcPr>
          <w:p w:rsidR="006223EE" w:rsidRPr="00DB1E22" w:rsidRDefault="006223EE" w:rsidP="004E07F0">
            <w:pPr>
              <w:pStyle w:val="Tabletext"/>
              <w:spacing w:after="20"/>
              <w:jc w:val="center"/>
              <w:rPr>
                <w:sz w:val="20"/>
                <w:lang w:eastAsia="ja-JP"/>
              </w:rPr>
            </w:pPr>
            <w:r w:rsidRPr="00DB1E22">
              <w:rPr>
                <w:sz w:val="20"/>
                <w:lang w:eastAsia="ja-JP"/>
              </w:rPr>
              <w:t>62,4</w:t>
            </w:r>
            <w:r w:rsidRPr="00DB1E22">
              <w:rPr>
                <w:sz w:val="20"/>
              </w:rPr>
              <w:t xml:space="preserve"> dBi</w:t>
            </w:r>
          </w:p>
        </w:tc>
      </w:tr>
      <w:tr w:rsidR="005D6AAD" w:rsidRPr="00DB1E22"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Polarisation</w:t>
            </w:r>
          </w:p>
        </w:tc>
        <w:tc>
          <w:tcPr>
            <w:tcW w:w="4141" w:type="dxa"/>
            <w:gridSpan w:val="3"/>
          </w:tcPr>
          <w:p w:rsidR="006223EE" w:rsidRPr="00DB1E22" w:rsidRDefault="006223EE" w:rsidP="004E07F0">
            <w:pPr>
              <w:pStyle w:val="Tabletext"/>
              <w:spacing w:before="20" w:after="20"/>
              <w:jc w:val="center"/>
              <w:rPr>
                <w:sz w:val="20"/>
              </w:rPr>
            </w:pPr>
            <w:r w:rsidRPr="00DB1E22">
              <w:rPr>
                <w:sz w:val="20"/>
              </w:rPr>
              <w:t>H, V</w:t>
            </w:r>
          </w:p>
        </w:tc>
        <w:tc>
          <w:tcPr>
            <w:tcW w:w="3978" w:type="dxa"/>
            <w:gridSpan w:val="2"/>
          </w:tcPr>
          <w:p w:rsidR="006223EE" w:rsidRPr="00DB1E22" w:rsidRDefault="006223EE" w:rsidP="004E07F0">
            <w:pPr>
              <w:pStyle w:val="Tabletext"/>
              <w:spacing w:before="20" w:after="20"/>
              <w:jc w:val="center"/>
              <w:rPr>
                <w:sz w:val="20"/>
              </w:rPr>
            </w:pPr>
            <w:r w:rsidRPr="00DB1E22">
              <w:rPr>
                <w:sz w:val="20"/>
              </w:rPr>
              <w:t>H</w:t>
            </w:r>
            <w:r w:rsidRPr="00DB1E22">
              <w:rPr>
                <w:sz w:val="20"/>
              </w:rPr>
              <w:br/>
              <w:t>QV*</w:t>
            </w:r>
          </w:p>
        </w:tc>
        <w:tc>
          <w:tcPr>
            <w:tcW w:w="1667" w:type="dxa"/>
          </w:tcPr>
          <w:p w:rsidR="006223EE" w:rsidRPr="00DB1E22" w:rsidRDefault="006223EE" w:rsidP="004E07F0">
            <w:pPr>
              <w:pStyle w:val="Tabletext"/>
              <w:spacing w:before="20" w:after="20"/>
              <w:jc w:val="center"/>
              <w:rPr>
                <w:sz w:val="20"/>
              </w:rPr>
            </w:pPr>
            <w:r w:rsidRPr="00DB1E22">
              <w:rPr>
                <w:sz w:val="20"/>
              </w:rPr>
              <w:t>QV</w:t>
            </w:r>
          </w:p>
        </w:tc>
        <w:tc>
          <w:tcPr>
            <w:tcW w:w="2757" w:type="dxa"/>
            <w:gridSpan w:val="2"/>
          </w:tcPr>
          <w:p w:rsidR="006223EE" w:rsidRPr="00DB1E22" w:rsidRDefault="006223EE" w:rsidP="004E07F0">
            <w:pPr>
              <w:pStyle w:val="Tabletext"/>
              <w:spacing w:after="20"/>
              <w:jc w:val="center"/>
              <w:rPr>
                <w:sz w:val="20"/>
              </w:rPr>
            </w:pPr>
            <w:r w:rsidRPr="00DB1E22">
              <w:rPr>
                <w:sz w:val="20"/>
              </w:rPr>
              <w:t>H, V</w:t>
            </w:r>
          </w:p>
        </w:tc>
      </w:tr>
      <w:tr w:rsidR="00F9731F" w:rsidRPr="00DB1E22"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 xml:space="preserve">Ouverture du faisceau à </w:t>
            </w:r>
            <w:r w:rsidRPr="00DB1E22">
              <w:rPr>
                <w:sz w:val="20"/>
              </w:rPr>
              <w:noBreakHyphen/>
              <w:t>3 dB</w:t>
            </w:r>
          </w:p>
        </w:tc>
        <w:tc>
          <w:tcPr>
            <w:tcW w:w="1398" w:type="dxa"/>
          </w:tcPr>
          <w:p w:rsidR="006223EE" w:rsidRPr="00DB1E22" w:rsidRDefault="006223EE" w:rsidP="004E07F0">
            <w:pPr>
              <w:pStyle w:val="Tabletext"/>
              <w:spacing w:before="20" w:after="20"/>
              <w:jc w:val="center"/>
              <w:rPr>
                <w:sz w:val="20"/>
              </w:rPr>
            </w:pPr>
            <w:r w:rsidRPr="00DB1E22">
              <w:rPr>
                <w:sz w:val="20"/>
              </w:rPr>
              <w:t>0,43°</w:t>
            </w:r>
          </w:p>
        </w:tc>
        <w:tc>
          <w:tcPr>
            <w:tcW w:w="1398" w:type="dxa"/>
          </w:tcPr>
          <w:p w:rsidR="006223EE" w:rsidRPr="00DB1E22" w:rsidRDefault="006223EE" w:rsidP="004E07F0">
            <w:pPr>
              <w:pStyle w:val="Tabletext"/>
              <w:spacing w:before="20" w:after="20"/>
              <w:jc w:val="center"/>
              <w:rPr>
                <w:sz w:val="20"/>
              </w:rPr>
            </w:pPr>
            <w:r w:rsidRPr="00DB1E22">
              <w:rPr>
                <w:sz w:val="20"/>
              </w:rPr>
              <w:t>0,18°</w:t>
            </w:r>
          </w:p>
        </w:tc>
        <w:tc>
          <w:tcPr>
            <w:tcW w:w="1345" w:type="dxa"/>
          </w:tcPr>
          <w:p w:rsidR="006223EE" w:rsidRPr="00DB1E22" w:rsidRDefault="006223EE" w:rsidP="004E07F0">
            <w:pPr>
              <w:pStyle w:val="Tabletext"/>
              <w:spacing w:before="20" w:after="20"/>
              <w:jc w:val="center"/>
              <w:rPr>
                <w:sz w:val="20"/>
              </w:rPr>
            </w:pPr>
            <w:r w:rsidRPr="00DB1E22">
              <w:rPr>
                <w:sz w:val="20"/>
              </w:rPr>
              <w:t>0,39°</w:t>
            </w:r>
          </w:p>
        </w:tc>
        <w:tc>
          <w:tcPr>
            <w:tcW w:w="1743" w:type="dxa"/>
          </w:tcPr>
          <w:p w:rsidR="006223EE" w:rsidRPr="00DB1E22" w:rsidRDefault="006223EE" w:rsidP="004E07F0">
            <w:pPr>
              <w:pStyle w:val="Tabletext"/>
              <w:spacing w:before="20" w:after="20"/>
              <w:jc w:val="center"/>
              <w:rPr>
                <w:sz w:val="20"/>
              </w:rPr>
            </w:pPr>
            <w:r w:rsidRPr="00DB1E22">
              <w:rPr>
                <w:sz w:val="20"/>
              </w:rPr>
              <w:t>3,3°</w:t>
            </w:r>
          </w:p>
        </w:tc>
        <w:tc>
          <w:tcPr>
            <w:tcW w:w="2235" w:type="dxa"/>
          </w:tcPr>
          <w:p w:rsidR="006223EE" w:rsidRPr="00DB1E22" w:rsidRDefault="006223EE" w:rsidP="004E07F0">
            <w:pPr>
              <w:pStyle w:val="Tabletext"/>
              <w:spacing w:before="20" w:after="20"/>
              <w:jc w:val="center"/>
              <w:rPr>
                <w:sz w:val="20"/>
              </w:rPr>
            </w:pPr>
            <w:r w:rsidRPr="00DB1E22">
              <w:rPr>
                <w:sz w:val="20"/>
              </w:rPr>
              <w:t>1,1°</w:t>
            </w:r>
          </w:p>
        </w:tc>
        <w:tc>
          <w:tcPr>
            <w:tcW w:w="1667" w:type="dxa"/>
          </w:tcPr>
          <w:p w:rsidR="006223EE" w:rsidRPr="00DB1E22" w:rsidRDefault="006223EE" w:rsidP="004E07F0">
            <w:pPr>
              <w:pStyle w:val="Tabletext"/>
              <w:spacing w:before="20" w:after="20"/>
              <w:jc w:val="center"/>
              <w:rPr>
                <w:sz w:val="20"/>
              </w:rPr>
            </w:pPr>
            <w:r w:rsidRPr="00DB1E22">
              <w:rPr>
                <w:sz w:val="20"/>
              </w:rPr>
              <w:t>2,2°</w:t>
            </w:r>
          </w:p>
        </w:tc>
        <w:tc>
          <w:tcPr>
            <w:tcW w:w="1359" w:type="dxa"/>
          </w:tcPr>
          <w:p w:rsidR="006223EE" w:rsidRPr="00DB1E22" w:rsidRDefault="006223EE" w:rsidP="004E07F0">
            <w:pPr>
              <w:pStyle w:val="Tabletext"/>
              <w:spacing w:after="20"/>
              <w:jc w:val="center"/>
              <w:rPr>
                <w:sz w:val="20"/>
              </w:rPr>
            </w:pPr>
            <w:r w:rsidRPr="00DB1E22">
              <w:rPr>
                <w:sz w:val="20"/>
              </w:rPr>
              <w:t>0,4°</w:t>
            </w:r>
          </w:p>
        </w:tc>
        <w:tc>
          <w:tcPr>
            <w:tcW w:w="1398" w:type="dxa"/>
          </w:tcPr>
          <w:p w:rsidR="006223EE" w:rsidRPr="00DB1E22" w:rsidRDefault="006223EE" w:rsidP="004E07F0">
            <w:pPr>
              <w:pStyle w:val="Tabletext"/>
              <w:spacing w:after="20"/>
              <w:jc w:val="center"/>
              <w:rPr>
                <w:sz w:val="20"/>
              </w:rPr>
            </w:pPr>
            <w:r w:rsidRPr="00DB1E22">
              <w:rPr>
                <w:sz w:val="20"/>
              </w:rPr>
              <w:t>0,1</w:t>
            </w:r>
            <w:r w:rsidRPr="00DB1E22">
              <w:rPr>
                <w:sz w:val="20"/>
                <w:lang w:eastAsia="ja-JP"/>
              </w:rPr>
              <w:t>5</w:t>
            </w:r>
            <w:r w:rsidRPr="00DB1E22">
              <w:rPr>
                <w:sz w:val="20"/>
              </w:rPr>
              <w:t>°</w:t>
            </w:r>
          </w:p>
        </w:tc>
      </w:tr>
      <w:tr w:rsidR="00F9731F" w:rsidRPr="006426A3" w:rsidTr="00193391">
        <w:trPr>
          <w:cantSplit/>
          <w:jc w:val="center"/>
        </w:trPr>
        <w:tc>
          <w:tcPr>
            <w:tcW w:w="1916" w:type="dxa"/>
          </w:tcPr>
          <w:p w:rsidR="006223EE" w:rsidRPr="00DB1E22" w:rsidRDefault="006223EE" w:rsidP="0041427C">
            <w:pPr>
              <w:pStyle w:val="Tabletext"/>
              <w:spacing w:before="20" w:after="20"/>
              <w:jc w:val="left"/>
              <w:rPr>
                <w:sz w:val="20"/>
              </w:rPr>
            </w:pPr>
            <w:r w:rsidRPr="00DB1E22">
              <w:rPr>
                <w:sz w:val="20"/>
              </w:rPr>
              <w:t>Champ de visibilité instantané</w:t>
            </w:r>
          </w:p>
        </w:tc>
        <w:tc>
          <w:tcPr>
            <w:tcW w:w="1398" w:type="dxa"/>
          </w:tcPr>
          <w:p w:rsidR="006223EE" w:rsidRPr="00DB1E22" w:rsidRDefault="006223EE" w:rsidP="004E07F0">
            <w:pPr>
              <w:pStyle w:val="Tabletext"/>
              <w:spacing w:before="20" w:after="20"/>
              <w:jc w:val="center"/>
              <w:rPr>
                <w:sz w:val="20"/>
              </w:rPr>
            </w:pPr>
            <w:r w:rsidRPr="00DB1E22">
              <w:rPr>
                <w:sz w:val="20"/>
              </w:rPr>
              <w:t xml:space="preserve">10 km </w:t>
            </w:r>
            <w:r w:rsidRPr="00DB1E22">
              <w:rPr>
                <w:sz w:val="20"/>
                <w:lang w:eastAsia="ja-JP"/>
              </w:rPr>
              <w:t>×</w:t>
            </w:r>
            <w:r w:rsidRPr="00DB1E22">
              <w:rPr>
                <w:sz w:val="20"/>
              </w:rPr>
              <w:t xml:space="preserve"> 17 km</w:t>
            </w:r>
          </w:p>
        </w:tc>
        <w:tc>
          <w:tcPr>
            <w:tcW w:w="1398" w:type="dxa"/>
          </w:tcPr>
          <w:p w:rsidR="006223EE" w:rsidRPr="00495CDA" w:rsidRDefault="006223EE" w:rsidP="004E07F0">
            <w:pPr>
              <w:pStyle w:val="Tabletext"/>
              <w:spacing w:before="20" w:after="20"/>
              <w:jc w:val="center"/>
              <w:rPr>
                <w:sz w:val="20"/>
                <w:lang w:val="en-US" w:eastAsia="ja-JP"/>
              </w:rPr>
            </w:pPr>
            <w:r w:rsidRPr="00495CDA">
              <w:rPr>
                <w:sz w:val="20"/>
                <w:lang w:val="en-US" w:eastAsia="ja-JP"/>
              </w:rPr>
              <w:t>A: 6,2</w:t>
            </w:r>
            <w:r w:rsidRPr="00495CDA">
              <w:rPr>
                <w:sz w:val="20"/>
                <w:lang w:val="en-US"/>
              </w:rPr>
              <w:t xml:space="preserve"> km × </w:t>
            </w:r>
            <w:r w:rsidRPr="00495CDA">
              <w:rPr>
                <w:sz w:val="20"/>
                <w:lang w:val="en-US" w:eastAsia="ja-JP"/>
              </w:rPr>
              <w:t>3,6</w:t>
            </w:r>
            <w:r w:rsidRPr="00495CDA">
              <w:rPr>
                <w:sz w:val="20"/>
                <w:lang w:val="en-US"/>
              </w:rPr>
              <w:t> km</w:t>
            </w:r>
            <w:r w:rsidRPr="00495CDA">
              <w:rPr>
                <w:sz w:val="20"/>
                <w:lang w:val="en-US" w:eastAsia="ja-JP"/>
              </w:rPr>
              <w:br/>
              <w:t>B: 5,9 km × 3,5 km</w:t>
            </w:r>
          </w:p>
        </w:tc>
        <w:tc>
          <w:tcPr>
            <w:tcW w:w="1345" w:type="dxa"/>
          </w:tcPr>
          <w:p w:rsidR="006223EE" w:rsidRPr="00DB1E22" w:rsidRDefault="006223EE" w:rsidP="0041427C">
            <w:pPr>
              <w:pStyle w:val="Tabletext"/>
              <w:spacing w:before="20" w:after="20"/>
              <w:jc w:val="center"/>
              <w:rPr>
                <w:sz w:val="20"/>
              </w:rPr>
            </w:pPr>
            <w:r w:rsidRPr="00DB1E22">
              <w:rPr>
                <w:sz w:val="20"/>
              </w:rPr>
              <w:t>16 km × 12 km</w:t>
            </w:r>
          </w:p>
        </w:tc>
        <w:tc>
          <w:tcPr>
            <w:tcW w:w="1743" w:type="dxa"/>
            <w:tcMar>
              <w:left w:w="57" w:type="dxa"/>
              <w:right w:w="57" w:type="dxa"/>
            </w:tcMar>
          </w:tcPr>
          <w:p w:rsidR="006223EE" w:rsidRPr="00DB1E22" w:rsidRDefault="006223EE" w:rsidP="004E07F0">
            <w:pPr>
              <w:pStyle w:val="Tabletext"/>
              <w:spacing w:before="20" w:after="20"/>
              <w:jc w:val="center"/>
              <w:rPr>
                <w:sz w:val="20"/>
              </w:rPr>
            </w:pPr>
            <w:r w:rsidRPr="00DB1E22">
              <w:rPr>
                <w:sz w:val="20"/>
              </w:rPr>
              <w:t>FOV au nadir: 48,5 km</w:t>
            </w:r>
          </w:p>
          <w:p w:rsidR="006223EE" w:rsidRPr="00DB1E22" w:rsidRDefault="006223EE" w:rsidP="004E07F0">
            <w:pPr>
              <w:pStyle w:val="Tabletext"/>
              <w:spacing w:before="20" w:after="20"/>
              <w:jc w:val="center"/>
              <w:rPr>
                <w:sz w:val="20"/>
              </w:rPr>
            </w:pPr>
            <w:r w:rsidRPr="00DB1E22">
              <w:rPr>
                <w:sz w:val="20"/>
              </w:rPr>
              <w:t>FOV extérieur: 149,1 × 79,4 km</w:t>
            </w:r>
            <w:r w:rsidRPr="00DB1E22">
              <w:rPr>
                <w:sz w:val="20"/>
              </w:rPr>
              <w:br/>
              <w:t>147 × 79 km*</w:t>
            </w:r>
          </w:p>
        </w:tc>
        <w:tc>
          <w:tcPr>
            <w:tcW w:w="2235" w:type="dxa"/>
          </w:tcPr>
          <w:p w:rsidR="006223EE" w:rsidRPr="00DB1E22" w:rsidRDefault="006223EE" w:rsidP="004E07F0">
            <w:pPr>
              <w:pStyle w:val="Tabletext"/>
              <w:spacing w:before="20" w:after="20"/>
              <w:jc w:val="center"/>
              <w:rPr>
                <w:sz w:val="20"/>
              </w:rPr>
            </w:pPr>
            <w:r w:rsidRPr="00DB1E22">
              <w:rPr>
                <w:sz w:val="20"/>
              </w:rPr>
              <w:t>FOV au nadir: 16 km (1,1</w:t>
            </w:r>
            <w:r w:rsidRPr="00DB1E22">
              <w:rPr>
                <w:sz w:val="20"/>
              </w:rPr>
              <w:sym w:font="Symbol" w:char="F0B0"/>
            </w:r>
            <w:r w:rsidRPr="00DB1E22">
              <w:rPr>
                <w:sz w:val="20"/>
              </w:rPr>
              <w:t>)</w:t>
            </w:r>
            <w:r w:rsidRPr="00DB1E22">
              <w:rPr>
                <w:sz w:val="20"/>
              </w:rPr>
              <w:br/>
              <w:t>FOV extérieur: 53 × 27 km*</w:t>
            </w:r>
          </w:p>
        </w:tc>
        <w:tc>
          <w:tcPr>
            <w:tcW w:w="1667" w:type="dxa"/>
          </w:tcPr>
          <w:p w:rsidR="006223EE" w:rsidRPr="00DB1E22" w:rsidRDefault="006223EE" w:rsidP="004E07F0">
            <w:pPr>
              <w:pStyle w:val="Tabletext"/>
              <w:spacing w:before="20" w:after="20"/>
              <w:jc w:val="center"/>
              <w:rPr>
                <w:sz w:val="20"/>
              </w:rPr>
            </w:pPr>
            <w:r w:rsidRPr="00DB1E22">
              <w:rPr>
                <w:sz w:val="20"/>
              </w:rPr>
              <w:t xml:space="preserve">FOV au nadir: 31,6 km </w:t>
            </w:r>
            <w:r w:rsidRPr="00DB1E22">
              <w:rPr>
                <w:sz w:val="20"/>
                <w:lang w:eastAsia="ja-JP"/>
              </w:rPr>
              <w:t>×</w:t>
            </w:r>
            <w:r w:rsidRPr="00DB1E22">
              <w:rPr>
                <w:sz w:val="20"/>
              </w:rPr>
              <w:t xml:space="preserve"> 31,6 km</w:t>
            </w:r>
          </w:p>
          <w:p w:rsidR="006223EE" w:rsidRPr="00DB1E22" w:rsidRDefault="006223EE" w:rsidP="004E07F0">
            <w:pPr>
              <w:pStyle w:val="Tabletext"/>
              <w:spacing w:before="20" w:after="20"/>
              <w:jc w:val="center"/>
              <w:rPr>
                <w:sz w:val="20"/>
              </w:rPr>
            </w:pPr>
            <w:r w:rsidRPr="00DB1E22">
              <w:rPr>
                <w:sz w:val="20"/>
              </w:rPr>
              <w:t>FOV extérieur: 136,7 × 60 km</w:t>
            </w:r>
          </w:p>
        </w:tc>
        <w:tc>
          <w:tcPr>
            <w:tcW w:w="1359" w:type="dxa"/>
          </w:tcPr>
          <w:p w:rsidR="006223EE" w:rsidRPr="00DB1E22" w:rsidRDefault="006223EE" w:rsidP="004E07F0">
            <w:pPr>
              <w:pStyle w:val="Tabletext"/>
              <w:spacing w:after="20"/>
              <w:jc w:val="center"/>
              <w:rPr>
                <w:sz w:val="20"/>
              </w:rPr>
            </w:pPr>
            <w:r w:rsidRPr="00DB1E22">
              <w:rPr>
                <w:sz w:val="20"/>
              </w:rPr>
              <w:t>12 km × 28 km</w:t>
            </w:r>
          </w:p>
        </w:tc>
        <w:tc>
          <w:tcPr>
            <w:tcW w:w="1398" w:type="dxa"/>
          </w:tcPr>
          <w:p w:rsidR="006223EE" w:rsidRPr="00495CDA" w:rsidRDefault="006223EE" w:rsidP="004E07F0">
            <w:pPr>
              <w:pStyle w:val="Tabletext"/>
              <w:spacing w:after="20"/>
              <w:jc w:val="center"/>
              <w:rPr>
                <w:bCs/>
                <w:sz w:val="20"/>
                <w:lang w:val="en-US" w:eastAsia="ja-JP"/>
              </w:rPr>
            </w:pPr>
            <w:r w:rsidRPr="00495CDA">
              <w:rPr>
                <w:bCs/>
                <w:sz w:val="20"/>
                <w:lang w:val="en-US" w:eastAsia="ja-JP"/>
              </w:rPr>
              <w:t>A: 5,1</w:t>
            </w:r>
            <w:r w:rsidRPr="00495CDA">
              <w:rPr>
                <w:bCs/>
                <w:sz w:val="20"/>
                <w:lang w:val="en-US"/>
              </w:rPr>
              <w:t xml:space="preserve"> km × </w:t>
            </w:r>
            <w:r w:rsidRPr="00495CDA">
              <w:rPr>
                <w:bCs/>
                <w:sz w:val="20"/>
                <w:lang w:val="en-US" w:eastAsia="ja-JP"/>
              </w:rPr>
              <w:t>2,9 km</w:t>
            </w:r>
            <w:r w:rsidRPr="00495CDA">
              <w:rPr>
                <w:bCs/>
                <w:sz w:val="20"/>
                <w:lang w:val="en-US" w:eastAsia="ja-JP"/>
              </w:rPr>
              <w:br/>
              <w:t>B: 5,0 km × 2,9 km</w:t>
            </w:r>
          </w:p>
        </w:tc>
      </w:tr>
    </w:tbl>
    <w:p w:rsidR="00193391" w:rsidRPr="00DB1E22" w:rsidRDefault="00193391" w:rsidP="00EF3502">
      <w:pPr>
        <w:pStyle w:val="TableNo"/>
        <w:keepLines/>
        <w:spacing w:before="200"/>
      </w:pPr>
      <w:r w:rsidRPr="00DB1E22">
        <w:lastRenderedPageBreak/>
        <w:t>TABLEAU</w:t>
      </w:r>
      <w:r>
        <w:t xml:space="preserve"> </w:t>
      </w:r>
      <w:r w:rsidRPr="00DB1E22">
        <w:t xml:space="preserve"> 19</w:t>
      </w:r>
      <w:r>
        <w:t xml:space="preserve"> (</w:t>
      </w:r>
      <w:r w:rsidRPr="00193391">
        <w:rPr>
          <w:i/>
          <w:iCs/>
        </w:rPr>
        <w:t>suite</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16"/>
        <w:gridCol w:w="1398"/>
        <w:gridCol w:w="1398"/>
        <w:gridCol w:w="1345"/>
        <w:gridCol w:w="1743"/>
        <w:gridCol w:w="2235"/>
        <w:gridCol w:w="1667"/>
        <w:gridCol w:w="1359"/>
        <w:gridCol w:w="1398"/>
      </w:tblGrid>
      <w:tr w:rsidR="00193391" w:rsidRPr="00DB1E22" w:rsidTr="00193391">
        <w:trPr>
          <w:cantSplit/>
          <w:jc w:val="center"/>
        </w:trPr>
        <w:tc>
          <w:tcPr>
            <w:tcW w:w="1916" w:type="dxa"/>
            <w:tcBorders>
              <w:right w:val="single" w:sz="4" w:space="0" w:color="auto"/>
            </w:tcBorders>
            <w:vAlign w:val="center"/>
          </w:tcPr>
          <w:p w:rsidR="00193391" w:rsidRPr="00DB1E22" w:rsidRDefault="00193391" w:rsidP="00EF3502">
            <w:pPr>
              <w:pStyle w:val="Tablehead"/>
              <w:keepLines/>
              <w:spacing w:before="20" w:after="20"/>
              <w:rPr>
                <w:sz w:val="20"/>
              </w:rPr>
            </w:pPr>
          </w:p>
        </w:tc>
        <w:tc>
          <w:tcPr>
            <w:tcW w:w="1398"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L1</w:t>
            </w:r>
          </w:p>
        </w:tc>
        <w:tc>
          <w:tcPr>
            <w:tcW w:w="1398"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L2</w:t>
            </w:r>
          </w:p>
        </w:tc>
        <w:tc>
          <w:tcPr>
            <w:tcW w:w="1345"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L3</w:t>
            </w:r>
          </w:p>
        </w:tc>
        <w:tc>
          <w:tcPr>
            <w:tcW w:w="1743"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L4</w:t>
            </w:r>
          </w:p>
        </w:tc>
        <w:tc>
          <w:tcPr>
            <w:tcW w:w="2235"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L5</w:t>
            </w:r>
          </w:p>
        </w:tc>
        <w:tc>
          <w:tcPr>
            <w:tcW w:w="1667"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L6</w:t>
            </w:r>
          </w:p>
        </w:tc>
        <w:tc>
          <w:tcPr>
            <w:tcW w:w="1359" w:type="dxa"/>
            <w:tcBorders>
              <w:left w:val="single" w:sz="4" w:space="0" w:color="auto"/>
              <w:right w:val="single" w:sz="4" w:space="0" w:color="auto"/>
            </w:tcBorders>
            <w:vAlign w:val="center"/>
          </w:tcPr>
          <w:p w:rsidR="00193391" w:rsidRPr="00DB1E22" w:rsidRDefault="00193391" w:rsidP="00EF3502">
            <w:pPr>
              <w:pStyle w:val="Tablehead"/>
              <w:keepLines/>
              <w:rPr>
                <w:sz w:val="20"/>
              </w:rPr>
            </w:pPr>
            <w:r w:rsidRPr="00DB1E22">
              <w:rPr>
                <w:sz w:val="20"/>
              </w:rPr>
              <w:t>Capteur</w:t>
            </w:r>
            <w:r>
              <w:rPr>
                <w:sz w:val="20"/>
              </w:rPr>
              <w:t> </w:t>
            </w:r>
            <w:r w:rsidRPr="00DB1E22">
              <w:rPr>
                <w:sz w:val="20"/>
              </w:rPr>
              <w:t>L7</w:t>
            </w:r>
          </w:p>
        </w:tc>
        <w:tc>
          <w:tcPr>
            <w:tcW w:w="1398" w:type="dxa"/>
            <w:tcBorders>
              <w:left w:val="single" w:sz="4" w:space="0" w:color="auto"/>
            </w:tcBorders>
            <w:vAlign w:val="center"/>
          </w:tcPr>
          <w:p w:rsidR="00193391" w:rsidRPr="00DB1E22" w:rsidRDefault="00193391" w:rsidP="00EF3502">
            <w:pPr>
              <w:pStyle w:val="Tablehead"/>
              <w:keepLines/>
              <w:rPr>
                <w:sz w:val="20"/>
              </w:rPr>
            </w:pPr>
            <w:r w:rsidRPr="00DB1E22">
              <w:rPr>
                <w:sz w:val="20"/>
              </w:rPr>
              <w:t>Capteur</w:t>
            </w:r>
            <w:r>
              <w:rPr>
                <w:sz w:val="20"/>
              </w:rPr>
              <w:t> </w:t>
            </w:r>
            <w:r w:rsidRPr="00DB1E22">
              <w:rPr>
                <w:sz w:val="20"/>
              </w:rPr>
              <w:t>L8</w:t>
            </w:r>
          </w:p>
        </w:tc>
      </w:tr>
      <w:tr w:rsidR="00193391" w:rsidRPr="00DB1E22" w:rsidTr="00193391">
        <w:trPr>
          <w:cantSplit/>
          <w:jc w:val="center"/>
        </w:trPr>
        <w:tc>
          <w:tcPr>
            <w:tcW w:w="14459" w:type="dxa"/>
            <w:gridSpan w:val="9"/>
            <w:tcBorders>
              <w:bottom w:val="single" w:sz="4" w:space="0" w:color="auto"/>
            </w:tcBorders>
            <w:vAlign w:val="center"/>
          </w:tcPr>
          <w:p w:rsidR="00193391" w:rsidRPr="00F9731F" w:rsidRDefault="00193391" w:rsidP="00EF3502">
            <w:pPr>
              <w:pStyle w:val="Tabletext"/>
              <w:keepNext/>
              <w:keepLines/>
              <w:jc w:val="left"/>
              <w:rPr>
                <w:b/>
                <w:bCs/>
                <w:i/>
                <w:sz w:val="20"/>
              </w:rPr>
            </w:pPr>
            <w:r w:rsidRPr="00F9731F">
              <w:rPr>
                <w:b/>
                <w:bCs/>
                <w:sz w:val="20"/>
              </w:rPr>
              <w:t>Paramètres de l'antenne du capteur</w:t>
            </w:r>
            <w:r>
              <w:rPr>
                <w:b/>
                <w:bCs/>
                <w:sz w:val="20"/>
              </w:rPr>
              <w:t xml:space="preserve"> (</w:t>
            </w:r>
            <w:r w:rsidRPr="00193391">
              <w:rPr>
                <w:b/>
                <w:bCs/>
                <w:i/>
                <w:iCs/>
                <w:sz w:val="20"/>
              </w:rPr>
              <w:t>suite</w:t>
            </w:r>
            <w:r>
              <w:rPr>
                <w:b/>
                <w:bCs/>
                <w:sz w:val="20"/>
              </w:rPr>
              <w:t>)</w:t>
            </w:r>
          </w:p>
        </w:tc>
      </w:tr>
      <w:tr w:rsidR="005D6AAD" w:rsidRPr="00DB1E22" w:rsidTr="00193391">
        <w:trPr>
          <w:cantSplit/>
          <w:jc w:val="center"/>
        </w:trPr>
        <w:tc>
          <w:tcPr>
            <w:tcW w:w="1916" w:type="dxa"/>
          </w:tcPr>
          <w:p w:rsidR="006223EE" w:rsidRPr="00DB1E22" w:rsidRDefault="006223EE" w:rsidP="00EF3502">
            <w:pPr>
              <w:pStyle w:val="Tabletext"/>
              <w:keepNext/>
              <w:keepLines/>
              <w:spacing w:before="20" w:after="20"/>
              <w:jc w:val="left"/>
              <w:rPr>
                <w:sz w:val="20"/>
              </w:rPr>
            </w:pPr>
            <w:r w:rsidRPr="00DB1E22">
              <w:rPr>
                <w:sz w:val="20"/>
              </w:rPr>
              <w:t>Efficacité du faisceau principal</w:t>
            </w:r>
          </w:p>
        </w:tc>
        <w:tc>
          <w:tcPr>
            <w:tcW w:w="1398" w:type="dxa"/>
          </w:tcPr>
          <w:p w:rsidR="006223EE" w:rsidRPr="00DB1E22" w:rsidRDefault="006223EE" w:rsidP="00EF3502">
            <w:pPr>
              <w:pStyle w:val="Tabletext"/>
              <w:keepNext/>
              <w:keepLines/>
              <w:spacing w:before="20" w:after="20"/>
              <w:jc w:val="center"/>
              <w:rPr>
                <w:sz w:val="20"/>
              </w:rPr>
            </w:pPr>
            <w:r w:rsidRPr="00DB1E22">
              <w:rPr>
                <w:sz w:val="20"/>
              </w:rPr>
              <w:t>96,2%</w:t>
            </w:r>
          </w:p>
        </w:tc>
        <w:tc>
          <w:tcPr>
            <w:tcW w:w="1398" w:type="dxa"/>
          </w:tcPr>
          <w:p w:rsidR="006223EE" w:rsidRPr="00DB1E22" w:rsidRDefault="006223EE" w:rsidP="00EF3502">
            <w:pPr>
              <w:pStyle w:val="Tabletext"/>
              <w:keepNext/>
              <w:keepLines/>
              <w:spacing w:before="20" w:after="20"/>
              <w:jc w:val="center"/>
              <w:rPr>
                <w:sz w:val="20"/>
              </w:rPr>
            </w:pPr>
            <w:r w:rsidRPr="00DB1E22">
              <w:rPr>
                <w:sz w:val="20"/>
                <w:lang w:eastAsia="ja-JP"/>
              </w:rPr>
              <w:t>96</w:t>
            </w:r>
            <w:r w:rsidRPr="00DB1E22">
              <w:rPr>
                <w:sz w:val="20"/>
              </w:rPr>
              <w:t>%</w:t>
            </w:r>
          </w:p>
        </w:tc>
        <w:tc>
          <w:tcPr>
            <w:tcW w:w="6990" w:type="dxa"/>
            <w:gridSpan w:val="4"/>
          </w:tcPr>
          <w:p w:rsidR="006223EE" w:rsidRPr="00DB1E22" w:rsidRDefault="006223EE" w:rsidP="00EF3502">
            <w:pPr>
              <w:pStyle w:val="Tabletext"/>
              <w:keepNext/>
              <w:keepLines/>
              <w:spacing w:before="20" w:after="20"/>
              <w:jc w:val="center"/>
              <w:rPr>
                <w:sz w:val="20"/>
              </w:rPr>
            </w:pPr>
            <w:r w:rsidRPr="00DB1E22">
              <w:rPr>
                <w:sz w:val="20"/>
              </w:rPr>
              <w:t>95%</w:t>
            </w:r>
          </w:p>
        </w:tc>
        <w:tc>
          <w:tcPr>
            <w:tcW w:w="1359" w:type="dxa"/>
          </w:tcPr>
          <w:p w:rsidR="006223EE" w:rsidRPr="00DB1E22" w:rsidRDefault="006223EE" w:rsidP="00EF3502">
            <w:pPr>
              <w:pStyle w:val="Tabletext"/>
              <w:keepNext/>
              <w:keepLines/>
              <w:spacing w:after="20"/>
              <w:jc w:val="center"/>
              <w:rPr>
                <w:sz w:val="20"/>
              </w:rPr>
            </w:pPr>
            <w:r w:rsidRPr="00DB1E22">
              <w:rPr>
                <w:sz w:val="20"/>
              </w:rPr>
              <w:t>N/A</w:t>
            </w:r>
          </w:p>
        </w:tc>
        <w:tc>
          <w:tcPr>
            <w:tcW w:w="1398" w:type="dxa"/>
          </w:tcPr>
          <w:p w:rsidR="006223EE" w:rsidRPr="00DB1E22" w:rsidRDefault="006223EE" w:rsidP="00EF3502">
            <w:pPr>
              <w:pStyle w:val="Tabletext"/>
              <w:keepNext/>
              <w:keepLines/>
              <w:spacing w:after="20"/>
              <w:jc w:val="center"/>
              <w:rPr>
                <w:sz w:val="20"/>
                <w:lang w:eastAsia="ja-JP"/>
              </w:rPr>
            </w:pPr>
            <w:r w:rsidRPr="00DB1E22">
              <w:rPr>
                <w:sz w:val="20"/>
                <w:lang w:eastAsia="ja-JP"/>
              </w:rPr>
              <w:t>91</w:t>
            </w:r>
            <w:r w:rsidRPr="00DB1E22">
              <w:rPr>
                <w:sz w:val="20"/>
              </w:rPr>
              <w:t>%</w:t>
            </w:r>
          </w:p>
        </w:tc>
      </w:tr>
      <w:tr w:rsidR="009920AF" w:rsidRPr="006426A3" w:rsidTr="00193391">
        <w:trPr>
          <w:cantSplit/>
          <w:jc w:val="center"/>
        </w:trPr>
        <w:tc>
          <w:tcPr>
            <w:tcW w:w="1916" w:type="dxa"/>
          </w:tcPr>
          <w:p w:rsidR="00F9731F" w:rsidRPr="00DB1E22" w:rsidRDefault="00F9731F" w:rsidP="00193391">
            <w:pPr>
              <w:pStyle w:val="Tabletext"/>
              <w:spacing w:before="20" w:after="20"/>
              <w:jc w:val="left"/>
              <w:rPr>
                <w:sz w:val="20"/>
              </w:rPr>
            </w:pPr>
            <w:r w:rsidRPr="00DB1E22">
              <w:rPr>
                <w:sz w:val="20"/>
              </w:rPr>
              <w:t>Champ de visibilité instantané</w:t>
            </w:r>
          </w:p>
        </w:tc>
        <w:tc>
          <w:tcPr>
            <w:tcW w:w="1398" w:type="dxa"/>
          </w:tcPr>
          <w:p w:rsidR="00F9731F" w:rsidRPr="00DB1E22" w:rsidRDefault="00F9731F" w:rsidP="00193391">
            <w:pPr>
              <w:pStyle w:val="Tabletext"/>
              <w:spacing w:before="20" w:after="20"/>
              <w:jc w:val="center"/>
              <w:rPr>
                <w:sz w:val="20"/>
              </w:rPr>
            </w:pPr>
            <w:r w:rsidRPr="00DB1E22">
              <w:rPr>
                <w:sz w:val="20"/>
              </w:rPr>
              <w:t xml:space="preserve">10 km </w:t>
            </w:r>
            <w:r w:rsidRPr="00DB1E22">
              <w:rPr>
                <w:sz w:val="20"/>
                <w:lang w:eastAsia="ja-JP"/>
              </w:rPr>
              <w:t>×</w:t>
            </w:r>
            <w:r w:rsidRPr="00DB1E22">
              <w:rPr>
                <w:sz w:val="20"/>
              </w:rPr>
              <w:t xml:space="preserve"> 17 km</w:t>
            </w:r>
          </w:p>
        </w:tc>
        <w:tc>
          <w:tcPr>
            <w:tcW w:w="1398" w:type="dxa"/>
          </w:tcPr>
          <w:p w:rsidR="00F9731F" w:rsidRPr="00495CDA" w:rsidRDefault="00F9731F" w:rsidP="00193391">
            <w:pPr>
              <w:pStyle w:val="Tabletext"/>
              <w:spacing w:before="20" w:after="20"/>
              <w:jc w:val="center"/>
              <w:rPr>
                <w:sz w:val="20"/>
                <w:lang w:val="en-US" w:eastAsia="ja-JP"/>
              </w:rPr>
            </w:pPr>
            <w:r w:rsidRPr="00495CDA">
              <w:rPr>
                <w:sz w:val="20"/>
                <w:lang w:val="en-US" w:eastAsia="ja-JP"/>
              </w:rPr>
              <w:t>A: 6,2</w:t>
            </w:r>
            <w:r w:rsidRPr="00495CDA">
              <w:rPr>
                <w:sz w:val="20"/>
                <w:lang w:val="en-US"/>
              </w:rPr>
              <w:t xml:space="preserve"> km × </w:t>
            </w:r>
            <w:r w:rsidRPr="00495CDA">
              <w:rPr>
                <w:sz w:val="20"/>
                <w:lang w:val="en-US" w:eastAsia="ja-JP"/>
              </w:rPr>
              <w:t>3,6</w:t>
            </w:r>
            <w:r w:rsidRPr="00495CDA">
              <w:rPr>
                <w:sz w:val="20"/>
                <w:lang w:val="en-US"/>
              </w:rPr>
              <w:t> km</w:t>
            </w:r>
            <w:r w:rsidRPr="00495CDA">
              <w:rPr>
                <w:sz w:val="20"/>
                <w:lang w:val="en-US" w:eastAsia="ja-JP"/>
              </w:rPr>
              <w:br/>
              <w:t>B: 5,9 km × 3,5 km</w:t>
            </w:r>
          </w:p>
        </w:tc>
        <w:tc>
          <w:tcPr>
            <w:tcW w:w="1345" w:type="dxa"/>
          </w:tcPr>
          <w:p w:rsidR="00F9731F" w:rsidRPr="00DB1E22" w:rsidRDefault="00F9731F" w:rsidP="00193391">
            <w:pPr>
              <w:pStyle w:val="Tabletext"/>
              <w:spacing w:before="20" w:after="20"/>
              <w:jc w:val="center"/>
              <w:rPr>
                <w:sz w:val="20"/>
              </w:rPr>
            </w:pPr>
            <w:r w:rsidRPr="00DB1E22">
              <w:rPr>
                <w:sz w:val="20"/>
              </w:rPr>
              <w:t>16 km × 12 km</w:t>
            </w:r>
          </w:p>
        </w:tc>
        <w:tc>
          <w:tcPr>
            <w:tcW w:w="1743" w:type="dxa"/>
            <w:tcMar>
              <w:left w:w="57" w:type="dxa"/>
              <w:right w:w="57" w:type="dxa"/>
            </w:tcMar>
          </w:tcPr>
          <w:p w:rsidR="00F9731F" w:rsidRPr="00DB1E22" w:rsidRDefault="00F9731F" w:rsidP="00193391">
            <w:pPr>
              <w:pStyle w:val="Tabletext"/>
              <w:spacing w:before="20" w:after="20"/>
              <w:jc w:val="center"/>
              <w:rPr>
                <w:sz w:val="20"/>
              </w:rPr>
            </w:pPr>
            <w:r w:rsidRPr="00DB1E22">
              <w:rPr>
                <w:sz w:val="20"/>
              </w:rPr>
              <w:t>FOV au nadir: 48,5 km</w:t>
            </w:r>
          </w:p>
          <w:p w:rsidR="00F9731F" w:rsidRPr="00DB1E22" w:rsidRDefault="00F9731F" w:rsidP="00193391">
            <w:pPr>
              <w:pStyle w:val="Tabletext"/>
              <w:spacing w:before="20" w:after="20"/>
              <w:jc w:val="center"/>
              <w:rPr>
                <w:sz w:val="20"/>
              </w:rPr>
            </w:pPr>
            <w:r w:rsidRPr="00DB1E22">
              <w:rPr>
                <w:sz w:val="20"/>
              </w:rPr>
              <w:t xml:space="preserve">FOV extérieur: </w:t>
            </w:r>
            <w:r w:rsidR="009920AF">
              <w:rPr>
                <w:sz w:val="20"/>
              </w:rPr>
              <w:br/>
            </w:r>
            <w:r w:rsidRPr="00DB1E22">
              <w:rPr>
                <w:sz w:val="20"/>
              </w:rPr>
              <w:t>149,1 × 79,4 km</w:t>
            </w:r>
            <w:r w:rsidRPr="00DB1E22">
              <w:rPr>
                <w:sz w:val="20"/>
              </w:rPr>
              <w:br/>
              <w:t>147 × 79 km*</w:t>
            </w:r>
          </w:p>
        </w:tc>
        <w:tc>
          <w:tcPr>
            <w:tcW w:w="2235" w:type="dxa"/>
          </w:tcPr>
          <w:p w:rsidR="00F9731F" w:rsidRPr="00DB1E22" w:rsidRDefault="00F9731F" w:rsidP="00193391">
            <w:pPr>
              <w:pStyle w:val="Tabletext"/>
              <w:spacing w:before="20" w:after="20"/>
              <w:jc w:val="center"/>
              <w:rPr>
                <w:sz w:val="20"/>
              </w:rPr>
            </w:pPr>
            <w:r w:rsidRPr="00DB1E22">
              <w:rPr>
                <w:sz w:val="20"/>
              </w:rPr>
              <w:t>FOV au nadir: 16 km (1,1</w:t>
            </w:r>
            <w:r w:rsidRPr="00DB1E22">
              <w:rPr>
                <w:sz w:val="20"/>
              </w:rPr>
              <w:sym w:font="Symbol" w:char="F0B0"/>
            </w:r>
            <w:r w:rsidRPr="00DB1E22">
              <w:rPr>
                <w:sz w:val="20"/>
              </w:rPr>
              <w:t>)</w:t>
            </w:r>
            <w:r w:rsidRPr="00DB1E22">
              <w:rPr>
                <w:sz w:val="20"/>
              </w:rPr>
              <w:br/>
              <w:t xml:space="preserve">FOV extérieur: </w:t>
            </w:r>
            <w:r w:rsidR="00193391">
              <w:rPr>
                <w:sz w:val="20"/>
              </w:rPr>
              <w:br/>
            </w:r>
            <w:r w:rsidRPr="00DB1E22">
              <w:rPr>
                <w:sz w:val="20"/>
              </w:rPr>
              <w:t>53 × 27 km*</w:t>
            </w:r>
          </w:p>
        </w:tc>
        <w:tc>
          <w:tcPr>
            <w:tcW w:w="1667" w:type="dxa"/>
          </w:tcPr>
          <w:p w:rsidR="00F9731F" w:rsidRPr="00DB1E22" w:rsidRDefault="00F9731F" w:rsidP="00193391">
            <w:pPr>
              <w:pStyle w:val="Tabletext"/>
              <w:spacing w:before="20" w:after="20"/>
              <w:jc w:val="center"/>
              <w:rPr>
                <w:sz w:val="20"/>
              </w:rPr>
            </w:pPr>
            <w:r w:rsidRPr="00DB1E22">
              <w:rPr>
                <w:sz w:val="20"/>
              </w:rPr>
              <w:t xml:space="preserve">FOV au nadir: 31,6 km </w:t>
            </w:r>
            <w:r w:rsidRPr="00DB1E22">
              <w:rPr>
                <w:sz w:val="20"/>
                <w:lang w:eastAsia="ja-JP"/>
              </w:rPr>
              <w:t>×</w:t>
            </w:r>
            <w:r w:rsidRPr="00DB1E22">
              <w:rPr>
                <w:sz w:val="20"/>
              </w:rPr>
              <w:t xml:space="preserve"> 31,6 km</w:t>
            </w:r>
          </w:p>
          <w:p w:rsidR="00F9731F" w:rsidRPr="00DB1E22" w:rsidRDefault="00F9731F" w:rsidP="00193391">
            <w:pPr>
              <w:pStyle w:val="Tabletext"/>
              <w:spacing w:before="20" w:after="20"/>
              <w:jc w:val="center"/>
              <w:rPr>
                <w:sz w:val="20"/>
              </w:rPr>
            </w:pPr>
            <w:r w:rsidRPr="00DB1E22">
              <w:rPr>
                <w:sz w:val="20"/>
              </w:rPr>
              <w:t>FOV extérieur: 136,7 × 60 km</w:t>
            </w:r>
          </w:p>
        </w:tc>
        <w:tc>
          <w:tcPr>
            <w:tcW w:w="1359" w:type="dxa"/>
          </w:tcPr>
          <w:p w:rsidR="00F9731F" w:rsidRPr="00DB1E22" w:rsidRDefault="00F9731F" w:rsidP="00193391">
            <w:pPr>
              <w:pStyle w:val="Tabletext"/>
              <w:spacing w:after="20"/>
              <w:jc w:val="center"/>
              <w:rPr>
                <w:sz w:val="20"/>
              </w:rPr>
            </w:pPr>
            <w:r w:rsidRPr="00DB1E22">
              <w:rPr>
                <w:sz w:val="20"/>
              </w:rPr>
              <w:t>12 km × 28 km</w:t>
            </w:r>
          </w:p>
        </w:tc>
        <w:tc>
          <w:tcPr>
            <w:tcW w:w="1398" w:type="dxa"/>
          </w:tcPr>
          <w:p w:rsidR="00F9731F" w:rsidRPr="006A1A32" w:rsidRDefault="00F9731F" w:rsidP="00193391">
            <w:pPr>
              <w:pStyle w:val="Tabletext"/>
              <w:spacing w:after="20"/>
              <w:jc w:val="center"/>
              <w:rPr>
                <w:bCs/>
                <w:sz w:val="20"/>
                <w:lang w:val="en-US" w:eastAsia="ja-JP"/>
              </w:rPr>
            </w:pPr>
            <w:r w:rsidRPr="006A1A32">
              <w:rPr>
                <w:bCs/>
                <w:sz w:val="20"/>
                <w:lang w:val="en-US" w:eastAsia="ja-JP"/>
              </w:rPr>
              <w:t>A: 5,1</w:t>
            </w:r>
            <w:r w:rsidRPr="006A1A32">
              <w:rPr>
                <w:bCs/>
                <w:sz w:val="20"/>
                <w:lang w:val="en-US"/>
              </w:rPr>
              <w:t xml:space="preserve"> km × </w:t>
            </w:r>
            <w:r w:rsidRPr="006A1A32">
              <w:rPr>
                <w:bCs/>
                <w:sz w:val="20"/>
                <w:lang w:val="en-US" w:eastAsia="ja-JP"/>
              </w:rPr>
              <w:t>2,9 km</w:t>
            </w:r>
            <w:r w:rsidRPr="006A1A32">
              <w:rPr>
                <w:bCs/>
                <w:sz w:val="20"/>
                <w:lang w:val="en-US" w:eastAsia="ja-JP"/>
              </w:rPr>
              <w:br/>
              <w:t>B: 5,0 km × 2,9 km</w:t>
            </w:r>
          </w:p>
        </w:tc>
      </w:tr>
      <w:tr w:rsidR="005D6AAD" w:rsidRPr="00F9731F" w:rsidTr="00193391">
        <w:trPr>
          <w:cantSplit/>
          <w:jc w:val="center"/>
        </w:trPr>
        <w:tc>
          <w:tcPr>
            <w:tcW w:w="1916" w:type="dxa"/>
          </w:tcPr>
          <w:p w:rsidR="00F9731F" w:rsidRPr="00DB1E22" w:rsidRDefault="00F9731F" w:rsidP="00193391">
            <w:pPr>
              <w:pStyle w:val="Tabletext"/>
              <w:spacing w:before="20" w:after="20"/>
              <w:jc w:val="left"/>
              <w:rPr>
                <w:sz w:val="20"/>
              </w:rPr>
            </w:pPr>
            <w:r w:rsidRPr="00DB1E22">
              <w:rPr>
                <w:sz w:val="20"/>
              </w:rPr>
              <w:t>Angle de pointage par rapport au nadir</w:t>
            </w:r>
          </w:p>
        </w:tc>
        <w:tc>
          <w:tcPr>
            <w:tcW w:w="1398" w:type="dxa"/>
          </w:tcPr>
          <w:p w:rsidR="00F9731F" w:rsidRPr="00DB1E22" w:rsidRDefault="00F9731F" w:rsidP="00193391">
            <w:pPr>
              <w:pStyle w:val="Tabletext"/>
              <w:spacing w:before="20" w:after="20"/>
              <w:jc w:val="center"/>
              <w:rPr>
                <w:sz w:val="20"/>
              </w:rPr>
            </w:pPr>
            <w:r w:rsidRPr="00DB1E22">
              <w:rPr>
                <w:sz w:val="20"/>
              </w:rPr>
              <w:t>44,5</w:t>
            </w:r>
            <w:r w:rsidRPr="00DB1E22">
              <w:rPr>
                <w:sz w:val="20"/>
              </w:rPr>
              <w:sym w:font="Symbol" w:char="F0B0"/>
            </w:r>
          </w:p>
        </w:tc>
        <w:tc>
          <w:tcPr>
            <w:tcW w:w="1398" w:type="dxa"/>
          </w:tcPr>
          <w:p w:rsidR="00F9731F" w:rsidRPr="00F9731F" w:rsidRDefault="00F9731F" w:rsidP="00193391">
            <w:pPr>
              <w:pStyle w:val="Tabletext"/>
              <w:spacing w:before="20" w:after="20"/>
              <w:jc w:val="center"/>
              <w:rPr>
                <w:sz w:val="20"/>
                <w:lang w:val="fr-CH" w:eastAsia="ja-JP"/>
              </w:rPr>
            </w:pPr>
            <w:r w:rsidRPr="00DB1E22">
              <w:rPr>
                <w:sz w:val="20"/>
              </w:rPr>
              <w:t>47,5°</w:t>
            </w:r>
          </w:p>
        </w:tc>
        <w:tc>
          <w:tcPr>
            <w:tcW w:w="1345" w:type="dxa"/>
          </w:tcPr>
          <w:p w:rsidR="00F9731F" w:rsidRPr="00DB1E22" w:rsidRDefault="00F9731F" w:rsidP="00193391">
            <w:pPr>
              <w:pStyle w:val="Tabletext"/>
              <w:spacing w:before="20" w:after="20"/>
              <w:jc w:val="center"/>
              <w:rPr>
                <w:sz w:val="20"/>
              </w:rPr>
            </w:pPr>
            <w:r w:rsidRPr="00DB1E22">
              <w:rPr>
                <w:sz w:val="20"/>
              </w:rPr>
              <w:t>46,98°</w:t>
            </w:r>
          </w:p>
        </w:tc>
        <w:tc>
          <w:tcPr>
            <w:tcW w:w="1743" w:type="dxa"/>
            <w:tcMar>
              <w:left w:w="57" w:type="dxa"/>
              <w:right w:w="57" w:type="dxa"/>
            </w:tcMar>
          </w:tcPr>
          <w:p w:rsidR="00F9731F" w:rsidRPr="00DB1E22" w:rsidRDefault="00F9731F" w:rsidP="00193391">
            <w:pPr>
              <w:pStyle w:val="Tabletext"/>
              <w:spacing w:before="20" w:after="20"/>
              <w:jc w:val="center"/>
              <w:rPr>
                <w:sz w:val="20"/>
              </w:rPr>
            </w:pPr>
            <w:r w:rsidRPr="00DB1E22">
              <w:rPr>
                <w:sz w:val="20"/>
              </w:rPr>
              <w:t>±48,33</w:t>
            </w:r>
            <w:r w:rsidRPr="00DB1E22">
              <w:rPr>
                <w:sz w:val="20"/>
              </w:rPr>
              <w:sym w:font="Symbol" w:char="F0B0"/>
            </w:r>
            <w:r w:rsidRPr="00DB1E22">
              <w:rPr>
                <w:sz w:val="20"/>
              </w:rPr>
              <w:t xml:space="preserve"> piste transversale</w:t>
            </w:r>
          </w:p>
        </w:tc>
        <w:tc>
          <w:tcPr>
            <w:tcW w:w="2235" w:type="dxa"/>
          </w:tcPr>
          <w:p w:rsidR="00F9731F" w:rsidRPr="00DB1E22" w:rsidRDefault="00F9731F" w:rsidP="00193391">
            <w:pPr>
              <w:pStyle w:val="Tabletext"/>
              <w:spacing w:before="20" w:after="20"/>
              <w:jc w:val="center"/>
              <w:rPr>
                <w:sz w:val="20"/>
              </w:rPr>
            </w:pPr>
            <w:r w:rsidRPr="00DB1E22">
              <w:rPr>
                <w:sz w:val="20"/>
              </w:rPr>
              <w:t>±48,95</w:t>
            </w:r>
            <w:r w:rsidRPr="00DB1E22">
              <w:rPr>
                <w:sz w:val="20"/>
              </w:rPr>
              <w:sym w:font="Symbol" w:char="F0B0"/>
            </w:r>
            <w:r w:rsidRPr="00DB1E22">
              <w:rPr>
                <w:sz w:val="20"/>
              </w:rPr>
              <w:br/>
              <w:t>49,4°*</w:t>
            </w:r>
          </w:p>
        </w:tc>
        <w:tc>
          <w:tcPr>
            <w:tcW w:w="1667" w:type="dxa"/>
          </w:tcPr>
          <w:p w:rsidR="00F9731F" w:rsidRPr="00DB1E22" w:rsidRDefault="00F9731F" w:rsidP="00193391">
            <w:pPr>
              <w:pStyle w:val="Tabletext"/>
              <w:spacing w:before="20" w:after="20"/>
              <w:jc w:val="center"/>
              <w:rPr>
                <w:sz w:val="20"/>
              </w:rPr>
            </w:pPr>
            <w:r w:rsidRPr="00DB1E22">
              <w:rPr>
                <w:sz w:val="20"/>
              </w:rPr>
              <w:t>±52,725</w:t>
            </w:r>
            <w:r w:rsidRPr="00DB1E22">
              <w:rPr>
                <w:sz w:val="20"/>
              </w:rPr>
              <w:sym w:font="Symbol" w:char="F0B0"/>
            </w:r>
            <w:r w:rsidRPr="00DB1E22">
              <w:rPr>
                <w:sz w:val="20"/>
              </w:rPr>
              <w:t xml:space="preserve"> piste transversale</w:t>
            </w:r>
          </w:p>
        </w:tc>
        <w:tc>
          <w:tcPr>
            <w:tcW w:w="1359" w:type="dxa"/>
          </w:tcPr>
          <w:p w:rsidR="00F9731F" w:rsidRPr="00DB1E22" w:rsidRDefault="00F9731F" w:rsidP="00193391">
            <w:pPr>
              <w:pStyle w:val="Tabletext"/>
              <w:spacing w:after="20"/>
              <w:jc w:val="center"/>
              <w:rPr>
                <w:sz w:val="20"/>
              </w:rPr>
            </w:pPr>
            <w:r w:rsidRPr="00DB1E22">
              <w:rPr>
                <w:sz w:val="20"/>
              </w:rPr>
              <w:t>N/A</w:t>
            </w:r>
          </w:p>
        </w:tc>
        <w:tc>
          <w:tcPr>
            <w:tcW w:w="1398" w:type="dxa"/>
          </w:tcPr>
          <w:p w:rsidR="00F9731F" w:rsidRPr="00F9731F" w:rsidRDefault="00F9731F" w:rsidP="00193391">
            <w:pPr>
              <w:pStyle w:val="Tabletext"/>
              <w:spacing w:after="20"/>
              <w:jc w:val="center"/>
              <w:rPr>
                <w:bCs/>
                <w:sz w:val="20"/>
                <w:lang w:val="fr-CH" w:eastAsia="ja-JP"/>
              </w:rPr>
            </w:pPr>
            <w:r w:rsidRPr="00DB1E22">
              <w:rPr>
                <w:sz w:val="20"/>
                <w:lang w:eastAsia="ja-JP"/>
              </w:rPr>
              <w:t>47,5</w:t>
            </w:r>
            <w:r w:rsidRPr="00DB1E22">
              <w:rPr>
                <w:sz w:val="20"/>
              </w:rPr>
              <w:t>°</w:t>
            </w:r>
          </w:p>
        </w:tc>
      </w:tr>
      <w:tr w:rsidR="005D6AAD" w:rsidRPr="00F9731F" w:rsidTr="00193391">
        <w:trPr>
          <w:cantSplit/>
          <w:jc w:val="center"/>
        </w:trPr>
        <w:tc>
          <w:tcPr>
            <w:tcW w:w="1916" w:type="dxa"/>
          </w:tcPr>
          <w:p w:rsidR="00F9731F" w:rsidRPr="00DB1E22" w:rsidRDefault="00F9731F" w:rsidP="00193391">
            <w:pPr>
              <w:pStyle w:val="Tabletext"/>
              <w:spacing w:before="20" w:after="20"/>
              <w:jc w:val="left"/>
              <w:rPr>
                <w:sz w:val="20"/>
              </w:rPr>
            </w:pPr>
            <w:r w:rsidRPr="00DB1E22">
              <w:rPr>
                <w:sz w:val="20"/>
              </w:rPr>
              <w:t>Dynamique du faisceau</w:t>
            </w:r>
          </w:p>
        </w:tc>
        <w:tc>
          <w:tcPr>
            <w:tcW w:w="1398" w:type="dxa"/>
          </w:tcPr>
          <w:p w:rsidR="00F9731F" w:rsidRPr="00DB1E22" w:rsidRDefault="00F9731F" w:rsidP="00193391">
            <w:pPr>
              <w:pStyle w:val="Tabletext"/>
              <w:spacing w:before="20" w:after="20"/>
              <w:jc w:val="center"/>
              <w:rPr>
                <w:sz w:val="20"/>
              </w:rPr>
            </w:pPr>
            <w:r w:rsidRPr="00DB1E22">
              <w:rPr>
                <w:sz w:val="20"/>
              </w:rPr>
              <w:t>20 tours/mn</w:t>
            </w:r>
          </w:p>
        </w:tc>
        <w:tc>
          <w:tcPr>
            <w:tcW w:w="1398" w:type="dxa"/>
          </w:tcPr>
          <w:p w:rsidR="00F9731F" w:rsidRPr="00DB1E22" w:rsidRDefault="00F9731F" w:rsidP="00193391">
            <w:pPr>
              <w:pStyle w:val="Tabletext"/>
              <w:spacing w:before="20" w:after="20"/>
              <w:jc w:val="center"/>
              <w:rPr>
                <w:sz w:val="20"/>
              </w:rPr>
            </w:pPr>
            <w:r w:rsidRPr="00DB1E22">
              <w:rPr>
                <w:sz w:val="20"/>
              </w:rPr>
              <w:t>40 tours/mn</w:t>
            </w:r>
          </w:p>
        </w:tc>
        <w:tc>
          <w:tcPr>
            <w:tcW w:w="1345" w:type="dxa"/>
          </w:tcPr>
          <w:p w:rsidR="00F9731F" w:rsidRPr="00DB1E22" w:rsidRDefault="00F9731F" w:rsidP="009920AF">
            <w:pPr>
              <w:pStyle w:val="Tabletext"/>
              <w:spacing w:before="20" w:after="20"/>
              <w:jc w:val="center"/>
              <w:rPr>
                <w:sz w:val="20"/>
              </w:rPr>
            </w:pPr>
            <w:r w:rsidRPr="00DB1E22">
              <w:rPr>
                <w:sz w:val="20"/>
              </w:rPr>
              <w:t>31,6</w:t>
            </w:r>
            <w:r>
              <w:rPr>
                <w:sz w:val="20"/>
              </w:rPr>
              <w:t> </w:t>
            </w:r>
            <w:r w:rsidRPr="00DB1E22">
              <w:rPr>
                <w:sz w:val="20"/>
              </w:rPr>
              <w:t>tours/mn</w:t>
            </w:r>
          </w:p>
        </w:tc>
        <w:tc>
          <w:tcPr>
            <w:tcW w:w="1743" w:type="dxa"/>
            <w:tcMar>
              <w:left w:w="57" w:type="dxa"/>
              <w:right w:w="57" w:type="dxa"/>
            </w:tcMar>
          </w:tcPr>
          <w:p w:rsidR="00F9731F" w:rsidRPr="00DB1E22" w:rsidRDefault="00F9731F" w:rsidP="00193391">
            <w:pPr>
              <w:pStyle w:val="Tabletext"/>
              <w:spacing w:before="20" w:after="20"/>
              <w:jc w:val="center"/>
              <w:rPr>
                <w:sz w:val="20"/>
              </w:rPr>
            </w:pPr>
            <w:r w:rsidRPr="00DB1E22">
              <w:rPr>
                <w:sz w:val="20"/>
              </w:rPr>
              <w:t>8 s période d</w:t>
            </w:r>
            <w:r>
              <w:rPr>
                <w:sz w:val="20"/>
              </w:rPr>
              <w:t>'</w:t>
            </w:r>
            <w:r w:rsidRPr="00DB1E22">
              <w:rPr>
                <w:sz w:val="20"/>
              </w:rPr>
              <w:t>exploration</w:t>
            </w:r>
          </w:p>
        </w:tc>
        <w:tc>
          <w:tcPr>
            <w:tcW w:w="2235" w:type="dxa"/>
          </w:tcPr>
          <w:p w:rsidR="00F9731F" w:rsidRPr="00DB1E22" w:rsidRDefault="00F9731F" w:rsidP="00193391">
            <w:pPr>
              <w:pStyle w:val="Tabletext"/>
              <w:spacing w:before="20" w:after="20"/>
              <w:jc w:val="center"/>
              <w:rPr>
                <w:sz w:val="20"/>
              </w:rPr>
            </w:pPr>
            <w:r w:rsidRPr="00DB1E22">
              <w:rPr>
                <w:sz w:val="20"/>
              </w:rPr>
              <w:t xml:space="preserve">8/3 s période </w:t>
            </w:r>
            <w:r w:rsidR="009920AF">
              <w:rPr>
                <w:sz w:val="20"/>
              </w:rPr>
              <w:br/>
            </w:r>
            <w:r w:rsidRPr="00DB1E22">
              <w:rPr>
                <w:sz w:val="20"/>
              </w:rPr>
              <w:t>d</w:t>
            </w:r>
            <w:r>
              <w:rPr>
                <w:sz w:val="20"/>
              </w:rPr>
              <w:t>'</w:t>
            </w:r>
            <w:r w:rsidRPr="00DB1E22">
              <w:rPr>
                <w:sz w:val="20"/>
              </w:rPr>
              <w:t>exploration</w:t>
            </w:r>
          </w:p>
        </w:tc>
        <w:tc>
          <w:tcPr>
            <w:tcW w:w="1667" w:type="dxa"/>
          </w:tcPr>
          <w:p w:rsidR="00F9731F" w:rsidRPr="00DB1E22" w:rsidRDefault="00F9731F" w:rsidP="00193391">
            <w:pPr>
              <w:pStyle w:val="Tabletext"/>
              <w:spacing w:before="20" w:after="20"/>
              <w:jc w:val="center"/>
              <w:rPr>
                <w:sz w:val="20"/>
              </w:rPr>
            </w:pPr>
            <w:r w:rsidRPr="00DB1E22">
              <w:rPr>
                <w:sz w:val="20"/>
              </w:rPr>
              <w:t>8/3 s période d</w:t>
            </w:r>
            <w:r>
              <w:rPr>
                <w:sz w:val="20"/>
              </w:rPr>
              <w:t>'</w:t>
            </w:r>
            <w:r w:rsidRPr="00DB1E22">
              <w:rPr>
                <w:sz w:val="20"/>
              </w:rPr>
              <w:t xml:space="preserve">exploration piste transversale; </w:t>
            </w:r>
            <w:r w:rsidRPr="00DB1E22">
              <w:rPr>
                <w:sz w:val="20"/>
              </w:rPr>
              <w:br/>
              <w:t>96 images de la Terre par période d</w:t>
            </w:r>
            <w:r>
              <w:rPr>
                <w:sz w:val="20"/>
              </w:rPr>
              <w:t>'</w:t>
            </w:r>
            <w:r w:rsidRPr="00DB1E22">
              <w:rPr>
                <w:sz w:val="20"/>
              </w:rPr>
              <w:t>exploration</w:t>
            </w:r>
          </w:p>
        </w:tc>
        <w:tc>
          <w:tcPr>
            <w:tcW w:w="1359" w:type="dxa"/>
          </w:tcPr>
          <w:p w:rsidR="00F9731F" w:rsidRPr="00DB1E22" w:rsidRDefault="00F9731F" w:rsidP="00F9731F">
            <w:pPr>
              <w:pStyle w:val="Tabletext"/>
              <w:spacing w:after="20"/>
              <w:jc w:val="center"/>
              <w:rPr>
                <w:sz w:val="20"/>
              </w:rPr>
            </w:pPr>
            <w:r w:rsidRPr="00DB1E22">
              <w:rPr>
                <w:sz w:val="20"/>
              </w:rPr>
              <w:t>2,88</w:t>
            </w:r>
            <w:r>
              <w:rPr>
                <w:sz w:val="20"/>
              </w:rPr>
              <w:t> </w:t>
            </w:r>
            <w:r w:rsidRPr="00DB1E22">
              <w:rPr>
                <w:sz w:val="20"/>
              </w:rPr>
              <w:t>s</w:t>
            </w:r>
            <w:r>
              <w:rPr>
                <w:sz w:val="20"/>
              </w:rPr>
              <w:br/>
            </w:r>
            <w:r w:rsidRPr="00DB1E22">
              <w:rPr>
                <w:sz w:val="20"/>
              </w:rPr>
              <w:t>période d</w:t>
            </w:r>
            <w:r>
              <w:rPr>
                <w:sz w:val="20"/>
              </w:rPr>
              <w:t>'</w:t>
            </w:r>
            <w:r w:rsidRPr="00DB1E22">
              <w:rPr>
                <w:sz w:val="20"/>
              </w:rPr>
              <w:t>exploration</w:t>
            </w:r>
          </w:p>
        </w:tc>
        <w:tc>
          <w:tcPr>
            <w:tcW w:w="1398" w:type="dxa"/>
          </w:tcPr>
          <w:p w:rsidR="00F9731F" w:rsidRPr="00DB1E22" w:rsidRDefault="00F9731F" w:rsidP="00193391">
            <w:pPr>
              <w:pStyle w:val="Tabletext"/>
              <w:spacing w:after="20"/>
              <w:jc w:val="center"/>
              <w:rPr>
                <w:sz w:val="20"/>
                <w:lang w:eastAsia="ja-JP"/>
              </w:rPr>
            </w:pPr>
            <w:r w:rsidRPr="00DB1E22">
              <w:rPr>
                <w:sz w:val="20"/>
                <w:lang w:eastAsia="ja-JP"/>
              </w:rPr>
              <w:t>40 tours/mn</w:t>
            </w:r>
          </w:p>
        </w:tc>
      </w:tr>
      <w:tr w:rsidR="00F9731F" w:rsidRPr="00F9731F" w:rsidTr="00193391">
        <w:trPr>
          <w:cantSplit/>
          <w:jc w:val="center"/>
        </w:trPr>
        <w:tc>
          <w:tcPr>
            <w:tcW w:w="1916" w:type="dxa"/>
          </w:tcPr>
          <w:p w:rsidR="00F9731F" w:rsidRPr="00DB1E22" w:rsidRDefault="00F9731F" w:rsidP="00193391">
            <w:pPr>
              <w:pStyle w:val="Tabletext"/>
              <w:spacing w:before="20" w:after="20"/>
              <w:jc w:val="left"/>
              <w:rPr>
                <w:sz w:val="20"/>
              </w:rPr>
            </w:pPr>
            <w:r w:rsidRPr="00DB1E22">
              <w:rPr>
                <w:sz w:val="20"/>
              </w:rPr>
              <w:t>Angle d</w:t>
            </w:r>
            <w:r>
              <w:rPr>
                <w:sz w:val="20"/>
              </w:rPr>
              <w:t>'</w:t>
            </w:r>
            <w:r w:rsidRPr="00DB1E22">
              <w:rPr>
                <w:sz w:val="20"/>
              </w:rPr>
              <w:t>incidence sur la Terre</w:t>
            </w:r>
          </w:p>
        </w:tc>
        <w:tc>
          <w:tcPr>
            <w:tcW w:w="1398" w:type="dxa"/>
          </w:tcPr>
          <w:p w:rsidR="00F9731F" w:rsidRPr="00DB1E22" w:rsidRDefault="00F9731F" w:rsidP="00193391">
            <w:pPr>
              <w:pStyle w:val="Tabletext"/>
              <w:spacing w:before="20" w:after="20"/>
              <w:jc w:val="center"/>
              <w:rPr>
                <w:sz w:val="20"/>
              </w:rPr>
            </w:pPr>
            <w:r w:rsidRPr="00DB1E22">
              <w:rPr>
                <w:sz w:val="20"/>
              </w:rPr>
              <w:t>53,5</w:t>
            </w:r>
            <w:r w:rsidRPr="00DB1E22">
              <w:rPr>
                <w:sz w:val="20"/>
              </w:rPr>
              <w:sym w:font="Symbol" w:char="F0B0"/>
            </w:r>
          </w:p>
        </w:tc>
        <w:tc>
          <w:tcPr>
            <w:tcW w:w="1398" w:type="dxa"/>
          </w:tcPr>
          <w:p w:rsidR="00F9731F" w:rsidRPr="00DB1E22" w:rsidRDefault="00F9731F" w:rsidP="00193391">
            <w:pPr>
              <w:pStyle w:val="Tabletext"/>
              <w:spacing w:before="20" w:after="20"/>
              <w:jc w:val="center"/>
              <w:rPr>
                <w:sz w:val="20"/>
              </w:rPr>
            </w:pPr>
            <w:r w:rsidRPr="00DB1E22">
              <w:rPr>
                <w:sz w:val="20"/>
                <w:lang w:eastAsia="ja-JP"/>
              </w:rPr>
              <w:t>A</w:t>
            </w:r>
            <w:r>
              <w:rPr>
                <w:sz w:val="20"/>
                <w:lang w:eastAsia="ja-JP"/>
              </w:rPr>
              <w:t>:</w:t>
            </w:r>
            <w:r w:rsidRPr="00DB1E22">
              <w:rPr>
                <w:sz w:val="20"/>
              </w:rPr>
              <w:t>55,0°</w:t>
            </w:r>
            <w:r w:rsidRPr="00DB1E22">
              <w:rPr>
                <w:sz w:val="20"/>
                <w:lang w:eastAsia="ja-JP"/>
              </w:rPr>
              <w:br/>
              <w:t>B</w:t>
            </w:r>
            <w:r>
              <w:rPr>
                <w:sz w:val="20"/>
                <w:lang w:eastAsia="ja-JP"/>
              </w:rPr>
              <w:t>:</w:t>
            </w:r>
            <w:r w:rsidRPr="00DB1E22">
              <w:rPr>
                <w:sz w:val="20"/>
                <w:lang w:eastAsia="ja-JP"/>
              </w:rPr>
              <w:t>54,5</w:t>
            </w:r>
            <w:r w:rsidRPr="00DB1E22">
              <w:rPr>
                <w:sz w:val="20"/>
              </w:rPr>
              <w:t>°</w:t>
            </w:r>
          </w:p>
        </w:tc>
        <w:tc>
          <w:tcPr>
            <w:tcW w:w="1345" w:type="dxa"/>
          </w:tcPr>
          <w:p w:rsidR="00F9731F" w:rsidRPr="00DB1E22" w:rsidRDefault="00F9731F" w:rsidP="00F9731F">
            <w:pPr>
              <w:pStyle w:val="Tabletext"/>
              <w:spacing w:before="20" w:after="20"/>
              <w:jc w:val="center"/>
              <w:rPr>
                <w:sz w:val="20"/>
              </w:rPr>
            </w:pPr>
            <w:r w:rsidRPr="00DB1E22">
              <w:rPr>
                <w:sz w:val="20"/>
              </w:rPr>
              <w:t>55,77°</w:t>
            </w:r>
          </w:p>
        </w:tc>
        <w:tc>
          <w:tcPr>
            <w:tcW w:w="1743" w:type="dxa"/>
            <w:tcMar>
              <w:left w:w="57" w:type="dxa"/>
              <w:right w:w="57" w:type="dxa"/>
            </w:tcMar>
          </w:tcPr>
          <w:p w:rsidR="00F9731F" w:rsidRPr="00DB1E22" w:rsidRDefault="00F9731F" w:rsidP="00193391">
            <w:pPr>
              <w:pStyle w:val="Tabletext"/>
              <w:spacing w:before="20" w:after="20"/>
              <w:jc w:val="center"/>
              <w:rPr>
                <w:sz w:val="20"/>
              </w:rPr>
            </w:pPr>
            <w:r w:rsidRPr="00DB1E22">
              <w:rPr>
                <w:sz w:val="20"/>
              </w:rPr>
              <w:t>30 positions</w:t>
            </w:r>
            <w:r w:rsidRPr="00DB1E22">
              <w:rPr>
                <w:sz w:val="20"/>
              </w:rPr>
              <w:br/>
              <w:t>57,5°*</w:t>
            </w:r>
          </w:p>
        </w:tc>
        <w:tc>
          <w:tcPr>
            <w:tcW w:w="2235" w:type="dxa"/>
          </w:tcPr>
          <w:p w:rsidR="00F9731F" w:rsidRPr="00DB1E22" w:rsidRDefault="00F9731F" w:rsidP="00F9731F">
            <w:pPr>
              <w:pStyle w:val="Tabletext"/>
              <w:spacing w:before="20" w:after="20"/>
              <w:jc w:val="center"/>
              <w:rPr>
                <w:sz w:val="20"/>
              </w:rPr>
            </w:pPr>
            <w:r>
              <w:rPr>
                <w:sz w:val="20"/>
              </w:rPr>
              <w:t>Divers angles de</w:t>
            </w:r>
            <w:r w:rsidRPr="00DB1E22">
              <w:rPr>
                <w:sz w:val="20"/>
              </w:rPr>
              <w:t xml:space="preserve"> 0</w:t>
            </w:r>
            <w:r w:rsidRPr="00DB1E22">
              <w:rPr>
                <w:sz w:val="20"/>
              </w:rPr>
              <w:sym w:font="Symbol" w:char="F0B0"/>
            </w:r>
            <w:r w:rsidRPr="00DB1E22">
              <w:rPr>
                <w:sz w:val="20"/>
              </w:rPr>
              <w:br/>
            </w:r>
            <w:r>
              <w:rPr>
                <w:sz w:val="20"/>
              </w:rPr>
              <w:t xml:space="preserve">à </w:t>
            </w:r>
            <w:r w:rsidRPr="00DB1E22">
              <w:rPr>
                <w:sz w:val="20"/>
              </w:rPr>
              <w:t>59°*</w:t>
            </w:r>
          </w:p>
        </w:tc>
        <w:tc>
          <w:tcPr>
            <w:tcW w:w="1667" w:type="dxa"/>
          </w:tcPr>
          <w:p w:rsidR="00F9731F" w:rsidRPr="00DB1E22" w:rsidRDefault="00F9731F" w:rsidP="00193391">
            <w:pPr>
              <w:pStyle w:val="Tabletext"/>
              <w:spacing w:before="20" w:after="20"/>
              <w:jc w:val="center"/>
              <w:rPr>
                <w:sz w:val="20"/>
              </w:rPr>
            </w:pPr>
          </w:p>
        </w:tc>
        <w:tc>
          <w:tcPr>
            <w:tcW w:w="1359" w:type="dxa"/>
          </w:tcPr>
          <w:p w:rsidR="00F9731F" w:rsidRPr="00DB1E22" w:rsidRDefault="00F9731F" w:rsidP="00F9731F">
            <w:pPr>
              <w:pStyle w:val="Tabletext"/>
              <w:spacing w:after="20"/>
              <w:jc w:val="center"/>
              <w:rPr>
                <w:sz w:val="20"/>
              </w:rPr>
            </w:pPr>
            <w:r w:rsidRPr="00DB1E22">
              <w:rPr>
                <w:sz w:val="20"/>
              </w:rPr>
              <w:t>35°</w:t>
            </w:r>
          </w:p>
        </w:tc>
        <w:tc>
          <w:tcPr>
            <w:tcW w:w="1398" w:type="dxa"/>
          </w:tcPr>
          <w:p w:rsidR="00F9731F" w:rsidRPr="00DB1E22" w:rsidRDefault="00F9731F" w:rsidP="00193391">
            <w:pPr>
              <w:pStyle w:val="Tabletext"/>
              <w:spacing w:after="20"/>
              <w:jc w:val="center"/>
              <w:rPr>
                <w:sz w:val="20"/>
                <w:lang w:eastAsia="ja-JP"/>
              </w:rPr>
            </w:pPr>
            <w:r w:rsidRPr="00DB1E22">
              <w:rPr>
                <w:sz w:val="20"/>
                <w:lang w:eastAsia="ja-JP"/>
              </w:rPr>
              <w:t>55°</w:t>
            </w:r>
          </w:p>
        </w:tc>
      </w:tr>
      <w:tr w:rsidR="00F9731F" w:rsidRPr="00F9731F" w:rsidTr="00193391">
        <w:trPr>
          <w:cantSplit/>
          <w:jc w:val="center"/>
        </w:trPr>
        <w:tc>
          <w:tcPr>
            <w:tcW w:w="1916" w:type="dxa"/>
          </w:tcPr>
          <w:p w:rsidR="00F9731F" w:rsidRPr="00DB1E22" w:rsidRDefault="005D6AAD" w:rsidP="00193391">
            <w:pPr>
              <w:pStyle w:val="Tabletext"/>
              <w:spacing w:before="20" w:after="20"/>
              <w:jc w:val="left"/>
              <w:rPr>
                <w:sz w:val="20"/>
              </w:rPr>
            </w:pPr>
            <w:r w:rsidRPr="00DB1E22">
              <w:rPr>
                <w:sz w:val="20"/>
              </w:rPr>
              <w:t>Largeur de couloir</w:t>
            </w:r>
          </w:p>
        </w:tc>
        <w:tc>
          <w:tcPr>
            <w:tcW w:w="1398" w:type="dxa"/>
          </w:tcPr>
          <w:p w:rsidR="00F9731F" w:rsidRPr="00DB1E22" w:rsidRDefault="005D6AAD" w:rsidP="00193391">
            <w:pPr>
              <w:pStyle w:val="Tabletext"/>
              <w:spacing w:before="20" w:after="20"/>
              <w:jc w:val="center"/>
              <w:rPr>
                <w:sz w:val="20"/>
              </w:rPr>
            </w:pPr>
            <w:r w:rsidRPr="00DB1E22">
              <w:rPr>
                <w:sz w:val="20"/>
              </w:rPr>
              <w:t>1 700 km</w:t>
            </w:r>
          </w:p>
        </w:tc>
        <w:tc>
          <w:tcPr>
            <w:tcW w:w="1398" w:type="dxa"/>
          </w:tcPr>
          <w:p w:rsidR="00F9731F" w:rsidRPr="00DB1E22" w:rsidRDefault="005D6AAD" w:rsidP="00193391">
            <w:pPr>
              <w:pStyle w:val="Tabletext"/>
              <w:spacing w:before="20" w:after="20"/>
              <w:jc w:val="center"/>
              <w:rPr>
                <w:sz w:val="20"/>
                <w:lang w:eastAsia="ja-JP"/>
              </w:rPr>
            </w:pPr>
            <w:r w:rsidRPr="00DB1E22">
              <w:rPr>
                <w:sz w:val="20"/>
              </w:rPr>
              <w:t>1 450 km</w:t>
            </w:r>
          </w:p>
        </w:tc>
        <w:tc>
          <w:tcPr>
            <w:tcW w:w="1345" w:type="dxa"/>
          </w:tcPr>
          <w:p w:rsidR="00F9731F" w:rsidRPr="00DB1E22" w:rsidRDefault="005D6AAD" w:rsidP="00F9731F">
            <w:pPr>
              <w:pStyle w:val="Tabletext"/>
              <w:spacing w:before="20" w:after="20"/>
              <w:jc w:val="center"/>
              <w:rPr>
                <w:sz w:val="20"/>
              </w:rPr>
            </w:pPr>
            <w:r w:rsidRPr="00DB1E22">
              <w:rPr>
                <w:sz w:val="20"/>
              </w:rPr>
              <w:t>1 700 km</w:t>
            </w:r>
          </w:p>
        </w:tc>
        <w:tc>
          <w:tcPr>
            <w:tcW w:w="1743" w:type="dxa"/>
            <w:tcMar>
              <w:left w:w="57" w:type="dxa"/>
              <w:right w:w="57" w:type="dxa"/>
            </w:tcMar>
          </w:tcPr>
          <w:p w:rsidR="00F9731F" w:rsidRPr="00DB1E22" w:rsidRDefault="005D6AAD" w:rsidP="00193391">
            <w:pPr>
              <w:pStyle w:val="Tabletext"/>
              <w:spacing w:before="20" w:after="20"/>
              <w:jc w:val="center"/>
              <w:rPr>
                <w:sz w:val="20"/>
              </w:rPr>
            </w:pPr>
            <w:r w:rsidRPr="00DB1E22">
              <w:rPr>
                <w:sz w:val="20"/>
              </w:rPr>
              <w:t>2 343 km</w:t>
            </w:r>
            <w:r w:rsidRPr="00DB1E22">
              <w:rPr>
                <w:sz w:val="20"/>
              </w:rPr>
              <w:br/>
              <w:t>2 186 km*</w:t>
            </w:r>
          </w:p>
        </w:tc>
        <w:tc>
          <w:tcPr>
            <w:tcW w:w="2235" w:type="dxa"/>
          </w:tcPr>
          <w:p w:rsidR="00F9731F" w:rsidRDefault="005D6AAD" w:rsidP="00F9731F">
            <w:pPr>
              <w:pStyle w:val="Tabletext"/>
              <w:spacing w:before="20" w:after="20"/>
              <w:jc w:val="center"/>
              <w:rPr>
                <w:sz w:val="20"/>
              </w:rPr>
            </w:pPr>
            <w:r w:rsidRPr="00DB1E22">
              <w:rPr>
                <w:sz w:val="20"/>
              </w:rPr>
              <w:t>2 343 km</w:t>
            </w:r>
            <w:r w:rsidRPr="00DB1E22">
              <w:rPr>
                <w:sz w:val="20"/>
              </w:rPr>
              <w:br/>
              <w:t>2 193 km*</w:t>
            </w:r>
          </w:p>
        </w:tc>
        <w:tc>
          <w:tcPr>
            <w:tcW w:w="1667" w:type="dxa"/>
          </w:tcPr>
          <w:p w:rsidR="00F9731F" w:rsidRPr="00DB1E22" w:rsidRDefault="005D6AAD" w:rsidP="00193391">
            <w:pPr>
              <w:pStyle w:val="Tabletext"/>
              <w:spacing w:before="20" w:after="20"/>
              <w:jc w:val="center"/>
              <w:rPr>
                <w:sz w:val="20"/>
              </w:rPr>
            </w:pPr>
            <w:r w:rsidRPr="00DB1E22">
              <w:rPr>
                <w:sz w:val="20"/>
              </w:rPr>
              <w:t>2 500 km</w:t>
            </w:r>
          </w:p>
        </w:tc>
        <w:tc>
          <w:tcPr>
            <w:tcW w:w="1359" w:type="dxa"/>
          </w:tcPr>
          <w:p w:rsidR="00F9731F" w:rsidRPr="00DB1E22" w:rsidRDefault="005D6AAD" w:rsidP="00F9731F">
            <w:pPr>
              <w:pStyle w:val="Tabletext"/>
              <w:spacing w:after="20"/>
              <w:jc w:val="center"/>
              <w:rPr>
                <w:sz w:val="20"/>
              </w:rPr>
            </w:pPr>
            <w:r w:rsidRPr="00DB1E22">
              <w:rPr>
                <w:sz w:val="20"/>
              </w:rPr>
              <w:t>2 000 km</w:t>
            </w:r>
          </w:p>
        </w:tc>
        <w:tc>
          <w:tcPr>
            <w:tcW w:w="1398" w:type="dxa"/>
          </w:tcPr>
          <w:p w:rsidR="00F9731F" w:rsidRPr="00DB1E22" w:rsidRDefault="005D6AAD" w:rsidP="00193391">
            <w:pPr>
              <w:pStyle w:val="Tabletext"/>
              <w:spacing w:after="20"/>
              <w:jc w:val="center"/>
              <w:rPr>
                <w:sz w:val="20"/>
                <w:lang w:eastAsia="ja-JP"/>
              </w:rPr>
            </w:pPr>
            <w:r w:rsidRPr="00DB1E22">
              <w:rPr>
                <w:sz w:val="20"/>
                <w:lang w:eastAsia="ja-JP"/>
              </w:rPr>
              <w:t>1 450 km</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Gain d</w:t>
            </w:r>
            <w:r>
              <w:rPr>
                <w:sz w:val="20"/>
              </w:rPr>
              <w:t>'</w:t>
            </w:r>
            <w:r w:rsidRPr="00DB1E22">
              <w:rPr>
                <w:sz w:val="20"/>
              </w:rPr>
              <w:t>antenne en étalonnage froid</w:t>
            </w:r>
          </w:p>
        </w:tc>
        <w:tc>
          <w:tcPr>
            <w:tcW w:w="1398" w:type="dxa"/>
          </w:tcPr>
          <w:p w:rsidR="005D6AAD" w:rsidRPr="00DB1E22" w:rsidRDefault="005D6AAD" w:rsidP="00193391">
            <w:pPr>
              <w:pStyle w:val="Tabletext"/>
              <w:spacing w:before="20" w:after="20"/>
              <w:jc w:val="center"/>
              <w:rPr>
                <w:sz w:val="20"/>
              </w:rPr>
            </w:pPr>
            <w:r w:rsidRPr="00DB1E22">
              <w:rPr>
                <w:sz w:val="20"/>
              </w:rPr>
              <w:t>N/A</w:t>
            </w:r>
          </w:p>
        </w:tc>
        <w:tc>
          <w:tcPr>
            <w:tcW w:w="1398" w:type="dxa"/>
          </w:tcPr>
          <w:p w:rsidR="005D6AAD" w:rsidRPr="00DB1E22" w:rsidRDefault="005D6AAD" w:rsidP="00193391">
            <w:pPr>
              <w:pStyle w:val="Tabletext"/>
              <w:spacing w:before="20" w:after="20"/>
              <w:jc w:val="center"/>
              <w:rPr>
                <w:sz w:val="20"/>
              </w:rPr>
            </w:pPr>
            <w:r w:rsidRPr="00DB1E22">
              <w:rPr>
                <w:sz w:val="20"/>
                <w:lang w:eastAsia="ja-JP"/>
              </w:rPr>
              <w:t>40,4 dBi</w:t>
            </w:r>
          </w:p>
        </w:tc>
        <w:tc>
          <w:tcPr>
            <w:tcW w:w="1345" w:type="dxa"/>
          </w:tcPr>
          <w:p w:rsidR="005D6AAD" w:rsidRPr="00DB1E22" w:rsidRDefault="005D6AAD" w:rsidP="00F9731F">
            <w:pPr>
              <w:pStyle w:val="Tabletext"/>
              <w:spacing w:before="20" w:after="20"/>
              <w:jc w:val="center"/>
              <w:rPr>
                <w:sz w:val="20"/>
              </w:rPr>
            </w:pPr>
            <w:r w:rsidRPr="00DB1E22">
              <w:rPr>
                <w:sz w:val="20"/>
              </w:rPr>
              <w:t>N/A</w:t>
            </w:r>
          </w:p>
        </w:tc>
        <w:tc>
          <w:tcPr>
            <w:tcW w:w="1743" w:type="dxa"/>
            <w:tcMar>
              <w:left w:w="57" w:type="dxa"/>
              <w:right w:w="57" w:type="dxa"/>
            </w:tcMar>
          </w:tcPr>
          <w:p w:rsidR="005D6AAD" w:rsidRPr="00DB1E22" w:rsidRDefault="005D6AAD" w:rsidP="00193391">
            <w:pPr>
              <w:pStyle w:val="Tabletext"/>
              <w:spacing w:before="20" w:after="20"/>
              <w:jc w:val="center"/>
              <w:rPr>
                <w:sz w:val="20"/>
              </w:rPr>
            </w:pPr>
            <w:r w:rsidRPr="00DB1E22">
              <w:rPr>
                <w:sz w:val="20"/>
              </w:rPr>
              <w:t>34,4 dBi</w:t>
            </w:r>
          </w:p>
        </w:tc>
        <w:tc>
          <w:tcPr>
            <w:tcW w:w="2235" w:type="dxa"/>
          </w:tcPr>
          <w:p w:rsidR="005D6AAD" w:rsidRPr="00DB1E22" w:rsidRDefault="005D6AAD" w:rsidP="00F9731F">
            <w:pPr>
              <w:pStyle w:val="Tabletext"/>
              <w:spacing w:before="20" w:after="20"/>
              <w:jc w:val="center"/>
              <w:rPr>
                <w:sz w:val="20"/>
              </w:rPr>
            </w:pPr>
            <w:r w:rsidRPr="00DB1E22">
              <w:rPr>
                <w:sz w:val="20"/>
              </w:rPr>
              <w:t>34,4 dBi</w:t>
            </w:r>
            <w:r w:rsidRPr="00DB1E22">
              <w:rPr>
                <w:sz w:val="20"/>
              </w:rPr>
              <w:br/>
              <w:t>44,8 dBi*</w:t>
            </w:r>
          </w:p>
        </w:tc>
        <w:tc>
          <w:tcPr>
            <w:tcW w:w="1667" w:type="dxa"/>
          </w:tcPr>
          <w:p w:rsidR="005D6AAD" w:rsidRPr="00DB1E22" w:rsidRDefault="005D6AAD" w:rsidP="00193391">
            <w:pPr>
              <w:pStyle w:val="Tabletext"/>
              <w:spacing w:before="20" w:after="20"/>
              <w:jc w:val="center"/>
              <w:rPr>
                <w:sz w:val="20"/>
              </w:rPr>
            </w:pPr>
            <w:r w:rsidRPr="00DB1E22">
              <w:rPr>
                <w:sz w:val="20"/>
              </w:rPr>
              <w:t>37,9 dBi</w:t>
            </w:r>
          </w:p>
        </w:tc>
        <w:tc>
          <w:tcPr>
            <w:tcW w:w="1359" w:type="dxa"/>
          </w:tcPr>
          <w:p w:rsidR="005D6AAD" w:rsidRPr="00DB1E22" w:rsidRDefault="005D6AAD" w:rsidP="00F9731F">
            <w:pPr>
              <w:pStyle w:val="Tabletext"/>
              <w:spacing w:after="20"/>
              <w:jc w:val="center"/>
              <w:rPr>
                <w:sz w:val="20"/>
              </w:rPr>
            </w:pPr>
            <w:r w:rsidRPr="00DB1E22">
              <w:rPr>
                <w:sz w:val="20"/>
              </w:rPr>
              <w:t>N/A</w:t>
            </w:r>
          </w:p>
        </w:tc>
        <w:tc>
          <w:tcPr>
            <w:tcW w:w="1398" w:type="dxa"/>
          </w:tcPr>
          <w:p w:rsidR="005D6AAD" w:rsidRPr="00DB1E22" w:rsidRDefault="005D6AAD" w:rsidP="00193391">
            <w:pPr>
              <w:pStyle w:val="Tabletext"/>
              <w:spacing w:after="20"/>
              <w:jc w:val="center"/>
              <w:rPr>
                <w:sz w:val="20"/>
                <w:lang w:eastAsia="ja-JP"/>
              </w:rPr>
            </w:pPr>
            <w:r w:rsidRPr="00DB1E22">
              <w:rPr>
                <w:sz w:val="20"/>
                <w:lang w:eastAsia="ja-JP"/>
              </w:rPr>
              <w:t>43,4 dBi</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Angle d</w:t>
            </w:r>
            <w:r>
              <w:rPr>
                <w:sz w:val="20"/>
              </w:rPr>
              <w:t>'</w:t>
            </w:r>
            <w:r w:rsidRPr="00DB1E22">
              <w:rPr>
                <w:sz w:val="20"/>
              </w:rPr>
              <w:t>étalonnage froid (degrés par rapport à la trajectoire du satellite)</w:t>
            </w:r>
          </w:p>
        </w:tc>
        <w:tc>
          <w:tcPr>
            <w:tcW w:w="1398" w:type="dxa"/>
          </w:tcPr>
          <w:p w:rsidR="005D6AAD" w:rsidRPr="00DB1E22" w:rsidRDefault="005D6AAD" w:rsidP="005D6AAD">
            <w:pPr>
              <w:pStyle w:val="Tabletext"/>
              <w:spacing w:before="20" w:after="20"/>
              <w:jc w:val="center"/>
              <w:rPr>
                <w:sz w:val="20"/>
              </w:rPr>
            </w:pPr>
            <w:r w:rsidRPr="00DB1E22">
              <w:rPr>
                <w:sz w:val="20"/>
              </w:rPr>
              <w:t>N/A</w:t>
            </w:r>
          </w:p>
        </w:tc>
        <w:tc>
          <w:tcPr>
            <w:tcW w:w="1398" w:type="dxa"/>
          </w:tcPr>
          <w:p w:rsidR="005D6AAD" w:rsidRPr="00DB1E22" w:rsidRDefault="005D6AAD" w:rsidP="00193391">
            <w:pPr>
              <w:pStyle w:val="Tabletext"/>
              <w:spacing w:before="20" w:after="20"/>
              <w:jc w:val="center"/>
              <w:rPr>
                <w:sz w:val="20"/>
                <w:lang w:eastAsia="ja-JP"/>
              </w:rPr>
            </w:pPr>
            <w:r w:rsidRPr="00DB1E22">
              <w:rPr>
                <w:sz w:val="20"/>
                <w:lang w:eastAsia="ja-JP"/>
              </w:rPr>
              <w:t>115,5º</w:t>
            </w:r>
          </w:p>
        </w:tc>
        <w:tc>
          <w:tcPr>
            <w:tcW w:w="1345" w:type="dxa"/>
          </w:tcPr>
          <w:p w:rsidR="005D6AAD" w:rsidRPr="00DB1E22" w:rsidRDefault="005D6AAD" w:rsidP="00F9731F">
            <w:pPr>
              <w:pStyle w:val="Tabletext"/>
              <w:spacing w:before="20" w:after="20"/>
              <w:jc w:val="center"/>
              <w:rPr>
                <w:sz w:val="20"/>
              </w:rPr>
            </w:pPr>
            <w:r w:rsidRPr="00DB1E22">
              <w:rPr>
                <w:sz w:val="20"/>
              </w:rPr>
              <w:t>N/A</w:t>
            </w:r>
          </w:p>
        </w:tc>
        <w:tc>
          <w:tcPr>
            <w:tcW w:w="1743" w:type="dxa"/>
            <w:tcMar>
              <w:left w:w="57" w:type="dxa"/>
              <w:right w:w="57" w:type="dxa"/>
            </w:tcMar>
          </w:tcPr>
          <w:p w:rsidR="005D6AAD" w:rsidRPr="00DB1E22" w:rsidRDefault="005D6AAD" w:rsidP="00193391">
            <w:pPr>
              <w:pStyle w:val="Tabletext"/>
              <w:spacing w:before="20" w:after="20"/>
              <w:jc w:val="center"/>
              <w:rPr>
                <w:sz w:val="20"/>
              </w:rPr>
            </w:pPr>
            <w:r w:rsidRPr="00DB1E22">
              <w:rPr>
                <w:sz w:val="20"/>
              </w:rPr>
              <w:t>90</w:t>
            </w:r>
            <w:r w:rsidRPr="00DB1E22">
              <w:rPr>
                <w:sz w:val="20"/>
              </w:rPr>
              <w:sym w:font="Symbol" w:char="F0B0"/>
            </w:r>
            <w:r w:rsidRPr="00DB1E22">
              <w:rPr>
                <w:sz w:val="20"/>
              </w:rPr>
              <w:br/>
              <w:t>−90° ± 3,9°*</w:t>
            </w:r>
          </w:p>
        </w:tc>
        <w:tc>
          <w:tcPr>
            <w:tcW w:w="2235" w:type="dxa"/>
          </w:tcPr>
          <w:p w:rsidR="005D6AAD" w:rsidRPr="00DB1E22" w:rsidRDefault="005D6AAD" w:rsidP="00F9731F">
            <w:pPr>
              <w:pStyle w:val="Tabletext"/>
              <w:spacing w:before="20" w:after="20"/>
              <w:jc w:val="center"/>
              <w:rPr>
                <w:sz w:val="20"/>
              </w:rPr>
            </w:pPr>
            <w:r>
              <w:rPr>
                <w:sz w:val="20"/>
              </w:rPr>
              <w:t>Fin d'exploration (à</w:t>
            </w:r>
            <w:r w:rsidRPr="00DB1E22">
              <w:rPr>
                <w:sz w:val="20"/>
              </w:rPr>
              <w:t xml:space="preserve"> 48,95</w:t>
            </w:r>
            <w:r w:rsidRPr="00DB1E22">
              <w:rPr>
                <w:sz w:val="20"/>
              </w:rPr>
              <w:sym w:font="Symbol" w:char="F0B0"/>
            </w:r>
            <w:r w:rsidRPr="00DB1E22">
              <w:rPr>
                <w:sz w:val="20"/>
              </w:rPr>
              <w:t>)</w:t>
            </w:r>
            <w:r w:rsidRPr="00DB1E22">
              <w:rPr>
                <w:sz w:val="20"/>
              </w:rPr>
              <w:br/>
              <w:t>−90° ± 3,9°*</w:t>
            </w:r>
          </w:p>
        </w:tc>
        <w:tc>
          <w:tcPr>
            <w:tcW w:w="1667" w:type="dxa"/>
          </w:tcPr>
          <w:p w:rsidR="005D6AAD" w:rsidRPr="00DB1E22" w:rsidRDefault="005D6AAD" w:rsidP="00193391">
            <w:pPr>
              <w:pStyle w:val="Tabletext"/>
              <w:spacing w:before="20" w:after="20"/>
              <w:jc w:val="center"/>
              <w:rPr>
                <w:sz w:val="20"/>
              </w:rPr>
            </w:pPr>
            <w:r w:rsidRPr="00DB1E22">
              <w:rPr>
                <w:sz w:val="20"/>
              </w:rPr>
              <w:t>0</w:t>
            </w:r>
          </w:p>
        </w:tc>
        <w:tc>
          <w:tcPr>
            <w:tcW w:w="1359" w:type="dxa"/>
          </w:tcPr>
          <w:p w:rsidR="005D6AAD" w:rsidRPr="00DB1E22" w:rsidRDefault="005D6AAD" w:rsidP="00F9731F">
            <w:pPr>
              <w:pStyle w:val="Tabletext"/>
              <w:spacing w:after="20"/>
              <w:jc w:val="center"/>
              <w:rPr>
                <w:sz w:val="20"/>
              </w:rPr>
            </w:pPr>
            <w:r w:rsidRPr="00DB1E22">
              <w:rPr>
                <w:sz w:val="20"/>
              </w:rPr>
              <w:t>N/A</w:t>
            </w:r>
          </w:p>
        </w:tc>
        <w:tc>
          <w:tcPr>
            <w:tcW w:w="1398" w:type="dxa"/>
          </w:tcPr>
          <w:p w:rsidR="005D6AAD" w:rsidRPr="00DB1E22" w:rsidRDefault="005D6AAD" w:rsidP="00193391">
            <w:pPr>
              <w:pStyle w:val="Tabletext"/>
              <w:spacing w:after="20"/>
              <w:jc w:val="center"/>
              <w:rPr>
                <w:sz w:val="20"/>
                <w:lang w:eastAsia="ja-JP"/>
              </w:rPr>
            </w:pPr>
            <w:r w:rsidRPr="00DB1E22">
              <w:rPr>
                <w:sz w:val="20"/>
                <w:lang w:eastAsia="ja-JP"/>
              </w:rPr>
              <w:t>115,5º</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Angle d</w:t>
            </w:r>
            <w:r>
              <w:rPr>
                <w:sz w:val="20"/>
              </w:rPr>
              <w:t>'</w:t>
            </w:r>
            <w:r w:rsidRPr="00DB1E22">
              <w:rPr>
                <w:sz w:val="20"/>
              </w:rPr>
              <w:t>étalonnage froid (degrés par rapport à la direction du nadir)</w:t>
            </w:r>
          </w:p>
        </w:tc>
        <w:tc>
          <w:tcPr>
            <w:tcW w:w="1398" w:type="dxa"/>
          </w:tcPr>
          <w:p w:rsidR="005D6AAD" w:rsidRPr="00DB1E22" w:rsidRDefault="005D6AAD" w:rsidP="005D6AAD">
            <w:pPr>
              <w:pStyle w:val="Tabletext"/>
              <w:spacing w:before="20" w:after="20"/>
              <w:jc w:val="center"/>
              <w:rPr>
                <w:sz w:val="20"/>
              </w:rPr>
            </w:pPr>
            <w:r w:rsidRPr="00DB1E22">
              <w:rPr>
                <w:sz w:val="20"/>
              </w:rPr>
              <w:t>N/A</w:t>
            </w:r>
          </w:p>
        </w:tc>
        <w:tc>
          <w:tcPr>
            <w:tcW w:w="1398" w:type="dxa"/>
          </w:tcPr>
          <w:p w:rsidR="005D6AAD" w:rsidRPr="00DB1E22" w:rsidRDefault="005D6AAD" w:rsidP="00193391">
            <w:pPr>
              <w:pStyle w:val="Tabletext"/>
              <w:spacing w:before="20" w:after="20"/>
              <w:jc w:val="center"/>
              <w:rPr>
                <w:sz w:val="20"/>
                <w:lang w:eastAsia="ja-JP"/>
              </w:rPr>
            </w:pPr>
            <w:r w:rsidRPr="00DB1E22">
              <w:rPr>
                <w:sz w:val="20"/>
                <w:lang w:eastAsia="ja-JP"/>
              </w:rPr>
              <w:t>97,0º</w:t>
            </w:r>
          </w:p>
        </w:tc>
        <w:tc>
          <w:tcPr>
            <w:tcW w:w="1345" w:type="dxa"/>
          </w:tcPr>
          <w:p w:rsidR="005D6AAD" w:rsidRPr="00DB1E22" w:rsidRDefault="005D6AAD" w:rsidP="00F9731F">
            <w:pPr>
              <w:pStyle w:val="Tabletext"/>
              <w:spacing w:before="20" w:after="20"/>
              <w:jc w:val="center"/>
              <w:rPr>
                <w:sz w:val="20"/>
              </w:rPr>
            </w:pPr>
            <w:r w:rsidRPr="00DB1E22">
              <w:rPr>
                <w:sz w:val="20"/>
              </w:rPr>
              <w:t>N/A</w:t>
            </w:r>
          </w:p>
        </w:tc>
        <w:tc>
          <w:tcPr>
            <w:tcW w:w="1743" w:type="dxa"/>
            <w:tcMar>
              <w:left w:w="57" w:type="dxa"/>
              <w:right w:w="57" w:type="dxa"/>
            </w:tcMar>
          </w:tcPr>
          <w:p w:rsidR="005D6AAD" w:rsidRPr="00DB1E22" w:rsidRDefault="005D6AAD" w:rsidP="00193391">
            <w:pPr>
              <w:pStyle w:val="Tabletext"/>
              <w:spacing w:before="20" w:after="20"/>
              <w:jc w:val="center"/>
              <w:rPr>
                <w:sz w:val="20"/>
              </w:rPr>
            </w:pPr>
            <w:r w:rsidRPr="00DB1E22">
              <w:rPr>
                <w:sz w:val="20"/>
              </w:rPr>
              <w:t>83,33</w:t>
            </w:r>
            <w:r w:rsidRPr="00DB1E22">
              <w:rPr>
                <w:sz w:val="20"/>
              </w:rPr>
              <w:sym w:font="Symbol" w:char="F0B0"/>
            </w:r>
          </w:p>
        </w:tc>
        <w:tc>
          <w:tcPr>
            <w:tcW w:w="2235" w:type="dxa"/>
          </w:tcPr>
          <w:p w:rsidR="005D6AAD" w:rsidRPr="00DB1E22" w:rsidRDefault="005D6AAD" w:rsidP="005D6AAD">
            <w:pPr>
              <w:pStyle w:val="Tabletext"/>
              <w:spacing w:before="20" w:after="20"/>
              <w:jc w:val="center"/>
              <w:rPr>
                <w:sz w:val="20"/>
              </w:rPr>
            </w:pPr>
            <w:r w:rsidRPr="00DB1E22">
              <w:rPr>
                <w:sz w:val="20"/>
              </w:rPr>
              <w:t>83,33</w:t>
            </w:r>
            <w:r w:rsidRPr="00DB1E22">
              <w:rPr>
                <w:sz w:val="20"/>
              </w:rPr>
              <w:sym w:font="Symbol" w:char="F0B0"/>
            </w:r>
          </w:p>
          <w:p w:rsidR="005D6AAD" w:rsidRDefault="005D6AAD" w:rsidP="005D6AAD">
            <w:pPr>
              <w:pStyle w:val="Tabletext"/>
              <w:spacing w:before="20" w:after="20"/>
              <w:jc w:val="center"/>
              <w:rPr>
                <w:sz w:val="20"/>
              </w:rPr>
            </w:pPr>
            <w:r w:rsidRPr="00DB1E22">
              <w:rPr>
                <w:sz w:val="20"/>
              </w:rPr>
              <w:t>73,6</w:t>
            </w:r>
            <w:r w:rsidRPr="00DB1E22">
              <w:rPr>
                <w:sz w:val="20"/>
              </w:rPr>
              <w:br/>
              <w:t>(66° to 81°)*</w:t>
            </w:r>
          </w:p>
        </w:tc>
        <w:tc>
          <w:tcPr>
            <w:tcW w:w="1667" w:type="dxa"/>
          </w:tcPr>
          <w:p w:rsidR="005D6AAD" w:rsidRPr="00DB1E22" w:rsidRDefault="005D6AAD" w:rsidP="00193391">
            <w:pPr>
              <w:pStyle w:val="Tabletext"/>
              <w:spacing w:before="20" w:after="20"/>
              <w:jc w:val="center"/>
              <w:rPr>
                <w:sz w:val="20"/>
              </w:rPr>
            </w:pPr>
            <w:r w:rsidRPr="00DB1E22">
              <w:rPr>
                <w:sz w:val="20"/>
              </w:rPr>
              <w:t>82,175</w:t>
            </w:r>
            <w:r w:rsidRPr="00DB1E22">
              <w:rPr>
                <w:sz w:val="20"/>
              </w:rPr>
              <w:sym w:font="Symbol" w:char="F0B0"/>
            </w:r>
          </w:p>
        </w:tc>
        <w:tc>
          <w:tcPr>
            <w:tcW w:w="1359" w:type="dxa"/>
          </w:tcPr>
          <w:p w:rsidR="005D6AAD" w:rsidRPr="00DB1E22" w:rsidRDefault="005D6AAD" w:rsidP="00F9731F">
            <w:pPr>
              <w:pStyle w:val="Tabletext"/>
              <w:spacing w:after="20"/>
              <w:jc w:val="center"/>
              <w:rPr>
                <w:sz w:val="20"/>
              </w:rPr>
            </w:pPr>
            <w:r w:rsidRPr="00DB1E22">
              <w:rPr>
                <w:sz w:val="20"/>
              </w:rPr>
              <w:t>N/A</w:t>
            </w:r>
          </w:p>
        </w:tc>
        <w:tc>
          <w:tcPr>
            <w:tcW w:w="1398" w:type="dxa"/>
          </w:tcPr>
          <w:p w:rsidR="005D6AAD" w:rsidRPr="00DB1E22" w:rsidRDefault="005D6AAD" w:rsidP="00193391">
            <w:pPr>
              <w:pStyle w:val="Tabletext"/>
              <w:spacing w:after="20"/>
              <w:jc w:val="center"/>
              <w:rPr>
                <w:sz w:val="20"/>
                <w:lang w:eastAsia="ja-JP"/>
              </w:rPr>
            </w:pPr>
            <w:r w:rsidRPr="00DB1E22">
              <w:rPr>
                <w:sz w:val="20"/>
                <w:lang w:eastAsia="ja-JP"/>
              </w:rPr>
              <w:t>97,0º</w:t>
            </w:r>
          </w:p>
        </w:tc>
      </w:tr>
    </w:tbl>
    <w:p w:rsidR="00193391" w:rsidRDefault="00193391"/>
    <w:p w:rsidR="00193391" w:rsidRPr="00DB1E22" w:rsidRDefault="00193391" w:rsidP="00EF3502">
      <w:pPr>
        <w:pStyle w:val="TableNo"/>
        <w:keepLines/>
        <w:spacing w:before="200"/>
      </w:pPr>
      <w:r w:rsidRPr="00DB1E22">
        <w:lastRenderedPageBreak/>
        <w:t>TABLEAU</w:t>
      </w:r>
      <w:r>
        <w:t xml:space="preserve"> </w:t>
      </w:r>
      <w:r w:rsidRPr="00DB1E22">
        <w:t xml:space="preserve"> 19</w:t>
      </w:r>
      <w:r>
        <w:t xml:space="preserve"> (</w:t>
      </w:r>
      <w:r w:rsidRPr="00193391">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16"/>
        <w:gridCol w:w="1398"/>
        <w:gridCol w:w="1398"/>
        <w:gridCol w:w="1345"/>
        <w:gridCol w:w="1743"/>
        <w:gridCol w:w="2235"/>
        <w:gridCol w:w="1667"/>
        <w:gridCol w:w="1359"/>
        <w:gridCol w:w="1398"/>
      </w:tblGrid>
      <w:tr w:rsidR="00193391" w:rsidRPr="00DB1E22" w:rsidTr="00193391">
        <w:trPr>
          <w:cantSplit/>
          <w:jc w:val="center"/>
        </w:trPr>
        <w:tc>
          <w:tcPr>
            <w:tcW w:w="1916" w:type="dxa"/>
            <w:tcBorders>
              <w:right w:val="single" w:sz="4" w:space="0" w:color="auto"/>
            </w:tcBorders>
            <w:vAlign w:val="center"/>
          </w:tcPr>
          <w:p w:rsidR="00193391" w:rsidRPr="00DB1E22" w:rsidRDefault="00193391" w:rsidP="00EF3502">
            <w:pPr>
              <w:pStyle w:val="Tablehead"/>
              <w:keepLines/>
              <w:spacing w:before="20" w:after="20"/>
              <w:rPr>
                <w:sz w:val="20"/>
              </w:rPr>
            </w:pPr>
          </w:p>
        </w:tc>
        <w:tc>
          <w:tcPr>
            <w:tcW w:w="1398"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L1</w:t>
            </w:r>
          </w:p>
        </w:tc>
        <w:tc>
          <w:tcPr>
            <w:tcW w:w="1398"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L2</w:t>
            </w:r>
          </w:p>
        </w:tc>
        <w:tc>
          <w:tcPr>
            <w:tcW w:w="1345"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L3</w:t>
            </w:r>
          </w:p>
        </w:tc>
        <w:tc>
          <w:tcPr>
            <w:tcW w:w="1743"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L4</w:t>
            </w:r>
          </w:p>
        </w:tc>
        <w:tc>
          <w:tcPr>
            <w:tcW w:w="2235"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L5</w:t>
            </w:r>
          </w:p>
        </w:tc>
        <w:tc>
          <w:tcPr>
            <w:tcW w:w="1667" w:type="dxa"/>
            <w:tcBorders>
              <w:left w:val="single" w:sz="4" w:space="0" w:color="auto"/>
              <w:right w:val="single" w:sz="4" w:space="0" w:color="auto"/>
            </w:tcBorders>
            <w:vAlign w:val="center"/>
          </w:tcPr>
          <w:p w:rsidR="00193391" w:rsidRPr="00DB1E22" w:rsidRDefault="00193391" w:rsidP="00EF3502">
            <w:pPr>
              <w:pStyle w:val="Tablehead"/>
              <w:keepLines/>
              <w:spacing w:before="20" w:after="20"/>
              <w:rPr>
                <w:sz w:val="20"/>
              </w:rPr>
            </w:pPr>
            <w:r w:rsidRPr="00DB1E22">
              <w:rPr>
                <w:sz w:val="20"/>
              </w:rPr>
              <w:t>Capteur</w:t>
            </w:r>
            <w:r>
              <w:rPr>
                <w:sz w:val="20"/>
              </w:rPr>
              <w:t> </w:t>
            </w:r>
            <w:r w:rsidRPr="00DB1E22">
              <w:rPr>
                <w:sz w:val="20"/>
              </w:rPr>
              <w:t>L6</w:t>
            </w:r>
          </w:p>
        </w:tc>
        <w:tc>
          <w:tcPr>
            <w:tcW w:w="1359" w:type="dxa"/>
            <w:tcBorders>
              <w:left w:val="single" w:sz="4" w:space="0" w:color="auto"/>
              <w:right w:val="single" w:sz="4" w:space="0" w:color="auto"/>
            </w:tcBorders>
            <w:vAlign w:val="center"/>
          </w:tcPr>
          <w:p w:rsidR="00193391" w:rsidRPr="00DB1E22" w:rsidRDefault="00193391" w:rsidP="00EF3502">
            <w:pPr>
              <w:pStyle w:val="Tablehead"/>
              <w:keepLines/>
              <w:rPr>
                <w:sz w:val="20"/>
              </w:rPr>
            </w:pPr>
            <w:r w:rsidRPr="00DB1E22">
              <w:rPr>
                <w:sz w:val="20"/>
              </w:rPr>
              <w:t>Capteur</w:t>
            </w:r>
            <w:r>
              <w:rPr>
                <w:sz w:val="20"/>
              </w:rPr>
              <w:t> </w:t>
            </w:r>
            <w:r w:rsidRPr="00DB1E22">
              <w:rPr>
                <w:sz w:val="20"/>
              </w:rPr>
              <w:t>L7</w:t>
            </w:r>
          </w:p>
        </w:tc>
        <w:tc>
          <w:tcPr>
            <w:tcW w:w="1398" w:type="dxa"/>
            <w:tcBorders>
              <w:left w:val="single" w:sz="4" w:space="0" w:color="auto"/>
            </w:tcBorders>
            <w:vAlign w:val="center"/>
          </w:tcPr>
          <w:p w:rsidR="00193391" w:rsidRPr="00DB1E22" w:rsidRDefault="00193391" w:rsidP="00EF3502">
            <w:pPr>
              <w:pStyle w:val="Tablehead"/>
              <w:keepLines/>
              <w:rPr>
                <w:sz w:val="20"/>
              </w:rPr>
            </w:pPr>
            <w:r w:rsidRPr="00DB1E22">
              <w:rPr>
                <w:sz w:val="20"/>
              </w:rPr>
              <w:t>Capteur</w:t>
            </w:r>
            <w:r>
              <w:rPr>
                <w:sz w:val="20"/>
              </w:rPr>
              <w:t> </w:t>
            </w:r>
            <w:r w:rsidRPr="00DB1E22">
              <w:rPr>
                <w:sz w:val="20"/>
              </w:rPr>
              <w:t>L8</w:t>
            </w:r>
          </w:p>
        </w:tc>
      </w:tr>
      <w:tr w:rsidR="005D6AAD" w:rsidRPr="00F9731F" w:rsidTr="00193391">
        <w:trPr>
          <w:cantSplit/>
          <w:jc w:val="center"/>
        </w:trPr>
        <w:tc>
          <w:tcPr>
            <w:tcW w:w="14459" w:type="dxa"/>
            <w:gridSpan w:val="9"/>
          </w:tcPr>
          <w:p w:rsidR="005D6AAD" w:rsidRPr="005D6AAD" w:rsidRDefault="005D6AAD" w:rsidP="00EF3502">
            <w:pPr>
              <w:pStyle w:val="Tabletext"/>
              <w:keepNext/>
              <w:keepLines/>
              <w:spacing w:after="20"/>
              <w:jc w:val="left"/>
              <w:rPr>
                <w:b/>
                <w:bCs/>
                <w:sz w:val="20"/>
                <w:lang w:eastAsia="ja-JP"/>
              </w:rPr>
            </w:pPr>
            <w:r w:rsidRPr="005D6AAD">
              <w:rPr>
                <w:b/>
                <w:bCs/>
                <w:sz w:val="20"/>
              </w:rPr>
              <w:t>Paramètres du récepteur du capteur</w:t>
            </w:r>
          </w:p>
        </w:tc>
      </w:tr>
      <w:tr w:rsidR="005D6AAD" w:rsidRPr="00F9731F" w:rsidTr="00193391">
        <w:trPr>
          <w:cantSplit/>
          <w:jc w:val="center"/>
        </w:trPr>
        <w:tc>
          <w:tcPr>
            <w:tcW w:w="1916" w:type="dxa"/>
          </w:tcPr>
          <w:p w:rsidR="005D6AAD" w:rsidRPr="00DB1E22" w:rsidRDefault="005D6AAD" w:rsidP="00EF3502">
            <w:pPr>
              <w:pStyle w:val="Tabletext"/>
              <w:keepNext/>
              <w:keepLines/>
              <w:spacing w:before="20" w:after="20"/>
              <w:jc w:val="left"/>
              <w:rPr>
                <w:sz w:val="20"/>
              </w:rPr>
            </w:pPr>
            <w:r w:rsidRPr="00DB1E22">
              <w:rPr>
                <w:sz w:val="20"/>
              </w:rPr>
              <w:t>Temps d</w:t>
            </w:r>
            <w:r>
              <w:rPr>
                <w:sz w:val="20"/>
              </w:rPr>
              <w:t>'</w:t>
            </w:r>
            <w:r w:rsidRPr="00DB1E22">
              <w:rPr>
                <w:sz w:val="20"/>
              </w:rPr>
              <w:t>intégration du capteur</w:t>
            </w:r>
          </w:p>
        </w:tc>
        <w:tc>
          <w:tcPr>
            <w:tcW w:w="1398" w:type="dxa"/>
          </w:tcPr>
          <w:p w:rsidR="005D6AAD" w:rsidRPr="00DB1E22" w:rsidRDefault="005D6AAD" w:rsidP="00EF3502">
            <w:pPr>
              <w:pStyle w:val="Tabletext"/>
              <w:keepNext/>
              <w:keepLines/>
              <w:spacing w:before="20" w:after="20"/>
              <w:jc w:val="center"/>
              <w:rPr>
                <w:sz w:val="20"/>
              </w:rPr>
            </w:pPr>
            <w:r w:rsidRPr="00DB1E22">
              <w:rPr>
                <w:sz w:val="20"/>
              </w:rPr>
              <w:t>2 ms</w:t>
            </w:r>
          </w:p>
        </w:tc>
        <w:tc>
          <w:tcPr>
            <w:tcW w:w="2743" w:type="dxa"/>
            <w:gridSpan w:val="2"/>
          </w:tcPr>
          <w:p w:rsidR="005D6AAD" w:rsidRPr="00DB1E22" w:rsidRDefault="005D6AAD" w:rsidP="00EF3502">
            <w:pPr>
              <w:pStyle w:val="Tabletext"/>
              <w:keepNext/>
              <w:keepLines/>
              <w:spacing w:before="20" w:after="20"/>
              <w:jc w:val="center"/>
              <w:rPr>
                <w:sz w:val="20"/>
              </w:rPr>
            </w:pPr>
            <w:r w:rsidRPr="00DB1E22">
              <w:rPr>
                <w:sz w:val="20"/>
              </w:rPr>
              <w:t>1,2 ms</w:t>
            </w:r>
          </w:p>
        </w:tc>
        <w:tc>
          <w:tcPr>
            <w:tcW w:w="1743" w:type="dxa"/>
            <w:tcMar>
              <w:left w:w="57" w:type="dxa"/>
              <w:right w:w="57" w:type="dxa"/>
            </w:tcMar>
          </w:tcPr>
          <w:p w:rsidR="005D6AAD" w:rsidRPr="00DB1E22" w:rsidRDefault="005D6AAD" w:rsidP="00EF3502">
            <w:pPr>
              <w:pStyle w:val="Tabletext"/>
              <w:keepNext/>
              <w:keepLines/>
              <w:spacing w:before="20" w:after="20"/>
              <w:jc w:val="center"/>
              <w:rPr>
                <w:sz w:val="20"/>
              </w:rPr>
            </w:pPr>
            <w:r w:rsidRPr="00DB1E22">
              <w:rPr>
                <w:sz w:val="20"/>
              </w:rPr>
              <w:t>180 ms</w:t>
            </w:r>
            <w:r w:rsidRPr="00DB1E22">
              <w:rPr>
                <w:sz w:val="20"/>
              </w:rPr>
              <w:br/>
              <w:t>165 ms*</w:t>
            </w:r>
          </w:p>
        </w:tc>
        <w:tc>
          <w:tcPr>
            <w:tcW w:w="2235" w:type="dxa"/>
          </w:tcPr>
          <w:p w:rsidR="005D6AAD" w:rsidRPr="00DB1E22" w:rsidRDefault="005D6AAD" w:rsidP="00EF3502">
            <w:pPr>
              <w:pStyle w:val="Tabletext"/>
              <w:keepNext/>
              <w:keepLines/>
              <w:spacing w:before="20" w:after="20"/>
              <w:jc w:val="center"/>
              <w:rPr>
                <w:sz w:val="20"/>
              </w:rPr>
            </w:pPr>
            <w:r w:rsidRPr="00DB1E22">
              <w:rPr>
                <w:sz w:val="20"/>
              </w:rPr>
              <w:t>185 ms</w:t>
            </w:r>
            <w:r w:rsidRPr="00DB1E22">
              <w:rPr>
                <w:sz w:val="20"/>
              </w:rPr>
              <w:br/>
              <w:t>18 ms*</w:t>
            </w:r>
          </w:p>
        </w:tc>
        <w:tc>
          <w:tcPr>
            <w:tcW w:w="1667" w:type="dxa"/>
          </w:tcPr>
          <w:p w:rsidR="005D6AAD" w:rsidRPr="00DB1E22" w:rsidRDefault="005D6AAD" w:rsidP="00EF3502">
            <w:pPr>
              <w:pStyle w:val="Tabletext"/>
              <w:keepNext/>
              <w:keepLines/>
              <w:spacing w:before="20" w:after="20"/>
              <w:jc w:val="center"/>
              <w:rPr>
                <w:sz w:val="20"/>
              </w:rPr>
            </w:pPr>
            <w:r w:rsidRPr="00DB1E22">
              <w:rPr>
                <w:sz w:val="20"/>
              </w:rPr>
              <w:t>18 ms</w:t>
            </w:r>
          </w:p>
        </w:tc>
        <w:tc>
          <w:tcPr>
            <w:tcW w:w="1359" w:type="dxa"/>
          </w:tcPr>
          <w:p w:rsidR="005D6AAD" w:rsidRPr="00DB1E22" w:rsidRDefault="005D6AAD" w:rsidP="00EF3502">
            <w:pPr>
              <w:pStyle w:val="Tabletext"/>
              <w:keepNext/>
              <w:keepLines/>
              <w:spacing w:after="20"/>
              <w:jc w:val="center"/>
              <w:rPr>
                <w:sz w:val="20"/>
              </w:rPr>
            </w:pPr>
            <w:r w:rsidRPr="00DB1E22">
              <w:rPr>
                <w:sz w:val="20"/>
              </w:rPr>
              <w:t>N/A</w:t>
            </w:r>
          </w:p>
        </w:tc>
        <w:tc>
          <w:tcPr>
            <w:tcW w:w="1398" w:type="dxa"/>
          </w:tcPr>
          <w:p w:rsidR="005D6AAD" w:rsidRPr="00DB1E22" w:rsidRDefault="005D6AAD" w:rsidP="00EF3502">
            <w:pPr>
              <w:pStyle w:val="Tabletext"/>
              <w:keepNext/>
              <w:keepLines/>
              <w:spacing w:after="20"/>
              <w:jc w:val="center"/>
              <w:rPr>
                <w:sz w:val="20"/>
                <w:lang w:eastAsia="ja-JP"/>
              </w:rPr>
            </w:pPr>
            <w:r w:rsidRPr="00DB1E22">
              <w:rPr>
                <w:sz w:val="20"/>
              </w:rPr>
              <w:t>1,2 ms</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Largeur de bande de canal</w:t>
            </w:r>
          </w:p>
        </w:tc>
        <w:tc>
          <w:tcPr>
            <w:tcW w:w="1398" w:type="dxa"/>
          </w:tcPr>
          <w:p w:rsidR="005D6AAD" w:rsidRPr="00DB1E22" w:rsidRDefault="005D6AAD" w:rsidP="005D6AAD">
            <w:pPr>
              <w:pStyle w:val="Tabletext"/>
              <w:spacing w:before="20" w:after="20"/>
              <w:jc w:val="center"/>
              <w:rPr>
                <w:sz w:val="20"/>
              </w:rPr>
            </w:pPr>
            <w:r w:rsidRPr="00DB1E22">
              <w:rPr>
                <w:sz w:val="20"/>
              </w:rPr>
              <w:t>2 700 MHz centré à 89 GHz</w:t>
            </w:r>
          </w:p>
        </w:tc>
        <w:tc>
          <w:tcPr>
            <w:tcW w:w="1398" w:type="dxa"/>
          </w:tcPr>
          <w:p w:rsidR="005D6AAD" w:rsidRPr="00DB1E22" w:rsidRDefault="005D6AAD" w:rsidP="00193391">
            <w:pPr>
              <w:pStyle w:val="Tabletext"/>
              <w:spacing w:before="20" w:after="20"/>
              <w:jc w:val="center"/>
              <w:rPr>
                <w:sz w:val="20"/>
              </w:rPr>
            </w:pPr>
            <w:r w:rsidRPr="00DB1E22">
              <w:rPr>
                <w:sz w:val="20"/>
              </w:rPr>
              <w:t>3 000 MHz centré à 89 GHz</w:t>
            </w:r>
          </w:p>
        </w:tc>
        <w:tc>
          <w:tcPr>
            <w:tcW w:w="3088" w:type="dxa"/>
            <w:gridSpan w:val="2"/>
          </w:tcPr>
          <w:p w:rsidR="005D6AAD" w:rsidRPr="00DB1E22" w:rsidRDefault="005D6AAD" w:rsidP="00193391">
            <w:pPr>
              <w:pStyle w:val="Tabletext"/>
              <w:spacing w:before="20" w:after="20"/>
              <w:jc w:val="center"/>
              <w:rPr>
                <w:sz w:val="20"/>
              </w:rPr>
            </w:pPr>
            <w:r w:rsidRPr="00DB1E22">
              <w:rPr>
                <w:sz w:val="20"/>
              </w:rPr>
              <w:t>6 000 MHz centré à 89 GHz</w:t>
            </w:r>
          </w:p>
        </w:tc>
        <w:tc>
          <w:tcPr>
            <w:tcW w:w="2235" w:type="dxa"/>
          </w:tcPr>
          <w:p w:rsidR="005D6AAD" w:rsidRPr="00DB1E22" w:rsidRDefault="005D6AAD" w:rsidP="005D6AAD">
            <w:pPr>
              <w:pStyle w:val="Tabletext"/>
              <w:spacing w:before="20" w:after="20"/>
              <w:jc w:val="center"/>
              <w:rPr>
                <w:sz w:val="20"/>
              </w:rPr>
            </w:pPr>
            <w:r w:rsidRPr="00DB1E22">
              <w:rPr>
                <w:sz w:val="20"/>
              </w:rPr>
              <w:t xml:space="preserve">Centré à 89 GHz </w:t>
            </w:r>
            <w:r w:rsidRPr="00DB1E22">
              <w:rPr>
                <w:sz w:val="20"/>
              </w:rPr>
              <w:br/>
            </w:r>
            <w:r w:rsidRPr="00DB1E22">
              <w:rPr>
                <w:sz w:val="20"/>
              </w:rPr>
              <w:sym w:font="Symbol" w:char="F0B1"/>
            </w:r>
            <w:r w:rsidRPr="00DB1E22">
              <w:rPr>
                <w:sz w:val="20"/>
              </w:rPr>
              <w:t xml:space="preserve"> 500 MHz, </w:t>
            </w:r>
            <w:r>
              <w:rPr>
                <w:sz w:val="20"/>
              </w:rPr>
              <w:t xml:space="preserve">chacun avc une largeur de bande de </w:t>
            </w:r>
            <w:r w:rsidRPr="00DB1E22">
              <w:rPr>
                <w:sz w:val="20"/>
              </w:rPr>
              <w:t>1 000 MHz</w:t>
            </w:r>
            <w:r w:rsidRPr="00DB1E22">
              <w:rPr>
                <w:sz w:val="20"/>
              </w:rPr>
              <w:br/>
              <w:t>2 800 MHz centré à 89 GHz*</w:t>
            </w:r>
          </w:p>
        </w:tc>
        <w:tc>
          <w:tcPr>
            <w:tcW w:w="1667" w:type="dxa"/>
          </w:tcPr>
          <w:p w:rsidR="005D6AAD" w:rsidRPr="00DB1E22" w:rsidRDefault="005D6AAD" w:rsidP="00193391">
            <w:pPr>
              <w:pStyle w:val="Tabletext"/>
              <w:spacing w:before="20" w:after="20"/>
              <w:jc w:val="center"/>
              <w:rPr>
                <w:sz w:val="20"/>
              </w:rPr>
            </w:pPr>
            <w:r w:rsidRPr="00DB1E22">
              <w:rPr>
                <w:sz w:val="20"/>
              </w:rPr>
              <w:t>2 000 MHz centré à 87-91,9 GHz</w:t>
            </w:r>
          </w:p>
        </w:tc>
        <w:tc>
          <w:tcPr>
            <w:tcW w:w="1359" w:type="dxa"/>
          </w:tcPr>
          <w:p w:rsidR="005D6AAD" w:rsidRPr="00DB1E22" w:rsidRDefault="005D6AAD" w:rsidP="00F9731F">
            <w:pPr>
              <w:pStyle w:val="Tabletext"/>
              <w:spacing w:after="20"/>
              <w:jc w:val="center"/>
              <w:rPr>
                <w:sz w:val="20"/>
              </w:rPr>
            </w:pPr>
            <w:r w:rsidRPr="00DB1E22">
              <w:rPr>
                <w:sz w:val="20"/>
              </w:rPr>
              <w:t>2 GHz</w:t>
            </w:r>
          </w:p>
        </w:tc>
        <w:tc>
          <w:tcPr>
            <w:tcW w:w="1398" w:type="dxa"/>
          </w:tcPr>
          <w:p w:rsidR="005D6AAD" w:rsidRPr="00DB1E22" w:rsidRDefault="005D6AAD" w:rsidP="00193391">
            <w:pPr>
              <w:pStyle w:val="Tabletext"/>
              <w:spacing w:after="20"/>
              <w:jc w:val="center"/>
              <w:rPr>
                <w:sz w:val="20"/>
              </w:rPr>
            </w:pPr>
            <w:r w:rsidRPr="00DB1E22">
              <w:rPr>
                <w:sz w:val="20"/>
              </w:rPr>
              <w:t>3 000 MHz centré à 89 GHz</w:t>
            </w:r>
          </w:p>
        </w:tc>
      </w:tr>
      <w:tr w:rsidR="005D6AAD" w:rsidRPr="00F9731F" w:rsidTr="00193391">
        <w:trPr>
          <w:cantSplit/>
          <w:jc w:val="center"/>
        </w:trPr>
        <w:tc>
          <w:tcPr>
            <w:tcW w:w="14459" w:type="dxa"/>
            <w:gridSpan w:val="9"/>
          </w:tcPr>
          <w:p w:rsidR="005D6AAD" w:rsidRPr="005D6AAD" w:rsidRDefault="005D6AAD" w:rsidP="005D6AAD">
            <w:pPr>
              <w:pStyle w:val="Tabletext"/>
              <w:spacing w:after="20"/>
              <w:jc w:val="left"/>
              <w:rPr>
                <w:b/>
                <w:bCs/>
                <w:sz w:val="20"/>
              </w:rPr>
            </w:pPr>
            <w:r w:rsidRPr="005D6AAD">
              <w:rPr>
                <w:b/>
                <w:bCs/>
                <w:sz w:val="20"/>
              </w:rPr>
              <w:t>Résolution spatiale de mesure</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Résolution horizontale</w:t>
            </w:r>
          </w:p>
        </w:tc>
        <w:tc>
          <w:tcPr>
            <w:tcW w:w="1398" w:type="dxa"/>
          </w:tcPr>
          <w:p w:rsidR="005D6AAD" w:rsidRPr="00DB1E22" w:rsidRDefault="005D6AAD" w:rsidP="005D6AAD">
            <w:pPr>
              <w:pStyle w:val="Tabletext"/>
              <w:spacing w:before="20" w:after="20"/>
              <w:jc w:val="center"/>
              <w:rPr>
                <w:sz w:val="20"/>
              </w:rPr>
            </w:pPr>
            <w:r w:rsidRPr="00DB1E22">
              <w:rPr>
                <w:sz w:val="20"/>
              </w:rPr>
              <w:t>10 km</w:t>
            </w:r>
          </w:p>
        </w:tc>
        <w:tc>
          <w:tcPr>
            <w:tcW w:w="1398" w:type="dxa"/>
          </w:tcPr>
          <w:p w:rsidR="005D6AAD" w:rsidRPr="00DB1E22" w:rsidRDefault="005D6AAD" w:rsidP="00193391">
            <w:pPr>
              <w:pStyle w:val="Tabletext"/>
              <w:spacing w:before="20" w:after="20"/>
              <w:jc w:val="center"/>
              <w:rPr>
                <w:sz w:val="20"/>
              </w:rPr>
            </w:pPr>
            <w:r w:rsidRPr="00DB1E22">
              <w:rPr>
                <w:sz w:val="20"/>
              </w:rPr>
              <w:t>3,5 km</w:t>
            </w:r>
          </w:p>
        </w:tc>
        <w:tc>
          <w:tcPr>
            <w:tcW w:w="1345" w:type="dxa"/>
          </w:tcPr>
          <w:p w:rsidR="005D6AAD" w:rsidRPr="00DB1E22" w:rsidRDefault="005D6AAD" w:rsidP="00F9731F">
            <w:pPr>
              <w:pStyle w:val="Tabletext"/>
              <w:spacing w:before="20" w:after="20"/>
              <w:jc w:val="center"/>
              <w:rPr>
                <w:sz w:val="20"/>
              </w:rPr>
            </w:pPr>
            <w:r w:rsidRPr="00DB1E22">
              <w:rPr>
                <w:sz w:val="20"/>
              </w:rPr>
              <w:t>6 km</w:t>
            </w:r>
          </w:p>
        </w:tc>
        <w:tc>
          <w:tcPr>
            <w:tcW w:w="1743" w:type="dxa"/>
            <w:tcMar>
              <w:left w:w="57" w:type="dxa"/>
              <w:right w:w="57" w:type="dxa"/>
            </w:tcMar>
          </w:tcPr>
          <w:p w:rsidR="005D6AAD" w:rsidRPr="00DB1E22" w:rsidRDefault="005D6AAD" w:rsidP="00193391">
            <w:pPr>
              <w:pStyle w:val="Tabletext"/>
              <w:spacing w:before="20" w:after="20"/>
              <w:jc w:val="center"/>
              <w:rPr>
                <w:sz w:val="20"/>
              </w:rPr>
            </w:pPr>
            <w:r w:rsidRPr="00DB1E22">
              <w:rPr>
                <w:sz w:val="20"/>
              </w:rPr>
              <w:t>40,5 km</w:t>
            </w:r>
            <w:r w:rsidRPr="00DB1E22">
              <w:rPr>
                <w:sz w:val="20"/>
              </w:rPr>
              <w:br/>
              <w:t>48 km*</w:t>
            </w:r>
          </w:p>
        </w:tc>
        <w:tc>
          <w:tcPr>
            <w:tcW w:w="2235" w:type="dxa"/>
          </w:tcPr>
          <w:p w:rsidR="005D6AAD" w:rsidRPr="00DB1E22" w:rsidRDefault="005D6AAD" w:rsidP="005D6AAD">
            <w:pPr>
              <w:pStyle w:val="Tabletext"/>
              <w:spacing w:before="20" w:after="20"/>
              <w:jc w:val="center"/>
              <w:rPr>
                <w:sz w:val="20"/>
              </w:rPr>
            </w:pPr>
            <w:r w:rsidRPr="00DB1E22">
              <w:rPr>
                <w:sz w:val="20"/>
              </w:rPr>
              <w:t>40,5 km</w:t>
            </w:r>
            <w:r w:rsidRPr="00DB1E22">
              <w:rPr>
                <w:sz w:val="20"/>
              </w:rPr>
              <w:br/>
              <w:t>16 km*</w:t>
            </w:r>
          </w:p>
        </w:tc>
        <w:tc>
          <w:tcPr>
            <w:tcW w:w="1667" w:type="dxa"/>
          </w:tcPr>
          <w:p w:rsidR="005D6AAD" w:rsidRPr="00DB1E22" w:rsidRDefault="005D6AAD" w:rsidP="00193391">
            <w:pPr>
              <w:pStyle w:val="Tabletext"/>
              <w:spacing w:before="20" w:after="20"/>
              <w:jc w:val="center"/>
              <w:rPr>
                <w:sz w:val="20"/>
              </w:rPr>
            </w:pPr>
            <w:r w:rsidRPr="00DB1E22">
              <w:rPr>
                <w:sz w:val="20"/>
              </w:rPr>
              <w:t>32 km</w:t>
            </w:r>
          </w:p>
        </w:tc>
        <w:tc>
          <w:tcPr>
            <w:tcW w:w="1359" w:type="dxa"/>
          </w:tcPr>
          <w:p w:rsidR="005D6AAD" w:rsidRPr="00DB1E22" w:rsidRDefault="005D6AAD" w:rsidP="00F9731F">
            <w:pPr>
              <w:pStyle w:val="Tabletext"/>
              <w:spacing w:after="20"/>
              <w:jc w:val="center"/>
              <w:rPr>
                <w:sz w:val="20"/>
              </w:rPr>
            </w:pPr>
            <w:r w:rsidRPr="00DB1E22">
              <w:rPr>
                <w:sz w:val="20"/>
              </w:rPr>
              <w:t>19 km</w:t>
            </w:r>
          </w:p>
        </w:tc>
        <w:tc>
          <w:tcPr>
            <w:tcW w:w="1398" w:type="dxa"/>
          </w:tcPr>
          <w:p w:rsidR="005D6AAD" w:rsidRPr="00DB1E22" w:rsidRDefault="005D6AAD" w:rsidP="00193391">
            <w:pPr>
              <w:pStyle w:val="Tabletext"/>
              <w:spacing w:after="20"/>
              <w:jc w:val="center"/>
              <w:rPr>
                <w:sz w:val="20"/>
              </w:rPr>
            </w:pPr>
            <w:r w:rsidRPr="00DB1E22">
              <w:rPr>
                <w:sz w:val="20"/>
              </w:rPr>
              <w:t>2,9 km</w:t>
            </w:r>
          </w:p>
        </w:tc>
      </w:tr>
      <w:tr w:rsidR="005D6AAD" w:rsidRPr="00F9731F" w:rsidTr="00193391">
        <w:trPr>
          <w:cantSplit/>
          <w:jc w:val="center"/>
        </w:trPr>
        <w:tc>
          <w:tcPr>
            <w:tcW w:w="1916" w:type="dxa"/>
          </w:tcPr>
          <w:p w:rsidR="005D6AAD" w:rsidRPr="00DB1E22" w:rsidRDefault="005D6AAD" w:rsidP="00193391">
            <w:pPr>
              <w:pStyle w:val="Tabletext"/>
              <w:spacing w:before="20" w:after="20"/>
              <w:jc w:val="left"/>
              <w:rPr>
                <w:sz w:val="20"/>
              </w:rPr>
            </w:pPr>
            <w:r w:rsidRPr="00DB1E22">
              <w:rPr>
                <w:sz w:val="20"/>
              </w:rPr>
              <w:t>Résolution verticale</w:t>
            </w:r>
          </w:p>
        </w:tc>
        <w:tc>
          <w:tcPr>
            <w:tcW w:w="1398" w:type="dxa"/>
          </w:tcPr>
          <w:p w:rsidR="005D6AAD" w:rsidRPr="00DB1E22" w:rsidRDefault="005D6AAD" w:rsidP="005D6AAD">
            <w:pPr>
              <w:pStyle w:val="Tabletext"/>
              <w:spacing w:before="20" w:after="20"/>
              <w:jc w:val="center"/>
              <w:rPr>
                <w:sz w:val="20"/>
              </w:rPr>
            </w:pPr>
            <w:r w:rsidRPr="00DB1E22">
              <w:rPr>
                <w:sz w:val="20"/>
              </w:rPr>
              <w:t>N/A</w:t>
            </w:r>
          </w:p>
        </w:tc>
        <w:tc>
          <w:tcPr>
            <w:tcW w:w="1398" w:type="dxa"/>
          </w:tcPr>
          <w:p w:rsidR="005D6AAD" w:rsidRPr="00DB1E22" w:rsidRDefault="005D6AAD" w:rsidP="00193391">
            <w:pPr>
              <w:pStyle w:val="Tabletext"/>
              <w:spacing w:before="20" w:after="20"/>
              <w:jc w:val="center"/>
              <w:rPr>
                <w:sz w:val="20"/>
              </w:rPr>
            </w:pPr>
            <w:r w:rsidRPr="00DB1E22">
              <w:rPr>
                <w:sz w:val="20"/>
              </w:rPr>
              <w:t>6,1 km</w:t>
            </w:r>
          </w:p>
        </w:tc>
        <w:tc>
          <w:tcPr>
            <w:tcW w:w="1345" w:type="dxa"/>
          </w:tcPr>
          <w:p w:rsidR="005D6AAD" w:rsidRPr="00DB1E22" w:rsidRDefault="005D6AAD" w:rsidP="00F9731F">
            <w:pPr>
              <w:pStyle w:val="Tabletext"/>
              <w:spacing w:before="20" w:after="20"/>
              <w:jc w:val="center"/>
              <w:rPr>
                <w:sz w:val="20"/>
              </w:rPr>
            </w:pPr>
            <w:r w:rsidRPr="00DB1E22">
              <w:rPr>
                <w:sz w:val="20"/>
              </w:rPr>
              <w:t>6 km</w:t>
            </w:r>
          </w:p>
        </w:tc>
        <w:tc>
          <w:tcPr>
            <w:tcW w:w="1743" w:type="dxa"/>
            <w:tcMar>
              <w:left w:w="57" w:type="dxa"/>
              <w:right w:w="57" w:type="dxa"/>
            </w:tcMar>
          </w:tcPr>
          <w:p w:rsidR="005D6AAD" w:rsidRPr="00DB1E22" w:rsidRDefault="005D6AAD" w:rsidP="00193391">
            <w:pPr>
              <w:pStyle w:val="Tabletext"/>
              <w:spacing w:before="20" w:after="20"/>
              <w:jc w:val="center"/>
              <w:rPr>
                <w:sz w:val="20"/>
              </w:rPr>
            </w:pPr>
            <w:r w:rsidRPr="00DB1E22">
              <w:rPr>
                <w:sz w:val="20"/>
              </w:rPr>
              <w:t>48 km</w:t>
            </w:r>
          </w:p>
        </w:tc>
        <w:tc>
          <w:tcPr>
            <w:tcW w:w="2235" w:type="dxa"/>
          </w:tcPr>
          <w:p w:rsidR="005D6AAD" w:rsidRPr="00DB1E22" w:rsidRDefault="005D6AAD" w:rsidP="005D6AAD">
            <w:pPr>
              <w:pStyle w:val="Tabletext"/>
              <w:spacing w:before="20" w:after="20"/>
              <w:jc w:val="center"/>
              <w:rPr>
                <w:sz w:val="20"/>
              </w:rPr>
            </w:pPr>
            <w:r w:rsidRPr="00DB1E22">
              <w:rPr>
                <w:sz w:val="20"/>
              </w:rPr>
              <w:t>16 km</w:t>
            </w:r>
          </w:p>
        </w:tc>
        <w:tc>
          <w:tcPr>
            <w:tcW w:w="1667" w:type="dxa"/>
          </w:tcPr>
          <w:p w:rsidR="005D6AAD" w:rsidRPr="00DB1E22" w:rsidRDefault="005D6AAD" w:rsidP="00193391">
            <w:pPr>
              <w:pStyle w:val="Tabletext"/>
              <w:spacing w:before="20" w:after="20"/>
              <w:jc w:val="center"/>
              <w:rPr>
                <w:sz w:val="20"/>
              </w:rPr>
            </w:pPr>
            <w:r w:rsidRPr="00DB1E22">
              <w:rPr>
                <w:sz w:val="20"/>
              </w:rPr>
              <w:t>32 km</w:t>
            </w:r>
          </w:p>
        </w:tc>
        <w:tc>
          <w:tcPr>
            <w:tcW w:w="1359" w:type="dxa"/>
          </w:tcPr>
          <w:p w:rsidR="005D6AAD" w:rsidRPr="00DB1E22" w:rsidRDefault="005D6AAD" w:rsidP="00F9731F">
            <w:pPr>
              <w:pStyle w:val="Tabletext"/>
              <w:spacing w:after="20"/>
              <w:jc w:val="center"/>
              <w:rPr>
                <w:sz w:val="20"/>
              </w:rPr>
            </w:pPr>
            <w:r w:rsidRPr="00DB1E22">
              <w:rPr>
                <w:sz w:val="20"/>
              </w:rPr>
              <w:t>6 km</w:t>
            </w:r>
          </w:p>
        </w:tc>
        <w:tc>
          <w:tcPr>
            <w:tcW w:w="1398" w:type="dxa"/>
          </w:tcPr>
          <w:p w:rsidR="005D6AAD" w:rsidRPr="00DB1E22" w:rsidRDefault="005D6AAD" w:rsidP="00193391">
            <w:pPr>
              <w:pStyle w:val="Tabletext"/>
              <w:spacing w:after="20"/>
              <w:jc w:val="center"/>
              <w:rPr>
                <w:sz w:val="20"/>
              </w:rPr>
            </w:pPr>
            <w:r w:rsidRPr="00DB1E22">
              <w:rPr>
                <w:sz w:val="20"/>
              </w:rPr>
              <w:t>5,1 km</w:t>
            </w:r>
          </w:p>
        </w:tc>
      </w:tr>
      <w:tr w:rsidR="005D6AAD" w:rsidRPr="00F9731F" w:rsidTr="00193391">
        <w:trPr>
          <w:cantSplit/>
          <w:jc w:val="center"/>
        </w:trPr>
        <w:tc>
          <w:tcPr>
            <w:tcW w:w="14459" w:type="dxa"/>
            <w:gridSpan w:val="9"/>
          </w:tcPr>
          <w:p w:rsidR="005D6AAD" w:rsidRPr="00DB1E22" w:rsidRDefault="005D6AAD" w:rsidP="005D6AAD">
            <w:pPr>
              <w:pStyle w:val="Tabletext"/>
              <w:spacing w:after="20"/>
              <w:jc w:val="left"/>
              <w:rPr>
                <w:sz w:val="20"/>
              </w:rPr>
            </w:pPr>
            <w:r w:rsidRPr="00DB1E22">
              <w:rPr>
                <w:sz w:val="20"/>
              </w:rPr>
              <w:t>NOTE 1 – * Indique qu</w:t>
            </w:r>
            <w:r>
              <w:rPr>
                <w:sz w:val="20"/>
              </w:rPr>
              <w:t>'</w:t>
            </w:r>
            <w:r w:rsidRPr="00DB1E22">
              <w:rPr>
                <w:sz w:val="20"/>
              </w:rPr>
              <w:t>un capteur particulier est utilisé dans différentes missions avec des paramètres d</w:t>
            </w:r>
            <w:r>
              <w:rPr>
                <w:sz w:val="20"/>
              </w:rPr>
              <w:t>'</w:t>
            </w:r>
            <w:r w:rsidRPr="00DB1E22">
              <w:rPr>
                <w:sz w:val="20"/>
              </w:rPr>
              <w:t>orbite et de de capteur différents</w:t>
            </w:r>
            <w:r>
              <w:rPr>
                <w:sz w:val="20"/>
              </w:rPr>
              <w:t>.</w:t>
            </w:r>
          </w:p>
        </w:tc>
      </w:tr>
    </w:tbl>
    <w:p w:rsidR="006223EE" w:rsidRPr="006A1A32" w:rsidRDefault="006223EE" w:rsidP="006223EE">
      <w:pPr>
        <w:pStyle w:val="Tablefin"/>
        <w:rPr>
          <w:lang w:val="fr-CH"/>
        </w:rPr>
      </w:pPr>
    </w:p>
    <w:p w:rsidR="006223EE" w:rsidRPr="00DB1E22" w:rsidRDefault="006223EE" w:rsidP="006223EE">
      <w:pPr>
        <w:pStyle w:val="Tablefin"/>
        <w:rPr>
          <w:lang w:val="fr-FR"/>
        </w:rPr>
      </w:pPr>
    </w:p>
    <w:p w:rsidR="006223EE" w:rsidRPr="00DB1E22" w:rsidRDefault="006223EE" w:rsidP="006223EE">
      <w:pPr>
        <w:pStyle w:val="Tablelegend"/>
        <w:sectPr w:rsidR="006223EE" w:rsidRPr="00DB1E22" w:rsidSect="00497023">
          <w:headerReference w:type="even" r:id="rId53"/>
          <w:headerReference w:type="default" r:id="rId54"/>
          <w:pgSz w:w="16834" w:h="11909" w:orient="landscape" w:code="9"/>
          <w:pgMar w:top="1134" w:right="1418" w:bottom="1134" w:left="1134" w:header="720" w:footer="482" w:gutter="0"/>
          <w:cols w:space="720"/>
        </w:sectPr>
      </w:pPr>
    </w:p>
    <w:p w:rsidR="006223EE" w:rsidRPr="00DB1E22" w:rsidRDefault="006223EE" w:rsidP="006223EE">
      <w:pPr>
        <w:pStyle w:val="Heading2"/>
      </w:pPr>
      <w:r w:rsidRPr="00DB1E22">
        <w:lastRenderedPageBreak/>
        <w:t>6.13</w:t>
      </w:r>
      <w:r w:rsidRPr="00DB1E22">
        <w:tab/>
        <w:t>Paramètres types des capteurs passifs fonctionnant entre 114,25 et 122,25 GHz</w:t>
      </w:r>
    </w:p>
    <w:p w:rsidR="006223EE" w:rsidRPr="00DB1E22" w:rsidRDefault="006223EE" w:rsidP="006223EE">
      <w:r w:rsidRPr="00DB1E22">
        <w:t>La bande 114,25</w:t>
      </w:r>
      <w:r w:rsidRPr="00DB1E22">
        <w:noBreakHyphen/>
        <w:t xml:space="preserve">122,25 </w:t>
      </w:r>
      <w:r>
        <w:t>est particulièrment intéressante</w:t>
      </w:r>
      <w:r w:rsidRPr="00DB1E22">
        <w:t xml:space="preserve"> pour le profilage de la température atmosphérique (raie d</w:t>
      </w:r>
      <w:r w:rsidR="002C4E2C">
        <w:t>'</w:t>
      </w:r>
      <w:r w:rsidRPr="00DB1E22">
        <w:t>absorption de l</w:t>
      </w:r>
      <w:r w:rsidR="002C4E2C">
        <w:t>'</w:t>
      </w:r>
      <w:r w:rsidRPr="00DB1E22">
        <w:t>O</w:t>
      </w:r>
      <w:r w:rsidRPr="00DB1E22">
        <w:rPr>
          <w:vertAlign w:val="subscript"/>
        </w:rPr>
        <w:t>2</w:t>
      </w:r>
      <w:r w:rsidRPr="00DB1E22">
        <w:t xml:space="preserve">). </w:t>
      </w:r>
      <w:r w:rsidRPr="00DB1E22">
        <w:rPr>
          <w:lang w:eastAsia="ja-JP"/>
        </w:rPr>
        <w:t>Le Tableau 20 contient un récapitulatif des paramètres des capteurs passifs qui fonctionnent ou fonctionneront entre 114,25 et 122,25 GHz.</w:t>
      </w:r>
    </w:p>
    <w:p w:rsidR="006223EE" w:rsidRPr="00DB1E22" w:rsidRDefault="006223EE" w:rsidP="006223EE">
      <w:pPr>
        <w:pStyle w:val="TableNo"/>
      </w:pPr>
      <w:r w:rsidRPr="00DB1E22">
        <w:t>TABLEAU</w:t>
      </w:r>
      <w:r w:rsidR="00EF3502">
        <w:t xml:space="preserve"> </w:t>
      </w:r>
      <w:r w:rsidRPr="00DB1E22">
        <w:t xml:space="preserve"> 20</w:t>
      </w:r>
    </w:p>
    <w:p w:rsidR="006223EE" w:rsidRPr="00DB1E22" w:rsidRDefault="006223EE" w:rsidP="0062606E">
      <w:pPr>
        <w:pStyle w:val="Tabletitle"/>
      </w:pPr>
      <w:r w:rsidRPr="00DB1E22">
        <w:t>Caractéristiques des capteurs du SETS (passive) fonctionnant</w:t>
      </w:r>
      <w:r w:rsidR="00EF3502">
        <w:t xml:space="preserve"> </w:t>
      </w:r>
      <w:r w:rsidR="0062606E">
        <w:br/>
      </w:r>
      <w:r w:rsidRPr="00DB1E22">
        <w:t>entre</w:t>
      </w:r>
      <w:r w:rsidR="0062606E">
        <w:t xml:space="preserve"> </w:t>
      </w:r>
      <w:r w:rsidRPr="00DB1E22">
        <w:t>114,25 et 122,25 GHz</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134"/>
        <w:gridCol w:w="2350"/>
      </w:tblGrid>
      <w:tr w:rsidR="006223EE" w:rsidRPr="00DB1E22" w:rsidTr="00EF3502">
        <w:trPr>
          <w:cantSplit/>
          <w:tblHeader/>
          <w:jc w:val="center"/>
        </w:trPr>
        <w:tc>
          <w:tcPr>
            <w:tcW w:w="4688" w:type="dxa"/>
            <w:tcBorders>
              <w:right w:val="single" w:sz="4" w:space="0" w:color="auto"/>
            </w:tcBorders>
            <w:vAlign w:val="center"/>
          </w:tcPr>
          <w:p w:rsidR="006223EE" w:rsidRPr="00DB1E22" w:rsidRDefault="006223EE" w:rsidP="00EF3502">
            <w:pPr>
              <w:pStyle w:val="Tablehead"/>
            </w:pPr>
          </w:p>
        </w:tc>
        <w:tc>
          <w:tcPr>
            <w:tcW w:w="2146" w:type="dxa"/>
            <w:tcBorders>
              <w:left w:val="single" w:sz="4" w:space="0" w:color="auto"/>
            </w:tcBorders>
            <w:vAlign w:val="center"/>
          </w:tcPr>
          <w:p w:rsidR="006223EE" w:rsidRPr="00DB1E22" w:rsidRDefault="006223EE" w:rsidP="00EF3502">
            <w:pPr>
              <w:pStyle w:val="Tablehead"/>
            </w:pPr>
            <w:r w:rsidRPr="00DB1E22">
              <w:t>Capteur M1</w:t>
            </w:r>
          </w:p>
        </w:tc>
      </w:tr>
      <w:tr w:rsidR="006223EE" w:rsidRPr="00DB1E22" w:rsidTr="00EF3502">
        <w:trPr>
          <w:cantSplit/>
          <w:jc w:val="center"/>
        </w:trPr>
        <w:tc>
          <w:tcPr>
            <w:tcW w:w="4688" w:type="dxa"/>
            <w:tcBorders>
              <w:bottom w:val="single" w:sz="4" w:space="0" w:color="auto"/>
            </w:tcBorders>
            <w:vAlign w:val="center"/>
          </w:tcPr>
          <w:p w:rsidR="006223EE" w:rsidRPr="00DB1E22" w:rsidRDefault="006223EE" w:rsidP="00EF3502">
            <w:pPr>
              <w:pStyle w:val="Tabletext"/>
              <w:jc w:val="left"/>
            </w:pPr>
            <w:r w:rsidRPr="00DB1E22">
              <w:t>Type de capteur</w:t>
            </w:r>
          </w:p>
        </w:tc>
        <w:tc>
          <w:tcPr>
            <w:tcW w:w="2146" w:type="dxa"/>
            <w:tcBorders>
              <w:bottom w:val="single" w:sz="4" w:space="0" w:color="auto"/>
            </w:tcBorders>
            <w:vAlign w:val="center"/>
          </w:tcPr>
          <w:p w:rsidR="006223EE" w:rsidRPr="00DB1E22" w:rsidRDefault="006223EE" w:rsidP="00EF3502">
            <w:pPr>
              <w:pStyle w:val="Tabletext"/>
              <w:jc w:val="center"/>
            </w:pPr>
            <w:r w:rsidRPr="00DB1E22">
              <w:t>Sondeur de limbe</w:t>
            </w:r>
          </w:p>
        </w:tc>
      </w:tr>
      <w:tr w:rsidR="006223EE" w:rsidRPr="00DB1E22" w:rsidTr="00EF3502">
        <w:trPr>
          <w:cantSplit/>
          <w:jc w:val="center"/>
        </w:trPr>
        <w:tc>
          <w:tcPr>
            <w:tcW w:w="6834" w:type="dxa"/>
            <w:gridSpan w:val="2"/>
            <w:vAlign w:val="center"/>
          </w:tcPr>
          <w:p w:rsidR="006223EE" w:rsidRPr="00EF3502" w:rsidRDefault="006223EE" w:rsidP="00EF3502">
            <w:pPr>
              <w:pStyle w:val="Tabletext"/>
              <w:jc w:val="left"/>
              <w:rPr>
                <w:b/>
                <w:bCs/>
              </w:rPr>
            </w:pPr>
            <w:r w:rsidRPr="00EF3502">
              <w:rPr>
                <w:b/>
                <w:bCs/>
              </w:rPr>
              <w:t>Paramètres d</w:t>
            </w:r>
            <w:r w:rsidR="002C4E2C" w:rsidRPr="00EF3502">
              <w:rPr>
                <w:b/>
                <w:bCs/>
              </w:rPr>
              <w:t>'</w:t>
            </w:r>
            <w:r w:rsidRPr="00EF3502">
              <w:rPr>
                <w:b/>
                <w:bCs/>
              </w:rPr>
              <w:t>orbite</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Altitude</w:t>
            </w:r>
          </w:p>
        </w:tc>
        <w:tc>
          <w:tcPr>
            <w:tcW w:w="2146" w:type="dxa"/>
            <w:vAlign w:val="center"/>
          </w:tcPr>
          <w:p w:rsidR="006223EE" w:rsidRPr="00DB1E22" w:rsidRDefault="006223EE" w:rsidP="00EF3502">
            <w:pPr>
              <w:pStyle w:val="Tabletext"/>
              <w:jc w:val="center"/>
            </w:pPr>
            <w:r w:rsidRPr="00DB1E22">
              <w:t>705 km</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Inclinaison</w:t>
            </w:r>
          </w:p>
        </w:tc>
        <w:tc>
          <w:tcPr>
            <w:tcW w:w="2146" w:type="dxa"/>
            <w:vAlign w:val="center"/>
          </w:tcPr>
          <w:p w:rsidR="006223EE" w:rsidRPr="00DB1E22" w:rsidRDefault="006223EE" w:rsidP="00EF3502">
            <w:pPr>
              <w:pStyle w:val="Tabletext"/>
              <w:jc w:val="center"/>
            </w:pPr>
            <w:r w:rsidRPr="00DB1E22">
              <w:t>98,2°</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Excentricité</w:t>
            </w:r>
          </w:p>
        </w:tc>
        <w:tc>
          <w:tcPr>
            <w:tcW w:w="2146" w:type="dxa"/>
            <w:vAlign w:val="center"/>
          </w:tcPr>
          <w:p w:rsidR="006223EE" w:rsidRPr="00DB1E22" w:rsidRDefault="006223EE" w:rsidP="00EF3502">
            <w:pPr>
              <w:pStyle w:val="Tabletext"/>
              <w:jc w:val="center"/>
            </w:pPr>
            <w:r w:rsidRPr="00DB1E22">
              <w:t>0,0015</w:t>
            </w:r>
          </w:p>
        </w:tc>
      </w:tr>
      <w:tr w:rsidR="006223EE" w:rsidRPr="00DB1E22" w:rsidTr="00EF3502">
        <w:trPr>
          <w:cantSplit/>
          <w:jc w:val="center"/>
        </w:trPr>
        <w:tc>
          <w:tcPr>
            <w:tcW w:w="4688" w:type="dxa"/>
            <w:tcBorders>
              <w:bottom w:val="single" w:sz="4" w:space="0" w:color="auto"/>
            </w:tcBorders>
            <w:vAlign w:val="center"/>
          </w:tcPr>
          <w:p w:rsidR="006223EE" w:rsidRPr="00DB1E22" w:rsidRDefault="006223EE" w:rsidP="00EF3502">
            <w:pPr>
              <w:pStyle w:val="Tabletext"/>
              <w:jc w:val="left"/>
            </w:pPr>
            <w:r w:rsidRPr="00DB1E22">
              <w:t>Période de répétition</w:t>
            </w:r>
          </w:p>
        </w:tc>
        <w:tc>
          <w:tcPr>
            <w:tcW w:w="2146" w:type="dxa"/>
            <w:tcBorders>
              <w:bottom w:val="single" w:sz="4" w:space="0" w:color="auto"/>
            </w:tcBorders>
            <w:vAlign w:val="center"/>
          </w:tcPr>
          <w:p w:rsidR="006223EE" w:rsidRPr="00DB1E22" w:rsidRDefault="006223EE" w:rsidP="00EF3502">
            <w:pPr>
              <w:pStyle w:val="Tabletext"/>
              <w:jc w:val="center"/>
            </w:pPr>
            <w:r w:rsidRPr="00DB1E22">
              <w:t>16 jours</w:t>
            </w:r>
          </w:p>
        </w:tc>
      </w:tr>
      <w:tr w:rsidR="006223EE" w:rsidRPr="00EF3502" w:rsidTr="00EF3502">
        <w:trPr>
          <w:cantSplit/>
          <w:jc w:val="center"/>
        </w:trPr>
        <w:tc>
          <w:tcPr>
            <w:tcW w:w="6834" w:type="dxa"/>
            <w:gridSpan w:val="2"/>
            <w:vAlign w:val="center"/>
          </w:tcPr>
          <w:p w:rsidR="006223EE" w:rsidRPr="00EF3502" w:rsidRDefault="006223EE" w:rsidP="00EF3502">
            <w:pPr>
              <w:pStyle w:val="Tabletext"/>
              <w:jc w:val="left"/>
              <w:rPr>
                <w:b/>
                <w:bCs/>
              </w:rPr>
            </w:pPr>
            <w:r w:rsidRPr="00EF3502">
              <w:rPr>
                <w:b/>
                <w:bCs/>
              </w:rPr>
              <w:t>Paramètres de l</w:t>
            </w:r>
            <w:r w:rsidR="002C4E2C" w:rsidRPr="00EF3502">
              <w:rPr>
                <w:b/>
                <w:bCs/>
              </w:rPr>
              <w:t>'</w:t>
            </w:r>
            <w:r w:rsidRPr="00EF3502">
              <w:rPr>
                <w:b/>
                <w:bCs/>
              </w:rPr>
              <w:t>antenne du capteur</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Nombre de faisceaux</w:t>
            </w:r>
          </w:p>
        </w:tc>
        <w:tc>
          <w:tcPr>
            <w:tcW w:w="2146" w:type="dxa"/>
            <w:vAlign w:val="center"/>
          </w:tcPr>
          <w:p w:rsidR="006223EE" w:rsidRPr="00DB1E22" w:rsidRDefault="006223EE" w:rsidP="00EF3502">
            <w:pPr>
              <w:pStyle w:val="Tabletext"/>
              <w:jc w:val="center"/>
            </w:pPr>
            <w:r w:rsidRPr="00DB1E22">
              <w:t>2</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Diamètre du réflecteur</w:t>
            </w:r>
          </w:p>
        </w:tc>
        <w:tc>
          <w:tcPr>
            <w:tcW w:w="2146" w:type="dxa"/>
            <w:vAlign w:val="center"/>
          </w:tcPr>
          <w:p w:rsidR="006223EE" w:rsidRPr="00DB1E22" w:rsidRDefault="006223EE" w:rsidP="00EF3502">
            <w:pPr>
              <w:pStyle w:val="Tabletext"/>
              <w:jc w:val="center"/>
            </w:pPr>
            <w:r w:rsidRPr="00DB1E22">
              <w:t>1,6 m × 0,8 m</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Gain maximal du faisceau</w:t>
            </w:r>
          </w:p>
        </w:tc>
        <w:tc>
          <w:tcPr>
            <w:tcW w:w="2146" w:type="dxa"/>
            <w:vAlign w:val="center"/>
          </w:tcPr>
          <w:p w:rsidR="006223EE" w:rsidRPr="00DB1E22" w:rsidRDefault="006223EE" w:rsidP="00EF3502">
            <w:pPr>
              <w:pStyle w:val="Tabletext"/>
              <w:jc w:val="center"/>
            </w:pPr>
            <w:r w:rsidRPr="00DB1E22">
              <w:t>60 dBi</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Polarisation</w:t>
            </w:r>
          </w:p>
        </w:tc>
        <w:tc>
          <w:tcPr>
            <w:tcW w:w="2146" w:type="dxa"/>
            <w:vAlign w:val="center"/>
          </w:tcPr>
          <w:p w:rsidR="006223EE" w:rsidRPr="00DB1E22" w:rsidRDefault="006223EE" w:rsidP="00EF3502">
            <w:pPr>
              <w:pStyle w:val="Tabletext"/>
              <w:jc w:val="center"/>
            </w:pPr>
            <w:r w:rsidRPr="00DB1E22">
              <w:t>2 orthogonale</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 xml:space="preserve">Ouverture du faisceau à </w:t>
            </w:r>
            <w:r w:rsidR="00EF3502">
              <w:t>–</w:t>
            </w:r>
            <w:r w:rsidRPr="00DB1E22">
              <w:t>3 dB</w:t>
            </w:r>
          </w:p>
        </w:tc>
        <w:tc>
          <w:tcPr>
            <w:tcW w:w="2146" w:type="dxa"/>
            <w:vAlign w:val="center"/>
          </w:tcPr>
          <w:p w:rsidR="006223EE" w:rsidRPr="00DB1E22" w:rsidRDefault="006223EE" w:rsidP="00EF3502">
            <w:pPr>
              <w:pStyle w:val="Tabletext"/>
              <w:jc w:val="center"/>
            </w:pPr>
            <w:r w:rsidRPr="00DB1E22">
              <w:t>0,19° × 0,245</w:t>
            </w:r>
            <w:r w:rsidRPr="00DB1E22">
              <w:sym w:font="Symbol" w:char="F0B0"/>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Champ de visibilité instantané</w:t>
            </w:r>
          </w:p>
        </w:tc>
        <w:tc>
          <w:tcPr>
            <w:tcW w:w="2146" w:type="dxa"/>
            <w:vAlign w:val="center"/>
          </w:tcPr>
          <w:p w:rsidR="006223EE" w:rsidRPr="00DB1E22" w:rsidRDefault="006223EE" w:rsidP="00EF3502">
            <w:pPr>
              <w:pStyle w:val="Tabletext"/>
              <w:jc w:val="center"/>
            </w:pPr>
            <w:r w:rsidRPr="00DB1E22">
              <w:t>6,5 km × 13 km</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Efficacité du faisceau principal</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Angle de pointage par rapport au nadir</w:t>
            </w:r>
          </w:p>
        </w:tc>
        <w:tc>
          <w:tcPr>
            <w:tcW w:w="2146" w:type="dxa"/>
            <w:vAlign w:val="center"/>
          </w:tcPr>
          <w:p w:rsidR="006223EE" w:rsidRPr="00DB1E22" w:rsidRDefault="006223EE" w:rsidP="00EF3502">
            <w:pPr>
              <w:pStyle w:val="Tabletext"/>
              <w:jc w:val="center"/>
            </w:pPr>
            <w:r w:rsidRPr="00DB1E22">
              <w:t>Limbe</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Dynamique du faisceau</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Angle d</w:t>
            </w:r>
            <w:r w:rsidR="002C4E2C">
              <w:t>'</w:t>
            </w:r>
            <w:r w:rsidRPr="00DB1E22">
              <w:t>incidence sur la Terre</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 xml:space="preserve">Dimensions du faisceau à </w:t>
            </w:r>
            <w:r w:rsidR="00EF3502">
              <w:t>–</w:t>
            </w:r>
            <w:r w:rsidRPr="00DB1E22">
              <w:t>3dB</w:t>
            </w:r>
          </w:p>
        </w:tc>
        <w:tc>
          <w:tcPr>
            <w:tcW w:w="2146" w:type="dxa"/>
            <w:vAlign w:val="center"/>
          </w:tcPr>
          <w:p w:rsidR="006223EE" w:rsidRPr="00DB1E22" w:rsidRDefault="006223EE" w:rsidP="00EF3502">
            <w:pPr>
              <w:pStyle w:val="Tabletext"/>
              <w:jc w:val="center"/>
            </w:pPr>
            <w:r w:rsidRPr="00DB1E22">
              <w:t>3 km</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Largeur de couloir</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Diagramme de rayonnement de l</w:t>
            </w:r>
            <w:r w:rsidR="002C4E2C">
              <w:t>'</w:t>
            </w:r>
            <w:r w:rsidRPr="00DB1E22">
              <w:t>antenne du capteur</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Gain d</w:t>
            </w:r>
            <w:r w:rsidR="002C4E2C">
              <w:t>'</w:t>
            </w:r>
            <w:r w:rsidRPr="00DB1E22">
              <w:t>antenne en étalonnage froid</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Angle d</w:t>
            </w:r>
            <w:r w:rsidR="002C4E2C">
              <w:t>'</w:t>
            </w:r>
            <w:r w:rsidRPr="00DB1E22">
              <w:t>étalonnage froid (degrés par rapport à la trajectoire du satellite)</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4688" w:type="dxa"/>
            <w:tcBorders>
              <w:bottom w:val="single" w:sz="4" w:space="0" w:color="auto"/>
            </w:tcBorders>
            <w:vAlign w:val="center"/>
          </w:tcPr>
          <w:p w:rsidR="006223EE" w:rsidRPr="00DB1E22" w:rsidRDefault="006223EE" w:rsidP="00EF3502">
            <w:pPr>
              <w:pStyle w:val="Tabletext"/>
              <w:jc w:val="left"/>
            </w:pPr>
            <w:r w:rsidRPr="00DB1E22">
              <w:t>Angle d</w:t>
            </w:r>
            <w:r w:rsidR="002C4E2C">
              <w:t>'</w:t>
            </w:r>
            <w:r w:rsidRPr="00DB1E22">
              <w:t>étalonnage froid (degrés par rapport à la direction du nadir)</w:t>
            </w:r>
          </w:p>
        </w:tc>
        <w:tc>
          <w:tcPr>
            <w:tcW w:w="2146" w:type="dxa"/>
            <w:tcBorders>
              <w:bottom w:val="single" w:sz="4" w:space="0" w:color="auto"/>
            </w:tcBorders>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6834" w:type="dxa"/>
            <w:gridSpan w:val="2"/>
            <w:vAlign w:val="center"/>
          </w:tcPr>
          <w:p w:rsidR="006223EE" w:rsidRPr="00EF3502" w:rsidRDefault="006223EE" w:rsidP="00EF3502">
            <w:pPr>
              <w:pStyle w:val="Tabletext"/>
              <w:jc w:val="left"/>
              <w:rPr>
                <w:b/>
                <w:bCs/>
              </w:rPr>
            </w:pPr>
            <w:r w:rsidRPr="00EF3502">
              <w:rPr>
                <w:b/>
                <w:bCs/>
              </w:rPr>
              <w:t>Paramètres du récepteur du capteur</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Temps d</w:t>
            </w:r>
            <w:r w:rsidR="002C4E2C">
              <w:t>'</w:t>
            </w:r>
            <w:r w:rsidRPr="00DB1E22">
              <w:t>intégration du capteur</w:t>
            </w:r>
          </w:p>
        </w:tc>
        <w:tc>
          <w:tcPr>
            <w:tcW w:w="2146" w:type="dxa"/>
            <w:vAlign w:val="center"/>
          </w:tcPr>
          <w:p w:rsidR="006223EE" w:rsidRPr="00DB1E22" w:rsidRDefault="006223EE" w:rsidP="00EF3502">
            <w:pPr>
              <w:pStyle w:val="Tabletext"/>
              <w:jc w:val="center"/>
            </w:pPr>
            <w:r w:rsidRPr="00DB1E22">
              <w:t>0,166 s</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Largeur de bande de canal</w:t>
            </w:r>
          </w:p>
        </w:tc>
        <w:tc>
          <w:tcPr>
            <w:tcW w:w="2146" w:type="dxa"/>
            <w:vAlign w:val="center"/>
          </w:tcPr>
          <w:p w:rsidR="006223EE" w:rsidRPr="00DB1E22" w:rsidRDefault="006223EE" w:rsidP="00EF3502">
            <w:pPr>
              <w:pStyle w:val="Tabletext"/>
              <w:jc w:val="center"/>
            </w:pPr>
            <w:r w:rsidRPr="00DB1E22">
              <w:t>N/A</w:t>
            </w:r>
          </w:p>
        </w:tc>
      </w:tr>
      <w:tr w:rsidR="006223EE" w:rsidRPr="00DB1E22" w:rsidTr="00EF3502">
        <w:trPr>
          <w:cantSplit/>
          <w:jc w:val="center"/>
        </w:trPr>
        <w:tc>
          <w:tcPr>
            <w:tcW w:w="6834" w:type="dxa"/>
            <w:gridSpan w:val="2"/>
          </w:tcPr>
          <w:p w:rsidR="006223EE" w:rsidRPr="00EF3502" w:rsidRDefault="006223EE" w:rsidP="00EF3502">
            <w:pPr>
              <w:pStyle w:val="Tabletext"/>
              <w:rPr>
                <w:b/>
                <w:bCs/>
              </w:rPr>
            </w:pPr>
            <w:r w:rsidRPr="00EF3502">
              <w:rPr>
                <w:b/>
                <w:bCs/>
              </w:rPr>
              <w:t>Résolution spatiale de mesure</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Résolution horizontale</w:t>
            </w:r>
          </w:p>
        </w:tc>
        <w:tc>
          <w:tcPr>
            <w:tcW w:w="2146" w:type="dxa"/>
            <w:vAlign w:val="center"/>
          </w:tcPr>
          <w:p w:rsidR="006223EE" w:rsidRPr="00DB1E22" w:rsidRDefault="006223EE" w:rsidP="00EF3502">
            <w:pPr>
              <w:pStyle w:val="Tabletext"/>
              <w:jc w:val="center"/>
            </w:pPr>
            <w:r w:rsidRPr="00DB1E22">
              <w:t>13 km</w:t>
            </w:r>
          </w:p>
        </w:tc>
      </w:tr>
      <w:tr w:rsidR="006223EE" w:rsidRPr="00DB1E22" w:rsidTr="00EF3502">
        <w:trPr>
          <w:cantSplit/>
          <w:jc w:val="center"/>
        </w:trPr>
        <w:tc>
          <w:tcPr>
            <w:tcW w:w="4688" w:type="dxa"/>
            <w:vAlign w:val="center"/>
          </w:tcPr>
          <w:p w:rsidR="006223EE" w:rsidRPr="00DB1E22" w:rsidRDefault="006223EE" w:rsidP="00EF3502">
            <w:pPr>
              <w:pStyle w:val="Tabletext"/>
              <w:jc w:val="left"/>
            </w:pPr>
            <w:r w:rsidRPr="00DB1E22">
              <w:t>Résolution verticale</w:t>
            </w:r>
          </w:p>
        </w:tc>
        <w:tc>
          <w:tcPr>
            <w:tcW w:w="2146" w:type="dxa"/>
            <w:vAlign w:val="center"/>
          </w:tcPr>
          <w:p w:rsidR="006223EE" w:rsidRPr="00DB1E22" w:rsidRDefault="006223EE" w:rsidP="00EF3502">
            <w:pPr>
              <w:pStyle w:val="Tabletext"/>
              <w:jc w:val="center"/>
            </w:pPr>
            <w:r w:rsidRPr="00DB1E22">
              <w:t>6,5 km</w:t>
            </w:r>
          </w:p>
        </w:tc>
      </w:tr>
    </w:tbl>
    <w:p w:rsidR="006223EE" w:rsidRPr="00DB1E22" w:rsidRDefault="006223EE" w:rsidP="006223EE">
      <w:pPr>
        <w:pStyle w:val="Tablefin"/>
        <w:rPr>
          <w:sz w:val="2"/>
          <w:lang w:val="fr-FR"/>
        </w:rPr>
      </w:pPr>
    </w:p>
    <w:p w:rsidR="006223EE" w:rsidRPr="00DB1E22" w:rsidRDefault="006223EE" w:rsidP="00711E0D">
      <w:pPr>
        <w:pStyle w:val="Heading2"/>
      </w:pPr>
      <w:r w:rsidRPr="00DB1E22">
        <w:lastRenderedPageBreak/>
        <w:t>6.14</w:t>
      </w:r>
      <w:r w:rsidRPr="00DB1E22">
        <w:tab/>
        <w:t>Paramètres types des capteurs passifs fonctionnant entre 148,5 et 151,5 GHz</w:t>
      </w:r>
    </w:p>
    <w:p w:rsidR="006223EE" w:rsidRPr="00DB1E22" w:rsidRDefault="006223EE" w:rsidP="006223EE">
      <w:r w:rsidRPr="00DB1E22">
        <w:rPr>
          <w:lang w:eastAsia="ja-JP"/>
        </w:rPr>
        <w:t>La bande 148,5-151,5 GHz utilisée par les capteurs passifs est essentielle pour la mesure du N</w:t>
      </w:r>
      <w:r w:rsidRPr="00DB1E22">
        <w:rPr>
          <w:vertAlign w:val="subscript"/>
          <w:lang w:eastAsia="ja-JP"/>
        </w:rPr>
        <w:t>2</w:t>
      </w:r>
      <w:r w:rsidRPr="00DB1E22">
        <w:rPr>
          <w:lang w:eastAsia="ja-JP"/>
        </w:rPr>
        <w:t>O, la température à la surface de la Terre et les paramètres des nuages. Elle est aussi utilisée comme fenêtre de référence pour les sondages de température. Le Tableau 21 contient un récapitulatif des paramètres des capteurs passifs qui fonctionnent ou fonctionneront entre 148,5 et 151,5 GHz.</w:t>
      </w:r>
    </w:p>
    <w:p w:rsidR="006223EE" w:rsidRPr="00DB1E22" w:rsidRDefault="006223EE" w:rsidP="006223EE">
      <w:pPr>
        <w:pStyle w:val="TableNo"/>
      </w:pPr>
      <w:r w:rsidRPr="00DB1E22">
        <w:t xml:space="preserve">TABLEAU </w:t>
      </w:r>
      <w:r w:rsidR="00EF3502">
        <w:t xml:space="preserve"> </w:t>
      </w:r>
      <w:r w:rsidRPr="00DB1E22">
        <w:t>21</w:t>
      </w:r>
    </w:p>
    <w:p w:rsidR="006223EE" w:rsidRPr="00DB1E22" w:rsidRDefault="006223EE" w:rsidP="0062606E">
      <w:pPr>
        <w:pStyle w:val="Tabletitle"/>
      </w:pPr>
      <w:r w:rsidRPr="00DB1E22">
        <w:t>Caractéristiques des capteurs du SETS (passive) fonctionnant</w:t>
      </w:r>
      <w:r w:rsidR="00EF3502">
        <w:t xml:space="preserve"> </w:t>
      </w:r>
      <w:r w:rsidR="0062606E">
        <w:br/>
      </w:r>
      <w:r w:rsidRPr="00DB1E22">
        <w:t>entre 148,5 et 151,5 GHz</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900"/>
        <w:gridCol w:w="2584"/>
      </w:tblGrid>
      <w:tr w:rsidR="006223EE" w:rsidRPr="00EF3502" w:rsidTr="00EF3502">
        <w:trPr>
          <w:cantSplit/>
          <w:tblHeader/>
          <w:jc w:val="center"/>
        </w:trPr>
        <w:tc>
          <w:tcPr>
            <w:tcW w:w="4879" w:type="dxa"/>
            <w:tcBorders>
              <w:right w:val="single" w:sz="4" w:space="0" w:color="auto"/>
            </w:tcBorders>
            <w:vAlign w:val="center"/>
          </w:tcPr>
          <w:p w:rsidR="006223EE" w:rsidRPr="00EF3502" w:rsidRDefault="006223EE" w:rsidP="00EF3502">
            <w:pPr>
              <w:pStyle w:val="Tablehead"/>
            </w:pPr>
          </w:p>
        </w:tc>
        <w:tc>
          <w:tcPr>
            <w:tcW w:w="2573" w:type="dxa"/>
            <w:tcBorders>
              <w:left w:val="single" w:sz="4" w:space="0" w:color="auto"/>
            </w:tcBorders>
            <w:vAlign w:val="center"/>
          </w:tcPr>
          <w:p w:rsidR="006223EE" w:rsidRPr="00EF3502" w:rsidRDefault="006223EE" w:rsidP="00EF3502">
            <w:pPr>
              <w:pStyle w:val="Tablehead"/>
            </w:pPr>
            <w:r w:rsidRPr="00EF3502">
              <w:t xml:space="preserve">Capteur N1 </w:t>
            </w:r>
          </w:p>
        </w:tc>
      </w:tr>
      <w:tr w:rsidR="006223EE" w:rsidRPr="00EF3502" w:rsidTr="00EF3502">
        <w:trPr>
          <w:cantSplit/>
          <w:jc w:val="center"/>
        </w:trPr>
        <w:tc>
          <w:tcPr>
            <w:tcW w:w="4879" w:type="dxa"/>
            <w:tcBorders>
              <w:bottom w:val="single" w:sz="4" w:space="0" w:color="auto"/>
            </w:tcBorders>
          </w:tcPr>
          <w:p w:rsidR="006223EE" w:rsidRPr="00EF3502" w:rsidRDefault="006223EE" w:rsidP="00EF3502">
            <w:pPr>
              <w:pStyle w:val="Tabletext"/>
              <w:jc w:val="left"/>
            </w:pPr>
            <w:r w:rsidRPr="00EF3502">
              <w:t>Type de capteur</w:t>
            </w:r>
          </w:p>
        </w:tc>
        <w:tc>
          <w:tcPr>
            <w:tcW w:w="2573" w:type="dxa"/>
            <w:tcBorders>
              <w:bottom w:val="single" w:sz="4" w:space="0" w:color="auto"/>
            </w:tcBorders>
            <w:vAlign w:val="center"/>
          </w:tcPr>
          <w:p w:rsidR="006223EE" w:rsidRPr="00EF3502" w:rsidRDefault="006223EE" w:rsidP="00EF3502">
            <w:pPr>
              <w:pStyle w:val="Tabletext"/>
              <w:jc w:val="center"/>
            </w:pPr>
            <w:r w:rsidRPr="00EF3502">
              <w:t>Exploration transversale par rapport au nadir</w:t>
            </w:r>
          </w:p>
        </w:tc>
      </w:tr>
      <w:tr w:rsidR="006223EE" w:rsidRPr="00EF3502" w:rsidTr="00EF3502">
        <w:trPr>
          <w:cantSplit/>
          <w:trHeight w:val="417"/>
          <w:jc w:val="center"/>
        </w:trPr>
        <w:tc>
          <w:tcPr>
            <w:tcW w:w="7452" w:type="dxa"/>
            <w:gridSpan w:val="2"/>
          </w:tcPr>
          <w:p w:rsidR="006223EE" w:rsidRPr="00EF3502" w:rsidRDefault="006223EE" w:rsidP="00EF3502">
            <w:pPr>
              <w:pStyle w:val="Tabletext"/>
              <w:jc w:val="left"/>
              <w:rPr>
                <w:b/>
                <w:bCs/>
              </w:rPr>
            </w:pPr>
            <w:r w:rsidRPr="00EF3502">
              <w:rPr>
                <w:b/>
                <w:bCs/>
              </w:rPr>
              <w:t>Paramètres d</w:t>
            </w:r>
            <w:r w:rsidR="002C4E2C" w:rsidRPr="00EF3502">
              <w:rPr>
                <w:b/>
                <w:bCs/>
              </w:rPr>
              <w:t>'</w:t>
            </w:r>
            <w:r w:rsidRPr="00EF3502">
              <w:rPr>
                <w:b/>
                <w:bCs/>
              </w:rPr>
              <w:t>orbite</w:t>
            </w:r>
          </w:p>
        </w:tc>
      </w:tr>
      <w:tr w:rsidR="006223EE" w:rsidRPr="00EF3502" w:rsidTr="00EF3502">
        <w:trPr>
          <w:cantSplit/>
          <w:jc w:val="center"/>
        </w:trPr>
        <w:tc>
          <w:tcPr>
            <w:tcW w:w="4879" w:type="dxa"/>
          </w:tcPr>
          <w:p w:rsidR="006223EE" w:rsidRPr="00EF3502" w:rsidRDefault="006223EE" w:rsidP="00EF3502">
            <w:pPr>
              <w:pStyle w:val="Tabletext"/>
              <w:jc w:val="left"/>
            </w:pPr>
            <w:r w:rsidRPr="00EF3502">
              <w:t>Altitude</w:t>
            </w:r>
          </w:p>
        </w:tc>
        <w:tc>
          <w:tcPr>
            <w:tcW w:w="2573" w:type="dxa"/>
            <w:vAlign w:val="center"/>
          </w:tcPr>
          <w:p w:rsidR="006223EE" w:rsidRPr="00EF3502" w:rsidRDefault="006223EE" w:rsidP="00EF3502">
            <w:pPr>
              <w:pStyle w:val="Tabletext"/>
              <w:jc w:val="center"/>
            </w:pPr>
            <w:r w:rsidRPr="00EF3502">
              <w:t>705 km</w:t>
            </w:r>
          </w:p>
        </w:tc>
      </w:tr>
      <w:tr w:rsidR="006223EE" w:rsidRPr="00EF3502" w:rsidTr="00EF3502">
        <w:trPr>
          <w:cantSplit/>
          <w:jc w:val="center"/>
        </w:trPr>
        <w:tc>
          <w:tcPr>
            <w:tcW w:w="4879" w:type="dxa"/>
          </w:tcPr>
          <w:p w:rsidR="006223EE" w:rsidRPr="00EF3502" w:rsidRDefault="006223EE" w:rsidP="00EF3502">
            <w:pPr>
              <w:pStyle w:val="Tabletext"/>
              <w:jc w:val="left"/>
            </w:pPr>
            <w:r w:rsidRPr="00EF3502">
              <w:t>Inclinaison</w:t>
            </w:r>
          </w:p>
        </w:tc>
        <w:tc>
          <w:tcPr>
            <w:tcW w:w="2573" w:type="dxa"/>
            <w:vAlign w:val="center"/>
          </w:tcPr>
          <w:p w:rsidR="006223EE" w:rsidRPr="00EF3502" w:rsidRDefault="006223EE" w:rsidP="00EF3502">
            <w:pPr>
              <w:pStyle w:val="Tabletext"/>
              <w:jc w:val="center"/>
            </w:pPr>
            <w:r w:rsidRPr="00EF3502">
              <w:t>98,2°</w:t>
            </w:r>
          </w:p>
        </w:tc>
      </w:tr>
      <w:tr w:rsidR="006223EE" w:rsidRPr="00EF3502" w:rsidTr="00EF3502">
        <w:trPr>
          <w:cantSplit/>
          <w:jc w:val="center"/>
        </w:trPr>
        <w:tc>
          <w:tcPr>
            <w:tcW w:w="4879" w:type="dxa"/>
          </w:tcPr>
          <w:p w:rsidR="006223EE" w:rsidRPr="00EF3502" w:rsidRDefault="006223EE" w:rsidP="00EF3502">
            <w:pPr>
              <w:pStyle w:val="Tabletext"/>
              <w:jc w:val="left"/>
            </w:pPr>
            <w:r w:rsidRPr="00EF3502">
              <w:t>Excentricité</w:t>
            </w:r>
          </w:p>
        </w:tc>
        <w:tc>
          <w:tcPr>
            <w:tcW w:w="2573" w:type="dxa"/>
            <w:vAlign w:val="center"/>
          </w:tcPr>
          <w:p w:rsidR="006223EE" w:rsidRPr="00EF3502" w:rsidRDefault="006223EE" w:rsidP="00EF3502">
            <w:pPr>
              <w:pStyle w:val="Tabletext"/>
              <w:jc w:val="center"/>
            </w:pPr>
            <w:r w:rsidRPr="00EF3502">
              <w:t>0,0015</w:t>
            </w:r>
          </w:p>
        </w:tc>
      </w:tr>
      <w:tr w:rsidR="006223EE" w:rsidRPr="00EF3502" w:rsidTr="00EF3502">
        <w:trPr>
          <w:cantSplit/>
          <w:jc w:val="center"/>
        </w:trPr>
        <w:tc>
          <w:tcPr>
            <w:tcW w:w="4879" w:type="dxa"/>
            <w:tcBorders>
              <w:bottom w:val="single" w:sz="4" w:space="0" w:color="auto"/>
            </w:tcBorders>
          </w:tcPr>
          <w:p w:rsidR="006223EE" w:rsidRPr="00EF3502" w:rsidRDefault="006223EE" w:rsidP="00EF3502">
            <w:pPr>
              <w:pStyle w:val="Tabletext"/>
              <w:jc w:val="left"/>
            </w:pPr>
            <w:r w:rsidRPr="00EF3502">
              <w:t>Période de répétition</w:t>
            </w:r>
          </w:p>
        </w:tc>
        <w:tc>
          <w:tcPr>
            <w:tcW w:w="2573" w:type="dxa"/>
            <w:tcBorders>
              <w:bottom w:val="single" w:sz="4" w:space="0" w:color="auto"/>
            </w:tcBorders>
            <w:vAlign w:val="center"/>
          </w:tcPr>
          <w:p w:rsidR="006223EE" w:rsidRPr="00EF3502" w:rsidRDefault="006223EE" w:rsidP="00EF3502">
            <w:pPr>
              <w:pStyle w:val="Tabletext"/>
              <w:jc w:val="center"/>
            </w:pPr>
            <w:r w:rsidRPr="00EF3502">
              <w:t>16 jours</w:t>
            </w:r>
          </w:p>
        </w:tc>
      </w:tr>
      <w:tr w:rsidR="006223EE" w:rsidRPr="00EF3502" w:rsidTr="00EF3502">
        <w:trPr>
          <w:cantSplit/>
          <w:jc w:val="center"/>
        </w:trPr>
        <w:tc>
          <w:tcPr>
            <w:tcW w:w="7452" w:type="dxa"/>
            <w:gridSpan w:val="2"/>
            <w:vAlign w:val="center"/>
          </w:tcPr>
          <w:p w:rsidR="006223EE" w:rsidRPr="00EF3502" w:rsidRDefault="006223EE" w:rsidP="00EF3502">
            <w:pPr>
              <w:pStyle w:val="Tabletext"/>
              <w:jc w:val="left"/>
              <w:rPr>
                <w:b/>
                <w:bCs/>
              </w:rPr>
            </w:pPr>
            <w:r w:rsidRPr="00EF3502">
              <w:rPr>
                <w:b/>
                <w:bCs/>
              </w:rPr>
              <w:t>Paramètres de l</w:t>
            </w:r>
            <w:r w:rsidR="002C4E2C" w:rsidRPr="00EF3502">
              <w:rPr>
                <w:b/>
                <w:bCs/>
              </w:rPr>
              <w:t>'</w:t>
            </w:r>
            <w:r w:rsidRPr="00EF3502">
              <w:rPr>
                <w:b/>
                <w:bCs/>
              </w:rPr>
              <w:t>antenne du capteur</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Nombre de faisceaux</w:t>
            </w:r>
          </w:p>
        </w:tc>
        <w:tc>
          <w:tcPr>
            <w:tcW w:w="2573" w:type="dxa"/>
            <w:vAlign w:val="center"/>
          </w:tcPr>
          <w:p w:rsidR="006223EE" w:rsidRPr="00EF3502" w:rsidRDefault="006223EE" w:rsidP="00EF3502">
            <w:pPr>
              <w:pStyle w:val="Tabletext"/>
              <w:jc w:val="center"/>
            </w:pPr>
            <w:r w:rsidRPr="00EF3502">
              <w:t>1</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Diamètre du réflecteur</w:t>
            </w:r>
          </w:p>
        </w:tc>
        <w:tc>
          <w:tcPr>
            <w:tcW w:w="2573" w:type="dxa"/>
            <w:vAlign w:val="center"/>
          </w:tcPr>
          <w:p w:rsidR="006223EE" w:rsidRPr="00EF3502" w:rsidRDefault="006223EE" w:rsidP="00EF3502">
            <w:pPr>
              <w:pStyle w:val="Tabletext"/>
              <w:jc w:val="center"/>
            </w:pPr>
            <w:r w:rsidRPr="00EF3502">
              <w:t>0,219 m</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Gain maximal du faisceau</w:t>
            </w:r>
          </w:p>
        </w:tc>
        <w:tc>
          <w:tcPr>
            <w:tcW w:w="2573" w:type="dxa"/>
            <w:vAlign w:val="center"/>
          </w:tcPr>
          <w:p w:rsidR="006223EE" w:rsidRPr="00EF3502" w:rsidRDefault="006223EE" w:rsidP="00EF3502">
            <w:pPr>
              <w:pStyle w:val="Tabletext"/>
              <w:jc w:val="center"/>
            </w:pPr>
            <w:r w:rsidRPr="00EF3502">
              <w:t>45 dB</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Polarisation</w:t>
            </w:r>
          </w:p>
        </w:tc>
        <w:tc>
          <w:tcPr>
            <w:tcW w:w="2573" w:type="dxa"/>
            <w:vAlign w:val="center"/>
          </w:tcPr>
          <w:p w:rsidR="006223EE" w:rsidRPr="00EF3502" w:rsidRDefault="006223EE" w:rsidP="00EF3502">
            <w:pPr>
              <w:pStyle w:val="Tabletext"/>
              <w:jc w:val="center"/>
            </w:pPr>
            <w:r w:rsidRPr="00EF3502">
              <w:t>Rectiligne</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Ouverture du faisceau à -3 dB</w:t>
            </w:r>
          </w:p>
        </w:tc>
        <w:tc>
          <w:tcPr>
            <w:tcW w:w="2573" w:type="dxa"/>
            <w:vAlign w:val="center"/>
          </w:tcPr>
          <w:p w:rsidR="006223EE" w:rsidRPr="00EF3502" w:rsidRDefault="006223EE" w:rsidP="00EF3502">
            <w:pPr>
              <w:pStyle w:val="Tabletext"/>
              <w:jc w:val="center"/>
            </w:pPr>
            <w:r w:rsidRPr="00EF3502">
              <w:t>1,1°</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Efficacité du faisceau principal</w:t>
            </w:r>
          </w:p>
        </w:tc>
        <w:tc>
          <w:tcPr>
            <w:tcW w:w="2573" w:type="dxa"/>
            <w:vAlign w:val="center"/>
          </w:tcPr>
          <w:p w:rsidR="006223EE" w:rsidRPr="00EF3502" w:rsidRDefault="006223EE" w:rsidP="00EF3502">
            <w:pPr>
              <w:pStyle w:val="Tabletext"/>
              <w:jc w:val="center"/>
            </w:pPr>
            <w:r w:rsidRPr="00EF3502">
              <w:t>&gt; 95%</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Angle de pointage par rapport au nadir</w:t>
            </w:r>
          </w:p>
        </w:tc>
        <w:tc>
          <w:tcPr>
            <w:tcW w:w="2573" w:type="dxa"/>
            <w:vAlign w:val="center"/>
          </w:tcPr>
          <w:p w:rsidR="006223EE" w:rsidRPr="00EF3502" w:rsidRDefault="006223EE" w:rsidP="00EF3502">
            <w:pPr>
              <w:pStyle w:val="Tabletext"/>
              <w:jc w:val="center"/>
            </w:pPr>
            <w:r w:rsidRPr="00EF3502">
              <w:t>±48,95°</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Dynamique du faisceau</w:t>
            </w:r>
          </w:p>
        </w:tc>
        <w:tc>
          <w:tcPr>
            <w:tcW w:w="2573" w:type="dxa"/>
            <w:vAlign w:val="center"/>
          </w:tcPr>
          <w:p w:rsidR="006223EE" w:rsidRPr="00EF3502" w:rsidRDefault="006223EE" w:rsidP="00EF3502">
            <w:pPr>
              <w:pStyle w:val="Tabletext"/>
              <w:jc w:val="center"/>
            </w:pPr>
            <w:r w:rsidRPr="00EF3502">
              <w:t>Période d</w:t>
            </w:r>
            <w:r w:rsidR="002C4E2C" w:rsidRPr="00EF3502">
              <w:t>'</w:t>
            </w:r>
            <w:r w:rsidRPr="00EF3502">
              <w:t>exploration</w:t>
            </w:r>
            <w:r w:rsidR="00987F4E" w:rsidRPr="00EF3502">
              <w:t>:</w:t>
            </w:r>
            <w:r w:rsidRPr="00EF3502">
              <w:t>8/3 s</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Angle d</w:t>
            </w:r>
            <w:r w:rsidR="002C4E2C" w:rsidRPr="00EF3502">
              <w:t>'</w:t>
            </w:r>
            <w:r w:rsidRPr="00EF3502">
              <w:t>incidence sur la Terre</w:t>
            </w:r>
          </w:p>
        </w:tc>
        <w:tc>
          <w:tcPr>
            <w:tcW w:w="2573" w:type="dxa"/>
            <w:vAlign w:val="center"/>
          </w:tcPr>
          <w:p w:rsidR="006223EE" w:rsidRPr="00EF3502" w:rsidRDefault="006223EE" w:rsidP="00EF3502">
            <w:pPr>
              <w:pStyle w:val="Tabletext"/>
              <w:jc w:val="center"/>
            </w:pPr>
            <w:r w:rsidRPr="00EF3502">
              <w:t>56,9</w:t>
            </w:r>
            <w:r w:rsidRPr="00EF3502">
              <w:sym w:font="Symbol" w:char="F0B0"/>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 xml:space="preserve">Dimensions du faisceau à </w:t>
            </w:r>
            <w:r w:rsidR="00EF3502">
              <w:t>–</w:t>
            </w:r>
            <w:r w:rsidRPr="00EF3502">
              <w:t>3dB</w:t>
            </w:r>
          </w:p>
        </w:tc>
        <w:tc>
          <w:tcPr>
            <w:tcW w:w="2573" w:type="dxa"/>
            <w:vAlign w:val="center"/>
          </w:tcPr>
          <w:p w:rsidR="006223EE" w:rsidRPr="00EF3502" w:rsidRDefault="006223EE" w:rsidP="00EF3502">
            <w:pPr>
              <w:pStyle w:val="Tabletext"/>
              <w:jc w:val="center"/>
            </w:pPr>
            <w:r w:rsidRPr="00EF3502">
              <w:t>135 km</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Largeur de couloir</w:t>
            </w:r>
          </w:p>
        </w:tc>
        <w:tc>
          <w:tcPr>
            <w:tcW w:w="2573" w:type="dxa"/>
            <w:vAlign w:val="center"/>
          </w:tcPr>
          <w:p w:rsidR="006223EE" w:rsidRPr="00EF3502" w:rsidRDefault="006223EE" w:rsidP="00EF3502">
            <w:pPr>
              <w:pStyle w:val="Tabletext"/>
              <w:jc w:val="center"/>
            </w:pPr>
            <w:r w:rsidRPr="00EF3502">
              <w:t>1 650 km</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Diagramme de rayonnement de l</w:t>
            </w:r>
            <w:r w:rsidR="002C4E2C" w:rsidRPr="00EF3502">
              <w:t>'</w:t>
            </w:r>
            <w:r w:rsidRPr="00EF3502">
              <w:t>antenne du capteur</w:t>
            </w:r>
          </w:p>
        </w:tc>
        <w:tc>
          <w:tcPr>
            <w:tcW w:w="2573" w:type="dxa"/>
            <w:vAlign w:val="center"/>
          </w:tcPr>
          <w:p w:rsidR="006223EE" w:rsidRPr="00EF3502" w:rsidRDefault="006223EE" w:rsidP="00EF3502">
            <w:pPr>
              <w:pStyle w:val="Tabletext"/>
              <w:jc w:val="center"/>
            </w:pPr>
            <w:r w:rsidRPr="00EF3502">
              <w:t>Voir la Fig. 11</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Gain d</w:t>
            </w:r>
            <w:r w:rsidR="002C4E2C" w:rsidRPr="00EF3502">
              <w:t>'</w:t>
            </w:r>
            <w:r w:rsidRPr="00EF3502">
              <w:t>antenne en étalonnage froid</w:t>
            </w:r>
          </w:p>
        </w:tc>
        <w:tc>
          <w:tcPr>
            <w:tcW w:w="2573" w:type="dxa"/>
            <w:vAlign w:val="center"/>
          </w:tcPr>
          <w:p w:rsidR="006223EE" w:rsidRPr="00EF3502" w:rsidRDefault="006223EE" w:rsidP="00EF3502">
            <w:pPr>
              <w:pStyle w:val="Tabletext"/>
              <w:jc w:val="center"/>
            </w:pPr>
            <w:r w:rsidRPr="00EF3502">
              <w:t>45 dB</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Angle d</w:t>
            </w:r>
            <w:r w:rsidR="002C4E2C" w:rsidRPr="00EF3502">
              <w:t>'</w:t>
            </w:r>
            <w:r w:rsidRPr="00EF3502">
              <w:t>étalonnage froid (degrés par rapport à la trajectoire du satellite)</w:t>
            </w:r>
          </w:p>
        </w:tc>
        <w:tc>
          <w:tcPr>
            <w:tcW w:w="2573" w:type="dxa"/>
            <w:vAlign w:val="center"/>
          </w:tcPr>
          <w:p w:rsidR="006223EE" w:rsidRPr="00EF3502" w:rsidRDefault="006223EE" w:rsidP="00EF3502">
            <w:pPr>
              <w:pStyle w:val="Tabletext"/>
              <w:jc w:val="center"/>
            </w:pPr>
            <w:r w:rsidRPr="00EF3502">
              <w:t>90°</w:t>
            </w:r>
          </w:p>
        </w:tc>
      </w:tr>
      <w:tr w:rsidR="006223EE" w:rsidRPr="00EF3502" w:rsidTr="00EF3502">
        <w:trPr>
          <w:cantSplit/>
          <w:jc w:val="center"/>
        </w:trPr>
        <w:tc>
          <w:tcPr>
            <w:tcW w:w="4879" w:type="dxa"/>
            <w:tcBorders>
              <w:bottom w:val="single" w:sz="4" w:space="0" w:color="auto"/>
            </w:tcBorders>
            <w:vAlign w:val="center"/>
          </w:tcPr>
          <w:p w:rsidR="006223EE" w:rsidRPr="00EF3502" w:rsidRDefault="006223EE" w:rsidP="00EF3502">
            <w:pPr>
              <w:pStyle w:val="Tabletext"/>
              <w:jc w:val="left"/>
            </w:pPr>
            <w:r w:rsidRPr="00EF3502">
              <w:t>Angle d</w:t>
            </w:r>
            <w:r w:rsidR="002C4E2C" w:rsidRPr="00EF3502">
              <w:t>'</w:t>
            </w:r>
            <w:r w:rsidRPr="00EF3502">
              <w:t>étalonnage froid (degrés par rapport à la direction du nadir)</w:t>
            </w:r>
          </w:p>
        </w:tc>
        <w:tc>
          <w:tcPr>
            <w:tcW w:w="2573" w:type="dxa"/>
            <w:tcBorders>
              <w:bottom w:val="single" w:sz="4" w:space="0" w:color="auto"/>
            </w:tcBorders>
            <w:vAlign w:val="center"/>
          </w:tcPr>
          <w:p w:rsidR="006223EE" w:rsidRPr="00EF3502" w:rsidRDefault="006223EE" w:rsidP="00EF3502">
            <w:pPr>
              <w:pStyle w:val="Tabletext"/>
              <w:jc w:val="center"/>
            </w:pPr>
            <w:r w:rsidRPr="00EF3502">
              <w:t>65-81</w:t>
            </w:r>
            <w:r w:rsidRPr="00EF3502">
              <w:sym w:font="Symbol" w:char="F0B0"/>
            </w:r>
          </w:p>
        </w:tc>
      </w:tr>
      <w:tr w:rsidR="006223EE" w:rsidRPr="00EF3502" w:rsidTr="00EF3502">
        <w:trPr>
          <w:cantSplit/>
          <w:jc w:val="center"/>
        </w:trPr>
        <w:tc>
          <w:tcPr>
            <w:tcW w:w="7452" w:type="dxa"/>
            <w:gridSpan w:val="2"/>
            <w:vAlign w:val="center"/>
          </w:tcPr>
          <w:p w:rsidR="006223EE" w:rsidRPr="00EF3502" w:rsidRDefault="006223EE" w:rsidP="00EF3502">
            <w:pPr>
              <w:pStyle w:val="Tabletext"/>
              <w:jc w:val="left"/>
              <w:rPr>
                <w:b/>
                <w:bCs/>
              </w:rPr>
            </w:pPr>
            <w:r w:rsidRPr="00EF3502">
              <w:rPr>
                <w:b/>
                <w:bCs/>
              </w:rPr>
              <w:t>Paramètres du récepteur du capteur</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Temps d</w:t>
            </w:r>
            <w:r w:rsidR="002C4E2C" w:rsidRPr="00EF3502">
              <w:t>'</w:t>
            </w:r>
            <w:r w:rsidRPr="00EF3502">
              <w:t>intégration du capteur</w:t>
            </w:r>
          </w:p>
        </w:tc>
        <w:tc>
          <w:tcPr>
            <w:tcW w:w="2573" w:type="dxa"/>
            <w:vAlign w:val="center"/>
          </w:tcPr>
          <w:p w:rsidR="006223EE" w:rsidRPr="00EF3502" w:rsidRDefault="006223EE" w:rsidP="00EF3502">
            <w:pPr>
              <w:pStyle w:val="Tabletext"/>
              <w:jc w:val="center"/>
            </w:pPr>
            <w:r w:rsidRPr="00EF3502">
              <w:t>18 ms</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Largeur de bande de canal</w:t>
            </w:r>
          </w:p>
        </w:tc>
        <w:tc>
          <w:tcPr>
            <w:tcW w:w="2573" w:type="dxa"/>
            <w:vAlign w:val="center"/>
          </w:tcPr>
          <w:p w:rsidR="006223EE" w:rsidRPr="00EF3502" w:rsidRDefault="006223EE" w:rsidP="00EF3502">
            <w:pPr>
              <w:pStyle w:val="Tabletext"/>
              <w:jc w:val="center"/>
            </w:pPr>
            <w:r w:rsidRPr="00EF3502">
              <w:t>4 000 MHz @ 150 GHz</w:t>
            </w:r>
          </w:p>
        </w:tc>
      </w:tr>
      <w:tr w:rsidR="006223EE" w:rsidRPr="00EF3502" w:rsidTr="00EF3502">
        <w:trPr>
          <w:cantSplit/>
          <w:jc w:val="center"/>
        </w:trPr>
        <w:tc>
          <w:tcPr>
            <w:tcW w:w="7452" w:type="dxa"/>
            <w:gridSpan w:val="2"/>
            <w:vAlign w:val="center"/>
          </w:tcPr>
          <w:p w:rsidR="006223EE" w:rsidRPr="00EF3502" w:rsidRDefault="006223EE" w:rsidP="00EF3502">
            <w:pPr>
              <w:pStyle w:val="Tabletext"/>
              <w:jc w:val="left"/>
              <w:rPr>
                <w:b/>
                <w:bCs/>
              </w:rPr>
            </w:pPr>
            <w:r w:rsidRPr="00EF3502">
              <w:rPr>
                <w:b/>
                <w:bCs/>
              </w:rPr>
              <w:t>Résolution spatiale de mesure</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Résolution horizontale</w:t>
            </w:r>
          </w:p>
        </w:tc>
        <w:tc>
          <w:tcPr>
            <w:tcW w:w="2573" w:type="dxa"/>
            <w:vAlign w:val="center"/>
          </w:tcPr>
          <w:p w:rsidR="006223EE" w:rsidRPr="00EF3502" w:rsidRDefault="006223EE" w:rsidP="00EF3502">
            <w:pPr>
              <w:pStyle w:val="Tabletext"/>
              <w:jc w:val="center"/>
            </w:pPr>
            <w:r w:rsidRPr="00EF3502">
              <w:t>13,5 km</w:t>
            </w:r>
          </w:p>
        </w:tc>
      </w:tr>
      <w:tr w:rsidR="006223EE" w:rsidRPr="00EF3502" w:rsidTr="00EF3502">
        <w:trPr>
          <w:cantSplit/>
          <w:jc w:val="center"/>
        </w:trPr>
        <w:tc>
          <w:tcPr>
            <w:tcW w:w="4879" w:type="dxa"/>
            <w:vAlign w:val="center"/>
          </w:tcPr>
          <w:p w:rsidR="006223EE" w:rsidRPr="00EF3502" w:rsidRDefault="006223EE" w:rsidP="00EF3502">
            <w:pPr>
              <w:pStyle w:val="Tabletext"/>
              <w:jc w:val="left"/>
            </w:pPr>
            <w:r w:rsidRPr="00EF3502">
              <w:t>Résolution verticale</w:t>
            </w:r>
          </w:p>
        </w:tc>
        <w:tc>
          <w:tcPr>
            <w:tcW w:w="2573" w:type="dxa"/>
            <w:vAlign w:val="center"/>
          </w:tcPr>
          <w:p w:rsidR="006223EE" w:rsidRPr="00EF3502" w:rsidRDefault="006223EE" w:rsidP="00EF3502">
            <w:pPr>
              <w:pStyle w:val="Tabletext"/>
              <w:jc w:val="center"/>
            </w:pPr>
            <w:r w:rsidRPr="00EF3502">
              <w:t>13,5 km</w:t>
            </w:r>
          </w:p>
        </w:tc>
      </w:tr>
    </w:tbl>
    <w:p w:rsidR="006223EE" w:rsidRPr="00DB1E22" w:rsidRDefault="006223EE" w:rsidP="006223EE">
      <w:pPr>
        <w:pStyle w:val="Tablefin"/>
        <w:rPr>
          <w:lang w:val="fr-FR"/>
        </w:rPr>
      </w:pPr>
    </w:p>
    <w:p w:rsidR="006223EE" w:rsidRPr="00DB1E22" w:rsidRDefault="006223EE" w:rsidP="006223EE">
      <w:pPr>
        <w:pStyle w:val="FigureNo"/>
      </w:pPr>
      <w:r w:rsidRPr="00DB1E22">
        <w:lastRenderedPageBreak/>
        <w:t>FIGURE 11</w:t>
      </w:r>
    </w:p>
    <w:p w:rsidR="006223EE" w:rsidRPr="00DB1E22" w:rsidRDefault="006223EE" w:rsidP="006223EE">
      <w:pPr>
        <w:pStyle w:val="Figuretitle"/>
      </w:pPr>
      <w:r w:rsidRPr="00DB1E22">
        <w:t>Enveloppe du diagramme de rayonnement de l</w:t>
      </w:r>
      <w:r w:rsidR="002C4E2C">
        <w:t>'</w:t>
      </w:r>
      <w:r w:rsidRPr="00DB1E22">
        <w:t>antenne du capteur N1 pour la bande 148,5 et 151,5 GHz</w:t>
      </w:r>
    </w:p>
    <w:p w:rsidR="006223EE" w:rsidRPr="00DB1E22" w:rsidRDefault="00711E0D" w:rsidP="006223EE">
      <w:pPr>
        <w:pStyle w:val="Figure"/>
        <w:rPr>
          <w:b/>
        </w:rPr>
      </w:pPr>
      <w:r w:rsidRPr="000E2776">
        <w:rPr>
          <w:b/>
        </w:rPr>
        <w:object w:dxaOrig="6218" w:dyaOrig="5556">
          <v:shape id="_x0000_i1041" type="#_x0000_t75" style="width:310.9pt;height:278.2pt" o:ole="">
            <v:imagedata r:id="rId55" o:title=""/>
          </v:shape>
          <o:OLEObject Type="Embed" ProgID="CorelDRAW.Graphic.14" ShapeID="_x0000_i1041" DrawAspect="Content" ObjectID="_1344325996" r:id="rId56"/>
        </w:object>
      </w:r>
    </w:p>
    <w:p w:rsidR="006223EE" w:rsidRPr="00DB1E22" w:rsidRDefault="006223EE" w:rsidP="00711E0D">
      <w:pPr>
        <w:pStyle w:val="Heading2"/>
      </w:pPr>
      <w:r w:rsidRPr="00DB1E22">
        <w:t>6.15</w:t>
      </w:r>
      <w:r w:rsidRPr="00DB1E22">
        <w:tab/>
        <w:t>Paramètres types des capteurs passifs fonctionnant entre 155,5 et 158,5 GHz</w:t>
      </w:r>
    </w:p>
    <w:p w:rsidR="006223EE" w:rsidRDefault="006223EE" w:rsidP="00711E0D">
      <w:pPr>
        <w:rPr>
          <w:lang w:eastAsia="ja-JP"/>
        </w:rPr>
      </w:pPr>
      <w:r w:rsidRPr="00DB1E22">
        <w:t xml:space="preserve">La bande 155,5-158,5 GHz est particulièrement intéressante pour la mesure des paramètres de la Terre et des nuages. </w:t>
      </w:r>
      <w:r w:rsidRPr="00DB1E22">
        <w:rPr>
          <w:lang w:eastAsia="ja-JP"/>
        </w:rPr>
        <w:t>Le Tableau 22 contient un récapitulatif des paramètres des capteurs passifs qui fonctionnent ou fonctionneront entre 155,5 et 158,5 GHz.</w:t>
      </w:r>
    </w:p>
    <w:p w:rsidR="00586B24" w:rsidRPr="00DB1E22" w:rsidRDefault="00586B24" w:rsidP="00586B24">
      <w:pPr>
        <w:pStyle w:val="TableNo"/>
      </w:pPr>
      <w:r>
        <w:rPr>
          <w:lang w:eastAsia="ja-JP"/>
        </w:rPr>
        <w:t>TABLEAU  22</w:t>
      </w:r>
    </w:p>
    <w:p w:rsidR="006223EE" w:rsidRPr="00DB1E22" w:rsidRDefault="006223EE" w:rsidP="006223EE">
      <w:pPr>
        <w:pStyle w:val="Tabletitle"/>
      </w:pPr>
      <w:r w:rsidRPr="00DB1E22">
        <w:t>Caractéristiques des capteurs du SETS (passive) fonctionnant entre 155,5 et 58,5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03"/>
        <w:gridCol w:w="2167"/>
        <w:gridCol w:w="2432"/>
      </w:tblGrid>
      <w:tr w:rsidR="006223EE" w:rsidRPr="00586B24" w:rsidTr="00586B24">
        <w:trPr>
          <w:cantSplit/>
          <w:jc w:val="center"/>
        </w:trPr>
        <w:tc>
          <w:tcPr>
            <w:tcW w:w="4303" w:type="dxa"/>
            <w:tcBorders>
              <w:right w:val="single" w:sz="4" w:space="0" w:color="auto"/>
            </w:tcBorders>
            <w:vAlign w:val="center"/>
          </w:tcPr>
          <w:p w:rsidR="006223EE" w:rsidRPr="00586B24" w:rsidRDefault="006223EE" w:rsidP="00586B24">
            <w:pPr>
              <w:pStyle w:val="Tablehead"/>
            </w:pPr>
          </w:p>
        </w:tc>
        <w:tc>
          <w:tcPr>
            <w:tcW w:w="2167" w:type="dxa"/>
            <w:tcBorders>
              <w:left w:val="single" w:sz="4" w:space="0" w:color="auto"/>
            </w:tcBorders>
            <w:vAlign w:val="center"/>
          </w:tcPr>
          <w:p w:rsidR="006223EE" w:rsidRPr="00586B24" w:rsidRDefault="006223EE" w:rsidP="00586B24">
            <w:pPr>
              <w:pStyle w:val="Tablehead"/>
            </w:pPr>
            <w:r w:rsidRPr="00586B24">
              <w:t>Capteur O1</w:t>
            </w:r>
          </w:p>
        </w:tc>
        <w:tc>
          <w:tcPr>
            <w:tcW w:w="2432" w:type="dxa"/>
            <w:tcBorders>
              <w:left w:val="single" w:sz="4" w:space="0" w:color="auto"/>
              <w:right w:val="single" w:sz="4" w:space="0" w:color="auto"/>
            </w:tcBorders>
          </w:tcPr>
          <w:p w:rsidR="006223EE" w:rsidRPr="00586B24" w:rsidRDefault="006223EE" w:rsidP="00586B24">
            <w:pPr>
              <w:pStyle w:val="Tablehead"/>
            </w:pPr>
            <w:r w:rsidRPr="00586B24">
              <w:t>Capteur O2</w:t>
            </w:r>
          </w:p>
        </w:tc>
      </w:tr>
      <w:tr w:rsidR="006223EE" w:rsidRPr="00586B24" w:rsidTr="00586B24">
        <w:trPr>
          <w:cantSplit/>
          <w:jc w:val="center"/>
        </w:trPr>
        <w:tc>
          <w:tcPr>
            <w:tcW w:w="4303" w:type="dxa"/>
            <w:tcBorders>
              <w:bottom w:val="single" w:sz="4" w:space="0" w:color="auto"/>
            </w:tcBorders>
          </w:tcPr>
          <w:p w:rsidR="006223EE" w:rsidRPr="00586B24" w:rsidRDefault="006223EE" w:rsidP="00586B24">
            <w:pPr>
              <w:pStyle w:val="Tabletext"/>
              <w:jc w:val="left"/>
            </w:pPr>
            <w:r w:rsidRPr="00586B24">
              <w:t>Type de capteur</w:t>
            </w:r>
          </w:p>
        </w:tc>
        <w:tc>
          <w:tcPr>
            <w:tcW w:w="2167" w:type="dxa"/>
            <w:tcBorders>
              <w:bottom w:val="single" w:sz="4" w:space="0" w:color="auto"/>
            </w:tcBorders>
          </w:tcPr>
          <w:p w:rsidR="006223EE" w:rsidRPr="00586B24" w:rsidRDefault="006223EE" w:rsidP="00586B24">
            <w:pPr>
              <w:pStyle w:val="Tabletext"/>
              <w:jc w:val="center"/>
            </w:pPr>
            <w:r w:rsidRPr="00586B24">
              <w:t>Exploration conique</w:t>
            </w:r>
          </w:p>
        </w:tc>
        <w:tc>
          <w:tcPr>
            <w:tcW w:w="2432" w:type="dxa"/>
            <w:tcBorders>
              <w:bottom w:val="single" w:sz="4" w:space="0" w:color="auto"/>
            </w:tcBorders>
          </w:tcPr>
          <w:p w:rsidR="006223EE" w:rsidRPr="00586B24" w:rsidRDefault="006223EE" w:rsidP="00586B24">
            <w:pPr>
              <w:pStyle w:val="Tabletext"/>
              <w:jc w:val="center"/>
            </w:pPr>
            <w:r w:rsidRPr="00586B24">
              <w:t>Exploration transversale par rapport au nadir</w:t>
            </w:r>
          </w:p>
        </w:tc>
      </w:tr>
      <w:tr w:rsidR="006223EE" w:rsidRPr="00586B24" w:rsidTr="00586B24">
        <w:trPr>
          <w:cantSplit/>
          <w:trHeight w:val="390"/>
          <w:jc w:val="center"/>
        </w:trPr>
        <w:tc>
          <w:tcPr>
            <w:tcW w:w="8902" w:type="dxa"/>
            <w:gridSpan w:val="3"/>
            <w:tcBorders>
              <w:right w:val="single" w:sz="4" w:space="0" w:color="auto"/>
            </w:tcBorders>
          </w:tcPr>
          <w:p w:rsidR="006223EE" w:rsidRPr="00586B24" w:rsidRDefault="006223EE" w:rsidP="00586B24">
            <w:pPr>
              <w:pStyle w:val="Tabletext"/>
              <w:rPr>
                <w:b/>
                <w:bCs/>
              </w:rPr>
            </w:pPr>
            <w:r w:rsidRPr="00586B24">
              <w:rPr>
                <w:b/>
                <w:bCs/>
              </w:rPr>
              <w:t>Paramètres d</w:t>
            </w:r>
            <w:r w:rsidR="002C4E2C" w:rsidRPr="00586B24">
              <w:rPr>
                <w:b/>
                <w:bCs/>
              </w:rPr>
              <w:t>'</w:t>
            </w:r>
            <w:r w:rsidRPr="00586B24">
              <w:rPr>
                <w:b/>
                <w:bCs/>
              </w:rPr>
              <w:t>orbite</w:t>
            </w:r>
          </w:p>
        </w:tc>
      </w:tr>
      <w:tr w:rsidR="006223EE" w:rsidRPr="00586B24" w:rsidTr="00586B24">
        <w:trPr>
          <w:cantSplit/>
          <w:jc w:val="center"/>
        </w:trPr>
        <w:tc>
          <w:tcPr>
            <w:tcW w:w="4303" w:type="dxa"/>
          </w:tcPr>
          <w:p w:rsidR="006223EE" w:rsidRPr="00586B24" w:rsidRDefault="006223EE" w:rsidP="00586B24">
            <w:pPr>
              <w:pStyle w:val="Tabletext"/>
              <w:jc w:val="left"/>
            </w:pPr>
            <w:r w:rsidRPr="00586B24">
              <w:t>Altitude</w:t>
            </w:r>
          </w:p>
        </w:tc>
        <w:tc>
          <w:tcPr>
            <w:tcW w:w="2167" w:type="dxa"/>
            <w:vAlign w:val="center"/>
          </w:tcPr>
          <w:p w:rsidR="006223EE" w:rsidRPr="00586B24" w:rsidRDefault="006223EE" w:rsidP="00586B24">
            <w:pPr>
              <w:pStyle w:val="Tabletext"/>
              <w:jc w:val="center"/>
            </w:pPr>
            <w:r w:rsidRPr="00586B24">
              <w:t>865 km</w:t>
            </w:r>
          </w:p>
        </w:tc>
        <w:tc>
          <w:tcPr>
            <w:tcW w:w="2432" w:type="dxa"/>
          </w:tcPr>
          <w:p w:rsidR="006223EE" w:rsidRPr="00586B24" w:rsidRDefault="006223EE" w:rsidP="00586B24">
            <w:pPr>
              <w:pStyle w:val="Tabletext"/>
              <w:jc w:val="center"/>
            </w:pPr>
            <w:r w:rsidRPr="00586B24">
              <w:t>822 km</w:t>
            </w:r>
          </w:p>
        </w:tc>
      </w:tr>
      <w:tr w:rsidR="006223EE" w:rsidRPr="00586B24" w:rsidTr="00586B24">
        <w:trPr>
          <w:cantSplit/>
          <w:jc w:val="center"/>
        </w:trPr>
        <w:tc>
          <w:tcPr>
            <w:tcW w:w="4303" w:type="dxa"/>
          </w:tcPr>
          <w:p w:rsidR="006223EE" w:rsidRPr="00586B24" w:rsidRDefault="006223EE" w:rsidP="00586B24">
            <w:pPr>
              <w:pStyle w:val="Tabletext"/>
              <w:jc w:val="left"/>
            </w:pPr>
            <w:r w:rsidRPr="00586B24">
              <w:t>Inclinaison</w:t>
            </w:r>
          </w:p>
        </w:tc>
        <w:tc>
          <w:tcPr>
            <w:tcW w:w="2167" w:type="dxa"/>
            <w:vAlign w:val="center"/>
          </w:tcPr>
          <w:p w:rsidR="006223EE" w:rsidRPr="00586B24" w:rsidRDefault="006223EE" w:rsidP="00586B24">
            <w:pPr>
              <w:pStyle w:val="Tabletext"/>
              <w:jc w:val="center"/>
            </w:pPr>
            <w:r w:rsidRPr="00586B24">
              <w:t>20</w:t>
            </w:r>
            <w:r w:rsidRPr="00586B24">
              <w:sym w:font="Symbol" w:char="F0B0"/>
            </w:r>
          </w:p>
        </w:tc>
        <w:tc>
          <w:tcPr>
            <w:tcW w:w="2432" w:type="dxa"/>
          </w:tcPr>
          <w:p w:rsidR="006223EE" w:rsidRPr="00586B24" w:rsidRDefault="006223EE" w:rsidP="00586B24">
            <w:pPr>
              <w:pStyle w:val="Tabletext"/>
              <w:jc w:val="center"/>
            </w:pPr>
            <w:r w:rsidRPr="00586B24">
              <w:t>98,7°</w:t>
            </w:r>
          </w:p>
        </w:tc>
      </w:tr>
      <w:tr w:rsidR="006223EE" w:rsidRPr="00586B24" w:rsidTr="00586B24">
        <w:trPr>
          <w:cantSplit/>
          <w:jc w:val="center"/>
        </w:trPr>
        <w:tc>
          <w:tcPr>
            <w:tcW w:w="4303" w:type="dxa"/>
          </w:tcPr>
          <w:p w:rsidR="006223EE" w:rsidRPr="00586B24" w:rsidRDefault="006223EE" w:rsidP="00586B24">
            <w:pPr>
              <w:pStyle w:val="Tabletext"/>
              <w:jc w:val="left"/>
            </w:pPr>
            <w:r w:rsidRPr="00586B24">
              <w:t>Excentricité</w:t>
            </w:r>
          </w:p>
        </w:tc>
        <w:tc>
          <w:tcPr>
            <w:tcW w:w="2167" w:type="dxa"/>
            <w:vAlign w:val="center"/>
          </w:tcPr>
          <w:p w:rsidR="006223EE" w:rsidRPr="00586B24" w:rsidRDefault="006223EE" w:rsidP="00586B24">
            <w:pPr>
              <w:pStyle w:val="Tabletext"/>
              <w:jc w:val="center"/>
            </w:pPr>
            <w:r w:rsidRPr="00586B24">
              <w:t>0</w:t>
            </w:r>
          </w:p>
        </w:tc>
        <w:tc>
          <w:tcPr>
            <w:tcW w:w="2432" w:type="dxa"/>
          </w:tcPr>
          <w:p w:rsidR="006223EE" w:rsidRPr="00586B24" w:rsidRDefault="006223EE" w:rsidP="00586B24">
            <w:pPr>
              <w:pStyle w:val="Tabletext"/>
              <w:jc w:val="center"/>
            </w:pPr>
            <w:r w:rsidRPr="00586B24">
              <w:t>0,001</w:t>
            </w:r>
          </w:p>
        </w:tc>
      </w:tr>
      <w:tr w:rsidR="006223EE" w:rsidRPr="00586B24" w:rsidTr="00586B24">
        <w:trPr>
          <w:cantSplit/>
          <w:jc w:val="center"/>
        </w:trPr>
        <w:tc>
          <w:tcPr>
            <w:tcW w:w="4303" w:type="dxa"/>
            <w:tcBorders>
              <w:bottom w:val="single" w:sz="4" w:space="0" w:color="auto"/>
            </w:tcBorders>
          </w:tcPr>
          <w:p w:rsidR="006223EE" w:rsidRPr="00586B24" w:rsidRDefault="006223EE" w:rsidP="00586B24">
            <w:pPr>
              <w:pStyle w:val="Tabletext"/>
              <w:jc w:val="left"/>
            </w:pPr>
            <w:r w:rsidRPr="00586B24">
              <w:t>Période de répétition</w:t>
            </w:r>
          </w:p>
        </w:tc>
        <w:tc>
          <w:tcPr>
            <w:tcW w:w="2167" w:type="dxa"/>
            <w:tcBorders>
              <w:bottom w:val="single" w:sz="4" w:space="0" w:color="auto"/>
            </w:tcBorders>
            <w:vAlign w:val="center"/>
          </w:tcPr>
          <w:p w:rsidR="006223EE" w:rsidRPr="00586B24" w:rsidRDefault="006223EE" w:rsidP="00586B24">
            <w:pPr>
              <w:pStyle w:val="Tabletext"/>
              <w:jc w:val="center"/>
            </w:pPr>
            <w:r w:rsidRPr="00586B24">
              <w:t>7 jours</w:t>
            </w:r>
          </w:p>
        </w:tc>
        <w:tc>
          <w:tcPr>
            <w:tcW w:w="2432" w:type="dxa"/>
            <w:tcBorders>
              <w:bottom w:val="single" w:sz="4" w:space="0" w:color="auto"/>
            </w:tcBorders>
          </w:tcPr>
          <w:p w:rsidR="006223EE" w:rsidRPr="00586B24" w:rsidRDefault="006223EE" w:rsidP="00586B24">
            <w:pPr>
              <w:pStyle w:val="Tabletext"/>
              <w:jc w:val="center"/>
            </w:pPr>
            <w:r w:rsidRPr="00586B24">
              <w:t>29 jours</w:t>
            </w:r>
          </w:p>
        </w:tc>
      </w:tr>
      <w:tr w:rsidR="006223EE" w:rsidRPr="00586B24" w:rsidTr="00586B24">
        <w:trPr>
          <w:cantSplit/>
          <w:jc w:val="center"/>
        </w:trPr>
        <w:tc>
          <w:tcPr>
            <w:tcW w:w="8902" w:type="dxa"/>
            <w:gridSpan w:val="3"/>
            <w:tcBorders>
              <w:right w:val="single" w:sz="4" w:space="0" w:color="auto"/>
            </w:tcBorders>
            <w:vAlign w:val="center"/>
          </w:tcPr>
          <w:p w:rsidR="006223EE" w:rsidRPr="00586B24" w:rsidRDefault="006223EE" w:rsidP="00586B24">
            <w:pPr>
              <w:pStyle w:val="Tabletext"/>
              <w:jc w:val="left"/>
              <w:rPr>
                <w:b/>
                <w:bCs/>
              </w:rPr>
            </w:pPr>
            <w:r w:rsidRPr="00586B24">
              <w:rPr>
                <w:b/>
                <w:bCs/>
              </w:rPr>
              <w:t>Paramètres de l</w:t>
            </w:r>
            <w:r w:rsidR="002C4E2C" w:rsidRPr="00586B24">
              <w:rPr>
                <w:b/>
                <w:bCs/>
              </w:rPr>
              <w:t>'</w:t>
            </w:r>
            <w:r w:rsidRPr="00586B24">
              <w:rPr>
                <w:b/>
                <w:bCs/>
              </w:rPr>
              <w:t>antenne du capteur</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Nombre de faisceaux</w:t>
            </w:r>
          </w:p>
        </w:tc>
        <w:tc>
          <w:tcPr>
            <w:tcW w:w="2167" w:type="dxa"/>
            <w:vAlign w:val="center"/>
          </w:tcPr>
          <w:p w:rsidR="006223EE" w:rsidRPr="00586B24" w:rsidRDefault="006223EE" w:rsidP="00586B24">
            <w:pPr>
              <w:pStyle w:val="Tabletext"/>
              <w:jc w:val="center"/>
            </w:pPr>
          </w:p>
        </w:tc>
        <w:tc>
          <w:tcPr>
            <w:tcW w:w="2432" w:type="dxa"/>
          </w:tcPr>
          <w:p w:rsidR="006223EE" w:rsidRPr="00586B24" w:rsidRDefault="006223EE" w:rsidP="00586B24">
            <w:pPr>
              <w:pStyle w:val="Tabletext"/>
              <w:jc w:val="center"/>
            </w:pPr>
            <w:r w:rsidRPr="00586B24">
              <w:t>1</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Diamètre du réflecteur</w:t>
            </w:r>
          </w:p>
        </w:tc>
        <w:tc>
          <w:tcPr>
            <w:tcW w:w="2167" w:type="dxa"/>
            <w:vAlign w:val="center"/>
          </w:tcPr>
          <w:p w:rsidR="006223EE" w:rsidRPr="00586B24" w:rsidRDefault="006223EE" w:rsidP="00586B24">
            <w:pPr>
              <w:pStyle w:val="Tabletext"/>
              <w:jc w:val="center"/>
            </w:pPr>
            <w:r w:rsidRPr="00586B24">
              <w:t>0,65 m</w:t>
            </w:r>
          </w:p>
        </w:tc>
        <w:tc>
          <w:tcPr>
            <w:tcW w:w="2432" w:type="dxa"/>
          </w:tcPr>
          <w:p w:rsidR="006223EE" w:rsidRPr="00586B24" w:rsidRDefault="006223EE" w:rsidP="00586B24">
            <w:pPr>
              <w:pStyle w:val="Tabletext"/>
              <w:jc w:val="center"/>
            </w:pPr>
            <w:r w:rsidRPr="00586B24">
              <w:t>0,22 m</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Gain maximal du faisceau</w:t>
            </w:r>
          </w:p>
        </w:tc>
        <w:tc>
          <w:tcPr>
            <w:tcW w:w="2167" w:type="dxa"/>
            <w:vAlign w:val="center"/>
          </w:tcPr>
          <w:p w:rsidR="006223EE" w:rsidRPr="00586B24" w:rsidRDefault="006223EE" w:rsidP="00586B24">
            <w:pPr>
              <w:pStyle w:val="Tabletext"/>
              <w:jc w:val="center"/>
            </w:pPr>
            <w:r w:rsidRPr="00586B24">
              <w:t>60 dBi</w:t>
            </w:r>
          </w:p>
        </w:tc>
        <w:tc>
          <w:tcPr>
            <w:tcW w:w="2432" w:type="dxa"/>
          </w:tcPr>
          <w:p w:rsidR="006223EE" w:rsidRPr="00586B24" w:rsidRDefault="006223EE" w:rsidP="00586B24">
            <w:pPr>
              <w:pStyle w:val="Tabletext"/>
              <w:jc w:val="center"/>
            </w:pPr>
            <w:r w:rsidRPr="00586B24">
              <w:t>44,8 dBi</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Polarisation</w:t>
            </w:r>
          </w:p>
        </w:tc>
        <w:tc>
          <w:tcPr>
            <w:tcW w:w="2167" w:type="dxa"/>
            <w:vAlign w:val="center"/>
          </w:tcPr>
          <w:p w:rsidR="006223EE" w:rsidRPr="00586B24" w:rsidRDefault="006223EE" w:rsidP="00586B24">
            <w:pPr>
              <w:pStyle w:val="Tabletext"/>
              <w:jc w:val="center"/>
            </w:pPr>
            <w:r w:rsidRPr="00586B24">
              <w:t>H, V</w:t>
            </w:r>
          </w:p>
        </w:tc>
        <w:tc>
          <w:tcPr>
            <w:tcW w:w="2432" w:type="dxa"/>
          </w:tcPr>
          <w:p w:rsidR="006223EE" w:rsidRPr="00586B24" w:rsidRDefault="006223EE" w:rsidP="00586B24">
            <w:pPr>
              <w:pStyle w:val="Tabletext"/>
              <w:jc w:val="center"/>
            </w:pPr>
            <w:r w:rsidRPr="00586B24">
              <w:t>QV</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 xml:space="preserve">Ouverture du faisceau à </w:t>
            </w:r>
            <w:r w:rsidR="00586B24">
              <w:t>–</w:t>
            </w:r>
            <w:r w:rsidRPr="00586B24">
              <w:t>3 dB</w:t>
            </w:r>
          </w:p>
        </w:tc>
        <w:tc>
          <w:tcPr>
            <w:tcW w:w="2167" w:type="dxa"/>
            <w:vAlign w:val="center"/>
          </w:tcPr>
          <w:p w:rsidR="006223EE" w:rsidRPr="00586B24" w:rsidRDefault="006223EE" w:rsidP="00586B24">
            <w:pPr>
              <w:pStyle w:val="Tabletext"/>
              <w:jc w:val="center"/>
            </w:pPr>
          </w:p>
        </w:tc>
        <w:tc>
          <w:tcPr>
            <w:tcW w:w="2432" w:type="dxa"/>
          </w:tcPr>
          <w:p w:rsidR="006223EE" w:rsidRPr="00586B24" w:rsidRDefault="006223EE" w:rsidP="00586B24">
            <w:pPr>
              <w:pStyle w:val="Tabletext"/>
              <w:jc w:val="center"/>
            </w:pPr>
            <w:r w:rsidRPr="00586B24">
              <w:t>1,1°</w:t>
            </w:r>
          </w:p>
        </w:tc>
      </w:tr>
    </w:tbl>
    <w:p w:rsidR="00586B24" w:rsidRDefault="00586B24" w:rsidP="0062606E">
      <w:pPr>
        <w:pStyle w:val="TableNo"/>
        <w:keepLines/>
        <w:rPr>
          <w:lang w:eastAsia="ja-JP"/>
        </w:rPr>
      </w:pPr>
      <w:r>
        <w:rPr>
          <w:lang w:eastAsia="ja-JP"/>
        </w:rPr>
        <w:lastRenderedPageBreak/>
        <w:t>TABLEAU  22 (</w:t>
      </w:r>
      <w:r w:rsidRPr="00586B24">
        <w:rPr>
          <w:i/>
          <w:iCs/>
          <w:lang w:eastAsia="ja-JP"/>
        </w:rPr>
        <w:t>fin</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03"/>
        <w:gridCol w:w="2167"/>
        <w:gridCol w:w="2432"/>
      </w:tblGrid>
      <w:tr w:rsidR="00586B24" w:rsidRPr="00586B24" w:rsidTr="00586B24">
        <w:trPr>
          <w:cantSplit/>
          <w:jc w:val="center"/>
        </w:trPr>
        <w:tc>
          <w:tcPr>
            <w:tcW w:w="4303" w:type="dxa"/>
            <w:tcBorders>
              <w:top w:val="single" w:sz="4" w:space="0" w:color="auto"/>
              <w:left w:val="single" w:sz="4" w:space="0" w:color="auto"/>
              <w:bottom w:val="single" w:sz="4" w:space="0" w:color="auto"/>
              <w:right w:val="single" w:sz="4" w:space="0" w:color="auto"/>
            </w:tcBorders>
          </w:tcPr>
          <w:p w:rsidR="00586B24" w:rsidRPr="00586B24" w:rsidRDefault="00586B24" w:rsidP="0062606E">
            <w:pPr>
              <w:pStyle w:val="Tablehead"/>
              <w:keepLines/>
            </w:pPr>
          </w:p>
        </w:tc>
        <w:tc>
          <w:tcPr>
            <w:tcW w:w="2167" w:type="dxa"/>
            <w:tcBorders>
              <w:top w:val="single" w:sz="4" w:space="0" w:color="auto"/>
              <w:left w:val="single" w:sz="4" w:space="0" w:color="auto"/>
              <w:bottom w:val="single" w:sz="4" w:space="0" w:color="auto"/>
              <w:right w:val="single" w:sz="4" w:space="0" w:color="auto"/>
            </w:tcBorders>
          </w:tcPr>
          <w:p w:rsidR="00586B24" w:rsidRPr="00586B24" w:rsidRDefault="00586B24" w:rsidP="0062606E">
            <w:pPr>
              <w:pStyle w:val="Tablehead"/>
              <w:keepLines/>
            </w:pPr>
            <w:r w:rsidRPr="00586B24">
              <w:t>Capteur O1</w:t>
            </w:r>
          </w:p>
        </w:tc>
        <w:tc>
          <w:tcPr>
            <w:tcW w:w="2432" w:type="dxa"/>
            <w:tcBorders>
              <w:top w:val="single" w:sz="4" w:space="0" w:color="auto"/>
              <w:left w:val="single" w:sz="4" w:space="0" w:color="auto"/>
              <w:bottom w:val="single" w:sz="4" w:space="0" w:color="auto"/>
              <w:right w:val="single" w:sz="4" w:space="0" w:color="auto"/>
            </w:tcBorders>
          </w:tcPr>
          <w:p w:rsidR="00586B24" w:rsidRPr="00586B24" w:rsidRDefault="00586B24" w:rsidP="0062606E">
            <w:pPr>
              <w:pStyle w:val="Tablehead"/>
              <w:keepLines/>
            </w:pPr>
            <w:r w:rsidRPr="00586B24">
              <w:t>Capteur O2</w:t>
            </w:r>
          </w:p>
        </w:tc>
      </w:tr>
      <w:tr w:rsidR="00586B24" w:rsidRPr="00586B24" w:rsidTr="00586B24">
        <w:trPr>
          <w:cantSplit/>
          <w:jc w:val="center"/>
        </w:trPr>
        <w:tc>
          <w:tcPr>
            <w:tcW w:w="8902" w:type="dxa"/>
            <w:gridSpan w:val="3"/>
            <w:tcBorders>
              <w:right w:val="single" w:sz="4" w:space="0" w:color="auto"/>
            </w:tcBorders>
            <w:vAlign w:val="center"/>
          </w:tcPr>
          <w:p w:rsidR="00586B24" w:rsidRPr="00586B24" w:rsidRDefault="00586B24" w:rsidP="0062606E">
            <w:pPr>
              <w:pStyle w:val="Tabletext"/>
              <w:keepNext/>
              <w:keepLines/>
              <w:jc w:val="left"/>
              <w:rPr>
                <w:b/>
                <w:bCs/>
              </w:rPr>
            </w:pPr>
            <w:r w:rsidRPr="00586B24">
              <w:rPr>
                <w:b/>
                <w:bCs/>
              </w:rPr>
              <w:t>Paramètres de l'antenne du capteur</w:t>
            </w:r>
            <w:r>
              <w:rPr>
                <w:b/>
                <w:bCs/>
              </w:rPr>
              <w:t xml:space="preserve"> (</w:t>
            </w:r>
            <w:r w:rsidRPr="00586B24">
              <w:rPr>
                <w:b/>
                <w:bCs/>
                <w:i/>
                <w:iCs/>
              </w:rPr>
              <w:t>suite</w:t>
            </w:r>
            <w:r>
              <w:rPr>
                <w:b/>
                <w:bCs/>
              </w:rPr>
              <w:t>)</w:t>
            </w:r>
          </w:p>
        </w:tc>
      </w:tr>
      <w:tr w:rsidR="006223EE" w:rsidRPr="00586B24" w:rsidTr="00586B24">
        <w:trPr>
          <w:cantSplit/>
          <w:jc w:val="center"/>
        </w:trPr>
        <w:tc>
          <w:tcPr>
            <w:tcW w:w="4303" w:type="dxa"/>
          </w:tcPr>
          <w:p w:rsidR="006223EE" w:rsidRPr="00586B24" w:rsidRDefault="006223EE" w:rsidP="0062606E">
            <w:pPr>
              <w:pStyle w:val="Tabletext"/>
              <w:keepNext/>
              <w:keepLines/>
              <w:jc w:val="left"/>
            </w:pPr>
            <w:r w:rsidRPr="00586B24">
              <w:t>Champ de visibilité instantané</w:t>
            </w:r>
          </w:p>
        </w:tc>
        <w:tc>
          <w:tcPr>
            <w:tcW w:w="2167" w:type="dxa"/>
          </w:tcPr>
          <w:p w:rsidR="006223EE" w:rsidRPr="00586B24" w:rsidRDefault="006223EE" w:rsidP="0062606E">
            <w:pPr>
              <w:pStyle w:val="Tabletext"/>
              <w:keepNext/>
              <w:keepLines/>
              <w:jc w:val="left"/>
            </w:pPr>
          </w:p>
        </w:tc>
        <w:tc>
          <w:tcPr>
            <w:tcW w:w="2432" w:type="dxa"/>
          </w:tcPr>
          <w:p w:rsidR="006223EE" w:rsidRPr="00586B24" w:rsidRDefault="006223EE" w:rsidP="0062606E">
            <w:pPr>
              <w:pStyle w:val="Tabletext"/>
              <w:keepNext/>
              <w:keepLines/>
              <w:jc w:val="center"/>
            </w:pPr>
            <w:r w:rsidRPr="00586B24">
              <w:t>FOV:du nadir 16 km</w:t>
            </w:r>
            <w:r w:rsidRPr="00586B24">
              <w:br/>
              <w:t xml:space="preserve">FOV extérieur: </w:t>
            </w:r>
            <w:r w:rsidR="00586B24">
              <w:br/>
            </w:r>
            <w:r w:rsidRPr="00586B24">
              <w:t>53 × 27 km</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Efficacité du faisceau principal</w:t>
            </w:r>
          </w:p>
        </w:tc>
        <w:tc>
          <w:tcPr>
            <w:tcW w:w="2167" w:type="dxa"/>
            <w:vAlign w:val="center"/>
          </w:tcPr>
          <w:p w:rsidR="006223EE" w:rsidRPr="00586B24" w:rsidRDefault="006223EE" w:rsidP="00586B24">
            <w:pPr>
              <w:pStyle w:val="Tabletext"/>
              <w:jc w:val="center"/>
            </w:pPr>
            <w:r w:rsidRPr="00586B24">
              <w:t>96%</w:t>
            </w:r>
          </w:p>
        </w:tc>
        <w:tc>
          <w:tcPr>
            <w:tcW w:w="2432" w:type="dxa"/>
          </w:tcPr>
          <w:p w:rsidR="006223EE" w:rsidRPr="00586B24" w:rsidRDefault="006223EE" w:rsidP="00586B24">
            <w:pPr>
              <w:pStyle w:val="Tabletext"/>
              <w:jc w:val="center"/>
            </w:pPr>
            <w:r w:rsidRPr="00586B24">
              <w:t>95%</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Angle de pointage par rapport au nadir</w:t>
            </w:r>
          </w:p>
        </w:tc>
        <w:tc>
          <w:tcPr>
            <w:tcW w:w="2167" w:type="dxa"/>
            <w:vAlign w:val="center"/>
          </w:tcPr>
          <w:p w:rsidR="006223EE" w:rsidRPr="00586B24" w:rsidRDefault="006223EE" w:rsidP="00586B24">
            <w:pPr>
              <w:pStyle w:val="Tabletext"/>
              <w:jc w:val="center"/>
            </w:pPr>
            <w:r w:rsidRPr="00586B24">
              <w:t>44,5°</w:t>
            </w:r>
          </w:p>
        </w:tc>
        <w:tc>
          <w:tcPr>
            <w:tcW w:w="2432" w:type="dxa"/>
          </w:tcPr>
          <w:p w:rsidR="006223EE" w:rsidRPr="00586B24" w:rsidRDefault="006223EE" w:rsidP="00586B24">
            <w:pPr>
              <w:pStyle w:val="Tabletext"/>
              <w:jc w:val="center"/>
            </w:pPr>
            <w:r w:rsidRPr="00586B24">
              <w:t>49,45°</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Dynamique du faisceau</w:t>
            </w:r>
          </w:p>
        </w:tc>
        <w:tc>
          <w:tcPr>
            <w:tcW w:w="2167" w:type="dxa"/>
            <w:vAlign w:val="center"/>
          </w:tcPr>
          <w:p w:rsidR="006223EE" w:rsidRPr="00586B24" w:rsidRDefault="006223EE" w:rsidP="00586B24">
            <w:pPr>
              <w:pStyle w:val="Tabletext"/>
              <w:jc w:val="center"/>
            </w:pPr>
            <w:r w:rsidRPr="00586B24">
              <w:t>20 tours/mn</w:t>
            </w:r>
          </w:p>
        </w:tc>
        <w:tc>
          <w:tcPr>
            <w:tcW w:w="2432" w:type="dxa"/>
          </w:tcPr>
          <w:p w:rsidR="006223EE" w:rsidRPr="00586B24" w:rsidRDefault="006223EE" w:rsidP="00586B24">
            <w:pPr>
              <w:pStyle w:val="Tabletext"/>
              <w:jc w:val="center"/>
            </w:pPr>
            <w:r w:rsidRPr="00586B24">
              <w:t>Période d</w:t>
            </w:r>
            <w:r w:rsidR="002C4E2C" w:rsidRPr="00586B24">
              <w:t>'</w:t>
            </w:r>
            <w:r w:rsidRPr="00586B24">
              <w:t>exploration: 8/3s</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Angle d</w:t>
            </w:r>
            <w:r w:rsidR="002C4E2C" w:rsidRPr="00586B24">
              <w:t>'</w:t>
            </w:r>
            <w:r w:rsidRPr="00586B24">
              <w:t>incidence sur la Terre</w:t>
            </w:r>
          </w:p>
        </w:tc>
        <w:tc>
          <w:tcPr>
            <w:tcW w:w="2167" w:type="dxa"/>
            <w:vAlign w:val="center"/>
          </w:tcPr>
          <w:p w:rsidR="006223EE" w:rsidRPr="00586B24" w:rsidRDefault="006223EE" w:rsidP="00586B24">
            <w:pPr>
              <w:pStyle w:val="Tabletext"/>
              <w:jc w:val="center"/>
            </w:pPr>
            <w:r w:rsidRPr="00586B24">
              <w:t>52,3°</w:t>
            </w:r>
          </w:p>
        </w:tc>
        <w:tc>
          <w:tcPr>
            <w:tcW w:w="2432" w:type="dxa"/>
          </w:tcPr>
          <w:p w:rsidR="006223EE" w:rsidRPr="00586B24" w:rsidRDefault="006223EE" w:rsidP="00586B24">
            <w:pPr>
              <w:pStyle w:val="Tabletext"/>
              <w:jc w:val="center"/>
            </w:pPr>
            <w:r w:rsidRPr="00586B24">
              <w:t>59°</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Dimensions du faisceau à -3dB</w:t>
            </w:r>
          </w:p>
        </w:tc>
        <w:tc>
          <w:tcPr>
            <w:tcW w:w="2167" w:type="dxa"/>
            <w:vAlign w:val="center"/>
          </w:tcPr>
          <w:p w:rsidR="006223EE" w:rsidRPr="00586B24" w:rsidRDefault="006223EE" w:rsidP="00586B24">
            <w:pPr>
              <w:pStyle w:val="Tabletext"/>
              <w:jc w:val="center"/>
            </w:pPr>
            <w:r w:rsidRPr="00586B24">
              <w:t>3 km</w:t>
            </w:r>
          </w:p>
        </w:tc>
        <w:tc>
          <w:tcPr>
            <w:tcW w:w="2432" w:type="dxa"/>
          </w:tcPr>
          <w:p w:rsidR="006223EE" w:rsidRPr="00586B24" w:rsidRDefault="006223EE" w:rsidP="00586B24">
            <w:pPr>
              <w:pStyle w:val="Tabletext"/>
              <w:jc w:val="center"/>
            </w:pPr>
            <w:r w:rsidRPr="00586B24">
              <w:t>16 km</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Largeur de couloir</w:t>
            </w:r>
          </w:p>
        </w:tc>
        <w:tc>
          <w:tcPr>
            <w:tcW w:w="2167" w:type="dxa"/>
            <w:vAlign w:val="center"/>
          </w:tcPr>
          <w:p w:rsidR="006223EE" w:rsidRPr="00586B24" w:rsidRDefault="006223EE" w:rsidP="00586B24">
            <w:pPr>
              <w:pStyle w:val="Tabletext"/>
              <w:jc w:val="center"/>
            </w:pPr>
          </w:p>
        </w:tc>
        <w:tc>
          <w:tcPr>
            <w:tcW w:w="2432" w:type="dxa"/>
          </w:tcPr>
          <w:p w:rsidR="006223EE" w:rsidRPr="00586B24" w:rsidRDefault="006223EE" w:rsidP="00586B24">
            <w:pPr>
              <w:pStyle w:val="Tabletext"/>
              <w:jc w:val="center"/>
            </w:pPr>
            <w:r w:rsidRPr="00586B24">
              <w:t>2 193 km</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Diagramme de rayonnement de l</w:t>
            </w:r>
            <w:r w:rsidR="002C4E2C" w:rsidRPr="00586B24">
              <w:t>'</w:t>
            </w:r>
            <w:r w:rsidRPr="00586B24">
              <w:t>antenne du capteur</w:t>
            </w:r>
          </w:p>
        </w:tc>
        <w:tc>
          <w:tcPr>
            <w:tcW w:w="2167" w:type="dxa"/>
            <w:vAlign w:val="center"/>
          </w:tcPr>
          <w:p w:rsidR="006223EE" w:rsidRPr="00586B24" w:rsidRDefault="006223EE" w:rsidP="00586B24">
            <w:pPr>
              <w:pStyle w:val="Tabletext"/>
              <w:jc w:val="center"/>
            </w:pPr>
          </w:p>
        </w:tc>
        <w:tc>
          <w:tcPr>
            <w:tcW w:w="2432" w:type="dxa"/>
          </w:tcPr>
          <w:p w:rsidR="006223EE" w:rsidRPr="00586B24" w:rsidRDefault="006223EE" w:rsidP="00586B24">
            <w:pPr>
              <w:pStyle w:val="Tabletext"/>
              <w:jc w:val="center"/>
            </w:pP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Gain d</w:t>
            </w:r>
            <w:r w:rsidR="002C4E2C" w:rsidRPr="00586B24">
              <w:t>'</w:t>
            </w:r>
            <w:r w:rsidRPr="00586B24">
              <w:t>antenne en étalonnage froid</w:t>
            </w:r>
          </w:p>
        </w:tc>
        <w:tc>
          <w:tcPr>
            <w:tcW w:w="2167" w:type="dxa"/>
            <w:vAlign w:val="center"/>
          </w:tcPr>
          <w:p w:rsidR="006223EE" w:rsidRPr="00586B24" w:rsidRDefault="006223EE" w:rsidP="00586B24">
            <w:pPr>
              <w:pStyle w:val="Tabletext"/>
              <w:jc w:val="center"/>
            </w:pPr>
            <w:r w:rsidRPr="00586B24">
              <w:t>N/A</w:t>
            </w:r>
          </w:p>
        </w:tc>
        <w:tc>
          <w:tcPr>
            <w:tcW w:w="2432" w:type="dxa"/>
          </w:tcPr>
          <w:p w:rsidR="006223EE" w:rsidRPr="00586B24" w:rsidRDefault="006223EE" w:rsidP="00586B24">
            <w:pPr>
              <w:pStyle w:val="Tabletext"/>
              <w:jc w:val="center"/>
            </w:pPr>
            <w:r w:rsidRPr="00586B24">
              <w:t>44,8 dBi</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Angle d</w:t>
            </w:r>
            <w:r w:rsidR="002C4E2C" w:rsidRPr="00586B24">
              <w:t>'</w:t>
            </w:r>
            <w:r w:rsidRPr="00586B24">
              <w:t>étalonnage froid (degrés par rapport à la trajectoire du satellite)</w:t>
            </w:r>
          </w:p>
        </w:tc>
        <w:tc>
          <w:tcPr>
            <w:tcW w:w="2167" w:type="dxa"/>
            <w:vAlign w:val="center"/>
          </w:tcPr>
          <w:p w:rsidR="006223EE" w:rsidRPr="00586B24" w:rsidRDefault="006223EE" w:rsidP="00586B24">
            <w:pPr>
              <w:pStyle w:val="Tabletext"/>
              <w:jc w:val="center"/>
            </w:pPr>
            <w:r w:rsidRPr="00586B24">
              <w:t>N/A</w:t>
            </w:r>
          </w:p>
        </w:tc>
        <w:tc>
          <w:tcPr>
            <w:tcW w:w="2432" w:type="dxa"/>
          </w:tcPr>
          <w:p w:rsidR="006223EE" w:rsidRPr="00586B24" w:rsidRDefault="006223EE" w:rsidP="00586B24">
            <w:pPr>
              <w:pStyle w:val="Tabletext"/>
              <w:jc w:val="center"/>
            </w:pPr>
            <w:r w:rsidRPr="00586B24">
              <w:t>−90° ± 3,9°</w:t>
            </w:r>
          </w:p>
        </w:tc>
      </w:tr>
      <w:tr w:rsidR="006223EE" w:rsidRPr="00586B24" w:rsidTr="00586B24">
        <w:trPr>
          <w:cantSplit/>
          <w:jc w:val="center"/>
        </w:trPr>
        <w:tc>
          <w:tcPr>
            <w:tcW w:w="4303" w:type="dxa"/>
            <w:tcBorders>
              <w:bottom w:val="single" w:sz="4" w:space="0" w:color="auto"/>
            </w:tcBorders>
            <w:vAlign w:val="center"/>
          </w:tcPr>
          <w:p w:rsidR="006223EE" w:rsidRPr="00586B24" w:rsidRDefault="006223EE" w:rsidP="00586B24">
            <w:pPr>
              <w:pStyle w:val="Tabletext"/>
              <w:jc w:val="left"/>
            </w:pPr>
            <w:r w:rsidRPr="00586B24">
              <w:t>Angle d</w:t>
            </w:r>
            <w:r w:rsidR="002C4E2C" w:rsidRPr="00586B24">
              <w:t>'</w:t>
            </w:r>
            <w:r w:rsidRPr="00586B24">
              <w:t>étalonnage froid (degrés par rapport à la direction du nadir)</w:t>
            </w:r>
          </w:p>
        </w:tc>
        <w:tc>
          <w:tcPr>
            <w:tcW w:w="2167" w:type="dxa"/>
            <w:tcBorders>
              <w:bottom w:val="single" w:sz="4" w:space="0" w:color="auto"/>
            </w:tcBorders>
            <w:vAlign w:val="center"/>
          </w:tcPr>
          <w:p w:rsidR="006223EE" w:rsidRPr="00586B24" w:rsidRDefault="006223EE" w:rsidP="00586B24">
            <w:pPr>
              <w:pStyle w:val="Tabletext"/>
              <w:jc w:val="center"/>
            </w:pPr>
            <w:r w:rsidRPr="00586B24">
              <w:t>N/A</w:t>
            </w:r>
            <w:r w:rsidRPr="00586B24">
              <w:br/>
            </w:r>
          </w:p>
        </w:tc>
        <w:tc>
          <w:tcPr>
            <w:tcW w:w="2432" w:type="dxa"/>
            <w:tcBorders>
              <w:bottom w:val="single" w:sz="4" w:space="0" w:color="auto"/>
            </w:tcBorders>
          </w:tcPr>
          <w:p w:rsidR="006223EE" w:rsidRPr="00586B24" w:rsidRDefault="006223EE" w:rsidP="00586B24">
            <w:pPr>
              <w:pStyle w:val="Tabletext"/>
              <w:jc w:val="center"/>
            </w:pPr>
            <w:r w:rsidRPr="00586B24">
              <w:t xml:space="preserve">73,6 </w:t>
            </w:r>
            <w:r w:rsidRPr="00586B24">
              <w:br/>
              <w:t>(66° to 81°)</w:t>
            </w:r>
          </w:p>
        </w:tc>
      </w:tr>
      <w:tr w:rsidR="006223EE" w:rsidRPr="00586B24" w:rsidTr="00586B24">
        <w:trPr>
          <w:cantSplit/>
          <w:jc w:val="center"/>
        </w:trPr>
        <w:tc>
          <w:tcPr>
            <w:tcW w:w="8902" w:type="dxa"/>
            <w:gridSpan w:val="3"/>
            <w:tcBorders>
              <w:right w:val="single" w:sz="4" w:space="0" w:color="auto"/>
            </w:tcBorders>
            <w:vAlign w:val="center"/>
          </w:tcPr>
          <w:p w:rsidR="006223EE" w:rsidRPr="00586B24" w:rsidRDefault="006223EE" w:rsidP="00586B24">
            <w:pPr>
              <w:pStyle w:val="Tabletext"/>
              <w:jc w:val="left"/>
              <w:rPr>
                <w:b/>
                <w:bCs/>
              </w:rPr>
            </w:pPr>
            <w:r w:rsidRPr="00586B24">
              <w:rPr>
                <w:b/>
                <w:bCs/>
              </w:rPr>
              <w:t>Paramètres du récepteur du capteur</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Temps d</w:t>
            </w:r>
            <w:r w:rsidR="002C4E2C" w:rsidRPr="00586B24">
              <w:t>'</w:t>
            </w:r>
            <w:r w:rsidRPr="00586B24">
              <w:t>intégration du capteur</w:t>
            </w:r>
          </w:p>
        </w:tc>
        <w:tc>
          <w:tcPr>
            <w:tcW w:w="2167" w:type="dxa"/>
            <w:vAlign w:val="center"/>
          </w:tcPr>
          <w:p w:rsidR="006223EE" w:rsidRPr="00586B24" w:rsidRDefault="006223EE" w:rsidP="00586B24">
            <w:pPr>
              <w:pStyle w:val="Tabletext"/>
              <w:jc w:val="center"/>
            </w:pPr>
            <w:r w:rsidRPr="00586B24">
              <w:t>N/A</w:t>
            </w:r>
          </w:p>
        </w:tc>
        <w:tc>
          <w:tcPr>
            <w:tcW w:w="2432" w:type="dxa"/>
          </w:tcPr>
          <w:p w:rsidR="006223EE" w:rsidRPr="00586B24" w:rsidRDefault="006223EE" w:rsidP="00586B24">
            <w:pPr>
              <w:pStyle w:val="Tabletext"/>
              <w:jc w:val="center"/>
            </w:pPr>
            <w:r w:rsidRPr="00586B24">
              <w:t>18 ms</w:t>
            </w:r>
          </w:p>
        </w:tc>
      </w:tr>
      <w:tr w:rsidR="006223EE" w:rsidRPr="00586B24" w:rsidTr="00586B24">
        <w:trPr>
          <w:cantSplit/>
          <w:jc w:val="center"/>
        </w:trPr>
        <w:tc>
          <w:tcPr>
            <w:tcW w:w="4303" w:type="dxa"/>
            <w:vAlign w:val="center"/>
          </w:tcPr>
          <w:p w:rsidR="006223EE" w:rsidRPr="00586B24" w:rsidRDefault="006223EE" w:rsidP="00586B24">
            <w:pPr>
              <w:pStyle w:val="Tabletext"/>
              <w:jc w:val="left"/>
            </w:pPr>
            <w:r w:rsidRPr="00586B24">
              <w:t>Largeur de bande de canal</w:t>
            </w:r>
          </w:p>
        </w:tc>
        <w:tc>
          <w:tcPr>
            <w:tcW w:w="2167" w:type="dxa"/>
            <w:vAlign w:val="center"/>
          </w:tcPr>
          <w:p w:rsidR="006223EE" w:rsidRPr="00586B24" w:rsidRDefault="006223EE" w:rsidP="00586B24">
            <w:pPr>
              <w:pStyle w:val="Tabletext"/>
              <w:jc w:val="center"/>
            </w:pPr>
            <w:r w:rsidRPr="00586B24">
              <w:t>2 GHz</w:t>
            </w:r>
          </w:p>
        </w:tc>
        <w:tc>
          <w:tcPr>
            <w:tcW w:w="2432" w:type="dxa"/>
          </w:tcPr>
          <w:p w:rsidR="006223EE" w:rsidRPr="00586B24" w:rsidRDefault="006223EE" w:rsidP="00586B24">
            <w:pPr>
              <w:pStyle w:val="Tabletext"/>
              <w:jc w:val="center"/>
            </w:pPr>
            <w:r w:rsidRPr="00586B24">
              <w:t>&lt; 2,8 GHz</w:t>
            </w:r>
          </w:p>
        </w:tc>
      </w:tr>
      <w:tr w:rsidR="006223EE" w:rsidRPr="00586B24" w:rsidTr="00586B24">
        <w:trPr>
          <w:cantSplit/>
          <w:jc w:val="center"/>
        </w:trPr>
        <w:tc>
          <w:tcPr>
            <w:tcW w:w="8902" w:type="dxa"/>
            <w:gridSpan w:val="3"/>
            <w:tcBorders>
              <w:right w:val="single" w:sz="4" w:space="0" w:color="auto"/>
            </w:tcBorders>
            <w:vAlign w:val="center"/>
          </w:tcPr>
          <w:p w:rsidR="006223EE" w:rsidRPr="00586B24" w:rsidRDefault="006223EE" w:rsidP="00586B24">
            <w:pPr>
              <w:pStyle w:val="Tabletext"/>
              <w:jc w:val="left"/>
              <w:rPr>
                <w:b/>
                <w:bCs/>
              </w:rPr>
            </w:pPr>
            <w:r w:rsidRPr="00586B24">
              <w:rPr>
                <w:b/>
                <w:bCs/>
              </w:rPr>
              <w:t>Résolution spatiale de mesure</w:t>
            </w:r>
          </w:p>
        </w:tc>
      </w:tr>
      <w:tr w:rsidR="006223EE" w:rsidRPr="00586B24" w:rsidTr="00586B24">
        <w:trPr>
          <w:cantSplit/>
          <w:jc w:val="center"/>
        </w:trPr>
        <w:tc>
          <w:tcPr>
            <w:tcW w:w="4303" w:type="dxa"/>
            <w:tcBorders>
              <w:bottom w:val="single" w:sz="4" w:space="0" w:color="auto"/>
            </w:tcBorders>
            <w:vAlign w:val="center"/>
          </w:tcPr>
          <w:p w:rsidR="006223EE" w:rsidRPr="00586B24" w:rsidRDefault="006223EE" w:rsidP="00586B24">
            <w:pPr>
              <w:pStyle w:val="Tabletext"/>
              <w:jc w:val="left"/>
            </w:pPr>
            <w:r w:rsidRPr="00586B24">
              <w:t>Résolution horizontale</w:t>
            </w:r>
          </w:p>
        </w:tc>
        <w:tc>
          <w:tcPr>
            <w:tcW w:w="2167" w:type="dxa"/>
            <w:tcBorders>
              <w:bottom w:val="single" w:sz="4" w:space="0" w:color="auto"/>
            </w:tcBorders>
            <w:vAlign w:val="center"/>
          </w:tcPr>
          <w:p w:rsidR="006223EE" w:rsidRPr="00586B24" w:rsidRDefault="006223EE" w:rsidP="00586B24">
            <w:pPr>
              <w:pStyle w:val="Tabletext"/>
              <w:jc w:val="center"/>
            </w:pPr>
            <w:r w:rsidRPr="00586B24">
              <w:t>6 km</w:t>
            </w:r>
          </w:p>
        </w:tc>
        <w:tc>
          <w:tcPr>
            <w:tcW w:w="2432" w:type="dxa"/>
            <w:tcBorders>
              <w:bottom w:val="single" w:sz="4" w:space="0" w:color="auto"/>
            </w:tcBorders>
          </w:tcPr>
          <w:p w:rsidR="006223EE" w:rsidRPr="00586B24" w:rsidRDefault="006223EE" w:rsidP="00586B24">
            <w:pPr>
              <w:pStyle w:val="Tabletext"/>
              <w:jc w:val="center"/>
            </w:pPr>
            <w:r w:rsidRPr="00586B24">
              <w:t>16 km</w:t>
            </w:r>
          </w:p>
        </w:tc>
      </w:tr>
      <w:tr w:rsidR="006223EE" w:rsidRPr="00586B24" w:rsidTr="00586B24">
        <w:trPr>
          <w:cantSplit/>
          <w:jc w:val="center"/>
        </w:trPr>
        <w:tc>
          <w:tcPr>
            <w:tcW w:w="4303" w:type="dxa"/>
            <w:tcBorders>
              <w:bottom w:val="single" w:sz="4" w:space="0" w:color="auto"/>
            </w:tcBorders>
            <w:vAlign w:val="center"/>
          </w:tcPr>
          <w:p w:rsidR="006223EE" w:rsidRPr="00586B24" w:rsidRDefault="006223EE" w:rsidP="00586B24">
            <w:pPr>
              <w:pStyle w:val="Tabletext"/>
              <w:jc w:val="left"/>
            </w:pPr>
            <w:r w:rsidRPr="00586B24">
              <w:t>Résolution verticale</w:t>
            </w:r>
          </w:p>
        </w:tc>
        <w:tc>
          <w:tcPr>
            <w:tcW w:w="2167" w:type="dxa"/>
            <w:tcBorders>
              <w:bottom w:val="single" w:sz="4" w:space="0" w:color="auto"/>
            </w:tcBorders>
            <w:vAlign w:val="center"/>
          </w:tcPr>
          <w:p w:rsidR="006223EE" w:rsidRPr="00586B24" w:rsidRDefault="006223EE" w:rsidP="00586B24">
            <w:pPr>
              <w:pStyle w:val="Tabletext"/>
              <w:jc w:val="center"/>
            </w:pPr>
            <w:r w:rsidRPr="00586B24">
              <w:t>6 km</w:t>
            </w:r>
          </w:p>
        </w:tc>
        <w:tc>
          <w:tcPr>
            <w:tcW w:w="2432" w:type="dxa"/>
            <w:tcBorders>
              <w:bottom w:val="single" w:sz="4" w:space="0" w:color="auto"/>
            </w:tcBorders>
          </w:tcPr>
          <w:p w:rsidR="006223EE" w:rsidRPr="00586B24" w:rsidRDefault="006223EE" w:rsidP="00586B24">
            <w:pPr>
              <w:pStyle w:val="Tabletext"/>
              <w:jc w:val="center"/>
            </w:pPr>
            <w:r w:rsidRPr="00586B24">
              <w:t>16 km</w:t>
            </w:r>
          </w:p>
        </w:tc>
      </w:tr>
    </w:tbl>
    <w:p w:rsidR="006223EE" w:rsidRPr="00586B24" w:rsidRDefault="006223EE" w:rsidP="006223EE">
      <w:pPr>
        <w:pStyle w:val="Tablefin"/>
      </w:pPr>
    </w:p>
    <w:p w:rsidR="006223EE" w:rsidRPr="00DB1E22" w:rsidRDefault="006223EE" w:rsidP="00711E0D">
      <w:pPr>
        <w:pStyle w:val="Heading2"/>
      </w:pPr>
      <w:r w:rsidRPr="00DB1E22">
        <w:t>6.16</w:t>
      </w:r>
      <w:r w:rsidRPr="00DB1E22">
        <w:tab/>
        <w:t>Paramètres types des capteurs passifs fonctionnant entre</w:t>
      </w:r>
      <w:r>
        <w:t xml:space="preserve"> </w:t>
      </w:r>
      <w:r w:rsidRPr="00DB1E22">
        <w:t>164 et 167 GHz</w:t>
      </w:r>
    </w:p>
    <w:p w:rsidR="006223EE" w:rsidRPr="00DB1E22" w:rsidRDefault="006223EE" w:rsidP="006223EE">
      <w:pPr>
        <w:rPr>
          <w:lang w:eastAsia="ja-JP"/>
        </w:rPr>
      </w:pPr>
      <w:r w:rsidRPr="00DB1E22">
        <w:t>La bande 164-167 GHz est particulièrement intéressante pour la mesure du N</w:t>
      </w:r>
      <w:r w:rsidRPr="00DB1E22">
        <w:rPr>
          <w:vertAlign w:val="subscript"/>
        </w:rPr>
        <w:t>2</w:t>
      </w:r>
      <w:r w:rsidRPr="00DB1E22">
        <w:t>O, de l</w:t>
      </w:r>
      <w:r w:rsidR="002C4E2C">
        <w:t>'</w:t>
      </w:r>
      <w:r w:rsidRPr="00DB1E22">
        <w:t>eau des nuages et de la glace, de la pluie, du CO</w:t>
      </w:r>
      <w:r w:rsidRPr="00DB1E22">
        <w:rPr>
          <w:vertAlign w:val="subscript"/>
        </w:rPr>
        <w:t>2</w:t>
      </w:r>
      <w:r w:rsidRPr="00DB1E22">
        <w:t xml:space="preserve"> et du CO. </w:t>
      </w:r>
      <w:r w:rsidRPr="00DB1E22">
        <w:rPr>
          <w:lang w:eastAsia="ja-JP"/>
        </w:rPr>
        <w:t>Le Tableau 23 contient un récapitulatif des paramètres des capteurs passifs qui fonctionnent ou fonctionneront entre 164 et 167 GHz.</w:t>
      </w:r>
    </w:p>
    <w:p w:rsidR="006223EE" w:rsidRPr="00DB1E22" w:rsidRDefault="006223EE" w:rsidP="00586B24">
      <w:pPr>
        <w:pStyle w:val="TableNo"/>
        <w:keepNext w:val="0"/>
      </w:pPr>
      <w:r w:rsidRPr="00DB1E22">
        <w:t>TABLEAU</w:t>
      </w:r>
      <w:r w:rsidR="00586B24">
        <w:t xml:space="preserve"> </w:t>
      </w:r>
      <w:r w:rsidRPr="00DB1E22">
        <w:t xml:space="preserve"> 23</w:t>
      </w:r>
    </w:p>
    <w:p w:rsidR="006223EE" w:rsidRPr="00DB1E22" w:rsidRDefault="006223EE" w:rsidP="00586B24">
      <w:pPr>
        <w:pStyle w:val="Tabletitle"/>
        <w:keepNext w:val="0"/>
      </w:pPr>
      <w:r w:rsidRPr="00DB1E22">
        <w:t>Caractéristiques des capteurs du SETS (passive) fonctionnant entre 164 et 167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40"/>
        <w:gridCol w:w="2136"/>
        <w:gridCol w:w="3429"/>
      </w:tblGrid>
      <w:tr w:rsidR="006223EE" w:rsidRPr="00586B24" w:rsidTr="00586B24">
        <w:trPr>
          <w:cantSplit/>
          <w:trHeight w:val="360"/>
          <w:jc w:val="center"/>
        </w:trPr>
        <w:tc>
          <w:tcPr>
            <w:tcW w:w="2940" w:type="dxa"/>
            <w:tcBorders>
              <w:right w:val="single" w:sz="4" w:space="0" w:color="auto"/>
            </w:tcBorders>
            <w:vAlign w:val="center"/>
          </w:tcPr>
          <w:p w:rsidR="006223EE" w:rsidRPr="00586B24" w:rsidRDefault="006223EE" w:rsidP="00586B24">
            <w:pPr>
              <w:pStyle w:val="Tablehead"/>
              <w:keepNext w:val="0"/>
            </w:pPr>
          </w:p>
        </w:tc>
        <w:tc>
          <w:tcPr>
            <w:tcW w:w="2136" w:type="dxa"/>
            <w:tcBorders>
              <w:left w:val="single" w:sz="4" w:space="0" w:color="auto"/>
              <w:right w:val="single" w:sz="4" w:space="0" w:color="auto"/>
            </w:tcBorders>
            <w:vAlign w:val="center"/>
          </w:tcPr>
          <w:p w:rsidR="006223EE" w:rsidRPr="00586B24" w:rsidRDefault="006223EE" w:rsidP="00586B24">
            <w:pPr>
              <w:pStyle w:val="Tablehead"/>
              <w:keepNext w:val="0"/>
            </w:pPr>
            <w:r w:rsidRPr="00586B24">
              <w:t>Capteur P1</w:t>
            </w:r>
          </w:p>
        </w:tc>
        <w:tc>
          <w:tcPr>
            <w:tcW w:w="3429" w:type="dxa"/>
            <w:tcBorders>
              <w:left w:val="single" w:sz="4" w:space="0" w:color="auto"/>
            </w:tcBorders>
            <w:vAlign w:val="center"/>
          </w:tcPr>
          <w:p w:rsidR="006223EE" w:rsidRPr="00586B24" w:rsidRDefault="006223EE" w:rsidP="00586B24">
            <w:pPr>
              <w:pStyle w:val="Tablehead"/>
              <w:keepNext w:val="0"/>
            </w:pPr>
            <w:r w:rsidRPr="00586B24">
              <w:t>Capteur P2</w:t>
            </w:r>
          </w:p>
        </w:tc>
      </w:tr>
      <w:tr w:rsidR="006223EE" w:rsidRPr="00586B24" w:rsidTr="00586B24">
        <w:trPr>
          <w:cantSplit/>
          <w:jc w:val="center"/>
        </w:trPr>
        <w:tc>
          <w:tcPr>
            <w:tcW w:w="2940" w:type="dxa"/>
            <w:tcBorders>
              <w:bottom w:val="single" w:sz="4" w:space="0" w:color="auto"/>
            </w:tcBorders>
          </w:tcPr>
          <w:p w:rsidR="006223EE" w:rsidRPr="00586B24" w:rsidRDefault="006223EE" w:rsidP="00586B24">
            <w:pPr>
              <w:pStyle w:val="Tabletext"/>
            </w:pPr>
            <w:r w:rsidRPr="00586B24">
              <w:t>Type de capteur</w:t>
            </w:r>
          </w:p>
        </w:tc>
        <w:tc>
          <w:tcPr>
            <w:tcW w:w="2136" w:type="dxa"/>
            <w:tcBorders>
              <w:bottom w:val="single" w:sz="4" w:space="0" w:color="auto"/>
            </w:tcBorders>
          </w:tcPr>
          <w:p w:rsidR="006223EE" w:rsidRPr="00586B24" w:rsidRDefault="006223EE" w:rsidP="00586B24">
            <w:pPr>
              <w:pStyle w:val="Tabletext"/>
              <w:jc w:val="center"/>
            </w:pPr>
            <w:r w:rsidRPr="00586B24">
              <w:t>Exploration conique</w:t>
            </w:r>
          </w:p>
        </w:tc>
        <w:tc>
          <w:tcPr>
            <w:tcW w:w="3429" w:type="dxa"/>
            <w:tcBorders>
              <w:bottom w:val="single" w:sz="4" w:space="0" w:color="auto"/>
            </w:tcBorders>
          </w:tcPr>
          <w:p w:rsidR="006223EE" w:rsidRPr="00586B24" w:rsidRDefault="006223EE" w:rsidP="00586B24">
            <w:pPr>
              <w:pStyle w:val="Tabletext"/>
              <w:jc w:val="center"/>
            </w:pPr>
            <w:r w:rsidRPr="00586B24">
              <w:t>Exploration mécanique par rapport au nadir</w:t>
            </w:r>
          </w:p>
        </w:tc>
      </w:tr>
      <w:tr w:rsidR="006223EE" w:rsidRPr="00586B24" w:rsidTr="00586B24">
        <w:trPr>
          <w:cantSplit/>
          <w:jc w:val="center"/>
        </w:trPr>
        <w:tc>
          <w:tcPr>
            <w:tcW w:w="8505" w:type="dxa"/>
            <w:gridSpan w:val="3"/>
          </w:tcPr>
          <w:p w:rsidR="006223EE" w:rsidRPr="00586B24" w:rsidRDefault="006223EE" w:rsidP="00586B24">
            <w:pPr>
              <w:pStyle w:val="Tabletext"/>
              <w:rPr>
                <w:b/>
                <w:bCs/>
              </w:rPr>
            </w:pPr>
            <w:r w:rsidRPr="00586B24">
              <w:rPr>
                <w:b/>
                <w:bCs/>
              </w:rPr>
              <w:t>Paramètres d</w:t>
            </w:r>
            <w:r w:rsidR="002C4E2C" w:rsidRPr="00586B24">
              <w:rPr>
                <w:b/>
                <w:bCs/>
              </w:rPr>
              <w:t>'</w:t>
            </w:r>
            <w:r w:rsidRPr="00586B24">
              <w:rPr>
                <w:b/>
                <w:bCs/>
              </w:rPr>
              <w:t>orbite</w:t>
            </w:r>
          </w:p>
        </w:tc>
      </w:tr>
      <w:tr w:rsidR="006223EE" w:rsidRPr="00586B24" w:rsidTr="00586B24">
        <w:trPr>
          <w:cantSplit/>
          <w:jc w:val="center"/>
        </w:trPr>
        <w:tc>
          <w:tcPr>
            <w:tcW w:w="2940" w:type="dxa"/>
          </w:tcPr>
          <w:p w:rsidR="006223EE" w:rsidRPr="00586B24" w:rsidRDefault="006223EE" w:rsidP="00586B24">
            <w:pPr>
              <w:pStyle w:val="Tabletext"/>
            </w:pPr>
            <w:r w:rsidRPr="00586B24">
              <w:t>Altitude</w:t>
            </w:r>
          </w:p>
        </w:tc>
        <w:tc>
          <w:tcPr>
            <w:tcW w:w="2136" w:type="dxa"/>
            <w:vAlign w:val="center"/>
          </w:tcPr>
          <w:p w:rsidR="006223EE" w:rsidRPr="00586B24" w:rsidRDefault="006223EE" w:rsidP="00586B24">
            <w:pPr>
              <w:pStyle w:val="Tabletext"/>
              <w:jc w:val="center"/>
            </w:pPr>
            <w:r w:rsidRPr="00586B24">
              <w:t>828 km</w:t>
            </w:r>
          </w:p>
        </w:tc>
        <w:tc>
          <w:tcPr>
            <w:tcW w:w="3429" w:type="dxa"/>
            <w:vAlign w:val="center"/>
          </w:tcPr>
          <w:p w:rsidR="006223EE" w:rsidRPr="00586B24" w:rsidRDefault="006223EE" w:rsidP="00586B24">
            <w:pPr>
              <w:pStyle w:val="Tabletext"/>
              <w:jc w:val="center"/>
            </w:pPr>
            <w:r w:rsidRPr="00586B24">
              <w:t>824 km</w:t>
            </w:r>
          </w:p>
        </w:tc>
      </w:tr>
      <w:tr w:rsidR="006223EE" w:rsidRPr="00586B24" w:rsidTr="00586B24">
        <w:trPr>
          <w:cantSplit/>
          <w:jc w:val="center"/>
        </w:trPr>
        <w:tc>
          <w:tcPr>
            <w:tcW w:w="2940" w:type="dxa"/>
          </w:tcPr>
          <w:p w:rsidR="006223EE" w:rsidRPr="00586B24" w:rsidRDefault="006223EE" w:rsidP="00586B24">
            <w:pPr>
              <w:pStyle w:val="Tabletext"/>
            </w:pPr>
            <w:r w:rsidRPr="00586B24">
              <w:t>Inclinaison</w:t>
            </w:r>
          </w:p>
        </w:tc>
        <w:tc>
          <w:tcPr>
            <w:tcW w:w="5565" w:type="dxa"/>
            <w:gridSpan w:val="2"/>
            <w:vAlign w:val="center"/>
          </w:tcPr>
          <w:p w:rsidR="006223EE" w:rsidRPr="00586B24" w:rsidRDefault="006223EE" w:rsidP="00586B24">
            <w:pPr>
              <w:pStyle w:val="Tabletext"/>
              <w:jc w:val="center"/>
            </w:pPr>
            <w:r w:rsidRPr="00586B24">
              <w:t>98,7°</w:t>
            </w:r>
          </w:p>
        </w:tc>
      </w:tr>
      <w:tr w:rsidR="006223EE" w:rsidRPr="00586B24" w:rsidTr="00586B24">
        <w:trPr>
          <w:cantSplit/>
          <w:jc w:val="center"/>
        </w:trPr>
        <w:tc>
          <w:tcPr>
            <w:tcW w:w="2940" w:type="dxa"/>
          </w:tcPr>
          <w:p w:rsidR="006223EE" w:rsidRPr="00586B24" w:rsidRDefault="006223EE" w:rsidP="00586B24">
            <w:pPr>
              <w:pStyle w:val="Tabletext"/>
            </w:pPr>
            <w:r w:rsidRPr="00586B24">
              <w:t>Excentricité</w:t>
            </w:r>
          </w:p>
        </w:tc>
        <w:tc>
          <w:tcPr>
            <w:tcW w:w="5565" w:type="dxa"/>
            <w:gridSpan w:val="2"/>
            <w:vAlign w:val="center"/>
          </w:tcPr>
          <w:p w:rsidR="006223EE" w:rsidRPr="00586B24" w:rsidRDefault="006223EE" w:rsidP="00586B24">
            <w:pPr>
              <w:pStyle w:val="Tabletext"/>
              <w:jc w:val="center"/>
            </w:pPr>
            <w:r w:rsidRPr="00586B24">
              <w:t>0</w:t>
            </w:r>
          </w:p>
        </w:tc>
      </w:tr>
      <w:tr w:rsidR="006223EE" w:rsidRPr="00586B24" w:rsidTr="00586B24">
        <w:trPr>
          <w:cantSplit/>
          <w:jc w:val="center"/>
        </w:trPr>
        <w:tc>
          <w:tcPr>
            <w:tcW w:w="2940" w:type="dxa"/>
            <w:tcBorders>
              <w:bottom w:val="single" w:sz="4" w:space="0" w:color="auto"/>
            </w:tcBorders>
          </w:tcPr>
          <w:p w:rsidR="006223EE" w:rsidRPr="00586B24" w:rsidRDefault="006223EE" w:rsidP="00586B24">
            <w:pPr>
              <w:pStyle w:val="Tabletext"/>
            </w:pPr>
            <w:r w:rsidRPr="00586B24">
              <w:t>Période de répétition</w:t>
            </w:r>
          </w:p>
        </w:tc>
        <w:tc>
          <w:tcPr>
            <w:tcW w:w="2136" w:type="dxa"/>
            <w:tcBorders>
              <w:bottom w:val="single" w:sz="4" w:space="0" w:color="auto"/>
            </w:tcBorders>
            <w:vAlign w:val="center"/>
          </w:tcPr>
          <w:p w:rsidR="006223EE" w:rsidRPr="00586B24" w:rsidRDefault="006223EE" w:rsidP="00586B24">
            <w:pPr>
              <w:pStyle w:val="Tabletext"/>
              <w:jc w:val="center"/>
            </w:pPr>
            <w:r w:rsidRPr="00586B24">
              <w:t>17 jours</w:t>
            </w:r>
          </w:p>
        </w:tc>
        <w:tc>
          <w:tcPr>
            <w:tcW w:w="3429" w:type="dxa"/>
            <w:tcBorders>
              <w:bottom w:val="single" w:sz="4" w:space="0" w:color="auto"/>
            </w:tcBorders>
            <w:vAlign w:val="center"/>
          </w:tcPr>
          <w:p w:rsidR="006223EE" w:rsidRPr="00586B24" w:rsidRDefault="006223EE" w:rsidP="00586B24">
            <w:pPr>
              <w:pStyle w:val="Tabletext"/>
              <w:jc w:val="center"/>
            </w:pPr>
            <w:r w:rsidRPr="00586B24">
              <w:t>9 jours</w:t>
            </w:r>
          </w:p>
        </w:tc>
      </w:tr>
    </w:tbl>
    <w:p w:rsidR="00586B24" w:rsidRPr="00DB1E22" w:rsidRDefault="00586B24" w:rsidP="00586B24">
      <w:pPr>
        <w:pStyle w:val="TableNo"/>
        <w:keepLines/>
      </w:pPr>
      <w:r w:rsidRPr="00DB1E22">
        <w:lastRenderedPageBreak/>
        <w:t>TABLEAU</w:t>
      </w:r>
      <w:r>
        <w:t xml:space="preserve"> </w:t>
      </w:r>
      <w:r w:rsidRPr="00DB1E22">
        <w:t xml:space="preserve"> 23</w:t>
      </w:r>
      <w:r>
        <w:t xml:space="preserve"> (</w:t>
      </w:r>
      <w:r w:rsidRPr="00586B24">
        <w:rPr>
          <w:i/>
          <w:iCs/>
        </w:rPr>
        <w:t>fin</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40"/>
        <w:gridCol w:w="2136"/>
        <w:gridCol w:w="3429"/>
      </w:tblGrid>
      <w:tr w:rsidR="00586B24" w:rsidRPr="00586B24" w:rsidTr="00586B24">
        <w:trPr>
          <w:cantSplit/>
          <w:trHeight w:val="360"/>
          <w:jc w:val="center"/>
        </w:trPr>
        <w:tc>
          <w:tcPr>
            <w:tcW w:w="2940" w:type="dxa"/>
            <w:tcBorders>
              <w:right w:val="single" w:sz="4" w:space="0" w:color="auto"/>
            </w:tcBorders>
            <w:vAlign w:val="center"/>
          </w:tcPr>
          <w:p w:rsidR="00586B24" w:rsidRPr="00586B24" w:rsidRDefault="00586B24" w:rsidP="00586B24">
            <w:pPr>
              <w:pStyle w:val="Tablehead"/>
              <w:keepLines/>
            </w:pPr>
          </w:p>
        </w:tc>
        <w:tc>
          <w:tcPr>
            <w:tcW w:w="2136" w:type="dxa"/>
            <w:tcBorders>
              <w:left w:val="single" w:sz="4" w:space="0" w:color="auto"/>
              <w:right w:val="single" w:sz="4" w:space="0" w:color="auto"/>
            </w:tcBorders>
            <w:vAlign w:val="center"/>
          </w:tcPr>
          <w:p w:rsidR="00586B24" w:rsidRPr="00586B24" w:rsidRDefault="00586B24" w:rsidP="00586B24">
            <w:pPr>
              <w:pStyle w:val="Tablehead"/>
              <w:keepLines/>
            </w:pPr>
            <w:r w:rsidRPr="00586B24">
              <w:t>Capteur P1</w:t>
            </w:r>
          </w:p>
        </w:tc>
        <w:tc>
          <w:tcPr>
            <w:tcW w:w="3429" w:type="dxa"/>
            <w:tcBorders>
              <w:left w:val="single" w:sz="4" w:space="0" w:color="auto"/>
            </w:tcBorders>
            <w:vAlign w:val="center"/>
          </w:tcPr>
          <w:p w:rsidR="00586B24" w:rsidRPr="00586B24" w:rsidRDefault="00586B24" w:rsidP="00586B24">
            <w:pPr>
              <w:pStyle w:val="Tablehead"/>
              <w:keepLines/>
            </w:pPr>
            <w:r w:rsidRPr="00586B24">
              <w:t>Capteur P2</w:t>
            </w:r>
          </w:p>
        </w:tc>
      </w:tr>
      <w:tr w:rsidR="006223EE" w:rsidRPr="00586B24" w:rsidTr="00586B24">
        <w:trPr>
          <w:cantSplit/>
          <w:jc w:val="center"/>
        </w:trPr>
        <w:tc>
          <w:tcPr>
            <w:tcW w:w="8505" w:type="dxa"/>
            <w:gridSpan w:val="3"/>
            <w:vAlign w:val="center"/>
          </w:tcPr>
          <w:p w:rsidR="006223EE" w:rsidRPr="00586B24" w:rsidRDefault="006223EE" w:rsidP="00586B24">
            <w:pPr>
              <w:pStyle w:val="Tabletext"/>
              <w:keepNext/>
              <w:keepLines/>
              <w:rPr>
                <w:b/>
                <w:bCs/>
              </w:rPr>
            </w:pPr>
            <w:r w:rsidRPr="00586B24">
              <w:rPr>
                <w:b/>
                <w:bCs/>
              </w:rPr>
              <w:t>Paramètres de l</w:t>
            </w:r>
            <w:r w:rsidR="002C4E2C" w:rsidRPr="00586B24">
              <w:rPr>
                <w:b/>
                <w:bCs/>
              </w:rPr>
              <w:t>'</w:t>
            </w:r>
            <w:r w:rsidRPr="00586B24">
              <w:rPr>
                <w:b/>
                <w:bCs/>
              </w:rPr>
              <w:t>antenne du capteur</w:t>
            </w:r>
          </w:p>
        </w:tc>
      </w:tr>
      <w:tr w:rsidR="006223EE" w:rsidRPr="00586B24" w:rsidTr="00586B24">
        <w:trPr>
          <w:cantSplit/>
          <w:jc w:val="center"/>
        </w:trPr>
        <w:tc>
          <w:tcPr>
            <w:tcW w:w="2940" w:type="dxa"/>
            <w:vAlign w:val="center"/>
          </w:tcPr>
          <w:p w:rsidR="006223EE" w:rsidRPr="00586B24" w:rsidRDefault="006223EE" w:rsidP="00586B24">
            <w:pPr>
              <w:pStyle w:val="Tabletext"/>
              <w:keepNext/>
              <w:keepLines/>
              <w:jc w:val="left"/>
            </w:pPr>
            <w:r w:rsidRPr="00586B24">
              <w:t>Nombre de faisceaux</w:t>
            </w:r>
          </w:p>
        </w:tc>
        <w:tc>
          <w:tcPr>
            <w:tcW w:w="5565" w:type="dxa"/>
            <w:gridSpan w:val="2"/>
            <w:vAlign w:val="center"/>
          </w:tcPr>
          <w:p w:rsidR="006223EE" w:rsidRPr="00586B24" w:rsidRDefault="006223EE" w:rsidP="00586B24">
            <w:pPr>
              <w:pStyle w:val="Tabletext"/>
              <w:keepNext/>
              <w:keepLines/>
              <w:jc w:val="center"/>
            </w:pPr>
            <w:r w:rsidRPr="00586B24">
              <w:t>2</w:t>
            </w:r>
          </w:p>
        </w:tc>
      </w:tr>
      <w:tr w:rsidR="006223EE" w:rsidRPr="00586B24" w:rsidTr="00586B24">
        <w:trPr>
          <w:cantSplit/>
          <w:jc w:val="center"/>
        </w:trPr>
        <w:tc>
          <w:tcPr>
            <w:tcW w:w="2940" w:type="dxa"/>
            <w:vAlign w:val="center"/>
          </w:tcPr>
          <w:p w:rsidR="006223EE" w:rsidRPr="00586B24" w:rsidRDefault="006223EE" w:rsidP="00586B24">
            <w:pPr>
              <w:pStyle w:val="Tabletext"/>
              <w:keepNext/>
              <w:keepLines/>
              <w:jc w:val="left"/>
            </w:pPr>
            <w:r w:rsidRPr="00586B24">
              <w:t>Diamètre du réflecteur</w:t>
            </w:r>
          </w:p>
        </w:tc>
        <w:tc>
          <w:tcPr>
            <w:tcW w:w="2136" w:type="dxa"/>
            <w:vAlign w:val="center"/>
          </w:tcPr>
          <w:p w:rsidR="006223EE" w:rsidRPr="00586B24" w:rsidRDefault="006223EE" w:rsidP="00586B24">
            <w:pPr>
              <w:pStyle w:val="Tabletext"/>
              <w:keepNext/>
              <w:keepLines/>
              <w:jc w:val="center"/>
            </w:pPr>
            <w:r w:rsidRPr="00586B24">
              <w:t>0,48 × 0,71 m</w:t>
            </w:r>
          </w:p>
        </w:tc>
        <w:tc>
          <w:tcPr>
            <w:tcW w:w="3429" w:type="dxa"/>
            <w:vAlign w:val="center"/>
          </w:tcPr>
          <w:p w:rsidR="006223EE" w:rsidRPr="00586B24" w:rsidRDefault="006223EE" w:rsidP="00586B24">
            <w:pPr>
              <w:pStyle w:val="Tabletext"/>
              <w:keepNext/>
              <w:keepLines/>
              <w:jc w:val="center"/>
            </w:pPr>
            <w:r w:rsidRPr="00586B24">
              <w:t>0,127 m</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Gain maximal du faisceau</w:t>
            </w:r>
          </w:p>
        </w:tc>
        <w:tc>
          <w:tcPr>
            <w:tcW w:w="2136" w:type="dxa"/>
            <w:vAlign w:val="center"/>
          </w:tcPr>
          <w:p w:rsidR="006223EE" w:rsidRPr="00586B24" w:rsidRDefault="006223EE" w:rsidP="00586B24">
            <w:pPr>
              <w:pStyle w:val="Tabletext"/>
              <w:jc w:val="center"/>
            </w:pPr>
            <w:r w:rsidRPr="00586B24">
              <w:t>54 dBi</w:t>
            </w:r>
          </w:p>
        </w:tc>
        <w:tc>
          <w:tcPr>
            <w:tcW w:w="3429" w:type="dxa"/>
            <w:vAlign w:val="center"/>
          </w:tcPr>
          <w:p w:rsidR="006223EE" w:rsidRPr="00586B24" w:rsidRDefault="006223EE" w:rsidP="00586B24">
            <w:pPr>
              <w:pStyle w:val="Tabletext"/>
              <w:jc w:val="center"/>
            </w:pPr>
            <w:r w:rsidRPr="00586B24">
              <w:t>43,9 dBi</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Polarisation</w:t>
            </w:r>
          </w:p>
        </w:tc>
        <w:tc>
          <w:tcPr>
            <w:tcW w:w="2136" w:type="dxa"/>
            <w:vAlign w:val="center"/>
          </w:tcPr>
          <w:p w:rsidR="006223EE" w:rsidRPr="00586B24" w:rsidRDefault="006223EE" w:rsidP="00586B24">
            <w:pPr>
              <w:pStyle w:val="Tabletext"/>
              <w:jc w:val="center"/>
            </w:pPr>
            <w:r w:rsidRPr="00586B24">
              <w:t>V</w:t>
            </w:r>
          </w:p>
        </w:tc>
        <w:tc>
          <w:tcPr>
            <w:tcW w:w="3429" w:type="dxa"/>
            <w:vAlign w:val="center"/>
          </w:tcPr>
          <w:p w:rsidR="006223EE" w:rsidRPr="00586B24" w:rsidRDefault="006223EE" w:rsidP="00586B24">
            <w:pPr>
              <w:pStyle w:val="Tabletext"/>
              <w:jc w:val="center"/>
            </w:pPr>
            <w:r w:rsidRPr="00586B24">
              <w:t>QH</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 xml:space="preserve">Ouverture du faisceau à </w:t>
            </w:r>
            <w:r w:rsidR="00586B24">
              <w:t>–</w:t>
            </w:r>
            <w:r w:rsidRPr="00586B24">
              <w:t>3 dB</w:t>
            </w:r>
          </w:p>
        </w:tc>
        <w:tc>
          <w:tcPr>
            <w:tcW w:w="2136" w:type="dxa"/>
            <w:vAlign w:val="center"/>
          </w:tcPr>
          <w:p w:rsidR="006223EE" w:rsidRPr="00586B24" w:rsidRDefault="006223EE" w:rsidP="00586B24">
            <w:pPr>
              <w:pStyle w:val="Tabletext"/>
              <w:jc w:val="center"/>
            </w:pPr>
            <w:r w:rsidRPr="00586B24">
              <w:t>0,39°</w:t>
            </w:r>
          </w:p>
        </w:tc>
        <w:tc>
          <w:tcPr>
            <w:tcW w:w="3429" w:type="dxa"/>
            <w:vAlign w:val="center"/>
          </w:tcPr>
          <w:p w:rsidR="006223EE" w:rsidRPr="00586B24" w:rsidRDefault="006223EE" w:rsidP="00586B24">
            <w:pPr>
              <w:pStyle w:val="Tabletext"/>
              <w:jc w:val="center"/>
            </w:pPr>
            <w:r w:rsidRPr="00586B24">
              <w:t>1,1°</w:t>
            </w:r>
          </w:p>
        </w:tc>
      </w:tr>
      <w:tr w:rsidR="006223EE" w:rsidRPr="00586B24" w:rsidTr="00586B24">
        <w:trPr>
          <w:cantSplit/>
          <w:jc w:val="center"/>
        </w:trPr>
        <w:tc>
          <w:tcPr>
            <w:tcW w:w="2940" w:type="dxa"/>
          </w:tcPr>
          <w:p w:rsidR="006223EE" w:rsidRPr="00586B24" w:rsidRDefault="006223EE" w:rsidP="00586B24">
            <w:pPr>
              <w:pStyle w:val="Tabletext"/>
              <w:jc w:val="left"/>
            </w:pPr>
            <w:r w:rsidRPr="00586B24">
              <w:t>Champ de visibilité instantané</w:t>
            </w:r>
          </w:p>
        </w:tc>
        <w:tc>
          <w:tcPr>
            <w:tcW w:w="2136" w:type="dxa"/>
          </w:tcPr>
          <w:p w:rsidR="006223EE" w:rsidRPr="00586B24" w:rsidRDefault="006223EE" w:rsidP="00586B24">
            <w:pPr>
              <w:pStyle w:val="Tabletext"/>
              <w:jc w:val="center"/>
            </w:pPr>
            <w:r w:rsidRPr="00586B24">
              <w:t>16 km × 12 km</w:t>
            </w:r>
          </w:p>
        </w:tc>
        <w:tc>
          <w:tcPr>
            <w:tcW w:w="3429" w:type="dxa"/>
          </w:tcPr>
          <w:p w:rsidR="006223EE" w:rsidRPr="00586B24" w:rsidRDefault="006223EE" w:rsidP="00586B24">
            <w:pPr>
              <w:pStyle w:val="Tabletext"/>
              <w:jc w:val="center"/>
            </w:pPr>
            <w:r w:rsidRPr="00586B24">
              <w:t>FOV au nadir: 15,8 km</w:t>
            </w:r>
            <w:r w:rsidRPr="00586B24">
              <w:br/>
              <w:t>FOV extérieur: 68,4 × 30 km</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Efficacité du faisceau principal</w:t>
            </w:r>
          </w:p>
        </w:tc>
        <w:tc>
          <w:tcPr>
            <w:tcW w:w="5565" w:type="dxa"/>
            <w:gridSpan w:val="2"/>
          </w:tcPr>
          <w:p w:rsidR="006223EE" w:rsidRPr="00586B24" w:rsidRDefault="006223EE" w:rsidP="00586B24">
            <w:pPr>
              <w:pStyle w:val="Tabletext"/>
              <w:jc w:val="center"/>
            </w:pPr>
            <w:r w:rsidRPr="00586B24">
              <w:t>95%</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Angle de pointage par rapport au nadir</w:t>
            </w:r>
          </w:p>
        </w:tc>
        <w:tc>
          <w:tcPr>
            <w:tcW w:w="2136" w:type="dxa"/>
            <w:vAlign w:val="center"/>
          </w:tcPr>
          <w:p w:rsidR="006223EE" w:rsidRPr="00586B24" w:rsidRDefault="006223EE" w:rsidP="00586B24">
            <w:pPr>
              <w:pStyle w:val="Tabletext"/>
              <w:jc w:val="center"/>
            </w:pPr>
            <w:r w:rsidRPr="00586B24">
              <w:t>46,8°</w:t>
            </w:r>
          </w:p>
        </w:tc>
        <w:tc>
          <w:tcPr>
            <w:tcW w:w="3429" w:type="dxa"/>
            <w:vAlign w:val="center"/>
          </w:tcPr>
          <w:p w:rsidR="006223EE" w:rsidRPr="00586B24" w:rsidRDefault="006223EE" w:rsidP="00586B24">
            <w:pPr>
              <w:pStyle w:val="Tabletext"/>
              <w:jc w:val="center"/>
            </w:pPr>
            <w:r w:rsidRPr="00586B24">
              <w:t>±52,725° piste transversale</w:t>
            </w:r>
          </w:p>
        </w:tc>
      </w:tr>
      <w:tr w:rsidR="006223EE" w:rsidRPr="00586B24" w:rsidTr="00586B24">
        <w:trPr>
          <w:cantSplit/>
          <w:jc w:val="center"/>
        </w:trPr>
        <w:tc>
          <w:tcPr>
            <w:tcW w:w="2940" w:type="dxa"/>
          </w:tcPr>
          <w:p w:rsidR="006223EE" w:rsidRPr="00586B24" w:rsidRDefault="006223EE" w:rsidP="00586B24">
            <w:pPr>
              <w:pStyle w:val="Tabletext"/>
              <w:jc w:val="left"/>
            </w:pPr>
            <w:r w:rsidRPr="00586B24">
              <w:t>Dynamique du faisceau</w:t>
            </w:r>
          </w:p>
        </w:tc>
        <w:tc>
          <w:tcPr>
            <w:tcW w:w="2136" w:type="dxa"/>
          </w:tcPr>
          <w:p w:rsidR="006223EE" w:rsidRPr="00586B24" w:rsidRDefault="006223EE" w:rsidP="00586B24">
            <w:pPr>
              <w:pStyle w:val="Tabletext"/>
              <w:jc w:val="center"/>
            </w:pPr>
            <w:r w:rsidRPr="00586B24">
              <w:t>31,6 tours/mn</w:t>
            </w:r>
          </w:p>
        </w:tc>
        <w:tc>
          <w:tcPr>
            <w:tcW w:w="3429" w:type="dxa"/>
          </w:tcPr>
          <w:p w:rsidR="006223EE" w:rsidRPr="00586B24" w:rsidRDefault="006223EE" w:rsidP="00586B24">
            <w:pPr>
              <w:pStyle w:val="Tabletext"/>
              <w:jc w:val="center"/>
            </w:pPr>
            <w:r w:rsidRPr="00586B24">
              <w:t>8/3 s période d</w:t>
            </w:r>
            <w:r w:rsidR="002C4E2C" w:rsidRPr="00586B24">
              <w:t>'</w:t>
            </w:r>
            <w:r w:rsidRPr="00586B24">
              <w:t xml:space="preserve">exploration piste transversale; </w:t>
            </w:r>
            <w:r w:rsidRPr="00586B24">
              <w:br/>
              <w:t>96 images de la Terre par période d</w:t>
            </w:r>
            <w:r w:rsidR="002C4E2C" w:rsidRPr="00586B24">
              <w:t>'</w:t>
            </w:r>
            <w:r w:rsidRPr="00586B24">
              <w:t>exploration</w:t>
            </w:r>
          </w:p>
        </w:tc>
      </w:tr>
      <w:tr w:rsidR="006223EE" w:rsidRPr="00586B24" w:rsidTr="00586B24">
        <w:trPr>
          <w:cantSplit/>
          <w:jc w:val="center"/>
        </w:trPr>
        <w:tc>
          <w:tcPr>
            <w:tcW w:w="2940" w:type="dxa"/>
          </w:tcPr>
          <w:p w:rsidR="006223EE" w:rsidRPr="00586B24" w:rsidRDefault="006223EE" w:rsidP="00586B24">
            <w:pPr>
              <w:pStyle w:val="Tabletext"/>
              <w:jc w:val="left"/>
            </w:pPr>
            <w:r w:rsidRPr="00586B24">
              <w:t>Angle d</w:t>
            </w:r>
            <w:r w:rsidR="002C4E2C" w:rsidRPr="00586B24">
              <w:t>'</w:t>
            </w:r>
            <w:r w:rsidRPr="00586B24">
              <w:t>incidence sur la Terre</w:t>
            </w:r>
          </w:p>
        </w:tc>
        <w:tc>
          <w:tcPr>
            <w:tcW w:w="2136" w:type="dxa"/>
          </w:tcPr>
          <w:p w:rsidR="006223EE" w:rsidRPr="00586B24" w:rsidRDefault="006223EE" w:rsidP="00586B24">
            <w:pPr>
              <w:pStyle w:val="Tabletext"/>
              <w:jc w:val="center"/>
            </w:pPr>
            <w:r w:rsidRPr="00586B24">
              <w:t>55,5°</w:t>
            </w:r>
          </w:p>
        </w:tc>
        <w:tc>
          <w:tcPr>
            <w:tcW w:w="3429" w:type="dxa"/>
          </w:tcPr>
          <w:p w:rsidR="006223EE" w:rsidRPr="00586B24" w:rsidRDefault="006223EE" w:rsidP="00586B24">
            <w:pPr>
              <w:pStyle w:val="Tabletext"/>
              <w:jc w:val="center"/>
            </w:pPr>
            <w:r w:rsidRPr="00586B24">
              <w:t>0</w:t>
            </w:r>
            <w:r w:rsidRPr="00586B24">
              <w:sym w:font="Symbol" w:char="F0B0"/>
            </w:r>
          </w:p>
        </w:tc>
      </w:tr>
      <w:tr w:rsidR="006223EE" w:rsidRPr="00586B24" w:rsidTr="00586B24">
        <w:trPr>
          <w:cantSplit/>
          <w:jc w:val="center"/>
        </w:trPr>
        <w:tc>
          <w:tcPr>
            <w:tcW w:w="2940" w:type="dxa"/>
          </w:tcPr>
          <w:p w:rsidR="006223EE" w:rsidRPr="00586B24" w:rsidRDefault="006223EE" w:rsidP="00586B24">
            <w:pPr>
              <w:pStyle w:val="Tabletext"/>
              <w:jc w:val="left"/>
            </w:pPr>
            <w:r w:rsidRPr="00586B24">
              <w:t xml:space="preserve">Dimensions du faisceau à </w:t>
            </w:r>
            <w:r w:rsidR="00586B24">
              <w:br/>
              <w:t>–</w:t>
            </w:r>
            <w:r w:rsidRPr="00586B24">
              <w:t>3dB</w:t>
            </w:r>
          </w:p>
        </w:tc>
        <w:tc>
          <w:tcPr>
            <w:tcW w:w="2136" w:type="dxa"/>
          </w:tcPr>
          <w:p w:rsidR="006223EE" w:rsidRPr="00586B24" w:rsidRDefault="006223EE" w:rsidP="00586B24">
            <w:pPr>
              <w:pStyle w:val="Tabletext"/>
              <w:jc w:val="center"/>
            </w:pPr>
            <w:r w:rsidRPr="00586B24">
              <w:t>6 km</w:t>
            </w:r>
          </w:p>
        </w:tc>
        <w:tc>
          <w:tcPr>
            <w:tcW w:w="3429" w:type="dxa"/>
          </w:tcPr>
          <w:p w:rsidR="006223EE" w:rsidRPr="00586B24" w:rsidRDefault="006223EE" w:rsidP="00586B24">
            <w:pPr>
              <w:pStyle w:val="Tabletext"/>
              <w:jc w:val="center"/>
            </w:pPr>
            <w:r w:rsidRPr="00586B24">
              <w:t>1,1</w:t>
            </w:r>
            <w:r w:rsidRPr="00586B24">
              <w:sym w:font="Symbol" w:char="F0B0"/>
            </w:r>
            <w:r w:rsidRPr="00586B24">
              <w:t>16 km</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Largeur de couloir</w:t>
            </w:r>
          </w:p>
        </w:tc>
        <w:tc>
          <w:tcPr>
            <w:tcW w:w="2136" w:type="dxa"/>
          </w:tcPr>
          <w:p w:rsidR="006223EE" w:rsidRPr="00586B24" w:rsidRDefault="006223EE" w:rsidP="00586B24">
            <w:pPr>
              <w:pStyle w:val="Tabletext"/>
              <w:jc w:val="center"/>
            </w:pPr>
            <w:r w:rsidRPr="00586B24">
              <w:t>1 700 km</w:t>
            </w:r>
          </w:p>
        </w:tc>
        <w:tc>
          <w:tcPr>
            <w:tcW w:w="3429" w:type="dxa"/>
          </w:tcPr>
          <w:p w:rsidR="006223EE" w:rsidRPr="00586B24" w:rsidRDefault="006223EE" w:rsidP="00586B24">
            <w:pPr>
              <w:pStyle w:val="Tabletext"/>
              <w:jc w:val="center"/>
            </w:pPr>
            <w:r w:rsidRPr="00586B24">
              <w:t>2 500 km</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Diagramme de rayonnement de l</w:t>
            </w:r>
            <w:r w:rsidR="002C4E2C" w:rsidRPr="00586B24">
              <w:t>'</w:t>
            </w:r>
            <w:r w:rsidRPr="00586B24">
              <w:t>antenne du capteur</w:t>
            </w:r>
          </w:p>
        </w:tc>
        <w:tc>
          <w:tcPr>
            <w:tcW w:w="2136" w:type="dxa"/>
          </w:tcPr>
          <w:p w:rsidR="006223EE" w:rsidRPr="00586B24" w:rsidRDefault="006223EE" w:rsidP="00586B24">
            <w:pPr>
              <w:pStyle w:val="Tabletext"/>
              <w:jc w:val="center"/>
            </w:pPr>
          </w:p>
        </w:tc>
        <w:tc>
          <w:tcPr>
            <w:tcW w:w="3429" w:type="dxa"/>
          </w:tcPr>
          <w:p w:rsidR="006223EE" w:rsidRPr="00586B24" w:rsidRDefault="006223EE" w:rsidP="00586B24">
            <w:pPr>
              <w:pStyle w:val="Tabletext"/>
              <w:jc w:val="center"/>
            </w:pP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Gain d</w:t>
            </w:r>
            <w:r w:rsidR="002C4E2C" w:rsidRPr="00586B24">
              <w:t>'</w:t>
            </w:r>
            <w:r w:rsidRPr="00586B24">
              <w:t>antenne en étalonnage froid</w:t>
            </w:r>
          </w:p>
        </w:tc>
        <w:tc>
          <w:tcPr>
            <w:tcW w:w="2136" w:type="dxa"/>
          </w:tcPr>
          <w:p w:rsidR="006223EE" w:rsidRPr="00586B24" w:rsidRDefault="006223EE" w:rsidP="00586B24">
            <w:pPr>
              <w:pStyle w:val="Tabletext"/>
              <w:jc w:val="center"/>
            </w:pPr>
            <w:r w:rsidRPr="00586B24">
              <w:t>N/A</w:t>
            </w:r>
          </w:p>
        </w:tc>
        <w:tc>
          <w:tcPr>
            <w:tcW w:w="3429" w:type="dxa"/>
          </w:tcPr>
          <w:p w:rsidR="006223EE" w:rsidRPr="00586B24" w:rsidRDefault="006223EE" w:rsidP="00586B24">
            <w:pPr>
              <w:pStyle w:val="Tabletext"/>
              <w:jc w:val="center"/>
            </w:pPr>
            <w:r w:rsidRPr="00586B24">
              <w:t>43,9 dBi</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Angle d</w:t>
            </w:r>
            <w:r w:rsidR="002C4E2C" w:rsidRPr="00586B24">
              <w:t>'</w:t>
            </w:r>
            <w:r w:rsidRPr="00586B24">
              <w:t>étalonnage froid (degrés par rapport à la trajectoire du satellite)</w:t>
            </w:r>
          </w:p>
        </w:tc>
        <w:tc>
          <w:tcPr>
            <w:tcW w:w="2136" w:type="dxa"/>
          </w:tcPr>
          <w:p w:rsidR="006223EE" w:rsidRPr="00586B24" w:rsidRDefault="006223EE" w:rsidP="00586B24">
            <w:pPr>
              <w:pStyle w:val="Tabletext"/>
              <w:jc w:val="center"/>
            </w:pPr>
            <w:r w:rsidRPr="00586B24">
              <w:t>N/A</w:t>
            </w:r>
          </w:p>
        </w:tc>
        <w:tc>
          <w:tcPr>
            <w:tcW w:w="3429" w:type="dxa"/>
          </w:tcPr>
          <w:p w:rsidR="006223EE" w:rsidRPr="00586B24" w:rsidRDefault="006223EE" w:rsidP="00586B24">
            <w:pPr>
              <w:pStyle w:val="Tabletext"/>
              <w:jc w:val="center"/>
            </w:pPr>
            <w:r w:rsidRPr="00586B24">
              <w:t>0</w:t>
            </w:r>
          </w:p>
        </w:tc>
      </w:tr>
      <w:tr w:rsidR="006223EE" w:rsidRPr="00586B24" w:rsidTr="00586B24">
        <w:trPr>
          <w:cantSplit/>
          <w:jc w:val="center"/>
        </w:trPr>
        <w:tc>
          <w:tcPr>
            <w:tcW w:w="2940" w:type="dxa"/>
            <w:tcBorders>
              <w:bottom w:val="single" w:sz="4" w:space="0" w:color="auto"/>
            </w:tcBorders>
            <w:vAlign w:val="center"/>
          </w:tcPr>
          <w:p w:rsidR="006223EE" w:rsidRPr="00586B24" w:rsidRDefault="006223EE" w:rsidP="00586B24">
            <w:pPr>
              <w:pStyle w:val="Tabletext"/>
              <w:jc w:val="left"/>
            </w:pPr>
            <w:r w:rsidRPr="00586B24">
              <w:t>Angle d</w:t>
            </w:r>
            <w:r w:rsidR="002C4E2C" w:rsidRPr="00586B24">
              <w:t>'</w:t>
            </w:r>
            <w:r w:rsidRPr="00586B24">
              <w:t>étalonnage froid (degrés par rapport à la direction du nadir)</w:t>
            </w:r>
          </w:p>
        </w:tc>
        <w:tc>
          <w:tcPr>
            <w:tcW w:w="2136" w:type="dxa"/>
            <w:tcBorders>
              <w:bottom w:val="single" w:sz="4" w:space="0" w:color="auto"/>
            </w:tcBorders>
          </w:tcPr>
          <w:p w:rsidR="006223EE" w:rsidRPr="00586B24" w:rsidRDefault="006223EE" w:rsidP="00586B24">
            <w:pPr>
              <w:pStyle w:val="Tabletext"/>
              <w:jc w:val="center"/>
            </w:pPr>
            <w:r w:rsidRPr="00586B24">
              <w:t>N/A</w:t>
            </w:r>
          </w:p>
        </w:tc>
        <w:tc>
          <w:tcPr>
            <w:tcW w:w="3429" w:type="dxa"/>
            <w:tcBorders>
              <w:bottom w:val="single" w:sz="4" w:space="0" w:color="auto"/>
            </w:tcBorders>
          </w:tcPr>
          <w:p w:rsidR="006223EE" w:rsidRPr="00586B24" w:rsidRDefault="006223EE" w:rsidP="00586B24">
            <w:pPr>
              <w:pStyle w:val="Tabletext"/>
              <w:jc w:val="center"/>
            </w:pPr>
            <w:r w:rsidRPr="00586B24">
              <w:t>82,175</w:t>
            </w:r>
            <w:r w:rsidRPr="00586B24">
              <w:sym w:font="Symbol" w:char="F0B0"/>
            </w:r>
          </w:p>
        </w:tc>
      </w:tr>
      <w:tr w:rsidR="006223EE" w:rsidRPr="00586B24" w:rsidTr="00586B24">
        <w:trPr>
          <w:cantSplit/>
          <w:jc w:val="center"/>
        </w:trPr>
        <w:tc>
          <w:tcPr>
            <w:tcW w:w="8505" w:type="dxa"/>
            <w:gridSpan w:val="3"/>
            <w:vAlign w:val="center"/>
          </w:tcPr>
          <w:p w:rsidR="006223EE" w:rsidRPr="00586B24" w:rsidRDefault="006223EE" w:rsidP="00586B24">
            <w:pPr>
              <w:pStyle w:val="Tabletext"/>
              <w:jc w:val="left"/>
              <w:rPr>
                <w:b/>
                <w:bCs/>
              </w:rPr>
            </w:pPr>
            <w:r w:rsidRPr="00586B24">
              <w:rPr>
                <w:b/>
                <w:bCs/>
              </w:rPr>
              <w:t>Paramètres du récepteur du capteur</w:t>
            </w:r>
          </w:p>
        </w:tc>
      </w:tr>
      <w:tr w:rsidR="006223EE" w:rsidRPr="00586B24" w:rsidTr="00586B24">
        <w:trPr>
          <w:cantSplit/>
          <w:jc w:val="center"/>
        </w:trPr>
        <w:tc>
          <w:tcPr>
            <w:tcW w:w="2940" w:type="dxa"/>
            <w:vAlign w:val="center"/>
          </w:tcPr>
          <w:p w:rsidR="006223EE" w:rsidRPr="00586B24" w:rsidRDefault="006223EE" w:rsidP="00586B24">
            <w:pPr>
              <w:pStyle w:val="Tabletext"/>
              <w:jc w:val="left"/>
            </w:pPr>
            <w:r w:rsidRPr="00586B24">
              <w:t>Temps d</w:t>
            </w:r>
            <w:r w:rsidR="002C4E2C" w:rsidRPr="00586B24">
              <w:t>'</w:t>
            </w:r>
            <w:r w:rsidRPr="00586B24">
              <w:t>intégration du capteur</w:t>
            </w:r>
          </w:p>
        </w:tc>
        <w:tc>
          <w:tcPr>
            <w:tcW w:w="2136" w:type="dxa"/>
          </w:tcPr>
          <w:p w:rsidR="006223EE" w:rsidRPr="00586B24" w:rsidRDefault="006223EE" w:rsidP="00586B24">
            <w:pPr>
              <w:pStyle w:val="Tabletext"/>
              <w:jc w:val="center"/>
            </w:pPr>
            <w:r w:rsidRPr="00586B24">
              <w:t>1,2 ms</w:t>
            </w:r>
          </w:p>
        </w:tc>
        <w:tc>
          <w:tcPr>
            <w:tcW w:w="3429" w:type="dxa"/>
          </w:tcPr>
          <w:p w:rsidR="006223EE" w:rsidRPr="00586B24" w:rsidRDefault="006223EE" w:rsidP="00586B24">
            <w:pPr>
              <w:pStyle w:val="Tabletext"/>
              <w:jc w:val="center"/>
            </w:pPr>
            <w:r w:rsidRPr="00586B24">
              <w:t>18 ms</w:t>
            </w:r>
          </w:p>
        </w:tc>
      </w:tr>
      <w:tr w:rsidR="006223EE" w:rsidRPr="00586B24" w:rsidTr="00586B24">
        <w:trPr>
          <w:cantSplit/>
          <w:jc w:val="center"/>
        </w:trPr>
        <w:tc>
          <w:tcPr>
            <w:tcW w:w="2940" w:type="dxa"/>
            <w:tcBorders>
              <w:bottom w:val="single" w:sz="4" w:space="0" w:color="auto"/>
            </w:tcBorders>
            <w:vAlign w:val="center"/>
          </w:tcPr>
          <w:p w:rsidR="006223EE" w:rsidRPr="00586B24" w:rsidRDefault="006223EE" w:rsidP="00586B24">
            <w:pPr>
              <w:pStyle w:val="Tabletext"/>
              <w:jc w:val="left"/>
            </w:pPr>
            <w:r w:rsidRPr="00586B24">
              <w:t>Largeur de bande de canal</w:t>
            </w:r>
          </w:p>
        </w:tc>
        <w:tc>
          <w:tcPr>
            <w:tcW w:w="2136" w:type="dxa"/>
            <w:tcBorders>
              <w:bottom w:val="single" w:sz="4" w:space="0" w:color="auto"/>
            </w:tcBorders>
          </w:tcPr>
          <w:p w:rsidR="006223EE" w:rsidRPr="00586B24" w:rsidRDefault="006223EE" w:rsidP="00586B24">
            <w:pPr>
              <w:pStyle w:val="Tabletext"/>
              <w:jc w:val="center"/>
            </w:pPr>
            <w:r w:rsidRPr="00586B24">
              <w:t>1 425 MHz centré à 166 ± 0,7875 GHz</w:t>
            </w:r>
          </w:p>
        </w:tc>
        <w:tc>
          <w:tcPr>
            <w:tcW w:w="3429" w:type="dxa"/>
            <w:tcBorders>
              <w:bottom w:val="single" w:sz="4" w:space="0" w:color="auto"/>
            </w:tcBorders>
          </w:tcPr>
          <w:p w:rsidR="006223EE" w:rsidRPr="00586B24" w:rsidRDefault="006223EE" w:rsidP="00586B24">
            <w:pPr>
              <w:pStyle w:val="Tabletext"/>
              <w:jc w:val="center"/>
            </w:pPr>
            <w:r w:rsidRPr="00586B24">
              <w:t>3 000 MHz centré à 164-167 GHz</w:t>
            </w:r>
          </w:p>
        </w:tc>
      </w:tr>
      <w:tr w:rsidR="006223EE" w:rsidRPr="00586B24" w:rsidTr="00586B24">
        <w:trPr>
          <w:cantSplit/>
          <w:jc w:val="center"/>
        </w:trPr>
        <w:tc>
          <w:tcPr>
            <w:tcW w:w="8505" w:type="dxa"/>
            <w:gridSpan w:val="3"/>
            <w:tcBorders>
              <w:bottom w:val="single" w:sz="4" w:space="0" w:color="auto"/>
            </w:tcBorders>
            <w:vAlign w:val="center"/>
          </w:tcPr>
          <w:p w:rsidR="006223EE" w:rsidRPr="00586B24" w:rsidRDefault="006223EE" w:rsidP="00586B24">
            <w:pPr>
              <w:pStyle w:val="Tabletext"/>
              <w:jc w:val="left"/>
              <w:rPr>
                <w:b/>
                <w:bCs/>
              </w:rPr>
            </w:pPr>
            <w:r w:rsidRPr="00586B24">
              <w:rPr>
                <w:b/>
                <w:bCs/>
              </w:rPr>
              <w:t>Résolution spatiale de mesure</w:t>
            </w:r>
          </w:p>
        </w:tc>
      </w:tr>
      <w:tr w:rsidR="006223EE" w:rsidRPr="00586B24" w:rsidTr="00586B24">
        <w:trPr>
          <w:cantSplit/>
          <w:jc w:val="center"/>
        </w:trPr>
        <w:tc>
          <w:tcPr>
            <w:tcW w:w="2940" w:type="dxa"/>
            <w:tcBorders>
              <w:bottom w:val="single" w:sz="4" w:space="0" w:color="auto"/>
            </w:tcBorders>
            <w:vAlign w:val="center"/>
          </w:tcPr>
          <w:p w:rsidR="006223EE" w:rsidRPr="00586B24" w:rsidRDefault="006223EE" w:rsidP="00586B24">
            <w:pPr>
              <w:pStyle w:val="Tabletext"/>
              <w:jc w:val="left"/>
            </w:pPr>
            <w:r w:rsidRPr="00586B24">
              <w:t>Résolution horizontale</w:t>
            </w:r>
          </w:p>
        </w:tc>
        <w:tc>
          <w:tcPr>
            <w:tcW w:w="2136" w:type="dxa"/>
            <w:tcBorders>
              <w:bottom w:val="single" w:sz="4" w:space="0" w:color="auto"/>
            </w:tcBorders>
            <w:vAlign w:val="center"/>
          </w:tcPr>
          <w:p w:rsidR="006223EE" w:rsidRPr="00586B24" w:rsidRDefault="006223EE" w:rsidP="00586B24">
            <w:pPr>
              <w:pStyle w:val="Tabletext"/>
              <w:jc w:val="center"/>
            </w:pPr>
            <w:r w:rsidRPr="00586B24">
              <w:t>12 km</w:t>
            </w:r>
          </w:p>
        </w:tc>
        <w:tc>
          <w:tcPr>
            <w:tcW w:w="3429" w:type="dxa"/>
            <w:tcBorders>
              <w:bottom w:val="single" w:sz="4" w:space="0" w:color="auto"/>
            </w:tcBorders>
            <w:vAlign w:val="center"/>
          </w:tcPr>
          <w:p w:rsidR="006223EE" w:rsidRPr="00586B24" w:rsidRDefault="006223EE" w:rsidP="00586B24">
            <w:pPr>
              <w:pStyle w:val="Tabletext"/>
              <w:jc w:val="center"/>
            </w:pPr>
            <w:r w:rsidRPr="00586B24">
              <w:t>32 km</w:t>
            </w:r>
          </w:p>
        </w:tc>
      </w:tr>
      <w:tr w:rsidR="006223EE" w:rsidRPr="00586B24" w:rsidTr="00586B24">
        <w:trPr>
          <w:cantSplit/>
          <w:jc w:val="center"/>
        </w:trPr>
        <w:tc>
          <w:tcPr>
            <w:tcW w:w="2940" w:type="dxa"/>
            <w:tcBorders>
              <w:bottom w:val="single" w:sz="4" w:space="0" w:color="auto"/>
            </w:tcBorders>
            <w:vAlign w:val="center"/>
          </w:tcPr>
          <w:p w:rsidR="006223EE" w:rsidRPr="00586B24" w:rsidRDefault="006223EE" w:rsidP="00586B24">
            <w:pPr>
              <w:pStyle w:val="Tabletext"/>
              <w:jc w:val="left"/>
            </w:pPr>
            <w:r w:rsidRPr="00586B24">
              <w:t>Résolution verticale</w:t>
            </w:r>
          </w:p>
        </w:tc>
        <w:tc>
          <w:tcPr>
            <w:tcW w:w="2136" w:type="dxa"/>
            <w:tcBorders>
              <w:bottom w:val="single" w:sz="4" w:space="0" w:color="auto"/>
            </w:tcBorders>
            <w:vAlign w:val="center"/>
          </w:tcPr>
          <w:p w:rsidR="006223EE" w:rsidRPr="00586B24" w:rsidRDefault="006223EE" w:rsidP="00586B24">
            <w:pPr>
              <w:pStyle w:val="Tabletext"/>
              <w:jc w:val="center"/>
            </w:pPr>
            <w:r w:rsidRPr="00586B24">
              <w:t>12 km</w:t>
            </w:r>
          </w:p>
        </w:tc>
        <w:tc>
          <w:tcPr>
            <w:tcW w:w="3429" w:type="dxa"/>
            <w:tcBorders>
              <w:bottom w:val="single" w:sz="4" w:space="0" w:color="auto"/>
            </w:tcBorders>
            <w:vAlign w:val="center"/>
          </w:tcPr>
          <w:p w:rsidR="006223EE" w:rsidRPr="00586B24" w:rsidRDefault="006223EE" w:rsidP="00586B24">
            <w:pPr>
              <w:pStyle w:val="Tabletext"/>
              <w:jc w:val="center"/>
            </w:pPr>
            <w:r w:rsidRPr="00586B24">
              <w:t>32 km</w:t>
            </w:r>
          </w:p>
        </w:tc>
      </w:tr>
    </w:tbl>
    <w:p w:rsidR="006223EE" w:rsidRPr="00586B24" w:rsidRDefault="006223EE" w:rsidP="006223EE">
      <w:pPr>
        <w:pStyle w:val="Tablefin"/>
      </w:pPr>
    </w:p>
    <w:p w:rsidR="006223EE" w:rsidRPr="00DB1E22" w:rsidRDefault="006223EE" w:rsidP="00711E0D">
      <w:pPr>
        <w:pStyle w:val="Heading2"/>
      </w:pPr>
      <w:r w:rsidRPr="00DB1E22">
        <w:lastRenderedPageBreak/>
        <w:t>6.17</w:t>
      </w:r>
      <w:r w:rsidRPr="00DB1E22">
        <w:tab/>
        <w:t>Paramètres types des capteurs passifs fonctionnant entre 174,8 et 191,8 GHz</w:t>
      </w:r>
    </w:p>
    <w:p w:rsidR="006223EE" w:rsidRPr="00DB1E22" w:rsidRDefault="006223EE" w:rsidP="006223EE">
      <w:pPr>
        <w:rPr>
          <w:lang w:eastAsia="ja-JP"/>
        </w:rPr>
      </w:pPr>
      <w:r w:rsidRPr="00DB1E22">
        <w:t>La bande 174,8-191,8 attribuée aux capteurs passifs est essentielle pour les mesures de N</w:t>
      </w:r>
      <w:r w:rsidRPr="00DB1E22">
        <w:rPr>
          <w:vertAlign w:val="subscript"/>
        </w:rPr>
        <w:t>2</w:t>
      </w:r>
      <w:r w:rsidRPr="00DB1E22">
        <w:t>O et de O</w:t>
      </w:r>
      <w:r w:rsidRPr="00DB1E22">
        <w:rPr>
          <w:vertAlign w:val="subscript"/>
        </w:rPr>
        <w:t>3</w:t>
      </w:r>
      <w:r w:rsidRPr="00DB1E22">
        <w:t xml:space="preserve"> en plus du profilage de la vapeur d</w:t>
      </w:r>
      <w:r w:rsidR="002C4E2C">
        <w:t>'</w:t>
      </w:r>
      <w:r w:rsidRPr="00DB1E22">
        <w:t xml:space="preserve">eau. </w:t>
      </w:r>
      <w:r w:rsidRPr="00DB1E22">
        <w:rPr>
          <w:lang w:eastAsia="ja-JP"/>
        </w:rPr>
        <w:t>Le Tableau 24 contient un récapitulatif des paramètres des capteurs passifs qui fonctionnent ou fonctionneront entre 174,8 et 191,8 GHz.</w:t>
      </w:r>
    </w:p>
    <w:p w:rsidR="006223EE" w:rsidRPr="00DB1E22" w:rsidRDefault="006223EE" w:rsidP="006223EE"/>
    <w:p w:rsidR="006223EE" w:rsidRPr="00DB1E22" w:rsidRDefault="006223EE" w:rsidP="006223EE">
      <w:pPr>
        <w:sectPr w:rsidR="006223EE" w:rsidRPr="00DB1E22" w:rsidSect="00497023">
          <w:headerReference w:type="even" r:id="rId57"/>
          <w:headerReference w:type="default" r:id="rId58"/>
          <w:headerReference w:type="first" r:id="rId59"/>
          <w:footerReference w:type="first" r:id="rId60"/>
          <w:pgSz w:w="11907" w:h="16834" w:code="9"/>
          <w:pgMar w:top="1418" w:right="1134" w:bottom="1134" w:left="1134" w:header="720" w:footer="482" w:gutter="0"/>
          <w:cols w:space="720"/>
        </w:sectPr>
      </w:pPr>
    </w:p>
    <w:p w:rsidR="006223EE" w:rsidRPr="00DB1E22" w:rsidRDefault="006223EE" w:rsidP="006223EE">
      <w:pPr>
        <w:pStyle w:val="TableNo"/>
      </w:pPr>
      <w:r w:rsidRPr="00DB1E22">
        <w:lastRenderedPageBreak/>
        <w:t xml:space="preserve">TABLEAU </w:t>
      </w:r>
      <w:r w:rsidR="00586B24">
        <w:t xml:space="preserve"> </w:t>
      </w:r>
      <w:r w:rsidRPr="00DB1E22">
        <w:t>24</w:t>
      </w:r>
    </w:p>
    <w:p w:rsidR="006223EE" w:rsidRPr="00DB1E22" w:rsidRDefault="006223EE" w:rsidP="006223EE">
      <w:pPr>
        <w:pStyle w:val="Tabletitle"/>
      </w:pPr>
      <w:r w:rsidRPr="00DB1E22">
        <w:t>Caractéristiques des capteurs du SETS (passive) fonctionnant entre 174,8 et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5"/>
        <w:gridCol w:w="1722"/>
        <w:gridCol w:w="1722"/>
        <w:gridCol w:w="1967"/>
        <w:gridCol w:w="1622"/>
        <w:gridCol w:w="1873"/>
        <w:gridCol w:w="1695"/>
        <w:gridCol w:w="1773"/>
      </w:tblGrid>
      <w:tr w:rsidR="006223EE" w:rsidRPr="00DB1E22" w:rsidTr="006253AD">
        <w:trPr>
          <w:cantSplit/>
          <w:jc w:val="center"/>
        </w:trPr>
        <w:tc>
          <w:tcPr>
            <w:tcW w:w="2085" w:type="dxa"/>
            <w:tcBorders>
              <w:right w:val="single" w:sz="4" w:space="0" w:color="auto"/>
            </w:tcBorders>
            <w:vAlign w:val="center"/>
          </w:tcPr>
          <w:p w:rsidR="006223EE" w:rsidRPr="00DB1E22" w:rsidRDefault="006223EE" w:rsidP="004E07F0">
            <w:pPr>
              <w:pStyle w:val="Tablehead"/>
              <w:rPr>
                <w:sz w:val="20"/>
              </w:rPr>
            </w:pPr>
          </w:p>
        </w:tc>
        <w:tc>
          <w:tcPr>
            <w:tcW w:w="1722"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Q1</w:t>
            </w:r>
          </w:p>
        </w:tc>
        <w:tc>
          <w:tcPr>
            <w:tcW w:w="1722"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Q2</w:t>
            </w:r>
          </w:p>
        </w:tc>
        <w:tc>
          <w:tcPr>
            <w:tcW w:w="1967"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Q3</w:t>
            </w:r>
          </w:p>
        </w:tc>
        <w:tc>
          <w:tcPr>
            <w:tcW w:w="1622"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Q4</w:t>
            </w:r>
          </w:p>
        </w:tc>
        <w:tc>
          <w:tcPr>
            <w:tcW w:w="1873"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Q5</w:t>
            </w:r>
          </w:p>
        </w:tc>
        <w:tc>
          <w:tcPr>
            <w:tcW w:w="1695" w:type="dxa"/>
            <w:tcBorders>
              <w:left w:val="single" w:sz="4" w:space="0" w:color="auto"/>
              <w:right w:val="single" w:sz="4" w:space="0" w:color="auto"/>
            </w:tcBorders>
            <w:vAlign w:val="center"/>
          </w:tcPr>
          <w:p w:rsidR="006223EE" w:rsidRPr="00DB1E22" w:rsidRDefault="006223EE" w:rsidP="004E07F0">
            <w:pPr>
              <w:pStyle w:val="Tablehead"/>
              <w:rPr>
                <w:sz w:val="20"/>
              </w:rPr>
            </w:pPr>
            <w:r w:rsidRPr="00DB1E22">
              <w:rPr>
                <w:sz w:val="20"/>
              </w:rPr>
              <w:t>Capteur Q6</w:t>
            </w:r>
          </w:p>
        </w:tc>
        <w:tc>
          <w:tcPr>
            <w:tcW w:w="1773" w:type="dxa"/>
            <w:tcBorders>
              <w:left w:val="single" w:sz="4" w:space="0" w:color="auto"/>
            </w:tcBorders>
            <w:vAlign w:val="center"/>
          </w:tcPr>
          <w:p w:rsidR="006223EE" w:rsidRPr="00DB1E22" w:rsidRDefault="006223EE" w:rsidP="004E07F0">
            <w:pPr>
              <w:pStyle w:val="Tablehead"/>
              <w:rPr>
                <w:sz w:val="20"/>
              </w:rPr>
            </w:pPr>
            <w:r w:rsidRPr="00DB1E22">
              <w:rPr>
                <w:sz w:val="20"/>
              </w:rPr>
              <w:t>Capteur Q7</w:t>
            </w:r>
          </w:p>
        </w:tc>
      </w:tr>
      <w:tr w:rsidR="006223EE" w:rsidRPr="00DB1E22" w:rsidTr="006253AD">
        <w:trPr>
          <w:cantSplit/>
          <w:jc w:val="center"/>
        </w:trPr>
        <w:tc>
          <w:tcPr>
            <w:tcW w:w="2085" w:type="dxa"/>
          </w:tcPr>
          <w:p w:rsidR="006223EE" w:rsidRPr="00DB1E22" w:rsidRDefault="006223EE" w:rsidP="004E07F0">
            <w:pPr>
              <w:pStyle w:val="Tabletext"/>
              <w:rPr>
                <w:sz w:val="20"/>
              </w:rPr>
            </w:pPr>
            <w:r w:rsidRPr="00DB1E22">
              <w:rPr>
                <w:sz w:val="20"/>
              </w:rPr>
              <w:t>Type de capteur</w:t>
            </w:r>
          </w:p>
        </w:tc>
        <w:tc>
          <w:tcPr>
            <w:tcW w:w="1722" w:type="dxa"/>
          </w:tcPr>
          <w:p w:rsidR="006223EE" w:rsidRPr="00DB1E22" w:rsidRDefault="006223EE" w:rsidP="00586B24">
            <w:pPr>
              <w:pStyle w:val="Tabletext"/>
              <w:spacing w:before="30" w:after="30"/>
              <w:jc w:val="center"/>
              <w:rPr>
                <w:sz w:val="20"/>
              </w:rPr>
            </w:pPr>
            <w:r w:rsidRPr="00DB1E22">
              <w:rPr>
                <w:sz w:val="20"/>
              </w:rPr>
              <w:t>Exploration conique</w:t>
            </w:r>
          </w:p>
        </w:tc>
        <w:tc>
          <w:tcPr>
            <w:tcW w:w="1722" w:type="dxa"/>
          </w:tcPr>
          <w:p w:rsidR="006223EE" w:rsidRPr="00DB1E22" w:rsidRDefault="006223EE" w:rsidP="004E07F0">
            <w:pPr>
              <w:pStyle w:val="Tabletext"/>
              <w:spacing w:before="30" w:after="30"/>
              <w:jc w:val="center"/>
              <w:rPr>
                <w:sz w:val="20"/>
              </w:rPr>
            </w:pPr>
            <w:r w:rsidRPr="00DB1E22">
              <w:rPr>
                <w:sz w:val="20"/>
              </w:rPr>
              <w:t>Piste transversale scan</w:t>
            </w:r>
          </w:p>
        </w:tc>
        <w:tc>
          <w:tcPr>
            <w:tcW w:w="1967" w:type="dxa"/>
          </w:tcPr>
          <w:p w:rsidR="006223EE" w:rsidRPr="00DB1E22" w:rsidRDefault="006223EE" w:rsidP="004E07F0">
            <w:pPr>
              <w:pStyle w:val="Tabletext"/>
              <w:spacing w:before="30" w:after="30"/>
              <w:jc w:val="center"/>
              <w:rPr>
                <w:sz w:val="20"/>
              </w:rPr>
            </w:pPr>
            <w:r>
              <w:rPr>
                <w:sz w:val="20"/>
              </w:rPr>
              <w:t>Sondeur de limbe</w:t>
            </w:r>
          </w:p>
        </w:tc>
        <w:tc>
          <w:tcPr>
            <w:tcW w:w="1622" w:type="dxa"/>
          </w:tcPr>
          <w:p w:rsidR="006223EE" w:rsidRPr="00DB1E22" w:rsidRDefault="006223EE" w:rsidP="004E07F0">
            <w:pPr>
              <w:pStyle w:val="Tabletext"/>
              <w:spacing w:before="30" w:after="30"/>
              <w:jc w:val="center"/>
              <w:rPr>
                <w:sz w:val="20"/>
              </w:rPr>
            </w:pPr>
            <w:r w:rsidRPr="00DB1E22">
              <w:rPr>
                <w:sz w:val="20"/>
              </w:rPr>
              <w:t xml:space="preserve">Exploration mecanique </w:t>
            </w:r>
            <w:r>
              <w:rPr>
                <w:sz w:val="20"/>
              </w:rPr>
              <w:t>par rapport au nadir</w:t>
            </w:r>
          </w:p>
        </w:tc>
        <w:tc>
          <w:tcPr>
            <w:tcW w:w="1873" w:type="dxa"/>
          </w:tcPr>
          <w:p w:rsidR="006223EE" w:rsidRPr="00DB1E22" w:rsidRDefault="006223EE" w:rsidP="004E07F0">
            <w:pPr>
              <w:pStyle w:val="Tabletext"/>
              <w:spacing w:before="30" w:after="30"/>
              <w:jc w:val="center"/>
              <w:rPr>
                <w:sz w:val="20"/>
              </w:rPr>
            </w:pPr>
            <w:r w:rsidRPr="00DB1E22">
              <w:rPr>
                <w:sz w:val="20"/>
              </w:rPr>
              <w:t>Exploration conique</w:t>
            </w:r>
          </w:p>
        </w:tc>
        <w:tc>
          <w:tcPr>
            <w:tcW w:w="3468" w:type="dxa"/>
            <w:gridSpan w:val="2"/>
          </w:tcPr>
          <w:p w:rsidR="006223EE" w:rsidRPr="00DB1E22" w:rsidRDefault="006223EE" w:rsidP="004E07F0">
            <w:pPr>
              <w:pStyle w:val="Tabletext"/>
              <w:spacing w:before="30" w:after="30"/>
              <w:jc w:val="center"/>
              <w:rPr>
                <w:sz w:val="20"/>
              </w:rPr>
            </w:pPr>
            <w:r w:rsidRPr="00DB1E22">
              <w:rPr>
                <w:sz w:val="20"/>
              </w:rPr>
              <w:t>Nadir scan</w:t>
            </w:r>
          </w:p>
        </w:tc>
      </w:tr>
      <w:tr w:rsidR="006223EE" w:rsidRPr="00DB1E22" w:rsidTr="006253AD">
        <w:trPr>
          <w:cantSplit/>
          <w:jc w:val="center"/>
        </w:trPr>
        <w:tc>
          <w:tcPr>
            <w:tcW w:w="14459" w:type="dxa"/>
            <w:gridSpan w:val="8"/>
            <w:tcBorders>
              <w:bottom w:val="single" w:sz="4" w:space="0" w:color="auto"/>
            </w:tcBorders>
          </w:tcPr>
          <w:p w:rsidR="006223EE" w:rsidRPr="006253AD" w:rsidRDefault="006223EE" w:rsidP="006253AD">
            <w:pPr>
              <w:pStyle w:val="Tabletext"/>
              <w:rPr>
                <w:b/>
                <w:bCs/>
                <w:sz w:val="20"/>
              </w:rPr>
            </w:pPr>
            <w:r w:rsidRPr="006253AD">
              <w:rPr>
                <w:b/>
                <w:bCs/>
                <w:sz w:val="20"/>
              </w:rPr>
              <w:t>Paramètres d</w:t>
            </w:r>
            <w:r w:rsidR="002C4E2C" w:rsidRPr="006253AD">
              <w:rPr>
                <w:b/>
                <w:bCs/>
                <w:sz w:val="20"/>
              </w:rPr>
              <w:t>'</w:t>
            </w:r>
            <w:r w:rsidRPr="006253AD">
              <w:rPr>
                <w:b/>
                <w:bCs/>
                <w:sz w:val="20"/>
              </w:rPr>
              <w:t>orbite</w:t>
            </w:r>
          </w:p>
        </w:tc>
      </w:tr>
      <w:tr w:rsidR="006223EE" w:rsidRPr="00DB1E22" w:rsidTr="006253AD">
        <w:trPr>
          <w:cantSplit/>
          <w:jc w:val="center"/>
        </w:trPr>
        <w:tc>
          <w:tcPr>
            <w:tcW w:w="2085" w:type="dxa"/>
          </w:tcPr>
          <w:p w:rsidR="006223EE" w:rsidRPr="00DB1E22" w:rsidRDefault="006223EE" w:rsidP="004E07F0">
            <w:pPr>
              <w:pStyle w:val="Tabletext"/>
              <w:rPr>
                <w:sz w:val="20"/>
              </w:rPr>
            </w:pPr>
            <w:r w:rsidRPr="00DB1E22">
              <w:rPr>
                <w:sz w:val="20"/>
              </w:rPr>
              <w:t>Altitude</w:t>
            </w:r>
          </w:p>
        </w:tc>
        <w:tc>
          <w:tcPr>
            <w:tcW w:w="1722" w:type="dxa"/>
            <w:vAlign w:val="center"/>
          </w:tcPr>
          <w:p w:rsidR="006223EE" w:rsidRPr="00DB1E22" w:rsidRDefault="006223EE" w:rsidP="004E07F0">
            <w:pPr>
              <w:pStyle w:val="Tabletext"/>
              <w:spacing w:before="30" w:after="30"/>
              <w:jc w:val="center"/>
              <w:rPr>
                <w:sz w:val="20"/>
              </w:rPr>
            </w:pPr>
            <w:r w:rsidRPr="00DB1E22">
              <w:rPr>
                <w:sz w:val="20"/>
              </w:rPr>
              <w:t>828 km</w:t>
            </w:r>
          </w:p>
        </w:tc>
        <w:tc>
          <w:tcPr>
            <w:tcW w:w="3689" w:type="dxa"/>
            <w:gridSpan w:val="2"/>
            <w:vAlign w:val="center"/>
          </w:tcPr>
          <w:p w:rsidR="006223EE" w:rsidRPr="00DB1E22" w:rsidRDefault="006223EE" w:rsidP="004E07F0">
            <w:pPr>
              <w:pStyle w:val="Tabletext"/>
              <w:spacing w:before="30" w:after="30"/>
              <w:jc w:val="center"/>
              <w:rPr>
                <w:sz w:val="20"/>
              </w:rPr>
            </w:pPr>
            <w:r w:rsidRPr="00DB1E22">
              <w:rPr>
                <w:sz w:val="20"/>
              </w:rPr>
              <w:t>705 km</w:t>
            </w:r>
          </w:p>
        </w:tc>
        <w:tc>
          <w:tcPr>
            <w:tcW w:w="1622" w:type="dxa"/>
            <w:vAlign w:val="center"/>
          </w:tcPr>
          <w:p w:rsidR="006223EE" w:rsidRPr="00DB1E22" w:rsidRDefault="006223EE" w:rsidP="004E07F0">
            <w:pPr>
              <w:pStyle w:val="Tabletext"/>
              <w:spacing w:before="30" w:after="30"/>
              <w:jc w:val="center"/>
              <w:rPr>
                <w:sz w:val="20"/>
              </w:rPr>
            </w:pPr>
            <w:r w:rsidRPr="00DB1E22">
              <w:rPr>
                <w:sz w:val="20"/>
              </w:rPr>
              <w:t>824 km</w:t>
            </w:r>
          </w:p>
        </w:tc>
        <w:tc>
          <w:tcPr>
            <w:tcW w:w="1873" w:type="dxa"/>
            <w:vAlign w:val="center"/>
          </w:tcPr>
          <w:p w:rsidR="006223EE" w:rsidRPr="00DB1E22" w:rsidRDefault="006223EE" w:rsidP="004E07F0">
            <w:pPr>
              <w:pStyle w:val="Tabletext"/>
              <w:spacing w:before="30" w:after="30"/>
              <w:jc w:val="center"/>
              <w:rPr>
                <w:sz w:val="20"/>
              </w:rPr>
            </w:pPr>
            <w:r w:rsidRPr="00DB1E22">
              <w:rPr>
                <w:sz w:val="20"/>
              </w:rPr>
              <w:t>835 km</w:t>
            </w:r>
          </w:p>
        </w:tc>
        <w:tc>
          <w:tcPr>
            <w:tcW w:w="1695" w:type="dxa"/>
            <w:vAlign w:val="center"/>
          </w:tcPr>
          <w:p w:rsidR="006223EE" w:rsidRPr="00DB1E22" w:rsidRDefault="006223EE" w:rsidP="004E07F0">
            <w:pPr>
              <w:pStyle w:val="Tabletext"/>
              <w:spacing w:before="30" w:after="30"/>
              <w:jc w:val="center"/>
              <w:rPr>
                <w:sz w:val="20"/>
              </w:rPr>
            </w:pPr>
            <w:r w:rsidRPr="00DB1E22">
              <w:rPr>
                <w:sz w:val="20"/>
              </w:rPr>
              <w:t>867 km</w:t>
            </w:r>
          </w:p>
        </w:tc>
        <w:tc>
          <w:tcPr>
            <w:tcW w:w="1773" w:type="dxa"/>
          </w:tcPr>
          <w:p w:rsidR="006223EE" w:rsidRPr="00DB1E22" w:rsidRDefault="006223EE" w:rsidP="004E07F0">
            <w:pPr>
              <w:pStyle w:val="Tabletext"/>
              <w:spacing w:before="30" w:after="30"/>
              <w:jc w:val="center"/>
              <w:rPr>
                <w:sz w:val="20"/>
              </w:rPr>
            </w:pPr>
            <w:r w:rsidRPr="00DB1E22">
              <w:rPr>
                <w:sz w:val="20"/>
              </w:rPr>
              <w:t>822 km</w:t>
            </w:r>
          </w:p>
        </w:tc>
      </w:tr>
      <w:tr w:rsidR="006223EE" w:rsidRPr="00DB1E22" w:rsidTr="006253AD">
        <w:trPr>
          <w:cantSplit/>
          <w:jc w:val="center"/>
        </w:trPr>
        <w:tc>
          <w:tcPr>
            <w:tcW w:w="2085" w:type="dxa"/>
          </w:tcPr>
          <w:p w:rsidR="006223EE" w:rsidRPr="00DB1E22" w:rsidRDefault="006223EE" w:rsidP="004E07F0">
            <w:pPr>
              <w:pStyle w:val="Tabletext"/>
              <w:rPr>
                <w:sz w:val="20"/>
              </w:rPr>
            </w:pPr>
            <w:r w:rsidRPr="00DB1E22">
              <w:rPr>
                <w:sz w:val="20"/>
              </w:rPr>
              <w:t>Inclinaison</w:t>
            </w:r>
          </w:p>
        </w:tc>
        <w:tc>
          <w:tcPr>
            <w:tcW w:w="1722" w:type="dxa"/>
            <w:vAlign w:val="center"/>
          </w:tcPr>
          <w:p w:rsidR="006223EE" w:rsidRPr="00DB1E22" w:rsidRDefault="006223EE" w:rsidP="004E07F0">
            <w:pPr>
              <w:pStyle w:val="Tabletext"/>
              <w:spacing w:before="30" w:after="30"/>
              <w:jc w:val="center"/>
              <w:rPr>
                <w:sz w:val="20"/>
              </w:rPr>
            </w:pPr>
            <w:r w:rsidRPr="00DB1E22">
              <w:rPr>
                <w:sz w:val="20"/>
              </w:rPr>
              <w:t>98,7°</w:t>
            </w:r>
          </w:p>
        </w:tc>
        <w:tc>
          <w:tcPr>
            <w:tcW w:w="3689" w:type="dxa"/>
            <w:gridSpan w:val="2"/>
            <w:vAlign w:val="center"/>
          </w:tcPr>
          <w:p w:rsidR="006223EE" w:rsidRPr="00DB1E22" w:rsidRDefault="006223EE" w:rsidP="004E07F0">
            <w:pPr>
              <w:pStyle w:val="Tabletext"/>
              <w:spacing w:before="30" w:after="30"/>
              <w:jc w:val="center"/>
              <w:rPr>
                <w:sz w:val="20"/>
              </w:rPr>
            </w:pPr>
            <w:r w:rsidRPr="00DB1E22">
              <w:rPr>
                <w:sz w:val="20"/>
              </w:rPr>
              <w:t>98,2°</w:t>
            </w:r>
          </w:p>
        </w:tc>
        <w:tc>
          <w:tcPr>
            <w:tcW w:w="1622" w:type="dxa"/>
            <w:vAlign w:val="center"/>
          </w:tcPr>
          <w:p w:rsidR="006223EE" w:rsidRPr="00DB1E22" w:rsidRDefault="006223EE" w:rsidP="004E07F0">
            <w:pPr>
              <w:pStyle w:val="Tabletext"/>
              <w:spacing w:before="30" w:after="30"/>
              <w:jc w:val="center"/>
              <w:rPr>
                <w:sz w:val="20"/>
              </w:rPr>
            </w:pPr>
            <w:r w:rsidRPr="00DB1E22">
              <w:rPr>
                <w:sz w:val="20"/>
              </w:rPr>
              <w:t>98,7°</w:t>
            </w:r>
          </w:p>
        </w:tc>
        <w:tc>
          <w:tcPr>
            <w:tcW w:w="1873" w:type="dxa"/>
            <w:vAlign w:val="center"/>
          </w:tcPr>
          <w:p w:rsidR="006223EE" w:rsidRPr="00DB1E22" w:rsidRDefault="006223EE" w:rsidP="004E07F0">
            <w:pPr>
              <w:pStyle w:val="Tabletext"/>
              <w:spacing w:before="30" w:after="30"/>
              <w:jc w:val="center"/>
              <w:rPr>
                <w:sz w:val="20"/>
              </w:rPr>
            </w:pPr>
            <w:r w:rsidRPr="00DB1E22">
              <w:rPr>
                <w:sz w:val="20"/>
              </w:rPr>
              <w:t>98,85°</w:t>
            </w:r>
          </w:p>
        </w:tc>
        <w:tc>
          <w:tcPr>
            <w:tcW w:w="1695" w:type="dxa"/>
            <w:vAlign w:val="center"/>
          </w:tcPr>
          <w:p w:rsidR="006223EE" w:rsidRPr="00DB1E22" w:rsidRDefault="006223EE" w:rsidP="004E07F0">
            <w:pPr>
              <w:pStyle w:val="Tabletext"/>
              <w:spacing w:before="30" w:after="30"/>
              <w:jc w:val="center"/>
              <w:rPr>
                <w:sz w:val="20"/>
              </w:rPr>
            </w:pPr>
            <w:r w:rsidRPr="00DB1E22">
              <w:rPr>
                <w:sz w:val="20"/>
              </w:rPr>
              <w:t>20</w:t>
            </w:r>
            <w:r w:rsidRPr="00DB1E22">
              <w:rPr>
                <w:sz w:val="20"/>
              </w:rPr>
              <w:sym w:font="Symbol" w:char="F0B0"/>
            </w:r>
          </w:p>
        </w:tc>
        <w:tc>
          <w:tcPr>
            <w:tcW w:w="1773" w:type="dxa"/>
          </w:tcPr>
          <w:p w:rsidR="006223EE" w:rsidRPr="00DB1E22" w:rsidRDefault="006223EE" w:rsidP="004E07F0">
            <w:pPr>
              <w:pStyle w:val="Tabletext"/>
              <w:spacing w:before="30" w:after="30"/>
              <w:jc w:val="center"/>
              <w:rPr>
                <w:sz w:val="20"/>
              </w:rPr>
            </w:pPr>
            <w:r w:rsidRPr="00DB1E22">
              <w:rPr>
                <w:sz w:val="20"/>
              </w:rPr>
              <w:t>98,7°</w:t>
            </w:r>
          </w:p>
        </w:tc>
      </w:tr>
      <w:tr w:rsidR="006223EE" w:rsidRPr="00DB1E22" w:rsidTr="006253AD">
        <w:trPr>
          <w:cantSplit/>
          <w:jc w:val="center"/>
        </w:trPr>
        <w:tc>
          <w:tcPr>
            <w:tcW w:w="2085" w:type="dxa"/>
          </w:tcPr>
          <w:p w:rsidR="006223EE" w:rsidRPr="00DB1E22" w:rsidRDefault="006223EE" w:rsidP="00586B24">
            <w:pPr>
              <w:pStyle w:val="Tabletext"/>
              <w:rPr>
                <w:sz w:val="20"/>
              </w:rPr>
            </w:pPr>
            <w:r w:rsidRPr="00DB1E22">
              <w:rPr>
                <w:sz w:val="20"/>
              </w:rPr>
              <w:t>Excentricité</w:t>
            </w:r>
          </w:p>
        </w:tc>
        <w:tc>
          <w:tcPr>
            <w:tcW w:w="10601" w:type="dxa"/>
            <w:gridSpan w:val="6"/>
            <w:vAlign w:val="center"/>
          </w:tcPr>
          <w:p w:rsidR="006223EE" w:rsidRPr="00DB1E22" w:rsidRDefault="006223EE" w:rsidP="004E07F0">
            <w:pPr>
              <w:pStyle w:val="Tabletext"/>
              <w:spacing w:before="30" w:after="30"/>
              <w:jc w:val="center"/>
              <w:rPr>
                <w:sz w:val="20"/>
              </w:rPr>
            </w:pPr>
            <w:r w:rsidRPr="00DB1E22">
              <w:rPr>
                <w:sz w:val="20"/>
              </w:rPr>
              <w:t>0</w:t>
            </w:r>
          </w:p>
        </w:tc>
        <w:tc>
          <w:tcPr>
            <w:tcW w:w="1773" w:type="dxa"/>
          </w:tcPr>
          <w:p w:rsidR="006223EE" w:rsidRPr="00DB1E22" w:rsidRDefault="006223EE" w:rsidP="004E07F0">
            <w:pPr>
              <w:pStyle w:val="Tabletext"/>
              <w:spacing w:before="30" w:after="30"/>
              <w:jc w:val="center"/>
              <w:rPr>
                <w:sz w:val="20"/>
              </w:rPr>
            </w:pPr>
            <w:r w:rsidRPr="00DB1E22">
              <w:rPr>
                <w:sz w:val="20"/>
              </w:rPr>
              <w:t>0,001</w:t>
            </w:r>
          </w:p>
        </w:tc>
      </w:tr>
      <w:tr w:rsidR="006223EE" w:rsidRPr="00DB1E22" w:rsidTr="006253AD">
        <w:trPr>
          <w:cantSplit/>
          <w:jc w:val="center"/>
        </w:trPr>
        <w:tc>
          <w:tcPr>
            <w:tcW w:w="2085" w:type="dxa"/>
          </w:tcPr>
          <w:p w:rsidR="006223EE" w:rsidRPr="00DB1E22" w:rsidRDefault="006223EE" w:rsidP="004E07F0">
            <w:pPr>
              <w:pStyle w:val="Tabletext"/>
              <w:rPr>
                <w:sz w:val="20"/>
              </w:rPr>
            </w:pPr>
            <w:r w:rsidRPr="00DB1E22">
              <w:rPr>
                <w:sz w:val="20"/>
              </w:rPr>
              <w:t>Période de répétition</w:t>
            </w:r>
          </w:p>
        </w:tc>
        <w:tc>
          <w:tcPr>
            <w:tcW w:w="1722" w:type="dxa"/>
            <w:vAlign w:val="center"/>
          </w:tcPr>
          <w:p w:rsidR="006223EE" w:rsidRPr="00DB1E22" w:rsidRDefault="006223EE" w:rsidP="004E07F0">
            <w:pPr>
              <w:pStyle w:val="Tabletext"/>
              <w:spacing w:before="30" w:after="30"/>
              <w:jc w:val="center"/>
              <w:rPr>
                <w:sz w:val="20"/>
              </w:rPr>
            </w:pPr>
            <w:r w:rsidRPr="00DB1E22">
              <w:rPr>
                <w:sz w:val="20"/>
              </w:rPr>
              <w:t>17 jours</w:t>
            </w:r>
          </w:p>
        </w:tc>
        <w:tc>
          <w:tcPr>
            <w:tcW w:w="3689" w:type="dxa"/>
            <w:gridSpan w:val="2"/>
            <w:vAlign w:val="center"/>
          </w:tcPr>
          <w:p w:rsidR="006223EE" w:rsidRPr="00DB1E22" w:rsidRDefault="006223EE" w:rsidP="004E07F0">
            <w:pPr>
              <w:pStyle w:val="Tabletext"/>
              <w:spacing w:before="30" w:after="30"/>
              <w:jc w:val="center"/>
              <w:rPr>
                <w:sz w:val="20"/>
              </w:rPr>
            </w:pPr>
            <w:r w:rsidRPr="00DB1E22">
              <w:rPr>
                <w:sz w:val="20"/>
              </w:rPr>
              <w:t>16 jours</w:t>
            </w:r>
          </w:p>
        </w:tc>
        <w:tc>
          <w:tcPr>
            <w:tcW w:w="1622" w:type="dxa"/>
            <w:vAlign w:val="center"/>
          </w:tcPr>
          <w:p w:rsidR="006223EE" w:rsidRPr="00DB1E22" w:rsidRDefault="006223EE" w:rsidP="004E07F0">
            <w:pPr>
              <w:pStyle w:val="Tabletext"/>
              <w:spacing w:before="30" w:after="30"/>
              <w:jc w:val="center"/>
              <w:rPr>
                <w:sz w:val="20"/>
              </w:rPr>
            </w:pPr>
            <w:r w:rsidRPr="00DB1E22">
              <w:rPr>
                <w:sz w:val="20"/>
              </w:rPr>
              <w:t>9 jours</w:t>
            </w:r>
          </w:p>
        </w:tc>
        <w:tc>
          <w:tcPr>
            <w:tcW w:w="1873" w:type="dxa"/>
            <w:vAlign w:val="center"/>
          </w:tcPr>
          <w:p w:rsidR="006223EE" w:rsidRPr="00DB1E22" w:rsidRDefault="006223EE" w:rsidP="004E07F0">
            <w:pPr>
              <w:pStyle w:val="Tabletext"/>
              <w:spacing w:before="30" w:after="30"/>
              <w:jc w:val="center"/>
              <w:rPr>
                <w:sz w:val="20"/>
              </w:rPr>
            </w:pPr>
            <w:r w:rsidRPr="00DB1E22">
              <w:rPr>
                <w:sz w:val="20"/>
              </w:rPr>
              <w:t>N/A</w:t>
            </w:r>
          </w:p>
        </w:tc>
        <w:tc>
          <w:tcPr>
            <w:tcW w:w="1695" w:type="dxa"/>
            <w:vAlign w:val="center"/>
          </w:tcPr>
          <w:p w:rsidR="006223EE" w:rsidRPr="00DB1E22" w:rsidRDefault="006223EE" w:rsidP="004E07F0">
            <w:pPr>
              <w:pStyle w:val="Tabletext"/>
              <w:spacing w:before="30" w:after="30"/>
              <w:jc w:val="center"/>
              <w:rPr>
                <w:sz w:val="20"/>
              </w:rPr>
            </w:pPr>
            <w:r w:rsidRPr="00DB1E22">
              <w:rPr>
                <w:sz w:val="20"/>
              </w:rPr>
              <w:t>7 jours</w:t>
            </w:r>
          </w:p>
        </w:tc>
        <w:tc>
          <w:tcPr>
            <w:tcW w:w="1773" w:type="dxa"/>
          </w:tcPr>
          <w:p w:rsidR="006223EE" w:rsidRPr="00DB1E22" w:rsidRDefault="006223EE" w:rsidP="004E07F0">
            <w:pPr>
              <w:pStyle w:val="Tabletext"/>
              <w:spacing w:before="30" w:after="30"/>
              <w:jc w:val="center"/>
              <w:rPr>
                <w:sz w:val="20"/>
              </w:rPr>
            </w:pPr>
            <w:r w:rsidRPr="00DB1E22">
              <w:rPr>
                <w:sz w:val="20"/>
              </w:rPr>
              <w:t>29 jours</w:t>
            </w:r>
          </w:p>
        </w:tc>
      </w:tr>
      <w:tr w:rsidR="006223EE" w:rsidRPr="00DB1E22" w:rsidTr="006253AD">
        <w:trPr>
          <w:cantSplit/>
          <w:jc w:val="center"/>
        </w:trPr>
        <w:tc>
          <w:tcPr>
            <w:tcW w:w="14459" w:type="dxa"/>
            <w:gridSpan w:val="8"/>
            <w:tcBorders>
              <w:bottom w:val="single" w:sz="4" w:space="0" w:color="auto"/>
            </w:tcBorders>
            <w:vAlign w:val="center"/>
          </w:tcPr>
          <w:p w:rsidR="006223EE" w:rsidRPr="00DB1E22" w:rsidRDefault="006223EE" w:rsidP="004E07F0">
            <w:pPr>
              <w:pStyle w:val="Tabletext"/>
              <w:spacing w:before="30" w:after="30"/>
              <w:rPr>
                <w:b/>
                <w:bCs/>
                <w:sz w:val="20"/>
              </w:rPr>
            </w:pPr>
            <w:r w:rsidRPr="00DB1E22">
              <w:rPr>
                <w:b/>
                <w:bCs/>
                <w:sz w:val="20"/>
              </w:rPr>
              <w:t>Paramètres de l</w:t>
            </w:r>
            <w:r w:rsidR="002C4E2C">
              <w:rPr>
                <w:b/>
                <w:bCs/>
                <w:sz w:val="20"/>
              </w:rPr>
              <w:t>'</w:t>
            </w:r>
            <w:r w:rsidRPr="00DB1E22">
              <w:rPr>
                <w:b/>
                <w:bCs/>
                <w:sz w:val="20"/>
              </w:rPr>
              <w:t>antenne du capteur</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Nombre de faisceaux</w:t>
            </w:r>
          </w:p>
        </w:tc>
        <w:tc>
          <w:tcPr>
            <w:tcW w:w="1722" w:type="dxa"/>
          </w:tcPr>
          <w:p w:rsidR="006223EE" w:rsidRPr="00DB1E22" w:rsidRDefault="006223EE" w:rsidP="00586B24">
            <w:pPr>
              <w:pStyle w:val="Tabletext"/>
              <w:spacing w:before="30" w:after="30"/>
              <w:jc w:val="center"/>
              <w:rPr>
                <w:sz w:val="20"/>
              </w:rPr>
            </w:pPr>
            <w:r w:rsidRPr="00DB1E22">
              <w:rPr>
                <w:sz w:val="20"/>
              </w:rPr>
              <w:t>2</w:t>
            </w:r>
          </w:p>
        </w:tc>
        <w:tc>
          <w:tcPr>
            <w:tcW w:w="1722" w:type="dxa"/>
          </w:tcPr>
          <w:p w:rsidR="006223EE" w:rsidRPr="00DB1E22" w:rsidRDefault="006223EE" w:rsidP="00586B24">
            <w:pPr>
              <w:pStyle w:val="Tabletext"/>
              <w:spacing w:before="30" w:after="30"/>
              <w:jc w:val="center"/>
              <w:rPr>
                <w:sz w:val="20"/>
              </w:rPr>
            </w:pPr>
            <w:r w:rsidRPr="00DB1E22">
              <w:rPr>
                <w:sz w:val="20"/>
              </w:rPr>
              <w:t>1</w:t>
            </w:r>
          </w:p>
        </w:tc>
        <w:tc>
          <w:tcPr>
            <w:tcW w:w="1967" w:type="dxa"/>
          </w:tcPr>
          <w:p w:rsidR="006223EE" w:rsidRPr="00DB1E22" w:rsidRDefault="006223EE" w:rsidP="00586B24">
            <w:pPr>
              <w:pStyle w:val="Tabletext"/>
              <w:spacing w:before="30" w:after="30"/>
              <w:jc w:val="center"/>
              <w:rPr>
                <w:sz w:val="20"/>
              </w:rPr>
            </w:pPr>
            <w:r w:rsidRPr="00DB1E22">
              <w:rPr>
                <w:sz w:val="20"/>
              </w:rPr>
              <w:t>2</w:t>
            </w:r>
          </w:p>
        </w:tc>
        <w:tc>
          <w:tcPr>
            <w:tcW w:w="1622" w:type="dxa"/>
          </w:tcPr>
          <w:p w:rsidR="006223EE" w:rsidRPr="00DB1E22" w:rsidRDefault="006223EE" w:rsidP="004E07F0">
            <w:pPr>
              <w:pStyle w:val="Tabletext"/>
              <w:spacing w:before="30" w:after="30"/>
              <w:jc w:val="center"/>
              <w:rPr>
                <w:sz w:val="20"/>
              </w:rPr>
            </w:pPr>
            <w:r w:rsidRPr="00DB1E22">
              <w:rPr>
                <w:sz w:val="20"/>
              </w:rPr>
              <w:t>96 images de la Terre par période d</w:t>
            </w:r>
            <w:r w:rsidR="002C4E2C">
              <w:rPr>
                <w:sz w:val="20"/>
              </w:rPr>
              <w:t>'</w:t>
            </w:r>
            <w:r w:rsidRPr="00DB1E22">
              <w:rPr>
                <w:sz w:val="20"/>
              </w:rPr>
              <w:t>exploration</w:t>
            </w:r>
          </w:p>
        </w:tc>
        <w:tc>
          <w:tcPr>
            <w:tcW w:w="3568" w:type="dxa"/>
            <w:gridSpan w:val="2"/>
          </w:tcPr>
          <w:p w:rsidR="006223EE" w:rsidRPr="00DB1E22" w:rsidRDefault="006223EE" w:rsidP="00586B24">
            <w:pPr>
              <w:pStyle w:val="Tabletext"/>
              <w:spacing w:before="30" w:after="30"/>
              <w:jc w:val="center"/>
              <w:rPr>
                <w:sz w:val="20"/>
              </w:rPr>
            </w:pPr>
            <w:r w:rsidRPr="00DB1E22">
              <w:rPr>
                <w:sz w:val="20"/>
              </w:rPr>
              <w:t>6</w:t>
            </w:r>
          </w:p>
        </w:tc>
        <w:tc>
          <w:tcPr>
            <w:tcW w:w="1773" w:type="dxa"/>
          </w:tcPr>
          <w:p w:rsidR="006223EE" w:rsidRPr="00DB1E22" w:rsidRDefault="006223EE" w:rsidP="004E07F0">
            <w:pPr>
              <w:pStyle w:val="Tabletext"/>
              <w:spacing w:before="30" w:after="30"/>
              <w:jc w:val="center"/>
              <w:rPr>
                <w:sz w:val="20"/>
              </w:rPr>
            </w:pPr>
            <w:r w:rsidRPr="00DB1E22">
              <w:rPr>
                <w:sz w:val="20"/>
              </w:rPr>
              <w:t>1</w:t>
            </w:r>
            <w:r w:rsidRPr="00DB1E22">
              <w:rPr>
                <w:sz w:val="20"/>
              </w:rPr>
              <w:br/>
              <w:t xml:space="preserve">(orientable donnant </w:t>
            </w:r>
            <w:r w:rsidRPr="00DB1E22">
              <w:rPr>
                <w:sz w:val="20"/>
              </w:rPr>
              <w:br/>
              <w:t>90 images de la Terre par période d</w:t>
            </w:r>
            <w:r w:rsidR="002C4E2C">
              <w:rPr>
                <w:sz w:val="20"/>
              </w:rPr>
              <w:t>'</w:t>
            </w:r>
            <w:r w:rsidRPr="00DB1E22">
              <w:rPr>
                <w:sz w:val="20"/>
              </w:rPr>
              <w:t>exploration)</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Diamètre du réflecteur</w:t>
            </w:r>
          </w:p>
        </w:tc>
        <w:tc>
          <w:tcPr>
            <w:tcW w:w="1722" w:type="dxa"/>
          </w:tcPr>
          <w:p w:rsidR="006223EE" w:rsidRPr="00DB1E22" w:rsidRDefault="006223EE" w:rsidP="004E07F0">
            <w:pPr>
              <w:pStyle w:val="Tabletext"/>
              <w:spacing w:before="30" w:after="30"/>
              <w:jc w:val="center"/>
              <w:rPr>
                <w:sz w:val="20"/>
              </w:rPr>
            </w:pPr>
            <w:r w:rsidRPr="00DB1E22">
              <w:rPr>
                <w:sz w:val="20"/>
              </w:rPr>
              <w:t>0,48 × 0,71 m</w:t>
            </w:r>
          </w:p>
        </w:tc>
        <w:tc>
          <w:tcPr>
            <w:tcW w:w="1722" w:type="dxa"/>
          </w:tcPr>
          <w:p w:rsidR="006223EE" w:rsidRPr="00DB1E22" w:rsidRDefault="006223EE" w:rsidP="004E07F0">
            <w:pPr>
              <w:pStyle w:val="Tabletext"/>
              <w:spacing w:before="30" w:after="30"/>
              <w:jc w:val="center"/>
              <w:rPr>
                <w:sz w:val="20"/>
              </w:rPr>
            </w:pPr>
            <w:r w:rsidRPr="00DB1E22">
              <w:rPr>
                <w:sz w:val="20"/>
              </w:rPr>
              <w:t>0,219 m</w:t>
            </w:r>
          </w:p>
        </w:tc>
        <w:tc>
          <w:tcPr>
            <w:tcW w:w="1967" w:type="dxa"/>
          </w:tcPr>
          <w:p w:rsidR="006223EE" w:rsidRPr="00DB1E22" w:rsidRDefault="006223EE" w:rsidP="004E07F0">
            <w:pPr>
              <w:pStyle w:val="Tabletext"/>
              <w:spacing w:before="30" w:after="30"/>
              <w:jc w:val="center"/>
              <w:rPr>
                <w:sz w:val="20"/>
              </w:rPr>
            </w:pPr>
            <w:r w:rsidRPr="00DB1E22">
              <w:rPr>
                <w:sz w:val="20"/>
              </w:rPr>
              <w:t>1,6 × 0,8 m</w:t>
            </w:r>
          </w:p>
        </w:tc>
        <w:tc>
          <w:tcPr>
            <w:tcW w:w="1622" w:type="dxa"/>
          </w:tcPr>
          <w:p w:rsidR="006223EE" w:rsidRPr="00DB1E22" w:rsidRDefault="006223EE" w:rsidP="004E07F0">
            <w:pPr>
              <w:pStyle w:val="Tabletext"/>
              <w:spacing w:before="30" w:after="30"/>
              <w:jc w:val="center"/>
              <w:rPr>
                <w:sz w:val="20"/>
              </w:rPr>
            </w:pPr>
            <w:r w:rsidRPr="00DB1E22">
              <w:rPr>
                <w:sz w:val="20"/>
              </w:rPr>
              <w:t>0,127 m</w:t>
            </w:r>
          </w:p>
        </w:tc>
        <w:tc>
          <w:tcPr>
            <w:tcW w:w="1873" w:type="dxa"/>
          </w:tcPr>
          <w:p w:rsidR="006223EE" w:rsidRPr="00DB1E22" w:rsidRDefault="006223EE" w:rsidP="004E07F0">
            <w:pPr>
              <w:pStyle w:val="Tabletext"/>
              <w:spacing w:before="30" w:after="30"/>
              <w:jc w:val="center"/>
              <w:rPr>
                <w:sz w:val="20"/>
              </w:rPr>
            </w:pPr>
            <w:r w:rsidRPr="00DB1E22">
              <w:rPr>
                <w:sz w:val="20"/>
              </w:rPr>
              <w:t>0,6 m</w:t>
            </w:r>
          </w:p>
        </w:tc>
        <w:tc>
          <w:tcPr>
            <w:tcW w:w="1695" w:type="dxa"/>
          </w:tcPr>
          <w:p w:rsidR="006223EE" w:rsidRPr="00DB1E22" w:rsidRDefault="006223EE" w:rsidP="004E07F0">
            <w:pPr>
              <w:pStyle w:val="Tabletext"/>
              <w:spacing w:before="30" w:after="30"/>
              <w:jc w:val="center"/>
              <w:rPr>
                <w:sz w:val="20"/>
              </w:rPr>
            </w:pPr>
            <w:r w:rsidRPr="00DB1E22">
              <w:rPr>
                <w:sz w:val="20"/>
              </w:rPr>
              <w:t>0,2 m</w:t>
            </w:r>
          </w:p>
        </w:tc>
        <w:tc>
          <w:tcPr>
            <w:tcW w:w="1773" w:type="dxa"/>
          </w:tcPr>
          <w:p w:rsidR="006223EE" w:rsidRPr="00DB1E22" w:rsidRDefault="006223EE" w:rsidP="004E07F0">
            <w:pPr>
              <w:pStyle w:val="Tabletext"/>
              <w:spacing w:before="30" w:after="30"/>
              <w:jc w:val="center"/>
              <w:rPr>
                <w:sz w:val="20"/>
              </w:rPr>
            </w:pPr>
            <w:r w:rsidRPr="00DB1E22">
              <w:rPr>
                <w:sz w:val="20"/>
              </w:rPr>
              <w:t>0,22 m</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Gain maximal du faisceau</w:t>
            </w:r>
          </w:p>
        </w:tc>
        <w:tc>
          <w:tcPr>
            <w:tcW w:w="1722" w:type="dxa"/>
          </w:tcPr>
          <w:p w:rsidR="006223EE" w:rsidRPr="00DB1E22" w:rsidRDefault="006223EE" w:rsidP="004E07F0">
            <w:pPr>
              <w:pStyle w:val="Tabletext"/>
              <w:spacing w:before="30" w:after="30"/>
              <w:jc w:val="center"/>
              <w:rPr>
                <w:sz w:val="20"/>
              </w:rPr>
            </w:pPr>
            <w:r w:rsidRPr="00DB1E22">
              <w:rPr>
                <w:sz w:val="20"/>
              </w:rPr>
              <w:t>54 dBi</w:t>
            </w:r>
          </w:p>
        </w:tc>
        <w:tc>
          <w:tcPr>
            <w:tcW w:w="1722" w:type="dxa"/>
          </w:tcPr>
          <w:p w:rsidR="006223EE" w:rsidRPr="00DB1E22" w:rsidRDefault="006223EE" w:rsidP="004E07F0">
            <w:pPr>
              <w:pStyle w:val="Tabletext"/>
              <w:spacing w:before="30" w:after="30"/>
              <w:jc w:val="center"/>
              <w:rPr>
                <w:sz w:val="20"/>
              </w:rPr>
            </w:pPr>
            <w:r w:rsidRPr="00DB1E22">
              <w:rPr>
                <w:sz w:val="20"/>
              </w:rPr>
              <w:t>45 dBi</w:t>
            </w:r>
          </w:p>
        </w:tc>
        <w:tc>
          <w:tcPr>
            <w:tcW w:w="1967" w:type="dxa"/>
          </w:tcPr>
          <w:p w:rsidR="006223EE" w:rsidRPr="00DB1E22" w:rsidRDefault="006223EE" w:rsidP="004E07F0">
            <w:pPr>
              <w:pStyle w:val="Tabletext"/>
              <w:spacing w:before="30" w:after="30"/>
              <w:jc w:val="center"/>
              <w:rPr>
                <w:sz w:val="20"/>
              </w:rPr>
            </w:pPr>
            <w:r w:rsidRPr="00DB1E22">
              <w:rPr>
                <w:sz w:val="20"/>
              </w:rPr>
              <w:t>60 dBi</w:t>
            </w:r>
          </w:p>
        </w:tc>
        <w:tc>
          <w:tcPr>
            <w:tcW w:w="1622" w:type="dxa"/>
          </w:tcPr>
          <w:p w:rsidR="006223EE" w:rsidRPr="00DB1E22" w:rsidRDefault="006223EE" w:rsidP="004E07F0">
            <w:pPr>
              <w:pStyle w:val="Tabletext"/>
              <w:spacing w:before="30" w:after="30"/>
              <w:jc w:val="center"/>
              <w:rPr>
                <w:sz w:val="20"/>
              </w:rPr>
            </w:pPr>
            <w:r w:rsidRPr="00DB1E22">
              <w:rPr>
                <w:sz w:val="20"/>
              </w:rPr>
              <w:t>43,9 dBi</w:t>
            </w:r>
          </w:p>
        </w:tc>
        <w:tc>
          <w:tcPr>
            <w:tcW w:w="1873" w:type="dxa"/>
          </w:tcPr>
          <w:p w:rsidR="006223EE" w:rsidRPr="00DB1E22" w:rsidRDefault="006223EE" w:rsidP="004E07F0">
            <w:pPr>
              <w:pStyle w:val="Tabletext"/>
              <w:spacing w:before="30" w:after="30"/>
              <w:jc w:val="center"/>
              <w:rPr>
                <w:sz w:val="20"/>
              </w:rPr>
            </w:pPr>
            <w:r w:rsidRPr="00DB1E22">
              <w:rPr>
                <w:sz w:val="20"/>
              </w:rPr>
              <w:t>60 dBi</w:t>
            </w:r>
          </w:p>
        </w:tc>
        <w:tc>
          <w:tcPr>
            <w:tcW w:w="1695" w:type="dxa"/>
          </w:tcPr>
          <w:p w:rsidR="006223EE" w:rsidRPr="00DB1E22" w:rsidRDefault="006223EE" w:rsidP="004E07F0">
            <w:pPr>
              <w:pStyle w:val="Tabletext"/>
              <w:spacing w:before="30" w:after="30"/>
              <w:jc w:val="center"/>
              <w:rPr>
                <w:sz w:val="20"/>
              </w:rPr>
            </w:pPr>
            <w:r w:rsidRPr="00DB1E22">
              <w:rPr>
                <w:sz w:val="20"/>
              </w:rPr>
              <w:t>49 dBi</w:t>
            </w:r>
          </w:p>
        </w:tc>
        <w:tc>
          <w:tcPr>
            <w:tcW w:w="1773" w:type="dxa"/>
          </w:tcPr>
          <w:p w:rsidR="006223EE" w:rsidRPr="00DB1E22" w:rsidRDefault="006223EE" w:rsidP="004E07F0">
            <w:pPr>
              <w:pStyle w:val="Tabletext"/>
              <w:spacing w:before="30" w:after="30"/>
              <w:jc w:val="center"/>
              <w:rPr>
                <w:sz w:val="20"/>
              </w:rPr>
            </w:pPr>
            <w:r w:rsidRPr="00DB1E22">
              <w:rPr>
                <w:sz w:val="20"/>
              </w:rPr>
              <w:t>44,8 dBi</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Polarisation</w:t>
            </w:r>
          </w:p>
        </w:tc>
        <w:tc>
          <w:tcPr>
            <w:tcW w:w="1722" w:type="dxa"/>
          </w:tcPr>
          <w:p w:rsidR="006223EE" w:rsidRPr="00DB1E22" w:rsidRDefault="006223EE" w:rsidP="004E07F0">
            <w:pPr>
              <w:pStyle w:val="Tabletext"/>
              <w:spacing w:before="30" w:after="30"/>
              <w:jc w:val="center"/>
              <w:rPr>
                <w:sz w:val="20"/>
              </w:rPr>
            </w:pPr>
            <w:r w:rsidRPr="00DB1E22">
              <w:rPr>
                <w:sz w:val="20"/>
              </w:rPr>
              <w:t>V</w:t>
            </w:r>
          </w:p>
        </w:tc>
        <w:tc>
          <w:tcPr>
            <w:tcW w:w="1722" w:type="dxa"/>
          </w:tcPr>
          <w:p w:rsidR="006223EE" w:rsidRPr="00DB1E22" w:rsidRDefault="006223EE" w:rsidP="004E07F0">
            <w:pPr>
              <w:pStyle w:val="Tabletext"/>
              <w:spacing w:before="30" w:after="30"/>
              <w:jc w:val="center"/>
              <w:rPr>
                <w:sz w:val="20"/>
              </w:rPr>
            </w:pPr>
            <w:r w:rsidRPr="00DB1E22">
              <w:rPr>
                <w:sz w:val="20"/>
              </w:rPr>
              <w:t>Linear</w:t>
            </w:r>
          </w:p>
        </w:tc>
        <w:tc>
          <w:tcPr>
            <w:tcW w:w="1967" w:type="dxa"/>
          </w:tcPr>
          <w:p w:rsidR="006223EE" w:rsidRPr="00DB1E22" w:rsidRDefault="006223EE" w:rsidP="004E07F0">
            <w:pPr>
              <w:pStyle w:val="Tabletext"/>
              <w:spacing w:before="30" w:after="30"/>
              <w:jc w:val="center"/>
              <w:rPr>
                <w:sz w:val="20"/>
              </w:rPr>
            </w:pPr>
            <w:r w:rsidRPr="00DB1E22">
              <w:rPr>
                <w:sz w:val="20"/>
              </w:rPr>
              <w:t>V</w:t>
            </w:r>
          </w:p>
        </w:tc>
        <w:tc>
          <w:tcPr>
            <w:tcW w:w="1622" w:type="dxa"/>
          </w:tcPr>
          <w:p w:rsidR="006223EE" w:rsidRPr="00DB1E22" w:rsidRDefault="006223EE" w:rsidP="004E07F0">
            <w:pPr>
              <w:pStyle w:val="Tabletext"/>
              <w:spacing w:before="30" w:after="30"/>
              <w:jc w:val="center"/>
              <w:rPr>
                <w:sz w:val="20"/>
              </w:rPr>
            </w:pPr>
            <w:r w:rsidRPr="00DB1E22">
              <w:rPr>
                <w:sz w:val="20"/>
              </w:rPr>
              <w:t>QH</w:t>
            </w:r>
          </w:p>
        </w:tc>
        <w:tc>
          <w:tcPr>
            <w:tcW w:w="1873" w:type="dxa"/>
          </w:tcPr>
          <w:p w:rsidR="006223EE" w:rsidRPr="00DB1E22" w:rsidRDefault="006223EE" w:rsidP="004E07F0">
            <w:pPr>
              <w:pStyle w:val="Tabletext"/>
              <w:spacing w:before="30" w:after="30"/>
              <w:jc w:val="center"/>
              <w:rPr>
                <w:sz w:val="20"/>
              </w:rPr>
            </w:pPr>
            <w:r w:rsidRPr="00DB1E22">
              <w:rPr>
                <w:sz w:val="20"/>
              </w:rPr>
              <w:t>V</w:t>
            </w:r>
          </w:p>
        </w:tc>
        <w:tc>
          <w:tcPr>
            <w:tcW w:w="1695" w:type="dxa"/>
          </w:tcPr>
          <w:p w:rsidR="006223EE" w:rsidRPr="00DB1E22" w:rsidRDefault="006223EE" w:rsidP="004E07F0">
            <w:pPr>
              <w:pStyle w:val="Tabletext"/>
              <w:spacing w:before="30" w:after="30"/>
              <w:jc w:val="center"/>
              <w:rPr>
                <w:sz w:val="20"/>
              </w:rPr>
            </w:pPr>
            <w:r w:rsidRPr="00DB1E22">
              <w:rPr>
                <w:sz w:val="20"/>
              </w:rPr>
              <w:t>H</w:t>
            </w:r>
          </w:p>
        </w:tc>
        <w:tc>
          <w:tcPr>
            <w:tcW w:w="1773" w:type="dxa"/>
          </w:tcPr>
          <w:p w:rsidR="006223EE" w:rsidRPr="00DB1E22" w:rsidRDefault="006223EE" w:rsidP="004E07F0">
            <w:pPr>
              <w:pStyle w:val="Tabletext"/>
              <w:spacing w:before="30" w:after="30"/>
              <w:jc w:val="center"/>
              <w:rPr>
                <w:sz w:val="20"/>
              </w:rPr>
            </w:pPr>
            <w:r w:rsidRPr="00DB1E22">
              <w:rPr>
                <w:sz w:val="20"/>
              </w:rPr>
              <w:t>QV</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Pr>
                <w:sz w:val="20"/>
              </w:rPr>
              <w:t xml:space="preserve">Ouverture du faisceau à </w:t>
            </w:r>
            <w:r w:rsidRPr="00DB1E22">
              <w:rPr>
                <w:sz w:val="20"/>
              </w:rPr>
              <w:t>−3 dB</w:t>
            </w:r>
          </w:p>
        </w:tc>
        <w:tc>
          <w:tcPr>
            <w:tcW w:w="1722" w:type="dxa"/>
          </w:tcPr>
          <w:p w:rsidR="006223EE" w:rsidRPr="00DB1E22" w:rsidRDefault="006223EE" w:rsidP="004E07F0">
            <w:pPr>
              <w:pStyle w:val="Tabletext"/>
              <w:spacing w:before="30" w:after="30"/>
              <w:jc w:val="center"/>
              <w:rPr>
                <w:sz w:val="20"/>
              </w:rPr>
            </w:pPr>
            <w:r w:rsidRPr="00DB1E22">
              <w:rPr>
                <w:sz w:val="20"/>
              </w:rPr>
              <w:t>0,39°</w:t>
            </w:r>
          </w:p>
        </w:tc>
        <w:tc>
          <w:tcPr>
            <w:tcW w:w="1722" w:type="dxa"/>
          </w:tcPr>
          <w:p w:rsidR="006223EE" w:rsidRPr="00DB1E22" w:rsidRDefault="006223EE" w:rsidP="004E07F0">
            <w:pPr>
              <w:pStyle w:val="Tabletext"/>
              <w:spacing w:before="30" w:after="30"/>
              <w:jc w:val="center"/>
              <w:rPr>
                <w:sz w:val="20"/>
              </w:rPr>
            </w:pPr>
            <w:r w:rsidRPr="00DB1E22">
              <w:rPr>
                <w:sz w:val="20"/>
              </w:rPr>
              <w:t>1,1°</w:t>
            </w:r>
          </w:p>
        </w:tc>
        <w:tc>
          <w:tcPr>
            <w:tcW w:w="1967" w:type="dxa"/>
          </w:tcPr>
          <w:p w:rsidR="006223EE" w:rsidRPr="00DB1E22" w:rsidRDefault="006223EE" w:rsidP="004E07F0">
            <w:pPr>
              <w:pStyle w:val="Tabletext"/>
              <w:spacing w:before="30" w:after="30"/>
              <w:jc w:val="center"/>
              <w:rPr>
                <w:sz w:val="20"/>
              </w:rPr>
            </w:pPr>
            <w:r w:rsidRPr="00DB1E22">
              <w:rPr>
                <w:sz w:val="20"/>
              </w:rPr>
              <w:t>0,19° × 0,245</w:t>
            </w:r>
            <w:r w:rsidRPr="00DB1E22">
              <w:rPr>
                <w:sz w:val="20"/>
              </w:rPr>
              <w:sym w:font="Symbol" w:char="F0B0"/>
            </w:r>
          </w:p>
        </w:tc>
        <w:tc>
          <w:tcPr>
            <w:tcW w:w="1622" w:type="dxa"/>
          </w:tcPr>
          <w:p w:rsidR="006223EE" w:rsidRPr="00DB1E22" w:rsidRDefault="006223EE" w:rsidP="004E07F0">
            <w:pPr>
              <w:pStyle w:val="Tabletext"/>
              <w:spacing w:before="30" w:after="30"/>
              <w:jc w:val="center"/>
              <w:rPr>
                <w:sz w:val="20"/>
              </w:rPr>
            </w:pPr>
            <w:r w:rsidRPr="00DB1E22">
              <w:rPr>
                <w:sz w:val="20"/>
              </w:rPr>
              <w:t>1,1°</w:t>
            </w:r>
          </w:p>
        </w:tc>
        <w:tc>
          <w:tcPr>
            <w:tcW w:w="1873" w:type="dxa"/>
          </w:tcPr>
          <w:p w:rsidR="006223EE" w:rsidRPr="00DB1E22" w:rsidRDefault="006223EE" w:rsidP="004E07F0">
            <w:pPr>
              <w:pStyle w:val="Tabletext"/>
              <w:spacing w:before="30" w:after="30"/>
              <w:jc w:val="center"/>
              <w:rPr>
                <w:sz w:val="20"/>
              </w:rPr>
            </w:pPr>
            <w:r w:rsidRPr="00DB1E22">
              <w:rPr>
                <w:sz w:val="20"/>
              </w:rPr>
              <w:t>0,2°</w:t>
            </w:r>
          </w:p>
        </w:tc>
        <w:tc>
          <w:tcPr>
            <w:tcW w:w="1695" w:type="dxa"/>
          </w:tcPr>
          <w:p w:rsidR="006223EE" w:rsidRPr="00DB1E22" w:rsidRDefault="006223EE" w:rsidP="004E07F0">
            <w:pPr>
              <w:pStyle w:val="Tabletext"/>
              <w:spacing w:before="30" w:after="30"/>
              <w:jc w:val="center"/>
              <w:rPr>
                <w:sz w:val="20"/>
              </w:rPr>
            </w:pPr>
            <w:r w:rsidRPr="00DB1E22">
              <w:rPr>
                <w:sz w:val="20"/>
              </w:rPr>
              <w:t>0,66°</w:t>
            </w:r>
          </w:p>
        </w:tc>
        <w:tc>
          <w:tcPr>
            <w:tcW w:w="1773" w:type="dxa"/>
          </w:tcPr>
          <w:p w:rsidR="006223EE" w:rsidRPr="00DB1E22" w:rsidRDefault="006223EE" w:rsidP="004E07F0">
            <w:pPr>
              <w:pStyle w:val="Tabletext"/>
              <w:spacing w:before="30" w:after="30"/>
              <w:jc w:val="center"/>
              <w:rPr>
                <w:sz w:val="20"/>
              </w:rPr>
            </w:pPr>
            <w:r w:rsidRPr="00DB1E22">
              <w:rPr>
                <w:sz w:val="20"/>
              </w:rPr>
              <w:t>1,1°</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Champ de visibilité instantané</w:t>
            </w:r>
          </w:p>
        </w:tc>
        <w:tc>
          <w:tcPr>
            <w:tcW w:w="1722" w:type="dxa"/>
          </w:tcPr>
          <w:p w:rsidR="006223EE" w:rsidRPr="00DB1E22" w:rsidRDefault="006223EE" w:rsidP="004E07F0">
            <w:pPr>
              <w:pStyle w:val="Tabletext"/>
              <w:spacing w:before="30" w:after="30"/>
              <w:jc w:val="center"/>
              <w:rPr>
                <w:sz w:val="20"/>
              </w:rPr>
            </w:pPr>
            <w:r w:rsidRPr="00DB1E22">
              <w:rPr>
                <w:sz w:val="20"/>
              </w:rPr>
              <w:t>16 km × 12 km</w:t>
            </w:r>
          </w:p>
        </w:tc>
        <w:tc>
          <w:tcPr>
            <w:tcW w:w="1722" w:type="dxa"/>
          </w:tcPr>
          <w:p w:rsidR="006223EE" w:rsidRPr="00DB1E22" w:rsidRDefault="006223EE" w:rsidP="00586B24">
            <w:pPr>
              <w:pStyle w:val="Tabletext"/>
              <w:spacing w:before="30" w:after="30"/>
              <w:jc w:val="center"/>
              <w:rPr>
                <w:sz w:val="20"/>
              </w:rPr>
            </w:pPr>
            <w:r w:rsidRPr="00DB1E22">
              <w:rPr>
                <w:sz w:val="20"/>
              </w:rPr>
              <w:t>14 km</w:t>
            </w:r>
          </w:p>
        </w:tc>
        <w:tc>
          <w:tcPr>
            <w:tcW w:w="1967" w:type="dxa"/>
          </w:tcPr>
          <w:p w:rsidR="006223EE" w:rsidRPr="00DB1E22" w:rsidRDefault="006223EE" w:rsidP="004E07F0">
            <w:pPr>
              <w:pStyle w:val="Tabletext"/>
              <w:spacing w:before="30" w:after="30"/>
              <w:jc w:val="center"/>
              <w:rPr>
                <w:sz w:val="20"/>
              </w:rPr>
            </w:pPr>
            <w:r w:rsidRPr="00DB1E22">
              <w:rPr>
                <w:sz w:val="20"/>
              </w:rPr>
              <w:t>4,5 km × 9 km</w:t>
            </w:r>
          </w:p>
        </w:tc>
        <w:tc>
          <w:tcPr>
            <w:tcW w:w="1622" w:type="dxa"/>
          </w:tcPr>
          <w:p w:rsidR="006223EE" w:rsidRPr="00DB1E22" w:rsidRDefault="006223EE" w:rsidP="004E07F0">
            <w:pPr>
              <w:pStyle w:val="Tabletext"/>
              <w:spacing w:before="30" w:after="30"/>
              <w:jc w:val="center"/>
              <w:rPr>
                <w:sz w:val="20"/>
              </w:rPr>
            </w:pPr>
            <w:r w:rsidRPr="00DB1E22">
              <w:rPr>
                <w:sz w:val="20"/>
              </w:rPr>
              <w:t>FOV au nadir: 15,8 km</w:t>
            </w:r>
            <w:r w:rsidRPr="00DB1E22">
              <w:rPr>
                <w:sz w:val="20"/>
              </w:rPr>
              <w:br/>
              <w:t>FOV extérieur: 68,4 × 30 km</w:t>
            </w:r>
          </w:p>
        </w:tc>
        <w:tc>
          <w:tcPr>
            <w:tcW w:w="1873" w:type="dxa"/>
          </w:tcPr>
          <w:p w:rsidR="006223EE" w:rsidRPr="00DB1E22" w:rsidRDefault="006223EE" w:rsidP="006253AD">
            <w:pPr>
              <w:pStyle w:val="Tabletext"/>
              <w:spacing w:before="30" w:after="30"/>
              <w:jc w:val="center"/>
              <w:rPr>
                <w:sz w:val="20"/>
              </w:rPr>
            </w:pPr>
            <w:r w:rsidRPr="00DB1E22">
              <w:rPr>
                <w:sz w:val="20"/>
              </w:rPr>
              <w:t xml:space="preserve">FOV extérieur: </w:t>
            </w:r>
            <w:r w:rsidR="006253AD">
              <w:rPr>
                <w:sz w:val="20"/>
              </w:rPr>
              <w:br/>
            </w:r>
            <w:r w:rsidRPr="00DB1E22">
              <w:rPr>
                <w:sz w:val="20"/>
              </w:rPr>
              <w:t>8 × 19 km</w:t>
            </w:r>
          </w:p>
        </w:tc>
        <w:tc>
          <w:tcPr>
            <w:tcW w:w="1695" w:type="dxa"/>
          </w:tcPr>
          <w:p w:rsidR="006223EE" w:rsidRPr="00DB1E22" w:rsidRDefault="006223EE" w:rsidP="004E07F0">
            <w:pPr>
              <w:pStyle w:val="Tabletext"/>
              <w:spacing w:before="30" w:after="30"/>
              <w:jc w:val="center"/>
              <w:rPr>
                <w:sz w:val="20"/>
              </w:rPr>
            </w:pPr>
            <w:r w:rsidRPr="00DB1E22">
              <w:rPr>
                <w:sz w:val="20"/>
              </w:rPr>
              <w:t>Au nadir</w:t>
            </w:r>
            <w:r w:rsidR="00987F4E">
              <w:rPr>
                <w:sz w:val="20"/>
              </w:rPr>
              <w:t>:</w:t>
            </w:r>
            <w:r w:rsidRPr="00DB1E22">
              <w:rPr>
                <w:sz w:val="20"/>
              </w:rPr>
              <w:br/>
              <w:t>10 km × 10 km</w:t>
            </w:r>
            <w:r w:rsidRPr="00DB1E22">
              <w:rPr>
                <w:sz w:val="20"/>
              </w:rPr>
              <w:br/>
              <w:t>A la limite du couloir</w:t>
            </w:r>
            <w:r w:rsidR="00987F4E">
              <w:rPr>
                <w:sz w:val="20"/>
              </w:rPr>
              <w:t>:</w:t>
            </w:r>
            <w:r w:rsidRPr="00DB1E22">
              <w:rPr>
                <w:sz w:val="20"/>
              </w:rPr>
              <w:br/>
              <w:t>14 km × 22 km</w:t>
            </w:r>
          </w:p>
        </w:tc>
        <w:tc>
          <w:tcPr>
            <w:tcW w:w="1773" w:type="dxa"/>
          </w:tcPr>
          <w:p w:rsidR="006223EE" w:rsidRPr="00DB1E22" w:rsidRDefault="006223EE" w:rsidP="004E07F0">
            <w:pPr>
              <w:pStyle w:val="Tabletext"/>
              <w:spacing w:before="30" w:after="30"/>
              <w:jc w:val="center"/>
              <w:rPr>
                <w:sz w:val="20"/>
              </w:rPr>
            </w:pPr>
            <w:r w:rsidRPr="00DB1E22">
              <w:rPr>
                <w:sz w:val="20"/>
              </w:rPr>
              <w:t>FOV au nadir: 16 km</w:t>
            </w:r>
            <w:r w:rsidRPr="00DB1E22">
              <w:rPr>
                <w:sz w:val="20"/>
              </w:rPr>
              <w:br/>
              <w:t>FOV extérieur: 53 × 27 km</w:t>
            </w:r>
            <w:r w:rsidRPr="00DB1E22">
              <w:rPr>
                <w:sz w:val="20"/>
              </w:rPr>
              <w:br/>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Efficacité du faisceau principal</w:t>
            </w:r>
          </w:p>
        </w:tc>
        <w:tc>
          <w:tcPr>
            <w:tcW w:w="3444" w:type="dxa"/>
            <w:gridSpan w:val="2"/>
          </w:tcPr>
          <w:p w:rsidR="006223EE" w:rsidRPr="00DB1E22" w:rsidRDefault="006223EE" w:rsidP="004E07F0">
            <w:pPr>
              <w:pStyle w:val="Tabletext"/>
              <w:spacing w:before="30" w:after="30"/>
              <w:jc w:val="center"/>
              <w:rPr>
                <w:sz w:val="20"/>
              </w:rPr>
            </w:pPr>
            <w:r w:rsidRPr="00DB1E22">
              <w:rPr>
                <w:sz w:val="20"/>
              </w:rPr>
              <w:t>95%</w:t>
            </w:r>
          </w:p>
        </w:tc>
        <w:tc>
          <w:tcPr>
            <w:tcW w:w="1967" w:type="dxa"/>
          </w:tcPr>
          <w:p w:rsidR="006223EE" w:rsidRPr="00DB1E22" w:rsidRDefault="006223EE" w:rsidP="004E07F0">
            <w:pPr>
              <w:pStyle w:val="Tabletext"/>
              <w:spacing w:before="30" w:after="30"/>
              <w:jc w:val="center"/>
              <w:rPr>
                <w:sz w:val="20"/>
              </w:rPr>
            </w:pPr>
            <w:r w:rsidRPr="00DB1E22">
              <w:rPr>
                <w:sz w:val="20"/>
              </w:rPr>
              <w:t>N/A</w:t>
            </w:r>
          </w:p>
        </w:tc>
        <w:tc>
          <w:tcPr>
            <w:tcW w:w="1622" w:type="dxa"/>
          </w:tcPr>
          <w:p w:rsidR="006223EE" w:rsidRPr="00DB1E22" w:rsidRDefault="006223EE" w:rsidP="004E07F0">
            <w:pPr>
              <w:pStyle w:val="Tabletext"/>
              <w:spacing w:before="30" w:after="30"/>
              <w:jc w:val="center"/>
              <w:rPr>
                <w:sz w:val="20"/>
              </w:rPr>
            </w:pPr>
            <w:r w:rsidRPr="00DB1E22">
              <w:rPr>
                <w:sz w:val="20"/>
              </w:rPr>
              <w:t>95%</w:t>
            </w:r>
          </w:p>
        </w:tc>
        <w:tc>
          <w:tcPr>
            <w:tcW w:w="1873" w:type="dxa"/>
          </w:tcPr>
          <w:p w:rsidR="006223EE" w:rsidRPr="00DB1E22" w:rsidRDefault="006223EE" w:rsidP="004E07F0">
            <w:pPr>
              <w:pStyle w:val="Tabletext"/>
              <w:spacing w:before="30" w:after="30"/>
              <w:jc w:val="center"/>
              <w:rPr>
                <w:sz w:val="20"/>
              </w:rPr>
            </w:pPr>
            <w:r w:rsidRPr="00DB1E22">
              <w:rPr>
                <w:sz w:val="20"/>
              </w:rPr>
              <w:t>N/A</w:t>
            </w:r>
          </w:p>
        </w:tc>
        <w:tc>
          <w:tcPr>
            <w:tcW w:w="1695" w:type="dxa"/>
          </w:tcPr>
          <w:p w:rsidR="006223EE" w:rsidRPr="00DB1E22" w:rsidRDefault="006223EE" w:rsidP="004E07F0">
            <w:pPr>
              <w:pStyle w:val="Tabletext"/>
              <w:spacing w:before="30" w:after="30"/>
              <w:jc w:val="center"/>
              <w:rPr>
                <w:sz w:val="20"/>
              </w:rPr>
            </w:pPr>
            <w:r w:rsidRPr="00DB1E22">
              <w:rPr>
                <w:sz w:val="20"/>
              </w:rPr>
              <w:t>97%</w:t>
            </w:r>
          </w:p>
        </w:tc>
        <w:tc>
          <w:tcPr>
            <w:tcW w:w="1773" w:type="dxa"/>
          </w:tcPr>
          <w:p w:rsidR="006223EE" w:rsidRPr="00DB1E22" w:rsidRDefault="006223EE" w:rsidP="004E07F0">
            <w:pPr>
              <w:pStyle w:val="Tabletext"/>
              <w:spacing w:before="30" w:after="30"/>
              <w:jc w:val="center"/>
              <w:rPr>
                <w:sz w:val="20"/>
              </w:rPr>
            </w:pPr>
            <w:r w:rsidRPr="00DB1E22">
              <w:rPr>
                <w:sz w:val="20"/>
              </w:rPr>
              <w:t>95%</w:t>
            </w:r>
          </w:p>
        </w:tc>
      </w:tr>
      <w:tr w:rsidR="006223EE" w:rsidRPr="00DB1E22" w:rsidTr="006253AD">
        <w:trPr>
          <w:cantSplit/>
          <w:jc w:val="center"/>
        </w:trPr>
        <w:tc>
          <w:tcPr>
            <w:tcW w:w="2085" w:type="dxa"/>
          </w:tcPr>
          <w:p w:rsidR="006223EE" w:rsidRPr="00DB1E22" w:rsidRDefault="006223EE" w:rsidP="00586B24">
            <w:pPr>
              <w:pStyle w:val="Tabletext"/>
              <w:spacing w:before="30" w:after="30"/>
              <w:jc w:val="left"/>
              <w:rPr>
                <w:sz w:val="20"/>
              </w:rPr>
            </w:pPr>
            <w:r w:rsidRPr="00DB1E22">
              <w:rPr>
                <w:sz w:val="20"/>
              </w:rPr>
              <w:t>Angle de pointage par rapport au nadir</w:t>
            </w:r>
          </w:p>
        </w:tc>
        <w:tc>
          <w:tcPr>
            <w:tcW w:w="1722" w:type="dxa"/>
          </w:tcPr>
          <w:p w:rsidR="006223EE" w:rsidRPr="00DB1E22" w:rsidRDefault="006223EE" w:rsidP="004E07F0">
            <w:pPr>
              <w:pStyle w:val="Tabletext"/>
              <w:spacing w:before="30" w:after="30"/>
              <w:jc w:val="center"/>
              <w:rPr>
                <w:sz w:val="20"/>
              </w:rPr>
            </w:pPr>
            <w:r w:rsidRPr="00DB1E22">
              <w:rPr>
                <w:sz w:val="20"/>
              </w:rPr>
              <w:t>46,8°</w:t>
            </w:r>
          </w:p>
        </w:tc>
        <w:tc>
          <w:tcPr>
            <w:tcW w:w="1722" w:type="dxa"/>
          </w:tcPr>
          <w:p w:rsidR="006223EE" w:rsidRPr="00DB1E22" w:rsidRDefault="006223EE" w:rsidP="004E07F0">
            <w:pPr>
              <w:pStyle w:val="Tabletext"/>
              <w:spacing w:before="30" w:after="30"/>
              <w:jc w:val="center"/>
              <w:rPr>
                <w:sz w:val="20"/>
              </w:rPr>
            </w:pPr>
            <w:r w:rsidRPr="00DB1E22">
              <w:rPr>
                <w:sz w:val="20"/>
              </w:rPr>
              <w:t>±48,95°</w:t>
            </w:r>
          </w:p>
        </w:tc>
        <w:tc>
          <w:tcPr>
            <w:tcW w:w="1967" w:type="dxa"/>
          </w:tcPr>
          <w:p w:rsidR="006223EE" w:rsidRPr="00DB1E22" w:rsidRDefault="006223EE" w:rsidP="004E07F0">
            <w:pPr>
              <w:pStyle w:val="Tabletext"/>
              <w:spacing w:before="30" w:after="30"/>
              <w:jc w:val="center"/>
              <w:rPr>
                <w:sz w:val="20"/>
              </w:rPr>
            </w:pPr>
            <w:r w:rsidRPr="00DB1E22">
              <w:rPr>
                <w:sz w:val="20"/>
              </w:rPr>
              <w:t>N/A</w:t>
            </w:r>
          </w:p>
        </w:tc>
        <w:tc>
          <w:tcPr>
            <w:tcW w:w="1622" w:type="dxa"/>
          </w:tcPr>
          <w:p w:rsidR="006223EE" w:rsidRPr="00DB1E22" w:rsidRDefault="006223EE" w:rsidP="004E07F0">
            <w:pPr>
              <w:pStyle w:val="Tabletext"/>
              <w:spacing w:before="30" w:after="30"/>
              <w:jc w:val="center"/>
              <w:rPr>
                <w:sz w:val="20"/>
              </w:rPr>
            </w:pPr>
            <w:r w:rsidRPr="00DB1E22">
              <w:rPr>
                <w:sz w:val="20"/>
              </w:rPr>
              <w:t>±52,725° piste transversale</w:t>
            </w:r>
          </w:p>
        </w:tc>
        <w:tc>
          <w:tcPr>
            <w:tcW w:w="1873" w:type="dxa"/>
          </w:tcPr>
          <w:p w:rsidR="006223EE" w:rsidRPr="00DB1E22" w:rsidRDefault="006223EE" w:rsidP="004E07F0">
            <w:pPr>
              <w:pStyle w:val="Tabletext"/>
              <w:spacing w:before="30" w:after="30"/>
              <w:jc w:val="center"/>
              <w:rPr>
                <w:sz w:val="20"/>
              </w:rPr>
            </w:pPr>
            <w:r w:rsidRPr="00DB1E22">
              <w:rPr>
                <w:sz w:val="20"/>
              </w:rPr>
              <w:t>55,4°</w:t>
            </w:r>
          </w:p>
        </w:tc>
        <w:tc>
          <w:tcPr>
            <w:tcW w:w="1695" w:type="dxa"/>
          </w:tcPr>
          <w:p w:rsidR="006223EE" w:rsidRPr="00DB1E22" w:rsidRDefault="006223EE" w:rsidP="004E07F0">
            <w:pPr>
              <w:pStyle w:val="Tabletext"/>
              <w:spacing w:before="30" w:after="30"/>
              <w:jc w:val="center"/>
              <w:rPr>
                <w:sz w:val="20"/>
              </w:rPr>
            </w:pPr>
            <w:r w:rsidRPr="00DB1E22">
              <w:rPr>
                <w:sz w:val="20"/>
              </w:rPr>
              <w:t>42</w:t>
            </w:r>
            <w:r w:rsidRPr="00DB1E22">
              <w:rPr>
                <w:sz w:val="20"/>
              </w:rPr>
              <w:sym w:font="Symbol" w:char="F0B0"/>
            </w:r>
          </w:p>
        </w:tc>
        <w:tc>
          <w:tcPr>
            <w:tcW w:w="1773" w:type="dxa"/>
          </w:tcPr>
          <w:p w:rsidR="006223EE" w:rsidRPr="00DB1E22" w:rsidRDefault="006223EE" w:rsidP="004E07F0">
            <w:pPr>
              <w:pStyle w:val="Tabletext"/>
              <w:spacing w:before="30" w:after="30"/>
              <w:jc w:val="center"/>
              <w:rPr>
                <w:sz w:val="20"/>
              </w:rPr>
            </w:pPr>
            <w:r w:rsidRPr="00DB1E22">
              <w:rPr>
                <w:sz w:val="20"/>
              </w:rPr>
              <w:t>49,4</w:t>
            </w:r>
            <w:r w:rsidRPr="00DB1E22">
              <w:rPr>
                <w:sz w:val="20"/>
              </w:rPr>
              <w:sym w:font="Symbol" w:char="F0B0"/>
            </w:r>
          </w:p>
        </w:tc>
      </w:tr>
    </w:tbl>
    <w:p w:rsidR="006253AD" w:rsidRPr="00DB1E22" w:rsidRDefault="006253AD" w:rsidP="006253AD">
      <w:pPr>
        <w:pStyle w:val="TableNo"/>
      </w:pPr>
      <w:r w:rsidRPr="00DB1E22">
        <w:lastRenderedPageBreak/>
        <w:t xml:space="preserve">TABLEAU </w:t>
      </w:r>
      <w:r>
        <w:t xml:space="preserve"> </w:t>
      </w:r>
      <w:r w:rsidRPr="00DB1E22">
        <w:t>24</w:t>
      </w:r>
      <w:r>
        <w:t xml:space="preserve"> (</w:t>
      </w:r>
      <w:r w:rsidRPr="006253AD">
        <w:rPr>
          <w:i/>
          <w:iCs/>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5"/>
        <w:gridCol w:w="1722"/>
        <w:gridCol w:w="1722"/>
        <w:gridCol w:w="1967"/>
        <w:gridCol w:w="1622"/>
        <w:gridCol w:w="1873"/>
        <w:gridCol w:w="1695"/>
        <w:gridCol w:w="1773"/>
      </w:tblGrid>
      <w:tr w:rsidR="006253AD" w:rsidRPr="00DB1E22" w:rsidTr="006253AD">
        <w:trPr>
          <w:cantSplit/>
          <w:jc w:val="center"/>
        </w:trPr>
        <w:tc>
          <w:tcPr>
            <w:tcW w:w="2085" w:type="dxa"/>
            <w:tcBorders>
              <w:right w:val="single" w:sz="4" w:space="0" w:color="auto"/>
            </w:tcBorders>
            <w:vAlign w:val="center"/>
          </w:tcPr>
          <w:p w:rsidR="006253AD" w:rsidRPr="00DB1E22" w:rsidRDefault="006253AD" w:rsidP="006253AD">
            <w:pPr>
              <w:pStyle w:val="Tablehead"/>
              <w:rPr>
                <w:sz w:val="20"/>
              </w:rPr>
            </w:pPr>
          </w:p>
        </w:tc>
        <w:tc>
          <w:tcPr>
            <w:tcW w:w="1722"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Q1</w:t>
            </w:r>
          </w:p>
        </w:tc>
        <w:tc>
          <w:tcPr>
            <w:tcW w:w="1722"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Q2</w:t>
            </w:r>
          </w:p>
        </w:tc>
        <w:tc>
          <w:tcPr>
            <w:tcW w:w="1967"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Q3</w:t>
            </w:r>
          </w:p>
        </w:tc>
        <w:tc>
          <w:tcPr>
            <w:tcW w:w="1622"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Q4</w:t>
            </w:r>
          </w:p>
        </w:tc>
        <w:tc>
          <w:tcPr>
            <w:tcW w:w="1873"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Q5</w:t>
            </w:r>
          </w:p>
        </w:tc>
        <w:tc>
          <w:tcPr>
            <w:tcW w:w="1695" w:type="dxa"/>
            <w:tcBorders>
              <w:left w:val="single" w:sz="4" w:space="0" w:color="auto"/>
              <w:right w:val="single" w:sz="4" w:space="0" w:color="auto"/>
            </w:tcBorders>
            <w:vAlign w:val="center"/>
          </w:tcPr>
          <w:p w:rsidR="006253AD" w:rsidRPr="00DB1E22" w:rsidRDefault="006253AD" w:rsidP="006253AD">
            <w:pPr>
              <w:pStyle w:val="Tablehead"/>
              <w:rPr>
                <w:sz w:val="20"/>
              </w:rPr>
            </w:pPr>
            <w:r w:rsidRPr="00DB1E22">
              <w:rPr>
                <w:sz w:val="20"/>
              </w:rPr>
              <w:t>Capteur Q6</w:t>
            </w:r>
          </w:p>
        </w:tc>
        <w:tc>
          <w:tcPr>
            <w:tcW w:w="1773" w:type="dxa"/>
            <w:tcBorders>
              <w:left w:val="single" w:sz="4" w:space="0" w:color="auto"/>
            </w:tcBorders>
            <w:vAlign w:val="center"/>
          </w:tcPr>
          <w:p w:rsidR="006253AD" w:rsidRPr="00DB1E22" w:rsidRDefault="006253AD" w:rsidP="006253AD">
            <w:pPr>
              <w:pStyle w:val="Tablehead"/>
              <w:rPr>
                <w:sz w:val="20"/>
              </w:rPr>
            </w:pPr>
            <w:r w:rsidRPr="00DB1E22">
              <w:rPr>
                <w:sz w:val="20"/>
              </w:rPr>
              <w:t>Capteur Q7</w:t>
            </w:r>
          </w:p>
        </w:tc>
      </w:tr>
      <w:tr w:rsidR="006253AD" w:rsidRPr="00DB1E22" w:rsidTr="006253AD">
        <w:trPr>
          <w:cantSplit/>
          <w:jc w:val="center"/>
        </w:trPr>
        <w:tc>
          <w:tcPr>
            <w:tcW w:w="14459" w:type="dxa"/>
            <w:gridSpan w:val="8"/>
          </w:tcPr>
          <w:p w:rsidR="006253AD" w:rsidRPr="00DB1E22" w:rsidRDefault="006253AD" w:rsidP="006253AD">
            <w:pPr>
              <w:pStyle w:val="Tabletext"/>
              <w:spacing w:before="30" w:after="30"/>
              <w:jc w:val="left"/>
              <w:rPr>
                <w:sz w:val="20"/>
              </w:rPr>
            </w:pPr>
            <w:r w:rsidRPr="00DB1E22">
              <w:rPr>
                <w:b/>
                <w:bCs/>
                <w:sz w:val="20"/>
              </w:rPr>
              <w:t>Paramètres de l</w:t>
            </w:r>
            <w:r>
              <w:rPr>
                <w:b/>
                <w:bCs/>
                <w:sz w:val="20"/>
              </w:rPr>
              <w:t>'</w:t>
            </w:r>
            <w:r w:rsidRPr="00DB1E22">
              <w:rPr>
                <w:b/>
                <w:bCs/>
                <w:sz w:val="20"/>
              </w:rPr>
              <w:t>antenne du capteur (</w:t>
            </w:r>
            <w:r>
              <w:rPr>
                <w:b/>
                <w:bCs/>
                <w:i/>
                <w:iCs/>
                <w:sz w:val="20"/>
              </w:rPr>
              <w:t>suite</w:t>
            </w:r>
            <w:r w:rsidRPr="00DB1E22">
              <w:rPr>
                <w:b/>
                <w:bCs/>
                <w:sz w:val="20"/>
              </w:rPr>
              <w:t>)</w:t>
            </w:r>
          </w:p>
        </w:tc>
      </w:tr>
      <w:tr w:rsidR="006253AD" w:rsidRPr="00DB1E22" w:rsidTr="006253AD">
        <w:trPr>
          <w:cantSplit/>
          <w:jc w:val="center"/>
        </w:trPr>
        <w:tc>
          <w:tcPr>
            <w:tcW w:w="2085" w:type="dxa"/>
          </w:tcPr>
          <w:p w:rsidR="006253AD" w:rsidRPr="00DB1E22" w:rsidRDefault="006253AD" w:rsidP="00586B24">
            <w:pPr>
              <w:pStyle w:val="Tabletext"/>
              <w:spacing w:before="30" w:after="30"/>
              <w:jc w:val="left"/>
              <w:rPr>
                <w:b/>
                <w:bCs/>
                <w:sz w:val="20"/>
              </w:rPr>
            </w:pPr>
            <w:r w:rsidRPr="00DB1E22">
              <w:rPr>
                <w:sz w:val="20"/>
              </w:rPr>
              <w:t>Dynamique du faisceau</w:t>
            </w:r>
          </w:p>
        </w:tc>
        <w:tc>
          <w:tcPr>
            <w:tcW w:w="1722" w:type="dxa"/>
          </w:tcPr>
          <w:p w:rsidR="006253AD" w:rsidRPr="00DB1E22" w:rsidRDefault="006253AD" w:rsidP="004E07F0">
            <w:pPr>
              <w:pStyle w:val="Tabletext"/>
              <w:spacing w:before="30" w:after="30"/>
              <w:jc w:val="center"/>
              <w:rPr>
                <w:sz w:val="20"/>
              </w:rPr>
            </w:pPr>
            <w:r w:rsidRPr="00DB1E22">
              <w:rPr>
                <w:sz w:val="20"/>
              </w:rPr>
              <w:t>31,6 tours/mn</w:t>
            </w:r>
          </w:p>
        </w:tc>
        <w:tc>
          <w:tcPr>
            <w:tcW w:w="1722" w:type="dxa"/>
          </w:tcPr>
          <w:p w:rsidR="006253AD" w:rsidRPr="00DB1E22" w:rsidRDefault="006253AD" w:rsidP="004E07F0">
            <w:pPr>
              <w:pStyle w:val="Tabletext"/>
              <w:spacing w:before="30" w:after="30"/>
              <w:jc w:val="center"/>
              <w:rPr>
                <w:sz w:val="20"/>
              </w:rPr>
            </w:pPr>
            <w:r w:rsidRPr="00DB1E22">
              <w:rPr>
                <w:sz w:val="20"/>
              </w:rPr>
              <w:t>Période d</w:t>
            </w:r>
            <w:r>
              <w:rPr>
                <w:sz w:val="20"/>
              </w:rPr>
              <w:t>'</w:t>
            </w:r>
            <w:r w:rsidRPr="00DB1E22">
              <w:rPr>
                <w:sz w:val="20"/>
              </w:rPr>
              <w:t>exploration</w:t>
            </w:r>
            <w:r>
              <w:rPr>
                <w:sz w:val="20"/>
              </w:rPr>
              <w:t>:</w:t>
            </w:r>
            <w:r w:rsidRPr="00DB1E22">
              <w:rPr>
                <w:sz w:val="20"/>
              </w:rPr>
              <w:t xml:space="preserve"> 8/3 s</w:t>
            </w:r>
          </w:p>
        </w:tc>
        <w:tc>
          <w:tcPr>
            <w:tcW w:w="1967" w:type="dxa"/>
          </w:tcPr>
          <w:p w:rsidR="006253AD" w:rsidRPr="00DB1E22" w:rsidRDefault="006253AD" w:rsidP="0062606E">
            <w:pPr>
              <w:pStyle w:val="Tabletext"/>
              <w:spacing w:before="30" w:after="30"/>
              <w:jc w:val="center"/>
              <w:rPr>
                <w:sz w:val="20"/>
              </w:rPr>
            </w:pPr>
            <w:r w:rsidRPr="00DB1E22">
              <w:rPr>
                <w:sz w:val="20"/>
              </w:rPr>
              <w:t>Explorations continues dans une altitude tangente à la surface</w:t>
            </w:r>
            <w:r w:rsidR="0062606E">
              <w:rPr>
                <w:sz w:val="20"/>
              </w:rPr>
              <w:t xml:space="preserve"> </w:t>
            </w:r>
            <w:r w:rsidRPr="00DB1E22">
              <w:rPr>
                <w:sz w:val="20"/>
              </w:rPr>
              <w:t>jusqu</w:t>
            </w:r>
            <w:r>
              <w:rPr>
                <w:sz w:val="20"/>
              </w:rPr>
              <w:t>'</w:t>
            </w:r>
            <w:r w:rsidRPr="00DB1E22">
              <w:rPr>
                <w:sz w:val="20"/>
              </w:rPr>
              <w:t xml:space="preserve">à ~92 km en </w:t>
            </w:r>
            <w:r w:rsidRPr="00DB1E22">
              <w:rPr>
                <w:sz w:val="20"/>
              </w:rPr>
              <w:br/>
              <w:t>24,7 s</w:t>
            </w:r>
            <w:r w:rsidRPr="00DB1E22">
              <w:rPr>
                <w:sz w:val="20"/>
              </w:rPr>
              <w:br/>
              <w:t>240 explorations/orbite</w:t>
            </w:r>
          </w:p>
        </w:tc>
        <w:tc>
          <w:tcPr>
            <w:tcW w:w="1622" w:type="dxa"/>
          </w:tcPr>
          <w:p w:rsidR="006253AD" w:rsidRPr="00DB1E22" w:rsidRDefault="006253AD" w:rsidP="004E07F0">
            <w:pPr>
              <w:pStyle w:val="Tabletext"/>
              <w:spacing w:before="30" w:after="30"/>
              <w:jc w:val="center"/>
              <w:rPr>
                <w:sz w:val="20"/>
              </w:rPr>
            </w:pPr>
            <w:r w:rsidRPr="00DB1E22">
              <w:rPr>
                <w:sz w:val="20"/>
              </w:rPr>
              <w:t>8/3 s période d</w:t>
            </w:r>
            <w:r>
              <w:rPr>
                <w:sz w:val="20"/>
              </w:rPr>
              <w:t>'</w:t>
            </w:r>
            <w:r w:rsidRPr="00DB1E22">
              <w:rPr>
                <w:sz w:val="20"/>
              </w:rPr>
              <w:t>exploration transversale</w:t>
            </w:r>
          </w:p>
        </w:tc>
        <w:tc>
          <w:tcPr>
            <w:tcW w:w="1873" w:type="dxa"/>
          </w:tcPr>
          <w:p w:rsidR="006253AD" w:rsidRPr="00DB1E22" w:rsidRDefault="006253AD" w:rsidP="004E07F0">
            <w:pPr>
              <w:pStyle w:val="Tabletext"/>
              <w:spacing w:before="30" w:after="30"/>
              <w:jc w:val="center"/>
              <w:rPr>
                <w:sz w:val="20"/>
              </w:rPr>
            </w:pPr>
            <w:r w:rsidRPr="00DB1E22">
              <w:rPr>
                <w:sz w:val="20"/>
              </w:rPr>
              <w:t>Période d</w:t>
            </w:r>
            <w:r>
              <w:rPr>
                <w:sz w:val="20"/>
              </w:rPr>
              <w:t>'</w:t>
            </w:r>
            <w:r w:rsidRPr="00DB1E22">
              <w:rPr>
                <w:sz w:val="20"/>
              </w:rPr>
              <w:t>exploration</w:t>
            </w:r>
            <w:r>
              <w:rPr>
                <w:sz w:val="20"/>
              </w:rPr>
              <w:t>:</w:t>
            </w:r>
            <w:r w:rsidRPr="00DB1E22">
              <w:rPr>
                <w:sz w:val="20"/>
              </w:rPr>
              <w:t xml:space="preserve"> 2,88 s</w:t>
            </w:r>
          </w:p>
        </w:tc>
        <w:tc>
          <w:tcPr>
            <w:tcW w:w="1695" w:type="dxa"/>
          </w:tcPr>
          <w:p w:rsidR="006253AD" w:rsidRPr="00DB1E22" w:rsidRDefault="006253AD" w:rsidP="004E07F0">
            <w:pPr>
              <w:pStyle w:val="Tabletext"/>
              <w:spacing w:before="30" w:after="30"/>
              <w:jc w:val="center"/>
              <w:rPr>
                <w:sz w:val="20"/>
              </w:rPr>
            </w:pPr>
            <w:r w:rsidRPr="00DB1E22">
              <w:rPr>
                <w:sz w:val="20"/>
              </w:rPr>
              <w:t>1 révolution toutes les</w:t>
            </w:r>
            <w:r w:rsidRPr="00DB1E22">
              <w:rPr>
                <w:sz w:val="20"/>
              </w:rPr>
              <w:br/>
              <w:t>1,639 s</w:t>
            </w:r>
          </w:p>
        </w:tc>
        <w:tc>
          <w:tcPr>
            <w:tcW w:w="1773" w:type="dxa"/>
          </w:tcPr>
          <w:p w:rsidR="006253AD" w:rsidRPr="00DB1E22" w:rsidRDefault="006253AD" w:rsidP="004E07F0">
            <w:pPr>
              <w:pStyle w:val="Tabletext"/>
              <w:spacing w:before="30" w:after="30"/>
              <w:jc w:val="center"/>
              <w:rPr>
                <w:sz w:val="20"/>
              </w:rPr>
            </w:pPr>
            <w:r w:rsidRPr="00DB1E22">
              <w:rPr>
                <w:sz w:val="20"/>
              </w:rPr>
              <w:t>Période d</w:t>
            </w:r>
            <w:r>
              <w:rPr>
                <w:sz w:val="20"/>
              </w:rPr>
              <w:t>'</w:t>
            </w:r>
            <w:r w:rsidRPr="00DB1E22">
              <w:rPr>
                <w:sz w:val="20"/>
              </w:rPr>
              <w:t>exploration transversale</w:t>
            </w:r>
            <w:r>
              <w:rPr>
                <w:sz w:val="20"/>
              </w:rPr>
              <w:t>:</w:t>
            </w:r>
            <w:r w:rsidRPr="00DB1E22">
              <w:rPr>
                <w:sz w:val="20"/>
              </w:rPr>
              <w:br/>
              <w:t>8/3 s</w:t>
            </w:r>
          </w:p>
        </w:tc>
      </w:tr>
      <w:tr w:rsidR="006253AD" w:rsidRPr="00DB1E22" w:rsidTr="006253AD">
        <w:trPr>
          <w:cantSplit/>
          <w:jc w:val="center"/>
        </w:trPr>
        <w:tc>
          <w:tcPr>
            <w:tcW w:w="2085" w:type="dxa"/>
          </w:tcPr>
          <w:p w:rsidR="006253AD" w:rsidRPr="00DB1E22" w:rsidRDefault="006253AD" w:rsidP="00586B24">
            <w:pPr>
              <w:pStyle w:val="Tabletext"/>
              <w:spacing w:before="30" w:after="30"/>
              <w:jc w:val="left"/>
              <w:rPr>
                <w:sz w:val="20"/>
              </w:rPr>
            </w:pPr>
            <w:r w:rsidRPr="00DB1E22">
              <w:rPr>
                <w:sz w:val="20"/>
              </w:rPr>
              <w:t>Angle d</w:t>
            </w:r>
            <w:r>
              <w:rPr>
                <w:sz w:val="20"/>
              </w:rPr>
              <w:t>'</w:t>
            </w:r>
            <w:r w:rsidRPr="00DB1E22">
              <w:rPr>
                <w:sz w:val="20"/>
              </w:rPr>
              <w:t>incidence sur la Terre</w:t>
            </w:r>
          </w:p>
        </w:tc>
        <w:tc>
          <w:tcPr>
            <w:tcW w:w="1722" w:type="dxa"/>
          </w:tcPr>
          <w:p w:rsidR="006253AD" w:rsidRPr="00DB1E22" w:rsidRDefault="006253AD" w:rsidP="004E07F0">
            <w:pPr>
              <w:pStyle w:val="Tabletext"/>
              <w:spacing w:before="30" w:after="30"/>
              <w:jc w:val="center"/>
              <w:rPr>
                <w:sz w:val="20"/>
              </w:rPr>
            </w:pPr>
            <w:r w:rsidRPr="00DB1E22">
              <w:rPr>
                <w:sz w:val="20"/>
              </w:rPr>
              <w:t>55,5</w:t>
            </w:r>
          </w:p>
        </w:tc>
        <w:tc>
          <w:tcPr>
            <w:tcW w:w="1722" w:type="dxa"/>
          </w:tcPr>
          <w:p w:rsidR="006253AD" w:rsidRPr="00DB1E22" w:rsidRDefault="006253AD" w:rsidP="004E07F0">
            <w:pPr>
              <w:pStyle w:val="Tabletext"/>
              <w:spacing w:before="30" w:after="30"/>
              <w:jc w:val="center"/>
              <w:rPr>
                <w:sz w:val="20"/>
              </w:rPr>
            </w:pPr>
            <w:r w:rsidRPr="00DB1E22">
              <w:rPr>
                <w:sz w:val="20"/>
              </w:rPr>
              <w:t>56,9°</w:t>
            </w:r>
          </w:p>
        </w:tc>
        <w:tc>
          <w:tcPr>
            <w:tcW w:w="3589" w:type="dxa"/>
            <w:gridSpan w:val="2"/>
          </w:tcPr>
          <w:p w:rsidR="006253AD" w:rsidRPr="00DB1E22" w:rsidRDefault="006253AD" w:rsidP="004E07F0">
            <w:pPr>
              <w:pStyle w:val="Tabletext"/>
              <w:spacing w:before="30" w:after="30"/>
              <w:jc w:val="center"/>
              <w:rPr>
                <w:sz w:val="20"/>
              </w:rPr>
            </w:pPr>
            <w:r w:rsidRPr="00DB1E22">
              <w:rPr>
                <w:sz w:val="20"/>
              </w:rPr>
              <w:t>N/A</w:t>
            </w:r>
          </w:p>
        </w:tc>
        <w:tc>
          <w:tcPr>
            <w:tcW w:w="1873" w:type="dxa"/>
          </w:tcPr>
          <w:p w:rsidR="006253AD" w:rsidRPr="00DB1E22" w:rsidRDefault="006253AD" w:rsidP="004E07F0">
            <w:pPr>
              <w:pStyle w:val="Tabletext"/>
              <w:spacing w:before="30" w:after="30"/>
              <w:jc w:val="center"/>
              <w:rPr>
                <w:sz w:val="20"/>
              </w:rPr>
            </w:pPr>
            <w:r w:rsidRPr="00DB1E22">
              <w:rPr>
                <w:sz w:val="20"/>
              </w:rPr>
              <w:t>65°</w:t>
            </w:r>
          </w:p>
        </w:tc>
        <w:tc>
          <w:tcPr>
            <w:tcW w:w="1695" w:type="dxa"/>
          </w:tcPr>
          <w:p w:rsidR="006253AD" w:rsidRPr="00DB1E22" w:rsidRDefault="006253AD" w:rsidP="004E07F0">
            <w:pPr>
              <w:pStyle w:val="Tabletext"/>
              <w:spacing w:before="30" w:after="30"/>
              <w:jc w:val="center"/>
              <w:rPr>
                <w:sz w:val="20"/>
              </w:rPr>
            </w:pPr>
            <w:r w:rsidRPr="00DB1E22">
              <w:rPr>
                <w:sz w:val="20"/>
              </w:rPr>
              <w:t>55</w:t>
            </w:r>
            <w:r w:rsidRPr="00DB1E22">
              <w:rPr>
                <w:sz w:val="20"/>
              </w:rPr>
              <w:sym w:font="Symbol" w:char="F0B0"/>
            </w:r>
          </w:p>
        </w:tc>
        <w:tc>
          <w:tcPr>
            <w:tcW w:w="1773" w:type="dxa"/>
          </w:tcPr>
          <w:p w:rsidR="006253AD" w:rsidRPr="00DB1E22" w:rsidRDefault="006253AD" w:rsidP="004E07F0">
            <w:pPr>
              <w:pStyle w:val="Tabletext"/>
              <w:spacing w:before="30" w:after="30"/>
              <w:jc w:val="center"/>
              <w:rPr>
                <w:sz w:val="20"/>
              </w:rPr>
            </w:pPr>
            <w:r w:rsidRPr="00DB1E22">
              <w:rPr>
                <w:sz w:val="20"/>
              </w:rPr>
              <w:t>59</w:t>
            </w:r>
            <w:r w:rsidRPr="00DB1E22">
              <w:rPr>
                <w:sz w:val="20"/>
              </w:rPr>
              <w:sym w:font="Symbol" w:char="F0B0"/>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Dimensions du faisceau à</w:t>
            </w:r>
            <w:r w:rsidRPr="006253AD">
              <w:rPr>
                <w:sz w:val="20"/>
              </w:rPr>
              <w:t>–</w:t>
            </w:r>
            <w:r w:rsidRPr="00DB1E22">
              <w:rPr>
                <w:sz w:val="20"/>
              </w:rPr>
              <w:t>3dB</w:t>
            </w:r>
          </w:p>
        </w:tc>
        <w:tc>
          <w:tcPr>
            <w:tcW w:w="1722" w:type="dxa"/>
          </w:tcPr>
          <w:p w:rsidR="006253AD" w:rsidRPr="00DB1E22" w:rsidRDefault="006253AD" w:rsidP="004E07F0">
            <w:pPr>
              <w:pStyle w:val="Tabletext"/>
              <w:spacing w:before="30" w:after="30"/>
              <w:jc w:val="center"/>
              <w:rPr>
                <w:sz w:val="20"/>
              </w:rPr>
            </w:pPr>
            <w:r w:rsidRPr="00DB1E22">
              <w:rPr>
                <w:sz w:val="20"/>
              </w:rPr>
              <w:t>3 km</w:t>
            </w:r>
          </w:p>
        </w:tc>
        <w:tc>
          <w:tcPr>
            <w:tcW w:w="1722" w:type="dxa"/>
          </w:tcPr>
          <w:p w:rsidR="006253AD" w:rsidRPr="00DB1E22" w:rsidRDefault="006253AD" w:rsidP="004E07F0">
            <w:pPr>
              <w:pStyle w:val="Tabletext"/>
              <w:spacing w:before="30" w:after="30"/>
              <w:jc w:val="center"/>
              <w:rPr>
                <w:sz w:val="20"/>
              </w:rPr>
            </w:pPr>
            <w:r w:rsidRPr="00DB1E22">
              <w:rPr>
                <w:sz w:val="20"/>
              </w:rPr>
              <w:t>13,5 km</w:t>
            </w:r>
          </w:p>
        </w:tc>
        <w:tc>
          <w:tcPr>
            <w:tcW w:w="1967" w:type="dxa"/>
          </w:tcPr>
          <w:p w:rsidR="006253AD" w:rsidRPr="00DB1E22" w:rsidRDefault="006253AD" w:rsidP="004E07F0">
            <w:pPr>
              <w:pStyle w:val="Tabletext"/>
              <w:spacing w:before="30" w:after="30"/>
              <w:jc w:val="center"/>
              <w:rPr>
                <w:sz w:val="20"/>
              </w:rPr>
            </w:pPr>
            <w:r w:rsidRPr="00DB1E22">
              <w:rPr>
                <w:sz w:val="20"/>
              </w:rPr>
              <w:t>3 km</w:t>
            </w:r>
          </w:p>
        </w:tc>
        <w:tc>
          <w:tcPr>
            <w:tcW w:w="1622" w:type="dxa"/>
          </w:tcPr>
          <w:p w:rsidR="006253AD" w:rsidRPr="00DB1E22" w:rsidRDefault="006253AD" w:rsidP="004E07F0">
            <w:pPr>
              <w:pStyle w:val="Tabletext"/>
              <w:spacing w:before="30" w:after="30"/>
              <w:jc w:val="center"/>
              <w:rPr>
                <w:sz w:val="20"/>
              </w:rPr>
            </w:pPr>
            <w:r w:rsidRPr="00DB1E22">
              <w:rPr>
                <w:sz w:val="20"/>
              </w:rPr>
              <w:t>16 km</w:t>
            </w:r>
          </w:p>
        </w:tc>
        <w:tc>
          <w:tcPr>
            <w:tcW w:w="1873" w:type="dxa"/>
          </w:tcPr>
          <w:p w:rsidR="006253AD" w:rsidRPr="00DB1E22" w:rsidRDefault="006253AD" w:rsidP="004E07F0">
            <w:pPr>
              <w:pStyle w:val="Tabletext"/>
              <w:spacing w:before="30" w:after="30"/>
              <w:jc w:val="center"/>
              <w:rPr>
                <w:sz w:val="20"/>
              </w:rPr>
            </w:pPr>
            <w:r w:rsidRPr="00DB1E22">
              <w:rPr>
                <w:sz w:val="20"/>
              </w:rPr>
              <w:t>8 km × 19 km</w:t>
            </w:r>
          </w:p>
        </w:tc>
        <w:tc>
          <w:tcPr>
            <w:tcW w:w="1695" w:type="dxa"/>
          </w:tcPr>
          <w:p w:rsidR="006253AD" w:rsidRPr="00DB1E22" w:rsidRDefault="006253AD" w:rsidP="004E07F0">
            <w:pPr>
              <w:pStyle w:val="Tabletext"/>
              <w:spacing w:before="30" w:after="30"/>
              <w:jc w:val="center"/>
              <w:rPr>
                <w:sz w:val="20"/>
              </w:rPr>
            </w:pPr>
            <w:r w:rsidRPr="00DB1E22">
              <w:rPr>
                <w:sz w:val="20"/>
              </w:rPr>
              <w:t>10 km × 10 km</w:t>
            </w:r>
          </w:p>
        </w:tc>
        <w:tc>
          <w:tcPr>
            <w:tcW w:w="1773" w:type="dxa"/>
          </w:tcPr>
          <w:p w:rsidR="006253AD" w:rsidRPr="00DB1E22" w:rsidRDefault="006253AD" w:rsidP="004E07F0">
            <w:pPr>
              <w:pStyle w:val="Tabletext"/>
              <w:spacing w:before="30" w:after="30"/>
              <w:jc w:val="center"/>
              <w:rPr>
                <w:sz w:val="20"/>
              </w:rPr>
            </w:pPr>
            <w:r w:rsidRPr="00DB1E22">
              <w:rPr>
                <w:sz w:val="20"/>
              </w:rPr>
              <w:t>16 km</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Largeur de couloir</w:t>
            </w:r>
          </w:p>
        </w:tc>
        <w:tc>
          <w:tcPr>
            <w:tcW w:w="1722" w:type="dxa"/>
          </w:tcPr>
          <w:p w:rsidR="006253AD" w:rsidRPr="00DB1E22" w:rsidRDefault="006253AD" w:rsidP="004E07F0">
            <w:pPr>
              <w:pStyle w:val="Tabletext"/>
              <w:spacing w:before="30" w:after="30"/>
              <w:jc w:val="center"/>
              <w:rPr>
                <w:sz w:val="20"/>
              </w:rPr>
            </w:pPr>
            <w:r w:rsidRPr="00DB1E22">
              <w:rPr>
                <w:sz w:val="20"/>
              </w:rPr>
              <w:t>1 700 km</w:t>
            </w:r>
          </w:p>
        </w:tc>
        <w:tc>
          <w:tcPr>
            <w:tcW w:w="1722" w:type="dxa"/>
          </w:tcPr>
          <w:p w:rsidR="006253AD" w:rsidRPr="00DB1E22" w:rsidRDefault="006253AD" w:rsidP="004E07F0">
            <w:pPr>
              <w:pStyle w:val="Tabletext"/>
              <w:spacing w:before="30" w:after="30"/>
              <w:jc w:val="center"/>
              <w:rPr>
                <w:sz w:val="20"/>
              </w:rPr>
            </w:pPr>
            <w:r w:rsidRPr="00DB1E22">
              <w:rPr>
                <w:sz w:val="20"/>
              </w:rPr>
              <w:t>1 650 km</w:t>
            </w:r>
          </w:p>
        </w:tc>
        <w:tc>
          <w:tcPr>
            <w:tcW w:w="1967" w:type="dxa"/>
          </w:tcPr>
          <w:p w:rsidR="006253AD" w:rsidRPr="00DB1E22" w:rsidRDefault="006253AD" w:rsidP="004E07F0">
            <w:pPr>
              <w:pStyle w:val="Tabletext"/>
              <w:spacing w:before="30" w:after="30"/>
              <w:jc w:val="center"/>
              <w:rPr>
                <w:sz w:val="20"/>
              </w:rPr>
            </w:pPr>
            <w:r w:rsidRPr="00DB1E22">
              <w:rPr>
                <w:sz w:val="20"/>
              </w:rPr>
              <w:t>N/A</w:t>
            </w:r>
          </w:p>
        </w:tc>
        <w:tc>
          <w:tcPr>
            <w:tcW w:w="1622" w:type="dxa"/>
          </w:tcPr>
          <w:p w:rsidR="006253AD" w:rsidRPr="00DB1E22" w:rsidRDefault="006253AD" w:rsidP="004E07F0">
            <w:pPr>
              <w:pStyle w:val="Tabletext"/>
              <w:spacing w:before="30" w:after="30"/>
              <w:jc w:val="center"/>
              <w:rPr>
                <w:sz w:val="20"/>
              </w:rPr>
            </w:pPr>
            <w:r w:rsidRPr="00DB1E22">
              <w:rPr>
                <w:sz w:val="20"/>
              </w:rPr>
              <w:t>2 500 km</w:t>
            </w:r>
          </w:p>
        </w:tc>
        <w:tc>
          <w:tcPr>
            <w:tcW w:w="1873" w:type="dxa"/>
          </w:tcPr>
          <w:p w:rsidR="006253AD" w:rsidRPr="00DB1E22" w:rsidRDefault="006253AD" w:rsidP="004E07F0">
            <w:pPr>
              <w:pStyle w:val="Tabletext"/>
              <w:spacing w:before="30" w:after="30"/>
              <w:jc w:val="center"/>
              <w:rPr>
                <w:sz w:val="20"/>
              </w:rPr>
            </w:pPr>
            <w:r w:rsidRPr="00DB1E22">
              <w:rPr>
                <w:sz w:val="20"/>
              </w:rPr>
              <w:t>2 000 km</w:t>
            </w:r>
          </w:p>
        </w:tc>
        <w:tc>
          <w:tcPr>
            <w:tcW w:w="1695" w:type="dxa"/>
          </w:tcPr>
          <w:p w:rsidR="006253AD" w:rsidRPr="00DB1E22" w:rsidRDefault="006253AD" w:rsidP="004E07F0">
            <w:pPr>
              <w:pStyle w:val="Tabletext"/>
              <w:spacing w:before="30" w:after="30"/>
              <w:jc w:val="center"/>
              <w:rPr>
                <w:sz w:val="20"/>
              </w:rPr>
            </w:pPr>
            <w:r w:rsidRPr="00DB1E22">
              <w:rPr>
                <w:sz w:val="20"/>
              </w:rPr>
              <w:t>1 700 km</w:t>
            </w:r>
          </w:p>
        </w:tc>
        <w:tc>
          <w:tcPr>
            <w:tcW w:w="1773" w:type="dxa"/>
          </w:tcPr>
          <w:p w:rsidR="006253AD" w:rsidRPr="00DB1E22" w:rsidRDefault="006253AD" w:rsidP="004E07F0">
            <w:pPr>
              <w:pStyle w:val="Tabletext"/>
              <w:spacing w:before="30" w:after="30"/>
              <w:jc w:val="center"/>
              <w:rPr>
                <w:sz w:val="20"/>
              </w:rPr>
            </w:pPr>
            <w:r w:rsidRPr="00DB1E22">
              <w:rPr>
                <w:sz w:val="20"/>
              </w:rPr>
              <w:t>2 193 km</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Diagramme de rayonnement de l</w:t>
            </w:r>
            <w:r>
              <w:rPr>
                <w:sz w:val="20"/>
              </w:rPr>
              <w:t>'</w:t>
            </w:r>
            <w:r w:rsidRPr="00DB1E22">
              <w:rPr>
                <w:sz w:val="20"/>
              </w:rPr>
              <w:t>antenne du capteur</w:t>
            </w:r>
          </w:p>
        </w:tc>
        <w:tc>
          <w:tcPr>
            <w:tcW w:w="1722" w:type="dxa"/>
          </w:tcPr>
          <w:p w:rsidR="006253AD" w:rsidRPr="00DB1E22" w:rsidRDefault="006253AD" w:rsidP="004E07F0">
            <w:pPr>
              <w:pStyle w:val="Tabletext"/>
              <w:spacing w:before="30" w:after="30"/>
              <w:jc w:val="center"/>
              <w:rPr>
                <w:sz w:val="20"/>
              </w:rPr>
            </w:pPr>
          </w:p>
        </w:tc>
        <w:tc>
          <w:tcPr>
            <w:tcW w:w="1722" w:type="dxa"/>
          </w:tcPr>
          <w:p w:rsidR="006253AD" w:rsidRPr="00DB1E22" w:rsidRDefault="006253AD" w:rsidP="004E07F0">
            <w:pPr>
              <w:pStyle w:val="Tabletext"/>
              <w:spacing w:before="30" w:after="30"/>
              <w:jc w:val="center"/>
              <w:rPr>
                <w:sz w:val="20"/>
              </w:rPr>
            </w:pPr>
            <w:r w:rsidRPr="00DB1E22">
              <w:rPr>
                <w:sz w:val="20"/>
              </w:rPr>
              <w:t>Voir la Fig. 12</w:t>
            </w:r>
          </w:p>
        </w:tc>
        <w:tc>
          <w:tcPr>
            <w:tcW w:w="1967" w:type="dxa"/>
          </w:tcPr>
          <w:p w:rsidR="006253AD" w:rsidRPr="00DB1E22" w:rsidRDefault="006253AD" w:rsidP="004E07F0">
            <w:pPr>
              <w:pStyle w:val="Tabletext"/>
              <w:spacing w:before="30" w:after="30"/>
              <w:jc w:val="center"/>
              <w:rPr>
                <w:sz w:val="20"/>
              </w:rPr>
            </w:pPr>
          </w:p>
        </w:tc>
        <w:tc>
          <w:tcPr>
            <w:tcW w:w="1622" w:type="dxa"/>
          </w:tcPr>
          <w:p w:rsidR="006253AD" w:rsidRPr="00DB1E22" w:rsidRDefault="006253AD" w:rsidP="004E07F0">
            <w:pPr>
              <w:pStyle w:val="Tabletext"/>
              <w:spacing w:before="30" w:after="30"/>
              <w:jc w:val="center"/>
              <w:rPr>
                <w:sz w:val="20"/>
              </w:rPr>
            </w:pPr>
          </w:p>
        </w:tc>
        <w:tc>
          <w:tcPr>
            <w:tcW w:w="1873" w:type="dxa"/>
          </w:tcPr>
          <w:p w:rsidR="006253AD" w:rsidRPr="00DB1E22" w:rsidRDefault="006253AD" w:rsidP="004E07F0">
            <w:pPr>
              <w:pStyle w:val="Tabletext"/>
              <w:spacing w:before="30" w:after="30"/>
              <w:jc w:val="center"/>
              <w:rPr>
                <w:sz w:val="20"/>
              </w:rPr>
            </w:pPr>
          </w:p>
        </w:tc>
        <w:tc>
          <w:tcPr>
            <w:tcW w:w="1695" w:type="dxa"/>
          </w:tcPr>
          <w:p w:rsidR="006253AD" w:rsidRPr="00DB1E22" w:rsidRDefault="006253AD" w:rsidP="004E07F0">
            <w:pPr>
              <w:pStyle w:val="Tabletext"/>
              <w:spacing w:before="30" w:after="30"/>
              <w:jc w:val="center"/>
              <w:rPr>
                <w:sz w:val="20"/>
              </w:rPr>
            </w:pPr>
          </w:p>
        </w:tc>
        <w:tc>
          <w:tcPr>
            <w:tcW w:w="1773" w:type="dxa"/>
          </w:tcPr>
          <w:p w:rsidR="006253AD" w:rsidRPr="00DB1E22" w:rsidRDefault="006253AD" w:rsidP="004E07F0">
            <w:pPr>
              <w:pStyle w:val="Tabletext"/>
              <w:spacing w:before="30" w:after="30"/>
              <w:jc w:val="center"/>
              <w:rPr>
                <w:sz w:val="20"/>
              </w:rPr>
            </w:pP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Gain d</w:t>
            </w:r>
            <w:r>
              <w:rPr>
                <w:sz w:val="20"/>
              </w:rPr>
              <w:t>'</w:t>
            </w:r>
            <w:r w:rsidRPr="00DB1E22">
              <w:rPr>
                <w:sz w:val="20"/>
              </w:rPr>
              <w:t>antenne en étalonnage froid</w:t>
            </w:r>
          </w:p>
        </w:tc>
        <w:tc>
          <w:tcPr>
            <w:tcW w:w="1722" w:type="dxa"/>
          </w:tcPr>
          <w:p w:rsidR="006253AD" w:rsidRPr="00DB1E22" w:rsidRDefault="006253AD" w:rsidP="004E07F0">
            <w:pPr>
              <w:pStyle w:val="Tabletext"/>
              <w:spacing w:before="30" w:after="30"/>
              <w:jc w:val="center"/>
              <w:rPr>
                <w:sz w:val="20"/>
              </w:rPr>
            </w:pPr>
            <w:r w:rsidRPr="00DB1E22">
              <w:rPr>
                <w:sz w:val="20"/>
              </w:rPr>
              <w:t>N/A</w:t>
            </w:r>
          </w:p>
        </w:tc>
        <w:tc>
          <w:tcPr>
            <w:tcW w:w="1722" w:type="dxa"/>
          </w:tcPr>
          <w:p w:rsidR="006253AD" w:rsidRPr="00DB1E22" w:rsidRDefault="006253AD" w:rsidP="004E07F0">
            <w:pPr>
              <w:pStyle w:val="Tabletext"/>
              <w:spacing w:before="30" w:after="30"/>
              <w:jc w:val="center"/>
              <w:rPr>
                <w:sz w:val="20"/>
              </w:rPr>
            </w:pPr>
            <w:r w:rsidRPr="00DB1E22">
              <w:rPr>
                <w:sz w:val="20"/>
              </w:rPr>
              <w:t>45 dB</w:t>
            </w:r>
          </w:p>
        </w:tc>
        <w:tc>
          <w:tcPr>
            <w:tcW w:w="1967" w:type="dxa"/>
          </w:tcPr>
          <w:p w:rsidR="006253AD" w:rsidRPr="00DB1E22" w:rsidRDefault="006253AD" w:rsidP="004E07F0">
            <w:pPr>
              <w:pStyle w:val="Tabletext"/>
              <w:spacing w:before="30" w:after="30"/>
              <w:jc w:val="center"/>
              <w:rPr>
                <w:sz w:val="20"/>
              </w:rPr>
            </w:pPr>
            <w:r w:rsidRPr="00DB1E22">
              <w:rPr>
                <w:sz w:val="20"/>
              </w:rPr>
              <w:t>N/A</w:t>
            </w:r>
          </w:p>
        </w:tc>
        <w:tc>
          <w:tcPr>
            <w:tcW w:w="1622" w:type="dxa"/>
          </w:tcPr>
          <w:p w:rsidR="006253AD" w:rsidRPr="00DB1E22" w:rsidRDefault="006253AD" w:rsidP="004E07F0">
            <w:pPr>
              <w:pStyle w:val="Tabletext"/>
              <w:spacing w:before="30" w:after="30"/>
              <w:jc w:val="center"/>
              <w:rPr>
                <w:sz w:val="20"/>
              </w:rPr>
            </w:pPr>
            <w:r w:rsidRPr="00DB1E22">
              <w:rPr>
                <w:sz w:val="20"/>
              </w:rPr>
              <w:t>43.9 dBi</w:t>
            </w:r>
          </w:p>
        </w:tc>
        <w:tc>
          <w:tcPr>
            <w:tcW w:w="3568" w:type="dxa"/>
            <w:gridSpan w:val="2"/>
          </w:tcPr>
          <w:p w:rsidR="006253AD" w:rsidRPr="00DB1E22" w:rsidRDefault="006253AD" w:rsidP="004E07F0">
            <w:pPr>
              <w:pStyle w:val="Tabletext"/>
              <w:spacing w:before="30" w:after="30"/>
              <w:jc w:val="center"/>
              <w:rPr>
                <w:sz w:val="20"/>
              </w:rPr>
            </w:pPr>
            <w:r w:rsidRPr="00DB1E22">
              <w:rPr>
                <w:sz w:val="20"/>
              </w:rPr>
              <w:t>N/A</w:t>
            </w:r>
          </w:p>
        </w:tc>
        <w:tc>
          <w:tcPr>
            <w:tcW w:w="1773" w:type="dxa"/>
          </w:tcPr>
          <w:p w:rsidR="006253AD" w:rsidRPr="00DB1E22" w:rsidRDefault="006253AD" w:rsidP="004E07F0">
            <w:pPr>
              <w:pStyle w:val="Tabletext"/>
              <w:spacing w:before="30" w:after="30"/>
              <w:jc w:val="center"/>
              <w:rPr>
                <w:sz w:val="20"/>
              </w:rPr>
            </w:pPr>
            <w:r w:rsidRPr="00DB1E22">
              <w:rPr>
                <w:sz w:val="20"/>
              </w:rPr>
              <w:t>44.8 dBi</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Angle d</w:t>
            </w:r>
            <w:r>
              <w:rPr>
                <w:sz w:val="20"/>
              </w:rPr>
              <w:t>'</w:t>
            </w:r>
            <w:r w:rsidRPr="00DB1E22">
              <w:rPr>
                <w:sz w:val="20"/>
              </w:rPr>
              <w:t>étalonnage froid (degrés par rapport à la trajectoire du satellite)</w:t>
            </w:r>
          </w:p>
        </w:tc>
        <w:tc>
          <w:tcPr>
            <w:tcW w:w="1722" w:type="dxa"/>
          </w:tcPr>
          <w:p w:rsidR="006253AD" w:rsidRPr="00DB1E22" w:rsidRDefault="006253AD" w:rsidP="004E07F0">
            <w:pPr>
              <w:pStyle w:val="Tabletext"/>
              <w:spacing w:before="30" w:after="30"/>
              <w:jc w:val="center"/>
              <w:rPr>
                <w:sz w:val="20"/>
              </w:rPr>
            </w:pPr>
            <w:r w:rsidRPr="00DB1E22">
              <w:rPr>
                <w:sz w:val="20"/>
              </w:rPr>
              <w:t>N/A</w:t>
            </w:r>
          </w:p>
        </w:tc>
        <w:tc>
          <w:tcPr>
            <w:tcW w:w="1722" w:type="dxa"/>
          </w:tcPr>
          <w:p w:rsidR="006253AD" w:rsidRPr="00DB1E22" w:rsidRDefault="006253AD" w:rsidP="004E07F0">
            <w:pPr>
              <w:pStyle w:val="Tabletext"/>
              <w:spacing w:before="30" w:after="30"/>
              <w:jc w:val="center"/>
              <w:rPr>
                <w:sz w:val="20"/>
              </w:rPr>
            </w:pPr>
            <w:r w:rsidRPr="00DB1E22">
              <w:rPr>
                <w:sz w:val="20"/>
              </w:rPr>
              <w:t>90°</w:t>
            </w:r>
          </w:p>
        </w:tc>
        <w:tc>
          <w:tcPr>
            <w:tcW w:w="1967" w:type="dxa"/>
          </w:tcPr>
          <w:p w:rsidR="006253AD" w:rsidRPr="00DB1E22" w:rsidRDefault="006253AD" w:rsidP="004E07F0">
            <w:pPr>
              <w:pStyle w:val="Tabletext"/>
              <w:spacing w:before="30" w:after="30"/>
              <w:jc w:val="center"/>
              <w:rPr>
                <w:sz w:val="20"/>
              </w:rPr>
            </w:pPr>
            <w:r w:rsidRPr="00DB1E22">
              <w:rPr>
                <w:sz w:val="20"/>
              </w:rPr>
              <w:t>N/A</w:t>
            </w:r>
          </w:p>
        </w:tc>
        <w:tc>
          <w:tcPr>
            <w:tcW w:w="1622" w:type="dxa"/>
          </w:tcPr>
          <w:p w:rsidR="006253AD" w:rsidRPr="00DB1E22" w:rsidRDefault="006253AD" w:rsidP="004E07F0">
            <w:pPr>
              <w:pStyle w:val="Tabletext"/>
              <w:spacing w:before="30" w:after="30"/>
              <w:jc w:val="center"/>
              <w:rPr>
                <w:sz w:val="20"/>
              </w:rPr>
            </w:pPr>
            <w:r w:rsidRPr="00DB1E22">
              <w:rPr>
                <w:sz w:val="20"/>
              </w:rPr>
              <w:t>0</w:t>
            </w:r>
          </w:p>
        </w:tc>
        <w:tc>
          <w:tcPr>
            <w:tcW w:w="3568" w:type="dxa"/>
            <w:gridSpan w:val="2"/>
          </w:tcPr>
          <w:p w:rsidR="006253AD" w:rsidRPr="00DB1E22" w:rsidRDefault="006253AD" w:rsidP="004E07F0">
            <w:pPr>
              <w:pStyle w:val="Tabletext"/>
              <w:spacing w:before="30" w:after="30"/>
              <w:jc w:val="center"/>
              <w:rPr>
                <w:sz w:val="20"/>
              </w:rPr>
            </w:pPr>
            <w:r w:rsidRPr="00DB1E22">
              <w:rPr>
                <w:sz w:val="20"/>
              </w:rPr>
              <w:t>N/A</w:t>
            </w:r>
          </w:p>
        </w:tc>
        <w:tc>
          <w:tcPr>
            <w:tcW w:w="1773" w:type="dxa"/>
          </w:tcPr>
          <w:p w:rsidR="006253AD" w:rsidRPr="00DB1E22" w:rsidRDefault="006253AD" w:rsidP="004E07F0">
            <w:pPr>
              <w:pStyle w:val="Tabletext"/>
              <w:spacing w:before="30" w:after="30"/>
              <w:jc w:val="center"/>
              <w:rPr>
                <w:sz w:val="20"/>
              </w:rPr>
            </w:pPr>
            <w:r w:rsidRPr="00DB1E22">
              <w:rPr>
                <w:sz w:val="20"/>
              </w:rPr>
              <w:t>−90° ± 3.9°</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Angle d</w:t>
            </w:r>
            <w:r>
              <w:rPr>
                <w:sz w:val="20"/>
              </w:rPr>
              <w:t>'</w:t>
            </w:r>
            <w:r w:rsidRPr="00DB1E22">
              <w:rPr>
                <w:sz w:val="20"/>
              </w:rPr>
              <w:t>étalonnage froid (degrés par rapport à la direction du nadir)</w:t>
            </w:r>
          </w:p>
        </w:tc>
        <w:tc>
          <w:tcPr>
            <w:tcW w:w="1722" w:type="dxa"/>
          </w:tcPr>
          <w:p w:rsidR="006253AD" w:rsidRPr="00DB1E22" w:rsidRDefault="006253AD" w:rsidP="004E07F0">
            <w:pPr>
              <w:pStyle w:val="Tabletext"/>
              <w:spacing w:before="30" w:after="30"/>
              <w:jc w:val="center"/>
              <w:rPr>
                <w:sz w:val="20"/>
              </w:rPr>
            </w:pPr>
            <w:r w:rsidRPr="00DB1E22">
              <w:rPr>
                <w:sz w:val="20"/>
              </w:rPr>
              <w:t>N/A</w:t>
            </w:r>
          </w:p>
        </w:tc>
        <w:tc>
          <w:tcPr>
            <w:tcW w:w="1722" w:type="dxa"/>
          </w:tcPr>
          <w:p w:rsidR="006253AD" w:rsidRPr="00DB1E22" w:rsidRDefault="006253AD" w:rsidP="004E07F0">
            <w:pPr>
              <w:pStyle w:val="Tabletext"/>
              <w:spacing w:before="30" w:after="30"/>
              <w:jc w:val="center"/>
              <w:rPr>
                <w:sz w:val="20"/>
              </w:rPr>
            </w:pPr>
            <w:r w:rsidRPr="00DB1E22">
              <w:rPr>
                <w:sz w:val="20"/>
              </w:rPr>
              <w:t>65 à 81°</w:t>
            </w:r>
          </w:p>
        </w:tc>
        <w:tc>
          <w:tcPr>
            <w:tcW w:w="1967" w:type="dxa"/>
          </w:tcPr>
          <w:p w:rsidR="006253AD" w:rsidRPr="00DB1E22" w:rsidRDefault="006253AD" w:rsidP="004E07F0">
            <w:pPr>
              <w:pStyle w:val="Tabletext"/>
              <w:spacing w:before="30" w:after="30"/>
              <w:jc w:val="center"/>
              <w:rPr>
                <w:sz w:val="20"/>
              </w:rPr>
            </w:pPr>
            <w:r w:rsidRPr="00DB1E22">
              <w:rPr>
                <w:sz w:val="20"/>
              </w:rPr>
              <w:t>N/A</w:t>
            </w:r>
          </w:p>
        </w:tc>
        <w:tc>
          <w:tcPr>
            <w:tcW w:w="1622" w:type="dxa"/>
          </w:tcPr>
          <w:p w:rsidR="006253AD" w:rsidRPr="00DB1E22" w:rsidRDefault="006253AD" w:rsidP="004E07F0">
            <w:pPr>
              <w:pStyle w:val="Tabletext"/>
              <w:spacing w:before="30" w:after="30"/>
              <w:jc w:val="center"/>
              <w:rPr>
                <w:sz w:val="20"/>
              </w:rPr>
            </w:pPr>
            <w:r w:rsidRPr="00DB1E22">
              <w:rPr>
                <w:sz w:val="20"/>
              </w:rPr>
              <w:t>82,175</w:t>
            </w:r>
            <w:r w:rsidRPr="00DB1E22">
              <w:rPr>
                <w:sz w:val="20"/>
              </w:rPr>
              <w:sym w:font="Symbol" w:char="F0B0"/>
            </w:r>
          </w:p>
        </w:tc>
        <w:tc>
          <w:tcPr>
            <w:tcW w:w="3568" w:type="dxa"/>
            <w:gridSpan w:val="2"/>
          </w:tcPr>
          <w:p w:rsidR="006253AD" w:rsidRPr="00DB1E22" w:rsidRDefault="006253AD" w:rsidP="004E07F0">
            <w:pPr>
              <w:pStyle w:val="Tabletext"/>
              <w:spacing w:before="30" w:after="30"/>
              <w:jc w:val="center"/>
              <w:rPr>
                <w:sz w:val="20"/>
              </w:rPr>
            </w:pPr>
            <w:r w:rsidRPr="00DB1E22">
              <w:rPr>
                <w:sz w:val="20"/>
              </w:rPr>
              <w:t>N/A</w:t>
            </w:r>
          </w:p>
        </w:tc>
        <w:tc>
          <w:tcPr>
            <w:tcW w:w="1773" w:type="dxa"/>
          </w:tcPr>
          <w:p w:rsidR="006253AD" w:rsidRPr="00DB1E22" w:rsidRDefault="006253AD" w:rsidP="004E07F0">
            <w:pPr>
              <w:pStyle w:val="Tabletext"/>
              <w:spacing w:before="30" w:after="30"/>
              <w:jc w:val="center"/>
              <w:rPr>
                <w:sz w:val="20"/>
              </w:rPr>
            </w:pPr>
            <w:r w:rsidRPr="00DB1E22">
              <w:rPr>
                <w:sz w:val="20"/>
              </w:rPr>
              <w:t>73,6</w:t>
            </w:r>
            <w:r w:rsidRPr="00DB1E22">
              <w:rPr>
                <w:sz w:val="20"/>
              </w:rPr>
              <w:br/>
              <w:t>(66° à 81°)</w:t>
            </w:r>
          </w:p>
        </w:tc>
      </w:tr>
    </w:tbl>
    <w:p w:rsidR="006253AD" w:rsidRDefault="006253AD"/>
    <w:p w:rsidR="006253AD" w:rsidRPr="00DB1E22" w:rsidRDefault="006253AD" w:rsidP="006253AD">
      <w:pPr>
        <w:pStyle w:val="TableNo"/>
        <w:keepLines/>
      </w:pPr>
      <w:r w:rsidRPr="00DB1E22">
        <w:lastRenderedPageBreak/>
        <w:t xml:space="preserve">TABLEAU </w:t>
      </w:r>
      <w:r>
        <w:t xml:space="preserve"> </w:t>
      </w:r>
      <w:r w:rsidRPr="00DB1E22">
        <w:t>24</w:t>
      </w:r>
      <w:r>
        <w:t xml:space="preserve"> (</w:t>
      </w:r>
      <w:r>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5"/>
        <w:gridCol w:w="1722"/>
        <w:gridCol w:w="1722"/>
        <w:gridCol w:w="1967"/>
        <w:gridCol w:w="1622"/>
        <w:gridCol w:w="1873"/>
        <w:gridCol w:w="1695"/>
        <w:gridCol w:w="1773"/>
      </w:tblGrid>
      <w:tr w:rsidR="006253AD" w:rsidRPr="00DB1E22" w:rsidTr="006253AD">
        <w:trPr>
          <w:cantSplit/>
          <w:jc w:val="center"/>
        </w:trPr>
        <w:tc>
          <w:tcPr>
            <w:tcW w:w="2085" w:type="dxa"/>
            <w:tcBorders>
              <w:right w:val="single" w:sz="4" w:space="0" w:color="auto"/>
            </w:tcBorders>
            <w:vAlign w:val="center"/>
          </w:tcPr>
          <w:p w:rsidR="006253AD" w:rsidRPr="00DB1E22" w:rsidRDefault="006253AD" w:rsidP="006253AD">
            <w:pPr>
              <w:pStyle w:val="Tablehead"/>
              <w:keepLines/>
              <w:rPr>
                <w:sz w:val="20"/>
              </w:rPr>
            </w:pPr>
          </w:p>
        </w:tc>
        <w:tc>
          <w:tcPr>
            <w:tcW w:w="1722"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Q1</w:t>
            </w:r>
          </w:p>
        </w:tc>
        <w:tc>
          <w:tcPr>
            <w:tcW w:w="1722"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Q2</w:t>
            </w:r>
          </w:p>
        </w:tc>
        <w:tc>
          <w:tcPr>
            <w:tcW w:w="1967"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Q3</w:t>
            </w:r>
          </w:p>
        </w:tc>
        <w:tc>
          <w:tcPr>
            <w:tcW w:w="1622"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Q4</w:t>
            </w:r>
          </w:p>
        </w:tc>
        <w:tc>
          <w:tcPr>
            <w:tcW w:w="1873"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Q5</w:t>
            </w:r>
          </w:p>
        </w:tc>
        <w:tc>
          <w:tcPr>
            <w:tcW w:w="1695" w:type="dxa"/>
            <w:tcBorders>
              <w:left w:val="single" w:sz="4" w:space="0" w:color="auto"/>
              <w:right w:val="single" w:sz="4" w:space="0" w:color="auto"/>
            </w:tcBorders>
            <w:vAlign w:val="center"/>
          </w:tcPr>
          <w:p w:rsidR="006253AD" w:rsidRPr="00DB1E22" w:rsidRDefault="006253AD" w:rsidP="006253AD">
            <w:pPr>
              <w:pStyle w:val="Tablehead"/>
              <w:keepLines/>
              <w:rPr>
                <w:sz w:val="20"/>
              </w:rPr>
            </w:pPr>
            <w:r w:rsidRPr="00DB1E22">
              <w:rPr>
                <w:sz w:val="20"/>
              </w:rPr>
              <w:t>Capteur Q6</w:t>
            </w:r>
          </w:p>
        </w:tc>
        <w:tc>
          <w:tcPr>
            <w:tcW w:w="1773" w:type="dxa"/>
            <w:tcBorders>
              <w:left w:val="single" w:sz="4" w:space="0" w:color="auto"/>
            </w:tcBorders>
            <w:vAlign w:val="center"/>
          </w:tcPr>
          <w:p w:rsidR="006253AD" w:rsidRPr="00DB1E22" w:rsidRDefault="006253AD" w:rsidP="006253AD">
            <w:pPr>
              <w:pStyle w:val="Tablehead"/>
              <w:keepLines/>
              <w:rPr>
                <w:sz w:val="20"/>
              </w:rPr>
            </w:pPr>
            <w:r w:rsidRPr="00DB1E22">
              <w:rPr>
                <w:sz w:val="20"/>
              </w:rPr>
              <w:t>Capteur Q7</w:t>
            </w:r>
          </w:p>
        </w:tc>
      </w:tr>
      <w:tr w:rsidR="006253AD" w:rsidRPr="00DB1E22" w:rsidTr="006253AD">
        <w:trPr>
          <w:cantSplit/>
          <w:jc w:val="center"/>
        </w:trPr>
        <w:tc>
          <w:tcPr>
            <w:tcW w:w="14459" w:type="dxa"/>
            <w:gridSpan w:val="8"/>
          </w:tcPr>
          <w:p w:rsidR="006253AD" w:rsidRPr="00DB1E22" w:rsidRDefault="006253AD" w:rsidP="006253AD">
            <w:pPr>
              <w:pStyle w:val="Tabletext"/>
              <w:keepNext/>
              <w:keepLines/>
              <w:spacing w:before="30" w:after="30"/>
              <w:jc w:val="left"/>
              <w:rPr>
                <w:sz w:val="20"/>
              </w:rPr>
            </w:pPr>
            <w:r w:rsidRPr="00DB1E22">
              <w:rPr>
                <w:b/>
                <w:bCs/>
                <w:sz w:val="20"/>
              </w:rPr>
              <w:t>Paramètres du récepteur du capteur</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b/>
                <w:bCs/>
                <w:sz w:val="20"/>
              </w:rPr>
            </w:pPr>
            <w:r w:rsidRPr="00DB1E22">
              <w:rPr>
                <w:sz w:val="20"/>
              </w:rPr>
              <w:t>Temps d</w:t>
            </w:r>
            <w:r>
              <w:rPr>
                <w:sz w:val="20"/>
              </w:rPr>
              <w:t>'</w:t>
            </w:r>
            <w:r w:rsidRPr="00DB1E22">
              <w:rPr>
                <w:sz w:val="20"/>
              </w:rPr>
              <w:t>intégration du capteur</w:t>
            </w:r>
          </w:p>
        </w:tc>
        <w:tc>
          <w:tcPr>
            <w:tcW w:w="1722" w:type="dxa"/>
          </w:tcPr>
          <w:p w:rsidR="006253AD" w:rsidRPr="00DB1E22" w:rsidRDefault="006253AD" w:rsidP="006253AD">
            <w:pPr>
              <w:pStyle w:val="Tabletext"/>
              <w:spacing w:before="30" w:after="30"/>
              <w:jc w:val="center"/>
              <w:rPr>
                <w:sz w:val="20"/>
              </w:rPr>
            </w:pPr>
            <w:r w:rsidRPr="00DB1E22">
              <w:rPr>
                <w:sz w:val="20"/>
              </w:rPr>
              <w:t>1,2 ms</w:t>
            </w:r>
          </w:p>
        </w:tc>
        <w:tc>
          <w:tcPr>
            <w:tcW w:w="1722" w:type="dxa"/>
          </w:tcPr>
          <w:p w:rsidR="006253AD" w:rsidRPr="00DB1E22" w:rsidRDefault="006253AD" w:rsidP="006253AD">
            <w:pPr>
              <w:pStyle w:val="Tabletext"/>
              <w:spacing w:before="30" w:after="30"/>
              <w:jc w:val="center"/>
              <w:rPr>
                <w:sz w:val="20"/>
              </w:rPr>
            </w:pPr>
            <w:r w:rsidRPr="00DB1E22">
              <w:rPr>
                <w:sz w:val="20"/>
              </w:rPr>
              <w:t>18 ms</w:t>
            </w:r>
          </w:p>
        </w:tc>
        <w:tc>
          <w:tcPr>
            <w:tcW w:w="1967" w:type="dxa"/>
          </w:tcPr>
          <w:p w:rsidR="006253AD" w:rsidRPr="00DB1E22" w:rsidRDefault="006253AD" w:rsidP="006253AD">
            <w:pPr>
              <w:pStyle w:val="Tabletext"/>
              <w:spacing w:before="30" w:after="30"/>
              <w:jc w:val="center"/>
              <w:rPr>
                <w:sz w:val="20"/>
              </w:rPr>
            </w:pPr>
            <w:r w:rsidRPr="00DB1E22">
              <w:rPr>
                <w:sz w:val="20"/>
              </w:rPr>
              <w:t>0,166 s</w:t>
            </w:r>
          </w:p>
        </w:tc>
        <w:tc>
          <w:tcPr>
            <w:tcW w:w="1622" w:type="dxa"/>
          </w:tcPr>
          <w:p w:rsidR="006253AD" w:rsidRPr="00DB1E22" w:rsidRDefault="006253AD" w:rsidP="006253AD">
            <w:pPr>
              <w:pStyle w:val="Tabletext"/>
              <w:spacing w:before="30" w:after="30"/>
              <w:jc w:val="center"/>
              <w:rPr>
                <w:sz w:val="20"/>
              </w:rPr>
            </w:pPr>
            <w:r w:rsidRPr="00DB1E22">
              <w:rPr>
                <w:sz w:val="20"/>
              </w:rPr>
              <w:t>18 ms</w:t>
            </w:r>
          </w:p>
        </w:tc>
        <w:tc>
          <w:tcPr>
            <w:tcW w:w="1873" w:type="dxa"/>
          </w:tcPr>
          <w:p w:rsidR="006253AD" w:rsidRPr="00DB1E22" w:rsidRDefault="006253AD" w:rsidP="006253AD">
            <w:pPr>
              <w:pStyle w:val="Tabletext"/>
              <w:spacing w:before="30" w:after="30"/>
              <w:jc w:val="center"/>
              <w:rPr>
                <w:sz w:val="20"/>
              </w:rPr>
            </w:pPr>
            <w:r w:rsidRPr="00DB1E22">
              <w:rPr>
                <w:sz w:val="20"/>
              </w:rPr>
              <w:t>N/A</w:t>
            </w:r>
          </w:p>
        </w:tc>
        <w:tc>
          <w:tcPr>
            <w:tcW w:w="1695" w:type="dxa"/>
          </w:tcPr>
          <w:p w:rsidR="006253AD" w:rsidRPr="00DB1E22" w:rsidRDefault="006253AD" w:rsidP="006253AD">
            <w:pPr>
              <w:pStyle w:val="Tabletext"/>
              <w:spacing w:before="30" w:after="30"/>
              <w:jc w:val="center"/>
              <w:rPr>
                <w:sz w:val="20"/>
              </w:rPr>
            </w:pPr>
            <w:r w:rsidRPr="00DB1E22">
              <w:rPr>
                <w:sz w:val="20"/>
              </w:rPr>
              <w:t>7,34 ms</w:t>
            </w:r>
          </w:p>
        </w:tc>
        <w:tc>
          <w:tcPr>
            <w:tcW w:w="1773" w:type="dxa"/>
          </w:tcPr>
          <w:p w:rsidR="006253AD" w:rsidRPr="00DB1E22" w:rsidRDefault="006253AD" w:rsidP="006253AD">
            <w:pPr>
              <w:pStyle w:val="Tabletext"/>
              <w:spacing w:before="30" w:after="30"/>
              <w:jc w:val="center"/>
              <w:rPr>
                <w:sz w:val="20"/>
              </w:rPr>
            </w:pPr>
            <w:r w:rsidRPr="00DB1E22">
              <w:rPr>
                <w:sz w:val="20"/>
              </w:rPr>
              <w:t>18 ms</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Largeur de bande de canal</w:t>
            </w:r>
          </w:p>
        </w:tc>
        <w:tc>
          <w:tcPr>
            <w:tcW w:w="1722" w:type="dxa"/>
          </w:tcPr>
          <w:p w:rsidR="006253AD" w:rsidRPr="00DB1E22" w:rsidRDefault="006253AD" w:rsidP="006253AD">
            <w:pPr>
              <w:pStyle w:val="Tabletext"/>
              <w:spacing w:before="30" w:after="30"/>
              <w:jc w:val="center"/>
              <w:rPr>
                <w:sz w:val="20"/>
              </w:rPr>
            </w:pPr>
            <w:r w:rsidRPr="00DB1E22">
              <w:rPr>
                <w:sz w:val="20"/>
              </w:rPr>
              <w:t>1 275 MHz centré à 183,31 ± </w:t>
            </w:r>
            <w:r w:rsidRPr="00DB1E22">
              <w:rPr>
                <w:sz w:val="20"/>
              </w:rPr>
              <w:br/>
              <w:t>0,7875 GHz,</w:t>
            </w:r>
            <w:r w:rsidRPr="00DB1E22">
              <w:rPr>
                <w:sz w:val="20"/>
              </w:rPr>
              <w:br/>
              <w:t xml:space="preserve">3 500 MHz </w:t>
            </w:r>
            <w:r w:rsidRPr="00DB1E22">
              <w:rPr>
                <w:sz w:val="20"/>
              </w:rPr>
              <w:br/>
              <w:t>centré à 183,31 ± 3,1 GHz,</w:t>
            </w:r>
            <w:r w:rsidRPr="00DB1E22">
              <w:rPr>
                <w:sz w:val="20"/>
              </w:rPr>
              <w:br/>
              <w:t>4 500 MHz centré à 183,31 ± </w:t>
            </w:r>
            <w:r w:rsidRPr="00DB1E22">
              <w:rPr>
                <w:sz w:val="20"/>
              </w:rPr>
              <w:br/>
              <w:t>7,7 GHz</w:t>
            </w:r>
          </w:p>
        </w:tc>
        <w:tc>
          <w:tcPr>
            <w:tcW w:w="1722" w:type="dxa"/>
          </w:tcPr>
          <w:p w:rsidR="006253AD" w:rsidRPr="00DB1E22" w:rsidRDefault="006253AD" w:rsidP="006253AD">
            <w:pPr>
              <w:pStyle w:val="Tabletext"/>
              <w:spacing w:before="30" w:after="30"/>
              <w:jc w:val="center"/>
              <w:rPr>
                <w:sz w:val="20"/>
              </w:rPr>
            </w:pPr>
            <w:r w:rsidRPr="00DB1E22">
              <w:rPr>
                <w:sz w:val="20"/>
              </w:rPr>
              <w:t>1 000 MHz centré à 183,31 ± 1,00 GHz,</w:t>
            </w:r>
            <w:r w:rsidRPr="00DB1E22">
              <w:rPr>
                <w:sz w:val="20"/>
              </w:rPr>
              <w:br/>
              <w:t>2 000 MHz centré à 183,31 ± 3,00 GHz,</w:t>
            </w:r>
            <w:r w:rsidRPr="00DB1E22">
              <w:rPr>
                <w:sz w:val="20"/>
              </w:rPr>
              <w:br/>
              <w:t>4 000 MHz centré à 183,31 ± 7,00 GHz</w:t>
            </w:r>
          </w:p>
        </w:tc>
        <w:tc>
          <w:tcPr>
            <w:tcW w:w="1967" w:type="dxa"/>
          </w:tcPr>
          <w:p w:rsidR="006253AD" w:rsidRPr="00DB1E22" w:rsidRDefault="006253AD" w:rsidP="006253AD">
            <w:pPr>
              <w:pStyle w:val="Tabletext"/>
              <w:spacing w:before="30" w:after="30"/>
              <w:jc w:val="center"/>
              <w:rPr>
                <w:sz w:val="20"/>
              </w:rPr>
            </w:pPr>
            <w:r w:rsidRPr="00DB1E22">
              <w:rPr>
                <w:sz w:val="20"/>
              </w:rPr>
              <w:t>N/A</w:t>
            </w:r>
          </w:p>
        </w:tc>
        <w:tc>
          <w:tcPr>
            <w:tcW w:w="1622" w:type="dxa"/>
          </w:tcPr>
          <w:p w:rsidR="006253AD" w:rsidRPr="00DB1E22" w:rsidRDefault="006253AD" w:rsidP="006253AD">
            <w:pPr>
              <w:pStyle w:val="Tabletext"/>
              <w:spacing w:before="30" w:after="30"/>
              <w:jc w:val="center"/>
              <w:rPr>
                <w:sz w:val="20"/>
              </w:rPr>
            </w:pPr>
            <w:r w:rsidRPr="00DB1E22">
              <w:rPr>
                <w:sz w:val="20"/>
              </w:rPr>
              <w:t>Voir le Tableau</w:t>
            </w:r>
            <w:r>
              <w:rPr>
                <w:sz w:val="20"/>
              </w:rPr>
              <w:t> </w:t>
            </w:r>
            <w:r w:rsidRPr="00DB1E22">
              <w:rPr>
                <w:sz w:val="20"/>
              </w:rPr>
              <w:t>25</w:t>
            </w:r>
          </w:p>
        </w:tc>
        <w:tc>
          <w:tcPr>
            <w:tcW w:w="1873" w:type="dxa"/>
          </w:tcPr>
          <w:p w:rsidR="006253AD" w:rsidRPr="00DB1E22" w:rsidRDefault="006253AD" w:rsidP="006253AD">
            <w:pPr>
              <w:pStyle w:val="Tabletext"/>
              <w:spacing w:before="30" w:after="30"/>
              <w:jc w:val="center"/>
              <w:rPr>
                <w:sz w:val="20"/>
              </w:rPr>
            </w:pPr>
            <w:r w:rsidRPr="00DB1E22">
              <w:rPr>
                <w:sz w:val="20"/>
              </w:rPr>
              <w:t>1,5 GHz centré à 183,31 ± 7 GHz,</w:t>
            </w:r>
            <w:r w:rsidRPr="00DB1E22">
              <w:rPr>
                <w:sz w:val="20"/>
              </w:rPr>
              <w:br/>
              <w:t>1,0 GHz centré à 183,31 ±</w:t>
            </w:r>
            <w:r w:rsidRPr="00DB1E22">
              <w:rPr>
                <w:sz w:val="20"/>
              </w:rPr>
              <w:br/>
              <w:t>3 GHz,</w:t>
            </w:r>
            <w:r w:rsidRPr="00DB1E22">
              <w:rPr>
                <w:sz w:val="20"/>
              </w:rPr>
              <w:br/>
              <w:t>0,5 GHz centré à 183,31 ±</w:t>
            </w:r>
            <w:r w:rsidRPr="00DB1E22">
              <w:rPr>
                <w:sz w:val="20"/>
              </w:rPr>
              <w:br/>
              <w:t>1 GHz</w:t>
            </w:r>
          </w:p>
        </w:tc>
        <w:tc>
          <w:tcPr>
            <w:tcW w:w="1695" w:type="dxa"/>
          </w:tcPr>
          <w:p w:rsidR="006253AD" w:rsidRPr="00DB1E22" w:rsidRDefault="006253AD" w:rsidP="006253AD">
            <w:pPr>
              <w:pStyle w:val="Tabletext"/>
              <w:spacing w:before="30" w:after="30"/>
              <w:jc w:val="center"/>
              <w:rPr>
                <w:sz w:val="20"/>
              </w:rPr>
            </w:pPr>
            <w:r w:rsidRPr="00DB1E22">
              <w:rPr>
                <w:sz w:val="20"/>
              </w:rPr>
              <w:t xml:space="preserve">6 </w:t>
            </w:r>
            <w:r>
              <w:rPr>
                <w:sz w:val="20"/>
              </w:rPr>
              <w:t xml:space="preserve">canaux de </w:t>
            </w:r>
            <w:r w:rsidRPr="00DB1E22">
              <w:rPr>
                <w:sz w:val="20"/>
              </w:rPr>
              <w:t xml:space="preserve">200 MHz </w:t>
            </w:r>
            <w:r>
              <w:rPr>
                <w:sz w:val="20"/>
              </w:rPr>
              <w:t>à</w:t>
            </w:r>
            <w:r w:rsidRPr="00DB1E22">
              <w:rPr>
                <w:sz w:val="20"/>
              </w:rPr>
              <w:t xml:space="preserve"> 2 GHz centré</w:t>
            </w:r>
            <w:r>
              <w:rPr>
                <w:sz w:val="20"/>
              </w:rPr>
              <w:t>s</w:t>
            </w:r>
            <w:r w:rsidRPr="00DB1E22">
              <w:rPr>
                <w:sz w:val="20"/>
              </w:rPr>
              <w:t xml:space="preserve"> à 183,31 GHz</w:t>
            </w:r>
          </w:p>
        </w:tc>
        <w:tc>
          <w:tcPr>
            <w:tcW w:w="1773" w:type="dxa"/>
          </w:tcPr>
          <w:p w:rsidR="006253AD" w:rsidRPr="00DB1E22" w:rsidRDefault="006253AD" w:rsidP="006253AD">
            <w:pPr>
              <w:pStyle w:val="Tabletext"/>
              <w:spacing w:before="30" w:after="30"/>
              <w:jc w:val="center"/>
              <w:rPr>
                <w:sz w:val="20"/>
              </w:rPr>
            </w:pPr>
            <w:r w:rsidRPr="00DB1E22">
              <w:rPr>
                <w:sz w:val="20"/>
              </w:rPr>
              <w:t>0</w:t>
            </w:r>
            <w:r>
              <w:rPr>
                <w:sz w:val="20"/>
              </w:rPr>
              <w:t>,5 GHz centré à 183,311 ± 1 GHz;</w:t>
            </w:r>
            <w:r w:rsidRPr="00DB1E22">
              <w:rPr>
                <w:sz w:val="20"/>
              </w:rPr>
              <w:br/>
              <w:t>1</w:t>
            </w:r>
            <w:r>
              <w:rPr>
                <w:sz w:val="20"/>
              </w:rPr>
              <w:t>,0 GHz centré à 183,311 ±</w:t>
            </w:r>
            <w:r>
              <w:rPr>
                <w:sz w:val="20"/>
              </w:rPr>
              <w:br/>
              <w:t>3 GHz;</w:t>
            </w:r>
            <w:r w:rsidRPr="00DB1E22">
              <w:rPr>
                <w:sz w:val="20"/>
              </w:rPr>
              <w:br/>
              <w:t>1,1 GHz centré à 190,311 ±</w:t>
            </w:r>
            <w:r w:rsidRPr="00DB1E22">
              <w:rPr>
                <w:sz w:val="20"/>
              </w:rPr>
              <w:br/>
              <w:t>1 GHz</w:t>
            </w:r>
          </w:p>
        </w:tc>
      </w:tr>
      <w:tr w:rsidR="006253AD" w:rsidRPr="00DB1E22" w:rsidTr="006253AD">
        <w:trPr>
          <w:cantSplit/>
          <w:jc w:val="center"/>
        </w:trPr>
        <w:tc>
          <w:tcPr>
            <w:tcW w:w="14459" w:type="dxa"/>
            <w:gridSpan w:val="8"/>
          </w:tcPr>
          <w:p w:rsidR="006253AD" w:rsidRPr="00DB1E22" w:rsidRDefault="006253AD" w:rsidP="006253AD">
            <w:pPr>
              <w:pStyle w:val="Tabletext"/>
              <w:spacing w:before="30" w:after="30"/>
              <w:jc w:val="left"/>
              <w:rPr>
                <w:sz w:val="20"/>
              </w:rPr>
            </w:pPr>
            <w:r w:rsidRPr="00DB1E22">
              <w:rPr>
                <w:b/>
                <w:bCs/>
                <w:sz w:val="20"/>
              </w:rPr>
              <w:t>Résolution spatiale de mesure</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b/>
                <w:bCs/>
                <w:sz w:val="20"/>
              </w:rPr>
            </w:pPr>
            <w:r w:rsidRPr="00DB1E22">
              <w:rPr>
                <w:sz w:val="20"/>
              </w:rPr>
              <w:t>Résolution horizontale</w:t>
            </w:r>
          </w:p>
        </w:tc>
        <w:tc>
          <w:tcPr>
            <w:tcW w:w="1722" w:type="dxa"/>
          </w:tcPr>
          <w:p w:rsidR="006253AD" w:rsidRPr="00DB1E22" w:rsidRDefault="006253AD" w:rsidP="006253AD">
            <w:pPr>
              <w:pStyle w:val="Tabletext"/>
              <w:spacing w:before="30" w:after="30"/>
              <w:jc w:val="center"/>
              <w:rPr>
                <w:sz w:val="20"/>
              </w:rPr>
            </w:pPr>
            <w:r w:rsidRPr="00DB1E22">
              <w:rPr>
                <w:sz w:val="20"/>
              </w:rPr>
              <w:t>6 km</w:t>
            </w:r>
          </w:p>
        </w:tc>
        <w:tc>
          <w:tcPr>
            <w:tcW w:w="1722" w:type="dxa"/>
          </w:tcPr>
          <w:p w:rsidR="006253AD" w:rsidRPr="00DB1E22" w:rsidRDefault="006253AD" w:rsidP="006253AD">
            <w:pPr>
              <w:pStyle w:val="Tabletext"/>
              <w:spacing w:before="30" w:after="30"/>
              <w:jc w:val="center"/>
              <w:rPr>
                <w:sz w:val="20"/>
              </w:rPr>
            </w:pPr>
            <w:r w:rsidRPr="00DB1E22">
              <w:rPr>
                <w:sz w:val="20"/>
              </w:rPr>
              <w:t>13,5 km</w:t>
            </w:r>
          </w:p>
        </w:tc>
        <w:tc>
          <w:tcPr>
            <w:tcW w:w="1967" w:type="dxa"/>
          </w:tcPr>
          <w:p w:rsidR="006253AD" w:rsidRPr="00DB1E22" w:rsidRDefault="006253AD" w:rsidP="006253AD">
            <w:pPr>
              <w:pStyle w:val="Tabletext"/>
              <w:spacing w:before="30" w:after="30"/>
              <w:jc w:val="center"/>
              <w:rPr>
                <w:sz w:val="20"/>
              </w:rPr>
            </w:pPr>
            <w:r w:rsidRPr="00DB1E22">
              <w:rPr>
                <w:sz w:val="20"/>
              </w:rPr>
              <w:t>9 km</w:t>
            </w:r>
          </w:p>
        </w:tc>
        <w:tc>
          <w:tcPr>
            <w:tcW w:w="1622" w:type="dxa"/>
          </w:tcPr>
          <w:p w:rsidR="006253AD" w:rsidRPr="00DB1E22" w:rsidRDefault="006253AD" w:rsidP="006253AD">
            <w:pPr>
              <w:pStyle w:val="Tabletext"/>
              <w:spacing w:before="30" w:after="30"/>
              <w:jc w:val="center"/>
              <w:rPr>
                <w:sz w:val="20"/>
              </w:rPr>
            </w:pPr>
            <w:r w:rsidRPr="00DB1E22">
              <w:rPr>
                <w:sz w:val="20"/>
              </w:rPr>
              <w:t>16 km</w:t>
            </w:r>
          </w:p>
        </w:tc>
        <w:tc>
          <w:tcPr>
            <w:tcW w:w="1873" w:type="dxa"/>
          </w:tcPr>
          <w:p w:rsidR="006253AD" w:rsidRPr="00DB1E22" w:rsidRDefault="006253AD" w:rsidP="006253AD">
            <w:pPr>
              <w:pStyle w:val="Tabletext"/>
              <w:spacing w:before="30" w:after="30"/>
              <w:jc w:val="center"/>
              <w:rPr>
                <w:sz w:val="20"/>
              </w:rPr>
            </w:pPr>
            <w:r w:rsidRPr="00DB1E22">
              <w:rPr>
                <w:sz w:val="20"/>
              </w:rPr>
              <w:t>8 km</w:t>
            </w:r>
          </w:p>
        </w:tc>
        <w:tc>
          <w:tcPr>
            <w:tcW w:w="1695" w:type="dxa"/>
          </w:tcPr>
          <w:p w:rsidR="006253AD" w:rsidRPr="00DB1E22" w:rsidRDefault="006253AD" w:rsidP="006253AD">
            <w:pPr>
              <w:pStyle w:val="Tabletext"/>
              <w:spacing w:before="30" w:after="30"/>
              <w:jc w:val="center"/>
              <w:rPr>
                <w:sz w:val="20"/>
              </w:rPr>
            </w:pPr>
            <w:r w:rsidRPr="00DB1E22">
              <w:rPr>
                <w:sz w:val="20"/>
              </w:rPr>
              <w:t xml:space="preserve">10 km </w:t>
            </w:r>
            <w:r w:rsidRPr="00DB1E22">
              <w:rPr>
                <w:sz w:val="20"/>
              </w:rPr>
              <w:br/>
              <w:t>piste transversale</w:t>
            </w:r>
          </w:p>
        </w:tc>
        <w:tc>
          <w:tcPr>
            <w:tcW w:w="1773" w:type="dxa"/>
          </w:tcPr>
          <w:p w:rsidR="006253AD" w:rsidRPr="00DB1E22" w:rsidRDefault="006253AD" w:rsidP="006253AD">
            <w:pPr>
              <w:pStyle w:val="Tabletext"/>
              <w:spacing w:before="30" w:after="30"/>
              <w:jc w:val="center"/>
              <w:rPr>
                <w:sz w:val="20"/>
              </w:rPr>
            </w:pPr>
            <w:r w:rsidRPr="00DB1E22">
              <w:rPr>
                <w:sz w:val="20"/>
              </w:rPr>
              <w:t>16 km</w:t>
            </w:r>
          </w:p>
        </w:tc>
      </w:tr>
      <w:tr w:rsidR="006253AD" w:rsidRPr="00DB1E22" w:rsidTr="006253AD">
        <w:trPr>
          <w:cantSplit/>
          <w:jc w:val="center"/>
        </w:trPr>
        <w:tc>
          <w:tcPr>
            <w:tcW w:w="2085" w:type="dxa"/>
          </w:tcPr>
          <w:p w:rsidR="006253AD" w:rsidRPr="00DB1E22" w:rsidRDefault="006253AD" w:rsidP="006253AD">
            <w:pPr>
              <w:pStyle w:val="Tabletext"/>
              <w:spacing w:before="30" w:after="30"/>
              <w:jc w:val="left"/>
              <w:rPr>
                <w:sz w:val="20"/>
              </w:rPr>
            </w:pPr>
            <w:r w:rsidRPr="00DB1E22">
              <w:rPr>
                <w:sz w:val="20"/>
              </w:rPr>
              <w:t>Résolution verticale</w:t>
            </w:r>
          </w:p>
        </w:tc>
        <w:tc>
          <w:tcPr>
            <w:tcW w:w="1722" w:type="dxa"/>
          </w:tcPr>
          <w:p w:rsidR="006253AD" w:rsidRPr="00DB1E22" w:rsidRDefault="006253AD" w:rsidP="006253AD">
            <w:pPr>
              <w:pStyle w:val="Tabletext"/>
              <w:spacing w:before="30" w:after="30"/>
              <w:jc w:val="center"/>
              <w:rPr>
                <w:sz w:val="20"/>
              </w:rPr>
            </w:pPr>
            <w:r w:rsidRPr="00DB1E22">
              <w:rPr>
                <w:sz w:val="20"/>
              </w:rPr>
              <w:t>6 km</w:t>
            </w:r>
          </w:p>
        </w:tc>
        <w:tc>
          <w:tcPr>
            <w:tcW w:w="1722" w:type="dxa"/>
          </w:tcPr>
          <w:p w:rsidR="006253AD" w:rsidRPr="00DB1E22" w:rsidRDefault="006253AD" w:rsidP="006253AD">
            <w:pPr>
              <w:pStyle w:val="Tabletext"/>
              <w:spacing w:before="30" w:after="30"/>
              <w:jc w:val="center"/>
              <w:rPr>
                <w:sz w:val="20"/>
              </w:rPr>
            </w:pPr>
            <w:r w:rsidRPr="00DB1E22">
              <w:rPr>
                <w:sz w:val="20"/>
              </w:rPr>
              <w:t>13,5 km</w:t>
            </w:r>
          </w:p>
        </w:tc>
        <w:tc>
          <w:tcPr>
            <w:tcW w:w="1967" w:type="dxa"/>
          </w:tcPr>
          <w:p w:rsidR="006253AD" w:rsidRPr="00DB1E22" w:rsidRDefault="006253AD" w:rsidP="006253AD">
            <w:pPr>
              <w:pStyle w:val="Tabletext"/>
              <w:spacing w:before="30" w:after="30"/>
              <w:jc w:val="center"/>
              <w:rPr>
                <w:sz w:val="20"/>
              </w:rPr>
            </w:pPr>
            <w:r w:rsidRPr="00DB1E22">
              <w:rPr>
                <w:sz w:val="20"/>
              </w:rPr>
              <w:t>4,5 km</w:t>
            </w:r>
          </w:p>
        </w:tc>
        <w:tc>
          <w:tcPr>
            <w:tcW w:w="1622" w:type="dxa"/>
          </w:tcPr>
          <w:p w:rsidR="006253AD" w:rsidRPr="00DB1E22" w:rsidRDefault="006253AD" w:rsidP="006253AD">
            <w:pPr>
              <w:pStyle w:val="Tabletext"/>
              <w:spacing w:before="30" w:after="30"/>
              <w:jc w:val="center"/>
              <w:rPr>
                <w:sz w:val="20"/>
              </w:rPr>
            </w:pPr>
            <w:r w:rsidRPr="00DB1E22">
              <w:rPr>
                <w:sz w:val="20"/>
              </w:rPr>
              <w:t>16 km</w:t>
            </w:r>
          </w:p>
        </w:tc>
        <w:tc>
          <w:tcPr>
            <w:tcW w:w="1873" w:type="dxa"/>
          </w:tcPr>
          <w:p w:rsidR="006253AD" w:rsidRPr="00DB1E22" w:rsidRDefault="006253AD" w:rsidP="006253AD">
            <w:pPr>
              <w:pStyle w:val="Tabletext"/>
              <w:spacing w:before="30" w:after="30"/>
              <w:jc w:val="center"/>
              <w:rPr>
                <w:sz w:val="20"/>
              </w:rPr>
            </w:pPr>
            <w:r w:rsidRPr="00DB1E22">
              <w:rPr>
                <w:sz w:val="20"/>
              </w:rPr>
              <w:t>8 km</w:t>
            </w:r>
          </w:p>
        </w:tc>
        <w:tc>
          <w:tcPr>
            <w:tcW w:w="1695" w:type="dxa"/>
          </w:tcPr>
          <w:p w:rsidR="006253AD" w:rsidRPr="00DB1E22" w:rsidRDefault="006253AD" w:rsidP="006253AD">
            <w:pPr>
              <w:pStyle w:val="Tabletext"/>
              <w:spacing w:before="30" w:after="30"/>
              <w:jc w:val="center"/>
              <w:rPr>
                <w:sz w:val="20"/>
              </w:rPr>
            </w:pPr>
            <w:r w:rsidRPr="00DB1E22">
              <w:rPr>
                <w:sz w:val="20"/>
              </w:rPr>
              <w:t>10 km</w:t>
            </w:r>
          </w:p>
        </w:tc>
        <w:tc>
          <w:tcPr>
            <w:tcW w:w="1773" w:type="dxa"/>
          </w:tcPr>
          <w:p w:rsidR="006253AD" w:rsidRPr="00DB1E22" w:rsidRDefault="006253AD" w:rsidP="006253AD">
            <w:pPr>
              <w:pStyle w:val="Tabletext"/>
              <w:spacing w:before="30" w:after="30"/>
              <w:jc w:val="center"/>
              <w:rPr>
                <w:sz w:val="20"/>
              </w:rPr>
            </w:pPr>
            <w:r w:rsidRPr="00DB1E22">
              <w:rPr>
                <w:sz w:val="20"/>
              </w:rPr>
              <w:t>16 km</w:t>
            </w:r>
          </w:p>
        </w:tc>
      </w:tr>
    </w:tbl>
    <w:p w:rsidR="006223EE" w:rsidRPr="006253AD" w:rsidRDefault="006223EE" w:rsidP="006223EE">
      <w:pPr>
        <w:pStyle w:val="Tablefin"/>
      </w:pPr>
    </w:p>
    <w:p w:rsidR="006253AD" w:rsidRPr="006253AD" w:rsidRDefault="006253AD" w:rsidP="006253AD"/>
    <w:p w:rsidR="006223EE" w:rsidRPr="00DB1E22" w:rsidRDefault="006223EE" w:rsidP="006223EE">
      <w:pPr>
        <w:pStyle w:val="Figuretitle"/>
        <w:sectPr w:rsidR="006223EE" w:rsidRPr="00DB1E22" w:rsidSect="00497023">
          <w:headerReference w:type="even" r:id="rId61"/>
          <w:headerReference w:type="default" r:id="rId62"/>
          <w:pgSz w:w="16834" w:h="11907" w:orient="landscape" w:code="9"/>
          <w:pgMar w:top="1134" w:right="1418" w:bottom="1134" w:left="1134" w:header="720" w:footer="482" w:gutter="0"/>
          <w:cols w:space="720"/>
        </w:sectPr>
      </w:pPr>
    </w:p>
    <w:p w:rsidR="006223EE" w:rsidRPr="00DB1E22" w:rsidRDefault="006223EE" w:rsidP="006223EE">
      <w:pPr>
        <w:pStyle w:val="FigureNo"/>
      </w:pPr>
      <w:r w:rsidRPr="00DB1E22">
        <w:lastRenderedPageBreak/>
        <w:t>FIGURE 12</w:t>
      </w:r>
    </w:p>
    <w:p w:rsidR="006223EE" w:rsidRPr="00DB1E22" w:rsidRDefault="006223EE" w:rsidP="006223EE">
      <w:pPr>
        <w:pStyle w:val="Figuretitle"/>
      </w:pPr>
      <w:r w:rsidRPr="00DB1E22">
        <w:t>Diagramme de rayonnement de l</w:t>
      </w:r>
      <w:r w:rsidR="002C4E2C">
        <w:t>'</w:t>
      </w:r>
      <w:r w:rsidRPr="00DB1E22">
        <w:t>antenne du capteur Q2 pour la bande 174,8 et 191,8 GHz</w:t>
      </w:r>
    </w:p>
    <w:p w:rsidR="006223EE" w:rsidRPr="00DB1E22" w:rsidRDefault="00711E0D" w:rsidP="006223EE">
      <w:pPr>
        <w:pStyle w:val="Figure"/>
      </w:pPr>
      <w:r>
        <w:object w:dxaOrig="5967" w:dyaOrig="5181">
          <v:shape id="_x0000_i1042" type="#_x0000_t75" style="width:298.75pt;height:259pt" o:ole="">
            <v:imagedata r:id="rId63" o:title=""/>
          </v:shape>
          <o:OLEObject Type="Embed" ProgID="CorelDRAW.Graphic.14" ShapeID="_x0000_i1042" DrawAspect="Content" ObjectID="_1344325997" r:id="rId64"/>
        </w:object>
      </w:r>
    </w:p>
    <w:p w:rsidR="006223EE" w:rsidRPr="00DB1E22" w:rsidRDefault="006223EE" w:rsidP="006223EE">
      <w:pPr>
        <w:pStyle w:val="TableNo"/>
      </w:pPr>
      <w:r w:rsidRPr="00DB1E22">
        <w:t xml:space="preserve">TABLEAU </w:t>
      </w:r>
      <w:r w:rsidR="00711E0D">
        <w:t xml:space="preserve"> </w:t>
      </w:r>
      <w:r w:rsidRPr="00DB1E22">
        <w:t>25</w:t>
      </w:r>
    </w:p>
    <w:p w:rsidR="006223EE" w:rsidRPr="00DB1E22" w:rsidRDefault="006223EE" w:rsidP="006223EE">
      <w:pPr>
        <w:pStyle w:val="Tabletitle"/>
      </w:pPr>
      <w:r w:rsidRPr="00DB1E22">
        <w:t>Caractéristiques du capteur passif Q4 pour des canaux entre 174,8 et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3018"/>
        <w:gridCol w:w="1558"/>
      </w:tblGrid>
      <w:tr w:rsidR="006223EE" w:rsidRPr="00DB1E22" w:rsidTr="004E07F0">
        <w:trPr>
          <w:jc w:val="center"/>
        </w:trPr>
        <w:tc>
          <w:tcPr>
            <w:tcW w:w="2872" w:type="dxa"/>
            <w:tcBorders>
              <w:right w:val="single" w:sz="4" w:space="0" w:color="auto"/>
            </w:tcBorders>
            <w:vAlign w:val="center"/>
          </w:tcPr>
          <w:p w:rsidR="006223EE" w:rsidRPr="00DB1E22" w:rsidRDefault="006223EE" w:rsidP="004E07F0">
            <w:pPr>
              <w:pStyle w:val="Tablehead"/>
            </w:pPr>
            <w:r w:rsidRPr="00DB1E22">
              <w:t>Fréquence centrale</w:t>
            </w:r>
            <w:r w:rsidRPr="00DB1E22">
              <w:br/>
              <w:t>(GHz)</w:t>
            </w:r>
          </w:p>
        </w:tc>
        <w:tc>
          <w:tcPr>
            <w:tcW w:w="3018" w:type="dxa"/>
            <w:tcBorders>
              <w:left w:val="single" w:sz="4" w:space="0" w:color="auto"/>
              <w:right w:val="single" w:sz="4" w:space="0" w:color="auto"/>
            </w:tcBorders>
            <w:vAlign w:val="center"/>
          </w:tcPr>
          <w:p w:rsidR="006223EE" w:rsidRPr="00DB1E22" w:rsidRDefault="006223EE" w:rsidP="004E07F0">
            <w:pPr>
              <w:pStyle w:val="Tablehead"/>
            </w:pPr>
            <w:r w:rsidRPr="00DB1E22">
              <w:t>Largeur de bande de can</w:t>
            </w:r>
            <w:r>
              <w:t>a</w:t>
            </w:r>
            <w:r w:rsidRPr="00DB1E22">
              <w:t>l</w:t>
            </w:r>
            <w:r w:rsidRPr="00DB1E22">
              <w:br/>
              <w:t>(MHz)</w:t>
            </w:r>
          </w:p>
        </w:tc>
        <w:tc>
          <w:tcPr>
            <w:tcW w:w="1558" w:type="dxa"/>
            <w:tcBorders>
              <w:left w:val="single" w:sz="4" w:space="0" w:color="auto"/>
            </w:tcBorders>
            <w:vAlign w:val="center"/>
          </w:tcPr>
          <w:p w:rsidR="006223EE" w:rsidRPr="00DB1E22" w:rsidRDefault="006223EE" w:rsidP="004E07F0">
            <w:pPr>
              <w:pStyle w:val="Tablehead"/>
            </w:pPr>
            <w:r w:rsidRPr="00DB1E22">
              <w:t>Polarisation</w:t>
            </w:r>
          </w:p>
        </w:tc>
      </w:tr>
      <w:tr w:rsidR="006223EE" w:rsidRPr="00DB1E22" w:rsidTr="004E07F0">
        <w:trPr>
          <w:jc w:val="center"/>
        </w:trPr>
        <w:tc>
          <w:tcPr>
            <w:tcW w:w="2872" w:type="dxa"/>
            <w:vAlign w:val="center"/>
          </w:tcPr>
          <w:p w:rsidR="006223EE" w:rsidRPr="00DB1E22" w:rsidRDefault="006223EE" w:rsidP="004E07F0">
            <w:pPr>
              <w:pStyle w:val="Tabletext"/>
              <w:jc w:val="center"/>
            </w:pPr>
            <w:r w:rsidRPr="00DB1E22">
              <w:t>183,31 ± 4,5</w:t>
            </w:r>
          </w:p>
        </w:tc>
        <w:tc>
          <w:tcPr>
            <w:tcW w:w="3018" w:type="dxa"/>
            <w:vAlign w:val="center"/>
          </w:tcPr>
          <w:p w:rsidR="006223EE" w:rsidRPr="00DB1E22" w:rsidRDefault="006223EE" w:rsidP="004E07F0">
            <w:pPr>
              <w:pStyle w:val="Tabletext"/>
              <w:jc w:val="center"/>
            </w:pPr>
            <w:r w:rsidRPr="00DB1E22">
              <w:t>2 000</w:t>
            </w:r>
          </w:p>
        </w:tc>
        <w:tc>
          <w:tcPr>
            <w:tcW w:w="1558"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872" w:type="dxa"/>
            <w:vAlign w:val="center"/>
          </w:tcPr>
          <w:p w:rsidR="006223EE" w:rsidRPr="00DB1E22" w:rsidRDefault="006223EE" w:rsidP="004E07F0">
            <w:pPr>
              <w:pStyle w:val="Tabletext"/>
              <w:jc w:val="center"/>
            </w:pPr>
            <w:r w:rsidRPr="00DB1E22">
              <w:t>183,31 ± 1,8</w:t>
            </w:r>
          </w:p>
        </w:tc>
        <w:tc>
          <w:tcPr>
            <w:tcW w:w="3018" w:type="dxa"/>
            <w:vAlign w:val="center"/>
          </w:tcPr>
          <w:p w:rsidR="006223EE" w:rsidRPr="00DB1E22" w:rsidRDefault="006223EE" w:rsidP="004E07F0">
            <w:pPr>
              <w:pStyle w:val="Tabletext"/>
              <w:jc w:val="center"/>
            </w:pPr>
            <w:r w:rsidRPr="00DB1E22">
              <w:t>1 000</w:t>
            </w:r>
          </w:p>
        </w:tc>
        <w:tc>
          <w:tcPr>
            <w:tcW w:w="1558" w:type="dxa"/>
            <w:vAlign w:val="center"/>
          </w:tcPr>
          <w:p w:rsidR="006223EE" w:rsidRPr="00DB1E22" w:rsidRDefault="006223EE" w:rsidP="004E07F0">
            <w:pPr>
              <w:pStyle w:val="Tabletext"/>
              <w:jc w:val="center"/>
            </w:pPr>
            <w:r w:rsidRPr="00DB1E22">
              <w:t>QH</w:t>
            </w:r>
          </w:p>
        </w:tc>
      </w:tr>
      <w:tr w:rsidR="006223EE" w:rsidRPr="00DB1E22" w:rsidTr="004E07F0">
        <w:trPr>
          <w:jc w:val="center"/>
        </w:trPr>
        <w:tc>
          <w:tcPr>
            <w:tcW w:w="2872" w:type="dxa"/>
            <w:tcBorders>
              <w:bottom w:val="single" w:sz="4" w:space="0" w:color="auto"/>
            </w:tcBorders>
            <w:vAlign w:val="center"/>
          </w:tcPr>
          <w:p w:rsidR="006223EE" w:rsidRPr="00DB1E22" w:rsidRDefault="006223EE" w:rsidP="004E07F0">
            <w:pPr>
              <w:pStyle w:val="Tabletext"/>
              <w:jc w:val="center"/>
            </w:pPr>
            <w:r w:rsidRPr="00DB1E22">
              <w:t>190,31</w:t>
            </w:r>
          </w:p>
        </w:tc>
        <w:tc>
          <w:tcPr>
            <w:tcW w:w="3018" w:type="dxa"/>
            <w:tcBorders>
              <w:bottom w:val="single" w:sz="4" w:space="0" w:color="auto"/>
            </w:tcBorders>
            <w:vAlign w:val="center"/>
          </w:tcPr>
          <w:p w:rsidR="006223EE" w:rsidRPr="00DB1E22" w:rsidRDefault="006223EE" w:rsidP="004E07F0">
            <w:pPr>
              <w:pStyle w:val="Tabletext"/>
              <w:jc w:val="center"/>
            </w:pPr>
            <w:r w:rsidRPr="00DB1E22">
              <w:t>&lt; 2 200</w:t>
            </w:r>
          </w:p>
        </w:tc>
        <w:tc>
          <w:tcPr>
            <w:tcW w:w="1558" w:type="dxa"/>
            <w:tcBorders>
              <w:bottom w:val="single" w:sz="4" w:space="0" w:color="auto"/>
            </w:tcBorders>
            <w:vAlign w:val="center"/>
          </w:tcPr>
          <w:p w:rsidR="006223EE" w:rsidRPr="00DB1E22" w:rsidRDefault="006223EE" w:rsidP="004E07F0">
            <w:pPr>
              <w:pStyle w:val="Tabletext"/>
              <w:jc w:val="center"/>
            </w:pPr>
            <w:r w:rsidRPr="00DB1E22">
              <w:t>V</w:t>
            </w:r>
          </w:p>
        </w:tc>
      </w:tr>
    </w:tbl>
    <w:p w:rsidR="006223EE" w:rsidRDefault="006223EE" w:rsidP="006223EE">
      <w:pPr>
        <w:rPr>
          <w:lang w:val="en-US"/>
        </w:rPr>
      </w:pPr>
    </w:p>
    <w:p w:rsidR="006223EE" w:rsidRDefault="006223EE" w:rsidP="00A87F75">
      <w:pPr>
        <w:pStyle w:val="Line"/>
      </w:pPr>
    </w:p>
    <w:sectPr w:rsidR="006223EE" w:rsidSect="003646BA">
      <w:headerReference w:type="even" r:id="rId65"/>
      <w:headerReference w:type="default" r:id="rId66"/>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85A" w:rsidRDefault="00C4185A">
      <w:r>
        <w:separator/>
      </w:r>
    </w:p>
  </w:endnote>
  <w:endnote w:type="continuationSeparator" w:id="0">
    <w:p w:rsidR="00C4185A" w:rsidRDefault="00C418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EF3502" w:rsidRDefault="00C4185A" w:rsidP="00EF350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EF3502" w:rsidRDefault="00C4185A" w:rsidP="00EF35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111CC5" w:rsidRDefault="00FE16EF">
    <w:pPr>
      <w:pStyle w:val="Footer"/>
      <w:rPr>
        <w:lang w:val="en-US"/>
      </w:rPr>
    </w:pPr>
    <w:fldSimple w:instr=" FILENAME \p  \* MERGEFORMAT ">
      <w:r w:rsidR="006426A3">
        <w:rPr>
          <w:lang w:val="en-US"/>
        </w:rPr>
        <w:t>P:\QPUB\BR\REC\RS\1861\RS1861F.docx</w:t>
      </w:r>
    </w:fldSimple>
    <w:r w:rsidR="00C4185A" w:rsidRPr="00111CC5">
      <w:rPr>
        <w:lang w:val="en-US"/>
      </w:rPr>
      <w:t xml:space="preserve"> (280910)</w:t>
    </w:r>
    <w:r w:rsidR="00C4185A" w:rsidRPr="00111CC5">
      <w:rPr>
        <w:lang w:val="en-US"/>
      </w:rPr>
      <w:tab/>
    </w:r>
    <w:r>
      <w:fldChar w:fldCharType="begin"/>
    </w:r>
    <w:r w:rsidR="00C4185A">
      <w:instrText xml:space="preserve"> SAVEDATE \@ DD.MM.YY </w:instrText>
    </w:r>
    <w:r>
      <w:fldChar w:fldCharType="separate"/>
    </w:r>
    <w:r w:rsidR="006426A3">
      <w:t>23.08.10</w:t>
    </w:r>
    <w:r>
      <w:fldChar w:fldCharType="end"/>
    </w:r>
    <w:r w:rsidR="00C4185A" w:rsidRPr="00111CC5">
      <w:rPr>
        <w:lang w:val="en-US"/>
      </w:rPr>
      <w:tab/>
    </w:r>
    <w:r>
      <w:fldChar w:fldCharType="begin"/>
    </w:r>
    <w:r w:rsidR="00C4185A">
      <w:instrText xml:space="preserve"> PRINTDATE \@ DD.MM.YY </w:instrText>
    </w:r>
    <w:r>
      <w:fldChar w:fldCharType="separate"/>
    </w:r>
    <w:r w:rsidR="006426A3">
      <w:t>10.02.05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85A" w:rsidRDefault="00C4185A">
      <w:r>
        <w:separator/>
      </w:r>
    </w:p>
  </w:footnote>
  <w:footnote w:type="continuationSeparator" w:id="0">
    <w:p w:rsidR="00C4185A" w:rsidRDefault="00C4185A">
      <w:r>
        <w:continuationSeparator/>
      </w:r>
    </w:p>
  </w:footnote>
  <w:footnote w:id="1">
    <w:p w:rsidR="00C4185A" w:rsidRDefault="00C4185A" w:rsidP="00D63985">
      <w:pPr>
        <w:pStyle w:val="FootnoteText"/>
      </w:pPr>
      <w:r>
        <w:rPr>
          <w:rStyle w:val="FootnoteReference"/>
        </w:rPr>
        <w:t>*</w:t>
      </w:r>
      <w:r>
        <w:tab/>
      </w:r>
      <w:r>
        <w:rPr>
          <w:szCs w:val="22"/>
        </w:rPr>
        <w:t>Il convient de porter la présente Recommandation à l’attention de la Commission d’étude 1 des radiocommunications.</w:t>
      </w:r>
    </w:p>
  </w:footnote>
  <w:footnote w:id="2">
    <w:p w:rsidR="00C4185A" w:rsidRDefault="00C4185A" w:rsidP="004E07F0">
      <w:pPr>
        <w:pStyle w:val="FootnoteText"/>
        <w:rPr>
          <w:szCs w:val="22"/>
        </w:rPr>
      </w:pPr>
      <w:r>
        <w:rPr>
          <w:vertAlign w:val="superscript"/>
        </w:rPr>
        <w:footnoteRef/>
      </w:r>
      <w:r>
        <w:rPr>
          <w:sz w:val="20"/>
        </w:rPr>
        <w:tab/>
      </w:r>
      <w:r>
        <w:t>La zone vadose est la partie de la Terre entre  la surface émergée et la zone de saturation qui s'étend du sommet de la surface du sol jusqu'à la nappe d'eau</w:t>
      </w:r>
      <w:r>
        <w:rPr>
          <w:szCs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C4185A">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100"/>
      <w:docPartObj>
        <w:docPartGallery w:val="Page Numbers (Top of Page)"/>
        <w:docPartUnique/>
      </w:docPartObj>
    </w:sdtPr>
    <w:sdtContent>
      <w:p w:rsidR="00C4185A" w:rsidRDefault="00C4185A" w:rsidP="00CA0FC6">
        <w:pPr>
          <w:pStyle w:val="Header"/>
          <w:jc w:val="left"/>
        </w:pPr>
        <w:r w:rsidRPr="00837CB5">
          <w:tab/>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Pr>
            <w:b/>
            <w:bCs/>
          </w:rPr>
          <w:tab/>
        </w:r>
        <w:r w:rsidR="00FE16EF">
          <w:rPr>
            <w:rStyle w:val="PageNumber"/>
            <w:b/>
            <w:bCs/>
          </w:rPr>
          <w:fldChar w:fldCharType="begin"/>
        </w:r>
        <w:r w:rsidRPr="00837CB5">
          <w:rPr>
            <w:rStyle w:val="PageNumber"/>
            <w:b/>
            <w:bCs/>
          </w:rPr>
          <w:instrText xml:space="preserve"> PAGE </w:instrText>
        </w:r>
        <w:r w:rsidR="00FE16EF">
          <w:rPr>
            <w:rStyle w:val="PageNumber"/>
            <w:b/>
            <w:bCs/>
          </w:rPr>
          <w:fldChar w:fldCharType="separate"/>
        </w:r>
        <w:r w:rsidR="006426A3">
          <w:rPr>
            <w:rStyle w:val="PageNumber"/>
            <w:b/>
            <w:bCs/>
            <w:noProof/>
          </w:rPr>
          <w:t>37</w:t>
        </w:r>
        <w:r w:rsidR="00FE16EF">
          <w:rPr>
            <w:rStyle w:val="PageNumber"/>
            <w:b/>
            <w:bCs/>
          </w:rPr>
          <w:fldChar w:fldCharType="end"/>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0B053E" w:rsidRDefault="00FE16EF" w:rsidP="00C42047">
    <w:pPr>
      <w:pStyle w:val="Header"/>
      <w:tabs>
        <w:tab w:val="clear" w:pos="4848"/>
        <w:tab w:val="clear" w:pos="9696"/>
        <w:tab w:val="left" w:pos="7258"/>
        <w:tab w:val="left" w:pos="14515"/>
      </w:tabs>
      <w:jc w:val="left"/>
      <w:rPr>
        <w:lang w:val="en-US"/>
      </w:rPr>
    </w:pPr>
    <w:r>
      <w:rPr>
        <w:rStyle w:val="PageNumber"/>
        <w:b/>
        <w:bCs/>
      </w:rPr>
      <w:fldChar w:fldCharType="begin"/>
    </w:r>
    <w:r w:rsidR="00C42047" w:rsidRPr="00837CB5">
      <w:rPr>
        <w:rStyle w:val="PageNumber"/>
        <w:b/>
        <w:bCs/>
      </w:rPr>
      <w:instrText xml:space="preserve"> PAGE </w:instrText>
    </w:r>
    <w:r>
      <w:rPr>
        <w:rStyle w:val="PageNumber"/>
        <w:b/>
        <w:bCs/>
      </w:rPr>
      <w:fldChar w:fldCharType="separate"/>
    </w:r>
    <w:r w:rsidR="006426A3">
      <w:rPr>
        <w:rStyle w:val="PageNumber"/>
        <w:b/>
        <w:bCs/>
        <w:noProof/>
      </w:rPr>
      <w:t>40</w:t>
    </w:r>
    <w:r>
      <w:rPr>
        <w:rStyle w:val="PageNumber"/>
        <w:b/>
        <w:bCs/>
      </w:rPr>
      <w:fldChar w:fldCharType="end"/>
    </w:r>
    <w:r w:rsidR="00C4185A">
      <w:ptab w:relativeTo="margin" w:alignment="center" w:leader="none"/>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r w:rsidR="00C4185A">
      <w:rPr>
        <w:b/>
        <w:bCs/>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099"/>
      <w:docPartObj>
        <w:docPartGallery w:val="Page Numbers (Top of Page)"/>
        <w:docPartUnique/>
      </w:docPartObj>
    </w:sdtPr>
    <w:sdtContent>
      <w:p w:rsidR="00C4185A" w:rsidRDefault="00C4185A" w:rsidP="00D55F93">
        <w:pPr>
          <w:pStyle w:val="Header"/>
          <w:tabs>
            <w:tab w:val="clear" w:pos="4848"/>
            <w:tab w:val="clear" w:pos="9696"/>
            <w:tab w:val="left" w:pos="7258"/>
            <w:tab w:val="center" w:pos="14515"/>
          </w:tabs>
          <w:jc w:val="left"/>
        </w:pPr>
        <w:r>
          <w:ptab w:relativeTo="margin" w:alignment="center" w:leader="none"/>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sidR="00C42047">
          <w:rPr>
            <w:b/>
            <w:bCs/>
          </w:rPr>
          <w:tab/>
        </w:r>
        <w:r w:rsidR="00FE16EF">
          <w:rPr>
            <w:rStyle w:val="PageNumber"/>
            <w:b/>
            <w:bCs/>
          </w:rPr>
          <w:fldChar w:fldCharType="begin"/>
        </w:r>
        <w:r w:rsidR="00C42047" w:rsidRPr="00837CB5">
          <w:rPr>
            <w:rStyle w:val="PageNumber"/>
            <w:b/>
            <w:bCs/>
          </w:rPr>
          <w:instrText xml:space="preserve"> PAGE </w:instrText>
        </w:r>
        <w:r w:rsidR="00FE16EF">
          <w:rPr>
            <w:rStyle w:val="PageNumber"/>
            <w:b/>
            <w:bCs/>
          </w:rPr>
          <w:fldChar w:fldCharType="separate"/>
        </w:r>
        <w:r w:rsidR="006426A3">
          <w:rPr>
            <w:rStyle w:val="PageNumber"/>
            <w:b/>
            <w:bCs/>
            <w:noProof/>
          </w:rPr>
          <w:t>39</w:t>
        </w:r>
        <w:r w:rsidR="00FE16EF">
          <w:rPr>
            <w:rStyle w:val="PageNumber"/>
            <w:b/>
            <w:bCs/>
          </w:rPr>
          <w:fldChar w:fldCharType="end"/>
        </w: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0B053E" w:rsidRDefault="00FE16EF" w:rsidP="00C42047">
    <w:pPr>
      <w:pStyle w:val="Header"/>
      <w:jc w:val="both"/>
      <w:rPr>
        <w:lang w:val="en-US"/>
      </w:rPr>
    </w:pPr>
    <w:r>
      <w:rPr>
        <w:rStyle w:val="PageNumber"/>
        <w:b/>
        <w:bCs/>
      </w:rPr>
      <w:fldChar w:fldCharType="begin"/>
    </w:r>
    <w:r w:rsidR="00C42047" w:rsidRPr="00837CB5">
      <w:rPr>
        <w:rStyle w:val="PageNumber"/>
        <w:b/>
        <w:bCs/>
      </w:rPr>
      <w:instrText xml:space="preserve"> PAGE </w:instrText>
    </w:r>
    <w:r>
      <w:rPr>
        <w:rStyle w:val="PageNumber"/>
        <w:b/>
        <w:bCs/>
      </w:rPr>
      <w:fldChar w:fldCharType="separate"/>
    </w:r>
    <w:r w:rsidR="006426A3">
      <w:rPr>
        <w:rStyle w:val="PageNumber"/>
        <w:b/>
        <w:bCs/>
        <w:noProof/>
      </w:rPr>
      <w:t>46</w:t>
    </w:r>
    <w:r>
      <w:rPr>
        <w:rStyle w:val="PageNumber"/>
        <w:b/>
        <w:bCs/>
      </w:rPr>
      <w:fldChar w:fldCharType="end"/>
    </w:r>
    <w:r w:rsidR="00C4185A" w:rsidRPr="00837CB5">
      <w:tab/>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r w:rsidR="00C42047">
      <w:rPr>
        <w:b/>
        <w:bCs/>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098"/>
      <w:docPartObj>
        <w:docPartGallery w:val="Page Numbers (Top of Page)"/>
        <w:docPartUnique/>
      </w:docPartObj>
    </w:sdtPr>
    <w:sdtContent>
      <w:p w:rsidR="00C4185A" w:rsidRDefault="00C4185A" w:rsidP="00C42047">
        <w:pPr>
          <w:pStyle w:val="Header"/>
          <w:jc w:val="left"/>
        </w:pPr>
        <w:r w:rsidRPr="00837CB5">
          <w:tab/>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Pr>
            <w:b/>
            <w:bCs/>
          </w:rPr>
          <w:tab/>
        </w:r>
        <w:r w:rsidR="00FE16EF">
          <w:rPr>
            <w:rStyle w:val="PageNumber"/>
            <w:b/>
            <w:bCs/>
          </w:rPr>
          <w:fldChar w:fldCharType="begin"/>
        </w:r>
        <w:r w:rsidR="00C42047" w:rsidRPr="00837CB5">
          <w:rPr>
            <w:rStyle w:val="PageNumber"/>
            <w:b/>
            <w:bCs/>
          </w:rPr>
          <w:instrText xml:space="preserve"> PAGE </w:instrText>
        </w:r>
        <w:r w:rsidR="00FE16EF">
          <w:rPr>
            <w:rStyle w:val="PageNumber"/>
            <w:b/>
            <w:bCs/>
          </w:rPr>
          <w:fldChar w:fldCharType="separate"/>
        </w:r>
        <w:r w:rsidR="006426A3">
          <w:rPr>
            <w:rStyle w:val="PageNumber"/>
            <w:b/>
            <w:bCs/>
            <w:noProof/>
          </w:rPr>
          <w:t>45</w:t>
        </w:r>
        <w:r w:rsidR="00FE16EF">
          <w:rPr>
            <w:rStyle w:val="PageNumber"/>
            <w:b/>
            <w:bCs/>
          </w:rPr>
          <w:fldChar w:fldCharType="end"/>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096"/>
      <w:docPartObj>
        <w:docPartGallery w:val="Page Numbers (Top of Page)"/>
        <w:docPartUnique/>
      </w:docPartObj>
    </w:sdtPr>
    <w:sdtContent>
      <w:p w:rsidR="00C4185A" w:rsidRDefault="00FE16EF">
        <w:pPr>
          <w:pStyle w:val="Header"/>
        </w:pPr>
        <w:fldSimple w:instr=" PAGE   \* MERGEFORMAT ">
          <w:r w:rsidR="00C4185A">
            <w:rPr>
              <w:noProof/>
            </w:rPr>
            <w:t>51</w:t>
          </w:r>
        </w:fldSimple>
      </w:p>
    </w:sdtContent>
  </w:sdt>
  <w:p w:rsidR="00C4185A" w:rsidRDefault="00C4185A">
    <w:pPr>
      <w:pStyle w:val="Header"/>
      <w:rPr>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0B053E" w:rsidRDefault="00FE16EF" w:rsidP="00C42047">
    <w:pPr>
      <w:pStyle w:val="Header"/>
      <w:tabs>
        <w:tab w:val="clear" w:pos="4848"/>
        <w:tab w:val="clear" w:pos="9696"/>
        <w:tab w:val="left" w:pos="7258"/>
        <w:tab w:val="left" w:pos="14515"/>
      </w:tabs>
      <w:jc w:val="both"/>
      <w:rPr>
        <w:lang w:val="en-US"/>
      </w:rPr>
    </w:pPr>
    <w:r>
      <w:rPr>
        <w:rStyle w:val="PageNumber"/>
        <w:b/>
        <w:bCs/>
      </w:rPr>
      <w:fldChar w:fldCharType="begin"/>
    </w:r>
    <w:r w:rsidR="00C42047" w:rsidRPr="00837CB5">
      <w:rPr>
        <w:rStyle w:val="PageNumber"/>
        <w:b/>
        <w:bCs/>
      </w:rPr>
      <w:instrText xml:space="preserve"> PAGE </w:instrText>
    </w:r>
    <w:r>
      <w:rPr>
        <w:rStyle w:val="PageNumber"/>
        <w:b/>
        <w:bCs/>
      </w:rPr>
      <w:fldChar w:fldCharType="separate"/>
    </w:r>
    <w:r w:rsidR="006426A3">
      <w:rPr>
        <w:rStyle w:val="PageNumber"/>
        <w:b/>
        <w:bCs/>
        <w:noProof/>
      </w:rPr>
      <w:t>48</w:t>
    </w:r>
    <w:r>
      <w:rPr>
        <w:rStyle w:val="PageNumber"/>
        <w:b/>
        <w:bCs/>
      </w:rPr>
      <w:fldChar w:fldCharType="end"/>
    </w:r>
    <w:r w:rsidR="00C4185A" w:rsidRPr="00837CB5">
      <w:tab/>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r w:rsidR="00C4185A">
      <w:rPr>
        <w:b/>
        <w:bCs/>
      </w:rP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097"/>
      <w:docPartObj>
        <w:docPartGallery w:val="Page Numbers (Top of Page)"/>
        <w:docPartUnique/>
      </w:docPartObj>
    </w:sdtPr>
    <w:sdtContent>
      <w:p w:rsidR="00C4185A" w:rsidRDefault="00C4185A" w:rsidP="00D55F93">
        <w:pPr>
          <w:pStyle w:val="Header"/>
          <w:tabs>
            <w:tab w:val="clear" w:pos="4848"/>
            <w:tab w:val="clear" w:pos="9696"/>
            <w:tab w:val="left" w:pos="7258"/>
            <w:tab w:val="left" w:pos="14515"/>
          </w:tabs>
          <w:jc w:val="left"/>
        </w:pPr>
        <w:r>
          <w:ptab w:relativeTo="margin" w:alignment="center" w:leader="none"/>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sidR="00C42047">
          <w:rPr>
            <w:b/>
            <w:bCs/>
          </w:rPr>
          <w:tab/>
        </w:r>
        <w:r w:rsidR="00FE16EF">
          <w:rPr>
            <w:rStyle w:val="PageNumber"/>
            <w:b/>
            <w:bCs/>
          </w:rPr>
          <w:fldChar w:fldCharType="begin"/>
        </w:r>
        <w:r w:rsidR="00C42047" w:rsidRPr="00837CB5">
          <w:rPr>
            <w:rStyle w:val="PageNumber"/>
            <w:b/>
            <w:bCs/>
          </w:rPr>
          <w:instrText xml:space="preserve"> PAGE </w:instrText>
        </w:r>
        <w:r w:rsidR="00FE16EF">
          <w:rPr>
            <w:rStyle w:val="PageNumber"/>
            <w:b/>
            <w:bCs/>
          </w:rPr>
          <w:fldChar w:fldCharType="separate"/>
        </w:r>
        <w:r w:rsidR="006426A3">
          <w:rPr>
            <w:rStyle w:val="PageNumber"/>
            <w:b/>
            <w:bCs/>
            <w:noProof/>
          </w:rPr>
          <w:t>49</w:t>
        </w:r>
        <w:r w:rsidR="00FE16EF">
          <w:rPr>
            <w:rStyle w:val="PageNumber"/>
            <w:b/>
            <w:bCs/>
          </w:rP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FE16EF" w:rsidP="00C42047">
    <w:pPr>
      <w:pStyle w:val="Header"/>
      <w:jc w:val="left"/>
      <w:rPr>
        <w:lang w:val="en-US"/>
      </w:rPr>
    </w:pPr>
    <w:r>
      <w:rPr>
        <w:rStyle w:val="PageNumber"/>
        <w:b/>
        <w:bCs/>
      </w:rPr>
      <w:fldChar w:fldCharType="begin"/>
    </w:r>
    <w:r w:rsidR="00C42047" w:rsidRPr="00837CB5">
      <w:rPr>
        <w:rStyle w:val="PageNumber"/>
        <w:b/>
        <w:bCs/>
      </w:rPr>
      <w:instrText xml:space="preserve"> PAGE </w:instrText>
    </w:r>
    <w:r>
      <w:rPr>
        <w:rStyle w:val="PageNumber"/>
        <w:b/>
        <w:bCs/>
      </w:rPr>
      <w:fldChar w:fldCharType="separate"/>
    </w:r>
    <w:r w:rsidR="006426A3">
      <w:rPr>
        <w:rStyle w:val="PageNumber"/>
        <w:b/>
        <w:bCs/>
        <w:noProof/>
      </w:rPr>
      <w:t>50</w:t>
    </w:r>
    <w:r>
      <w:rPr>
        <w:rStyle w:val="PageNumber"/>
        <w:b/>
        <w:bCs/>
      </w:rPr>
      <w:fldChar w:fldCharType="end"/>
    </w:r>
    <w:r w:rsidR="00C4185A" w:rsidRPr="00837CB5">
      <w:tab/>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r w:rsidR="00C42047">
      <w:rPr>
        <w:b/>
        <w:bCs/>
      </w:rP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C4185A">
    <w:pPr>
      <w:pStyle w:val="Header"/>
    </w:pPr>
    <w:r>
      <w:tab/>
    </w:r>
    <w:fldSimple w:instr=" DOCPROPERTY &quot;Header&quot; \* MERGEFORMAT ">
      <w:r w:rsidR="006426A3" w:rsidRPr="006426A3">
        <w:rPr>
          <w:b/>
          <w:bCs/>
        </w:rPr>
        <w:t xml:space="preserve">Rec. </w:t>
      </w:r>
    </w:fldSimple>
    <w:r>
      <w:rPr>
        <w:b/>
        <w:bCs/>
      </w:rPr>
      <w:t xml:space="preserve"> </w:t>
    </w:r>
    <w:r w:rsidR="00FE16EF">
      <w:rPr>
        <w:b/>
        <w:bCs/>
      </w:rPr>
      <w:fldChar w:fldCharType="begin"/>
    </w:r>
    <w:r>
      <w:rPr>
        <w:b/>
        <w:bCs/>
      </w:rPr>
      <w:instrText>styleref href</w:instrText>
    </w:r>
    <w:r w:rsidR="00FE16EF">
      <w:rPr>
        <w:b/>
        <w:bCs/>
      </w:rPr>
      <w:fldChar w:fldCharType="separate"/>
    </w:r>
    <w:r w:rsidR="006426A3">
      <w:rPr>
        <w:b/>
        <w:bCs/>
        <w:noProof/>
      </w:rPr>
      <w:t>UIT-R  RS.1861</w:t>
    </w:r>
    <w:r w:rsidR="00FE16EF">
      <w:rPr>
        <w:b/>
        <w:bCs/>
      </w:rPr>
      <w:fldChar w:fldCharType="end"/>
    </w:r>
    <w:r>
      <w:tab/>
    </w:r>
    <w:r w:rsidR="00FE16EF">
      <w:rPr>
        <w:rStyle w:val="PageNumber"/>
        <w:b/>
        <w:bCs/>
      </w:rPr>
      <w:fldChar w:fldCharType="begin"/>
    </w:r>
    <w:r>
      <w:rPr>
        <w:rStyle w:val="PageNumber"/>
        <w:b/>
        <w:bCs/>
      </w:rPr>
      <w:instrText xml:space="preserve"> PAGE </w:instrText>
    </w:r>
    <w:r w:rsidR="00FE16EF">
      <w:rPr>
        <w:rStyle w:val="PageNumber"/>
        <w:b/>
        <w:bCs/>
      </w:rPr>
      <w:fldChar w:fldCharType="separate"/>
    </w:r>
    <w:r>
      <w:rPr>
        <w:rStyle w:val="PageNumber"/>
        <w:b/>
        <w:bCs/>
        <w:noProof/>
      </w:rPr>
      <w:t>51</w:t>
    </w:r>
    <w:r w:rsidR="00FE16EF">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C4185A" w:rsidP="004E07F0">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C4185A" w:rsidP="00A87F75">
    <w:pPr>
      <w:pStyle w:val="Header"/>
    </w:pPr>
    <w:r>
      <w:tab/>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Pr>
        <w:b/>
        <w:bCs/>
      </w:rPr>
      <w:tab/>
    </w:r>
    <w:r w:rsidR="00FE16EF">
      <w:rPr>
        <w:rStyle w:val="PageNumber"/>
        <w:b/>
        <w:bCs/>
      </w:rPr>
      <w:fldChar w:fldCharType="begin"/>
    </w:r>
    <w:r w:rsidRPr="00837CB5">
      <w:rPr>
        <w:rStyle w:val="PageNumber"/>
        <w:b/>
        <w:bCs/>
      </w:rPr>
      <w:instrText xml:space="preserve"> PAGE </w:instrText>
    </w:r>
    <w:r w:rsidR="00FE16EF">
      <w:rPr>
        <w:rStyle w:val="PageNumber"/>
        <w:b/>
        <w:bCs/>
      </w:rPr>
      <w:fldChar w:fldCharType="separate"/>
    </w:r>
    <w:r w:rsidR="006426A3">
      <w:rPr>
        <w:rStyle w:val="PageNumber"/>
        <w:b/>
        <w:bCs/>
        <w:noProof/>
      </w:rPr>
      <w:t>1</w:t>
    </w:r>
    <w:r w:rsidR="00FE16EF">
      <w:rPr>
        <w:rStyle w:val="PageNumbe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837CB5" w:rsidRDefault="00FE16EF">
    <w:pPr>
      <w:pStyle w:val="Header"/>
      <w:jc w:val="left"/>
    </w:pPr>
    <w:r>
      <w:rPr>
        <w:rStyle w:val="PageNumber"/>
        <w:b/>
        <w:bCs/>
      </w:rPr>
      <w:fldChar w:fldCharType="begin"/>
    </w:r>
    <w:r w:rsidR="00C4185A" w:rsidRPr="00837CB5">
      <w:rPr>
        <w:rStyle w:val="PageNumber"/>
        <w:b/>
        <w:bCs/>
      </w:rPr>
      <w:instrText xml:space="preserve"> PAGE </w:instrText>
    </w:r>
    <w:r>
      <w:rPr>
        <w:rStyle w:val="PageNumber"/>
        <w:b/>
        <w:bCs/>
      </w:rPr>
      <w:fldChar w:fldCharType="separate"/>
    </w:r>
    <w:r w:rsidR="006426A3">
      <w:rPr>
        <w:rStyle w:val="PageNumber"/>
        <w:b/>
        <w:bCs/>
        <w:noProof/>
      </w:rPr>
      <w:t>10</w:t>
    </w:r>
    <w:r>
      <w:rPr>
        <w:rStyle w:val="PageNumber"/>
        <w:b/>
        <w:bCs/>
      </w:rPr>
      <w:fldChar w:fldCharType="end"/>
    </w:r>
    <w:r w:rsidR="00C4185A" w:rsidRPr="00837CB5">
      <w:tab/>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Default="00C4185A">
    <w:pPr>
      <w:pStyle w:val="Header"/>
    </w:pPr>
    <w:r>
      <w:tab/>
    </w:r>
    <w:fldSimple w:instr=" DOCPROPERTY &quot;Header&quot; \* MERGEFORMAT ">
      <w:r w:rsidR="006426A3" w:rsidRPr="006426A3">
        <w:rPr>
          <w:b/>
          <w:bCs/>
        </w:rPr>
        <w:t xml:space="preserve">Rec. </w:t>
      </w:r>
    </w:fldSimple>
    <w:r>
      <w:rPr>
        <w:b/>
        <w:bCs/>
      </w:rPr>
      <w:t xml:space="preserve"> </w:t>
    </w:r>
    <w:r w:rsidR="00FE16EF">
      <w:rPr>
        <w:b/>
        <w:bCs/>
      </w:rPr>
      <w:fldChar w:fldCharType="begin"/>
    </w:r>
    <w:r>
      <w:rPr>
        <w:b/>
        <w:bCs/>
      </w:rPr>
      <w:instrText>styleref href</w:instrText>
    </w:r>
    <w:r w:rsidR="00FE16EF">
      <w:rPr>
        <w:b/>
        <w:bCs/>
      </w:rPr>
      <w:fldChar w:fldCharType="separate"/>
    </w:r>
    <w:r w:rsidR="006426A3">
      <w:rPr>
        <w:b/>
        <w:bCs/>
        <w:noProof/>
      </w:rPr>
      <w:t>UIT-R  RS.1861</w:t>
    </w:r>
    <w:r w:rsidR="00FE16EF">
      <w:rPr>
        <w:b/>
        <w:bCs/>
      </w:rPr>
      <w:fldChar w:fldCharType="end"/>
    </w:r>
    <w:r>
      <w:tab/>
    </w:r>
    <w:r w:rsidR="00FE16EF">
      <w:rPr>
        <w:rStyle w:val="PageNumber"/>
        <w:b/>
        <w:bCs/>
      </w:rPr>
      <w:fldChar w:fldCharType="begin"/>
    </w:r>
    <w:r>
      <w:rPr>
        <w:rStyle w:val="PageNumber"/>
        <w:b/>
        <w:bCs/>
      </w:rPr>
      <w:instrText xml:space="preserve"> PAGE </w:instrText>
    </w:r>
    <w:r w:rsidR="00FE16EF">
      <w:rPr>
        <w:rStyle w:val="PageNumber"/>
        <w:b/>
        <w:bCs/>
      </w:rPr>
      <w:fldChar w:fldCharType="separate"/>
    </w:r>
    <w:r>
      <w:rPr>
        <w:rStyle w:val="PageNumber"/>
        <w:b/>
        <w:bCs/>
        <w:noProof/>
      </w:rPr>
      <w:t>1</w:t>
    </w:r>
    <w:r w:rsidR="00FE16EF">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102"/>
      <w:docPartObj>
        <w:docPartGallery w:val="Page Numbers (Top of Page)"/>
        <w:docPartUnique/>
      </w:docPartObj>
    </w:sdtPr>
    <w:sdtContent>
      <w:p w:rsidR="00C4185A" w:rsidRDefault="00C4185A" w:rsidP="00EF3502">
        <w:pPr>
          <w:pStyle w:val="Header"/>
        </w:pPr>
        <w:r w:rsidRPr="00837CB5">
          <w:tab/>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Pr>
            <w:b/>
            <w:bCs/>
          </w:rPr>
          <w:tab/>
        </w:r>
        <w:r w:rsidR="00FE16EF">
          <w:rPr>
            <w:rStyle w:val="PageNumber"/>
            <w:b/>
            <w:bCs/>
          </w:rPr>
          <w:fldChar w:fldCharType="begin"/>
        </w:r>
        <w:r w:rsidRPr="00837CB5">
          <w:rPr>
            <w:rStyle w:val="PageNumber"/>
            <w:b/>
            <w:bCs/>
          </w:rPr>
          <w:instrText xml:space="preserve"> PAGE </w:instrText>
        </w:r>
        <w:r w:rsidR="00FE16EF">
          <w:rPr>
            <w:rStyle w:val="PageNumber"/>
            <w:b/>
            <w:bCs/>
          </w:rPr>
          <w:fldChar w:fldCharType="separate"/>
        </w:r>
        <w:r w:rsidR="006426A3">
          <w:rPr>
            <w:rStyle w:val="PageNumber"/>
            <w:b/>
            <w:bCs/>
            <w:noProof/>
          </w:rPr>
          <w:t>11</w:t>
        </w:r>
        <w:r w:rsidR="00FE16EF">
          <w:rPr>
            <w:rStyle w:val="PageNumber"/>
            <w:b/>
            <w:bCs/>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0B053E" w:rsidRDefault="00FE16EF" w:rsidP="00C42047">
    <w:pPr>
      <w:pStyle w:val="Header"/>
      <w:tabs>
        <w:tab w:val="clear" w:pos="4848"/>
        <w:tab w:val="clear" w:pos="9696"/>
        <w:tab w:val="left" w:pos="7258"/>
        <w:tab w:val="left" w:pos="14515"/>
      </w:tabs>
      <w:jc w:val="left"/>
      <w:rPr>
        <w:lang w:val="en-US"/>
      </w:rPr>
    </w:pPr>
    <w:r>
      <w:rPr>
        <w:rStyle w:val="PageNumber"/>
        <w:b/>
        <w:bCs/>
      </w:rPr>
      <w:fldChar w:fldCharType="begin"/>
    </w:r>
    <w:r w:rsidR="00C42047" w:rsidRPr="00837CB5">
      <w:rPr>
        <w:rStyle w:val="PageNumber"/>
        <w:b/>
        <w:bCs/>
      </w:rPr>
      <w:instrText xml:space="preserve"> PAGE </w:instrText>
    </w:r>
    <w:r>
      <w:rPr>
        <w:rStyle w:val="PageNumber"/>
        <w:b/>
        <w:bCs/>
      </w:rPr>
      <w:fldChar w:fldCharType="separate"/>
    </w:r>
    <w:r w:rsidR="006426A3">
      <w:rPr>
        <w:rStyle w:val="PageNumber"/>
        <w:b/>
        <w:bCs/>
        <w:noProof/>
      </w:rPr>
      <w:t>24</w:t>
    </w:r>
    <w:r>
      <w:rPr>
        <w:rStyle w:val="PageNumber"/>
        <w:b/>
        <w:bCs/>
      </w:rPr>
      <w:fldChar w:fldCharType="end"/>
    </w:r>
    <w:r w:rsidR="00C4185A">
      <w:rPr>
        <w:rStyle w:val="PageNumber"/>
        <w:b/>
        <w:bCs/>
      </w:rPr>
      <w:ptab w:relativeTo="margin" w:alignment="center" w:leader="none"/>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8101"/>
      <w:docPartObj>
        <w:docPartGallery w:val="Page Numbers (Top of Page)"/>
        <w:docPartUnique/>
      </w:docPartObj>
    </w:sdtPr>
    <w:sdtContent>
      <w:p w:rsidR="00C4185A" w:rsidRDefault="00C4185A" w:rsidP="00CA0FC6">
        <w:pPr>
          <w:pStyle w:val="Header"/>
          <w:tabs>
            <w:tab w:val="clear" w:pos="4848"/>
            <w:tab w:val="clear" w:pos="9696"/>
            <w:tab w:val="center" w:pos="7258"/>
            <w:tab w:val="center" w:pos="14515"/>
          </w:tabs>
          <w:jc w:val="left"/>
        </w:pPr>
        <w:r w:rsidRPr="00837CB5">
          <w:tab/>
        </w:r>
        <w:fldSimple w:instr=" DOCPROPERTY &quot;Header&quot; \* MERGEFORMAT ">
          <w:r w:rsidR="006426A3" w:rsidRPr="006426A3">
            <w:rPr>
              <w:b/>
              <w:bCs/>
            </w:rPr>
            <w:t xml:space="preserve">Rec. </w:t>
          </w:r>
        </w:fldSimple>
        <w:r>
          <w:rPr>
            <w:b/>
            <w:bCs/>
          </w:rPr>
          <w:t xml:space="preserve"> </w:t>
        </w:r>
        <w:r w:rsidR="00FE16EF">
          <w:rPr>
            <w:b/>
            <w:bCs/>
          </w:rPr>
          <w:fldChar w:fldCharType="begin"/>
        </w:r>
        <w:r w:rsidRPr="00837CB5">
          <w:rPr>
            <w:b/>
            <w:bCs/>
          </w:rPr>
          <w:instrText>styleref href</w:instrText>
        </w:r>
        <w:r w:rsidR="00FE16EF">
          <w:rPr>
            <w:b/>
            <w:bCs/>
          </w:rPr>
          <w:fldChar w:fldCharType="separate"/>
        </w:r>
        <w:r w:rsidR="006426A3">
          <w:rPr>
            <w:b/>
            <w:bCs/>
            <w:noProof/>
          </w:rPr>
          <w:t>UIT-R  RS.1861</w:t>
        </w:r>
        <w:r w:rsidR="00FE16EF">
          <w:rPr>
            <w:b/>
            <w:bCs/>
          </w:rPr>
          <w:fldChar w:fldCharType="end"/>
        </w:r>
        <w:r w:rsidR="00C42047">
          <w:rPr>
            <w:b/>
            <w:bCs/>
          </w:rPr>
          <w:tab/>
        </w:r>
        <w:r w:rsidR="00FE16EF">
          <w:rPr>
            <w:rStyle w:val="PageNumber"/>
            <w:b/>
            <w:bCs/>
          </w:rPr>
          <w:fldChar w:fldCharType="begin"/>
        </w:r>
        <w:r w:rsidR="00C42047" w:rsidRPr="00837CB5">
          <w:rPr>
            <w:rStyle w:val="PageNumber"/>
            <w:b/>
            <w:bCs/>
          </w:rPr>
          <w:instrText xml:space="preserve"> PAGE </w:instrText>
        </w:r>
        <w:r w:rsidR="00FE16EF">
          <w:rPr>
            <w:rStyle w:val="PageNumber"/>
            <w:b/>
            <w:bCs/>
          </w:rPr>
          <w:fldChar w:fldCharType="separate"/>
        </w:r>
        <w:r w:rsidR="006426A3">
          <w:rPr>
            <w:rStyle w:val="PageNumber"/>
            <w:b/>
            <w:bCs/>
            <w:noProof/>
          </w:rPr>
          <w:t>23</w:t>
        </w:r>
        <w:r w:rsidR="00FE16EF">
          <w:rPr>
            <w:rStyle w:val="PageNumber"/>
            <w:b/>
            <w:bCs/>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85A" w:rsidRPr="000B053E" w:rsidRDefault="00FE16EF">
    <w:pPr>
      <w:pStyle w:val="Header"/>
      <w:jc w:val="both"/>
      <w:rPr>
        <w:lang w:val="en-US"/>
      </w:rPr>
    </w:pPr>
    <w:r>
      <w:rPr>
        <w:rStyle w:val="PageNumber"/>
        <w:b/>
        <w:bCs/>
      </w:rPr>
      <w:fldChar w:fldCharType="begin"/>
    </w:r>
    <w:r w:rsidR="00C4185A" w:rsidRPr="00837CB5">
      <w:rPr>
        <w:rStyle w:val="PageNumber"/>
        <w:b/>
        <w:bCs/>
      </w:rPr>
      <w:instrText xml:space="preserve"> PAGE </w:instrText>
    </w:r>
    <w:r>
      <w:rPr>
        <w:rStyle w:val="PageNumber"/>
        <w:b/>
        <w:bCs/>
      </w:rPr>
      <w:fldChar w:fldCharType="separate"/>
    </w:r>
    <w:r w:rsidR="006426A3">
      <w:rPr>
        <w:rStyle w:val="PageNumber"/>
        <w:b/>
        <w:bCs/>
        <w:noProof/>
      </w:rPr>
      <w:t>36</w:t>
    </w:r>
    <w:r>
      <w:rPr>
        <w:rStyle w:val="PageNumber"/>
        <w:b/>
        <w:bCs/>
      </w:rPr>
      <w:fldChar w:fldCharType="end"/>
    </w:r>
    <w:r w:rsidR="00C4185A" w:rsidRPr="00837CB5">
      <w:tab/>
    </w:r>
    <w:fldSimple w:instr=" DOCPROPERTY &quot;Header&quot; \* MERGEFORMAT ">
      <w:r w:rsidR="006426A3" w:rsidRPr="006426A3">
        <w:rPr>
          <w:b/>
          <w:bCs/>
        </w:rPr>
        <w:t xml:space="preserve">Rec. </w:t>
      </w:r>
    </w:fldSimple>
    <w:r w:rsidR="00C4185A">
      <w:rPr>
        <w:b/>
        <w:bCs/>
      </w:rPr>
      <w:t xml:space="preserve"> </w:t>
    </w:r>
    <w:r>
      <w:rPr>
        <w:b/>
        <w:bCs/>
      </w:rPr>
      <w:fldChar w:fldCharType="begin"/>
    </w:r>
    <w:r w:rsidR="00C4185A" w:rsidRPr="00837CB5">
      <w:rPr>
        <w:b/>
        <w:bCs/>
      </w:rPr>
      <w:instrText>styleref href</w:instrText>
    </w:r>
    <w:r>
      <w:rPr>
        <w:b/>
        <w:bCs/>
      </w:rPr>
      <w:fldChar w:fldCharType="separate"/>
    </w:r>
    <w:r w:rsidR="006426A3">
      <w:rPr>
        <w:b/>
        <w:bCs/>
        <w:noProof/>
      </w:rPr>
      <w:t>UIT-R  RS.1861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375CC7"/>
    <w:multiLevelType w:val="multilevel"/>
    <w:tmpl w:val="13C24D84"/>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D773F3"/>
    <w:multiLevelType w:val="multilevel"/>
    <w:tmpl w:val="15A0E08A"/>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13">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4"/>
  </w:num>
  <w:num w:numId="4">
    <w:abstractNumId w:val="6"/>
  </w:num>
  <w:num w:numId="5">
    <w:abstractNumId w:val="13"/>
  </w:num>
  <w:num w:numId="6">
    <w:abstractNumId w:val="10"/>
  </w:num>
  <w:num w:numId="7">
    <w:abstractNumId w:val="1"/>
  </w:num>
  <w:num w:numId="8">
    <w:abstractNumId w:val="3"/>
  </w:num>
  <w:num w:numId="9">
    <w:abstractNumId w:val="4"/>
  </w:num>
  <w:num w:numId="10">
    <w:abstractNumId w:val="8"/>
  </w:num>
  <w:num w:numId="11">
    <w:abstractNumId w:val="2"/>
  </w:num>
  <w:num w:numId="12">
    <w:abstractNumId w:val="0"/>
  </w:num>
  <w:num w:numId="13">
    <w:abstractNumId w:val="12"/>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2C4E2C"/>
    <w:rsid w:val="000061FE"/>
    <w:rsid w:val="00045C06"/>
    <w:rsid w:val="000E2776"/>
    <w:rsid w:val="00111CC5"/>
    <w:rsid w:val="00114A32"/>
    <w:rsid w:val="00193391"/>
    <w:rsid w:val="001F15AD"/>
    <w:rsid w:val="00217EBF"/>
    <w:rsid w:val="002C4E2C"/>
    <w:rsid w:val="002D76C4"/>
    <w:rsid w:val="003646BA"/>
    <w:rsid w:val="003E15FE"/>
    <w:rsid w:val="0041427C"/>
    <w:rsid w:val="00497023"/>
    <w:rsid w:val="004E07F0"/>
    <w:rsid w:val="00523CF0"/>
    <w:rsid w:val="00586B24"/>
    <w:rsid w:val="005D6AAD"/>
    <w:rsid w:val="00607D68"/>
    <w:rsid w:val="006223EE"/>
    <w:rsid w:val="006253AD"/>
    <w:rsid w:val="0062606E"/>
    <w:rsid w:val="00630AC5"/>
    <w:rsid w:val="006426A3"/>
    <w:rsid w:val="006A1A32"/>
    <w:rsid w:val="00711E0D"/>
    <w:rsid w:val="007146FD"/>
    <w:rsid w:val="007468DA"/>
    <w:rsid w:val="00786472"/>
    <w:rsid w:val="00797B6B"/>
    <w:rsid w:val="00987F4E"/>
    <w:rsid w:val="009920AF"/>
    <w:rsid w:val="009A6C92"/>
    <w:rsid w:val="00A6617B"/>
    <w:rsid w:val="00A87F75"/>
    <w:rsid w:val="00AB0DC8"/>
    <w:rsid w:val="00AD4BBC"/>
    <w:rsid w:val="00B44E24"/>
    <w:rsid w:val="00B454DD"/>
    <w:rsid w:val="00B6194E"/>
    <w:rsid w:val="00C139F4"/>
    <w:rsid w:val="00C22675"/>
    <w:rsid w:val="00C260DF"/>
    <w:rsid w:val="00C4185A"/>
    <w:rsid w:val="00C42047"/>
    <w:rsid w:val="00CA0FC6"/>
    <w:rsid w:val="00CE3B8E"/>
    <w:rsid w:val="00D5099B"/>
    <w:rsid w:val="00D55F93"/>
    <w:rsid w:val="00D63985"/>
    <w:rsid w:val="00DC52EF"/>
    <w:rsid w:val="00DF4176"/>
    <w:rsid w:val="00E32996"/>
    <w:rsid w:val="00EF3502"/>
    <w:rsid w:val="00F329F6"/>
    <w:rsid w:val="00F9731F"/>
    <w:rsid w:val="00FC17EE"/>
    <w:rsid w:val="00FD5E59"/>
    <w:rsid w:val="00FE16EF"/>
    <w:rsid w:val="00FF343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46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46BA"/>
    <w:pPr>
      <w:keepNext/>
      <w:keepLines/>
      <w:spacing w:before="480"/>
      <w:ind w:left="794" w:hanging="794"/>
      <w:outlineLvl w:val="0"/>
    </w:pPr>
    <w:rPr>
      <w:b/>
    </w:rPr>
  </w:style>
  <w:style w:type="paragraph" w:styleId="Heading2">
    <w:name w:val="heading 2"/>
    <w:basedOn w:val="Heading1"/>
    <w:next w:val="Normal"/>
    <w:link w:val="Heading2Char"/>
    <w:qFormat/>
    <w:rsid w:val="003646BA"/>
    <w:pPr>
      <w:spacing w:before="320"/>
      <w:outlineLvl w:val="1"/>
    </w:pPr>
  </w:style>
  <w:style w:type="paragraph" w:styleId="Heading3">
    <w:name w:val="heading 3"/>
    <w:basedOn w:val="Heading1"/>
    <w:next w:val="Normal"/>
    <w:link w:val="Heading3Char"/>
    <w:qFormat/>
    <w:rsid w:val="003646BA"/>
    <w:pPr>
      <w:spacing w:before="200"/>
      <w:outlineLvl w:val="2"/>
    </w:pPr>
  </w:style>
  <w:style w:type="paragraph" w:styleId="Heading4">
    <w:name w:val="heading 4"/>
    <w:basedOn w:val="Heading3"/>
    <w:next w:val="Normal"/>
    <w:link w:val="Heading4Char"/>
    <w:qFormat/>
    <w:rsid w:val="003646BA"/>
    <w:pPr>
      <w:tabs>
        <w:tab w:val="clear" w:pos="794"/>
        <w:tab w:val="left" w:pos="992"/>
      </w:tabs>
      <w:ind w:left="992" w:hanging="992"/>
      <w:outlineLvl w:val="3"/>
    </w:pPr>
  </w:style>
  <w:style w:type="paragraph" w:styleId="Heading5">
    <w:name w:val="heading 5"/>
    <w:basedOn w:val="Heading4"/>
    <w:next w:val="Normal"/>
    <w:link w:val="Heading5Char"/>
    <w:qFormat/>
    <w:rsid w:val="003646BA"/>
    <w:pPr>
      <w:outlineLvl w:val="4"/>
    </w:pPr>
  </w:style>
  <w:style w:type="paragraph" w:styleId="Heading6">
    <w:name w:val="heading 6"/>
    <w:basedOn w:val="Heading4"/>
    <w:next w:val="Normal"/>
    <w:link w:val="Heading6Char"/>
    <w:qFormat/>
    <w:rsid w:val="003646BA"/>
    <w:pPr>
      <w:tabs>
        <w:tab w:val="clear" w:pos="992"/>
        <w:tab w:val="clear" w:pos="1191"/>
      </w:tabs>
      <w:ind w:left="1588" w:hanging="1588"/>
      <w:outlineLvl w:val="5"/>
    </w:pPr>
  </w:style>
  <w:style w:type="paragraph" w:styleId="Heading7">
    <w:name w:val="heading 7"/>
    <w:basedOn w:val="Heading6"/>
    <w:next w:val="Normal"/>
    <w:link w:val="Heading7Char"/>
    <w:qFormat/>
    <w:rsid w:val="003646BA"/>
    <w:pPr>
      <w:outlineLvl w:val="6"/>
    </w:pPr>
  </w:style>
  <w:style w:type="paragraph" w:styleId="Heading8">
    <w:name w:val="heading 8"/>
    <w:basedOn w:val="Heading6"/>
    <w:next w:val="Normal"/>
    <w:link w:val="Heading8Char"/>
    <w:qFormat/>
    <w:rsid w:val="003646BA"/>
    <w:pPr>
      <w:outlineLvl w:val="7"/>
    </w:pPr>
  </w:style>
  <w:style w:type="paragraph" w:styleId="Heading9">
    <w:name w:val="heading 9"/>
    <w:basedOn w:val="Heading6"/>
    <w:next w:val="Normal"/>
    <w:link w:val="Heading9Char"/>
    <w:qFormat/>
    <w:rsid w:val="003646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23EE"/>
    <w:rPr>
      <w:b/>
      <w:sz w:val="24"/>
      <w:lang w:val="fr-FR" w:eastAsia="en-US"/>
    </w:rPr>
  </w:style>
  <w:style w:type="character" w:customStyle="1" w:styleId="Heading2Char">
    <w:name w:val="Heading 2 Char"/>
    <w:basedOn w:val="DefaultParagraphFont"/>
    <w:link w:val="Heading2"/>
    <w:rsid w:val="006223EE"/>
    <w:rPr>
      <w:b/>
      <w:sz w:val="24"/>
      <w:lang w:val="fr-FR" w:eastAsia="en-US"/>
    </w:rPr>
  </w:style>
  <w:style w:type="character" w:customStyle="1" w:styleId="Heading3Char">
    <w:name w:val="Heading 3 Char"/>
    <w:basedOn w:val="DefaultParagraphFont"/>
    <w:link w:val="Heading3"/>
    <w:rsid w:val="006223EE"/>
    <w:rPr>
      <w:b/>
      <w:sz w:val="24"/>
      <w:lang w:val="fr-FR" w:eastAsia="en-US"/>
    </w:rPr>
  </w:style>
  <w:style w:type="character" w:customStyle="1" w:styleId="Heading4Char">
    <w:name w:val="Heading 4 Char"/>
    <w:basedOn w:val="DefaultParagraphFont"/>
    <w:link w:val="Heading4"/>
    <w:rsid w:val="006223EE"/>
    <w:rPr>
      <w:b/>
      <w:sz w:val="24"/>
      <w:lang w:val="fr-FR" w:eastAsia="en-US"/>
    </w:rPr>
  </w:style>
  <w:style w:type="character" w:customStyle="1" w:styleId="Heading5Char">
    <w:name w:val="Heading 5 Char"/>
    <w:basedOn w:val="DefaultParagraphFont"/>
    <w:link w:val="Heading5"/>
    <w:rsid w:val="006223EE"/>
    <w:rPr>
      <w:b/>
      <w:sz w:val="24"/>
      <w:lang w:val="fr-FR" w:eastAsia="en-US"/>
    </w:rPr>
  </w:style>
  <w:style w:type="character" w:customStyle="1" w:styleId="Heading6Char">
    <w:name w:val="Heading 6 Char"/>
    <w:basedOn w:val="DefaultParagraphFont"/>
    <w:link w:val="Heading6"/>
    <w:rsid w:val="006223EE"/>
    <w:rPr>
      <w:b/>
      <w:sz w:val="24"/>
      <w:lang w:val="fr-FR" w:eastAsia="en-US"/>
    </w:rPr>
  </w:style>
  <w:style w:type="character" w:customStyle="1" w:styleId="Heading7Char">
    <w:name w:val="Heading 7 Char"/>
    <w:basedOn w:val="DefaultParagraphFont"/>
    <w:link w:val="Heading7"/>
    <w:rsid w:val="006223EE"/>
    <w:rPr>
      <w:b/>
      <w:sz w:val="24"/>
      <w:lang w:val="fr-FR" w:eastAsia="en-US"/>
    </w:rPr>
  </w:style>
  <w:style w:type="character" w:customStyle="1" w:styleId="Heading8Char">
    <w:name w:val="Heading 8 Char"/>
    <w:basedOn w:val="DefaultParagraphFont"/>
    <w:link w:val="Heading8"/>
    <w:rsid w:val="006223EE"/>
    <w:rPr>
      <w:b/>
      <w:sz w:val="24"/>
      <w:lang w:val="fr-FR" w:eastAsia="en-US"/>
    </w:rPr>
  </w:style>
  <w:style w:type="character" w:customStyle="1" w:styleId="Heading9Char">
    <w:name w:val="Heading 9 Char"/>
    <w:basedOn w:val="DefaultParagraphFont"/>
    <w:link w:val="Heading9"/>
    <w:rsid w:val="006223EE"/>
    <w:rPr>
      <w:b/>
      <w:sz w:val="24"/>
      <w:lang w:val="fr-FR" w:eastAsia="en-US"/>
    </w:rPr>
  </w:style>
  <w:style w:type="paragraph" w:styleId="Header">
    <w:name w:val="header"/>
    <w:basedOn w:val="Normal"/>
    <w:link w:val="HeaderChar"/>
    <w:uiPriority w:val="99"/>
    <w:rsid w:val="003646B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223EE"/>
    <w:rPr>
      <w:sz w:val="24"/>
      <w:lang w:val="fr-FR" w:eastAsia="en-US"/>
    </w:rPr>
  </w:style>
  <w:style w:type="paragraph" w:styleId="Footer">
    <w:name w:val="footer"/>
    <w:basedOn w:val="Normal"/>
    <w:link w:val="FooterChar"/>
    <w:rsid w:val="003646B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223EE"/>
    <w:rPr>
      <w:noProof/>
      <w:sz w:val="18"/>
      <w:lang w:val="fr-FR" w:eastAsia="en-US"/>
    </w:rPr>
  </w:style>
  <w:style w:type="character" w:styleId="PageNumber">
    <w:name w:val="page number"/>
    <w:basedOn w:val="DefaultParagraphFont"/>
    <w:rsid w:val="003646BA"/>
  </w:style>
  <w:style w:type="paragraph" w:customStyle="1" w:styleId="Headingb">
    <w:name w:val="Heading_b"/>
    <w:basedOn w:val="Heading3"/>
    <w:next w:val="Normal"/>
    <w:rsid w:val="003646BA"/>
    <w:pPr>
      <w:spacing w:before="160"/>
      <w:ind w:left="0" w:firstLine="0"/>
      <w:outlineLvl w:val="9"/>
    </w:pPr>
  </w:style>
  <w:style w:type="paragraph" w:customStyle="1" w:styleId="Headingi">
    <w:name w:val="Heading_i"/>
    <w:basedOn w:val="Heading3"/>
    <w:next w:val="Normal"/>
    <w:rsid w:val="003646BA"/>
    <w:pPr>
      <w:spacing w:before="160"/>
      <w:ind w:left="0" w:firstLine="0"/>
    </w:pPr>
    <w:rPr>
      <w:b w:val="0"/>
      <w:i/>
    </w:rPr>
  </w:style>
  <w:style w:type="character" w:customStyle="1" w:styleId="href">
    <w:name w:val="href"/>
    <w:basedOn w:val="DefaultParagraphFont"/>
    <w:rsid w:val="003646BA"/>
  </w:style>
  <w:style w:type="paragraph" w:customStyle="1" w:styleId="enumlev1">
    <w:name w:val="enumlev1"/>
    <w:basedOn w:val="Normal"/>
    <w:rsid w:val="003646BA"/>
    <w:pPr>
      <w:spacing w:before="80"/>
      <w:ind w:left="794" w:hanging="794"/>
    </w:pPr>
  </w:style>
  <w:style w:type="paragraph" w:customStyle="1" w:styleId="enumlev2">
    <w:name w:val="enumlev2"/>
    <w:basedOn w:val="enumlev1"/>
    <w:rsid w:val="003646BA"/>
    <w:pPr>
      <w:ind w:left="1191" w:hanging="397"/>
    </w:pPr>
  </w:style>
  <w:style w:type="paragraph" w:customStyle="1" w:styleId="enumlev3">
    <w:name w:val="enumlev3"/>
    <w:basedOn w:val="enumlev2"/>
    <w:rsid w:val="003646BA"/>
    <w:pPr>
      <w:ind w:left="1588"/>
    </w:pPr>
  </w:style>
  <w:style w:type="paragraph" w:customStyle="1" w:styleId="Normalaftertitle">
    <w:name w:val="Normal_after_title"/>
    <w:basedOn w:val="Normal"/>
    <w:next w:val="Normal"/>
    <w:rsid w:val="003646BA"/>
    <w:pPr>
      <w:spacing w:before="320"/>
    </w:pPr>
  </w:style>
  <w:style w:type="paragraph" w:customStyle="1" w:styleId="Note">
    <w:name w:val="Note"/>
    <w:basedOn w:val="Normal"/>
    <w:rsid w:val="003646B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646B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646BA"/>
    <w:pPr>
      <w:keepNext/>
      <w:keepLines/>
      <w:spacing w:before="240"/>
      <w:jc w:val="center"/>
    </w:pPr>
    <w:rPr>
      <w:b/>
      <w:sz w:val="28"/>
    </w:rPr>
  </w:style>
  <w:style w:type="paragraph" w:customStyle="1" w:styleId="Recref">
    <w:name w:val="Rec_ref"/>
    <w:basedOn w:val="Normal"/>
    <w:next w:val="Recdate"/>
    <w:rsid w:val="003646BA"/>
    <w:pPr>
      <w:jc w:val="center"/>
    </w:pPr>
  </w:style>
  <w:style w:type="paragraph" w:customStyle="1" w:styleId="Recdate">
    <w:name w:val="Rec_date"/>
    <w:basedOn w:val="Recref"/>
    <w:next w:val="Normalaftertitle"/>
    <w:rsid w:val="003646BA"/>
    <w:pPr>
      <w:jc w:val="right"/>
    </w:pPr>
  </w:style>
  <w:style w:type="paragraph" w:customStyle="1" w:styleId="HeadingSum">
    <w:name w:val="Heading_Sum"/>
    <w:basedOn w:val="Headingb"/>
    <w:next w:val="Normal"/>
    <w:rsid w:val="003646BA"/>
    <w:pPr>
      <w:spacing w:before="240"/>
    </w:pPr>
    <w:rPr>
      <w:sz w:val="22"/>
      <w:lang w:val="es-ES_tradnl"/>
    </w:rPr>
  </w:style>
  <w:style w:type="paragraph" w:customStyle="1" w:styleId="AnnexNoTitle">
    <w:name w:val="Annex_NoTitle"/>
    <w:basedOn w:val="Normal"/>
    <w:next w:val="Normalaftertitle"/>
    <w:rsid w:val="003646BA"/>
    <w:pPr>
      <w:keepNext/>
      <w:keepLines/>
      <w:spacing w:before="480" w:after="80"/>
      <w:jc w:val="center"/>
    </w:pPr>
    <w:rPr>
      <w:b/>
      <w:sz w:val="28"/>
    </w:rPr>
  </w:style>
  <w:style w:type="paragraph" w:customStyle="1" w:styleId="AppendixNoTitle">
    <w:name w:val="Appendix_NoTitle"/>
    <w:basedOn w:val="AnnexNoTitle"/>
    <w:next w:val="Normal"/>
    <w:rsid w:val="003646BA"/>
  </w:style>
  <w:style w:type="paragraph" w:customStyle="1" w:styleId="Tablefin">
    <w:name w:val="Table_fin"/>
    <w:basedOn w:val="Normal"/>
    <w:next w:val="Normal"/>
    <w:rsid w:val="003646BA"/>
    <w:pPr>
      <w:spacing w:before="0"/>
    </w:pPr>
    <w:rPr>
      <w:sz w:val="20"/>
      <w:lang w:val="en-GB"/>
    </w:rPr>
  </w:style>
  <w:style w:type="paragraph" w:customStyle="1" w:styleId="Tablehead">
    <w:name w:val="Table_head"/>
    <w:basedOn w:val="Normal"/>
    <w:next w:val="Normal"/>
    <w:rsid w:val="003646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646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46BA"/>
    <w:pPr>
      <w:keepNext/>
      <w:spacing w:before="360" w:after="120"/>
      <w:jc w:val="center"/>
    </w:pPr>
  </w:style>
  <w:style w:type="paragraph" w:customStyle="1" w:styleId="Tabletext">
    <w:name w:val="Table_text"/>
    <w:basedOn w:val="Normal"/>
    <w:rsid w:val="003646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646BA"/>
    <w:pPr>
      <w:tabs>
        <w:tab w:val="clear" w:pos="1191"/>
        <w:tab w:val="clear" w:pos="1588"/>
        <w:tab w:val="clear" w:pos="1985"/>
        <w:tab w:val="center" w:pos="4820"/>
        <w:tab w:val="right" w:pos="9639"/>
      </w:tabs>
    </w:pPr>
  </w:style>
  <w:style w:type="paragraph" w:customStyle="1" w:styleId="Equationlegend">
    <w:name w:val="Equation_legend"/>
    <w:basedOn w:val="NormalIndent"/>
    <w:rsid w:val="003646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46BA"/>
    <w:pPr>
      <w:ind w:left="794"/>
    </w:pPr>
  </w:style>
  <w:style w:type="paragraph" w:customStyle="1" w:styleId="Figurelegend">
    <w:name w:val="Figure_legend"/>
    <w:basedOn w:val="Normal"/>
    <w:rsid w:val="003646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3646BA"/>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3646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46BA"/>
    <w:pPr>
      <w:keepNext/>
      <w:keepLines/>
      <w:spacing w:before="480"/>
      <w:jc w:val="center"/>
    </w:pPr>
    <w:rPr>
      <w:sz w:val="28"/>
    </w:rPr>
  </w:style>
  <w:style w:type="paragraph" w:customStyle="1" w:styleId="Arttitle">
    <w:name w:val="Art_title"/>
    <w:basedOn w:val="Normal"/>
    <w:next w:val="Normalaftertitle"/>
    <w:rsid w:val="003646BA"/>
    <w:pPr>
      <w:keepNext/>
      <w:keepLines/>
      <w:spacing w:before="240"/>
      <w:jc w:val="center"/>
    </w:pPr>
    <w:rPr>
      <w:b/>
      <w:sz w:val="28"/>
    </w:rPr>
  </w:style>
  <w:style w:type="paragraph" w:customStyle="1" w:styleId="Blanc">
    <w:name w:val="Blanc"/>
    <w:basedOn w:val="Normal"/>
    <w:next w:val="Tabletext"/>
    <w:rsid w:val="003646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46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646BA"/>
    <w:pPr>
      <w:keepNext/>
      <w:keepLines/>
      <w:spacing w:before="160"/>
      <w:ind w:left="794"/>
    </w:pPr>
    <w:rPr>
      <w:i/>
    </w:rPr>
  </w:style>
  <w:style w:type="paragraph" w:customStyle="1" w:styleId="ChapNo">
    <w:name w:val="Chap_No"/>
    <w:basedOn w:val="ArtNo"/>
    <w:next w:val="Chaptitle"/>
    <w:rsid w:val="003646BA"/>
    <w:rPr>
      <w:b/>
    </w:rPr>
  </w:style>
  <w:style w:type="paragraph" w:customStyle="1" w:styleId="Chaptitle">
    <w:name w:val="Chap_title"/>
    <w:basedOn w:val="Arttitle"/>
    <w:next w:val="Normalaftertitle"/>
    <w:rsid w:val="003646BA"/>
  </w:style>
  <w:style w:type="character" w:styleId="FootnoteReference">
    <w:name w:val="footnote reference"/>
    <w:basedOn w:val="DefaultParagraphFont"/>
    <w:rsid w:val="003646BA"/>
    <w:rPr>
      <w:position w:val="6"/>
      <w:sz w:val="18"/>
    </w:rPr>
  </w:style>
  <w:style w:type="paragraph" w:styleId="FootnoteText">
    <w:name w:val="footnote text"/>
    <w:basedOn w:val="Normal"/>
    <w:link w:val="FootnoteTextChar"/>
    <w:rsid w:val="003646BA"/>
    <w:pPr>
      <w:keepLines/>
      <w:tabs>
        <w:tab w:val="left" w:pos="255"/>
      </w:tabs>
      <w:ind w:left="255" w:hanging="255"/>
    </w:pPr>
    <w:rPr>
      <w:sz w:val="22"/>
    </w:rPr>
  </w:style>
  <w:style w:type="character" w:customStyle="1" w:styleId="FootnoteTextChar">
    <w:name w:val="Footnote Text Char"/>
    <w:basedOn w:val="DefaultParagraphFont"/>
    <w:link w:val="FootnoteText"/>
    <w:rsid w:val="006223EE"/>
    <w:rPr>
      <w:sz w:val="22"/>
      <w:lang w:val="fr-FR" w:eastAsia="en-US"/>
    </w:rPr>
  </w:style>
  <w:style w:type="paragraph" w:styleId="Index1">
    <w:name w:val="index 1"/>
    <w:basedOn w:val="Normal"/>
    <w:next w:val="Normal"/>
    <w:rsid w:val="003646BA"/>
  </w:style>
  <w:style w:type="paragraph" w:styleId="Index2">
    <w:name w:val="index 2"/>
    <w:basedOn w:val="Normal"/>
    <w:next w:val="Normal"/>
    <w:rsid w:val="003646BA"/>
    <w:pPr>
      <w:ind w:left="283"/>
    </w:pPr>
  </w:style>
  <w:style w:type="paragraph" w:styleId="Index3">
    <w:name w:val="index 3"/>
    <w:basedOn w:val="Normal"/>
    <w:next w:val="Normal"/>
    <w:rsid w:val="003646BA"/>
    <w:pPr>
      <w:ind w:left="566"/>
    </w:pPr>
  </w:style>
  <w:style w:type="paragraph" w:styleId="IndexHeading">
    <w:name w:val="index heading"/>
    <w:basedOn w:val="Normal"/>
    <w:next w:val="Index1"/>
    <w:semiHidden/>
    <w:rsid w:val="003646BA"/>
  </w:style>
  <w:style w:type="paragraph" w:customStyle="1" w:styleId="Line">
    <w:name w:val="Line"/>
    <w:basedOn w:val="Normal"/>
    <w:next w:val="Normal"/>
    <w:rsid w:val="003646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46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46BA"/>
  </w:style>
  <w:style w:type="paragraph" w:customStyle="1" w:styleId="Partref">
    <w:name w:val="Part_ref"/>
    <w:basedOn w:val="Normal"/>
    <w:next w:val="Normal"/>
    <w:rsid w:val="003646BA"/>
    <w:pPr>
      <w:keepNext/>
      <w:keepLines/>
      <w:spacing w:after="280"/>
      <w:jc w:val="center"/>
    </w:pPr>
  </w:style>
  <w:style w:type="paragraph" w:customStyle="1" w:styleId="Parttitle">
    <w:name w:val="Part_title"/>
    <w:basedOn w:val="Normal"/>
    <w:next w:val="Normalaftertitle"/>
    <w:rsid w:val="003646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46BA"/>
  </w:style>
  <w:style w:type="paragraph" w:customStyle="1" w:styleId="QuestionNo">
    <w:name w:val="Question_No"/>
    <w:basedOn w:val="RecNo"/>
    <w:next w:val="Normal"/>
    <w:rsid w:val="003646BA"/>
  </w:style>
  <w:style w:type="paragraph" w:customStyle="1" w:styleId="Questionref">
    <w:name w:val="Question_ref"/>
    <w:basedOn w:val="Recref"/>
    <w:next w:val="Questiondate"/>
    <w:rsid w:val="003646BA"/>
  </w:style>
  <w:style w:type="paragraph" w:customStyle="1" w:styleId="Questiontitle">
    <w:name w:val="Question_title"/>
    <w:basedOn w:val="Normal"/>
    <w:next w:val="Questionref"/>
    <w:rsid w:val="003646BA"/>
  </w:style>
  <w:style w:type="paragraph" w:customStyle="1" w:styleId="Reftext">
    <w:name w:val="Ref_text"/>
    <w:basedOn w:val="Normal"/>
    <w:rsid w:val="003646BA"/>
    <w:pPr>
      <w:ind w:left="794" w:hanging="794"/>
    </w:pPr>
    <w:rPr>
      <w:sz w:val="22"/>
    </w:rPr>
  </w:style>
  <w:style w:type="paragraph" w:customStyle="1" w:styleId="Reftitle">
    <w:name w:val="Ref_title"/>
    <w:basedOn w:val="Normal"/>
    <w:next w:val="Reftext"/>
    <w:rsid w:val="003646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46BA"/>
  </w:style>
  <w:style w:type="paragraph" w:customStyle="1" w:styleId="RepNo">
    <w:name w:val="Rep_No"/>
    <w:basedOn w:val="RecNo"/>
    <w:next w:val="Reptitle"/>
    <w:rsid w:val="003646BA"/>
  </w:style>
  <w:style w:type="paragraph" w:customStyle="1" w:styleId="Reptitle">
    <w:name w:val="Rep_title"/>
    <w:basedOn w:val="Rectitle"/>
    <w:next w:val="Repref"/>
    <w:rsid w:val="003646BA"/>
  </w:style>
  <w:style w:type="paragraph" w:customStyle="1" w:styleId="Repref">
    <w:name w:val="Rep_ref"/>
    <w:basedOn w:val="Recref"/>
    <w:next w:val="Repdate"/>
    <w:rsid w:val="003646BA"/>
  </w:style>
  <w:style w:type="paragraph" w:customStyle="1" w:styleId="Resdate">
    <w:name w:val="Res_date"/>
    <w:basedOn w:val="Recdate"/>
    <w:next w:val="Normalaftertitle"/>
    <w:rsid w:val="003646BA"/>
  </w:style>
  <w:style w:type="paragraph" w:customStyle="1" w:styleId="ResNo">
    <w:name w:val="Res_No"/>
    <w:basedOn w:val="RecNo"/>
    <w:next w:val="Restitle"/>
    <w:rsid w:val="003646BA"/>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3646BA"/>
  </w:style>
  <w:style w:type="paragraph" w:customStyle="1" w:styleId="SectionNo">
    <w:name w:val="Section_No"/>
    <w:basedOn w:val="Normal"/>
    <w:next w:val="Normal"/>
    <w:rsid w:val="003646BA"/>
  </w:style>
  <w:style w:type="paragraph" w:customStyle="1" w:styleId="Sectiontitle">
    <w:name w:val="Section_title"/>
    <w:basedOn w:val="Normal"/>
    <w:next w:val="Normalaftertitle"/>
    <w:rsid w:val="003646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46BA"/>
    <w:pPr>
      <w:tabs>
        <w:tab w:val="clear" w:pos="794"/>
        <w:tab w:val="clear" w:pos="1191"/>
        <w:tab w:val="clear" w:pos="1588"/>
        <w:tab w:val="clear" w:pos="1985"/>
        <w:tab w:val="right" w:pos="9611"/>
      </w:tabs>
    </w:pPr>
    <w:rPr>
      <w:i/>
    </w:rPr>
  </w:style>
  <w:style w:type="paragraph" w:styleId="TOC1">
    <w:name w:val="toc 1"/>
    <w:basedOn w:val="Normal"/>
    <w:rsid w:val="003646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646BA"/>
    <w:pPr>
      <w:tabs>
        <w:tab w:val="clear" w:pos="567"/>
        <w:tab w:val="left" w:pos="1276"/>
      </w:tabs>
      <w:spacing w:before="160"/>
      <w:ind w:left="1276" w:hanging="709"/>
    </w:pPr>
  </w:style>
  <w:style w:type="paragraph" w:styleId="TOC3">
    <w:name w:val="toc 3"/>
    <w:basedOn w:val="TOC2"/>
    <w:rsid w:val="003646BA"/>
    <w:pPr>
      <w:tabs>
        <w:tab w:val="clear" w:pos="1276"/>
        <w:tab w:val="left" w:pos="2155"/>
      </w:tabs>
      <w:ind w:left="2155" w:hanging="879"/>
    </w:pPr>
  </w:style>
  <w:style w:type="paragraph" w:styleId="TOC4">
    <w:name w:val="toc 4"/>
    <w:basedOn w:val="TOC3"/>
    <w:rsid w:val="003646BA"/>
    <w:pPr>
      <w:tabs>
        <w:tab w:val="left" w:pos="3261"/>
      </w:tabs>
      <w:spacing w:before="80"/>
      <w:ind w:left="3261" w:hanging="993"/>
    </w:pPr>
  </w:style>
  <w:style w:type="paragraph" w:styleId="TOC5">
    <w:name w:val="toc 5"/>
    <w:basedOn w:val="TOC4"/>
    <w:rsid w:val="003646BA"/>
  </w:style>
  <w:style w:type="paragraph" w:styleId="TOC6">
    <w:name w:val="toc 6"/>
    <w:basedOn w:val="TOC4"/>
    <w:rsid w:val="003646BA"/>
  </w:style>
  <w:style w:type="paragraph" w:styleId="TOC7">
    <w:name w:val="toc 7"/>
    <w:basedOn w:val="TOC4"/>
    <w:rsid w:val="003646BA"/>
  </w:style>
  <w:style w:type="paragraph" w:styleId="TOC8">
    <w:name w:val="toc 8"/>
    <w:basedOn w:val="TOC4"/>
    <w:rsid w:val="003646BA"/>
  </w:style>
  <w:style w:type="paragraph" w:customStyle="1" w:styleId="Annexref">
    <w:name w:val="Annex_ref"/>
    <w:basedOn w:val="Normal"/>
    <w:next w:val="Normalaftertitle"/>
    <w:rsid w:val="003646BA"/>
    <w:pPr>
      <w:keepNext/>
      <w:keepLines/>
      <w:spacing w:after="280"/>
      <w:jc w:val="center"/>
    </w:pPr>
  </w:style>
  <w:style w:type="paragraph" w:customStyle="1" w:styleId="Appendixref">
    <w:name w:val="Appendix_ref"/>
    <w:basedOn w:val="Annexref"/>
    <w:next w:val="Normalaftertitle"/>
    <w:rsid w:val="003646BA"/>
  </w:style>
  <w:style w:type="paragraph" w:customStyle="1" w:styleId="Tabletitle">
    <w:name w:val="Table_title"/>
    <w:basedOn w:val="Normal"/>
    <w:next w:val="Tablehead"/>
    <w:rsid w:val="003646BA"/>
    <w:pPr>
      <w:keepNext/>
      <w:spacing w:before="0" w:after="120"/>
      <w:jc w:val="center"/>
    </w:pPr>
    <w:rPr>
      <w:b/>
    </w:rPr>
  </w:style>
  <w:style w:type="paragraph" w:customStyle="1" w:styleId="Summary">
    <w:name w:val="Summary"/>
    <w:basedOn w:val="Normal"/>
    <w:next w:val="Normalaftertitle"/>
    <w:rsid w:val="003646B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223EE"/>
    <w:rPr>
      <w:color w:val="0000FF"/>
      <w:u w:val="single"/>
    </w:rPr>
  </w:style>
  <w:style w:type="character" w:styleId="EndnoteReference">
    <w:name w:val="endnote reference"/>
    <w:basedOn w:val="DefaultParagraphFont"/>
    <w:rsid w:val="006223EE"/>
    <w:rPr>
      <w:vertAlign w:val="superscript"/>
    </w:rPr>
  </w:style>
  <w:style w:type="character" w:styleId="CommentReference">
    <w:name w:val="annotation reference"/>
    <w:basedOn w:val="DefaultParagraphFont"/>
    <w:rsid w:val="006223EE"/>
    <w:rPr>
      <w:sz w:val="16"/>
      <w:szCs w:val="16"/>
    </w:rPr>
  </w:style>
  <w:style w:type="paragraph" w:styleId="CommentText">
    <w:name w:val="annotation text"/>
    <w:basedOn w:val="Normal"/>
    <w:link w:val="CommentTextChar"/>
    <w:rsid w:val="006223EE"/>
    <w:pPr>
      <w:tabs>
        <w:tab w:val="clear" w:pos="794"/>
        <w:tab w:val="clear" w:pos="1191"/>
        <w:tab w:val="clear" w:pos="1588"/>
        <w:tab w:val="clear" w:pos="1985"/>
      </w:tabs>
      <w:overflowPunct/>
      <w:autoSpaceDE/>
      <w:autoSpaceDN/>
      <w:adjustRightInd/>
      <w:spacing w:before="0"/>
      <w:jc w:val="left"/>
      <w:textAlignment w:val="auto"/>
    </w:pPr>
    <w:rPr>
      <w:sz w:val="20"/>
      <w:szCs w:val="24"/>
      <w:lang w:eastAsia="fr-FR"/>
    </w:rPr>
  </w:style>
  <w:style w:type="character" w:customStyle="1" w:styleId="CommentTextChar">
    <w:name w:val="Comment Text Char"/>
    <w:basedOn w:val="DefaultParagraphFont"/>
    <w:link w:val="CommentText"/>
    <w:rsid w:val="006223EE"/>
    <w:rPr>
      <w:szCs w:val="24"/>
      <w:lang w:val="fr-FR" w:eastAsia="fr-FR"/>
    </w:rPr>
  </w:style>
  <w:style w:type="paragraph" w:styleId="BodyText2">
    <w:name w:val="Body Text 2"/>
    <w:basedOn w:val="Normal"/>
    <w:link w:val="BodyText2Char"/>
    <w:rsid w:val="006223EE"/>
    <w:pPr>
      <w:tabs>
        <w:tab w:val="clear" w:pos="794"/>
        <w:tab w:val="clear" w:pos="1191"/>
        <w:tab w:val="clear" w:pos="1588"/>
        <w:tab w:val="clear" w:pos="1985"/>
      </w:tabs>
      <w:overflowPunct/>
      <w:autoSpaceDE/>
      <w:autoSpaceDN/>
      <w:adjustRightInd/>
      <w:spacing w:before="0"/>
      <w:jc w:val="left"/>
      <w:textAlignment w:val="auto"/>
    </w:pPr>
    <w:rPr>
      <w:sz w:val="20"/>
      <w:szCs w:val="24"/>
      <w:lang w:eastAsia="fr-FR"/>
    </w:rPr>
  </w:style>
  <w:style w:type="character" w:customStyle="1" w:styleId="BodyText2Char">
    <w:name w:val="Body Text 2 Char"/>
    <w:basedOn w:val="DefaultParagraphFont"/>
    <w:link w:val="BodyText2"/>
    <w:rsid w:val="006223EE"/>
    <w:rPr>
      <w:szCs w:val="24"/>
      <w:lang w:val="fr-FR" w:eastAsia="fr-FR"/>
    </w:rPr>
  </w:style>
  <w:style w:type="paragraph" w:styleId="BodyText3">
    <w:name w:val="Body Text 3"/>
    <w:basedOn w:val="Normal"/>
    <w:link w:val="BodyText3Char"/>
    <w:rsid w:val="006223EE"/>
    <w:pPr>
      <w:tabs>
        <w:tab w:val="clear" w:pos="794"/>
        <w:tab w:val="clear" w:pos="1191"/>
        <w:tab w:val="clear" w:pos="1588"/>
        <w:tab w:val="clear" w:pos="1985"/>
      </w:tabs>
      <w:overflowPunct/>
      <w:autoSpaceDE/>
      <w:autoSpaceDN/>
      <w:adjustRightInd/>
      <w:spacing w:before="0"/>
      <w:ind w:right="-142"/>
      <w:jc w:val="left"/>
      <w:textAlignment w:val="auto"/>
    </w:pPr>
    <w:rPr>
      <w:i/>
      <w:iCs/>
      <w:szCs w:val="24"/>
      <w:lang w:val="en-US" w:eastAsia="fr-FR"/>
    </w:rPr>
  </w:style>
  <w:style w:type="character" w:customStyle="1" w:styleId="BodyText3Char">
    <w:name w:val="Body Text 3 Char"/>
    <w:basedOn w:val="DefaultParagraphFont"/>
    <w:link w:val="BodyText3"/>
    <w:rsid w:val="006223EE"/>
    <w:rPr>
      <w:i/>
      <w:iCs/>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1.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8.xml"/><Relationship Id="rId47" Type="http://schemas.openxmlformats.org/officeDocument/2006/relationships/image" Target="media/image16.emf"/><Relationship Id="rId50" Type="http://schemas.openxmlformats.org/officeDocument/2006/relationships/oleObject" Target="embeddings/oleObject16.bin"/><Relationship Id="rId55" Type="http://schemas.openxmlformats.org/officeDocument/2006/relationships/image" Target="media/image18.emf"/><Relationship Id="rId63" Type="http://schemas.openxmlformats.org/officeDocument/2006/relationships/image" Target="media/image19.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footer" Target="footer2.xml"/><Relationship Id="rId45" Type="http://schemas.openxmlformats.org/officeDocument/2006/relationships/image" Target="media/image15.emf"/><Relationship Id="rId53" Type="http://schemas.openxmlformats.org/officeDocument/2006/relationships/header" Target="header11.xml"/><Relationship Id="rId58" Type="http://schemas.openxmlformats.org/officeDocument/2006/relationships/header" Target="header14.xml"/><Relationship Id="rId66"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7.emf"/><Relationship Id="rId57" Type="http://schemas.openxmlformats.org/officeDocument/2006/relationships/header" Target="header13.xml"/><Relationship Id="rId61" Type="http://schemas.openxmlformats.org/officeDocument/2006/relationships/header" Target="header16.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3.bin"/><Relationship Id="rId52" Type="http://schemas.openxmlformats.org/officeDocument/2006/relationships/header" Target="header10.xml"/><Relationship Id="rId60" Type="http://schemas.openxmlformats.org/officeDocument/2006/relationships/footer" Target="footer3.xml"/><Relationship Id="rId65"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image" Target="media/image14.emf"/><Relationship Id="rId48" Type="http://schemas.openxmlformats.org/officeDocument/2006/relationships/oleObject" Target="embeddings/oleObject15.bin"/><Relationship Id="rId56" Type="http://schemas.openxmlformats.org/officeDocument/2006/relationships/oleObject" Target="embeddings/oleObject17.bin"/><Relationship Id="rId64"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6.xml"/><Relationship Id="rId46" Type="http://schemas.openxmlformats.org/officeDocument/2006/relationships/oleObject" Target="embeddings/oleObject14.bin"/><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7.xml"/><Relationship Id="rId54" Type="http://schemas.openxmlformats.org/officeDocument/2006/relationships/header" Target="header12.xml"/><Relationship Id="rId62"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456</TotalTime>
  <Pages>52</Pages>
  <Words>12246</Words>
  <Characters>61715</Characters>
  <Application>Microsoft Office Word</Application>
  <DocSecurity>0</DocSecurity>
  <Lines>514</Lines>
  <Paragraphs>147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33</cp:revision>
  <cp:lastPrinted>2005-02-10T15:54:00Z</cp:lastPrinted>
  <dcterms:created xsi:type="dcterms:W3CDTF">2010-08-12T07:36:00Z</dcterms:created>
  <dcterms:modified xsi:type="dcterms:W3CDTF">2010-08-26T09:05:00Z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