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Pr="001A55D8" w:rsidRDefault="00840712" w:rsidP="002144CB">
      <w:pPr>
        <w:jc w:val="center"/>
        <w:rPr>
          <w:b/>
          <w:bCs/>
          <w:sz w:val="32"/>
          <w:szCs w:val="32"/>
          <w:rtl/>
        </w:rPr>
        <w:sectPr w:rsidR="005E066B" w:rsidRPr="001A55D8"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1A55D8">
        <w:rPr>
          <w:b/>
          <w:bCs/>
          <w:noProof/>
          <w:sz w:val="32"/>
          <w:szCs w:val="32"/>
          <w:rtl/>
          <w:lang w:eastAsia="zh-CN"/>
        </w:rPr>
        <mc:AlternateContent>
          <mc:Choice Requires="wps">
            <w:drawing>
              <wp:anchor distT="0" distB="0" distL="114300" distR="114300" simplePos="0" relativeHeight="251658752" behindDoc="0" locked="0" layoutInCell="1" allowOverlap="1" wp14:anchorId="00866D0F" wp14:editId="40127DEA">
                <wp:simplePos x="0" y="0"/>
                <wp:positionH relativeFrom="column">
                  <wp:posOffset>380451</wp:posOffset>
                </wp:positionH>
                <wp:positionV relativeFrom="paragraph">
                  <wp:posOffset>6844175</wp:posOffset>
                </wp:positionV>
                <wp:extent cx="3314700" cy="1279038"/>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79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2A88" w:rsidRPr="00DE4F0D" w:rsidRDefault="00302A88" w:rsidP="00DE4F0D">
                            <w:pPr>
                              <w:spacing w:line="168" w:lineRule="auto"/>
                              <w:ind w:right="-126"/>
                              <w:jc w:val="right"/>
                              <w:rPr>
                                <w:rFonts w:ascii="Tahoma" w:hAnsi="Tahoma"/>
                                <w:b/>
                                <w:bCs/>
                                <w:color w:val="000068"/>
                                <w:sz w:val="36"/>
                                <w:szCs w:val="56"/>
                                <w:rtl/>
                                <w:lang w:bidi="ar-EG"/>
                              </w:rPr>
                            </w:pPr>
                            <w:bookmarkStart w:id="0" w:name="_GoBack"/>
                            <w:r w:rsidRPr="00DE4F0D">
                              <w:rPr>
                                <w:rFonts w:ascii="Tahoma" w:hAnsi="Tahoma" w:hint="cs"/>
                                <w:b/>
                                <w:bCs/>
                                <w:color w:val="000068"/>
                                <w:sz w:val="36"/>
                                <w:szCs w:val="56"/>
                                <w:rtl/>
                                <w:lang w:bidi="ar-EG"/>
                              </w:rPr>
                              <w:t xml:space="preserve">السلسلة </w:t>
                            </w:r>
                            <w:r w:rsidRPr="00DE4F0D">
                              <w:rPr>
                                <w:rFonts w:ascii="Tahoma" w:hAnsi="Tahoma"/>
                                <w:b/>
                                <w:bCs/>
                                <w:color w:val="000068"/>
                                <w:sz w:val="34"/>
                                <w:szCs w:val="54"/>
                                <w:lang w:bidi="ar-EG"/>
                              </w:rPr>
                              <w:t>RS</w:t>
                            </w:r>
                          </w:p>
                          <w:p w:rsidR="00302A88" w:rsidRPr="005F01A2" w:rsidRDefault="00302A88" w:rsidP="00DE4F0D">
                            <w:pPr>
                              <w:spacing w:line="168" w:lineRule="auto"/>
                              <w:ind w:right="-126"/>
                              <w:jc w:val="right"/>
                              <w:rPr>
                                <w:rFonts w:ascii="Tahoma" w:hAnsi="Tahoma"/>
                                <w:b/>
                                <w:bCs/>
                                <w:color w:val="000068"/>
                                <w:sz w:val="36"/>
                                <w:szCs w:val="56"/>
                                <w:rtl/>
                              </w:rPr>
                            </w:pPr>
                            <w:r w:rsidRPr="00DE4F0D">
                              <w:rPr>
                                <w:rFonts w:ascii="Tahoma" w:hAnsi="Tahoma" w:hint="cs"/>
                                <w:b/>
                                <w:bCs/>
                                <w:color w:val="000068"/>
                                <w:sz w:val="36"/>
                                <w:szCs w:val="56"/>
                                <w:rtl/>
                                <w:lang w:bidi="ar-EG"/>
                              </w:rPr>
                              <w:t>أنظمة الاستشعار عن بُعد</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866D0F" id="_x0000_t202" coordsize="21600,21600" o:spt="202" path="m,l,21600r21600,l21600,xe">
                <v:stroke joinstyle="miter"/>
                <v:path gradientshapeok="t" o:connecttype="rect"/>
              </v:shapetype>
              <v:shape id="Text Box 2862" o:spid="_x0000_s1026" type="#_x0000_t202" style="position:absolute;left:0;text-align:left;margin-left:29.95pt;margin-top:538.9pt;width:261pt;height:100.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EmuQ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" filled="f" stroked="f">
                <v:textbox>
                  <w:txbxContent>
                    <w:p w:rsidR="00302A88" w:rsidRPr="00DE4F0D" w:rsidRDefault="00302A88" w:rsidP="00DE4F0D">
                      <w:pPr>
                        <w:spacing w:line="168" w:lineRule="auto"/>
                        <w:ind w:right="-126"/>
                        <w:jc w:val="right"/>
                        <w:rPr>
                          <w:rFonts w:ascii="Tahoma" w:hAnsi="Tahoma"/>
                          <w:b/>
                          <w:bCs/>
                          <w:color w:val="000068"/>
                          <w:sz w:val="36"/>
                          <w:szCs w:val="56"/>
                          <w:rtl/>
                          <w:lang w:bidi="ar-EG"/>
                        </w:rPr>
                      </w:pPr>
                      <w:bookmarkStart w:id="1" w:name="_GoBack"/>
                      <w:r w:rsidRPr="00DE4F0D">
                        <w:rPr>
                          <w:rFonts w:ascii="Tahoma" w:hAnsi="Tahoma" w:hint="cs"/>
                          <w:b/>
                          <w:bCs/>
                          <w:color w:val="000068"/>
                          <w:sz w:val="36"/>
                          <w:szCs w:val="56"/>
                          <w:rtl/>
                          <w:lang w:bidi="ar-EG"/>
                        </w:rPr>
                        <w:t xml:space="preserve">السلسلة </w:t>
                      </w:r>
                      <w:r w:rsidRPr="00DE4F0D">
                        <w:rPr>
                          <w:rFonts w:ascii="Tahoma" w:hAnsi="Tahoma"/>
                          <w:b/>
                          <w:bCs/>
                          <w:color w:val="000068"/>
                          <w:sz w:val="34"/>
                          <w:szCs w:val="54"/>
                          <w:lang w:bidi="ar-EG"/>
                        </w:rPr>
                        <w:t>RS</w:t>
                      </w:r>
                    </w:p>
                    <w:p w:rsidR="00302A88" w:rsidRPr="005F01A2" w:rsidRDefault="00302A88" w:rsidP="00DE4F0D">
                      <w:pPr>
                        <w:spacing w:line="168" w:lineRule="auto"/>
                        <w:ind w:right="-126"/>
                        <w:jc w:val="right"/>
                        <w:rPr>
                          <w:rFonts w:ascii="Tahoma" w:hAnsi="Tahoma"/>
                          <w:b/>
                          <w:bCs/>
                          <w:color w:val="000068"/>
                          <w:sz w:val="36"/>
                          <w:szCs w:val="56"/>
                          <w:rtl/>
                        </w:rPr>
                      </w:pPr>
                      <w:r w:rsidRPr="00DE4F0D">
                        <w:rPr>
                          <w:rFonts w:ascii="Tahoma" w:hAnsi="Tahoma" w:hint="cs"/>
                          <w:b/>
                          <w:bCs/>
                          <w:color w:val="000068"/>
                          <w:sz w:val="36"/>
                          <w:szCs w:val="56"/>
                          <w:rtl/>
                          <w:lang w:bidi="ar-EG"/>
                        </w:rPr>
                        <w:t>أنظمة الاستشعار عن بُعد</w:t>
                      </w:r>
                      <w:bookmarkEnd w:id="1"/>
                    </w:p>
                  </w:txbxContent>
                </v:textbox>
              </v:shape>
            </w:pict>
          </mc:Fallback>
        </mc:AlternateContent>
      </w:r>
      <w:r w:rsidRPr="001A55D8">
        <w:rPr>
          <w:b/>
          <w:bCs/>
          <w:noProof/>
          <w:sz w:val="32"/>
          <w:szCs w:val="32"/>
          <w:rtl/>
          <w:lang w:eastAsia="zh-CN"/>
        </w:rPr>
        <mc:AlternateContent>
          <mc:Choice Requires="wps">
            <w:drawing>
              <wp:anchor distT="0" distB="0" distL="114300" distR="114300" simplePos="0" relativeHeight="251655680" behindDoc="0" locked="0" layoutInCell="1" allowOverlap="1" wp14:anchorId="3561E96D" wp14:editId="0844C29C">
                <wp:simplePos x="0" y="0"/>
                <wp:positionH relativeFrom="column">
                  <wp:posOffset>380451</wp:posOffset>
                </wp:positionH>
                <wp:positionV relativeFrom="paragraph">
                  <wp:posOffset>4325368</wp:posOffset>
                </wp:positionV>
                <wp:extent cx="5600700" cy="2249536"/>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249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2A88" w:rsidRPr="005F01A2" w:rsidRDefault="00302A88" w:rsidP="00DE4F0D">
                            <w:pPr>
                              <w:spacing w:line="168" w:lineRule="auto"/>
                              <w:ind w:right="-125"/>
                              <w:jc w:val="right"/>
                              <w:outlineLvl w:val="0"/>
                              <w:rPr>
                                <w:rFonts w:ascii="Tahoma" w:hAnsi="Tahoma"/>
                                <w:b/>
                                <w:bCs/>
                                <w:color w:val="000068"/>
                                <w:sz w:val="40"/>
                                <w:szCs w:val="72"/>
                                <w:rtl/>
                                <w:lang w:bidi="ar-EG"/>
                              </w:rPr>
                            </w:pPr>
                            <w:r w:rsidRPr="00DE4F0D">
                              <w:rPr>
                                <w:rFonts w:ascii="Tahoma" w:hAnsi="Tahoma" w:hint="eastAsia"/>
                                <w:b/>
                                <w:bCs/>
                                <w:color w:val="000068"/>
                                <w:sz w:val="40"/>
                                <w:szCs w:val="72"/>
                                <w:rtl/>
                                <w:lang w:bidi="ar-SY"/>
                              </w:rPr>
                              <w:t>كشف</w:t>
                            </w:r>
                            <w:r w:rsidRPr="00DE4F0D">
                              <w:rPr>
                                <w:rFonts w:ascii="Tahoma" w:hAnsi="Tahoma"/>
                                <w:b/>
                                <w:bCs/>
                                <w:color w:val="000068"/>
                                <w:sz w:val="40"/>
                                <w:szCs w:val="72"/>
                                <w:rtl/>
                                <w:lang w:bidi="ar-SY"/>
                              </w:rPr>
                              <w:t xml:space="preserve"> </w:t>
                            </w:r>
                            <w:r w:rsidRPr="00DE4F0D">
                              <w:rPr>
                                <w:rFonts w:ascii="Tahoma" w:hAnsi="Tahoma" w:hint="eastAsia"/>
                                <w:b/>
                                <w:bCs/>
                                <w:color w:val="000068"/>
                                <w:sz w:val="40"/>
                                <w:szCs w:val="72"/>
                                <w:rtl/>
                                <w:lang w:bidi="ar-SY"/>
                              </w:rPr>
                              <w:t>حالات</w:t>
                            </w:r>
                            <w:r w:rsidRPr="00DE4F0D">
                              <w:rPr>
                                <w:rFonts w:ascii="Tahoma" w:hAnsi="Tahoma"/>
                                <w:b/>
                                <w:bCs/>
                                <w:color w:val="000068"/>
                                <w:sz w:val="40"/>
                                <w:szCs w:val="72"/>
                                <w:rtl/>
                                <w:lang w:bidi="ar-SY"/>
                              </w:rPr>
                              <w:t xml:space="preserve"> </w:t>
                            </w:r>
                            <w:r w:rsidRPr="00DE4F0D">
                              <w:rPr>
                                <w:rFonts w:ascii="Tahoma" w:hAnsi="Tahoma" w:hint="eastAsia"/>
                                <w:b/>
                                <w:bCs/>
                                <w:color w:val="000068"/>
                                <w:sz w:val="40"/>
                                <w:szCs w:val="72"/>
                                <w:rtl/>
                                <w:lang w:bidi="ar-SY"/>
                              </w:rPr>
                              <w:t>تداخل</w:t>
                            </w:r>
                            <w:r w:rsidRPr="00DE4F0D">
                              <w:rPr>
                                <w:rFonts w:ascii="Tahoma" w:hAnsi="Tahoma"/>
                                <w:b/>
                                <w:bCs/>
                                <w:color w:val="000068"/>
                                <w:sz w:val="40"/>
                                <w:szCs w:val="72"/>
                                <w:rtl/>
                                <w:lang w:bidi="ar-SY"/>
                              </w:rPr>
                              <w:t xml:space="preserve"> </w:t>
                            </w:r>
                            <w:r w:rsidRPr="00DE4F0D">
                              <w:rPr>
                                <w:rFonts w:ascii="Tahoma" w:hAnsi="Tahoma" w:hint="eastAsia"/>
                                <w:b/>
                                <w:bCs/>
                                <w:color w:val="000068"/>
                                <w:sz w:val="40"/>
                                <w:szCs w:val="72"/>
                                <w:rtl/>
                                <w:lang w:bidi="ar-SY"/>
                              </w:rPr>
                              <w:t>الترددات</w:t>
                            </w:r>
                            <w:r w:rsidRPr="00DE4F0D">
                              <w:rPr>
                                <w:rFonts w:ascii="Tahoma" w:hAnsi="Tahoma"/>
                                <w:b/>
                                <w:bCs/>
                                <w:color w:val="000068"/>
                                <w:sz w:val="40"/>
                                <w:szCs w:val="72"/>
                                <w:rtl/>
                                <w:lang w:bidi="ar-SY"/>
                              </w:rPr>
                              <w:t xml:space="preserve"> </w:t>
                            </w:r>
                            <w:r w:rsidRPr="00DE4F0D">
                              <w:rPr>
                                <w:rFonts w:ascii="Tahoma" w:hAnsi="Tahoma" w:hint="eastAsia"/>
                                <w:b/>
                                <w:bCs/>
                                <w:color w:val="000068"/>
                                <w:sz w:val="40"/>
                                <w:szCs w:val="72"/>
                                <w:rtl/>
                                <w:lang w:bidi="ar-SY"/>
                              </w:rPr>
                              <w:t>الراديوية</w:t>
                            </w:r>
                            <w:r w:rsidRPr="00DE4F0D">
                              <w:rPr>
                                <w:rFonts w:ascii="Tahoma" w:hAnsi="Tahoma"/>
                                <w:b/>
                                <w:bCs/>
                                <w:color w:val="000068"/>
                                <w:sz w:val="40"/>
                                <w:szCs w:val="72"/>
                                <w:rtl/>
                                <w:lang w:bidi="ar-SY"/>
                              </w:rPr>
                              <w:t xml:space="preserve"> </w:t>
                            </w:r>
                            <w:r w:rsidRPr="00DE4F0D">
                              <w:rPr>
                                <w:rFonts w:ascii="Tahoma" w:hAnsi="Tahoma" w:hint="eastAsia"/>
                                <w:b/>
                                <w:bCs/>
                                <w:color w:val="000068"/>
                                <w:sz w:val="40"/>
                                <w:szCs w:val="72"/>
                                <w:rtl/>
                                <w:lang w:bidi="ar-SY"/>
                              </w:rPr>
                              <w:t>التي</w:t>
                            </w:r>
                            <w:r w:rsidRPr="00DE4F0D">
                              <w:rPr>
                                <w:rFonts w:ascii="Tahoma" w:hAnsi="Tahoma"/>
                                <w:b/>
                                <w:bCs/>
                                <w:color w:val="000068"/>
                                <w:sz w:val="40"/>
                                <w:szCs w:val="72"/>
                                <w:rtl/>
                                <w:lang w:bidi="ar-SY"/>
                              </w:rPr>
                              <w:t xml:space="preserve"> </w:t>
                            </w:r>
                            <w:r w:rsidRPr="00DE4F0D">
                              <w:rPr>
                                <w:rFonts w:ascii="Tahoma" w:hAnsi="Tahoma" w:hint="eastAsia"/>
                                <w:b/>
                                <w:bCs/>
                                <w:color w:val="000068"/>
                                <w:sz w:val="40"/>
                                <w:szCs w:val="72"/>
                                <w:rtl/>
                                <w:lang w:bidi="ar-SY"/>
                              </w:rPr>
                              <w:t>تتعرض</w:t>
                            </w:r>
                            <w:r w:rsidRPr="00DE4F0D">
                              <w:rPr>
                                <w:rFonts w:ascii="Tahoma" w:hAnsi="Tahoma"/>
                                <w:b/>
                                <w:bCs/>
                                <w:color w:val="000068"/>
                                <w:sz w:val="40"/>
                                <w:szCs w:val="72"/>
                                <w:rtl/>
                                <w:lang w:bidi="ar-SY"/>
                              </w:rPr>
                              <w:t xml:space="preserve"> </w:t>
                            </w:r>
                            <w:r w:rsidRPr="00DE4F0D">
                              <w:rPr>
                                <w:rFonts w:ascii="Tahoma" w:hAnsi="Tahoma" w:hint="eastAsia"/>
                                <w:b/>
                                <w:bCs/>
                                <w:color w:val="000068"/>
                                <w:sz w:val="40"/>
                                <w:szCs w:val="72"/>
                                <w:rtl/>
                                <w:lang w:bidi="ar-SY"/>
                              </w:rPr>
                              <w:t>لها</w:t>
                            </w:r>
                            <w:r w:rsidRPr="00DE4F0D">
                              <w:rPr>
                                <w:rFonts w:ascii="Tahoma" w:hAnsi="Tahoma"/>
                                <w:b/>
                                <w:bCs/>
                                <w:color w:val="000068"/>
                                <w:sz w:val="40"/>
                                <w:szCs w:val="72"/>
                                <w:rtl/>
                                <w:lang w:bidi="ar-SY"/>
                              </w:rPr>
                              <w:t xml:space="preserve"> </w:t>
                            </w:r>
                            <w:r w:rsidRPr="00DE4F0D">
                              <w:rPr>
                                <w:rFonts w:ascii="Tahoma" w:hAnsi="Tahoma" w:hint="eastAsia"/>
                                <w:b/>
                                <w:bCs/>
                                <w:color w:val="000068"/>
                                <w:sz w:val="40"/>
                                <w:szCs w:val="72"/>
                                <w:rtl/>
                                <w:lang w:bidi="ar-SY"/>
                              </w:rPr>
                              <w:t>أجهزة</w:t>
                            </w:r>
                            <w:r w:rsidRPr="00DE4F0D">
                              <w:rPr>
                                <w:rFonts w:ascii="Tahoma" w:hAnsi="Tahoma"/>
                                <w:b/>
                                <w:bCs/>
                                <w:color w:val="000068"/>
                                <w:sz w:val="40"/>
                                <w:szCs w:val="72"/>
                                <w:rtl/>
                                <w:lang w:bidi="ar-SY"/>
                              </w:rPr>
                              <w:t xml:space="preserve"> </w:t>
                            </w:r>
                            <w:r w:rsidRPr="00DE4F0D">
                              <w:rPr>
                                <w:rFonts w:ascii="Tahoma" w:hAnsi="Tahoma" w:hint="eastAsia"/>
                                <w:b/>
                                <w:bCs/>
                                <w:color w:val="000068"/>
                                <w:sz w:val="40"/>
                                <w:szCs w:val="72"/>
                                <w:rtl/>
                                <w:lang w:bidi="ar-SY"/>
                              </w:rPr>
                              <w:t>الاستشعار</w:t>
                            </w:r>
                            <w:r w:rsidRPr="00DE4F0D">
                              <w:rPr>
                                <w:rFonts w:ascii="Tahoma" w:hAnsi="Tahoma"/>
                                <w:b/>
                                <w:bCs/>
                                <w:color w:val="000068"/>
                                <w:sz w:val="40"/>
                                <w:szCs w:val="72"/>
                                <w:rtl/>
                                <w:lang w:bidi="ar-SY"/>
                              </w:rPr>
                              <w:br/>
                              <w:t>في </w:t>
                            </w:r>
                            <w:r w:rsidRPr="00DE4F0D">
                              <w:rPr>
                                <w:rFonts w:ascii="Tahoma" w:hAnsi="Tahoma" w:hint="eastAsia"/>
                                <w:b/>
                                <w:bCs/>
                                <w:color w:val="000068"/>
                                <w:sz w:val="40"/>
                                <w:szCs w:val="72"/>
                                <w:rtl/>
                                <w:lang w:bidi="ar-SY"/>
                              </w:rPr>
                              <w:t>خدمة</w:t>
                            </w:r>
                            <w:r w:rsidRPr="00DE4F0D">
                              <w:rPr>
                                <w:rFonts w:ascii="Tahoma" w:hAnsi="Tahoma"/>
                                <w:b/>
                                <w:bCs/>
                                <w:color w:val="000068"/>
                                <w:sz w:val="40"/>
                                <w:szCs w:val="72"/>
                                <w:rtl/>
                                <w:lang w:bidi="ar-SY"/>
                              </w:rPr>
                              <w:t xml:space="preserve"> </w:t>
                            </w:r>
                            <w:r w:rsidRPr="00DE4F0D">
                              <w:rPr>
                                <w:rFonts w:ascii="Tahoma" w:hAnsi="Tahoma" w:hint="eastAsia"/>
                                <w:b/>
                                <w:bCs/>
                                <w:color w:val="000068"/>
                                <w:sz w:val="40"/>
                                <w:szCs w:val="72"/>
                                <w:rtl/>
                                <w:lang w:bidi="ar-SY"/>
                              </w:rPr>
                              <w:t>استكشاف</w:t>
                            </w:r>
                            <w:r w:rsidRPr="00DE4F0D">
                              <w:rPr>
                                <w:rFonts w:ascii="Tahoma" w:hAnsi="Tahoma"/>
                                <w:b/>
                                <w:bCs/>
                                <w:color w:val="000068"/>
                                <w:sz w:val="40"/>
                                <w:szCs w:val="72"/>
                                <w:rtl/>
                                <w:lang w:bidi="ar-SY"/>
                              </w:rPr>
                              <w:t xml:space="preserve"> </w:t>
                            </w:r>
                            <w:r w:rsidRPr="00DE4F0D">
                              <w:rPr>
                                <w:rFonts w:ascii="Tahoma" w:hAnsi="Tahoma" w:hint="eastAsia"/>
                                <w:b/>
                                <w:bCs/>
                                <w:color w:val="000068"/>
                                <w:sz w:val="40"/>
                                <w:szCs w:val="72"/>
                                <w:rtl/>
                                <w:lang w:bidi="ar-SY"/>
                              </w:rPr>
                              <w:t>الأرض</w:t>
                            </w:r>
                            <w:r w:rsidRPr="00DE4F0D">
                              <w:rPr>
                                <w:rFonts w:ascii="Tahoma" w:hAnsi="Tahoma"/>
                                <w:b/>
                                <w:bCs/>
                                <w:color w:val="000068"/>
                                <w:sz w:val="40"/>
                                <w:szCs w:val="72"/>
                                <w:rtl/>
                                <w:lang w:bidi="ar-SY"/>
                              </w:rPr>
                              <w:t xml:space="preserve"> </w:t>
                            </w:r>
                            <w:proofErr w:type="spellStart"/>
                            <w:r w:rsidRPr="00DE4F0D">
                              <w:rPr>
                                <w:rFonts w:ascii="Tahoma" w:hAnsi="Tahoma" w:hint="eastAsia"/>
                                <w:b/>
                                <w:bCs/>
                                <w:color w:val="000068"/>
                                <w:sz w:val="40"/>
                                <w:szCs w:val="72"/>
                                <w:rtl/>
                                <w:lang w:bidi="ar-SY"/>
                              </w:rPr>
                              <w:t>الساتلية</w:t>
                            </w:r>
                            <w:proofErr w:type="spellEnd"/>
                            <w:r w:rsidRPr="00DE4F0D">
                              <w:rPr>
                                <w:rFonts w:ascii="Tahoma" w:hAnsi="Tahoma"/>
                                <w:b/>
                                <w:bCs/>
                                <w:color w:val="000068"/>
                                <w:sz w:val="40"/>
                                <w:szCs w:val="72"/>
                                <w:rtl/>
                                <w:lang w:bidi="ar-SY"/>
                              </w:rPr>
                              <w:t xml:space="preserve"> (المنفعلة) </w:t>
                            </w:r>
                            <w:r w:rsidRPr="00DE4F0D">
                              <w:rPr>
                                <w:rFonts w:ascii="Tahoma" w:hAnsi="Tahoma" w:hint="eastAsia"/>
                                <w:b/>
                                <w:bCs/>
                                <w:color w:val="000068"/>
                                <w:sz w:val="40"/>
                                <w:szCs w:val="72"/>
                                <w:rtl/>
                                <w:lang w:bidi="ar-SY"/>
                              </w:rPr>
                              <w:t>وتسويتها</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1E96D" id="Text Box 2859" o:spid="_x0000_s1027" type="#_x0000_t202" style="position:absolute;left:0;text-align:left;margin-left:29.95pt;margin-top:340.6pt;width:441pt;height:177.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uswtwIAAL0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" filled="f" stroked="f">
                <v:textbox>
                  <w:txbxContent>
                    <w:p w:rsidR="00302A88" w:rsidRPr="005F01A2" w:rsidRDefault="00302A88" w:rsidP="00DE4F0D">
                      <w:pPr>
                        <w:spacing w:line="168" w:lineRule="auto"/>
                        <w:ind w:right="-125"/>
                        <w:jc w:val="right"/>
                        <w:outlineLvl w:val="0"/>
                        <w:rPr>
                          <w:rFonts w:ascii="Tahoma" w:hAnsi="Tahoma"/>
                          <w:b/>
                          <w:bCs/>
                          <w:color w:val="000068"/>
                          <w:sz w:val="40"/>
                          <w:szCs w:val="72"/>
                          <w:rtl/>
                          <w:lang w:bidi="ar-EG"/>
                        </w:rPr>
                      </w:pPr>
                      <w:r w:rsidRPr="00DE4F0D">
                        <w:rPr>
                          <w:rFonts w:ascii="Tahoma" w:hAnsi="Tahoma" w:hint="eastAsia"/>
                          <w:b/>
                          <w:bCs/>
                          <w:color w:val="000068"/>
                          <w:sz w:val="40"/>
                          <w:szCs w:val="72"/>
                          <w:rtl/>
                          <w:lang w:bidi="ar-SY"/>
                        </w:rPr>
                        <w:t>كشف</w:t>
                      </w:r>
                      <w:r w:rsidRPr="00DE4F0D">
                        <w:rPr>
                          <w:rFonts w:ascii="Tahoma" w:hAnsi="Tahoma"/>
                          <w:b/>
                          <w:bCs/>
                          <w:color w:val="000068"/>
                          <w:sz w:val="40"/>
                          <w:szCs w:val="72"/>
                          <w:rtl/>
                          <w:lang w:bidi="ar-SY"/>
                        </w:rPr>
                        <w:t xml:space="preserve"> </w:t>
                      </w:r>
                      <w:r w:rsidRPr="00DE4F0D">
                        <w:rPr>
                          <w:rFonts w:ascii="Tahoma" w:hAnsi="Tahoma" w:hint="eastAsia"/>
                          <w:b/>
                          <w:bCs/>
                          <w:color w:val="000068"/>
                          <w:sz w:val="40"/>
                          <w:szCs w:val="72"/>
                          <w:rtl/>
                          <w:lang w:bidi="ar-SY"/>
                        </w:rPr>
                        <w:t>حالات</w:t>
                      </w:r>
                      <w:r w:rsidRPr="00DE4F0D">
                        <w:rPr>
                          <w:rFonts w:ascii="Tahoma" w:hAnsi="Tahoma"/>
                          <w:b/>
                          <w:bCs/>
                          <w:color w:val="000068"/>
                          <w:sz w:val="40"/>
                          <w:szCs w:val="72"/>
                          <w:rtl/>
                          <w:lang w:bidi="ar-SY"/>
                        </w:rPr>
                        <w:t xml:space="preserve"> </w:t>
                      </w:r>
                      <w:r w:rsidRPr="00DE4F0D">
                        <w:rPr>
                          <w:rFonts w:ascii="Tahoma" w:hAnsi="Tahoma" w:hint="eastAsia"/>
                          <w:b/>
                          <w:bCs/>
                          <w:color w:val="000068"/>
                          <w:sz w:val="40"/>
                          <w:szCs w:val="72"/>
                          <w:rtl/>
                          <w:lang w:bidi="ar-SY"/>
                        </w:rPr>
                        <w:t>تداخل</w:t>
                      </w:r>
                      <w:r w:rsidRPr="00DE4F0D">
                        <w:rPr>
                          <w:rFonts w:ascii="Tahoma" w:hAnsi="Tahoma"/>
                          <w:b/>
                          <w:bCs/>
                          <w:color w:val="000068"/>
                          <w:sz w:val="40"/>
                          <w:szCs w:val="72"/>
                          <w:rtl/>
                          <w:lang w:bidi="ar-SY"/>
                        </w:rPr>
                        <w:t xml:space="preserve"> </w:t>
                      </w:r>
                      <w:r w:rsidRPr="00DE4F0D">
                        <w:rPr>
                          <w:rFonts w:ascii="Tahoma" w:hAnsi="Tahoma" w:hint="eastAsia"/>
                          <w:b/>
                          <w:bCs/>
                          <w:color w:val="000068"/>
                          <w:sz w:val="40"/>
                          <w:szCs w:val="72"/>
                          <w:rtl/>
                          <w:lang w:bidi="ar-SY"/>
                        </w:rPr>
                        <w:t>الترددات</w:t>
                      </w:r>
                      <w:r w:rsidRPr="00DE4F0D">
                        <w:rPr>
                          <w:rFonts w:ascii="Tahoma" w:hAnsi="Tahoma"/>
                          <w:b/>
                          <w:bCs/>
                          <w:color w:val="000068"/>
                          <w:sz w:val="40"/>
                          <w:szCs w:val="72"/>
                          <w:rtl/>
                          <w:lang w:bidi="ar-SY"/>
                        </w:rPr>
                        <w:t xml:space="preserve"> </w:t>
                      </w:r>
                      <w:r w:rsidRPr="00DE4F0D">
                        <w:rPr>
                          <w:rFonts w:ascii="Tahoma" w:hAnsi="Tahoma" w:hint="eastAsia"/>
                          <w:b/>
                          <w:bCs/>
                          <w:color w:val="000068"/>
                          <w:sz w:val="40"/>
                          <w:szCs w:val="72"/>
                          <w:rtl/>
                          <w:lang w:bidi="ar-SY"/>
                        </w:rPr>
                        <w:t>الراديوية</w:t>
                      </w:r>
                      <w:r w:rsidRPr="00DE4F0D">
                        <w:rPr>
                          <w:rFonts w:ascii="Tahoma" w:hAnsi="Tahoma"/>
                          <w:b/>
                          <w:bCs/>
                          <w:color w:val="000068"/>
                          <w:sz w:val="40"/>
                          <w:szCs w:val="72"/>
                          <w:rtl/>
                          <w:lang w:bidi="ar-SY"/>
                        </w:rPr>
                        <w:t xml:space="preserve"> </w:t>
                      </w:r>
                      <w:r w:rsidRPr="00DE4F0D">
                        <w:rPr>
                          <w:rFonts w:ascii="Tahoma" w:hAnsi="Tahoma" w:hint="eastAsia"/>
                          <w:b/>
                          <w:bCs/>
                          <w:color w:val="000068"/>
                          <w:sz w:val="40"/>
                          <w:szCs w:val="72"/>
                          <w:rtl/>
                          <w:lang w:bidi="ar-SY"/>
                        </w:rPr>
                        <w:t>التي</w:t>
                      </w:r>
                      <w:r w:rsidRPr="00DE4F0D">
                        <w:rPr>
                          <w:rFonts w:ascii="Tahoma" w:hAnsi="Tahoma"/>
                          <w:b/>
                          <w:bCs/>
                          <w:color w:val="000068"/>
                          <w:sz w:val="40"/>
                          <w:szCs w:val="72"/>
                          <w:rtl/>
                          <w:lang w:bidi="ar-SY"/>
                        </w:rPr>
                        <w:t xml:space="preserve"> </w:t>
                      </w:r>
                      <w:r w:rsidRPr="00DE4F0D">
                        <w:rPr>
                          <w:rFonts w:ascii="Tahoma" w:hAnsi="Tahoma" w:hint="eastAsia"/>
                          <w:b/>
                          <w:bCs/>
                          <w:color w:val="000068"/>
                          <w:sz w:val="40"/>
                          <w:szCs w:val="72"/>
                          <w:rtl/>
                          <w:lang w:bidi="ar-SY"/>
                        </w:rPr>
                        <w:t>تتعرض</w:t>
                      </w:r>
                      <w:r w:rsidRPr="00DE4F0D">
                        <w:rPr>
                          <w:rFonts w:ascii="Tahoma" w:hAnsi="Tahoma"/>
                          <w:b/>
                          <w:bCs/>
                          <w:color w:val="000068"/>
                          <w:sz w:val="40"/>
                          <w:szCs w:val="72"/>
                          <w:rtl/>
                          <w:lang w:bidi="ar-SY"/>
                        </w:rPr>
                        <w:t xml:space="preserve"> </w:t>
                      </w:r>
                      <w:r w:rsidRPr="00DE4F0D">
                        <w:rPr>
                          <w:rFonts w:ascii="Tahoma" w:hAnsi="Tahoma" w:hint="eastAsia"/>
                          <w:b/>
                          <w:bCs/>
                          <w:color w:val="000068"/>
                          <w:sz w:val="40"/>
                          <w:szCs w:val="72"/>
                          <w:rtl/>
                          <w:lang w:bidi="ar-SY"/>
                        </w:rPr>
                        <w:t>لها</w:t>
                      </w:r>
                      <w:r w:rsidRPr="00DE4F0D">
                        <w:rPr>
                          <w:rFonts w:ascii="Tahoma" w:hAnsi="Tahoma"/>
                          <w:b/>
                          <w:bCs/>
                          <w:color w:val="000068"/>
                          <w:sz w:val="40"/>
                          <w:szCs w:val="72"/>
                          <w:rtl/>
                          <w:lang w:bidi="ar-SY"/>
                        </w:rPr>
                        <w:t xml:space="preserve"> </w:t>
                      </w:r>
                      <w:r w:rsidRPr="00DE4F0D">
                        <w:rPr>
                          <w:rFonts w:ascii="Tahoma" w:hAnsi="Tahoma" w:hint="eastAsia"/>
                          <w:b/>
                          <w:bCs/>
                          <w:color w:val="000068"/>
                          <w:sz w:val="40"/>
                          <w:szCs w:val="72"/>
                          <w:rtl/>
                          <w:lang w:bidi="ar-SY"/>
                        </w:rPr>
                        <w:t>أجهزة</w:t>
                      </w:r>
                      <w:r w:rsidRPr="00DE4F0D">
                        <w:rPr>
                          <w:rFonts w:ascii="Tahoma" w:hAnsi="Tahoma"/>
                          <w:b/>
                          <w:bCs/>
                          <w:color w:val="000068"/>
                          <w:sz w:val="40"/>
                          <w:szCs w:val="72"/>
                          <w:rtl/>
                          <w:lang w:bidi="ar-SY"/>
                        </w:rPr>
                        <w:t xml:space="preserve"> </w:t>
                      </w:r>
                      <w:r w:rsidRPr="00DE4F0D">
                        <w:rPr>
                          <w:rFonts w:ascii="Tahoma" w:hAnsi="Tahoma" w:hint="eastAsia"/>
                          <w:b/>
                          <w:bCs/>
                          <w:color w:val="000068"/>
                          <w:sz w:val="40"/>
                          <w:szCs w:val="72"/>
                          <w:rtl/>
                          <w:lang w:bidi="ar-SY"/>
                        </w:rPr>
                        <w:t>الاستشعار</w:t>
                      </w:r>
                      <w:r w:rsidRPr="00DE4F0D">
                        <w:rPr>
                          <w:rFonts w:ascii="Tahoma" w:hAnsi="Tahoma"/>
                          <w:b/>
                          <w:bCs/>
                          <w:color w:val="000068"/>
                          <w:sz w:val="40"/>
                          <w:szCs w:val="72"/>
                          <w:rtl/>
                          <w:lang w:bidi="ar-SY"/>
                        </w:rPr>
                        <w:br/>
                        <w:t>في </w:t>
                      </w:r>
                      <w:r w:rsidRPr="00DE4F0D">
                        <w:rPr>
                          <w:rFonts w:ascii="Tahoma" w:hAnsi="Tahoma" w:hint="eastAsia"/>
                          <w:b/>
                          <w:bCs/>
                          <w:color w:val="000068"/>
                          <w:sz w:val="40"/>
                          <w:szCs w:val="72"/>
                          <w:rtl/>
                          <w:lang w:bidi="ar-SY"/>
                        </w:rPr>
                        <w:t>خدمة</w:t>
                      </w:r>
                      <w:r w:rsidRPr="00DE4F0D">
                        <w:rPr>
                          <w:rFonts w:ascii="Tahoma" w:hAnsi="Tahoma"/>
                          <w:b/>
                          <w:bCs/>
                          <w:color w:val="000068"/>
                          <w:sz w:val="40"/>
                          <w:szCs w:val="72"/>
                          <w:rtl/>
                          <w:lang w:bidi="ar-SY"/>
                        </w:rPr>
                        <w:t xml:space="preserve"> </w:t>
                      </w:r>
                      <w:r w:rsidRPr="00DE4F0D">
                        <w:rPr>
                          <w:rFonts w:ascii="Tahoma" w:hAnsi="Tahoma" w:hint="eastAsia"/>
                          <w:b/>
                          <w:bCs/>
                          <w:color w:val="000068"/>
                          <w:sz w:val="40"/>
                          <w:szCs w:val="72"/>
                          <w:rtl/>
                          <w:lang w:bidi="ar-SY"/>
                        </w:rPr>
                        <w:t>استكشاف</w:t>
                      </w:r>
                      <w:r w:rsidRPr="00DE4F0D">
                        <w:rPr>
                          <w:rFonts w:ascii="Tahoma" w:hAnsi="Tahoma"/>
                          <w:b/>
                          <w:bCs/>
                          <w:color w:val="000068"/>
                          <w:sz w:val="40"/>
                          <w:szCs w:val="72"/>
                          <w:rtl/>
                          <w:lang w:bidi="ar-SY"/>
                        </w:rPr>
                        <w:t xml:space="preserve"> </w:t>
                      </w:r>
                      <w:r w:rsidRPr="00DE4F0D">
                        <w:rPr>
                          <w:rFonts w:ascii="Tahoma" w:hAnsi="Tahoma" w:hint="eastAsia"/>
                          <w:b/>
                          <w:bCs/>
                          <w:color w:val="000068"/>
                          <w:sz w:val="40"/>
                          <w:szCs w:val="72"/>
                          <w:rtl/>
                          <w:lang w:bidi="ar-SY"/>
                        </w:rPr>
                        <w:t>الأرض</w:t>
                      </w:r>
                      <w:r w:rsidRPr="00DE4F0D">
                        <w:rPr>
                          <w:rFonts w:ascii="Tahoma" w:hAnsi="Tahoma"/>
                          <w:b/>
                          <w:bCs/>
                          <w:color w:val="000068"/>
                          <w:sz w:val="40"/>
                          <w:szCs w:val="72"/>
                          <w:rtl/>
                          <w:lang w:bidi="ar-SY"/>
                        </w:rPr>
                        <w:t xml:space="preserve"> </w:t>
                      </w:r>
                      <w:proofErr w:type="spellStart"/>
                      <w:r w:rsidRPr="00DE4F0D">
                        <w:rPr>
                          <w:rFonts w:ascii="Tahoma" w:hAnsi="Tahoma" w:hint="eastAsia"/>
                          <w:b/>
                          <w:bCs/>
                          <w:color w:val="000068"/>
                          <w:sz w:val="40"/>
                          <w:szCs w:val="72"/>
                          <w:rtl/>
                          <w:lang w:bidi="ar-SY"/>
                        </w:rPr>
                        <w:t>الساتلية</w:t>
                      </w:r>
                      <w:proofErr w:type="spellEnd"/>
                      <w:r w:rsidRPr="00DE4F0D">
                        <w:rPr>
                          <w:rFonts w:ascii="Tahoma" w:hAnsi="Tahoma"/>
                          <w:b/>
                          <w:bCs/>
                          <w:color w:val="000068"/>
                          <w:sz w:val="40"/>
                          <w:szCs w:val="72"/>
                          <w:rtl/>
                          <w:lang w:bidi="ar-SY"/>
                        </w:rPr>
                        <w:t xml:space="preserve"> (المنفعلة) </w:t>
                      </w:r>
                      <w:r w:rsidRPr="00DE4F0D">
                        <w:rPr>
                          <w:rFonts w:ascii="Tahoma" w:hAnsi="Tahoma" w:hint="eastAsia"/>
                          <w:b/>
                          <w:bCs/>
                          <w:color w:val="000068"/>
                          <w:sz w:val="40"/>
                          <w:szCs w:val="72"/>
                          <w:rtl/>
                          <w:lang w:bidi="ar-SY"/>
                        </w:rPr>
                        <w:t>وتسويتها</w:t>
                      </w:r>
                      <w:r w:rsidRPr="005F01A2">
                        <w:rPr>
                          <w:rFonts w:ascii="Tahoma" w:hAnsi="Tahoma" w:hint="cs"/>
                          <w:b/>
                          <w:bCs/>
                          <w:color w:val="000068"/>
                          <w:sz w:val="40"/>
                          <w:szCs w:val="72"/>
                          <w:rtl/>
                          <w:lang w:bidi="ar-EG"/>
                        </w:rPr>
                        <w:t xml:space="preserve"> </w:t>
                      </w:r>
                    </w:p>
                  </w:txbxContent>
                </v:textbox>
              </v:shape>
            </w:pict>
          </mc:Fallback>
        </mc:AlternateContent>
      </w:r>
      <w:r w:rsidRPr="001A55D8">
        <w:rPr>
          <w:b/>
          <w:bCs/>
          <w:noProof/>
          <w:sz w:val="32"/>
          <w:szCs w:val="32"/>
          <w:rtl/>
          <w:lang w:eastAsia="zh-CN"/>
        </w:rPr>
        <mc:AlternateContent>
          <mc:Choice Requires="wps">
            <w:drawing>
              <wp:anchor distT="0" distB="0" distL="114300" distR="114300" simplePos="0" relativeHeight="251657728" behindDoc="0" locked="0" layoutInCell="1" allowOverlap="1" wp14:anchorId="50EA7D23" wp14:editId="4ECF96D5">
                <wp:simplePos x="0" y="0"/>
                <wp:positionH relativeFrom="column">
                  <wp:posOffset>380451</wp:posOffset>
                </wp:positionH>
                <wp:positionV relativeFrom="paragraph">
                  <wp:posOffset>3298770</wp:posOffset>
                </wp:positionV>
                <wp:extent cx="5598795" cy="886351"/>
                <wp:effectExtent l="0" t="0" r="0" b="952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886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2A88" w:rsidRPr="009C6655" w:rsidRDefault="00302A88" w:rsidP="00DE4F0D">
                            <w:pPr>
                              <w:spacing w:before="0"/>
                              <w:ind w:right="-125"/>
                              <w:jc w:val="right"/>
                              <w:outlineLvl w:val="0"/>
                              <w:rPr>
                                <w:rFonts w:ascii="Times New Roman Bold" w:hAnsi="Times New Roman Bold"/>
                                <w:b/>
                                <w:bCs/>
                                <w:color w:val="000068"/>
                                <w:sz w:val="36"/>
                                <w:szCs w:val="52"/>
                                <w:rtl/>
                                <w:lang w:bidi="ar-EG"/>
                              </w:rPr>
                            </w:pPr>
                            <w:proofErr w:type="gramStart"/>
                            <w:r w:rsidRPr="00DE4F0D">
                              <w:rPr>
                                <w:rFonts w:ascii="Tahoma" w:hAnsi="Tahoma" w:hint="cs"/>
                                <w:b/>
                                <w:bCs/>
                                <w:color w:val="000068"/>
                                <w:sz w:val="36"/>
                                <w:szCs w:val="56"/>
                                <w:rtl/>
                                <w:lang w:bidi="ar-EG"/>
                              </w:rPr>
                              <w:t xml:space="preserve">التوصيـة  </w:t>
                            </w:r>
                            <w:r w:rsidRPr="00DE4F0D">
                              <w:rPr>
                                <w:rFonts w:ascii="Tahoma" w:hAnsi="Tahoma"/>
                                <w:b/>
                                <w:bCs/>
                                <w:color w:val="000068"/>
                                <w:sz w:val="36"/>
                                <w:szCs w:val="56"/>
                                <w:lang w:bidi="ar-EG"/>
                              </w:rPr>
                              <w:t>ITU</w:t>
                            </w:r>
                            <w:proofErr w:type="gramEnd"/>
                            <w:r w:rsidRPr="00DE4F0D">
                              <w:rPr>
                                <w:rFonts w:ascii="Tahoma" w:hAnsi="Tahoma"/>
                                <w:b/>
                                <w:bCs/>
                                <w:color w:val="000068"/>
                                <w:sz w:val="36"/>
                                <w:szCs w:val="56"/>
                                <w:lang w:bidi="ar-EG"/>
                              </w:rPr>
                              <w:t>-R  </w:t>
                            </w:r>
                            <w:r w:rsidRPr="00DE4F0D">
                              <w:rPr>
                                <w:rFonts w:ascii="Tahoma" w:hAnsi="Tahoma"/>
                                <w:b/>
                                <w:bCs/>
                                <w:iCs/>
                                <w:color w:val="000068"/>
                                <w:sz w:val="36"/>
                                <w:szCs w:val="56"/>
                                <w:lang w:val="fr-FR" w:bidi="ar-EG"/>
                              </w:rPr>
                              <w:t>RS.</w:t>
                            </w:r>
                            <w:r w:rsidRPr="00DE4F0D">
                              <w:rPr>
                                <w:rFonts w:ascii="Tahoma" w:hAnsi="Tahoma"/>
                                <w:b/>
                                <w:bCs/>
                                <w:iCs/>
                                <w:color w:val="000068"/>
                                <w:sz w:val="36"/>
                                <w:szCs w:val="56"/>
                                <w:lang w:val="en-GB" w:bidi="ar-EG"/>
                              </w:rPr>
                              <w:t>2106-0</w:t>
                            </w:r>
                            <w:r w:rsidRPr="00DE4F0D">
                              <w:rPr>
                                <w:rFonts w:ascii="Times New Roman Bold" w:hAnsi="Times New Roman Bold"/>
                                <w:b/>
                                <w:bCs/>
                                <w:color w:val="000068"/>
                                <w:sz w:val="32"/>
                                <w:szCs w:val="46"/>
                                <w:rtl/>
                                <w:lang w:bidi="ar-EG"/>
                              </w:rPr>
                              <w:br/>
                            </w:r>
                            <w:r w:rsidRPr="00DE4F0D">
                              <w:rPr>
                                <w:rFonts w:ascii="Tahoma" w:hAnsi="Tahoma" w:cs="Tahoma"/>
                                <w:b/>
                                <w:bCs/>
                                <w:color w:val="000068"/>
                                <w:sz w:val="24"/>
                                <w:szCs w:val="24"/>
                                <w:lang w:bidi="ar-EG"/>
                              </w:rPr>
                              <w:t>(20</w:t>
                            </w:r>
                            <w:r>
                              <w:rPr>
                                <w:rFonts w:ascii="Tahoma" w:hAnsi="Tahoma" w:cs="Tahoma"/>
                                <w:b/>
                                <w:bCs/>
                                <w:color w:val="000068"/>
                                <w:sz w:val="24"/>
                                <w:szCs w:val="24"/>
                                <w:lang w:bidi="ar-EG"/>
                              </w:rPr>
                              <w:t>17</w:t>
                            </w:r>
                            <w:r w:rsidRPr="00DE4F0D">
                              <w:rPr>
                                <w:rFonts w:ascii="Tahoma" w:hAnsi="Tahoma" w:cs="Tahoma"/>
                                <w:b/>
                                <w:bCs/>
                                <w:color w:val="000068"/>
                                <w:sz w:val="24"/>
                                <w:szCs w:val="24"/>
                                <w:lang w:bidi="ar-EG"/>
                              </w:rPr>
                              <w:t>/</w:t>
                            </w:r>
                            <w:r>
                              <w:rPr>
                                <w:rFonts w:ascii="Tahoma" w:hAnsi="Tahoma" w:cs="Tahoma"/>
                                <w:b/>
                                <w:bCs/>
                                <w:color w:val="000068"/>
                                <w:sz w:val="24"/>
                                <w:szCs w:val="24"/>
                                <w:lang w:bidi="ar-EG"/>
                              </w:rPr>
                              <w:t>07</w:t>
                            </w:r>
                            <w:r w:rsidRPr="00DE4F0D">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A7D23" id="Text Box 2861" o:spid="_x0000_s1028" type="#_x0000_t202" style="position:absolute;left:0;text-align:left;margin-left:29.95pt;margin-top:259.75pt;width:440.85pt;height:69.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Y7vuwIAAMM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" filled="f" stroked="f">
                <v:textbox>
                  <w:txbxContent>
                    <w:p w:rsidR="00302A88" w:rsidRPr="009C6655" w:rsidRDefault="00302A88" w:rsidP="00DE4F0D">
                      <w:pPr>
                        <w:spacing w:before="0"/>
                        <w:ind w:right="-125"/>
                        <w:jc w:val="right"/>
                        <w:outlineLvl w:val="0"/>
                        <w:rPr>
                          <w:rFonts w:ascii="Times New Roman Bold" w:hAnsi="Times New Roman Bold"/>
                          <w:b/>
                          <w:bCs/>
                          <w:color w:val="000068"/>
                          <w:sz w:val="36"/>
                          <w:szCs w:val="52"/>
                          <w:rtl/>
                          <w:lang w:bidi="ar-EG"/>
                        </w:rPr>
                      </w:pPr>
                      <w:proofErr w:type="gramStart"/>
                      <w:r w:rsidRPr="00DE4F0D">
                        <w:rPr>
                          <w:rFonts w:ascii="Tahoma" w:hAnsi="Tahoma" w:hint="cs"/>
                          <w:b/>
                          <w:bCs/>
                          <w:color w:val="000068"/>
                          <w:sz w:val="36"/>
                          <w:szCs w:val="56"/>
                          <w:rtl/>
                          <w:lang w:bidi="ar-EG"/>
                        </w:rPr>
                        <w:t xml:space="preserve">التوصيـة  </w:t>
                      </w:r>
                      <w:r w:rsidRPr="00DE4F0D">
                        <w:rPr>
                          <w:rFonts w:ascii="Tahoma" w:hAnsi="Tahoma"/>
                          <w:b/>
                          <w:bCs/>
                          <w:color w:val="000068"/>
                          <w:sz w:val="36"/>
                          <w:szCs w:val="56"/>
                          <w:lang w:bidi="ar-EG"/>
                        </w:rPr>
                        <w:t>ITU</w:t>
                      </w:r>
                      <w:proofErr w:type="gramEnd"/>
                      <w:r w:rsidRPr="00DE4F0D">
                        <w:rPr>
                          <w:rFonts w:ascii="Tahoma" w:hAnsi="Tahoma"/>
                          <w:b/>
                          <w:bCs/>
                          <w:color w:val="000068"/>
                          <w:sz w:val="36"/>
                          <w:szCs w:val="56"/>
                          <w:lang w:bidi="ar-EG"/>
                        </w:rPr>
                        <w:t>-R  </w:t>
                      </w:r>
                      <w:r w:rsidRPr="00DE4F0D">
                        <w:rPr>
                          <w:rFonts w:ascii="Tahoma" w:hAnsi="Tahoma"/>
                          <w:b/>
                          <w:bCs/>
                          <w:iCs/>
                          <w:color w:val="000068"/>
                          <w:sz w:val="36"/>
                          <w:szCs w:val="56"/>
                          <w:lang w:val="fr-FR" w:bidi="ar-EG"/>
                        </w:rPr>
                        <w:t>RS.</w:t>
                      </w:r>
                      <w:r w:rsidRPr="00DE4F0D">
                        <w:rPr>
                          <w:rFonts w:ascii="Tahoma" w:hAnsi="Tahoma"/>
                          <w:b/>
                          <w:bCs/>
                          <w:iCs/>
                          <w:color w:val="000068"/>
                          <w:sz w:val="36"/>
                          <w:szCs w:val="56"/>
                          <w:lang w:val="en-GB" w:bidi="ar-EG"/>
                        </w:rPr>
                        <w:t>2106-0</w:t>
                      </w:r>
                      <w:r w:rsidRPr="00DE4F0D">
                        <w:rPr>
                          <w:rFonts w:ascii="Times New Roman Bold" w:hAnsi="Times New Roman Bold"/>
                          <w:b/>
                          <w:bCs/>
                          <w:color w:val="000068"/>
                          <w:sz w:val="32"/>
                          <w:szCs w:val="46"/>
                          <w:rtl/>
                          <w:lang w:bidi="ar-EG"/>
                        </w:rPr>
                        <w:br/>
                      </w:r>
                      <w:r w:rsidRPr="00DE4F0D">
                        <w:rPr>
                          <w:rFonts w:ascii="Tahoma" w:hAnsi="Tahoma" w:cs="Tahoma"/>
                          <w:b/>
                          <w:bCs/>
                          <w:color w:val="000068"/>
                          <w:sz w:val="24"/>
                          <w:szCs w:val="24"/>
                          <w:lang w:bidi="ar-EG"/>
                        </w:rPr>
                        <w:t>(20</w:t>
                      </w:r>
                      <w:r>
                        <w:rPr>
                          <w:rFonts w:ascii="Tahoma" w:hAnsi="Tahoma" w:cs="Tahoma"/>
                          <w:b/>
                          <w:bCs/>
                          <w:color w:val="000068"/>
                          <w:sz w:val="24"/>
                          <w:szCs w:val="24"/>
                          <w:lang w:bidi="ar-EG"/>
                        </w:rPr>
                        <w:t>17</w:t>
                      </w:r>
                      <w:r w:rsidRPr="00DE4F0D">
                        <w:rPr>
                          <w:rFonts w:ascii="Tahoma" w:hAnsi="Tahoma" w:cs="Tahoma"/>
                          <w:b/>
                          <w:bCs/>
                          <w:color w:val="000068"/>
                          <w:sz w:val="24"/>
                          <w:szCs w:val="24"/>
                          <w:lang w:bidi="ar-EG"/>
                        </w:rPr>
                        <w:t>/</w:t>
                      </w:r>
                      <w:r>
                        <w:rPr>
                          <w:rFonts w:ascii="Tahoma" w:hAnsi="Tahoma" w:cs="Tahoma"/>
                          <w:b/>
                          <w:bCs/>
                          <w:color w:val="000068"/>
                          <w:sz w:val="24"/>
                          <w:szCs w:val="24"/>
                          <w:lang w:bidi="ar-EG"/>
                        </w:rPr>
                        <w:t>07</w:t>
                      </w:r>
                      <w:r w:rsidRPr="00DE4F0D">
                        <w:rPr>
                          <w:rFonts w:ascii="Tahoma" w:hAnsi="Tahoma" w:cs="Tahoma"/>
                          <w:b/>
                          <w:bCs/>
                          <w:color w:val="000068"/>
                          <w:sz w:val="24"/>
                          <w:szCs w:val="24"/>
                          <w:lang w:bidi="ar-EG"/>
                        </w:rPr>
                        <w:t>)</w:t>
                      </w:r>
                    </w:p>
                  </w:txbxContent>
                </v:textbox>
              </v:shape>
            </w:pict>
          </mc:Fallback>
        </mc:AlternateContent>
      </w:r>
    </w:p>
    <w:p w:rsidR="00AC1496" w:rsidRPr="001A55D8" w:rsidRDefault="00AC1496" w:rsidP="00AC1496">
      <w:pPr>
        <w:spacing w:before="240"/>
        <w:jc w:val="center"/>
        <w:outlineLvl w:val="0"/>
        <w:rPr>
          <w:b/>
          <w:bCs/>
          <w:sz w:val="32"/>
          <w:szCs w:val="32"/>
          <w:rtl/>
          <w:lang w:bidi="ar-EG"/>
        </w:rPr>
      </w:pPr>
      <w:r w:rsidRPr="001A55D8">
        <w:rPr>
          <w:rFonts w:hint="cs"/>
          <w:b/>
          <w:bCs/>
          <w:sz w:val="32"/>
          <w:szCs w:val="32"/>
          <w:rtl/>
        </w:rPr>
        <w:lastRenderedPageBreak/>
        <w:t>تمهيـد</w:t>
      </w:r>
    </w:p>
    <w:p w:rsidR="00AC1496" w:rsidRPr="001A55D8" w:rsidRDefault="00AC1496" w:rsidP="00AC1496">
      <w:pPr>
        <w:rPr>
          <w:spacing w:val="-2"/>
          <w:sz w:val="20"/>
          <w:szCs w:val="26"/>
          <w:rtl/>
          <w:lang w:bidi="ar-EG"/>
        </w:rPr>
      </w:pPr>
      <w:r w:rsidRPr="001A55D8">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1A55D8" w:rsidRDefault="00AC1496" w:rsidP="00AC1496">
      <w:pPr>
        <w:rPr>
          <w:spacing w:val="-2"/>
          <w:sz w:val="20"/>
          <w:szCs w:val="26"/>
          <w:rtl/>
          <w:lang w:val="ru-RU"/>
        </w:rPr>
      </w:pPr>
      <w:r w:rsidRPr="001A55D8">
        <w:rPr>
          <w:rFonts w:hint="cs"/>
          <w:spacing w:val="-2"/>
          <w:sz w:val="20"/>
          <w:szCs w:val="26"/>
          <w:rtl/>
          <w:lang w:val="ru-RU"/>
        </w:rPr>
        <w:t xml:space="preserve">ويؤدي قطاع الاتصالات الراديوية وظائفه التنظيمية </w:t>
      </w:r>
      <w:proofErr w:type="spellStart"/>
      <w:r w:rsidRPr="001A55D8">
        <w:rPr>
          <w:rFonts w:hint="cs"/>
          <w:spacing w:val="-2"/>
          <w:sz w:val="20"/>
          <w:szCs w:val="26"/>
          <w:rtl/>
          <w:lang w:val="ru-RU"/>
        </w:rPr>
        <w:t>والسياساتية</w:t>
      </w:r>
      <w:proofErr w:type="spellEnd"/>
      <w:r w:rsidRPr="001A55D8">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AC1496" w:rsidRPr="001A55D8" w:rsidRDefault="00AC1496" w:rsidP="00AC1496">
      <w:pPr>
        <w:spacing w:before="0"/>
        <w:rPr>
          <w:spacing w:val="-2"/>
          <w:sz w:val="21"/>
          <w:szCs w:val="28"/>
          <w:lang w:val="ru-RU"/>
        </w:rPr>
      </w:pPr>
    </w:p>
    <w:p w:rsidR="00AC1496" w:rsidRPr="001A55D8" w:rsidRDefault="00AC1496" w:rsidP="00AC1496">
      <w:pPr>
        <w:pStyle w:val="IPR"/>
      </w:pPr>
      <w:bookmarkStart w:id="2" w:name="_Toc476039171"/>
      <w:r w:rsidRPr="001A55D8">
        <w:rPr>
          <w:rFonts w:hint="cs"/>
          <w:rtl/>
        </w:rPr>
        <w:t xml:space="preserve">سياسة قطاع الاتصالات الراديوية بشأن حقوق الملكية الفكرية </w:t>
      </w:r>
      <w:r w:rsidRPr="001A55D8">
        <w:t>(IPR)</w:t>
      </w:r>
      <w:bookmarkEnd w:id="2"/>
    </w:p>
    <w:p w:rsidR="00AC1496" w:rsidRPr="001A55D8" w:rsidRDefault="00AC1496" w:rsidP="00287501">
      <w:pPr>
        <w:rPr>
          <w:sz w:val="20"/>
          <w:szCs w:val="26"/>
          <w:rtl/>
          <w:lang w:bidi="ar-EG"/>
        </w:rPr>
      </w:pPr>
      <w:r w:rsidRPr="001A55D8">
        <w:rPr>
          <w:rFonts w:hint="cs"/>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1A55D8">
        <w:rPr>
          <w:rFonts w:hint="cs"/>
          <w:sz w:val="20"/>
          <w:szCs w:val="26"/>
          <w:rtl/>
          <w:lang w:val="ru-RU"/>
        </w:rPr>
        <w:t>الكهرتقنية</w:t>
      </w:r>
      <w:proofErr w:type="spellEnd"/>
      <w:r w:rsidRPr="001A55D8">
        <w:rPr>
          <w:rFonts w:hint="cs"/>
          <w:sz w:val="20"/>
          <w:szCs w:val="26"/>
          <w:rtl/>
          <w:lang w:val="ru-RU"/>
        </w:rPr>
        <w:t xml:space="preserve"> الدولية</w:t>
      </w:r>
      <w:r w:rsidRPr="001A55D8">
        <w:rPr>
          <w:rFonts w:hint="cs"/>
          <w:sz w:val="20"/>
          <w:szCs w:val="26"/>
          <w:rtl/>
        </w:rPr>
        <w:t xml:space="preserve"> </w:t>
      </w:r>
      <w:r w:rsidRPr="001A55D8">
        <w:rPr>
          <w:sz w:val="20"/>
          <w:szCs w:val="26"/>
          <w:lang w:bidi="ar-EG"/>
        </w:rPr>
        <w:t>(ITU</w:t>
      </w:r>
      <w:r w:rsidRPr="001A55D8">
        <w:rPr>
          <w:sz w:val="20"/>
          <w:szCs w:val="26"/>
          <w:lang w:bidi="ar-EG"/>
        </w:rPr>
        <w:noBreakHyphen/>
        <w:t>T/ITU</w:t>
      </w:r>
      <w:r w:rsidRPr="001A55D8">
        <w:rPr>
          <w:sz w:val="20"/>
          <w:szCs w:val="26"/>
          <w:lang w:bidi="ar-EG"/>
        </w:rPr>
        <w:noBreakHyphen/>
        <w:t>R/ISO/IEC)</w:t>
      </w:r>
      <w:r w:rsidRPr="001A55D8">
        <w:rPr>
          <w:rFonts w:hint="cs"/>
          <w:sz w:val="20"/>
          <w:szCs w:val="26"/>
          <w:rtl/>
          <w:lang w:bidi="ar-EG"/>
        </w:rPr>
        <w:t xml:space="preserve"> والمشار إليها في</w:t>
      </w:r>
      <w:r w:rsidR="00287501">
        <w:rPr>
          <w:rFonts w:hint="eastAsia"/>
          <w:sz w:val="20"/>
          <w:szCs w:val="26"/>
          <w:rtl/>
          <w:lang w:bidi="ar-EG"/>
        </w:rPr>
        <w:t> </w:t>
      </w:r>
      <w:r w:rsidRPr="001A55D8">
        <w:rPr>
          <w:rFonts w:hint="cs"/>
          <w:spacing w:val="6"/>
          <w:sz w:val="20"/>
          <w:szCs w:val="26"/>
          <w:rtl/>
          <w:lang w:bidi="ar-EG"/>
        </w:rPr>
        <w:t>القرار</w:t>
      </w:r>
      <w:r w:rsidRPr="001A55D8">
        <w:rPr>
          <w:rFonts w:hint="eastAsia"/>
          <w:spacing w:val="6"/>
          <w:sz w:val="20"/>
          <w:szCs w:val="26"/>
          <w:rtl/>
          <w:lang w:bidi="ar-EG"/>
        </w:rPr>
        <w:t> </w:t>
      </w:r>
      <w:r w:rsidRPr="001A55D8">
        <w:rPr>
          <w:spacing w:val="6"/>
          <w:sz w:val="20"/>
          <w:szCs w:val="26"/>
          <w:lang w:bidi="ar-EG"/>
        </w:rPr>
        <w:t>ITU</w:t>
      </w:r>
      <w:r w:rsidRPr="001A55D8">
        <w:rPr>
          <w:spacing w:val="6"/>
          <w:sz w:val="20"/>
          <w:szCs w:val="26"/>
          <w:lang w:bidi="ar-EG"/>
        </w:rPr>
        <w:noBreakHyphen/>
        <w:t>R 1</w:t>
      </w:r>
      <w:r w:rsidRPr="001A55D8">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1A55D8">
        <w:rPr>
          <w:rFonts w:hint="cs"/>
          <w:spacing w:val="4"/>
          <w:sz w:val="20"/>
          <w:szCs w:val="26"/>
          <w:rtl/>
          <w:lang w:bidi="ar-EG"/>
        </w:rPr>
        <w:t xml:space="preserve">الإلكتروني </w:t>
      </w:r>
      <w:hyperlink r:id="rId10" w:history="1">
        <w:r w:rsidRPr="001A55D8">
          <w:rPr>
            <w:color w:val="0000FF"/>
            <w:spacing w:val="4"/>
            <w:sz w:val="20"/>
            <w:szCs w:val="26"/>
            <w:u w:val="single"/>
          </w:rPr>
          <w:t>http://www.itu.int/ITU</w:t>
        </w:r>
        <w:r w:rsidRPr="001A55D8">
          <w:rPr>
            <w:color w:val="0000FF"/>
            <w:spacing w:val="4"/>
            <w:sz w:val="20"/>
            <w:szCs w:val="26"/>
            <w:u w:val="single"/>
          </w:rPr>
          <w:noBreakHyphen/>
          <w:t>R/go/patents/en</w:t>
        </w:r>
      </w:hyperlink>
      <w:r w:rsidRPr="001A55D8">
        <w:rPr>
          <w:rFonts w:hint="cs"/>
          <w:spacing w:val="4"/>
          <w:sz w:val="20"/>
          <w:szCs w:val="26"/>
          <w:rtl/>
          <w:lang w:bidi="ar-EG"/>
        </w:rPr>
        <w:t xml:space="preserve"> حيث يمكن أيضاً الاطلاع على المبادئ التوجيهية الخاصة بتطبيق سياسة البراءات</w:t>
      </w:r>
      <w:r w:rsidRPr="001A55D8">
        <w:rPr>
          <w:rFonts w:hint="cs"/>
          <w:sz w:val="20"/>
          <w:szCs w:val="26"/>
          <w:rtl/>
          <w:lang w:bidi="ar-EG"/>
        </w:rPr>
        <w:t xml:space="preserve"> المشتركة وعلى قاعدة بيانات قطاع الاتصالات الراديوية التي تتضمن معلومات عن البراءات.</w:t>
      </w:r>
    </w:p>
    <w:p w:rsidR="00AC1496" w:rsidRPr="001A55D8" w:rsidRDefault="00AC1496" w:rsidP="00AC1496">
      <w:pPr>
        <w:spacing w:before="0"/>
        <w:rPr>
          <w:sz w:val="21"/>
          <w:szCs w:val="20"/>
          <w:rtl/>
          <w:lang w:bidi="ar-EG"/>
        </w:rPr>
      </w:pPr>
    </w:p>
    <w:p w:rsidR="00AC1496" w:rsidRPr="001A55D8"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1A55D8" w:rsidTr="00CD5BFC">
        <w:trPr>
          <w:jc w:val="center"/>
        </w:trPr>
        <w:tc>
          <w:tcPr>
            <w:tcW w:w="9394" w:type="dxa"/>
            <w:gridSpan w:val="2"/>
            <w:tcBorders>
              <w:top w:val="single" w:sz="12" w:space="0" w:color="000080"/>
              <w:left w:val="single" w:sz="12" w:space="0" w:color="000080"/>
              <w:right w:val="single" w:sz="12" w:space="0" w:color="000080"/>
            </w:tcBorders>
          </w:tcPr>
          <w:p w:rsidR="00AC1496" w:rsidRPr="001A55D8" w:rsidRDefault="00AC1496" w:rsidP="00CD5BFC">
            <w:pPr>
              <w:spacing w:before="180"/>
              <w:jc w:val="center"/>
              <w:rPr>
                <w:rFonts w:ascii="Times New Roman Bold" w:hAnsi="Times New Roman Bold"/>
                <w:b/>
                <w:bCs/>
                <w:sz w:val="21"/>
                <w:szCs w:val="32"/>
                <w:lang w:val="ru-RU"/>
              </w:rPr>
            </w:pPr>
            <w:r w:rsidRPr="001A55D8">
              <w:rPr>
                <w:rFonts w:ascii="Times New Roman Bold" w:hAnsi="Times New Roman Bold" w:hint="cs"/>
                <w:b/>
                <w:bCs/>
                <w:sz w:val="21"/>
                <w:szCs w:val="32"/>
                <w:rtl/>
                <w:lang w:val="ru-RU"/>
              </w:rPr>
              <w:t>سلاسل توصيات قطاع الاتصالات الراديوية</w:t>
            </w:r>
          </w:p>
          <w:p w:rsidR="00AC1496" w:rsidRPr="001A55D8" w:rsidRDefault="00AC1496" w:rsidP="00CD5BFC">
            <w:pPr>
              <w:spacing w:before="60" w:after="120"/>
              <w:jc w:val="center"/>
              <w:rPr>
                <w:sz w:val="20"/>
                <w:szCs w:val="26"/>
                <w:lang w:val="ru-RU"/>
              </w:rPr>
            </w:pPr>
            <w:r w:rsidRPr="001A55D8">
              <w:rPr>
                <w:rFonts w:hint="cs"/>
                <w:sz w:val="18"/>
                <w:szCs w:val="24"/>
                <w:rtl/>
                <w:lang w:val="ru-RU"/>
              </w:rPr>
              <w:t xml:space="preserve">(يمكن الاطلاع عليها أيضاً في الموقع الإلكتروني </w:t>
            </w:r>
            <w:hyperlink r:id="rId11" w:history="1">
              <w:r w:rsidRPr="001A55D8">
                <w:rPr>
                  <w:rStyle w:val="Hyperlink"/>
                  <w:sz w:val="18"/>
                  <w:szCs w:val="24"/>
                </w:rPr>
                <w:t>http</w:t>
              </w:r>
              <w:r w:rsidRPr="001A55D8">
                <w:rPr>
                  <w:rStyle w:val="Hyperlink"/>
                  <w:sz w:val="18"/>
                  <w:szCs w:val="24"/>
                  <w:lang w:val="ru-RU"/>
                </w:rPr>
                <w:t>://</w:t>
              </w:r>
              <w:r w:rsidRPr="001A55D8">
                <w:rPr>
                  <w:rStyle w:val="Hyperlink"/>
                  <w:sz w:val="18"/>
                  <w:szCs w:val="24"/>
                </w:rPr>
                <w:t>www</w:t>
              </w:r>
              <w:r w:rsidRPr="001A55D8">
                <w:rPr>
                  <w:rStyle w:val="Hyperlink"/>
                  <w:sz w:val="18"/>
                  <w:szCs w:val="24"/>
                  <w:lang w:val="ru-RU"/>
                </w:rPr>
                <w:t>.</w:t>
              </w:r>
              <w:proofErr w:type="spellStart"/>
              <w:r w:rsidRPr="001A55D8">
                <w:rPr>
                  <w:rStyle w:val="Hyperlink"/>
                  <w:sz w:val="18"/>
                  <w:szCs w:val="24"/>
                </w:rPr>
                <w:t>itu</w:t>
              </w:r>
              <w:proofErr w:type="spellEnd"/>
              <w:r w:rsidRPr="001A55D8">
                <w:rPr>
                  <w:rStyle w:val="Hyperlink"/>
                  <w:sz w:val="18"/>
                  <w:szCs w:val="24"/>
                  <w:lang w:val="ru-RU"/>
                </w:rPr>
                <w:t>.</w:t>
              </w:r>
              <w:proofErr w:type="spellStart"/>
              <w:r w:rsidRPr="001A55D8">
                <w:rPr>
                  <w:rStyle w:val="Hyperlink"/>
                  <w:sz w:val="18"/>
                  <w:szCs w:val="24"/>
                </w:rPr>
                <w:t>int</w:t>
              </w:r>
              <w:proofErr w:type="spellEnd"/>
              <w:r w:rsidRPr="001A55D8">
                <w:rPr>
                  <w:rStyle w:val="Hyperlink"/>
                  <w:sz w:val="18"/>
                  <w:szCs w:val="24"/>
                  <w:lang w:val="ru-RU"/>
                </w:rPr>
                <w:t>/</w:t>
              </w:r>
              <w:proofErr w:type="spellStart"/>
              <w:r w:rsidRPr="001A55D8">
                <w:rPr>
                  <w:rStyle w:val="Hyperlink"/>
                  <w:sz w:val="18"/>
                  <w:szCs w:val="24"/>
                </w:rPr>
                <w:t>publ</w:t>
              </w:r>
              <w:proofErr w:type="spellEnd"/>
              <w:r w:rsidRPr="001A55D8">
                <w:rPr>
                  <w:rStyle w:val="Hyperlink"/>
                  <w:sz w:val="18"/>
                  <w:szCs w:val="24"/>
                  <w:lang w:val="ru-RU"/>
                </w:rPr>
                <w:t>/</w:t>
              </w:r>
              <w:r w:rsidRPr="001A55D8">
                <w:rPr>
                  <w:rStyle w:val="Hyperlink"/>
                  <w:sz w:val="18"/>
                  <w:szCs w:val="24"/>
                </w:rPr>
                <w:t>R</w:t>
              </w:r>
              <w:r w:rsidRPr="001A55D8">
                <w:rPr>
                  <w:rStyle w:val="Hyperlink"/>
                  <w:sz w:val="18"/>
                  <w:szCs w:val="24"/>
                  <w:lang w:val="ru-RU"/>
                </w:rPr>
                <w:t>-</w:t>
              </w:r>
              <w:r w:rsidRPr="001A55D8">
                <w:rPr>
                  <w:rStyle w:val="Hyperlink"/>
                  <w:sz w:val="18"/>
                  <w:szCs w:val="24"/>
                </w:rPr>
                <w:t>REC</w:t>
              </w:r>
              <w:r w:rsidRPr="001A55D8">
                <w:rPr>
                  <w:rStyle w:val="Hyperlink"/>
                  <w:sz w:val="18"/>
                  <w:szCs w:val="24"/>
                  <w:lang w:val="ru-RU"/>
                </w:rPr>
                <w:t>/</w:t>
              </w:r>
              <w:proofErr w:type="spellStart"/>
              <w:r w:rsidRPr="001A55D8">
                <w:rPr>
                  <w:rStyle w:val="Hyperlink"/>
                  <w:sz w:val="18"/>
                  <w:szCs w:val="24"/>
                </w:rPr>
                <w:t>en</w:t>
              </w:r>
              <w:proofErr w:type="spellEnd"/>
            </w:hyperlink>
            <w:r w:rsidRPr="001A55D8">
              <w:rPr>
                <w:rFonts w:hint="cs"/>
                <w:sz w:val="18"/>
                <w:szCs w:val="24"/>
                <w:rtl/>
              </w:rPr>
              <w:t>)</w:t>
            </w:r>
          </w:p>
        </w:tc>
      </w:tr>
      <w:tr w:rsidR="00AC1496" w:rsidRPr="001A55D8" w:rsidTr="00CD5BFC">
        <w:trPr>
          <w:jc w:val="center"/>
        </w:trPr>
        <w:tc>
          <w:tcPr>
            <w:tcW w:w="1480" w:type="dxa"/>
            <w:tcBorders>
              <w:left w:val="single" w:sz="12" w:space="0" w:color="000080"/>
            </w:tcBorders>
          </w:tcPr>
          <w:p w:rsidR="00AC1496" w:rsidRPr="001A55D8" w:rsidRDefault="00AC1496" w:rsidP="00CD5BFC">
            <w:pPr>
              <w:spacing w:before="40" w:after="40" w:line="220" w:lineRule="exact"/>
              <w:rPr>
                <w:b/>
                <w:bCs/>
                <w:sz w:val="20"/>
                <w:szCs w:val="26"/>
                <w:lang w:val="ru-RU"/>
              </w:rPr>
            </w:pPr>
            <w:r w:rsidRPr="001A55D8">
              <w:rPr>
                <w:rFonts w:hint="cs"/>
                <w:b/>
                <w:bCs/>
                <w:sz w:val="20"/>
                <w:szCs w:val="26"/>
                <w:rtl/>
                <w:lang w:val="ru-RU"/>
              </w:rPr>
              <w:t>السلسلة</w:t>
            </w:r>
          </w:p>
        </w:tc>
        <w:tc>
          <w:tcPr>
            <w:tcW w:w="7914" w:type="dxa"/>
            <w:tcBorders>
              <w:right w:val="single" w:sz="12" w:space="0" w:color="000080"/>
            </w:tcBorders>
          </w:tcPr>
          <w:p w:rsidR="00AC1496" w:rsidRPr="001A55D8" w:rsidRDefault="00AC1496" w:rsidP="00CD5BFC">
            <w:pPr>
              <w:spacing w:before="40" w:after="40" w:line="220" w:lineRule="exact"/>
              <w:jc w:val="center"/>
              <w:rPr>
                <w:b/>
                <w:bCs/>
                <w:sz w:val="20"/>
                <w:szCs w:val="26"/>
                <w:lang w:val="ru-RU"/>
              </w:rPr>
            </w:pPr>
            <w:r w:rsidRPr="001A55D8">
              <w:rPr>
                <w:rFonts w:hint="cs"/>
                <w:b/>
                <w:bCs/>
                <w:sz w:val="20"/>
                <w:szCs w:val="26"/>
                <w:rtl/>
                <w:lang w:val="ru-RU"/>
              </w:rPr>
              <w:t>العنـوان</w:t>
            </w:r>
          </w:p>
        </w:tc>
      </w:tr>
      <w:tr w:rsidR="00AC1496" w:rsidRPr="001A55D8" w:rsidTr="00CD5BFC">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1A55D8" w:rsidRDefault="00AC1496" w:rsidP="00CD5BFC">
            <w:pPr>
              <w:tabs>
                <w:tab w:val="left" w:pos="1471"/>
              </w:tabs>
              <w:spacing w:before="20" w:after="40" w:line="240" w:lineRule="exact"/>
              <w:rPr>
                <w:sz w:val="20"/>
                <w:szCs w:val="26"/>
                <w:lang w:val="ru-RU"/>
              </w:rPr>
            </w:pPr>
            <w:r w:rsidRPr="001A55D8">
              <w:rPr>
                <w:b/>
                <w:bCs/>
                <w:sz w:val="20"/>
                <w:szCs w:val="26"/>
                <w:lang w:val="ru-RU"/>
              </w:rPr>
              <w:t>BO</w:t>
            </w:r>
            <w:r w:rsidRPr="001A55D8">
              <w:rPr>
                <w:rFonts w:hint="cs"/>
                <w:sz w:val="20"/>
                <w:szCs w:val="26"/>
                <w:rtl/>
                <w:lang w:val="ru-RU"/>
              </w:rPr>
              <w:tab/>
              <w:t xml:space="preserve">البث </w:t>
            </w:r>
            <w:proofErr w:type="spellStart"/>
            <w:r w:rsidRPr="001A55D8">
              <w:rPr>
                <w:rFonts w:hint="cs"/>
                <w:sz w:val="20"/>
                <w:szCs w:val="26"/>
                <w:rtl/>
                <w:lang w:val="ru-RU"/>
              </w:rPr>
              <w:t>الساتلي</w:t>
            </w:r>
            <w:proofErr w:type="spellEnd"/>
          </w:p>
        </w:tc>
      </w:tr>
      <w:tr w:rsidR="00AC1496" w:rsidRPr="001A55D8" w:rsidTr="00CD5BFC">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1A55D8" w:rsidRDefault="00AC1496" w:rsidP="00CD5BFC">
            <w:pPr>
              <w:tabs>
                <w:tab w:val="left" w:pos="1471"/>
              </w:tabs>
              <w:spacing w:before="20" w:after="40" w:line="240" w:lineRule="exact"/>
              <w:rPr>
                <w:sz w:val="20"/>
                <w:szCs w:val="26"/>
                <w:lang w:val="ru-RU"/>
              </w:rPr>
            </w:pPr>
            <w:r w:rsidRPr="001A55D8">
              <w:rPr>
                <w:b/>
                <w:bCs/>
                <w:sz w:val="20"/>
                <w:szCs w:val="26"/>
                <w:lang w:val="ru-RU"/>
              </w:rPr>
              <w:t>BR</w:t>
            </w:r>
            <w:r w:rsidRPr="001A55D8">
              <w:rPr>
                <w:rFonts w:hint="cs"/>
                <w:sz w:val="20"/>
                <w:szCs w:val="26"/>
                <w:rtl/>
                <w:lang w:val="ru-RU"/>
              </w:rPr>
              <w:tab/>
              <w:t>التسجيل من أجل الإنتاج والأرشفة والعرض؛ الأفلام التلفزيونية</w:t>
            </w:r>
          </w:p>
        </w:tc>
      </w:tr>
      <w:tr w:rsidR="00AC1496" w:rsidRPr="001A55D8" w:rsidTr="00CD5BFC">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1A55D8" w:rsidRDefault="00AC1496" w:rsidP="00CD5BFC">
            <w:pPr>
              <w:tabs>
                <w:tab w:val="left" w:pos="1471"/>
              </w:tabs>
              <w:spacing w:before="20" w:after="40" w:line="240" w:lineRule="exact"/>
              <w:rPr>
                <w:sz w:val="20"/>
                <w:szCs w:val="26"/>
                <w:lang w:val="ru-RU"/>
              </w:rPr>
            </w:pPr>
            <w:r w:rsidRPr="001A55D8">
              <w:rPr>
                <w:b/>
                <w:bCs/>
                <w:sz w:val="20"/>
                <w:szCs w:val="26"/>
                <w:lang w:val="ru-RU"/>
              </w:rPr>
              <w:t>BS</w:t>
            </w:r>
            <w:r w:rsidRPr="001A55D8">
              <w:rPr>
                <w:rFonts w:hint="cs"/>
                <w:sz w:val="20"/>
                <w:szCs w:val="26"/>
                <w:rtl/>
                <w:lang w:val="ru-RU"/>
              </w:rPr>
              <w:tab/>
              <w:t>الخدمة الإذاعية (الصوتية)</w:t>
            </w:r>
          </w:p>
        </w:tc>
      </w:tr>
      <w:tr w:rsidR="00AC1496" w:rsidRPr="001A55D8" w:rsidTr="00CD5BFC">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1A55D8" w:rsidRDefault="00AC1496" w:rsidP="00CD5BFC">
            <w:pPr>
              <w:tabs>
                <w:tab w:val="left" w:pos="1471"/>
              </w:tabs>
              <w:spacing w:before="20" w:after="40" w:line="240" w:lineRule="exact"/>
              <w:rPr>
                <w:b/>
                <w:bCs/>
                <w:color w:val="000080"/>
                <w:sz w:val="20"/>
                <w:szCs w:val="26"/>
              </w:rPr>
            </w:pPr>
            <w:r w:rsidRPr="001A55D8">
              <w:rPr>
                <w:b/>
                <w:bCs/>
                <w:sz w:val="20"/>
                <w:szCs w:val="26"/>
                <w:lang w:val="ru-RU"/>
              </w:rPr>
              <w:t>BT</w:t>
            </w:r>
            <w:r w:rsidRPr="001A55D8">
              <w:rPr>
                <w:rFonts w:hint="cs"/>
                <w:b/>
                <w:bCs/>
                <w:color w:val="000080"/>
                <w:sz w:val="20"/>
                <w:szCs w:val="26"/>
                <w:rtl/>
              </w:rPr>
              <w:tab/>
            </w:r>
            <w:r w:rsidRPr="001A55D8">
              <w:rPr>
                <w:rFonts w:hint="cs"/>
                <w:sz w:val="20"/>
                <w:szCs w:val="26"/>
                <w:rtl/>
                <w:lang w:val="ru-RU"/>
              </w:rPr>
              <w:t>الخدمة الإذاعية (التلفزيونية)</w:t>
            </w:r>
          </w:p>
        </w:tc>
      </w:tr>
      <w:tr w:rsidR="00AC1496" w:rsidRPr="001A55D8"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1A55D8" w:rsidRDefault="00AC1496" w:rsidP="00CD5BFC">
            <w:pPr>
              <w:tabs>
                <w:tab w:val="left" w:pos="1471"/>
              </w:tabs>
              <w:spacing w:before="20" w:after="40" w:line="240" w:lineRule="exact"/>
              <w:rPr>
                <w:b/>
                <w:bCs/>
                <w:color w:val="000080"/>
                <w:sz w:val="20"/>
                <w:szCs w:val="26"/>
              </w:rPr>
            </w:pPr>
            <w:r w:rsidRPr="001A55D8">
              <w:rPr>
                <w:b/>
                <w:bCs/>
                <w:sz w:val="20"/>
                <w:szCs w:val="26"/>
              </w:rPr>
              <w:t>F</w:t>
            </w:r>
            <w:r w:rsidRPr="001A55D8">
              <w:rPr>
                <w:rFonts w:hint="cs"/>
                <w:b/>
                <w:bCs/>
                <w:color w:val="000080"/>
                <w:sz w:val="20"/>
                <w:szCs w:val="26"/>
                <w:rtl/>
              </w:rPr>
              <w:tab/>
            </w:r>
            <w:r w:rsidRPr="001A55D8">
              <w:rPr>
                <w:rFonts w:hint="cs"/>
                <w:sz w:val="20"/>
                <w:szCs w:val="26"/>
                <w:rtl/>
                <w:lang w:val="ru-RU"/>
              </w:rPr>
              <w:t>الخدمة الثابتة</w:t>
            </w:r>
          </w:p>
        </w:tc>
      </w:tr>
      <w:tr w:rsidR="00AC1496" w:rsidRPr="001A55D8"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1A55D8" w:rsidRDefault="00AC1496" w:rsidP="00CD5BFC">
            <w:pPr>
              <w:tabs>
                <w:tab w:val="left" w:pos="1471"/>
              </w:tabs>
              <w:spacing w:before="20" w:after="40" w:line="240" w:lineRule="exact"/>
              <w:rPr>
                <w:sz w:val="20"/>
                <w:szCs w:val="26"/>
                <w:lang w:val="ru-RU"/>
              </w:rPr>
            </w:pPr>
            <w:r w:rsidRPr="001A55D8">
              <w:rPr>
                <w:b/>
                <w:bCs/>
                <w:sz w:val="20"/>
                <w:szCs w:val="26"/>
              </w:rPr>
              <w:t>M</w:t>
            </w:r>
            <w:r w:rsidRPr="001A55D8">
              <w:rPr>
                <w:rFonts w:hint="cs"/>
                <w:b/>
                <w:bCs/>
                <w:sz w:val="20"/>
                <w:szCs w:val="26"/>
                <w:rtl/>
              </w:rPr>
              <w:tab/>
            </w:r>
            <w:r w:rsidRPr="001A55D8">
              <w:rPr>
                <w:rFonts w:hint="cs"/>
                <w:sz w:val="20"/>
                <w:szCs w:val="26"/>
                <w:rtl/>
              </w:rPr>
              <w:t>الخدمة المتنقلة وخدمة الاستدلال الراديوي وخدمة الهواة والخدمات الساتلية ذات الصلة</w:t>
            </w:r>
          </w:p>
        </w:tc>
      </w:tr>
      <w:tr w:rsidR="00AC1496" w:rsidRPr="001A55D8" w:rsidTr="00CD5BFC">
        <w:trPr>
          <w:jc w:val="center"/>
        </w:trPr>
        <w:tc>
          <w:tcPr>
            <w:tcW w:w="9394" w:type="dxa"/>
            <w:gridSpan w:val="2"/>
            <w:tcBorders>
              <w:top w:val="nil"/>
              <w:left w:val="single" w:sz="12" w:space="0" w:color="000080"/>
              <w:right w:val="single" w:sz="12" w:space="0" w:color="000080"/>
            </w:tcBorders>
          </w:tcPr>
          <w:p w:rsidR="00AC1496" w:rsidRPr="001A55D8" w:rsidRDefault="00AC1496" w:rsidP="00CD5BFC">
            <w:pPr>
              <w:tabs>
                <w:tab w:val="left" w:pos="1471"/>
              </w:tabs>
              <w:spacing w:before="20" w:after="40" w:line="240" w:lineRule="exact"/>
              <w:rPr>
                <w:sz w:val="20"/>
                <w:szCs w:val="26"/>
                <w:lang w:val="ru-RU"/>
              </w:rPr>
            </w:pPr>
            <w:r w:rsidRPr="001A55D8">
              <w:rPr>
                <w:b/>
                <w:bCs/>
                <w:sz w:val="20"/>
                <w:szCs w:val="26"/>
              </w:rPr>
              <w:t>P</w:t>
            </w:r>
            <w:r w:rsidRPr="001A55D8">
              <w:rPr>
                <w:rFonts w:hint="cs"/>
                <w:b/>
                <w:bCs/>
                <w:sz w:val="20"/>
                <w:szCs w:val="26"/>
                <w:rtl/>
              </w:rPr>
              <w:tab/>
            </w:r>
            <w:r w:rsidRPr="001A55D8">
              <w:rPr>
                <w:rFonts w:hint="cs"/>
                <w:sz w:val="20"/>
                <w:szCs w:val="26"/>
                <w:rtl/>
                <w:lang w:val="ru-RU"/>
              </w:rPr>
              <w:t>انتشار الموجات الراديوية</w:t>
            </w:r>
          </w:p>
        </w:tc>
      </w:tr>
      <w:tr w:rsidR="00AC1496" w:rsidRPr="001A55D8" w:rsidTr="00CD5BFC">
        <w:trPr>
          <w:jc w:val="center"/>
        </w:trPr>
        <w:tc>
          <w:tcPr>
            <w:tcW w:w="9394" w:type="dxa"/>
            <w:gridSpan w:val="2"/>
            <w:tcBorders>
              <w:left w:val="single" w:sz="12" w:space="0" w:color="000080"/>
              <w:right w:val="single" w:sz="12" w:space="0" w:color="000080"/>
            </w:tcBorders>
          </w:tcPr>
          <w:p w:rsidR="00AC1496" w:rsidRPr="001A55D8" w:rsidRDefault="00AC1496" w:rsidP="00CD5BFC">
            <w:pPr>
              <w:tabs>
                <w:tab w:val="left" w:pos="1471"/>
              </w:tabs>
              <w:spacing w:before="20" w:after="40" w:line="240" w:lineRule="exact"/>
              <w:rPr>
                <w:sz w:val="20"/>
                <w:szCs w:val="26"/>
                <w:lang w:val="ru-RU"/>
              </w:rPr>
            </w:pPr>
            <w:r w:rsidRPr="001A55D8">
              <w:rPr>
                <w:b/>
                <w:bCs/>
                <w:sz w:val="20"/>
                <w:szCs w:val="26"/>
              </w:rPr>
              <w:t>RA</w:t>
            </w:r>
            <w:r w:rsidRPr="001A55D8">
              <w:rPr>
                <w:rFonts w:hint="cs"/>
                <w:b/>
                <w:bCs/>
                <w:sz w:val="20"/>
                <w:szCs w:val="26"/>
                <w:rtl/>
              </w:rPr>
              <w:tab/>
            </w:r>
            <w:r w:rsidRPr="001A55D8">
              <w:rPr>
                <w:rFonts w:hint="cs"/>
                <w:sz w:val="20"/>
                <w:szCs w:val="26"/>
                <w:rtl/>
                <w:lang w:val="ru-RU"/>
              </w:rPr>
              <w:t>علم الفلك الراديوي</w:t>
            </w:r>
          </w:p>
        </w:tc>
      </w:tr>
      <w:tr w:rsidR="00DE4F0D" w:rsidRPr="001A55D8" w:rsidTr="00DE4F0D">
        <w:trPr>
          <w:jc w:val="center"/>
        </w:trPr>
        <w:tc>
          <w:tcPr>
            <w:tcW w:w="9394" w:type="dxa"/>
            <w:gridSpan w:val="2"/>
            <w:tcBorders>
              <w:left w:val="single" w:sz="12" w:space="0" w:color="000080"/>
              <w:right w:val="single" w:sz="12" w:space="0" w:color="000080"/>
            </w:tcBorders>
            <w:shd w:val="clear" w:color="auto" w:fill="F3F3F3"/>
          </w:tcPr>
          <w:p w:rsidR="00AC1496" w:rsidRPr="001A55D8" w:rsidRDefault="00AC1496" w:rsidP="00CD5BFC">
            <w:pPr>
              <w:tabs>
                <w:tab w:val="left" w:pos="1471"/>
              </w:tabs>
              <w:spacing w:before="20" w:after="40" w:line="240" w:lineRule="exact"/>
              <w:rPr>
                <w:b/>
                <w:bCs/>
                <w:color w:val="000080"/>
                <w:sz w:val="20"/>
                <w:szCs w:val="26"/>
                <w:lang w:val="ru-RU"/>
              </w:rPr>
            </w:pPr>
            <w:r w:rsidRPr="001A55D8">
              <w:rPr>
                <w:b/>
                <w:bCs/>
                <w:color w:val="000080"/>
                <w:sz w:val="20"/>
                <w:szCs w:val="26"/>
              </w:rPr>
              <w:t>RS</w:t>
            </w:r>
            <w:r w:rsidRPr="001A55D8">
              <w:rPr>
                <w:rFonts w:hint="cs"/>
                <w:b/>
                <w:bCs/>
                <w:color w:val="000080"/>
                <w:sz w:val="20"/>
                <w:szCs w:val="26"/>
                <w:rtl/>
              </w:rPr>
              <w:tab/>
            </w:r>
            <w:r w:rsidRPr="001A55D8">
              <w:rPr>
                <w:rFonts w:hint="cs"/>
                <w:b/>
                <w:bCs/>
                <w:color w:val="000080"/>
                <w:sz w:val="20"/>
                <w:szCs w:val="26"/>
                <w:rtl/>
                <w:lang w:val="ru-RU"/>
              </w:rPr>
              <w:t>أنظمة الاستشعار عن ب</w:t>
            </w:r>
            <w:r w:rsidR="00E45CFF" w:rsidRPr="001A55D8">
              <w:rPr>
                <w:rFonts w:hint="cs"/>
                <w:b/>
                <w:bCs/>
                <w:color w:val="000080"/>
                <w:sz w:val="20"/>
                <w:szCs w:val="26"/>
                <w:rtl/>
                <w:lang w:val="ru-RU"/>
              </w:rPr>
              <w:t>ُ</w:t>
            </w:r>
            <w:r w:rsidRPr="001A55D8">
              <w:rPr>
                <w:rFonts w:hint="cs"/>
                <w:b/>
                <w:bCs/>
                <w:color w:val="000080"/>
                <w:sz w:val="20"/>
                <w:szCs w:val="26"/>
                <w:rtl/>
                <w:lang w:val="ru-RU"/>
              </w:rPr>
              <w:t>عد</w:t>
            </w:r>
          </w:p>
        </w:tc>
      </w:tr>
      <w:tr w:rsidR="00AC1496" w:rsidRPr="001A55D8" w:rsidTr="00CD5BFC">
        <w:trPr>
          <w:jc w:val="center"/>
        </w:trPr>
        <w:tc>
          <w:tcPr>
            <w:tcW w:w="9394" w:type="dxa"/>
            <w:gridSpan w:val="2"/>
            <w:tcBorders>
              <w:left w:val="single" w:sz="12" w:space="0" w:color="000080"/>
              <w:right w:val="single" w:sz="12" w:space="0" w:color="000080"/>
            </w:tcBorders>
          </w:tcPr>
          <w:p w:rsidR="00AC1496" w:rsidRPr="001A55D8" w:rsidRDefault="00AC1496" w:rsidP="00CD5BFC">
            <w:pPr>
              <w:tabs>
                <w:tab w:val="left" w:pos="1471"/>
              </w:tabs>
              <w:spacing w:before="20" w:after="40" w:line="240" w:lineRule="exact"/>
              <w:rPr>
                <w:sz w:val="20"/>
                <w:szCs w:val="26"/>
                <w:rtl/>
                <w:lang w:val="ru-RU" w:bidi="ar-EG"/>
              </w:rPr>
            </w:pPr>
            <w:r w:rsidRPr="001A55D8">
              <w:rPr>
                <w:b/>
                <w:bCs/>
                <w:sz w:val="20"/>
                <w:szCs w:val="26"/>
              </w:rPr>
              <w:t>S</w:t>
            </w:r>
            <w:r w:rsidRPr="001A55D8">
              <w:rPr>
                <w:rFonts w:hint="cs"/>
                <w:b/>
                <w:bCs/>
                <w:sz w:val="20"/>
                <w:szCs w:val="26"/>
                <w:rtl/>
              </w:rPr>
              <w:tab/>
            </w:r>
            <w:r w:rsidRPr="001A55D8">
              <w:rPr>
                <w:rFonts w:hint="cs"/>
                <w:sz w:val="20"/>
                <w:szCs w:val="26"/>
                <w:rtl/>
                <w:lang w:val="ru-RU" w:bidi="ar-EG"/>
              </w:rPr>
              <w:t>الخدمة الثابتة الساتلية</w:t>
            </w:r>
          </w:p>
        </w:tc>
      </w:tr>
      <w:tr w:rsidR="00AC1496" w:rsidRPr="001A55D8" w:rsidTr="00CD5BFC">
        <w:trPr>
          <w:jc w:val="center"/>
        </w:trPr>
        <w:tc>
          <w:tcPr>
            <w:tcW w:w="9394" w:type="dxa"/>
            <w:gridSpan w:val="2"/>
            <w:tcBorders>
              <w:left w:val="single" w:sz="12" w:space="0" w:color="000080"/>
              <w:right w:val="single" w:sz="12" w:space="0" w:color="000080"/>
            </w:tcBorders>
          </w:tcPr>
          <w:p w:rsidR="00AC1496" w:rsidRPr="001A55D8" w:rsidRDefault="00AC1496" w:rsidP="00CD5BFC">
            <w:pPr>
              <w:tabs>
                <w:tab w:val="left" w:pos="1471"/>
              </w:tabs>
              <w:spacing w:before="20" w:after="40" w:line="240" w:lineRule="exact"/>
              <w:rPr>
                <w:sz w:val="20"/>
                <w:szCs w:val="26"/>
                <w:lang w:val="ru-RU"/>
              </w:rPr>
            </w:pPr>
            <w:r w:rsidRPr="001A55D8">
              <w:rPr>
                <w:b/>
                <w:bCs/>
                <w:sz w:val="20"/>
                <w:szCs w:val="26"/>
              </w:rPr>
              <w:t>SA</w:t>
            </w:r>
            <w:r w:rsidRPr="001A55D8">
              <w:rPr>
                <w:rFonts w:hint="cs"/>
                <w:b/>
                <w:bCs/>
                <w:sz w:val="20"/>
                <w:szCs w:val="26"/>
                <w:rtl/>
              </w:rPr>
              <w:tab/>
            </w:r>
            <w:r w:rsidRPr="001A55D8">
              <w:rPr>
                <w:rFonts w:hint="cs"/>
                <w:sz w:val="20"/>
                <w:szCs w:val="26"/>
                <w:rtl/>
                <w:lang w:val="ru-RU"/>
              </w:rPr>
              <w:t>التطبيقات الفضائية والأرصاد الجوية</w:t>
            </w:r>
          </w:p>
        </w:tc>
      </w:tr>
      <w:tr w:rsidR="00AC1496" w:rsidRPr="001A55D8" w:rsidTr="00CD5BFC">
        <w:trPr>
          <w:jc w:val="center"/>
        </w:trPr>
        <w:tc>
          <w:tcPr>
            <w:tcW w:w="9394" w:type="dxa"/>
            <w:gridSpan w:val="2"/>
            <w:tcBorders>
              <w:left w:val="single" w:sz="12" w:space="0" w:color="000080"/>
              <w:right w:val="single" w:sz="12" w:space="0" w:color="000080"/>
            </w:tcBorders>
          </w:tcPr>
          <w:p w:rsidR="00AC1496" w:rsidRPr="001A55D8" w:rsidRDefault="00AC1496" w:rsidP="00CD5BFC">
            <w:pPr>
              <w:tabs>
                <w:tab w:val="left" w:pos="1471"/>
              </w:tabs>
              <w:spacing w:before="20" w:after="40" w:line="240" w:lineRule="exact"/>
              <w:rPr>
                <w:sz w:val="20"/>
                <w:szCs w:val="26"/>
                <w:lang w:val="ru-RU"/>
              </w:rPr>
            </w:pPr>
            <w:r w:rsidRPr="001A55D8">
              <w:rPr>
                <w:b/>
                <w:bCs/>
                <w:sz w:val="20"/>
                <w:szCs w:val="26"/>
              </w:rPr>
              <w:t>SF</w:t>
            </w:r>
            <w:r w:rsidRPr="001A55D8">
              <w:rPr>
                <w:rFonts w:hint="cs"/>
                <w:b/>
                <w:bCs/>
                <w:sz w:val="20"/>
                <w:szCs w:val="26"/>
                <w:rtl/>
              </w:rPr>
              <w:tab/>
            </w:r>
            <w:r w:rsidRPr="001A55D8">
              <w:rPr>
                <w:rFonts w:hint="cs"/>
                <w:sz w:val="20"/>
                <w:szCs w:val="26"/>
                <w:rtl/>
                <w:lang w:val="ru-RU"/>
              </w:rPr>
              <w:t>تقاسم الترددات والتنسيق بين أنظمة الخدمة الثابتة الساتلية والخدمة الثابتة</w:t>
            </w:r>
          </w:p>
        </w:tc>
      </w:tr>
      <w:tr w:rsidR="00AC1496" w:rsidRPr="001A55D8" w:rsidTr="00CD5BFC">
        <w:trPr>
          <w:jc w:val="center"/>
        </w:trPr>
        <w:tc>
          <w:tcPr>
            <w:tcW w:w="9394" w:type="dxa"/>
            <w:gridSpan w:val="2"/>
            <w:tcBorders>
              <w:left w:val="single" w:sz="12" w:space="0" w:color="000080"/>
              <w:right w:val="single" w:sz="12" w:space="0" w:color="000080"/>
            </w:tcBorders>
          </w:tcPr>
          <w:p w:rsidR="00AC1496" w:rsidRPr="001A55D8" w:rsidRDefault="00AC1496" w:rsidP="00CD5BFC">
            <w:pPr>
              <w:tabs>
                <w:tab w:val="left" w:pos="1471"/>
              </w:tabs>
              <w:spacing w:before="20" w:after="40" w:line="240" w:lineRule="exact"/>
              <w:rPr>
                <w:sz w:val="20"/>
                <w:szCs w:val="26"/>
                <w:rtl/>
                <w:lang w:val="ru-RU" w:bidi="ar-EG"/>
              </w:rPr>
            </w:pPr>
            <w:r w:rsidRPr="001A55D8">
              <w:rPr>
                <w:b/>
                <w:bCs/>
                <w:sz w:val="20"/>
                <w:szCs w:val="26"/>
              </w:rPr>
              <w:t>SM</w:t>
            </w:r>
            <w:r w:rsidRPr="001A55D8">
              <w:rPr>
                <w:rFonts w:hint="cs"/>
                <w:b/>
                <w:bCs/>
                <w:sz w:val="20"/>
                <w:szCs w:val="26"/>
                <w:rtl/>
              </w:rPr>
              <w:tab/>
            </w:r>
            <w:r w:rsidRPr="001A55D8">
              <w:rPr>
                <w:rFonts w:hint="cs"/>
                <w:sz w:val="20"/>
                <w:szCs w:val="26"/>
                <w:rtl/>
                <w:lang w:val="ru-RU"/>
              </w:rPr>
              <w:t>إدارة الطيف</w:t>
            </w:r>
          </w:p>
        </w:tc>
      </w:tr>
      <w:tr w:rsidR="00AC1496" w:rsidRPr="001A55D8" w:rsidTr="00CD5BFC">
        <w:trPr>
          <w:jc w:val="center"/>
        </w:trPr>
        <w:tc>
          <w:tcPr>
            <w:tcW w:w="9394" w:type="dxa"/>
            <w:gridSpan w:val="2"/>
            <w:tcBorders>
              <w:left w:val="single" w:sz="12" w:space="0" w:color="000080"/>
              <w:right w:val="single" w:sz="12" w:space="0" w:color="000080"/>
            </w:tcBorders>
          </w:tcPr>
          <w:p w:rsidR="00AC1496" w:rsidRPr="001A55D8" w:rsidRDefault="00AC1496" w:rsidP="00CD5BFC">
            <w:pPr>
              <w:tabs>
                <w:tab w:val="left" w:pos="1471"/>
              </w:tabs>
              <w:spacing w:before="20" w:after="40" w:line="240" w:lineRule="exact"/>
              <w:rPr>
                <w:sz w:val="20"/>
                <w:szCs w:val="26"/>
                <w:lang w:val="ru-RU"/>
              </w:rPr>
            </w:pPr>
            <w:r w:rsidRPr="001A55D8">
              <w:rPr>
                <w:b/>
                <w:bCs/>
                <w:sz w:val="20"/>
                <w:szCs w:val="26"/>
              </w:rPr>
              <w:t>SNG</w:t>
            </w:r>
            <w:r w:rsidRPr="001A55D8">
              <w:rPr>
                <w:rFonts w:hint="cs"/>
                <w:b/>
                <w:bCs/>
                <w:sz w:val="20"/>
                <w:szCs w:val="26"/>
                <w:rtl/>
              </w:rPr>
              <w:tab/>
            </w:r>
            <w:r w:rsidRPr="001A55D8">
              <w:rPr>
                <w:rFonts w:hint="cs"/>
                <w:sz w:val="20"/>
                <w:szCs w:val="26"/>
                <w:rtl/>
                <w:lang w:val="ru-RU"/>
              </w:rPr>
              <w:t xml:space="preserve">التجميع </w:t>
            </w:r>
            <w:proofErr w:type="spellStart"/>
            <w:r w:rsidRPr="001A55D8">
              <w:rPr>
                <w:rFonts w:hint="cs"/>
                <w:sz w:val="20"/>
                <w:szCs w:val="26"/>
                <w:rtl/>
                <w:lang w:val="ru-RU"/>
              </w:rPr>
              <w:t>الساتلي</w:t>
            </w:r>
            <w:proofErr w:type="spellEnd"/>
            <w:r w:rsidRPr="001A55D8">
              <w:rPr>
                <w:rFonts w:hint="cs"/>
                <w:sz w:val="20"/>
                <w:szCs w:val="26"/>
                <w:rtl/>
                <w:lang w:val="ru-RU"/>
              </w:rPr>
              <w:t xml:space="preserve"> للأخبار</w:t>
            </w:r>
          </w:p>
        </w:tc>
      </w:tr>
      <w:tr w:rsidR="00AC1496" w:rsidRPr="001A55D8" w:rsidTr="00CD5BFC">
        <w:trPr>
          <w:jc w:val="center"/>
        </w:trPr>
        <w:tc>
          <w:tcPr>
            <w:tcW w:w="9394" w:type="dxa"/>
            <w:gridSpan w:val="2"/>
            <w:tcBorders>
              <w:left w:val="single" w:sz="12" w:space="0" w:color="000080"/>
              <w:right w:val="single" w:sz="12" w:space="0" w:color="000080"/>
            </w:tcBorders>
          </w:tcPr>
          <w:p w:rsidR="00AC1496" w:rsidRPr="001A55D8" w:rsidRDefault="00AC1496" w:rsidP="00CD5BFC">
            <w:pPr>
              <w:tabs>
                <w:tab w:val="left" w:pos="1471"/>
              </w:tabs>
              <w:spacing w:before="20" w:after="40" w:line="240" w:lineRule="exact"/>
              <w:rPr>
                <w:sz w:val="20"/>
                <w:szCs w:val="26"/>
                <w:lang w:val="ru-RU"/>
              </w:rPr>
            </w:pPr>
            <w:r w:rsidRPr="001A55D8">
              <w:rPr>
                <w:b/>
                <w:bCs/>
                <w:sz w:val="20"/>
                <w:szCs w:val="26"/>
                <w:lang w:bidi="ar-EG"/>
              </w:rPr>
              <w:t>TF</w:t>
            </w:r>
            <w:r w:rsidRPr="001A55D8">
              <w:rPr>
                <w:rFonts w:hint="cs"/>
                <w:b/>
                <w:bCs/>
                <w:sz w:val="20"/>
                <w:szCs w:val="26"/>
                <w:rtl/>
              </w:rPr>
              <w:tab/>
            </w:r>
            <w:r w:rsidRPr="001A55D8">
              <w:rPr>
                <w:rFonts w:hint="cs"/>
                <w:sz w:val="20"/>
                <w:szCs w:val="26"/>
                <w:rtl/>
                <w:lang w:val="ru-RU"/>
              </w:rPr>
              <w:t>إرسالات الترددات المعيارية وإشارات التوقيت</w:t>
            </w:r>
          </w:p>
        </w:tc>
      </w:tr>
      <w:tr w:rsidR="00AC1496" w:rsidRPr="001A55D8" w:rsidTr="00CD5BFC">
        <w:trPr>
          <w:jc w:val="center"/>
        </w:trPr>
        <w:tc>
          <w:tcPr>
            <w:tcW w:w="9394" w:type="dxa"/>
            <w:gridSpan w:val="2"/>
            <w:tcBorders>
              <w:left w:val="single" w:sz="12" w:space="0" w:color="000080"/>
              <w:bottom w:val="single" w:sz="12" w:space="0" w:color="000080"/>
              <w:right w:val="single" w:sz="12" w:space="0" w:color="000080"/>
            </w:tcBorders>
          </w:tcPr>
          <w:p w:rsidR="00AC1496" w:rsidRPr="001A55D8" w:rsidRDefault="00AC1496" w:rsidP="00CD5BFC">
            <w:pPr>
              <w:tabs>
                <w:tab w:val="left" w:pos="1471"/>
              </w:tabs>
              <w:spacing w:before="20" w:after="80" w:line="240" w:lineRule="exact"/>
              <w:rPr>
                <w:sz w:val="20"/>
                <w:szCs w:val="26"/>
                <w:lang w:val="ru-RU"/>
              </w:rPr>
            </w:pPr>
            <w:r w:rsidRPr="001A55D8">
              <w:rPr>
                <w:b/>
                <w:bCs/>
                <w:sz w:val="20"/>
                <w:szCs w:val="26"/>
                <w:lang w:bidi="ar-EG"/>
              </w:rPr>
              <w:t>V</w:t>
            </w:r>
            <w:r w:rsidRPr="001A55D8">
              <w:rPr>
                <w:rFonts w:hint="cs"/>
                <w:b/>
                <w:bCs/>
                <w:sz w:val="20"/>
                <w:szCs w:val="26"/>
                <w:rtl/>
              </w:rPr>
              <w:tab/>
            </w:r>
            <w:r w:rsidRPr="001A55D8">
              <w:rPr>
                <w:rFonts w:hint="cs"/>
                <w:sz w:val="20"/>
                <w:szCs w:val="26"/>
                <w:rtl/>
                <w:lang w:val="ru-RU"/>
              </w:rPr>
              <w:t>المفردات والمواضيع ذات الصلة</w:t>
            </w:r>
          </w:p>
        </w:tc>
      </w:tr>
    </w:tbl>
    <w:p w:rsidR="00AC1496" w:rsidRPr="001A55D8" w:rsidRDefault="00AC1496" w:rsidP="00AC1496">
      <w:pPr>
        <w:spacing w:before="0"/>
        <w:rPr>
          <w:sz w:val="21"/>
          <w:szCs w:val="20"/>
          <w:rtl/>
        </w:rPr>
      </w:pPr>
    </w:p>
    <w:p w:rsidR="00AC1496" w:rsidRPr="001A55D8"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1A55D8" w:rsidTr="00CD5BFC">
        <w:trPr>
          <w:trHeight w:val="720"/>
          <w:jc w:val="center"/>
        </w:trPr>
        <w:tc>
          <w:tcPr>
            <w:tcW w:w="9379" w:type="dxa"/>
          </w:tcPr>
          <w:p w:rsidR="00AC1496" w:rsidRPr="001A55D8" w:rsidRDefault="00AC1496" w:rsidP="00CD5BFC">
            <w:pPr>
              <w:ind w:left="284" w:right="284"/>
              <w:rPr>
                <w:b/>
                <w:bCs/>
                <w:i/>
                <w:iCs/>
                <w:sz w:val="21"/>
                <w:szCs w:val="26"/>
                <w:rtl/>
                <w:lang w:val="ru-RU"/>
              </w:rPr>
            </w:pPr>
            <w:r w:rsidRPr="001A55D8">
              <w:rPr>
                <w:rFonts w:hint="cs"/>
                <w:b/>
                <w:bCs/>
                <w:i/>
                <w:iCs/>
                <w:spacing w:val="6"/>
                <w:sz w:val="21"/>
                <w:szCs w:val="26"/>
                <w:rtl/>
                <w:lang w:val="ru-RU"/>
              </w:rPr>
              <w:t>ملاحظة</w:t>
            </w:r>
            <w:r w:rsidRPr="001A55D8">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sidRPr="001A55D8">
              <w:rPr>
                <w:rFonts w:hint="eastAsia"/>
                <w:i/>
                <w:iCs/>
                <w:sz w:val="21"/>
                <w:szCs w:val="26"/>
                <w:rtl/>
                <w:lang w:val="ru-RU"/>
              </w:rPr>
              <w:t> </w:t>
            </w:r>
            <w:r w:rsidRPr="001A55D8">
              <w:rPr>
                <w:i/>
                <w:iCs/>
                <w:sz w:val="21"/>
                <w:szCs w:val="26"/>
              </w:rPr>
              <w:t>ITU-R 1</w:t>
            </w:r>
            <w:r w:rsidRPr="001A55D8">
              <w:rPr>
                <w:rFonts w:hint="cs"/>
                <w:i/>
                <w:iCs/>
                <w:sz w:val="21"/>
                <w:szCs w:val="26"/>
                <w:rtl/>
                <w:lang w:bidi="ar-EG"/>
              </w:rPr>
              <w:t>.</w:t>
            </w:r>
          </w:p>
        </w:tc>
      </w:tr>
    </w:tbl>
    <w:p w:rsidR="00AC1496" w:rsidRPr="001A55D8" w:rsidRDefault="00AC1496" w:rsidP="001A55D8">
      <w:pPr>
        <w:spacing w:before="240"/>
        <w:ind w:right="142"/>
        <w:jc w:val="right"/>
        <w:rPr>
          <w:sz w:val="20"/>
          <w:szCs w:val="26"/>
          <w:rtl/>
        </w:rPr>
      </w:pPr>
      <w:r w:rsidRPr="001A55D8">
        <w:rPr>
          <w:rFonts w:hint="cs"/>
          <w:i/>
          <w:iCs/>
          <w:sz w:val="20"/>
          <w:szCs w:val="26"/>
          <w:rtl/>
          <w:lang w:val="ru-RU"/>
        </w:rPr>
        <w:t>النشر الإلكتروني</w:t>
      </w:r>
      <w:r w:rsidRPr="001A55D8">
        <w:rPr>
          <w:rFonts w:hint="cs"/>
          <w:i/>
          <w:iCs/>
          <w:sz w:val="20"/>
          <w:szCs w:val="26"/>
          <w:rtl/>
          <w:lang w:val="ru-RU"/>
        </w:rPr>
        <w:br/>
      </w:r>
      <w:r w:rsidRPr="001A55D8">
        <w:rPr>
          <w:rFonts w:hint="cs"/>
          <w:sz w:val="20"/>
          <w:szCs w:val="26"/>
          <w:rtl/>
          <w:lang w:val="ru-RU"/>
        </w:rPr>
        <w:t xml:space="preserve">جنيف، </w:t>
      </w:r>
      <w:r w:rsidRPr="001A55D8">
        <w:rPr>
          <w:sz w:val="20"/>
          <w:szCs w:val="26"/>
        </w:rPr>
        <w:t>201</w:t>
      </w:r>
      <w:r w:rsidR="001A55D8" w:rsidRPr="001A55D8">
        <w:rPr>
          <w:sz w:val="20"/>
          <w:szCs w:val="26"/>
        </w:rPr>
        <w:t>8</w:t>
      </w:r>
    </w:p>
    <w:p w:rsidR="00AC1496" w:rsidRPr="001A55D8" w:rsidRDefault="00AC1496" w:rsidP="00AC1496">
      <w:pPr>
        <w:spacing w:before="0" w:line="120" w:lineRule="auto"/>
        <w:ind w:right="539"/>
        <w:jc w:val="right"/>
        <w:rPr>
          <w:sz w:val="21"/>
          <w:szCs w:val="28"/>
          <w:rtl/>
          <w:lang w:bidi="ar-EG"/>
        </w:rPr>
      </w:pPr>
    </w:p>
    <w:p w:rsidR="00AC1496" w:rsidRPr="001A55D8" w:rsidRDefault="00AC1496" w:rsidP="001A55D8">
      <w:pPr>
        <w:spacing w:before="240"/>
        <w:jc w:val="center"/>
        <w:rPr>
          <w:sz w:val="21"/>
          <w:szCs w:val="20"/>
        </w:rPr>
      </w:pPr>
      <w:r w:rsidRPr="001A55D8">
        <w:rPr>
          <w:sz w:val="21"/>
          <w:szCs w:val="20"/>
          <w:lang w:val="ru-RU"/>
        </w:rPr>
        <w:sym w:font="Symbol" w:char="F0D3"/>
      </w:r>
      <w:r w:rsidRPr="001A55D8">
        <w:rPr>
          <w:sz w:val="21"/>
          <w:szCs w:val="20"/>
          <w:lang w:val="ru-RU"/>
        </w:rPr>
        <w:t xml:space="preserve">  </w:t>
      </w:r>
      <w:proofErr w:type="gramStart"/>
      <w:r w:rsidRPr="001A55D8">
        <w:rPr>
          <w:sz w:val="21"/>
          <w:szCs w:val="20"/>
        </w:rPr>
        <w:t>ITU</w:t>
      </w:r>
      <w:r w:rsidRPr="001A55D8">
        <w:rPr>
          <w:sz w:val="21"/>
          <w:szCs w:val="20"/>
          <w:lang w:val="ru-RU"/>
        </w:rPr>
        <w:t xml:space="preserve"> </w:t>
      </w:r>
      <w:r w:rsidRPr="001A55D8">
        <w:rPr>
          <w:sz w:val="21"/>
          <w:szCs w:val="20"/>
        </w:rPr>
        <w:t xml:space="preserve"> 201</w:t>
      </w:r>
      <w:r w:rsidR="001A55D8" w:rsidRPr="001A55D8">
        <w:rPr>
          <w:sz w:val="21"/>
          <w:szCs w:val="20"/>
        </w:rPr>
        <w:t>8</w:t>
      </w:r>
      <w:proofErr w:type="gramEnd"/>
    </w:p>
    <w:p w:rsidR="00AC1496" w:rsidRPr="001A55D8" w:rsidRDefault="00AC1496" w:rsidP="00AC1496">
      <w:pPr>
        <w:rPr>
          <w:sz w:val="20"/>
          <w:szCs w:val="26"/>
          <w:rtl/>
          <w:lang w:bidi="ar-EG"/>
        </w:rPr>
      </w:pPr>
      <w:r w:rsidRPr="001A55D8">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1A55D8">
        <w:rPr>
          <w:spacing w:val="10"/>
          <w:sz w:val="20"/>
          <w:szCs w:val="26"/>
          <w:rtl/>
          <w:lang w:val="ru-RU"/>
        </w:rPr>
        <w:br/>
      </w:r>
      <w:r w:rsidRPr="001A55D8">
        <w:rPr>
          <w:rFonts w:hint="cs"/>
          <w:sz w:val="20"/>
          <w:szCs w:val="26"/>
          <w:rtl/>
          <w:lang w:val="ru-RU"/>
        </w:rPr>
        <w:t xml:space="preserve">الاتحاد الدولي للاتصالات </w:t>
      </w:r>
      <w:r w:rsidRPr="001A55D8">
        <w:rPr>
          <w:sz w:val="20"/>
          <w:szCs w:val="26"/>
        </w:rPr>
        <w:t>(ITU)</w:t>
      </w:r>
      <w:r w:rsidRPr="001A55D8">
        <w:rPr>
          <w:rFonts w:hint="cs"/>
          <w:sz w:val="20"/>
          <w:szCs w:val="26"/>
          <w:rtl/>
          <w:lang w:bidi="ar-EG"/>
        </w:rPr>
        <w:t>.</w:t>
      </w:r>
    </w:p>
    <w:p w:rsidR="005E066B" w:rsidRPr="001A55D8" w:rsidRDefault="005E066B" w:rsidP="002144CB">
      <w:pPr>
        <w:rPr>
          <w:sz w:val="21"/>
          <w:szCs w:val="28"/>
          <w:rtl/>
          <w:lang w:bidi="ar-EG"/>
        </w:rPr>
        <w:sectPr w:rsidR="005E066B" w:rsidRPr="001A55D8"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1A55D8" w:rsidRDefault="00AC1496" w:rsidP="001A55D8">
      <w:pPr>
        <w:pStyle w:val="RecNo"/>
      </w:pPr>
      <w:proofErr w:type="gramStart"/>
      <w:r w:rsidRPr="001A55D8">
        <w:rPr>
          <w:rtl/>
        </w:rPr>
        <w:t>التوصيـة</w:t>
      </w:r>
      <w:r w:rsidRPr="001A55D8">
        <w:rPr>
          <w:rFonts w:hint="cs"/>
          <w:rtl/>
        </w:rPr>
        <w:t xml:space="preserve"> </w:t>
      </w:r>
      <w:r w:rsidRPr="001A55D8">
        <w:rPr>
          <w:rtl/>
        </w:rPr>
        <w:t xml:space="preserve"> </w:t>
      </w:r>
      <w:r w:rsidRPr="00783A27">
        <w:rPr>
          <w:rStyle w:val="href"/>
        </w:rPr>
        <w:t>ITU</w:t>
      </w:r>
      <w:proofErr w:type="gramEnd"/>
      <w:r w:rsidRPr="00783A27">
        <w:rPr>
          <w:rStyle w:val="href"/>
        </w:rPr>
        <w:t>-R</w:t>
      </w:r>
      <w:r w:rsidR="008B203E" w:rsidRPr="00783A27">
        <w:rPr>
          <w:rStyle w:val="href"/>
        </w:rPr>
        <w:t xml:space="preserve"> </w:t>
      </w:r>
      <w:r w:rsidRPr="00783A27">
        <w:rPr>
          <w:rStyle w:val="href"/>
        </w:rPr>
        <w:t xml:space="preserve"> </w:t>
      </w:r>
      <w:r w:rsidR="001A55D8" w:rsidRPr="00783A27">
        <w:rPr>
          <w:rStyle w:val="href"/>
        </w:rPr>
        <w:t>RS.2106-0</w:t>
      </w:r>
    </w:p>
    <w:p w:rsidR="00843DD0" w:rsidRPr="001A55D8" w:rsidRDefault="001A55D8" w:rsidP="001A55D8">
      <w:pPr>
        <w:pStyle w:val="Rectitle"/>
        <w:rPr>
          <w:rFonts w:eastAsia="SimSun"/>
          <w:lang w:val="fr-FR" w:eastAsia="zh-CN"/>
        </w:rPr>
      </w:pPr>
      <w:r w:rsidRPr="001A55D8">
        <w:rPr>
          <w:rFonts w:eastAsia="SimSun" w:hint="eastAsia"/>
          <w:rtl/>
          <w:lang w:eastAsia="zh-CN" w:bidi="ar-SY"/>
        </w:rPr>
        <w:t>كشف</w:t>
      </w:r>
      <w:r w:rsidRPr="001A55D8">
        <w:rPr>
          <w:rFonts w:eastAsia="SimSun"/>
          <w:rtl/>
          <w:lang w:eastAsia="zh-CN" w:bidi="ar-SY"/>
        </w:rPr>
        <w:t xml:space="preserve"> </w:t>
      </w:r>
      <w:r w:rsidRPr="001A55D8">
        <w:rPr>
          <w:rFonts w:eastAsia="SimSun" w:hint="eastAsia"/>
          <w:rtl/>
          <w:lang w:eastAsia="zh-CN" w:bidi="ar-SY"/>
        </w:rPr>
        <w:t>حالات</w:t>
      </w:r>
      <w:r w:rsidRPr="001A55D8">
        <w:rPr>
          <w:rFonts w:eastAsia="SimSun"/>
          <w:rtl/>
          <w:lang w:eastAsia="zh-CN" w:bidi="ar-SY"/>
        </w:rPr>
        <w:t xml:space="preserve"> </w:t>
      </w:r>
      <w:r w:rsidRPr="001A55D8">
        <w:rPr>
          <w:rFonts w:eastAsia="SimSun" w:hint="eastAsia"/>
          <w:rtl/>
          <w:lang w:eastAsia="zh-CN" w:bidi="ar-SY"/>
        </w:rPr>
        <w:t>تداخل</w:t>
      </w:r>
      <w:r w:rsidRPr="001A55D8">
        <w:rPr>
          <w:rFonts w:eastAsia="SimSun"/>
          <w:rtl/>
          <w:lang w:eastAsia="zh-CN" w:bidi="ar-SY"/>
        </w:rPr>
        <w:t xml:space="preserve"> </w:t>
      </w:r>
      <w:r w:rsidRPr="001A55D8">
        <w:rPr>
          <w:rFonts w:eastAsia="SimSun" w:hint="eastAsia"/>
          <w:rtl/>
          <w:lang w:eastAsia="zh-CN" w:bidi="ar-SY"/>
        </w:rPr>
        <w:t>الترددات</w:t>
      </w:r>
      <w:r w:rsidRPr="001A55D8">
        <w:rPr>
          <w:rFonts w:eastAsia="SimSun"/>
          <w:rtl/>
          <w:lang w:eastAsia="zh-CN" w:bidi="ar-SY"/>
        </w:rPr>
        <w:t xml:space="preserve"> </w:t>
      </w:r>
      <w:r w:rsidRPr="001A55D8">
        <w:rPr>
          <w:rFonts w:eastAsia="SimSun" w:hint="eastAsia"/>
          <w:rtl/>
          <w:lang w:eastAsia="zh-CN" w:bidi="ar-SY"/>
        </w:rPr>
        <w:t>الراديوية</w:t>
      </w:r>
      <w:r w:rsidRPr="001A55D8">
        <w:rPr>
          <w:rFonts w:eastAsia="SimSun"/>
          <w:rtl/>
          <w:lang w:eastAsia="zh-CN" w:bidi="ar-SY"/>
        </w:rPr>
        <w:t xml:space="preserve"> </w:t>
      </w:r>
      <w:r w:rsidRPr="001A55D8">
        <w:rPr>
          <w:rFonts w:eastAsia="SimSun" w:hint="eastAsia"/>
          <w:rtl/>
          <w:lang w:eastAsia="zh-CN" w:bidi="ar-SY"/>
        </w:rPr>
        <w:t>التي</w:t>
      </w:r>
      <w:r w:rsidRPr="001A55D8">
        <w:rPr>
          <w:rFonts w:eastAsia="SimSun"/>
          <w:rtl/>
          <w:lang w:eastAsia="zh-CN" w:bidi="ar-SY"/>
        </w:rPr>
        <w:t xml:space="preserve"> </w:t>
      </w:r>
      <w:r w:rsidRPr="001A55D8">
        <w:rPr>
          <w:rFonts w:eastAsia="SimSun" w:hint="eastAsia"/>
          <w:rtl/>
          <w:lang w:eastAsia="zh-CN" w:bidi="ar-SY"/>
        </w:rPr>
        <w:t>تتعرض</w:t>
      </w:r>
      <w:r w:rsidRPr="001A55D8">
        <w:rPr>
          <w:rFonts w:eastAsia="SimSun"/>
          <w:rtl/>
          <w:lang w:eastAsia="zh-CN" w:bidi="ar-SY"/>
        </w:rPr>
        <w:t xml:space="preserve"> </w:t>
      </w:r>
      <w:r w:rsidRPr="001A55D8">
        <w:rPr>
          <w:rFonts w:eastAsia="SimSun" w:hint="eastAsia"/>
          <w:rtl/>
          <w:lang w:eastAsia="zh-CN" w:bidi="ar-SY"/>
        </w:rPr>
        <w:t>لها</w:t>
      </w:r>
      <w:r w:rsidRPr="001A55D8">
        <w:rPr>
          <w:rFonts w:eastAsia="SimSun"/>
          <w:rtl/>
          <w:lang w:eastAsia="zh-CN" w:bidi="ar-SY"/>
        </w:rPr>
        <w:t xml:space="preserve"> </w:t>
      </w:r>
      <w:r w:rsidRPr="001A55D8">
        <w:rPr>
          <w:rFonts w:eastAsia="SimSun" w:hint="eastAsia"/>
          <w:rtl/>
          <w:lang w:eastAsia="zh-CN" w:bidi="ar-SY"/>
        </w:rPr>
        <w:t>أجهزة</w:t>
      </w:r>
      <w:r w:rsidRPr="001A55D8">
        <w:rPr>
          <w:rFonts w:eastAsia="SimSun"/>
          <w:rtl/>
          <w:lang w:eastAsia="zh-CN" w:bidi="ar-SY"/>
        </w:rPr>
        <w:t xml:space="preserve"> </w:t>
      </w:r>
      <w:r w:rsidRPr="001A55D8">
        <w:rPr>
          <w:rFonts w:eastAsia="SimSun" w:hint="eastAsia"/>
          <w:rtl/>
          <w:lang w:eastAsia="zh-CN" w:bidi="ar-SY"/>
        </w:rPr>
        <w:t>الاستشعار</w:t>
      </w:r>
      <w:r w:rsidRPr="001A55D8">
        <w:rPr>
          <w:rFonts w:eastAsia="SimSun"/>
          <w:rtl/>
          <w:lang w:eastAsia="zh-CN" w:bidi="ar-SY"/>
        </w:rPr>
        <w:br/>
        <w:t>في </w:t>
      </w:r>
      <w:r w:rsidRPr="001A55D8">
        <w:rPr>
          <w:rFonts w:eastAsia="SimSun" w:hint="eastAsia"/>
          <w:rtl/>
          <w:lang w:eastAsia="zh-CN" w:bidi="ar-SY"/>
        </w:rPr>
        <w:t>خدمة</w:t>
      </w:r>
      <w:r w:rsidRPr="001A55D8">
        <w:rPr>
          <w:rFonts w:eastAsia="SimSun"/>
          <w:rtl/>
          <w:lang w:eastAsia="zh-CN" w:bidi="ar-SY"/>
        </w:rPr>
        <w:t xml:space="preserve"> </w:t>
      </w:r>
      <w:r w:rsidRPr="001A55D8">
        <w:rPr>
          <w:rFonts w:eastAsia="SimSun" w:hint="eastAsia"/>
          <w:rtl/>
          <w:lang w:eastAsia="zh-CN" w:bidi="ar-SY"/>
        </w:rPr>
        <w:t>استكشاف</w:t>
      </w:r>
      <w:r w:rsidRPr="001A55D8">
        <w:rPr>
          <w:rFonts w:eastAsia="SimSun"/>
          <w:rtl/>
          <w:lang w:eastAsia="zh-CN" w:bidi="ar-SY"/>
        </w:rPr>
        <w:t xml:space="preserve"> </w:t>
      </w:r>
      <w:r w:rsidRPr="001A55D8">
        <w:rPr>
          <w:rFonts w:eastAsia="SimSun" w:hint="eastAsia"/>
          <w:rtl/>
          <w:lang w:eastAsia="zh-CN" w:bidi="ar-SY"/>
        </w:rPr>
        <w:t>الأرض</w:t>
      </w:r>
      <w:r w:rsidRPr="001A55D8">
        <w:rPr>
          <w:rFonts w:eastAsia="SimSun"/>
          <w:rtl/>
          <w:lang w:eastAsia="zh-CN" w:bidi="ar-SY"/>
        </w:rPr>
        <w:t xml:space="preserve"> </w:t>
      </w:r>
      <w:proofErr w:type="spellStart"/>
      <w:r w:rsidRPr="001A55D8">
        <w:rPr>
          <w:rFonts w:eastAsia="SimSun" w:hint="eastAsia"/>
          <w:rtl/>
          <w:lang w:eastAsia="zh-CN" w:bidi="ar-SY"/>
        </w:rPr>
        <w:t>الساتلية</w:t>
      </w:r>
      <w:proofErr w:type="spellEnd"/>
      <w:r w:rsidRPr="001A55D8">
        <w:rPr>
          <w:rFonts w:eastAsia="SimSun"/>
          <w:rtl/>
          <w:lang w:eastAsia="zh-CN" w:bidi="ar-SY"/>
        </w:rPr>
        <w:t xml:space="preserve"> (المنفعلة) </w:t>
      </w:r>
      <w:r w:rsidRPr="001A55D8">
        <w:rPr>
          <w:rFonts w:eastAsia="SimSun" w:hint="eastAsia"/>
          <w:rtl/>
          <w:lang w:eastAsia="zh-CN" w:bidi="ar-SY"/>
        </w:rPr>
        <w:t>وتسويتها</w:t>
      </w:r>
    </w:p>
    <w:p w:rsidR="00843DD0" w:rsidRPr="001A55D8" w:rsidRDefault="00843DD0" w:rsidP="001A55D8">
      <w:pPr>
        <w:pStyle w:val="Questionref"/>
        <w:rPr>
          <w:rtl/>
          <w:lang w:val="fr-FR" w:eastAsia="zh-CN" w:bidi="ar-EG"/>
        </w:rPr>
      </w:pPr>
      <w:r w:rsidRPr="001A55D8">
        <w:rPr>
          <w:rFonts w:hint="cs"/>
          <w:rtl/>
          <w:lang w:val="fr-FR" w:eastAsia="zh-CN" w:bidi="ar-EG"/>
        </w:rPr>
        <w:t>(المسألة</w:t>
      </w:r>
      <w:r w:rsidR="001A55D8">
        <w:rPr>
          <w:rFonts w:hint="cs"/>
          <w:rtl/>
          <w:lang w:val="fr-FR" w:eastAsia="zh-CN" w:bidi="ar-EG"/>
        </w:rPr>
        <w:t xml:space="preserve"> </w:t>
      </w:r>
      <w:r w:rsidR="001A55D8" w:rsidRPr="001A55D8">
        <w:rPr>
          <w:lang w:val="en-GB" w:eastAsia="zh-CN" w:bidi="ar-EG"/>
        </w:rPr>
        <w:t>ITU-R 255/7</w:t>
      </w:r>
      <w:r w:rsidRPr="001A55D8">
        <w:rPr>
          <w:rFonts w:hint="cs"/>
          <w:rtl/>
          <w:lang w:val="fr-FR" w:eastAsia="zh-CN" w:bidi="ar-EG"/>
        </w:rPr>
        <w:t>)</w:t>
      </w:r>
    </w:p>
    <w:p w:rsidR="00AC1496" w:rsidRPr="001A55D8" w:rsidRDefault="00CE6EB7" w:rsidP="001A55D8">
      <w:pPr>
        <w:pStyle w:val="Date"/>
        <w:rPr>
          <w:rtl/>
          <w:lang w:bidi="ar-EG"/>
        </w:rPr>
      </w:pPr>
      <w:r w:rsidRPr="001A55D8">
        <w:rPr>
          <w:rFonts w:eastAsia="SimSun" w:hint="cs"/>
          <w:rtl/>
        </w:rPr>
        <w:t> </w:t>
      </w:r>
      <w:r w:rsidR="00AC1496" w:rsidRPr="001A55D8">
        <w:rPr>
          <w:rFonts w:eastAsia="SimSun"/>
        </w:rPr>
        <w:t>(</w:t>
      </w:r>
      <w:r w:rsidR="001A55D8">
        <w:rPr>
          <w:rFonts w:eastAsia="SimSun"/>
        </w:rPr>
        <w:t>2017</w:t>
      </w:r>
      <w:r w:rsidR="00AC1496" w:rsidRPr="001A55D8">
        <w:rPr>
          <w:rFonts w:eastAsia="SimSun"/>
        </w:rPr>
        <w:t>)</w:t>
      </w:r>
    </w:p>
    <w:p w:rsidR="00843DD0" w:rsidRPr="001A55D8" w:rsidRDefault="00843DD0" w:rsidP="00843DD0">
      <w:pPr>
        <w:pStyle w:val="Headingsum"/>
        <w:rPr>
          <w:rtl/>
        </w:rPr>
      </w:pPr>
      <w:bookmarkStart w:id="3" w:name="_Toc476039172"/>
      <w:r w:rsidRPr="001A55D8">
        <w:rPr>
          <w:rFonts w:hint="cs"/>
          <w:rtl/>
        </w:rPr>
        <w:t>مجال التطبيق</w:t>
      </w:r>
      <w:bookmarkEnd w:id="3"/>
    </w:p>
    <w:p w:rsidR="00843DD0" w:rsidRPr="001A55D8" w:rsidRDefault="001A55D8" w:rsidP="001A55D8">
      <w:pPr>
        <w:pStyle w:val="Summary"/>
        <w:rPr>
          <w:rFonts w:eastAsia="SimSun"/>
          <w:rtl/>
          <w:lang w:eastAsia="zh-CN"/>
        </w:rPr>
      </w:pPr>
      <w:r w:rsidRPr="001A55D8">
        <w:rPr>
          <w:rFonts w:eastAsia="SimSun" w:hint="cs"/>
          <w:rtl/>
          <w:lang w:eastAsia="zh-CN"/>
        </w:rPr>
        <w:t xml:space="preserve">ينبغي للإدارات التي تشغِّل أجهزة الاستشعار في خدمة استكشاف الأرض الساتلية </w:t>
      </w:r>
      <w:r w:rsidRPr="001A55D8">
        <w:rPr>
          <w:rFonts w:eastAsia="SimSun"/>
          <w:lang w:eastAsia="zh-CN"/>
        </w:rPr>
        <w:t>(EESS)</w:t>
      </w:r>
      <w:r w:rsidRPr="001A55D8">
        <w:rPr>
          <w:rFonts w:eastAsia="SimSun" w:hint="cs"/>
          <w:rtl/>
          <w:lang w:eastAsia="zh-CN"/>
        </w:rPr>
        <w:t xml:space="preserve"> المنفعلة وتتعرض لحالات التداخل الضار للترددات الراديوية أن تستخدم المعلومات الواردة في هذه التوصية واستمارتها للتبليغ عن تداخل الترددات الراديوية من أجل تسجيل حالات التداخل والإبلاغ عنها إلى الإدارة التي تخضع لسلطتها محطات الإرسال المسبِّبة للتداخل. وينبغي تقديم استمارة التبليغ عن تداخل الترددات الراديوية، المرفقة، إلى جانب الاستمارة الواردة في التذييل </w:t>
      </w:r>
      <w:r w:rsidRPr="001A55D8">
        <w:rPr>
          <w:rFonts w:eastAsia="SimSun"/>
          <w:b/>
          <w:bCs/>
          <w:lang w:eastAsia="zh-CN"/>
        </w:rPr>
        <w:t>10</w:t>
      </w:r>
      <w:r w:rsidRPr="001A55D8">
        <w:rPr>
          <w:rFonts w:eastAsia="SimSun" w:hint="cs"/>
          <w:rtl/>
          <w:lang w:eastAsia="zh-CN"/>
        </w:rPr>
        <w:t xml:space="preserve"> من لوائح الراديو، والهدف منها أن تستعملها الإدارات للإدلاء بمعلومات تفصيلية إضافية بشأن التداخل الذي تتعرض له أجهزة الاستشعار في</w:t>
      </w:r>
      <w:r w:rsidRPr="001A55D8">
        <w:rPr>
          <w:rFonts w:eastAsia="SimSun" w:hint="eastAsia"/>
          <w:rtl/>
          <w:lang w:eastAsia="zh-CN"/>
        </w:rPr>
        <w:t> </w:t>
      </w:r>
      <w:r w:rsidRPr="001A55D8">
        <w:rPr>
          <w:rFonts w:eastAsia="SimSun" w:hint="cs"/>
          <w:rtl/>
          <w:lang w:eastAsia="zh-CN"/>
        </w:rPr>
        <w:t>خدمة استكشاف الأرض الساتلية المنفعلة.</w:t>
      </w:r>
    </w:p>
    <w:p w:rsidR="00AC1496" w:rsidRPr="001A55D8" w:rsidRDefault="009230F4" w:rsidP="00843DD0">
      <w:pPr>
        <w:pStyle w:val="Headingb"/>
        <w:rPr>
          <w:rFonts w:eastAsia="SimSun"/>
          <w:rtl/>
          <w:lang w:eastAsia="zh-CN" w:bidi="ar-EG"/>
        </w:rPr>
      </w:pPr>
      <w:r w:rsidRPr="001A55D8">
        <w:rPr>
          <w:rFonts w:eastAsia="SimSun" w:hint="cs"/>
          <w:rtl/>
          <w:lang w:eastAsia="zh-CN" w:bidi="ar-EG"/>
        </w:rPr>
        <w:t>مصطلحات أساسية</w:t>
      </w:r>
    </w:p>
    <w:p w:rsidR="00AC1496" w:rsidRPr="001A55D8" w:rsidRDefault="00DD2094" w:rsidP="00DD209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D2094">
        <w:rPr>
          <w:rFonts w:eastAsia="SimSun" w:hint="cs"/>
          <w:rtl/>
          <w:lang w:eastAsia="zh-CN" w:bidi="ar-EG"/>
        </w:rPr>
        <w:t xml:space="preserve">التداخل الضار، حالات التداخل الضار للترددات الراديوية </w:t>
      </w:r>
      <w:r w:rsidR="006B2F28" w:rsidRPr="006B2F28">
        <w:rPr>
          <w:rFonts w:eastAsia="SimSun" w:hint="cs"/>
          <w:lang w:val="en-GB" w:eastAsia="zh-CN" w:bidi="ar-EG"/>
        </w:rPr>
        <w:t>(</w:t>
      </w:r>
      <w:r w:rsidRPr="00DD2094">
        <w:rPr>
          <w:rFonts w:eastAsia="SimSun" w:hint="cs"/>
          <w:lang w:eastAsia="zh-CN" w:bidi="ar-EG"/>
        </w:rPr>
        <w:t>RFI</w:t>
      </w:r>
      <w:r w:rsidR="006B2F28" w:rsidRPr="006B2F28">
        <w:rPr>
          <w:rFonts w:eastAsia="SimSun" w:hint="cs"/>
          <w:lang w:val="en-GB" w:eastAsia="zh-CN" w:bidi="ar-EG"/>
        </w:rPr>
        <w:t>)</w:t>
      </w:r>
      <w:r w:rsidRPr="00DD2094">
        <w:rPr>
          <w:rFonts w:eastAsia="SimSun" w:hint="cs"/>
          <w:rtl/>
          <w:lang w:eastAsia="zh-CN" w:bidi="ar-EG"/>
        </w:rPr>
        <w:t>، أجهزة الاستشعار المنفعلة، استمارة الإبلاغ</w:t>
      </w:r>
    </w:p>
    <w:p w:rsidR="00AC1496" w:rsidRPr="001A55D8" w:rsidRDefault="00AC1496" w:rsidP="00AC1496">
      <w:pPr>
        <w:pStyle w:val="Normalaftertitle0"/>
        <w:rPr>
          <w:rtl/>
        </w:rPr>
      </w:pPr>
      <w:r w:rsidRPr="001A55D8">
        <w:rPr>
          <w:rFonts w:hint="cs"/>
          <w:rtl/>
        </w:rPr>
        <w:t>إن جمعية الاتصالات الراديوية للاتحاد الدولي للاتصالات،</w:t>
      </w:r>
    </w:p>
    <w:p w:rsidR="00AC1496" w:rsidRPr="001A55D8" w:rsidRDefault="00AC1496" w:rsidP="00843DD0">
      <w:pPr>
        <w:pStyle w:val="Call"/>
        <w:rPr>
          <w:rFonts w:eastAsia="SimSun"/>
          <w:rtl/>
        </w:rPr>
      </w:pPr>
      <w:r w:rsidRPr="001A55D8">
        <w:rPr>
          <w:rFonts w:eastAsia="SimSun" w:hint="cs"/>
          <w:rtl/>
        </w:rPr>
        <w:t>إذ تضع في اعتبارها</w:t>
      </w:r>
    </w:p>
    <w:p w:rsidR="00DD2094" w:rsidRPr="00DD2094" w:rsidRDefault="00AC1496" w:rsidP="00DD209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1A55D8">
        <w:rPr>
          <w:rFonts w:eastAsia="SimSun" w:hint="cs"/>
          <w:i/>
          <w:iCs/>
          <w:rtl/>
          <w:lang w:eastAsia="zh-CN"/>
        </w:rPr>
        <w:t xml:space="preserve"> </w:t>
      </w:r>
      <w:proofErr w:type="gramStart"/>
      <w:r w:rsidRPr="001A55D8">
        <w:rPr>
          <w:rFonts w:eastAsia="SimSun" w:hint="cs"/>
          <w:i/>
          <w:iCs/>
          <w:rtl/>
          <w:lang w:eastAsia="zh-CN"/>
        </w:rPr>
        <w:t>أ )</w:t>
      </w:r>
      <w:proofErr w:type="gramEnd"/>
      <w:r w:rsidRPr="001A55D8">
        <w:rPr>
          <w:rFonts w:eastAsia="SimSun" w:hint="cs"/>
          <w:rtl/>
          <w:lang w:eastAsia="zh-CN"/>
        </w:rPr>
        <w:tab/>
      </w:r>
      <w:r w:rsidR="00DD2094" w:rsidRPr="00DD2094">
        <w:rPr>
          <w:rFonts w:eastAsia="SimSun" w:hint="cs"/>
          <w:rtl/>
          <w:lang w:eastAsia="zh-CN" w:bidi="ar-EG"/>
        </w:rPr>
        <w:t xml:space="preserve">القرار </w:t>
      </w:r>
      <w:r w:rsidR="00DD2094" w:rsidRPr="00DD2094">
        <w:rPr>
          <w:rFonts w:eastAsia="SimSun"/>
          <w:b/>
          <w:bCs/>
          <w:lang w:eastAsia="zh-CN"/>
        </w:rPr>
        <w:t>673 (Rev.WRC-12)</w:t>
      </w:r>
      <w:r w:rsidR="00DD2094" w:rsidRPr="00DD2094">
        <w:rPr>
          <w:rFonts w:eastAsia="SimSun" w:hint="cs"/>
          <w:rtl/>
          <w:lang w:eastAsia="zh-CN" w:bidi="ar-EG"/>
        </w:rPr>
        <w:t xml:space="preserve"> بشأن "</w:t>
      </w:r>
      <w:r w:rsidR="00DD2094" w:rsidRPr="00DD2094">
        <w:rPr>
          <w:rFonts w:eastAsia="SimSun" w:hint="eastAsia"/>
          <w:rtl/>
          <w:lang w:eastAsia="zh-CN" w:bidi="ar-EG"/>
        </w:rPr>
        <w:t> </w:t>
      </w:r>
      <w:r w:rsidR="00DD2094" w:rsidRPr="00DD2094">
        <w:rPr>
          <w:rFonts w:eastAsia="SimSun" w:hint="cs"/>
          <w:i/>
          <w:iCs/>
          <w:rtl/>
          <w:lang w:eastAsia="zh-CN" w:bidi="ar-EG"/>
        </w:rPr>
        <w:t>أهمية تطبيقات الاتصالات الراديوية لرصد الأرض</w:t>
      </w:r>
      <w:r w:rsidR="00DD2094" w:rsidRPr="00DD2094">
        <w:rPr>
          <w:rFonts w:eastAsia="SimSun" w:hint="cs"/>
          <w:rtl/>
          <w:lang w:eastAsia="zh-CN" w:bidi="ar-EG"/>
        </w:rPr>
        <w:t>" الذي يحث الإدارات على أن تراعي متطلبات عمليات رصد الأرض من الترددات الراديوية ولا سيما الحاجة إلى حماية أنظمة رصد الأرض في</w:t>
      </w:r>
      <w:r w:rsidR="00DD2094" w:rsidRPr="00DD2094">
        <w:rPr>
          <w:rFonts w:eastAsia="SimSun" w:hint="eastAsia"/>
          <w:rtl/>
          <w:lang w:eastAsia="zh-CN" w:bidi="ar-EG"/>
        </w:rPr>
        <w:t> </w:t>
      </w:r>
      <w:r w:rsidR="00DD2094" w:rsidRPr="00DD2094">
        <w:rPr>
          <w:rFonts w:eastAsia="SimSun" w:hint="cs"/>
          <w:rtl/>
          <w:lang w:eastAsia="zh-CN" w:bidi="ar-EG"/>
        </w:rPr>
        <w:t>النطاقات الترددية ذات الصلة؛</w:t>
      </w:r>
    </w:p>
    <w:p w:rsidR="00DD2094" w:rsidRPr="00DD2094" w:rsidRDefault="00DD2094" w:rsidP="00DD209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roofErr w:type="gramStart"/>
      <w:r w:rsidRPr="00DD2094">
        <w:rPr>
          <w:rFonts w:eastAsia="SimSun" w:hint="cs"/>
          <w:i/>
          <w:iCs/>
          <w:rtl/>
          <w:lang w:eastAsia="zh-CN" w:bidi="ar-EG"/>
        </w:rPr>
        <w:t>ب)</w:t>
      </w:r>
      <w:r w:rsidRPr="00DD2094">
        <w:rPr>
          <w:rFonts w:eastAsia="SimSun" w:hint="cs"/>
          <w:rtl/>
          <w:lang w:eastAsia="zh-CN" w:bidi="ar-EG"/>
        </w:rPr>
        <w:tab/>
      </w:r>
      <w:proofErr w:type="gramEnd"/>
      <w:r w:rsidRPr="00DD2094">
        <w:rPr>
          <w:rFonts w:eastAsia="SimSun" w:hint="cs"/>
          <w:rtl/>
          <w:lang w:eastAsia="zh-CN" w:bidi="ar-EG"/>
        </w:rPr>
        <w:t>أن صور الموجات الصغرية الأخيرة المستمدة من تشغيل أجهزة الاستشعار في خدمة استكشاف الأرض الساتلية (</w:t>
      </w:r>
      <w:proofErr w:type="spellStart"/>
      <w:r w:rsidRPr="00DD2094">
        <w:rPr>
          <w:rFonts w:eastAsia="SimSun" w:hint="cs"/>
          <w:rtl/>
          <w:lang w:eastAsia="zh-CN" w:bidi="ar-EG"/>
        </w:rPr>
        <w:t>ال‍منفعلة</w:t>
      </w:r>
      <w:proofErr w:type="spellEnd"/>
      <w:r w:rsidRPr="00DD2094">
        <w:rPr>
          <w:rFonts w:eastAsia="SimSun" w:hint="cs"/>
          <w:rtl/>
          <w:lang w:eastAsia="zh-CN" w:bidi="ar-EG"/>
        </w:rPr>
        <w:t>) أظهرت عدداً متزايداً من الأحداث حيث تلَفت البيانات المسترجعة بسبب التداخل؛</w:t>
      </w:r>
    </w:p>
    <w:p w:rsidR="00DD2094" w:rsidRPr="00DD2094" w:rsidRDefault="00DD2094" w:rsidP="00DD209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roofErr w:type="gramStart"/>
      <w:r w:rsidRPr="00DD2094">
        <w:rPr>
          <w:rFonts w:eastAsia="SimSun" w:hint="cs"/>
          <w:i/>
          <w:iCs/>
          <w:rtl/>
          <w:lang w:eastAsia="zh-CN" w:bidi="ar-EG"/>
        </w:rPr>
        <w:t>ج)</w:t>
      </w:r>
      <w:r w:rsidRPr="00DD2094">
        <w:rPr>
          <w:rFonts w:eastAsia="SimSun" w:hint="cs"/>
          <w:rtl/>
          <w:lang w:eastAsia="zh-CN" w:bidi="ar-EG"/>
        </w:rPr>
        <w:tab/>
      </w:r>
      <w:proofErr w:type="gramEnd"/>
      <w:r w:rsidRPr="00DD2094">
        <w:rPr>
          <w:rFonts w:eastAsia="SimSun" w:hint="cs"/>
          <w:rtl/>
          <w:lang w:eastAsia="zh-CN" w:bidi="ar-EG"/>
        </w:rPr>
        <w:t>أن مستويات عالية للغاية من التداخل تحديداً، تشهدها النطاقات الترددية المحددة بموجب الرقم</w:t>
      </w:r>
      <w:r w:rsidRPr="00DD2094">
        <w:rPr>
          <w:rFonts w:eastAsia="SimSun" w:hint="eastAsia"/>
          <w:rtl/>
          <w:lang w:eastAsia="zh-CN" w:bidi="ar-EG"/>
        </w:rPr>
        <w:t> </w:t>
      </w:r>
      <w:r w:rsidRPr="00DD2094">
        <w:rPr>
          <w:rFonts w:eastAsia="SimSun"/>
          <w:b/>
          <w:bCs/>
          <w:lang w:eastAsia="zh-CN"/>
        </w:rPr>
        <w:t>340.5</w:t>
      </w:r>
      <w:r w:rsidRPr="00DD2094">
        <w:rPr>
          <w:rFonts w:eastAsia="SimSun" w:hint="cs"/>
          <w:rtl/>
          <w:lang w:eastAsia="zh-CN" w:bidi="ar-EG"/>
        </w:rPr>
        <w:t xml:space="preserve"> من لوائح الراديو الذي يحظر جميع الإرسالات في النطاقات المحددة في تلك الحاشية؛</w:t>
      </w:r>
    </w:p>
    <w:p w:rsidR="00DD2094" w:rsidRPr="00DD2094" w:rsidRDefault="00DD2094" w:rsidP="00DD209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roofErr w:type="gramStart"/>
      <w:r w:rsidRPr="00DD2094">
        <w:rPr>
          <w:rFonts w:eastAsia="SimSun" w:hint="cs"/>
          <w:i/>
          <w:iCs/>
          <w:rtl/>
          <w:lang w:eastAsia="zh-CN" w:bidi="ar-EG"/>
        </w:rPr>
        <w:t>د )</w:t>
      </w:r>
      <w:proofErr w:type="gramEnd"/>
      <w:r w:rsidRPr="00DD2094">
        <w:rPr>
          <w:rFonts w:eastAsia="SimSun" w:hint="cs"/>
          <w:rtl/>
          <w:lang w:eastAsia="zh-CN" w:bidi="ar-EG"/>
        </w:rPr>
        <w:tab/>
        <w:t>أن التداخل الذي تتعرض له أجهزة الاستشعار في خدمة استكشاف الأرض الساتلية (المنفعلة) ينشأ عادةً من أجهزة بث مرابطة في الأرض؛</w:t>
      </w:r>
    </w:p>
    <w:p w:rsidR="00DD2094" w:rsidRPr="00DD2094" w:rsidRDefault="00DD2094" w:rsidP="00DD209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roofErr w:type="gramStart"/>
      <w:r w:rsidRPr="00DD2094">
        <w:rPr>
          <w:rFonts w:eastAsia="SimSun"/>
          <w:i/>
          <w:iCs/>
          <w:rtl/>
          <w:lang w:eastAsia="zh-CN" w:bidi="ar-EG"/>
        </w:rPr>
        <w:t>ﻫ</w:t>
      </w:r>
      <w:r w:rsidRPr="00DD2094">
        <w:rPr>
          <w:rFonts w:eastAsia="SimSun" w:hint="cs"/>
          <w:i/>
          <w:iCs/>
          <w:rtl/>
          <w:lang w:eastAsia="zh-CN" w:bidi="ar-EG"/>
        </w:rPr>
        <w:t xml:space="preserve"> )</w:t>
      </w:r>
      <w:proofErr w:type="gramEnd"/>
      <w:r w:rsidRPr="00DD2094">
        <w:rPr>
          <w:rFonts w:eastAsia="SimSun" w:hint="cs"/>
          <w:rtl/>
          <w:lang w:eastAsia="zh-CN" w:bidi="ar-EG"/>
        </w:rPr>
        <w:tab/>
        <w:t xml:space="preserve">أن عدد فرادى مصادر التداخل التي تصادفها أجهزة الاستشعار في خدمة استكشاف الأرض الساتلية (المنفعلة) يزيد عادة عن </w:t>
      </w:r>
      <w:r w:rsidRPr="00DD2094">
        <w:rPr>
          <w:rFonts w:eastAsia="SimSun" w:hint="cs"/>
          <w:lang w:eastAsia="zh-CN"/>
        </w:rPr>
        <w:t>100</w:t>
      </w:r>
      <w:r w:rsidRPr="00DD2094">
        <w:rPr>
          <w:rFonts w:eastAsia="SimSun" w:hint="cs"/>
          <w:rtl/>
          <w:lang w:eastAsia="zh-CN" w:bidi="ar-EG"/>
        </w:rPr>
        <w:t xml:space="preserve"> ويتبعثر على سطح الأرض؛</w:t>
      </w:r>
    </w:p>
    <w:p w:rsidR="00DD2094" w:rsidRPr="00DD2094" w:rsidRDefault="00DD2094" w:rsidP="00DD209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roofErr w:type="gramStart"/>
      <w:r w:rsidRPr="00DD2094">
        <w:rPr>
          <w:rFonts w:eastAsia="SimSun" w:hint="cs"/>
          <w:i/>
          <w:iCs/>
          <w:rtl/>
          <w:lang w:eastAsia="zh-CN" w:bidi="ar-EG"/>
        </w:rPr>
        <w:t>و )</w:t>
      </w:r>
      <w:proofErr w:type="gramEnd"/>
      <w:r w:rsidRPr="00DD2094">
        <w:rPr>
          <w:rFonts w:eastAsia="SimSun" w:hint="cs"/>
          <w:rtl/>
          <w:lang w:eastAsia="zh-CN" w:bidi="ar-EG"/>
        </w:rPr>
        <w:tab/>
        <w:t>أن مشغلي أجهزة الاستشعار المنفعلة واجهوا صعوبات في تسوية حالات التداخل هذه، وخاصة الحاجة إلى معالجة حالات التداخل المتعددة التي تحدث على الصعيد العالمي والتي تفرض على مشغلي أجهزة الاستشعار المنفعلة بذل جهود مكلفة للتفاعل مع جميع الإدارات ذات الصلة؛</w:t>
      </w:r>
    </w:p>
    <w:p w:rsidR="00AC1496" w:rsidRPr="00464EF8" w:rsidRDefault="00DD2094" w:rsidP="00DD209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roofErr w:type="gramStart"/>
      <w:r w:rsidRPr="00DD2094">
        <w:rPr>
          <w:rFonts w:eastAsia="SimSun" w:hint="cs"/>
          <w:i/>
          <w:iCs/>
          <w:rtl/>
          <w:lang w:eastAsia="zh-CN" w:bidi="ar-EG"/>
        </w:rPr>
        <w:t>ز )</w:t>
      </w:r>
      <w:proofErr w:type="gramEnd"/>
      <w:r w:rsidRPr="00DD2094">
        <w:rPr>
          <w:rFonts w:eastAsia="SimSun" w:hint="cs"/>
          <w:rtl/>
          <w:lang w:eastAsia="zh-CN" w:bidi="ar-EG"/>
        </w:rPr>
        <w:tab/>
        <w:t>أن عملية تسوية حالات التداخل هذه تستمر لعدة سنوات عموماً،</w:t>
      </w:r>
    </w:p>
    <w:p w:rsidR="0085112A" w:rsidRDefault="00302A88" w:rsidP="00DD2094">
      <w:pPr>
        <w:pStyle w:val="Call"/>
        <w:rPr>
          <w:rFonts w:eastAsia="SimSun"/>
        </w:rPr>
      </w:pPr>
      <w:r>
        <w:rPr>
          <w:rFonts w:eastAsia="SimSun" w:hint="cs"/>
          <w:rtl/>
        </w:rPr>
        <w:t>و</w:t>
      </w:r>
      <w:r w:rsidR="00DD2094" w:rsidRPr="00DD2094">
        <w:rPr>
          <w:rFonts w:eastAsia="SimSun" w:hint="cs"/>
          <w:rtl/>
        </w:rPr>
        <w:t>إذ تعترف</w:t>
      </w:r>
    </w:p>
    <w:p w:rsidR="00DD2094" w:rsidRPr="00DD2094" w:rsidRDefault="00DD2094" w:rsidP="00DD209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eastAsia"/>
          <w:i/>
          <w:iCs/>
          <w:rtl/>
          <w:lang w:eastAsia="zh-CN"/>
        </w:rPr>
        <w:t> </w:t>
      </w:r>
      <w:proofErr w:type="gramStart"/>
      <w:r w:rsidRPr="001A55D8">
        <w:rPr>
          <w:rFonts w:eastAsia="SimSun" w:hint="cs"/>
          <w:i/>
          <w:iCs/>
          <w:rtl/>
          <w:lang w:eastAsia="zh-CN"/>
        </w:rPr>
        <w:t>أ )</w:t>
      </w:r>
      <w:proofErr w:type="gramEnd"/>
      <w:r w:rsidRPr="001A55D8">
        <w:rPr>
          <w:rFonts w:eastAsia="SimSun" w:hint="cs"/>
          <w:rtl/>
          <w:lang w:eastAsia="zh-CN"/>
        </w:rPr>
        <w:tab/>
      </w:r>
      <w:r w:rsidRPr="00DD2094">
        <w:rPr>
          <w:rFonts w:eastAsia="SimSun" w:hint="cs"/>
          <w:rtl/>
          <w:lang w:eastAsia="zh-CN" w:bidi="ar-EG"/>
        </w:rPr>
        <w:t>أنه وفقاً لأحكام الدستور، يتمثل أحد أغراض الاتحاد في تنسيق الجهود الرامية إلى القضاء على التداخل الضار؛</w:t>
      </w:r>
    </w:p>
    <w:p w:rsidR="00DD2094" w:rsidRPr="00DD2094" w:rsidRDefault="00DD2094" w:rsidP="00355A8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roofErr w:type="gramStart"/>
      <w:r w:rsidRPr="00DD2094">
        <w:rPr>
          <w:rFonts w:eastAsia="SimSun" w:hint="cs"/>
          <w:i/>
          <w:iCs/>
          <w:rtl/>
          <w:lang w:eastAsia="zh-CN" w:bidi="ar-EG"/>
        </w:rPr>
        <w:t>ب)</w:t>
      </w:r>
      <w:r w:rsidRPr="00DD2094">
        <w:rPr>
          <w:rFonts w:eastAsia="SimSun" w:hint="cs"/>
          <w:rtl/>
          <w:lang w:eastAsia="zh-CN" w:bidi="ar-EG"/>
        </w:rPr>
        <w:tab/>
      </w:r>
      <w:proofErr w:type="gramEnd"/>
      <w:r w:rsidRPr="00DD2094">
        <w:rPr>
          <w:rFonts w:eastAsia="SimSun" w:hint="cs"/>
          <w:rtl/>
          <w:lang w:eastAsia="zh-CN" w:bidi="ar-EG"/>
        </w:rPr>
        <w:t xml:space="preserve">أن المادة </w:t>
      </w:r>
      <w:r w:rsidRPr="00DD2094">
        <w:rPr>
          <w:rFonts w:eastAsia="SimSun"/>
          <w:b/>
          <w:bCs/>
          <w:lang w:eastAsia="zh-CN"/>
        </w:rPr>
        <w:t>15</w:t>
      </w:r>
      <w:r w:rsidRPr="00DD2094">
        <w:rPr>
          <w:rFonts w:eastAsia="SimSun" w:hint="cs"/>
          <w:rtl/>
          <w:lang w:eastAsia="zh-CN" w:bidi="ar-EG"/>
        </w:rPr>
        <w:t xml:space="preserve"> من لوائح الراديو لا سيما أحكام الرقم </w:t>
      </w:r>
      <w:r w:rsidRPr="00DD2094">
        <w:rPr>
          <w:rFonts w:eastAsia="SimSun"/>
          <w:b/>
          <w:bCs/>
          <w:lang w:eastAsia="zh-CN"/>
        </w:rPr>
        <w:t>21.15</w:t>
      </w:r>
      <w:r w:rsidRPr="00DD2094">
        <w:rPr>
          <w:rFonts w:eastAsia="SimSun" w:hint="cs"/>
          <w:rtl/>
          <w:lang w:eastAsia="zh-CN" w:bidi="ar-EG"/>
        </w:rPr>
        <w:t xml:space="preserve"> (القسم المتعلق بالتقارير عن المخالفات) والأرقام</w:t>
      </w:r>
      <w:r w:rsidR="00355A84">
        <w:rPr>
          <w:rFonts w:eastAsia="SimSun" w:hint="eastAsia"/>
          <w:rtl/>
          <w:lang w:eastAsia="zh-CN" w:bidi="ar-EG"/>
        </w:rPr>
        <w:t> </w:t>
      </w:r>
      <w:r w:rsidRPr="00DD2094">
        <w:rPr>
          <w:rFonts w:eastAsia="SimSun"/>
          <w:b/>
          <w:bCs/>
          <w:lang w:eastAsia="zh-CN"/>
        </w:rPr>
        <w:t>22.15</w:t>
      </w:r>
      <w:r w:rsidRPr="00DD2094">
        <w:rPr>
          <w:rFonts w:eastAsia="SimSun" w:hint="cs"/>
          <w:rtl/>
          <w:lang w:eastAsia="zh-CN" w:bidi="ar-EG"/>
        </w:rPr>
        <w:t xml:space="preserve"> إلى</w:t>
      </w:r>
      <w:r w:rsidRPr="00DD2094">
        <w:rPr>
          <w:rFonts w:eastAsia="SimSun" w:hint="eastAsia"/>
          <w:rtl/>
          <w:lang w:eastAsia="zh-CN" w:bidi="ar-EG"/>
        </w:rPr>
        <w:t> </w:t>
      </w:r>
      <w:r w:rsidRPr="00DD2094">
        <w:rPr>
          <w:rFonts w:eastAsia="SimSun"/>
          <w:b/>
          <w:bCs/>
          <w:lang w:eastAsia="zh-CN"/>
        </w:rPr>
        <w:t>46.15</w:t>
      </w:r>
      <w:r w:rsidRPr="00DD2094">
        <w:rPr>
          <w:rFonts w:eastAsia="SimSun" w:hint="cs"/>
          <w:rtl/>
          <w:lang w:eastAsia="zh-CN" w:bidi="ar-EG"/>
        </w:rPr>
        <w:t xml:space="preserve"> (القسم المتعلق بالإجراءات الخاصة بالتداخلات الضارة) تنطبق في حالات التداخل الضار؛</w:t>
      </w:r>
    </w:p>
    <w:p w:rsidR="00DD2094" w:rsidRPr="00DD2094" w:rsidRDefault="00DD2094" w:rsidP="00DD209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roofErr w:type="gramStart"/>
      <w:r w:rsidRPr="00DD2094">
        <w:rPr>
          <w:rFonts w:eastAsia="SimSun" w:hint="cs"/>
          <w:i/>
          <w:iCs/>
          <w:rtl/>
          <w:lang w:eastAsia="zh-CN" w:bidi="ar-EG"/>
        </w:rPr>
        <w:t>ج)</w:t>
      </w:r>
      <w:r w:rsidRPr="00DD2094">
        <w:rPr>
          <w:rFonts w:eastAsia="SimSun" w:hint="cs"/>
          <w:rtl/>
          <w:lang w:eastAsia="zh-CN" w:bidi="ar-EG"/>
        </w:rPr>
        <w:tab/>
      </w:r>
      <w:proofErr w:type="gramEnd"/>
      <w:r w:rsidRPr="00DD2094">
        <w:rPr>
          <w:rFonts w:eastAsia="SimSun" w:hint="cs"/>
          <w:rtl/>
          <w:lang w:eastAsia="zh-CN" w:bidi="ar-EG"/>
        </w:rPr>
        <w:t xml:space="preserve">أن التذييل </w:t>
      </w:r>
      <w:r w:rsidRPr="00DD2094">
        <w:rPr>
          <w:rFonts w:eastAsia="SimSun"/>
          <w:b/>
          <w:bCs/>
          <w:lang w:eastAsia="zh-CN"/>
        </w:rPr>
        <w:t>10</w:t>
      </w:r>
      <w:r w:rsidRPr="00DD2094">
        <w:rPr>
          <w:rFonts w:eastAsia="SimSun" w:hint="cs"/>
          <w:rtl/>
          <w:lang w:eastAsia="zh-CN" w:bidi="ar-EG"/>
        </w:rPr>
        <w:t xml:space="preserve"> للوائح الراديو يبين الاستمارة التي يجب استعمالها ما</w:t>
      </w:r>
      <w:r w:rsidRPr="00DD2094">
        <w:rPr>
          <w:rFonts w:eastAsia="SimSun" w:hint="eastAsia"/>
          <w:rtl/>
          <w:lang w:eastAsia="zh-CN" w:bidi="ar-EG"/>
        </w:rPr>
        <w:t> </w:t>
      </w:r>
      <w:r w:rsidRPr="00DD2094">
        <w:rPr>
          <w:rFonts w:eastAsia="SimSun" w:hint="cs"/>
          <w:rtl/>
          <w:lang w:eastAsia="zh-CN" w:bidi="ar-EG"/>
        </w:rPr>
        <w:t>أمكن في توثيق كامل الحيثيات المتعلقة بالتداخل</w:t>
      </w:r>
      <w:r w:rsidRPr="00DD2094">
        <w:rPr>
          <w:rFonts w:eastAsia="SimSun" w:hint="eastAsia"/>
          <w:rtl/>
          <w:lang w:eastAsia="zh-CN" w:bidi="ar-EG"/>
        </w:rPr>
        <w:t> </w:t>
      </w:r>
      <w:r w:rsidRPr="00DD2094">
        <w:rPr>
          <w:rFonts w:eastAsia="SimSun" w:hint="cs"/>
          <w:rtl/>
          <w:lang w:eastAsia="zh-CN" w:bidi="ar-EG"/>
        </w:rPr>
        <w:t>الضار؛</w:t>
      </w:r>
    </w:p>
    <w:p w:rsidR="00DD2094" w:rsidRPr="00DD2094" w:rsidRDefault="00DD2094" w:rsidP="00DD209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roofErr w:type="gramStart"/>
      <w:r w:rsidRPr="00DD2094">
        <w:rPr>
          <w:rFonts w:eastAsia="SimSun" w:hint="cs"/>
          <w:i/>
          <w:iCs/>
          <w:rtl/>
          <w:lang w:eastAsia="zh-CN" w:bidi="ar-EG"/>
        </w:rPr>
        <w:t>د )</w:t>
      </w:r>
      <w:proofErr w:type="gramEnd"/>
      <w:r w:rsidRPr="00DD2094">
        <w:rPr>
          <w:rFonts w:eastAsia="SimSun" w:hint="cs"/>
          <w:rtl/>
          <w:lang w:eastAsia="zh-CN" w:bidi="ar-EG"/>
        </w:rPr>
        <w:tab/>
        <w:t xml:space="preserve">أن التذييل </w:t>
      </w:r>
      <w:r w:rsidRPr="00DD2094">
        <w:rPr>
          <w:rFonts w:eastAsia="SimSun"/>
          <w:b/>
          <w:bCs/>
          <w:lang w:eastAsia="zh-CN"/>
        </w:rPr>
        <w:t>10</w:t>
      </w:r>
      <w:r w:rsidRPr="00DD2094">
        <w:rPr>
          <w:rFonts w:eastAsia="SimSun" w:hint="cs"/>
          <w:rtl/>
          <w:lang w:eastAsia="zh-CN" w:bidi="ar-EG"/>
        </w:rPr>
        <w:t xml:space="preserve"> للوائح الراديو ينص على وجوب تقديم معلومات كافية إلى الإدارة التي تتلقى تقرير عن تداخل كي يتسنى إجراء تحقيق ملائم؛</w:t>
      </w:r>
    </w:p>
    <w:p w:rsidR="00DD2094" w:rsidRPr="00DD2094" w:rsidRDefault="00DD2094" w:rsidP="00DD209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roofErr w:type="gramStart"/>
      <w:r w:rsidRPr="00DD2094">
        <w:rPr>
          <w:rFonts w:eastAsia="SimSun"/>
          <w:i/>
          <w:iCs/>
          <w:rtl/>
          <w:lang w:eastAsia="zh-CN" w:bidi="ar-EG"/>
        </w:rPr>
        <w:t>ﻫ</w:t>
      </w:r>
      <w:r w:rsidRPr="00DD2094">
        <w:rPr>
          <w:rFonts w:eastAsia="SimSun" w:hint="cs"/>
          <w:i/>
          <w:iCs/>
          <w:rtl/>
          <w:lang w:eastAsia="zh-CN" w:bidi="ar-EG"/>
        </w:rPr>
        <w:t xml:space="preserve"> )</w:t>
      </w:r>
      <w:proofErr w:type="gramEnd"/>
      <w:r w:rsidRPr="00DD2094">
        <w:rPr>
          <w:rFonts w:eastAsia="SimSun" w:hint="cs"/>
          <w:rtl/>
          <w:lang w:eastAsia="zh-CN" w:bidi="ar-EG"/>
        </w:rPr>
        <w:tab/>
        <w:t xml:space="preserve">أن التذييل </w:t>
      </w:r>
      <w:r w:rsidRPr="00DD2094">
        <w:rPr>
          <w:rFonts w:eastAsia="SimSun"/>
          <w:b/>
          <w:bCs/>
          <w:lang w:eastAsia="zh-CN"/>
        </w:rPr>
        <w:t>10</w:t>
      </w:r>
      <w:r w:rsidRPr="00DD2094">
        <w:rPr>
          <w:rFonts w:eastAsia="SimSun" w:hint="cs"/>
          <w:rtl/>
          <w:lang w:eastAsia="zh-CN" w:bidi="ar-EG"/>
        </w:rPr>
        <w:t xml:space="preserve"> أُعد للإبلاغ عن التداخل الضار الذي ينطوي على خدمات للأرض وأن قابلية تطبيقه محدودة على أحداث تداخل للترددات الراديوية </w:t>
      </w:r>
      <w:r w:rsidR="006B2F28" w:rsidRPr="006B2F28">
        <w:rPr>
          <w:rFonts w:eastAsia="SimSun" w:hint="cs"/>
          <w:lang w:val="en-GB" w:eastAsia="zh-CN" w:bidi="ar-EG"/>
        </w:rPr>
        <w:t>(</w:t>
      </w:r>
      <w:r w:rsidRPr="00DD2094">
        <w:rPr>
          <w:rFonts w:eastAsia="SimSun" w:hint="cs"/>
          <w:lang w:eastAsia="zh-CN"/>
        </w:rPr>
        <w:t>RFI</w:t>
      </w:r>
      <w:r w:rsidR="006B2F28" w:rsidRPr="006B2F28">
        <w:rPr>
          <w:rFonts w:eastAsia="SimSun" w:hint="cs"/>
          <w:lang w:val="en-GB" w:eastAsia="zh-CN" w:bidi="ar-EG"/>
        </w:rPr>
        <w:t>)</w:t>
      </w:r>
      <w:r w:rsidRPr="00DD2094">
        <w:rPr>
          <w:rFonts w:eastAsia="SimSun" w:hint="cs"/>
          <w:rtl/>
          <w:lang w:eastAsia="zh-CN" w:bidi="ar-EG"/>
        </w:rPr>
        <w:t xml:space="preserve"> التي تكشفها أجهزة الاستشعار في خدمة استكشاف الأرض الساتلية (المنفعلة)؛</w:t>
      </w:r>
    </w:p>
    <w:p w:rsidR="00DD2094" w:rsidRPr="00DD2094" w:rsidRDefault="00DD2094" w:rsidP="00E26BE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roofErr w:type="gramStart"/>
      <w:r w:rsidRPr="00DD2094">
        <w:rPr>
          <w:rFonts w:eastAsia="SimSun" w:hint="cs"/>
          <w:i/>
          <w:iCs/>
          <w:rtl/>
          <w:lang w:eastAsia="zh-CN" w:bidi="ar-EG"/>
        </w:rPr>
        <w:t>و )</w:t>
      </w:r>
      <w:proofErr w:type="gramEnd"/>
      <w:r w:rsidRPr="00DD2094">
        <w:rPr>
          <w:rFonts w:eastAsia="SimSun" w:hint="cs"/>
          <w:rtl/>
          <w:lang w:eastAsia="zh-CN" w:bidi="ar-EG"/>
        </w:rPr>
        <w:tab/>
        <w:t xml:space="preserve">أن التقرير </w:t>
      </w:r>
      <w:r w:rsidRPr="00DD2094">
        <w:rPr>
          <w:rFonts w:eastAsia="SimSun"/>
          <w:bCs/>
          <w:lang w:eastAsia="zh-CN"/>
        </w:rPr>
        <w:t>ITU-R SM.2181</w:t>
      </w:r>
      <w:r w:rsidRPr="00DD2094">
        <w:rPr>
          <w:rFonts w:eastAsia="SimSun" w:hint="cs"/>
          <w:rtl/>
          <w:lang w:eastAsia="zh-CN" w:bidi="ar-EG"/>
        </w:rPr>
        <w:t xml:space="preserve"> يقدم معلومات بشأن كيفية توثيق حقول بيانات ومعلومات أخرى في التقرير عن التداخل الضار الناجم عن المحطات الفضائية، إضافة إلى الخصائص المبينة في التذييل</w:t>
      </w:r>
      <w:r w:rsidRPr="00DD2094">
        <w:rPr>
          <w:rFonts w:eastAsia="SimSun" w:hint="eastAsia"/>
          <w:rtl/>
          <w:lang w:eastAsia="zh-CN" w:bidi="ar-EG"/>
        </w:rPr>
        <w:t> </w:t>
      </w:r>
      <w:r w:rsidRPr="00DD2094">
        <w:rPr>
          <w:rFonts w:eastAsia="SimSun"/>
          <w:b/>
          <w:bCs/>
          <w:lang w:eastAsia="zh-CN"/>
        </w:rPr>
        <w:t>10</w:t>
      </w:r>
      <w:r w:rsidR="00E26BEB">
        <w:rPr>
          <w:rFonts w:eastAsia="SimSun" w:hint="cs"/>
          <w:rtl/>
          <w:lang w:eastAsia="zh-CN" w:bidi="ar-EG"/>
        </w:rPr>
        <w:t>؛</w:t>
      </w:r>
    </w:p>
    <w:p w:rsidR="0085112A" w:rsidRDefault="00DD2094" w:rsidP="00DD209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proofErr w:type="gramStart"/>
      <w:r w:rsidRPr="00DD2094">
        <w:rPr>
          <w:rFonts w:eastAsia="SimSun" w:hint="cs"/>
          <w:i/>
          <w:iCs/>
          <w:rtl/>
          <w:lang w:eastAsia="zh-CN" w:bidi="ar-EG"/>
        </w:rPr>
        <w:t>ز )</w:t>
      </w:r>
      <w:proofErr w:type="gramEnd"/>
      <w:r w:rsidRPr="00DD2094">
        <w:rPr>
          <w:rFonts w:eastAsia="SimSun" w:hint="cs"/>
          <w:rtl/>
          <w:lang w:eastAsia="zh-CN" w:bidi="ar-EG"/>
        </w:rPr>
        <w:tab/>
        <w:t xml:space="preserve">أن أحكام لوائح الراديو لدى قطاع الاتصالات الراديوية والتي استُشهد بها في إطار الفقرتين إذ تعترف ب) </w:t>
      </w:r>
      <w:proofErr w:type="spellStart"/>
      <w:r w:rsidRPr="00DD2094">
        <w:rPr>
          <w:rFonts w:eastAsia="SimSun" w:hint="cs"/>
          <w:rtl/>
          <w:lang w:eastAsia="zh-CN" w:bidi="ar-EG"/>
        </w:rPr>
        <w:t>وج</w:t>
      </w:r>
      <w:proofErr w:type="spellEnd"/>
      <w:r w:rsidRPr="00DD2094">
        <w:rPr>
          <w:rFonts w:eastAsia="SimSun" w:hint="cs"/>
          <w:rtl/>
          <w:lang w:eastAsia="zh-CN" w:bidi="ar-EG"/>
        </w:rPr>
        <w:t>)، صيغت لمعالجة حالات التداخل بين خدمات الاتصالات التي تحدث انطلاقاً من مصدر واحد،</w:t>
      </w:r>
    </w:p>
    <w:p w:rsidR="0085112A" w:rsidRDefault="00DD2094" w:rsidP="00DD2094">
      <w:pPr>
        <w:pStyle w:val="Call"/>
        <w:rPr>
          <w:rFonts w:eastAsia="SimSun"/>
          <w:rtl/>
        </w:rPr>
      </w:pPr>
      <w:r w:rsidRPr="00DD2094">
        <w:rPr>
          <w:rFonts w:eastAsia="SimSun" w:hint="cs"/>
          <w:rtl/>
        </w:rPr>
        <w:t>توصي</w:t>
      </w:r>
    </w:p>
    <w:p w:rsidR="0085112A" w:rsidRDefault="00DD2094" w:rsidP="00DD209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D2094">
        <w:rPr>
          <w:rFonts w:eastAsia="SimSun" w:hint="cs"/>
          <w:rtl/>
          <w:lang w:eastAsia="zh-CN" w:bidi="ar-EG"/>
        </w:rPr>
        <w:t xml:space="preserve">باستخدام الاستمارة الواردة في الملحق بهذه التوصية، بالإضافة إلى المعلومات الواردة في استمارة التذييل </w:t>
      </w:r>
      <w:r w:rsidRPr="00DD2094">
        <w:rPr>
          <w:rFonts w:eastAsia="SimSun"/>
          <w:b/>
          <w:bCs/>
          <w:lang w:eastAsia="zh-CN" w:bidi="ar-EG"/>
        </w:rPr>
        <w:t>10</w:t>
      </w:r>
      <w:r w:rsidRPr="00DD2094">
        <w:rPr>
          <w:rFonts w:eastAsia="SimSun" w:hint="cs"/>
          <w:rtl/>
          <w:lang w:eastAsia="zh-CN" w:bidi="ar-EG"/>
        </w:rPr>
        <w:t xml:space="preserve"> للوائح الراديو، للإبلاغ عن حالات التداخل الضار التي تتعرض لها أجهزة الاستشعار في خدمة استكشاف الأرض الساتلية (المنفعلة) إلى الإدارات التي تخضع لسلطتها محطات الإرسال المسبِّبة للتداخل.</w:t>
      </w:r>
    </w:p>
    <w:p w:rsidR="00DD2094" w:rsidRDefault="00DD2094" w:rsidP="00DD209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
    <w:p w:rsidR="00E26BEB" w:rsidRDefault="00E26BEB" w:rsidP="00DD209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rtl/>
          <w:lang w:eastAsia="zh-CN" w:bidi="ar-EG"/>
        </w:rPr>
        <w:br w:type="page"/>
      </w:r>
    </w:p>
    <w:p w:rsidR="00E26BEB" w:rsidRPr="00E26BEB" w:rsidRDefault="00E26BEB" w:rsidP="00E26BEB">
      <w:pPr>
        <w:pStyle w:val="AnnexNoTitle0"/>
        <w:rPr>
          <w:rFonts w:eastAsia="SimSun"/>
          <w:rtl/>
          <w:lang w:eastAsia="zh-CN" w:bidi="ar-EG"/>
        </w:rPr>
      </w:pPr>
      <w:r w:rsidRPr="00E26BEB">
        <w:rPr>
          <w:rFonts w:eastAsia="SimSun"/>
          <w:rtl/>
          <w:lang w:eastAsia="zh-CN" w:bidi="ar-EG"/>
        </w:rPr>
        <w:t>الملحق</w:t>
      </w:r>
      <w:r>
        <w:rPr>
          <w:rFonts w:eastAsia="SimSun"/>
          <w:rtl/>
          <w:lang w:eastAsia="zh-CN" w:bidi="ar-EG"/>
        </w:rPr>
        <w:br/>
      </w:r>
      <w:r>
        <w:rPr>
          <w:rFonts w:eastAsia="SimSun"/>
          <w:rtl/>
          <w:lang w:eastAsia="zh-CN" w:bidi="ar-EG"/>
        </w:rPr>
        <w:br/>
      </w:r>
      <w:r w:rsidRPr="00E26BEB">
        <w:rPr>
          <w:rFonts w:eastAsia="SimSun"/>
          <w:rtl/>
          <w:lang w:eastAsia="zh-CN" w:bidi="ar-EG"/>
        </w:rPr>
        <w:t>استمارة للإبلاغ عن تداخل على جهاز استشعار</w:t>
      </w:r>
      <w:r>
        <w:rPr>
          <w:rFonts w:eastAsia="SimSun"/>
          <w:rtl/>
          <w:lang w:eastAsia="zh-CN" w:bidi="ar-EG"/>
        </w:rPr>
        <w:br/>
      </w:r>
      <w:r w:rsidRPr="00E26BEB">
        <w:rPr>
          <w:rFonts w:eastAsia="SimSun"/>
          <w:rtl/>
          <w:lang w:eastAsia="zh-CN" w:bidi="ar-EG"/>
        </w:rPr>
        <w:t>في خدمة استكشاف الأرض الساتلية (المنفعلة)</w:t>
      </w:r>
    </w:p>
    <w:p w:rsidR="00E26BEB" w:rsidRPr="00E26BEB" w:rsidRDefault="00E26BEB" w:rsidP="00E26BEB">
      <w:pPr>
        <w:pStyle w:val="Heading1"/>
        <w:rPr>
          <w:rFonts w:eastAsia="SimSun"/>
          <w:rtl/>
          <w:lang w:eastAsia="zh-CN" w:bidi="ar-EG"/>
        </w:rPr>
      </w:pPr>
      <w:r w:rsidRPr="00E26BEB">
        <w:rPr>
          <w:rFonts w:eastAsia="SimSun"/>
          <w:lang w:eastAsia="zh-CN" w:bidi="ar-EG"/>
        </w:rPr>
        <w:t>1</w:t>
      </w:r>
      <w:r w:rsidRPr="00E26BEB">
        <w:rPr>
          <w:rFonts w:eastAsia="SimSun"/>
          <w:rtl/>
          <w:lang w:eastAsia="zh-CN" w:bidi="ar-EG"/>
        </w:rPr>
        <w:tab/>
        <w:t>الحيثيات المتعلقة بمعلومات الإبلاغ العامة</w:t>
      </w:r>
    </w:p>
    <w:p w:rsidR="00E26BEB" w:rsidRPr="00E26BEB" w:rsidRDefault="00E26BEB" w:rsidP="00E26BE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26BEB">
        <w:rPr>
          <w:rFonts w:eastAsia="SimSun"/>
          <w:rtl/>
          <w:lang w:eastAsia="zh-CN" w:bidi="ar-EG"/>
        </w:rPr>
        <w:t xml:space="preserve">يحدد الجدول </w:t>
      </w:r>
      <w:r w:rsidRPr="00E26BEB">
        <w:rPr>
          <w:rFonts w:eastAsia="SimSun"/>
          <w:lang w:eastAsia="zh-CN" w:bidi="ar-EG"/>
        </w:rPr>
        <w:t>1</w:t>
      </w:r>
      <w:r w:rsidRPr="00E26BEB">
        <w:rPr>
          <w:rFonts w:eastAsia="SimSun"/>
          <w:rtl/>
          <w:lang w:eastAsia="zh-CN" w:bidi="ar-EG"/>
        </w:rPr>
        <w:t xml:space="preserve"> التالي حقول معلومات الإبلاغ العامة التي ينبغي أن تملأها الإدارة التي تبلغ عن حدث تداخل ضار للترددات الراديوية </w:t>
      </w:r>
      <w:r w:rsidR="006B2F28" w:rsidRPr="006B2F28">
        <w:rPr>
          <w:rFonts w:eastAsia="SimSun"/>
          <w:lang w:val="en-GB" w:eastAsia="zh-CN" w:bidi="ar-EG"/>
        </w:rPr>
        <w:t>(</w:t>
      </w:r>
      <w:r w:rsidRPr="00E26BEB">
        <w:rPr>
          <w:rFonts w:eastAsia="SimSun"/>
          <w:lang w:eastAsia="zh-CN" w:bidi="ar-EG"/>
        </w:rPr>
        <w:t>RFI</w:t>
      </w:r>
      <w:r w:rsidR="006B2F28" w:rsidRPr="006B2F28">
        <w:rPr>
          <w:rFonts w:eastAsia="SimSun"/>
          <w:lang w:val="en-GB" w:eastAsia="zh-CN" w:bidi="ar-EG"/>
        </w:rPr>
        <w:t>)</w:t>
      </w:r>
      <w:r w:rsidRPr="00E26BEB">
        <w:rPr>
          <w:rFonts w:eastAsia="SimSun"/>
          <w:rtl/>
          <w:lang w:eastAsia="zh-CN" w:bidi="ar-EG"/>
        </w:rPr>
        <w:t>.</w:t>
      </w:r>
    </w:p>
    <w:p w:rsidR="00DD2094" w:rsidRPr="00DD2094" w:rsidRDefault="00DD2094" w:rsidP="00E26BEB">
      <w:pPr>
        <w:pStyle w:val="TableNo"/>
        <w:rPr>
          <w:rFonts w:eastAsia="SimSun"/>
          <w:rtl/>
          <w:lang w:eastAsia="zh-CN"/>
        </w:rPr>
      </w:pPr>
      <w:r w:rsidRPr="00DD2094">
        <w:rPr>
          <w:rFonts w:eastAsia="SimSun" w:hint="cs"/>
          <w:rtl/>
          <w:lang w:eastAsia="zh-CN"/>
        </w:rPr>
        <w:t xml:space="preserve">الجدول </w:t>
      </w:r>
      <w:r w:rsidRPr="00DD2094">
        <w:rPr>
          <w:rFonts w:eastAsia="SimSun"/>
          <w:lang w:eastAsia="zh-CN"/>
        </w:rPr>
        <w:t>1</w:t>
      </w:r>
    </w:p>
    <w:p w:rsidR="00DD2094" w:rsidRPr="00DD2094" w:rsidRDefault="00DD2094" w:rsidP="00E26BEB">
      <w:pPr>
        <w:pStyle w:val="Tabletitle"/>
        <w:rPr>
          <w:rFonts w:eastAsia="SimSun"/>
          <w:rtl/>
          <w:lang w:eastAsia="zh-CN"/>
        </w:rPr>
      </w:pPr>
      <w:r w:rsidRPr="00DD2094">
        <w:rPr>
          <w:rFonts w:eastAsia="SimSun" w:hint="cs"/>
          <w:rtl/>
          <w:lang w:eastAsia="zh-CN"/>
        </w:rPr>
        <w:t>معلومات الإبلاغ العامة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2"/>
        <w:gridCol w:w="4167"/>
        <w:gridCol w:w="37"/>
        <w:gridCol w:w="1011"/>
        <w:gridCol w:w="11"/>
        <w:gridCol w:w="2411"/>
      </w:tblGrid>
      <w:tr w:rsidR="00DD2094" w:rsidRPr="00DD2094" w:rsidTr="00E26BEB">
        <w:trPr>
          <w:cantSplit/>
          <w:trHeight w:val="20"/>
          <w:jc w:val="center"/>
        </w:trPr>
        <w:tc>
          <w:tcPr>
            <w:tcW w:w="2002" w:type="dxa"/>
            <w:vAlign w:val="center"/>
          </w:tcPr>
          <w:p w:rsidR="00DD2094" w:rsidRPr="00E26BEB" w:rsidRDefault="00E26BEB" w:rsidP="00E26BEB">
            <w:pPr>
              <w:pStyle w:val="Tabletext"/>
              <w:spacing w:before="60" w:line="300" w:lineRule="exact"/>
              <w:rPr>
                <w:rFonts w:eastAsia="SimSun"/>
                <w:b/>
                <w:bCs/>
                <w:lang w:val="en-GB" w:eastAsia="zh-CN" w:bidi="ar-EG"/>
              </w:rPr>
            </w:pPr>
            <w:r>
              <w:rPr>
                <w:rFonts w:eastAsia="SimSun" w:hint="cs"/>
                <w:b/>
                <w:bCs/>
                <w:rtl/>
                <w:lang w:eastAsia="zh-CN" w:bidi="ar-EG"/>
              </w:rPr>
              <w:t>الإدارة أو الجهة المقدمة</w:t>
            </w:r>
            <w:r>
              <w:rPr>
                <w:rFonts w:eastAsia="SimSun" w:hint="eastAsia"/>
                <w:b/>
                <w:bCs/>
                <w:rtl/>
                <w:lang w:eastAsia="zh-CN" w:bidi="ar-EG"/>
              </w:rPr>
              <w:t> </w:t>
            </w:r>
            <w:r w:rsidR="00DD2094" w:rsidRPr="00E26BEB">
              <w:rPr>
                <w:rFonts w:eastAsia="SimSun" w:hint="cs"/>
                <w:b/>
                <w:bCs/>
                <w:rtl/>
                <w:lang w:eastAsia="zh-CN" w:bidi="ar-EG"/>
              </w:rPr>
              <w:t>للتقرير</w:t>
            </w:r>
            <w:r w:rsidR="00DD2094" w:rsidRPr="00E26BEB">
              <w:rPr>
                <w:rFonts w:eastAsia="SimSun"/>
                <w:b/>
                <w:bCs/>
                <w:lang w:val="en-GB" w:eastAsia="zh-CN" w:bidi="ar-EG"/>
              </w:rPr>
              <w:t xml:space="preserve"> </w:t>
            </w:r>
          </w:p>
        </w:tc>
        <w:tc>
          <w:tcPr>
            <w:tcW w:w="7637" w:type="dxa"/>
            <w:gridSpan w:val="5"/>
            <w:vAlign w:val="center"/>
          </w:tcPr>
          <w:p w:rsidR="00DD2094" w:rsidRPr="00DD2094" w:rsidRDefault="00DD2094" w:rsidP="00E26BEB">
            <w:pPr>
              <w:pStyle w:val="Tabletext"/>
              <w:spacing w:before="60" w:line="300" w:lineRule="exact"/>
              <w:rPr>
                <w:rFonts w:eastAsia="SimSun"/>
                <w:lang w:val="en-GB" w:eastAsia="zh-CN" w:bidi="ar-EG"/>
              </w:rPr>
            </w:pPr>
            <w:r w:rsidRPr="00DD2094">
              <w:rPr>
                <w:rFonts w:eastAsia="SimSun" w:hint="cs"/>
                <w:rtl/>
                <w:lang w:eastAsia="zh-CN" w:bidi="ar-EG"/>
              </w:rPr>
              <w:t xml:space="preserve">[اسم الإدارة (أو الجهة الأخرى) </w:t>
            </w:r>
            <w:r w:rsidRPr="00DD2094">
              <w:rPr>
                <w:rFonts w:eastAsia="SimSun"/>
                <w:rtl/>
                <w:lang w:eastAsia="zh-CN" w:bidi="ar-EG"/>
              </w:rPr>
              <w:t xml:space="preserve">المقدمة لتقرير </w:t>
            </w:r>
            <w:r w:rsidRPr="00DD2094">
              <w:rPr>
                <w:rFonts w:eastAsia="SimSun" w:hint="cs"/>
                <w:rtl/>
                <w:lang w:eastAsia="zh-CN" w:bidi="ar-EG"/>
              </w:rPr>
              <w:t>التداخل]</w:t>
            </w:r>
          </w:p>
        </w:tc>
      </w:tr>
      <w:tr w:rsidR="00DD2094" w:rsidRPr="00DD2094" w:rsidTr="00E26BEB">
        <w:trPr>
          <w:cantSplit/>
          <w:trHeight w:val="20"/>
          <w:jc w:val="center"/>
        </w:trPr>
        <w:tc>
          <w:tcPr>
            <w:tcW w:w="2002" w:type="dxa"/>
            <w:vMerge w:val="restart"/>
            <w:vAlign w:val="center"/>
          </w:tcPr>
          <w:p w:rsidR="00DD2094" w:rsidRPr="00E26BEB" w:rsidRDefault="00DD2094" w:rsidP="00E26BEB">
            <w:pPr>
              <w:pStyle w:val="Tabletext"/>
              <w:spacing w:before="60" w:line="300" w:lineRule="exact"/>
              <w:rPr>
                <w:rFonts w:eastAsia="SimSun"/>
                <w:b/>
                <w:bCs/>
                <w:lang w:val="en-GB" w:eastAsia="zh-CN" w:bidi="ar-EG"/>
              </w:rPr>
            </w:pPr>
            <w:r w:rsidRPr="00E26BEB">
              <w:rPr>
                <w:rFonts w:eastAsia="SimSun" w:hint="cs"/>
                <w:b/>
                <w:bCs/>
                <w:rtl/>
                <w:lang w:eastAsia="zh-CN" w:bidi="ar-EG"/>
              </w:rPr>
              <w:t>جهة الاتصال:</w:t>
            </w:r>
          </w:p>
        </w:tc>
        <w:tc>
          <w:tcPr>
            <w:tcW w:w="4167" w:type="dxa"/>
            <w:vMerge w:val="restart"/>
            <w:vAlign w:val="center"/>
          </w:tcPr>
          <w:p w:rsidR="00DD2094" w:rsidRPr="00DD2094" w:rsidRDefault="00DD2094" w:rsidP="00E26BEB">
            <w:pPr>
              <w:pStyle w:val="Tabletext"/>
              <w:spacing w:before="60" w:line="300" w:lineRule="exact"/>
              <w:rPr>
                <w:rFonts w:eastAsia="SimSun"/>
                <w:rtl/>
                <w:lang w:eastAsia="zh-CN" w:bidi="ar-EG"/>
              </w:rPr>
            </w:pPr>
            <w:r w:rsidRPr="00DD2094">
              <w:rPr>
                <w:rFonts w:eastAsia="SimSun" w:hint="cs"/>
                <w:rtl/>
                <w:lang w:eastAsia="zh-CN" w:bidi="ar-EG"/>
              </w:rPr>
              <w:t xml:space="preserve">[جهة الاتصال ضمن الإدارة </w:t>
            </w:r>
            <w:r w:rsidRPr="00DD2094">
              <w:rPr>
                <w:rFonts w:eastAsia="SimSun"/>
                <w:rtl/>
                <w:lang w:eastAsia="zh-CN" w:bidi="ar-EG"/>
              </w:rPr>
              <w:t xml:space="preserve">المقدمة لتقرير </w:t>
            </w:r>
            <w:r w:rsidRPr="00DD2094">
              <w:rPr>
                <w:rFonts w:eastAsia="SimSun" w:hint="cs"/>
                <w:rtl/>
                <w:lang w:eastAsia="zh-CN" w:bidi="ar-EG"/>
              </w:rPr>
              <w:t>التداخل]</w:t>
            </w:r>
          </w:p>
          <w:p w:rsidR="00E26BEB" w:rsidRDefault="00DD2094" w:rsidP="00E26BEB">
            <w:pPr>
              <w:pStyle w:val="Tabletext"/>
              <w:spacing w:before="60" w:line="300" w:lineRule="exact"/>
              <w:rPr>
                <w:rFonts w:eastAsia="SimSun"/>
                <w:rtl/>
                <w:lang w:eastAsia="zh-CN" w:bidi="ar-EG"/>
              </w:rPr>
            </w:pPr>
            <w:r w:rsidRPr="00DD2094">
              <w:rPr>
                <w:rFonts w:eastAsia="SimSun" w:hint="cs"/>
                <w:rtl/>
                <w:lang w:eastAsia="zh-CN" w:bidi="ar-EG"/>
              </w:rPr>
              <w:t>الاسم والصفة</w:t>
            </w:r>
          </w:p>
          <w:p w:rsidR="00E26BEB" w:rsidRDefault="00E26BEB" w:rsidP="00E26BEB">
            <w:pPr>
              <w:pStyle w:val="Tabletext"/>
              <w:spacing w:before="60" w:line="300" w:lineRule="exact"/>
              <w:rPr>
                <w:rFonts w:eastAsia="SimSun"/>
                <w:rtl/>
                <w:lang w:eastAsia="zh-CN" w:bidi="ar-EG"/>
              </w:rPr>
            </w:pPr>
            <w:r>
              <w:rPr>
                <w:rFonts w:eastAsia="SimSun" w:hint="cs"/>
                <w:rtl/>
                <w:lang w:eastAsia="zh-CN" w:bidi="ar-EG"/>
              </w:rPr>
              <w:t>العنوان والهاتف والفاكس</w:t>
            </w:r>
          </w:p>
          <w:p w:rsidR="00DD2094" w:rsidRPr="00DD2094" w:rsidRDefault="00DD2094" w:rsidP="00E26BEB">
            <w:pPr>
              <w:pStyle w:val="Tabletext"/>
              <w:spacing w:before="60" w:line="300" w:lineRule="exact"/>
              <w:rPr>
                <w:rFonts w:eastAsia="SimSun"/>
                <w:lang w:val="en-GB" w:eastAsia="zh-CN" w:bidi="ar-EG"/>
              </w:rPr>
            </w:pPr>
            <w:r w:rsidRPr="00DD2094">
              <w:rPr>
                <w:rFonts w:eastAsia="SimSun" w:hint="cs"/>
                <w:rtl/>
                <w:lang w:eastAsia="zh-CN" w:bidi="ar-EG"/>
              </w:rPr>
              <w:t>البريد الإلكتروني</w:t>
            </w:r>
            <w:r w:rsidRPr="00DD2094">
              <w:rPr>
                <w:rFonts w:eastAsia="SimSun"/>
                <w:lang w:val="en-GB" w:eastAsia="zh-CN" w:bidi="ar-EG"/>
              </w:rPr>
              <w:t xml:space="preserve"> </w:t>
            </w:r>
          </w:p>
        </w:tc>
        <w:tc>
          <w:tcPr>
            <w:tcW w:w="1059" w:type="dxa"/>
            <w:gridSpan w:val="3"/>
            <w:vAlign w:val="center"/>
          </w:tcPr>
          <w:p w:rsidR="00DD2094" w:rsidRPr="00DD2094" w:rsidRDefault="00DD2094" w:rsidP="00E26BEB">
            <w:pPr>
              <w:pStyle w:val="Tabletext"/>
              <w:spacing w:before="60" w:line="300" w:lineRule="exact"/>
              <w:rPr>
                <w:rFonts w:eastAsia="SimSun"/>
                <w:lang w:eastAsia="zh-CN" w:bidi="ar-EG"/>
              </w:rPr>
            </w:pPr>
            <w:r w:rsidRPr="00DD2094">
              <w:rPr>
                <w:rFonts w:eastAsia="SimSun" w:hint="cs"/>
                <w:rtl/>
                <w:lang w:eastAsia="zh-CN" w:bidi="ar-EG"/>
              </w:rPr>
              <w:t>التاريخ:</w:t>
            </w:r>
          </w:p>
        </w:tc>
        <w:tc>
          <w:tcPr>
            <w:tcW w:w="2411" w:type="dxa"/>
            <w:vAlign w:val="center"/>
          </w:tcPr>
          <w:p w:rsidR="00DD2094" w:rsidRPr="00DD2094" w:rsidRDefault="00DD2094" w:rsidP="00E26BEB">
            <w:pPr>
              <w:pStyle w:val="Tabletext"/>
              <w:spacing w:before="60" w:line="300" w:lineRule="exact"/>
              <w:rPr>
                <w:rFonts w:eastAsia="SimSun"/>
                <w:lang w:eastAsia="zh-CN" w:bidi="ar-EG"/>
              </w:rPr>
            </w:pPr>
            <w:r w:rsidRPr="00DD2094">
              <w:rPr>
                <w:rFonts w:eastAsia="SimSun" w:hint="cs"/>
                <w:rtl/>
                <w:lang w:eastAsia="zh-CN" w:bidi="ar-EG"/>
              </w:rPr>
              <w:t xml:space="preserve">اليوم </w:t>
            </w:r>
            <w:r w:rsidRPr="00DD2094">
              <w:rPr>
                <w:rFonts w:eastAsia="SimSun"/>
                <w:rtl/>
                <w:lang w:eastAsia="zh-CN" w:bidi="ar-EG"/>
              </w:rPr>
              <w:t>–</w:t>
            </w:r>
            <w:r w:rsidRPr="00DD2094">
              <w:rPr>
                <w:rFonts w:eastAsia="SimSun" w:hint="cs"/>
                <w:rtl/>
                <w:lang w:eastAsia="zh-CN" w:bidi="ar-EG"/>
              </w:rPr>
              <w:t xml:space="preserve"> الشهر </w:t>
            </w:r>
            <w:proofErr w:type="gramStart"/>
            <w:r w:rsidRPr="00DD2094">
              <w:rPr>
                <w:rFonts w:eastAsia="SimSun" w:hint="cs"/>
                <w:rtl/>
                <w:lang w:eastAsia="zh-CN" w:bidi="ar-EG"/>
              </w:rPr>
              <w:t>- السنة</w:t>
            </w:r>
            <w:proofErr w:type="gramEnd"/>
          </w:p>
        </w:tc>
      </w:tr>
      <w:tr w:rsidR="00DD2094" w:rsidRPr="00DD2094" w:rsidTr="00E26BEB">
        <w:trPr>
          <w:cantSplit/>
          <w:trHeight w:val="20"/>
          <w:jc w:val="center"/>
        </w:trPr>
        <w:tc>
          <w:tcPr>
            <w:tcW w:w="2002" w:type="dxa"/>
            <w:vMerge/>
            <w:vAlign w:val="center"/>
          </w:tcPr>
          <w:p w:rsidR="00DD2094" w:rsidRPr="00E26BEB" w:rsidRDefault="00DD2094" w:rsidP="00E26BEB">
            <w:pPr>
              <w:pStyle w:val="Tabletext"/>
              <w:spacing w:before="60" w:line="300" w:lineRule="exact"/>
              <w:rPr>
                <w:rFonts w:eastAsia="SimSun"/>
                <w:b/>
                <w:bCs/>
                <w:lang w:eastAsia="zh-CN" w:bidi="ar-EG"/>
              </w:rPr>
            </w:pPr>
          </w:p>
        </w:tc>
        <w:tc>
          <w:tcPr>
            <w:tcW w:w="4167" w:type="dxa"/>
            <w:vMerge/>
            <w:vAlign w:val="center"/>
          </w:tcPr>
          <w:p w:rsidR="00DD2094" w:rsidRPr="00DD2094" w:rsidRDefault="00DD2094" w:rsidP="00E26BEB">
            <w:pPr>
              <w:pStyle w:val="Tabletext"/>
              <w:spacing w:before="60" w:line="300" w:lineRule="exact"/>
              <w:rPr>
                <w:rFonts w:eastAsia="SimSun"/>
                <w:lang w:eastAsia="zh-CN" w:bidi="ar-EG"/>
              </w:rPr>
            </w:pPr>
          </w:p>
        </w:tc>
        <w:tc>
          <w:tcPr>
            <w:tcW w:w="1059" w:type="dxa"/>
            <w:gridSpan w:val="3"/>
            <w:vAlign w:val="center"/>
          </w:tcPr>
          <w:p w:rsidR="00DD2094" w:rsidRPr="00DD2094" w:rsidRDefault="00DD2094" w:rsidP="00E26BEB">
            <w:pPr>
              <w:pStyle w:val="Tabletext"/>
              <w:spacing w:before="60" w:line="300" w:lineRule="exact"/>
              <w:rPr>
                <w:rFonts w:eastAsia="SimSun"/>
                <w:lang w:eastAsia="zh-CN" w:bidi="ar-EG"/>
              </w:rPr>
            </w:pPr>
            <w:r w:rsidRPr="00DD2094">
              <w:rPr>
                <w:rFonts w:eastAsia="SimSun" w:hint="cs"/>
                <w:rtl/>
                <w:lang w:eastAsia="zh-CN" w:bidi="ar-EG"/>
              </w:rPr>
              <w:t>رقم التقرير أو الحالة</w:t>
            </w:r>
          </w:p>
        </w:tc>
        <w:tc>
          <w:tcPr>
            <w:tcW w:w="2411" w:type="dxa"/>
            <w:vAlign w:val="center"/>
          </w:tcPr>
          <w:p w:rsidR="00DD2094" w:rsidRPr="00DD2094" w:rsidRDefault="00DD2094" w:rsidP="00E26BEB">
            <w:pPr>
              <w:pStyle w:val="Tabletext"/>
              <w:spacing w:before="60" w:line="300" w:lineRule="exact"/>
              <w:rPr>
                <w:rFonts w:eastAsia="SimSun"/>
                <w:lang w:val="en-GB" w:eastAsia="zh-CN" w:bidi="ar-EG"/>
              </w:rPr>
            </w:pPr>
            <w:r w:rsidRPr="00DD2094">
              <w:rPr>
                <w:rFonts w:eastAsia="SimSun" w:hint="cs"/>
                <w:rtl/>
                <w:lang w:eastAsia="zh-CN" w:bidi="ar-EG"/>
              </w:rPr>
              <w:t xml:space="preserve">[رقم التقرير أو رقم الحالة </w:t>
            </w:r>
            <w:r w:rsidR="00E26BEB">
              <w:rPr>
                <w:rFonts w:eastAsia="SimSun" w:hint="cs"/>
                <w:rtl/>
                <w:lang w:eastAsia="zh-CN" w:bidi="ar-EG"/>
              </w:rPr>
              <w:t>الذي</w:t>
            </w:r>
            <w:r w:rsidR="00E26BEB">
              <w:rPr>
                <w:rFonts w:eastAsia="SimSun" w:hint="eastAsia"/>
                <w:rtl/>
                <w:lang w:eastAsia="zh-CN" w:bidi="ar-EG"/>
              </w:rPr>
              <w:t> </w:t>
            </w:r>
            <w:r w:rsidRPr="00DD2094">
              <w:rPr>
                <w:rFonts w:eastAsia="SimSun" w:hint="cs"/>
                <w:rtl/>
                <w:lang w:eastAsia="zh-CN" w:bidi="ar-EG"/>
              </w:rPr>
              <w:t xml:space="preserve">تستخدمه الإدارة </w:t>
            </w:r>
            <w:r w:rsidRPr="00DD2094">
              <w:rPr>
                <w:rFonts w:eastAsia="SimSun"/>
                <w:rtl/>
                <w:lang w:eastAsia="zh-CN" w:bidi="ar-EG"/>
              </w:rPr>
              <w:t xml:space="preserve">المقدمة </w:t>
            </w:r>
            <w:r w:rsidR="00E26BEB">
              <w:rPr>
                <w:rFonts w:eastAsia="SimSun"/>
                <w:rtl/>
                <w:lang w:eastAsia="zh-CN" w:bidi="ar-EG"/>
              </w:rPr>
              <w:t>لتقرير</w:t>
            </w:r>
            <w:r w:rsidR="00E26BEB">
              <w:rPr>
                <w:rFonts w:eastAsia="SimSun" w:hint="cs"/>
                <w:rtl/>
                <w:lang w:eastAsia="zh-CN" w:bidi="ar-EG"/>
              </w:rPr>
              <w:t> </w:t>
            </w:r>
            <w:r w:rsidRPr="00DD2094">
              <w:rPr>
                <w:rFonts w:eastAsia="SimSun" w:hint="cs"/>
                <w:rtl/>
                <w:lang w:eastAsia="zh-CN" w:bidi="ar-EG"/>
              </w:rPr>
              <w:t>التداخل]</w:t>
            </w:r>
          </w:p>
        </w:tc>
      </w:tr>
      <w:tr w:rsidR="00DD2094" w:rsidRPr="00DD2094" w:rsidTr="00E26BEB">
        <w:trPr>
          <w:cantSplit/>
          <w:trHeight w:val="20"/>
          <w:jc w:val="center"/>
        </w:trPr>
        <w:tc>
          <w:tcPr>
            <w:tcW w:w="2002" w:type="dxa"/>
            <w:vAlign w:val="center"/>
          </w:tcPr>
          <w:p w:rsidR="00DD2094" w:rsidRPr="00E26BEB" w:rsidRDefault="00DD2094" w:rsidP="00E26BEB">
            <w:pPr>
              <w:pStyle w:val="Tabletext"/>
              <w:spacing w:before="60" w:line="300" w:lineRule="exact"/>
              <w:rPr>
                <w:rFonts w:eastAsia="SimSun"/>
                <w:b/>
                <w:bCs/>
                <w:lang w:eastAsia="zh-CN" w:bidi="ar-EG"/>
              </w:rPr>
            </w:pPr>
            <w:r w:rsidRPr="00E26BEB">
              <w:rPr>
                <w:rFonts w:eastAsia="SimSun" w:hint="cs"/>
                <w:b/>
                <w:bCs/>
                <w:rtl/>
                <w:lang w:eastAsia="zh-CN" w:bidi="ar-EG"/>
              </w:rPr>
              <w:t>الموضوع:</w:t>
            </w:r>
          </w:p>
        </w:tc>
        <w:tc>
          <w:tcPr>
            <w:tcW w:w="7637" w:type="dxa"/>
            <w:gridSpan w:val="5"/>
            <w:vAlign w:val="center"/>
          </w:tcPr>
          <w:p w:rsidR="00DD2094" w:rsidRPr="00DD2094" w:rsidRDefault="00DD2094" w:rsidP="00E26BEB">
            <w:pPr>
              <w:pStyle w:val="Tabletext"/>
              <w:spacing w:before="60" w:line="300" w:lineRule="exact"/>
              <w:rPr>
                <w:rFonts w:eastAsia="SimSun"/>
                <w:lang w:val="en-GB" w:eastAsia="zh-CN" w:bidi="ar-EG"/>
              </w:rPr>
            </w:pPr>
            <w:r w:rsidRPr="00DD2094">
              <w:rPr>
                <w:rFonts w:eastAsia="SimSun" w:hint="cs"/>
                <w:rtl/>
                <w:lang w:eastAsia="zh-CN" w:bidi="ar-EG"/>
              </w:rPr>
              <w:t xml:space="preserve">[مثال: الإبلاغ عن تداخل ضار للترددات الراديوية </w:t>
            </w:r>
            <w:r w:rsidR="006B2F28" w:rsidRPr="006B2F28">
              <w:rPr>
                <w:rFonts w:eastAsia="SimSun" w:hint="cs"/>
                <w:lang w:val="en-GB" w:eastAsia="zh-CN" w:bidi="ar-EG"/>
              </w:rPr>
              <w:t>(</w:t>
            </w:r>
            <w:r w:rsidRPr="00DD2094">
              <w:rPr>
                <w:rFonts w:eastAsia="SimSun" w:hint="cs"/>
                <w:lang w:eastAsia="zh-CN" w:bidi="ar-EG"/>
              </w:rPr>
              <w:t>RFI</w:t>
            </w:r>
            <w:r w:rsidR="006B2F28" w:rsidRPr="006B2F28">
              <w:rPr>
                <w:rFonts w:eastAsia="SimSun" w:hint="cs"/>
                <w:lang w:val="en-GB" w:eastAsia="zh-CN" w:bidi="ar-EG"/>
              </w:rPr>
              <w:t>)</w:t>
            </w:r>
            <w:r w:rsidRPr="00DD2094">
              <w:rPr>
                <w:rFonts w:eastAsia="SimSun" w:hint="cs"/>
                <w:rtl/>
                <w:lang w:eastAsia="zh-CN" w:bidi="ar-EG"/>
              </w:rPr>
              <w:t xml:space="preserve"> رصده </w:t>
            </w:r>
            <w:proofErr w:type="spellStart"/>
            <w:r w:rsidRPr="00DD2094">
              <w:rPr>
                <w:rFonts w:eastAsia="SimSun" w:hint="cs"/>
                <w:rtl/>
                <w:lang w:eastAsia="zh-CN" w:bidi="ar-EG"/>
              </w:rPr>
              <w:t>الساتل</w:t>
            </w:r>
            <w:proofErr w:type="spellEnd"/>
            <w:r w:rsidRPr="00DD2094">
              <w:rPr>
                <w:rFonts w:eastAsia="SimSun" w:hint="cs"/>
                <w:rtl/>
                <w:lang w:eastAsia="zh-CN" w:bidi="ar-EG"/>
              </w:rPr>
              <w:t xml:space="preserve"> </w:t>
            </w:r>
            <w:r w:rsidRPr="00DD2094">
              <w:rPr>
                <w:rFonts w:eastAsia="SimSun" w:hint="cs"/>
                <w:lang w:eastAsia="zh-CN" w:bidi="ar-EG"/>
              </w:rPr>
              <w:t>XXX</w:t>
            </w:r>
            <w:r w:rsidRPr="00DD2094">
              <w:rPr>
                <w:rFonts w:eastAsia="SimSun" w:hint="cs"/>
                <w:rtl/>
                <w:lang w:eastAsia="zh-CN" w:bidi="ar-EG"/>
              </w:rPr>
              <w:t xml:space="preserve"> عبر {اسم البلد} يوم {تاريخ} في النطاق الترددي {</w:t>
            </w:r>
            <w:r w:rsidRPr="00DD2094">
              <w:rPr>
                <w:rFonts w:eastAsia="SimSun" w:hint="cs"/>
                <w:lang w:eastAsia="zh-CN" w:bidi="ar-EG"/>
              </w:rPr>
              <w:t>FFFF-FFFF</w:t>
            </w:r>
            <w:r w:rsidRPr="00DD2094">
              <w:rPr>
                <w:rFonts w:eastAsia="SimSun" w:hint="cs"/>
                <w:rtl/>
                <w:lang w:eastAsia="zh-CN" w:bidi="ar-EG"/>
              </w:rPr>
              <w:t xml:space="preserve"> </w:t>
            </w:r>
            <w:r w:rsidRPr="00DD2094">
              <w:rPr>
                <w:rFonts w:eastAsia="SimSun" w:hint="cs"/>
                <w:lang w:eastAsia="zh-CN" w:bidi="ar-EG"/>
              </w:rPr>
              <w:t>MHz</w:t>
            </w:r>
            <w:r w:rsidRPr="00DD2094">
              <w:rPr>
                <w:rFonts w:eastAsia="SimSun" w:hint="cs"/>
                <w:rtl/>
                <w:lang w:eastAsia="zh-CN" w:bidi="ar-EG"/>
              </w:rPr>
              <w:t>}]</w:t>
            </w:r>
          </w:p>
        </w:tc>
      </w:tr>
      <w:tr w:rsidR="00DD2094" w:rsidRPr="00DD2094" w:rsidTr="00E26BEB">
        <w:trPr>
          <w:cantSplit/>
          <w:trHeight w:val="20"/>
          <w:jc w:val="center"/>
        </w:trPr>
        <w:tc>
          <w:tcPr>
            <w:tcW w:w="2002" w:type="dxa"/>
          </w:tcPr>
          <w:p w:rsidR="00DD2094" w:rsidRPr="00E26BEB" w:rsidRDefault="00DD2094" w:rsidP="00E26BEB">
            <w:pPr>
              <w:pStyle w:val="Tabletext"/>
              <w:spacing w:before="60" w:line="300" w:lineRule="exact"/>
              <w:rPr>
                <w:rFonts w:eastAsia="SimSun"/>
                <w:b/>
                <w:bCs/>
                <w:lang w:eastAsia="zh-CN" w:bidi="ar-EG"/>
              </w:rPr>
            </w:pPr>
            <w:r w:rsidRPr="00E26BEB">
              <w:rPr>
                <w:rFonts w:eastAsia="SimSun" w:hint="cs"/>
                <w:b/>
                <w:bCs/>
                <w:rtl/>
                <w:lang w:eastAsia="zh-CN" w:bidi="ar-EG"/>
              </w:rPr>
              <w:t>الإجراء المطلوب:</w:t>
            </w:r>
          </w:p>
        </w:tc>
        <w:tc>
          <w:tcPr>
            <w:tcW w:w="7637" w:type="dxa"/>
            <w:gridSpan w:val="5"/>
          </w:tcPr>
          <w:p w:rsidR="00DD2094" w:rsidRPr="00DD2094" w:rsidRDefault="00DD2094" w:rsidP="00E26BEB">
            <w:pPr>
              <w:pStyle w:val="Tabletext"/>
              <w:spacing w:before="60" w:line="300" w:lineRule="exact"/>
              <w:rPr>
                <w:rFonts w:eastAsia="SimSun"/>
                <w:lang w:eastAsia="zh-CN" w:bidi="ar-EG"/>
              </w:rPr>
            </w:pPr>
            <w:r w:rsidRPr="00DD2094">
              <w:rPr>
                <w:rFonts w:eastAsia="SimSun" w:hint="cs"/>
                <w:rtl/>
                <w:lang w:eastAsia="zh-CN" w:bidi="ar-EG"/>
              </w:rPr>
              <w:t>[مثال: تحديد مصدر (مصادر) التداخل المبلغ عنه واتخاذ الإجراءات التصحيحية اللازمة لضمان إزالة تداخله.]</w:t>
            </w:r>
          </w:p>
        </w:tc>
      </w:tr>
      <w:tr w:rsidR="00DD2094" w:rsidRPr="00DD2094" w:rsidTr="00E26BEB">
        <w:trPr>
          <w:cantSplit/>
          <w:trHeight w:val="20"/>
          <w:jc w:val="center"/>
        </w:trPr>
        <w:tc>
          <w:tcPr>
            <w:tcW w:w="2002" w:type="dxa"/>
          </w:tcPr>
          <w:p w:rsidR="00DD2094" w:rsidRPr="00E26BEB" w:rsidRDefault="00DD2094" w:rsidP="00E26BEB">
            <w:pPr>
              <w:pStyle w:val="Tabletext"/>
              <w:spacing w:before="60" w:line="300" w:lineRule="exact"/>
              <w:rPr>
                <w:rFonts w:eastAsia="SimSun"/>
                <w:b/>
                <w:bCs/>
                <w:lang w:eastAsia="zh-CN" w:bidi="ar-EG"/>
              </w:rPr>
            </w:pPr>
            <w:r w:rsidRPr="00E26BEB">
              <w:rPr>
                <w:rFonts w:eastAsia="SimSun" w:hint="cs"/>
                <w:b/>
                <w:bCs/>
                <w:rtl/>
                <w:lang w:eastAsia="zh-CN" w:bidi="ar-EG"/>
              </w:rPr>
              <w:t xml:space="preserve">وكالة إنفاذ إدارة التداخل: </w:t>
            </w:r>
          </w:p>
        </w:tc>
        <w:tc>
          <w:tcPr>
            <w:tcW w:w="7637" w:type="dxa"/>
            <w:gridSpan w:val="5"/>
          </w:tcPr>
          <w:p w:rsidR="00DD2094" w:rsidRPr="00DD2094" w:rsidRDefault="00DD2094" w:rsidP="00E26BEB">
            <w:pPr>
              <w:pStyle w:val="Tabletext"/>
              <w:spacing w:before="60" w:line="300" w:lineRule="exact"/>
              <w:rPr>
                <w:rFonts w:eastAsia="SimSun"/>
                <w:lang w:eastAsia="zh-CN" w:bidi="ar-EG"/>
              </w:rPr>
            </w:pPr>
            <w:r w:rsidRPr="00DD2094">
              <w:rPr>
                <w:rFonts w:eastAsia="SimSun" w:hint="cs"/>
                <w:rtl/>
                <w:lang w:eastAsia="zh-CN" w:bidi="ar-EG"/>
              </w:rPr>
              <w:t>[اسم الإدارة وهيئة تنظيم الترددات داخل الإدارة (إن وجدت) التي تتلقى تقرير التداخل]</w:t>
            </w:r>
          </w:p>
        </w:tc>
      </w:tr>
      <w:tr w:rsidR="00DD2094" w:rsidRPr="00DD2094" w:rsidTr="00311822">
        <w:trPr>
          <w:cantSplit/>
          <w:trHeight w:val="20"/>
          <w:jc w:val="center"/>
        </w:trPr>
        <w:tc>
          <w:tcPr>
            <w:tcW w:w="2002" w:type="dxa"/>
            <w:vAlign w:val="center"/>
          </w:tcPr>
          <w:p w:rsidR="00DD2094" w:rsidRPr="00E26BEB" w:rsidRDefault="00DD2094" w:rsidP="00E26BEB">
            <w:pPr>
              <w:pStyle w:val="Tabletext"/>
              <w:spacing w:before="60" w:line="300" w:lineRule="exact"/>
              <w:rPr>
                <w:rFonts w:eastAsia="SimSun"/>
                <w:b/>
                <w:bCs/>
                <w:lang w:val="en-GB" w:eastAsia="zh-CN" w:bidi="ar-EG"/>
              </w:rPr>
            </w:pPr>
            <w:r w:rsidRPr="00E26BEB">
              <w:rPr>
                <w:rFonts w:eastAsia="SimSun" w:hint="cs"/>
                <w:b/>
                <w:bCs/>
                <w:rtl/>
                <w:lang w:eastAsia="zh-CN" w:bidi="ar-EG"/>
              </w:rPr>
              <w:t>جهة الاتصال:</w:t>
            </w:r>
          </w:p>
        </w:tc>
        <w:tc>
          <w:tcPr>
            <w:tcW w:w="4204" w:type="dxa"/>
            <w:gridSpan w:val="2"/>
            <w:vAlign w:val="center"/>
          </w:tcPr>
          <w:p w:rsidR="00DD2094" w:rsidRPr="00DD2094" w:rsidRDefault="00DD2094" w:rsidP="00E26BEB">
            <w:pPr>
              <w:pStyle w:val="Tabletext"/>
              <w:spacing w:before="60" w:line="300" w:lineRule="exact"/>
              <w:rPr>
                <w:rFonts w:eastAsia="SimSun"/>
                <w:rtl/>
                <w:lang w:eastAsia="zh-CN" w:bidi="ar-EG"/>
              </w:rPr>
            </w:pPr>
            <w:r w:rsidRPr="00DD2094">
              <w:rPr>
                <w:rFonts w:eastAsia="SimSun" w:hint="cs"/>
                <w:rtl/>
                <w:lang w:eastAsia="zh-CN" w:bidi="ar-EG"/>
              </w:rPr>
              <w:t xml:space="preserve">[جهة الاتصال ضمن الإدارة </w:t>
            </w:r>
            <w:r w:rsidRPr="00DD2094">
              <w:rPr>
                <w:rFonts w:eastAsia="SimSun"/>
                <w:rtl/>
                <w:lang w:eastAsia="zh-CN" w:bidi="ar-EG"/>
              </w:rPr>
              <w:t xml:space="preserve">المقدمة لتقرير </w:t>
            </w:r>
            <w:r w:rsidRPr="00DD2094">
              <w:rPr>
                <w:rFonts w:eastAsia="SimSun" w:hint="cs"/>
                <w:rtl/>
                <w:lang w:eastAsia="zh-CN" w:bidi="ar-EG"/>
              </w:rPr>
              <w:t>التداخل]</w:t>
            </w:r>
          </w:p>
          <w:p w:rsidR="00E26BEB" w:rsidRDefault="00DD2094" w:rsidP="00E26BEB">
            <w:pPr>
              <w:pStyle w:val="Tabletext"/>
              <w:spacing w:before="60" w:line="300" w:lineRule="exact"/>
              <w:rPr>
                <w:rFonts w:eastAsia="SimSun"/>
                <w:rtl/>
                <w:lang w:eastAsia="zh-CN" w:bidi="ar-EG"/>
              </w:rPr>
            </w:pPr>
            <w:r w:rsidRPr="00DD2094">
              <w:rPr>
                <w:rFonts w:eastAsia="SimSun" w:hint="cs"/>
                <w:rtl/>
                <w:lang w:eastAsia="zh-CN" w:bidi="ar-EG"/>
              </w:rPr>
              <w:t>الاسم والصفة</w:t>
            </w:r>
          </w:p>
          <w:p w:rsidR="00E26BEB" w:rsidRDefault="00E26BEB" w:rsidP="00E26BEB">
            <w:pPr>
              <w:pStyle w:val="Tabletext"/>
              <w:spacing w:before="60" w:line="300" w:lineRule="exact"/>
              <w:rPr>
                <w:rFonts w:eastAsia="SimSun"/>
                <w:rtl/>
                <w:lang w:eastAsia="zh-CN" w:bidi="ar-EG"/>
              </w:rPr>
            </w:pPr>
            <w:r>
              <w:rPr>
                <w:rFonts w:eastAsia="SimSun" w:hint="cs"/>
                <w:rtl/>
                <w:lang w:eastAsia="zh-CN" w:bidi="ar-EG"/>
              </w:rPr>
              <w:t>العنوان والهاتف والفاكس</w:t>
            </w:r>
          </w:p>
          <w:p w:rsidR="00DD2094" w:rsidRPr="00DD2094" w:rsidRDefault="00DD2094" w:rsidP="00E26BEB">
            <w:pPr>
              <w:pStyle w:val="Tabletext"/>
              <w:spacing w:before="60" w:line="300" w:lineRule="exact"/>
              <w:rPr>
                <w:rFonts w:eastAsia="SimSun"/>
                <w:lang w:val="en-GB" w:eastAsia="zh-CN" w:bidi="ar-EG"/>
              </w:rPr>
            </w:pPr>
            <w:r w:rsidRPr="00DD2094">
              <w:rPr>
                <w:rFonts w:eastAsia="SimSun" w:hint="cs"/>
                <w:rtl/>
                <w:lang w:eastAsia="zh-CN" w:bidi="ar-EG"/>
              </w:rPr>
              <w:t>البريد الإلكتروني</w:t>
            </w:r>
            <w:r w:rsidRPr="00DD2094">
              <w:rPr>
                <w:rFonts w:eastAsia="SimSun"/>
                <w:lang w:val="en-GB" w:eastAsia="zh-CN" w:bidi="ar-EG"/>
              </w:rPr>
              <w:t xml:space="preserve"> </w:t>
            </w:r>
          </w:p>
        </w:tc>
        <w:tc>
          <w:tcPr>
            <w:tcW w:w="1011" w:type="dxa"/>
          </w:tcPr>
          <w:p w:rsidR="00DD2094" w:rsidRPr="00DD2094" w:rsidRDefault="00DD2094" w:rsidP="00E26BEB">
            <w:pPr>
              <w:pStyle w:val="Tabletext"/>
              <w:spacing w:before="60" w:line="300" w:lineRule="exact"/>
              <w:rPr>
                <w:rFonts w:eastAsia="SimSun"/>
                <w:lang w:eastAsia="zh-CN" w:bidi="ar-EG"/>
              </w:rPr>
            </w:pPr>
            <w:r w:rsidRPr="00DD2094">
              <w:rPr>
                <w:rFonts w:eastAsia="SimSun" w:hint="cs"/>
                <w:rtl/>
                <w:lang w:eastAsia="zh-CN" w:bidi="ar-EG"/>
              </w:rPr>
              <w:t>رقم المرجع:</w:t>
            </w:r>
          </w:p>
        </w:tc>
        <w:tc>
          <w:tcPr>
            <w:tcW w:w="2422" w:type="dxa"/>
            <w:gridSpan w:val="2"/>
          </w:tcPr>
          <w:p w:rsidR="00DD2094" w:rsidRPr="00DD2094" w:rsidRDefault="00DD2094" w:rsidP="00E26BEB">
            <w:pPr>
              <w:pStyle w:val="Tabletext"/>
              <w:spacing w:before="60" w:line="300" w:lineRule="exact"/>
              <w:rPr>
                <w:rFonts w:eastAsia="SimSun"/>
                <w:lang w:eastAsia="zh-CN" w:bidi="ar-EG"/>
              </w:rPr>
            </w:pPr>
            <w:r w:rsidRPr="00DD2094">
              <w:rPr>
                <w:rFonts w:eastAsia="SimSun" w:hint="cs"/>
                <w:rtl/>
                <w:lang w:eastAsia="zh-CN" w:bidi="ar-EG"/>
              </w:rPr>
              <w:t>[محجوز لاستخدام الإدارة التي تتلقى تقرير التداخل]</w:t>
            </w:r>
          </w:p>
        </w:tc>
      </w:tr>
      <w:tr w:rsidR="00DD2094" w:rsidRPr="00DD2094" w:rsidTr="00E26BEB">
        <w:trPr>
          <w:cantSplit/>
          <w:trHeight w:val="20"/>
          <w:jc w:val="center"/>
        </w:trPr>
        <w:tc>
          <w:tcPr>
            <w:tcW w:w="2002" w:type="dxa"/>
          </w:tcPr>
          <w:p w:rsidR="00DD2094" w:rsidRPr="00E26BEB" w:rsidRDefault="00DD2094" w:rsidP="00E26BEB">
            <w:pPr>
              <w:pStyle w:val="Tabletext"/>
              <w:spacing w:before="60" w:line="300" w:lineRule="exact"/>
              <w:rPr>
                <w:rFonts w:eastAsia="SimSun"/>
                <w:b/>
                <w:bCs/>
                <w:lang w:eastAsia="zh-CN" w:bidi="ar-EG"/>
              </w:rPr>
            </w:pPr>
            <w:r w:rsidRPr="00E26BEB">
              <w:rPr>
                <w:rFonts w:eastAsia="SimSun" w:hint="cs"/>
                <w:b/>
                <w:bCs/>
                <w:rtl/>
                <w:lang w:eastAsia="zh-CN" w:bidi="ar-EG"/>
              </w:rPr>
              <w:t xml:space="preserve">أساس تحديد </w:t>
            </w:r>
            <w:r w:rsidR="006C59B5">
              <w:rPr>
                <w:rFonts w:eastAsia="SimSun" w:hint="cs"/>
                <w:b/>
                <w:bCs/>
                <w:rtl/>
                <w:lang w:eastAsia="zh-CN" w:bidi="ar-EG"/>
              </w:rPr>
              <w:t>الإدارة</w:t>
            </w:r>
            <w:r w:rsidR="006C59B5">
              <w:rPr>
                <w:rFonts w:eastAsia="SimSun" w:hint="eastAsia"/>
                <w:b/>
                <w:bCs/>
                <w:rtl/>
                <w:lang w:eastAsia="zh-CN" w:bidi="ar-EG"/>
              </w:rPr>
              <w:t> </w:t>
            </w:r>
            <w:r w:rsidRPr="00E26BEB">
              <w:rPr>
                <w:rFonts w:eastAsia="SimSun" w:hint="cs"/>
                <w:b/>
                <w:bCs/>
                <w:rtl/>
                <w:lang w:eastAsia="zh-CN" w:bidi="ar-EG"/>
              </w:rPr>
              <w:t>المسؤولة</w:t>
            </w:r>
          </w:p>
        </w:tc>
        <w:tc>
          <w:tcPr>
            <w:tcW w:w="7637" w:type="dxa"/>
            <w:gridSpan w:val="5"/>
          </w:tcPr>
          <w:p w:rsidR="00DD2094" w:rsidRPr="00DD2094" w:rsidRDefault="00DD2094" w:rsidP="00CF3FDF">
            <w:pPr>
              <w:pStyle w:val="Tabletext"/>
              <w:spacing w:before="60" w:line="300" w:lineRule="exact"/>
              <w:rPr>
                <w:rFonts w:eastAsia="SimSun"/>
                <w:lang w:eastAsia="zh-CN" w:bidi="ar-EG"/>
              </w:rPr>
            </w:pPr>
            <w:r w:rsidRPr="00DD2094">
              <w:rPr>
                <w:rFonts w:eastAsia="SimSun" w:hint="cs"/>
                <w:rtl/>
                <w:lang w:eastAsia="zh-CN" w:bidi="ar-EG"/>
              </w:rPr>
              <w:t xml:space="preserve">[أساس تحديد موقع مصدر التداخل </w:t>
            </w:r>
            <w:proofErr w:type="gramStart"/>
            <w:r w:rsidRPr="00DD2094">
              <w:rPr>
                <w:rFonts w:eastAsia="SimSun" w:hint="cs"/>
                <w:rtl/>
                <w:lang w:eastAsia="zh-CN" w:bidi="ar-EG"/>
              </w:rPr>
              <w:t>- مثال</w:t>
            </w:r>
            <w:proofErr w:type="gramEnd"/>
            <w:r w:rsidRPr="00DD2094">
              <w:rPr>
                <w:rFonts w:eastAsia="SimSun" w:hint="cs"/>
                <w:rtl/>
                <w:lang w:eastAsia="zh-CN" w:bidi="ar-EG"/>
              </w:rPr>
              <w:t>: "</w:t>
            </w:r>
            <w:r w:rsidRPr="00DD2094">
              <w:rPr>
                <w:rFonts w:eastAsia="SimSun" w:hint="cs"/>
                <w:lang w:eastAsia="zh-CN" w:bidi="ar-EG"/>
              </w:rPr>
              <w:t>X</w:t>
            </w:r>
            <w:r w:rsidRPr="00DD2094">
              <w:rPr>
                <w:rFonts w:eastAsia="SimSun" w:hint="cs"/>
                <w:rtl/>
                <w:lang w:eastAsia="zh-CN" w:bidi="ar-EG"/>
              </w:rPr>
              <w:t xml:space="preserve">" (عدد) مرات عبور </w:t>
            </w:r>
            <w:proofErr w:type="spellStart"/>
            <w:r w:rsidRPr="00DD2094">
              <w:rPr>
                <w:rFonts w:eastAsia="SimSun" w:hint="cs"/>
                <w:rtl/>
                <w:lang w:eastAsia="zh-CN" w:bidi="ar-EG"/>
              </w:rPr>
              <w:t>الساتل</w:t>
            </w:r>
            <w:proofErr w:type="spellEnd"/>
            <w:r w:rsidRPr="00DD2094">
              <w:rPr>
                <w:rFonts w:eastAsia="SimSun" w:hint="cs"/>
                <w:rtl/>
                <w:lang w:eastAsia="zh-CN" w:bidi="ar-EG"/>
              </w:rPr>
              <w:t xml:space="preserve"> ببيانات مفقودة أو تالفة عند التواجد فوق (اسم البلد).]</w:t>
            </w:r>
          </w:p>
        </w:tc>
      </w:tr>
      <w:tr w:rsidR="00DD2094" w:rsidRPr="00DD2094" w:rsidTr="00E26BEB">
        <w:trPr>
          <w:cantSplit/>
          <w:trHeight w:val="20"/>
          <w:jc w:val="center"/>
        </w:trPr>
        <w:tc>
          <w:tcPr>
            <w:tcW w:w="2002" w:type="dxa"/>
          </w:tcPr>
          <w:p w:rsidR="00DD2094" w:rsidRPr="00E26BEB" w:rsidRDefault="00DD2094" w:rsidP="00E26BEB">
            <w:pPr>
              <w:pStyle w:val="Tabletext"/>
              <w:spacing w:before="60" w:line="300" w:lineRule="exact"/>
              <w:rPr>
                <w:rFonts w:eastAsia="SimSun"/>
                <w:b/>
                <w:bCs/>
                <w:lang w:eastAsia="zh-CN" w:bidi="ar-EG"/>
              </w:rPr>
            </w:pPr>
            <w:r w:rsidRPr="00E26BEB">
              <w:rPr>
                <w:rFonts w:eastAsia="SimSun" w:hint="cs"/>
                <w:b/>
                <w:bCs/>
                <w:rtl/>
                <w:lang w:eastAsia="zh-CN" w:bidi="ar-EG"/>
              </w:rPr>
              <w:t xml:space="preserve">التردد أو </w:t>
            </w:r>
            <w:r w:rsidR="00E26BEB">
              <w:rPr>
                <w:rFonts w:eastAsia="SimSun" w:hint="cs"/>
                <w:b/>
                <w:bCs/>
                <w:rtl/>
                <w:lang w:eastAsia="zh-CN" w:bidi="ar-EG"/>
              </w:rPr>
              <w:t>النطاق الترددي</w:t>
            </w:r>
            <w:r w:rsidR="00E26BEB">
              <w:rPr>
                <w:rFonts w:eastAsia="SimSun" w:hint="eastAsia"/>
                <w:b/>
                <w:bCs/>
                <w:rtl/>
                <w:lang w:eastAsia="zh-CN" w:bidi="ar-EG"/>
              </w:rPr>
              <w:t> </w:t>
            </w:r>
            <w:r w:rsidRPr="00E26BEB">
              <w:rPr>
                <w:rFonts w:eastAsia="SimSun" w:hint="cs"/>
                <w:b/>
                <w:bCs/>
                <w:rtl/>
                <w:lang w:eastAsia="zh-CN" w:bidi="ar-EG"/>
              </w:rPr>
              <w:t xml:space="preserve">المتأثر </w:t>
            </w:r>
          </w:p>
        </w:tc>
        <w:tc>
          <w:tcPr>
            <w:tcW w:w="7637" w:type="dxa"/>
            <w:gridSpan w:val="5"/>
          </w:tcPr>
          <w:p w:rsidR="00DD2094" w:rsidRPr="00DD2094" w:rsidRDefault="00DD2094" w:rsidP="006B2F28">
            <w:pPr>
              <w:pStyle w:val="Tabletext"/>
              <w:spacing w:before="60" w:line="300" w:lineRule="exact"/>
              <w:rPr>
                <w:rFonts w:eastAsia="SimSun"/>
                <w:lang w:eastAsia="zh-CN" w:bidi="ar-EG"/>
              </w:rPr>
            </w:pPr>
            <w:r w:rsidRPr="00DD2094">
              <w:rPr>
                <w:rFonts w:eastAsia="SimSun" w:hint="cs"/>
                <w:rtl/>
                <w:lang w:eastAsia="zh-CN" w:bidi="ar-EG"/>
              </w:rPr>
              <w:t xml:space="preserve">[مثال: نطاق استشعار خدمة استكشاف الأرض الساتلية (المنفعلة) </w:t>
            </w:r>
            <w:r w:rsidRPr="00DD2094">
              <w:rPr>
                <w:rFonts w:eastAsia="SimSun"/>
                <w:lang w:val="en-GB" w:eastAsia="zh-CN" w:bidi="ar-EG"/>
              </w:rPr>
              <w:t>1 4</w:t>
            </w:r>
            <w:r w:rsidR="006B2F28">
              <w:rPr>
                <w:rFonts w:eastAsia="SimSun"/>
                <w:lang w:val="en-GB" w:eastAsia="zh-CN" w:bidi="ar-EG"/>
              </w:rPr>
              <w:t>27</w:t>
            </w:r>
            <w:r w:rsidRPr="00DD2094">
              <w:rPr>
                <w:rFonts w:eastAsia="SimSun"/>
                <w:lang w:val="en-GB" w:eastAsia="zh-CN" w:bidi="ar-EG"/>
              </w:rPr>
              <w:t>-1 4</w:t>
            </w:r>
            <w:r w:rsidR="006B2F28">
              <w:rPr>
                <w:rFonts w:eastAsia="SimSun"/>
                <w:lang w:val="en-GB" w:eastAsia="zh-CN" w:bidi="ar-EG"/>
              </w:rPr>
              <w:t>00</w:t>
            </w:r>
            <w:r w:rsidRPr="00DD2094">
              <w:rPr>
                <w:rFonts w:eastAsia="SimSun" w:hint="cs"/>
                <w:rtl/>
                <w:lang w:eastAsia="zh-CN" w:bidi="ar-EG"/>
              </w:rPr>
              <w:t xml:space="preserve"> </w:t>
            </w:r>
            <w:r w:rsidRPr="00DD2094">
              <w:rPr>
                <w:rFonts w:eastAsia="SimSun" w:hint="cs"/>
                <w:lang w:eastAsia="zh-CN" w:bidi="ar-EG"/>
              </w:rPr>
              <w:t>MHz</w:t>
            </w:r>
            <w:r w:rsidRPr="00DD2094">
              <w:rPr>
                <w:rFonts w:eastAsia="SimSun" w:hint="cs"/>
                <w:rtl/>
                <w:lang w:eastAsia="zh-CN" w:bidi="ar-EG"/>
              </w:rPr>
              <w:t>]</w:t>
            </w:r>
          </w:p>
        </w:tc>
      </w:tr>
      <w:tr w:rsidR="00DD2094" w:rsidRPr="00DD2094" w:rsidTr="00E26BEB">
        <w:trPr>
          <w:cantSplit/>
          <w:trHeight w:val="20"/>
          <w:jc w:val="center"/>
        </w:trPr>
        <w:tc>
          <w:tcPr>
            <w:tcW w:w="2002" w:type="dxa"/>
          </w:tcPr>
          <w:p w:rsidR="00DD2094" w:rsidRPr="00E26BEB" w:rsidRDefault="00DD2094" w:rsidP="00E26BEB">
            <w:pPr>
              <w:pStyle w:val="Tabletext"/>
              <w:spacing w:before="60" w:line="300" w:lineRule="exact"/>
              <w:rPr>
                <w:rFonts w:eastAsia="SimSun"/>
                <w:b/>
                <w:bCs/>
                <w:lang w:eastAsia="zh-CN" w:bidi="ar-EG"/>
              </w:rPr>
            </w:pPr>
            <w:r w:rsidRPr="00E26BEB">
              <w:rPr>
                <w:rFonts w:eastAsia="SimSun" w:hint="cs"/>
                <w:b/>
                <w:bCs/>
                <w:rtl/>
                <w:lang w:eastAsia="zh-CN" w:bidi="ar-EG"/>
              </w:rPr>
              <w:t xml:space="preserve">لوائح قطاع الاتصالات الراديوية ذات الصلة </w:t>
            </w:r>
          </w:p>
        </w:tc>
        <w:tc>
          <w:tcPr>
            <w:tcW w:w="7637" w:type="dxa"/>
            <w:gridSpan w:val="5"/>
          </w:tcPr>
          <w:p w:rsidR="00DD2094" w:rsidRPr="00DD2094" w:rsidRDefault="00DD2094" w:rsidP="006C59B5">
            <w:pPr>
              <w:pStyle w:val="Tabletext"/>
              <w:spacing w:before="60" w:line="300" w:lineRule="exact"/>
              <w:rPr>
                <w:rFonts w:eastAsia="SimSun"/>
                <w:lang w:eastAsia="zh-CN" w:bidi="ar-EG"/>
              </w:rPr>
            </w:pPr>
            <w:r w:rsidRPr="00DD2094">
              <w:rPr>
                <w:rFonts w:eastAsia="SimSun" w:hint="cs"/>
                <w:rtl/>
                <w:lang w:eastAsia="zh-CN" w:bidi="ar-EG"/>
              </w:rPr>
              <w:t xml:space="preserve">[مثال: الرقم </w:t>
            </w:r>
            <w:r w:rsidRPr="006B2F28">
              <w:rPr>
                <w:rFonts w:eastAsia="SimSun" w:hint="cs"/>
                <w:b/>
                <w:bCs/>
                <w:lang w:eastAsia="zh-CN" w:bidi="ar-EG"/>
              </w:rPr>
              <w:t>340</w:t>
            </w:r>
            <w:r w:rsidR="006B2F28" w:rsidRPr="006B2F28">
              <w:rPr>
                <w:rFonts w:eastAsia="SimSun"/>
                <w:b/>
                <w:bCs/>
                <w:lang w:eastAsia="zh-CN" w:bidi="ar-EG"/>
              </w:rPr>
              <w:t>.</w:t>
            </w:r>
            <w:r w:rsidRPr="006B2F28">
              <w:rPr>
                <w:rFonts w:eastAsia="SimSun" w:hint="cs"/>
                <w:b/>
                <w:bCs/>
                <w:lang w:eastAsia="zh-CN" w:bidi="ar-EG"/>
              </w:rPr>
              <w:t>5</w:t>
            </w:r>
            <w:r w:rsidRPr="00DD2094">
              <w:rPr>
                <w:rFonts w:eastAsia="SimSun" w:hint="cs"/>
                <w:rtl/>
                <w:lang w:eastAsia="zh-CN" w:bidi="ar-EG"/>
              </w:rPr>
              <w:t xml:space="preserve"> من لوائح الراديو (جميع الإرسالات محظورة في النطاق</w:t>
            </w:r>
            <w:proofErr w:type="gramStart"/>
            <w:r w:rsidRPr="00DD2094">
              <w:rPr>
                <w:rFonts w:eastAsia="SimSun" w:hint="cs"/>
                <w:rtl/>
                <w:lang w:eastAsia="zh-CN" w:bidi="ar-EG"/>
              </w:rPr>
              <w:t>)؛</w:t>
            </w:r>
            <w:r w:rsidRPr="00DD2094">
              <w:rPr>
                <w:rFonts w:eastAsia="SimSun" w:hint="cs"/>
                <w:rtl/>
                <w:lang w:eastAsia="zh-CN" w:bidi="ar-EG"/>
              </w:rPr>
              <w:br/>
              <w:t>القرار</w:t>
            </w:r>
            <w:proofErr w:type="gramEnd"/>
            <w:r w:rsidRPr="00DD2094">
              <w:rPr>
                <w:rFonts w:eastAsia="SimSun" w:hint="cs"/>
                <w:rtl/>
                <w:lang w:eastAsia="zh-CN" w:bidi="ar-EG"/>
              </w:rPr>
              <w:t xml:space="preserve"> </w:t>
            </w:r>
            <w:r w:rsidRPr="006B2F28">
              <w:rPr>
                <w:rFonts w:eastAsia="SimSun" w:hint="cs"/>
                <w:b/>
                <w:bCs/>
                <w:lang w:eastAsia="zh-CN" w:bidi="ar-EG"/>
              </w:rPr>
              <w:t>750</w:t>
            </w:r>
            <w:r w:rsidR="006C59B5">
              <w:rPr>
                <w:rFonts w:eastAsia="SimSun" w:hint="eastAsia"/>
                <w:b/>
                <w:bCs/>
                <w:lang w:eastAsia="zh-CN" w:bidi="ar-EG"/>
              </w:rPr>
              <w:t> </w:t>
            </w:r>
            <w:r w:rsidR="006C59B5" w:rsidRPr="006B2F28">
              <w:rPr>
                <w:rFonts w:eastAsia="SimSun" w:hint="cs"/>
                <w:b/>
                <w:bCs/>
                <w:lang w:val="en-GB" w:eastAsia="zh-CN" w:bidi="ar-EG"/>
              </w:rPr>
              <w:t>(</w:t>
            </w:r>
            <w:r w:rsidR="006C59B5" w:rsidRPr="006B2F28">
              <w:rPr>
                <w:rFonts w:eastAsia="SimSun" w:hint="cs"/>
                <w:b/>
                <w:bCs/>
                <w:lang w:eastAsia="zh-CN" w:bidi="ar-EG"/>
              </w:rPr>
              <w:t>WRC-15</w:t>
            </w:r>
            <w:r w:rsidR="006C59B5" w:rsidRPr="006B2F28">
              <w:rPr>
                <w:rFonts w:eastAsia="SimSun" w:hint="cs"/>
                <w:b/>
                <w:bCs/>
                <w:lang w:val="en-GB" w:eastAsia="zh-CN" w:bidi="ar-EG"/>
              </w:rPr>
              <w:t>)</w:t>
            </w:r>
            <w:r w:rsidRPr="00DD2094">
              <w:rPr>
                <w:rFonts w:eastAsia="SimSun" w:hint="cs"/>
                <w:rtl/>
                <w:lang w:eastAsia="zh-CN" w:bidi="ar-EG"/>
              </w:rPr>
              <w:t xml:space="preserve"> بشأن التوافق بين خدمة استكشاف الأرض الساتلية </w:t>
            </w:r>
            <w:r w:rsidR="00E26BEB">
              <w:rPr>
                <w:rFonts w:eastAsia="SimSun" w:hint="cs"/>
                <w:rtl/>
                <w:lang w:eastAsia="zh-CN" w:bidi="ar-EG"/>
              </w:rPr>
              <w:t>(المنفعلة) والخدمات النشيطة ذات</w:t>
            </w:r>
            <w:r w:rsidR="00E26BEB">
              <w:rPr>
                <w:rFonts w:eastAsia="SimSun" w:hint="eastAsia"/>
                <w:rtl/>
                <w:lang w:eastAsia="zh-CN" w:bidi="ar-EG"/>
              </w:rPr>
              <w:t> </w:t>
            </w:r>
            <w:r w:rsidRPr="00DD2094">
              <w:rPr>
                <w:rFonts w:eastAsia="SimSun" w:hint="cs"/>
                <w:rtl/>
                <w:lang w:eastAsia="zh-CN" w:bidi="ar-EG"/>
              </w:rPr>
              <w:t>الصلة</w:t>
            </w:r>
            <w:r w:rsidRPr="006C59B5">
              <w:rPr>
                <w:rFonts w:eastAsia="SimSun" w:hint="cs"/>
                <w:rtl/>
                <w:lang w:eastAsia="zh-CN" w:bidi="ar-EG"/>
              </w:rPr>
              <w:t>]</w:t>
            </w:r>
          </w:p>
        </w:tc>
      </w:tr>
      <w:tr w:rsidR="00DD2094" w:rsidRPr="00DD2094" w:rsidTr="00E26BEB">
        <w:trPr>
          <w:cantSplit/>
          <w:trHeight w:val="20"/>
          <w:jc w:val="center"/>
        </w:trPr>
        <w:tc>
          <w:tcPr>
            <w:tcW w:w="2002" w:type="dxa"/>
          </w:tcPr>
          <w:p w:rsidR="00DD2094" w:rsidRPr="00E26BEB" w:rsidRDefault="00DD2094" w:rsidP="00E26BEB">
            <w:pPr>
              <w:pStyle w:val="Tabletext"/>
              <w:spacing w:before="60" w:line="300" w:lineRule="exact"/>
              <w:rPr>
                <w:rFonts w:eastAsia="SimSun"/>
                <w:b/>
                <w:bCs/>
                <w:lang w:eastAsia="zh-CN" w:bidi="ar-EG"/>
              </w:rPr>
            </w:pPr>
            <w:r w:rsidRPr="00E26BEB">
              <w:rPr>
                <w:rFonts w:eastAsia="SimSun" w:hint="cs"/>
                <w:b/>
                <w:bCs/>
                <w:rtl/>
                <w:lang w:eastAsia="zh-CN" w:bidi="ar-EG"/>
              </w:rPr>
              <w:t>تقرير معمم: إلى</w:t>
            </w:r>
          </w:p>
        </w:tc>
        <w:tc>
          <w:tcPr>
            <w:tcW w:w="7637" w:type="dxa"/>
            <w:gridSpan w:val="5"/>
          </w:tcPr>
          <w:p w:rsidR="00DD2094" w:rsidRPr="00DD2094" w:rsidRDefault="00DD2094" w:rsidP="00E26BEB">
            <w:pPr>
              <w:pStyle w:val="Tabletext"/>
              <w:spacing w:before="60" w:line="300" w:lineRule="exact"/>
              <w:rPr>
                <w:rFonts w:eastAsia="SimSun"/>
                <w:lang w:eastAsia="zh-CN" w:bidi="ar-EG"/>
              </w:rPr>
            </w:pPr>
            <w:r w:rsidRPr="00DD2094">
              <w:rPr>
                <w:rFonts w:eastAsia="SimSun" w:hint="cs"/>
                <w:rtl/>
                <w:lang w:eastAsia="zh-CN" w:bidi="ar-EG"/>
              </w:rPr>
              <w:t>[نسخ من التقرير المقدم إلى مكتب الاتصالات الراديوية بالاتحاد، وجهة تشغيل جهاز الاستشعار، ومَن إليهما، حسب المرسل والمتلقي]</w:t>
            </w:r>
          </w:p>
        </w:tc>
      </w:tr>
    </w:tbl>
    <w:p w:rsidR="00DD2094" w:rsidRPr="00DD2094" w:rsidRDefault="00DD2094" w:rsidP="00E26BEB">
      <w:pPr>
        <w:pStyle w:val="Heading1"/>
        <w:rPr>
          <w:rFonts w:eastAsia="SimSun"/>
          <w:rtl/>
          <w:lang w:eastAsia="zh-CN" w:bidi="ar-EG"/>
        </w:rPr>
      </w:pPr>
      <w:r w:rsidRPr="00DD2094">
        <w:rPr>
          <w:rFonts w:eastAsia="SimSun"/>
          <w:lang w:eastAsia="zh-CN" w:bidi="ar-EG"/>
        </w:rPr>
        <w:t>2</w:t>
      </w:r>
      <w:r w:rsidRPr="00DD2094">
        <w:rPr>
          <w:rFonts w:eastAsia="SimSun"/>
          <w:rtl/>
          <w:lang w:eastAsia="zh-CN" w:bidi="ar-EG"/>
        </w:rPr>
        <w:tab/>
      </w:r>
      <w:r w:rsidRPr="00DD2094">
        <w:rPr>
          <w:rFonts w:eastAsia="SimSun" w:hint="cs"/>
          <w:rtl/>
          <w:lang w:eastAsia="zh-CN" w:bidi="ar-EG"/>
        </w:rPr>
        <w:t>الحيثيات المتعلقة بنظام خدمة استكشاف الأرض الساتلية (المنفعلة) المتأثر</w:t>
      </w:r>
    </w:p>
    <w:p w:rsidR="00DD2094" w:rsidRPr="00DD2094" w:rsidRDefault="00DD2094" w:rsidP="00E26BEB">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D2094">
        <w:rPr>
          <w:rFonts w:eastAsia="SimSun" w:hint="cs"/>
          <w:rtl/>
          <w:lang w:eastAsia="zh-CN" w:bidi="ar-EG"/>
        </w:rPr>
        <w:t xml:space="preserve">يحدد الجدول </w:t>
      </w:r>
      <w:r w:rsidRPr="00DD2094">
        <w:rPr>
          <w:rFonts w:eastAsia="SimSun" w:hint="cs"/>
          <w:lang w:eastAsia="zh-CN" w:bidi="ar-EG"/>
        </w:rPr>
        <w:t>2</w:t>
      </w:r>
      <w:r w:rsidRPr="00DD2094">
        <w:rPr>
          <w:rFonts w:eastAsia="SimSun" w:hint="cs"/>
          <w:rtl/>
          <w:lang w:eastAsia="zh-CN" w:bidi="ar-EG"/>
        </w:rPr>
        <w:t xml:space="preserve"> التالي حقول الإبلاغ عن خصائص نظام خدمة استكشاف الأرض الساتلية (المنفعلة) المتأثر.</w:t>
      </w:r>
    </w:p>
    <w:p w:rsidR="00DD2094" w:rsidRPr="00DD2094" w:rsidRDefault="00DD2094" w:rsidP="00E26BEB">
      <w:pPr>
        <w:pStyle w:val="TableNo"/>
        <w:rPr>
          <w:rFonts w:eastAsia="SimSun"/>
          <w:rtl/>
          <w:lang w:eastAsia="zh-CN"/>
        </w:rPr>
      </w:pPr>
      <w:r w:rsidRPr="00DD2094">
        <w:rPr>
          <w:rFonts w:eastAsia="SimSun" w:hint="cs"/>
          <w:rtl/>
          <w:lang w:eastAsia="zh-CN"/>
        </w:rPr>
        <w:t xml:space="preserve">الجدول </w:t>
      </w:r>
      <w:r w:rsidRPr="00DD2094">
        <w:rPr>
          <w:rFonts w:eastAsia="SimSun"/>
          <w:lang w:eastAsia="zh-CN"/>
        </w:rPr>
        <w:t>2</w:t>
      </w:r>
    </w:p>
    <w:p w:rsidR="00DD2094" w:rsidRPr="00DD2094" w:rsidRDefault="00DD2094" w:rsidP="00E26BEB">
      <w:pPr>
        <w:pStyle w:val="Tabletitle"/>
        <w:rPr>
          <w:rFonts w:eastAsia="SimSun"/>
          <w:rtl/>
        </w:rPr>
      </w:pPr>
      <w:r w:rsidRPr="00DD2094">
        <w:rPr>
          <w:rFonts w:eastAsia="SimSun" w:hint="cs"/>
          <w:rtl/>
        </w:rPr>
        <w:t>خصائص نظام خدمة استكشاف الأرض الساتلية (المنفعلة) المتأثر</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6"/>
        <w:gridCol w:w="6613"/>
      </w:tblGrid>
      <w:tr w:rsidR="00DD2094" w:rsidRPr="00DD2094" w:rsidTr="006B2F28">
        <w:trPr>
          <w:trHeight w:val="20"/>
          <w:jc w:val="center"/>
        </w:trPr>
        <w:tc>
          <w:tcPr>
            <w:tcW w:w="3026" w:type="dxa"/>
            <w:vAlign w:val="center"/>
          </w:tcPr>
          <w:p w:rsidR="00DD2094" w:rsidRPr="006B2F28" w:rsidRDefault="00DD2094" w:rsidP="006B2F28">
            <w:pPr>
              <w:pStyle w:val="Tabletext"/>
              <w:spacing w:before="60" w:line="300" w:lineRule="exact"/>
              <w:rPr>
                <w:rFonts w:eastAsia="SimSun"/>
                <w:b/>
                <w:bCs/>
                <w:lang w:eastAsia="zh-CN" w:bidi="ar-EG"/>
              </w:rPr>
            </w:pPr>
            <w:proofErr w:type="spellStart"/>
            <w:r w:rsidRPr="006B2F28">
              <w:rPr>
                <w:rFonts w:eastAsia="SimSun" w:hint="cs"/>
                <w:b/>
                <w:bCs/>
                <w:rtl/>
                <w:lang w:eastAsia="zh-CN" w:bidi="ar-EG"/>
              </w:rPr>
              <w:t>الساتل</w:t>
            </w:r>
            <w:proofErr w:type="spellEnd"/>
          </w:p>
        </w:tc>
        <w:tc>
          <w:tcPr>
            <w:tcW w:w="6613" w:type="dxa"/>
            <w:vAlign w:val="center"/>
          </w:tcPr>
          <w:p w:rsidR="00DD2094" w:rsidRPr="00DD2094" w:rsidRDefault="00DD2094" w:rsidP="006B2F28">
            <w:pPr>
              <w:pStyle w:val="Tabletext"/>
              <w:spacing w:before="60" w:line="300" w:lineRule="exact"/>
              <w:rPr>
                <w:rFonts w:eastAsia="SimSun"/>
                <w:lang w:val="en-GB" w:eastAsia="zh-CN" w:bidi="ar-EG"/>
              </w:rPr>
            </w:pPr>
            <w:r w:rsidRPr="00DD2094">
              <w:rPr>
                <w:rFonts w:eastAsia="SimSun" w:hint="cs"/>
                <w:rtl/>
                <w:lang w:eastAsia="zh-CN" w:bidi="ar-EG"/>
              </w:rPr>
              <w:t>[مثال: اسم الرحلة الفضائية]</w:t>
            </w:r>
          </w:p>
        </w:tc>
      </w:tr>
      <w:tr w:rsidR="00DD2094" w:rsidRPr="00DD2094" w:rsidTr="006B2F28">
        <w:trPr>
          <w:trHeight w:val="20"/>
          <w:jc w:val="center"/>
        </w:trPr>
        <w:tc>
          <w:tcPr>
            <w:tcW w:w="3026" w:type="dxa"/>
            <w:vAlign w:val="center"/>
          </w:tcPr>
          <w:p w:rsidR="00DD2094" w:rsidRPr="006B2F28" w:rsidRDefault="00DD2094" w:rsidP="006B2F28">
            <w:pPr>
              <w:pStyle w:val="Tabletext"/>
              <w:spacing w:before="60" w:line="300" w:lineRule="exact"/>
              <w:rPr>
                <w:rFonts w:eastAsia="SimSun"/>
                <w:b/>
                <w:bCs/>
                <w:lang w:eastAsia="zh-CN" w:bidi="ar-EG"/>
              </w:rPr>
            </w:pPr>
            <w:r w:rsidRPr="006B2F28">
              <w:rPr>
                <w:rFonts w:eastAsia="SimSun" w:hint="cs"/>
                <w:b/>
                <w:bCs/>
                <w:rtl/>
                <w:lang w:eastAsia="zh-CN" w:bidi="ar-EG"/>
              </w:rPr>
              <w:t>الموقع الإلكتروني للرحلة</w:t>
            </w:r>
          </w:p>
        </w:tc>
        <w:tc>
          <w:tcPr>
            <w:tcW w:w="6613" w:type="dxa"/>
            <w:vAlign w:val="center"/>
          </w:tcPr>
          <w:p w:rsidR="00DD2094" w:rsidRPr="00DD2094" w:rsidRDefault="00840712" w:rsidP="006B2F28">
            <w:pPr>
              <w:pStyle w:val="Tabletext"/>
              <w:spacing w:before="60" w:line="300" w:lineRule="exact"/>
              <w:rPr>
                <w:rFonts w:eastAsia="SimSun"/>
                <w:u w:val="single"/>
                <w:lang w:eastAsia="zh-CN" w:bidi="ar-EG"/>
              </w:rPr>
            </w:pPr>
            <w:hyperlink r:id="rId14" w:history="1">
              <w:bookmarkStart w:id="4" w:name="lt_pId146"/>
              <w:r w:rsidR="00DD2094" w:rsidRPr="00DD2094">
                <w:rPr>
                  <w:rStyle w:val="Hyperlink"/>
                  <w:rFonts w:eastAsia="SimSun"/>
                  <w:lang w:eastAsia="zh-CN" w:bidi="ar-EG"/>
                </w:rPr>
                <w:t>http://XXX.YYY</w:t>
              </w:r>
              <w:bookmarkEnd w:id="4"/>
            </w:hyperlink>
          </w:p>
        </w:tc>
      </w:tr>
      <w:tr w:rsidR="00DD2094" w:rsidRPr="00DD2094" w:rsidTr="006B2F28">
        <w:trPr>
          <w:trHeight w:val="20"/>
          <w:jc w:val="center"/>
        </w:trPr>
        <w:tc>
          <w:tcPr>
            <w:tcW w:w="3026" w:type="dxa"/>
            <w:vAlign w:val="center"/>
          </w:tcPr>
          <w:p w:rsidR="00DD2094" w:rsidRPr="006B2F28" w:rsidRDefault="00DD2094" w:rsidP="006B2F28">
            <w:pPr>
              <w:pStyle w:val="Tabletext"/>
              <w:spacing w:before="60" w:line="300" w:lineRule="exact"/>
              <w:rPr>
                <w:rFonts w:eastAsia="SimSun"/>
                <w:b/>
                <w:bCs/>
                <w:lang w:eastAsia="zh-CN" w:bidi="ar-EG"/>
              </w:rPr>
            </w:pPr>
            <w:r w:rsidRPr="006B2F28">
              <w:rPr>
                <w:rFonts w:eastAsia="SimSun" w:hint="cs"/>
                <w:b/>
                <w:bCs/>
                <w:rtl/>
                <w:lang w:eastAsia="zh-CN" w:bidi="ar-EG"/>
              </w:rPr>
              <w:t xml:space="preserve">تاريخ الإطلاق </w:t>
            </w:r>
          </w:p>
        </w:tc>
        <w:tc>
          <w:tcPr>
            <w:tcW w:w="6613" w:type="dxa"/>
            <w:vAlign w:val="center"/>
          </w:tcPr>
          <w:p w:rsidR="00DD2094" w:rsidRPr="00DD2094" w:rsidRDefault="00DD2094" w:rsidP="006B2F28">
            <w:pPr>
              <w:pStyle w:val="Tabletext"/>
              <w:spacing w:before="60" w:line="300" w:lineRule="exact"/>
              <w:rPr>
                <w:rFonts w:eastAsia="SimSun"/>
                <w:lang w:eastAsia="zh-CN" w:bidi="ar-EG"/>
              </w:rPr>
            </w:pPr>
            <w:r w:rsidRPr="00DD2094">
              <w:rPr>
                <w:rFonts w:eastAsia="SimSun" w:hint="cs"/>
                <w:rtl/>
                <w:lang w:eastAsia="zh-CN" w:bidi="ar-EG"/>
              </w:rPr>
              <w:t xml:space="preserve">اليوم </w:t>
            </w:r>
            <w:r w:rsidRPr="00DD2094">
              <w:rPr>
                <w:rFonts w:eastAsia="SimSun"/>
                <w:rtl/>
                <w:lang w:eastAsia="zh-CN" w:bidi="ar-EG"/>
              </w:rPr>
              <w:t>–</w:t>
            </w:r>
            <w:r w:rsidRPr="00DD2094">
              <w:rPr>
                <w:rFonts w:eastAsia="SimSun" w:hint="cs"/>
                <w:rtl/>
                <w:lang w:eastAsia="zh-CN" w:bidi="ar-EG"/>
              </w:rPr>
              <w:t xml:space="preserve"> الشهر </w:t>
            </w:r>
            <w:proofErr w:type="gramStart"/>
            <w:r w:rsidRPr="00DD2094">
              <w:rPr>
                <w:rFonts w:eastAsia="SimSun" w:hint="cs"/>
                <w:rtl/>
                <w:lang w:eastAsia="zh-CN" w:bidi="ar-EG"/>
              </w:rPr>
              <w:t>- السنة</w:t>
            </w:r>
            <w:proofErr w:type="gramEnd"/>
          </w:p>
        </w:tc>
      </w:tr>
      <w:tr w:rsidR="00DD2094" w:rsidRPr="00DD2094" w:rsidTr="006B2F28">
        <w:trPr>
          <w:trHeight w:val="20"/>
          <w:jc w:val="center"/>
        </w:trPr>
        <w:tc>
          <w:tcPr>
            <w:tcW w:w="3026" w:type="dxa"/>
            <w:vAlign w:val="center"/>
          </w:tcPr>
          <w:p w:rsidR="00DD2094" w:rsidRPr="006B2F28" w:rsidRDefault="00DD2094" w:rsidP="006B2F28">
            <w:pPr>
              <w:pStyle w:val="Tabletext"/>
              <w:spacing w:before="60" w:line="300" w:lineRule="exact"/>
              <w:rPr>
                <w:rFonts w:eastAsia="SimSun"/>
                <w:b/>
                <w:bCs/>
                <w:lang w:eastAsia="zh-CN" w:bidi="ar-EG"/>
              </w:rPr>
            </w:pPr>
            <w:r w:rsidRPr="006B2F28">
              <w:rPr>
                <w:rFonts w:eastAsia="SimSun" w:hint="cs"/>
                <w:b/>
                <w:bCs/>
                <w:rtl/>
                <w:lang w:eastAsia="zh-CN" w:bidi="ar-EG"/>
              </w:rPr>
              <w:t xml:space="preserve">الحمولة </w:t>
            </w:r>
          </w:p>
        </w:tc>
        <w:tc>
          <w:tcPr>
            <w:tcW w:w="6613" w:type="dxa"/>
            <w:vAlign w:val="center"/>
          </w:tcPr>
          <w:p w:rsidR="00DD2094" w:rsidRPr="00DD2094" w:rsidRDefault="00DD2094" w:rsidP="006B2F28">
            <w:pPr>
              <w:pStyle w:val="Tabletext"/>
              <w:spacing w:before="60" w:line="300" w:lineRule="exact"/>
              <w:rPr>
                <w:rFonts w:eastAsia="SimSun"/>
                <w:lang w:val="en-GB" w:eastAsia="zh-CN" w:bidi="ar-EG"/>
              </w:rPr>
            </w:pPr>
            <w:r w:rsidRPr="00DD2094">
              <w:rPr>
                <w:rFonts w:eastAsia="SimSun" w:hint="cs"/>
                <w:rtl/>
                <w:lang w:eastAsia="zh-CN" w:bidi="ar-EG"/>
              </w:rPr>
              <w:t>[وصف أداة الحمولة المتأثرة]</w:t>
            </w:r>
          </w:p>
        </w:tc>
      </w:tr>
      <w:tr w:rsidR="00DD2094" w:rsidRPr="00DD2094" w:rsidTr="006B2F28">
        <w:trPr>
          <w:trHeight w:val="20"/>
          <w:jc w:val="center"/>
        </w:trPr>
        <w:tc>
          <w:tcPr>
            <w:tcW w:w="3026" w:type="dxa"/>
            <w:vAlign w:val="center"/>
          </w:tcPr>
          <w:p w:rsidR="00DD2094" w:rsidRPr="006B2F28" w:rsidRDefault="00DD2094" w:rsidP="006B2F28">
            <w:pPr>
              <w:pStyle w:val="Tabletext"/>
              <w:spacing w:before="60" w:line="300" w:lineRule="exact"/>
              <w:rPr>
                <w:rFonts w:eastAsia="SimSun"/>
                <w:b/>
                <w:bCs/>
                <w:lang w:eastAsia="zh-CN" w:bidi="ar-EG"/>
              </w:rPr>
            </w:pPr>
            <w:r w:rsidRPr="006B2F28">
              <w:rPr>
                <w:rFonts w:eastAsia="SimSun" w:hint="cs"/>
                <w:b/>
                <w:bCs/>
                <w:rtl/>
                <w:lang w:eastAsia="zh-CN" w:bidi="ar-EG"/>
              </w:rPr>
              <w:t>خصائص جهاز الاستشعار بالحمولة</w:t>
            </w:r>
          </w:p>
        </w:tc>
        <w:tc>
          <w:tcPr>
            <w:tcW w:w="6613" w:type="dxa"/>
            <w:vAlign w:val="center"/>
          </w:tcPr>
          <w:p w:rsidR="00DD2094" w:rsidRPr="00DD2094" w:rsidRDefault="00DD2094" w:rsidP="006B2F28">
            <w:pPr>
              <w:pStyle w:val="Tabletext"/>
              <w:spacing w:before="60" w:line="300" w:lineRule="exact"/>
              <w:rPr>
                <w:rFonts w:eastAsia="SimSun"/>
                <w:lang w:val="en-GB" w:eastAsia="zh-CN" w:bidi="ar-EG"/>
              </w:rPr>
            </w:pPr>
            <w:r w:rsidRPr="00DD2094">
              <w:rPr>
                <w:rFonts w:eastAsia="SimSun" w:hint="cs"/>
                <w:rtl/>
                <w:lang w:eastAsia="zh-CN" w:bidi="ar-EG"/>
              </w:rPr>
              <w:t xml:space="preserve">[الاستجابة الترددية لجهاز الاستشعار/عرض النطاق/انتقائية الترددات الراديوية </w:t>
            </w:r>
            <w:r w:rsidR="006B2F28" w:rsidRPr="006B2F28">
              <w:rPr>
                <w:rFonts w:eastAsia="SimSun" w:hint="cs"/>
                <w:lang w:val="en-GB" w:eastAsia="zh-CN" w:bidi="ar-EG"/>
              </w:rPr>
              <w:t>(</w:t>
            </w:r>
            <w:r w:rsidRPr="00DD2094">
              <w:rPr>
                <w:rFonts w:eastAsia="SimSun" w:hint="cs"/>
                <w:lang w:eastAsia="zh-CN" w:bidi="ar-EG"/>
              </w:rPr>
              <w:t>RF</w:t>
            </w:r>
            <w:r w:rsidR="006B2F28" w:rsidRPr="006B2F28">
              <w:rPr>
                <w:rFonts w:eastAsia="SimSun" w:hint="cs"/>
                <w:lang w:val="en-GB" w:eastAsia="zh-CN" w:bidi="ar-EG"/>
              </w:rPr>
              <w:t>)</w:t>
            </w:r>
            <w:r w:rsidRPr="00DD2094">
              <w:rPr>
                <w:rFonts w:eastAsia="SimSun" w:hint="cs"/>
                <w:rtl/>
                <w:lang w:eastAsia="zh-CN" w:bidi="ar-EG"/>
              </w:rPr>
              <w:t xml:space="preserve">، </w:t>
            </w:r>
            <w:r w:rsidR="00CF3FDF">
              <w:rPr>
                <w:rFonts w:eastAsia="SimSun" w:hint="cs"/>
                <w:rtl/>
                <w:lang w:eastAsia="zh-CN" w:bidi="ar-EG"/>
              </w:rPr>
              <w:t>وما</w:t>
            </w:r>
            <w:r w:rsidR="00CF3FDF">
              <w:rPr>
                <w:rFonts w:eastAsia="SimSun" w:hint="eastAsia"/>
                <w:rtl/>
                <w:lang w:eastAsia="zh-CN" w:bidi="ar-EG"/>
              </w:rPr>
              <w:t> </w:t>
            </w:r>
            <w:r w:rsidR="00CF3FDF">
              <w:rPr>
                <w:rFonts w:eastAsia="SimSun" w:hint="cs"/>
                <w:rtl/>
                <w:lang w:eastAsia="zh-CN" w:bidi="ar-EG"/>
              </w:rPr>
              <w:t>إلى</w:t>
            </w:r>
            <w:r w:rsidR="00CF3FDF">
              <w:rPr>
                <w:rFonts w:eastAsia="SimSun" w:hint="eastAsia"/>
                <w:rtl/>
                <w:lang w:eastAsia="zh-CN" w:bidi="ar-EG"/>
              </w:rPr>
              <w:t> </w:t>
            </w:r>
            <w:r w:rsidRPr="00DD2094">
              <w:rPr>
                <w:rFonts w:eastAsia="SimSun" w:hint="cs"/>
                <w:rtl/>
                <w:lang w:eastAsia="zh-CN" w:bidi="ar-EG"/>
              </w:rPr>
              <w:t>ذلك]</w:t>
            </w:r>
          </w:p>
        </w:tc>
      </w:tr>
      <w:tr w:rsidR="00DD2094" w:rsidRPr="00DD2094" w:rsidTr="006B2F28">
        <w:trPr>
          <w:trHeight w:val="20"/>
          <w:jc w:val="center"/>
        </w:trPr>
        <w:tc>
          <w:tcPr>
            <w:tcW w:w="3026" w:type="dxa"/>
            <w:vAlign w:val="center"/>
          </w:tcPr>
          <w:p w:rsidR="00DD2094" w:rsidRPr="006B2F28" w:rsidRDefault="00DD2094" w:rsidP="006B2F28">
            <w:pPr>
              <w:pStyle w:val="Tabletext"/>
              <w:spacing w:before="60" w:line="300" w:lineRule="exact"/>
              <w:rPr>
                <w:rFonts w:eastAsia="SimSun"/>
                <w:b/>
                <w:bCs/>
                <w:lang w:eastAsia="zh-CN" w:bidi="ar-EG"/>
              </w:rPr>
            </w:pPr>
            <w:r w:rsidRPr="006B2F28">
              <w:rPr>
                <w:rFonts w:eastAsia="SimSun" w:hint="cs"/>
                <w:b/>
                <w:bCs/>
                <w:rtl/>
                <w:lang w:eastAsia="zh-CN" w:bidi="ar-EG"/>
              </w:rPr>
              <w:t xml:space="preserve">الهدف الرئيسي </w:t>
            </w:r>
          </w:p>
        </w:tc>
        <w:tc>
          <w:tcPr>
            <w:tcW w:w="6613" w:type="dxa"/>
            <w:vAlign w:val="center"/>
          </w:tcPr>
          <w:p w:rsidR="00DD2094" w:rsidRPr="00DD2094" w:rsidRDefault="00DD2094" w:rsidP="006B2F28">
            <w:pPr>
              <w:pStyle w:val="Tabletext"/>
              <w:spacing w:before="60" w:line="300" w:lineRule="exact"/>
              <w:rPr>
                <w:rFonts w:eastAsia="SimSun"/>
                <w:lang w:val="en-GB" w:eastAsia="zh-CN" w:bidi="ar-EG"/>
              </w:rPr>
            </w:pPr>
            <w:r w:rsidRPr="00DD2094">
              <w:rPr>
                <w:rFonts w:eastAsia="SimSun" w:hint="cs"/>
                <w:rtl/>
                <w:lang w:eastAsia="zh-CN" w:bidi="ar-EG"/>
              </w:rPr>
              <w:t>[وظيفة المستوى الأعلى من أداة الحمولة المتأثرة.]</w:t>
            </w:r>
          </w:p>
        </w:tc>
      </w:tr>
      <w:tr w:rsidR="00DD2094" w:rsidRPr="00DD2094" w:rsidTr="006B2F28">
        <w:trPr>
          <w:trHeight w:val="20"/>
          <w:jc w:val="center"/>
        </w:trPr>
        <w:tc>
          <w:tcPr>
            <w:tcW w:w="3026" w:type="dxa"/>
            <w:vAlign w:val="center"/>
          </w:tcPr>
          <w:p w:rsidR="00DD2094" w:rsidRPr="006B2F28" w:rsidRDefault="00DD2094" w:rsidP="006B2F28">
            <w:pPr>
              <w:pStyle w:val="Tabletext"/>
              <w:spacing w:before="60" w:line="300" w:lineRule="exact"/>
              <w:rPr>
                <w:rFonts w:eastAsia="SimSun"/>
                <w:b/>
                <w:bCs/>
                <w:lang w:eastAsia="zh-CN" w:bidi="ar-EG"/>
              </w:rPr>
            </w:pPr>
            <w:r w:rsidRPr="006B2F28">
              <w:rPr>
                <w:rFonts w:eastAsia="SimSun" w:hint="cs"/>
                <w:b/>
                <w:bCs/>
                <w:rtl/>
                <w:lang w:eastAsia="zh-CN" w:bidi="ar-EG"/>
              </w:rPr>
              <w:t xml:space="preserve">العرض المساحي </w:t>
            </w:r>
            <w:r w:rsidR="006B2F28" w:rsidRPr="006B2F28">
              <w:rPr>
                <w:rFonts w:eastAsia="SimSun" w:hint="cs"/>
                <w:b/>
                <w:bCs/>
                <w:lang w:val="en-GB" w:eastAsia="zh-CN" w:bidi="ar-EG"/>
              </w:rPr>
              <w:t>(</w:t>
            </w:r>
            <w:r w:rsidRPr="006B2F28">
              <w:rPr>
                <w:rFonts w:eastAsia="SimSun" w:hint="cs"/>
                <w:b/>
                <w:bCs/>
                <w:lang w:eastAsia="zh-CN" w:bidi="ar-EG"/>
              </w:rPr>
              <w:t>km</w:t>
            </w:r>
            <w:r w:rsidR="006B2F28" w:rsidRPr="006B2F28">
              <w:rPr>
                <w:rFonts w:eastAsia="SimSun" w:hint="cs"/>
                <w:b/>
                <w:bCs/>
                <w:lang w:val="en-GB" w:eastAsia="zh-CN" w:bidi="ar-EG"/>
              </w:rPr>
              <w:t>)</w:t>
            </w:r>
          </w:p>
        </w:tc>
        <w:tc>
          <w:tcPr>
            <w:tcW w:w="6613" w:type="dxa"/>
            <w:vAlign w:val="center"/>
          </w:tcPr>
          <w:p w:rsidR="00DD2094" w:rsidRPr="00DD2094" w:rsidRDefault="00DD2094" w:rsidP="006B2F28">
            <w:pPr>
              <w:pStyle w:val="Tabletext"/>
              <w:spacing w:before="60" w:line="300" w:lineRule="exact"/>
              <w:rPr>
                <w:rFonts w:eastAsia="SimSun"/>
                <w:lang w:val="en-GB" w:eastAsia="zh-CN" w:bidi="ar-EG"/>
              </w:rPr>
            </w:pPr>
            <w:r w:rsidRPr="00DD2094">
              <w:rPr>
                <w:rFonts w:eastAsia="SimSun" w:hint="cs"/>
                <w:rtl/>
                <w:lang w:eastAsia="zh-CN" w:bidi="ar-EG"/>
              </w:rPr>
              <w:t>[المسافة الأرضية الخطية المغطاة في اتجاه المسار العابر.]</w:t>
            </w:r>
          </w:p>
        </w:tc>
      </w:tr>
      <w:tr w:rsidR="00DD2094" w:rsidRPr="00DD2094" w:rsidTr="006B2F28">
        <w:trPr>
          <w:trHeight w:val="20"/>
          <w:jc w:val="center"/>
        </w:trPr>
        <w:tc>
          <w:tcPr>
            <w:tcW w:w="3026" w:type="dxa"/>
            <w:vAlign w:val="center"/>
          </w:tcPr>
          <w:p w:rsidR="00DD2094" w:rsidRPr="006B2F28" w:rsidRDefault="00DD2094" w:rsidP="006B2F28">
            <w:pPr>
              <w:pStyle w:val="Tabletext"/>
              <w:spacing w:before="60" w:line="300" w:lineRule="exact"/>
              <w:rPr>
                <w:rFonts w:eastAsia="SimSun"/>
                <w:b/>
                <w:bCs/>
                <w:lang w:eastAsia="zh-CN" w:bidi="ar-EG"/>
              </w:rPr>
            </w:pPr>
            <w:r w:rsidRPr="006B2F28">
              <w:rPr>
                <w:rFonts w:eastAsia="SimSun" w:hint="cs"/>
                <w:b/>
                <w:bCs/>
                <w:rtl/>
                <w:lang w:eastAsia="zh-CN" w:bidi="ar-EG"/>
              </w:rPr>
              <w:t xml:space="preserve">الاستبانة المكانية </w:t>
            </w:r>
            <w:r w:rsidR="006B2F28" w:rsidRPr="006B2F28">
              <w:rPr>
                <w:rFonts w:eastAsia="SimSun" w:hint="cs"/>
                <w:b/>
                <w:bCs/>
                <w:lang w:val="en-GB" w:eastAsia="zh-CN" w:bidi="ar-EG"/>
              </w:rPr>
              <w:t>(</w:t>
            </w:r>
            <w:r w:rsidRPr="006B2F28">
              <w:rPr>
                <w:rFonts w:eastAsia="SimSun" w:hint="cs"/>
                <w:b/>
                <w:bCs/>
                <w:lang w:eastAsia="zh-CN" w:bidi="ar-EG"/>
              </w:rPr>
              <w:t>km</w:t>
            </w:r>
            <w:r w:rsidR="006B2F28" w:rsidRPr="006B2F28">
              <w:rPr>
                <w:rFonts w:eastAsia="SimSun" w:hint="cs"/>
                <w:b/>
                <w:bCs/>
                <w:lang w:val="en-GB" w:eastAsia="zh-CN" w:bidi="ar-EG"/>
              </w:rPr>
              <w:t>)</w:t>
            </w:r>
            <w:r w:rsidRPr="006B2F28">
              <w:rPr>
                <w:rFonts w:eastAsia="SimSun" w:hint="cs"/>
                <w:b/>
                <w:bCs/>
                <w:rtl/>
                <w:lang w:eastAsia="zh-CN" w:bidi="ar-EG"/>
              </w:rPr>
              <w:t xml:space="preserve"> </w:t>
            </w:r>
          </w:p>
        </w:tc>
        <w:tc>
          <w:tcPr>
            <w:tcW w:w="6613" w:type="dxa"/>
            <w:vAlign w:val="center"/>
          </w:tcPr>
          <w:p w:rsidR="00DD2094" w:rsidRPr="00DD2094" w:rsidRDefault="00DD2094" w:rsidP="006B2F28">
            <w:pPr>
              <w:pStyle w:val="Tabletext"/>
              <w:spacing w:before="60" w:line="300" w:lineRule="exact"/>
              <w:rPr>
                <w:rFonts w:eastAsia="SimSun"/>
                <w:lang w:val="en-GB" w:eastAsia="zh-CN" w:bidi="ar-EG"/>
              </w:rPr>
            </w:pPr>
            <w:r w:rsidRPr="00DD2094">
              <w:rPr>
                <w:rFonts w:eastAsia="SimSun" w:hint="cs"/>
                <w:rtl/>
                <w:lang w:eastAsia="zh-CN" w:bidi="ar-EG"/>
              </w:rPr>
              <w:t>[القدرة على التمييز بين كائنين متقاربين على صورة ما.]</w:t>
            </w:r>
          </w:p>
        </w:tc>
      </w:tr>
      <w:tr w:rsidR="00DD2094" w:rsidRPr="00DD2094" w:rsidTr="006B2F28">
        <w:trPr>
          <w:trHeight w:val="20"/>
          <w:jc w:val="center"/>
        </w:trPr>
        <w:tc>
          <w:tcPr>
            <w:tcW w:w="3026" w:type="dxa"/>
            <w:vAlign w:val="center"/>
          </w:tcPr>
          <w:p w:rsidR="00DD2094" w:rsidRPr="006B2F28" w:rsidRDefault="00DD2094" w:rsidP="006B2F28">
            <w:pPr>
              <w:pStyle w:val="Tabletext"/>
              <w:spacing w:before="60" w:line="300" w:lineRule="exact"/>
              <w:rPr>
                <w:rFonts w:eastAsia="SimSun"/>
                <w:b/>
                <w:bCs/>
                <w:lang w:eastAsia="zh-CN" w:bidi="ar-EG"/>
              </w:rPr>
            </w:pPr>
            <w:r w:rsidRPr="006B2F28">
              <w:rPr>
                <w:rFonts w:eastAsia="SimSun" w:hint="cs"/>
                <w:b/>
                <w:bCs/>
                <w:rtl/>
                <w:lang w:eastAsia="zh-CN" w:bidi="ar-EG"/>
              </w:rPr>
              <w:t xml:space="preserve">الاستقطاب </w:t>
            </w:r>
          </w:p>
        </w:tc>
        <w:tc>
          <w:tcPr>
            <w:tcW w:w="6613" w:type="dxa"/>
            <w:vAlign w:val="center"/>
          </w:tcPr>
          <w:p w:rsidR="00DD2094" w:rsidRPr="00DD2094" w:rsidRDefault="00DD2094" w:rsidP="006B2F28">
            <w:pPr>
              <w:pStyle w:val="Tabletext"/>
              <w:spacing w:before="60" w:line="300" w:lineRule="exact"/>
              <w:rPr>
                <w:rFonts w:eastAsia="SimSun"/>
                <w:lang w:val="en-GB" w:eastAsia="zh-CN" w:bidi="ar-EG"/>
              </w:rPr>
            </w:pPr>
            <w:r w:rsidRPr="00DD2094">
              <w:rPr>
                <w:rFonts w:eastAsia="SimSun" w:hint="cs"/>
                <w:rtl/>
                <w:lang w:eastAsia="zh-CN" w:bidi="ar-EG"/>
              </w:rPr>
              <w:t>[عمودي/أفقي/دائري، وما إلى ذلك.]</w:t>
            </w:r>
          </w:p>
        </w:tc>
      </w:tr>
      <w:tr w:rsidR="00DD2094" w:rsidRPr="00DD2094" w:rsidTr="006B2F28">
        <w:trPr>
          <w:trHeight w:val="20"/>
          <w:jc w:val="center"/>
        </w:trPr>
        <w:tc>
          <w:tcPr>
            <w:tcW w:w="3026" w:type="dxa"/>
          </w:tcPr>
          <w:p w:rsidR="00DD2094" w:rsidRPr="006B2F28" w:rsidRDefault="00DD2094" w:rsidP="006B2F28">
            <w:pPr>
              <w:pStyle w:val="Tabletext"/>
              <w:spacing w:before="60" w:line="300" w:lineRule="exact"/>
              <w:rPr>
                <w:rFonts w:eastAsia="SimSun"/>
                <w:b/>
                <w:bCs/>
                <w:lang w:eastAsia="zh-CN" w:bidi="ar-EG"/>
              </w:rPr>
            </w:pPr>
            <w:r w:rsidRPr="006B2F28">
              <w:rPr>
                <w:rFonts w:eastAsia="SimSun" w:hint="cs"/>
                <w:b/>
                <w:bCs/>
                <w:rtl/>
                <w:lang w:eastAsia="zh-CN" w:bidi="ar-EG"/>
              </w:rPr>
              <w:t>نوع المدار</w:t>
            </w:r>
          </w:p>
        </w:tc>
        <w:tc>
          <w:tcPr>
            <w:tcW w:w="6613" w:type="dxa"/>
            <w:vAlign w:val="center"/>
          </w:tcPr>
          <w:p w:rsidR="00DD2094" w:rsidRPr="00DD2094" w:rsidRDefault="00DD2094" w:rsidP="006B2F28">
            <w:pPr>
              <w:pStyle w:val="Tabletext"/>
              <w:spacing w:before="60" w:line="300" w:lineRule="exact"/>
              <w:rPr>
                <w:rFonts w:eastAsia="SimSun"/>
                <w:rtl/>
                <w:lang w:eastAsia="zh-CN" w:bidi="ar-EG"/>
              </w:rPr>
            </w:pPr>
            <w:r w:rsidRPr="00DD2094">
              <w:rPr>
                <w:rFonts w:eastAsia="SimSun" w:hint="cs"/>
                <w:rtl/>
                <w:lang w:eastAsia="zh-CN" w:bidi="ar-EG"/>
              </w:rPr>
              <w:t xml:space="preserve">[من قبيل: دائري أو إهليلجي، متزامن مع الشمس </w:t>
            </w:r>
            <w:r w:rsidR="006B2F28" w:rsidRPr="006B2F28">
              <w:rPr>
                <w:rFonts w:eastAsia="SimSun" w:hint="cs"/>
                <w:lang w:val="en-GB" w:eastAsia="zh-CN" w:bidi="ar-EG"/>
              </w:rPr>
              <w:t>(</w:t>
            </w:r>
            <w:r w:rsidRPr="00DD2094">
              <w:rPr>
                <w:rFonts w:eastAsia="SimSun" w:hint="cs"/>
                <w:lang w:eastAsia="zh-CN" w:bidi="ar-EG"/>
              </w:rPr>
              <w:t>SSO</w:t>
            </w:r>
            <w:r w:rsidR="006B2F28" w:rsidRPr="006B2F28">
              <w:rPr>
                <w:rFonts w:eastAsia="SimSun" w:hint="cs"/>
                <w:lang w:val="en-GB" w:eastAsia="zh-CN" w:bidi="ar-EG"/>
              </w:rPr>
              <w:t>)</w:t>
            </w:r>
            <w:r w:rsidRPr="00DD2094">
              <w:rPr>
                <w:rFonts w:eastAsia="SimSun" w:hint="cs"/>
                <w:rtl/>
                <w:lang w:eastAsia="zh-CN" w:bidi="ar-EG"/>
              </w:rPr>
              <w:t xml:space="preserve"> أو غير متزامن مع الشمس </w:t>
            </w:r>
            <w:r w:rsidRPr="00DD2094">
              <w:rPr>
                <w:rFonts w:eastAsia="SimSun" w:hint="cs"/>
                <w:lang w:eastAsia="zh-CN" w:bidi="ar-EG"/>
              </w:rPr>
              <w:t>(NSS)</w:t>
            </w:r>
            <w:r w:rsidRPr="00DD2094">
              <w:rPr>
                <w:rFonts w:eastAsia="SimSun" w:hint="cs"/>
                <w:rtl/>
                <w:lang w:eastAsia="zh-CN" w:bidi="ar-EG"/>
              </w:rPr>
              <w:t>]</w:t>
            </w:r>
          </w:p>
        </w:tc>
      </w:tr>
      <w:tr w:rsidR="00DD2094" w:rsidRPr="00DD2094" w:rsidTr="006B2F28">
        <w:trPr>
          <w:trHeight w:val="20"/>
          <w:jc w:val="center"/>
        </w:trPr>
        <w:tc>
          <w:tcPr>
            <w:tcW w:w="3026" w:type="dxa"/>
          </w:tcPr>
          <w:p w:rsidR="00DD2094" w:rsidRPr="006B2F28" w:rsidRDefault="00DD2094" w:rsidP="006B2F28">
            <w:pPr>
              <w:pStyle w:val="Tabletext"/>
              <w:spacing w:before="60" w:line="300" w:lineRule="exact"/>
              <w:rPr>
                <w:rFonts w:eastAsia="SimSun"/>
                <w:b/>
                <w:bCs/>
                <w:lang w:eastAsia="zh-CN" w:bidi="ar-EG"/>
              </w:rPr>
            </w:pPr>
            <w:r w:rsidRPr="006B2F28">
              <w:rPr>
                <w:rFonts w:eastAsia="SimSun" w:hint="cs"/>
                <w:b/>
                <w:bCs/>
                <w:rtl/>
                <w:lang w:eastAsia="zh-CN" w:bidi="ar-EG"/>
              </w:rPr>
              <w:t xml:space="preserve">العلو </w:t>
            </w:r>
            <w:r w:rsidR="006B2F28" w:rsidRPr="006B2F28">
              <w:rPr>
                <w:rFonts w:eastAsia="SimSun" w:hint="cs"/>
                <w:b/>
                <w:bCs/>
                <w:lang w:val="en-GB" w:eastAsia="zh-CN" w:bidi="ar-EG"/>
              </w:rPr>
              <w:t>(</w:t>
            </w:r>
            <w:r w:rsidRPr="006B2F28">
              <w:rPr>
                <w:rFonts w:eastAsia="SimSun" w:hint="cs"/>
                <w:b/>
                <w:bCs/>
                <w:lang w:eastAsia="zh-CN" w:bidi="ar-EG"/>
              </w:rPr>
              <w:t>km</w:t>
            </w:r>
            <w:r w:rsidR="006B2F28" w:rsidRPr="006B2F28">
              <w:rPr>
                <w:rFonts w:eastAsia="SimSun" w:hint="cs"/>
                <w:b/>
                <w:bCs/>
                <w:lang w:val="en-GB" w:eastAsia="zh-CN" w:bidi="ar-EG"/>
              </w:rPr>
              <w:t>)</w:t>
            </w:r>
          </w:p>
        </w:tc>
        <w:tc>
          <w:tcPr>
            <w:tcW w:w="6613" w:type="dxa"/>
            <w:vAlign w:val="center"/>
          </w:tcPr>
          <w:p w:rsidR="00DD2094" w:rsidRPr="00DD2094" w:rsidRDefault="00DD2094" w:rsidP="006B2F28">
            <w:pPr>
              <w:pStyle w:val="Tabletext"/>
              <w:spacing w:before="60" w:line="300" w:lineRule="exact"/>
              <w:rPr>
                <w:rFonts w:eastAsia="SimSun"/>
                <w:lang w:val="en-GB" w:eastAsia="zh-CN" w:bidi="ar-EG"/>
              </w:rPr>
            </w:pPr>
            <w:r w:rsidRPr="00DD2094">
              <w:rPr>
                <w:rFonts w:eastAsia="SimSun" w:hint="cs"/>
                <w:rtl/>
                <w:lang w:eastAsia="zh-CN" w:bidi="ar-EG"/>
              </w:rPr>
              <w:t>[الارتفاع فوق متوسط مستوى سطح البحر]</w:t>
            </w:r>
          </w:p>
        </w:tc>
      </w:tr>
      <w:tr w:rsidR="00DD2094" w:rsidRPr="00DD2094" w:rsidTr="006B2F28">
        <w:trPr>
          <w:trHeight w:val="20"/>
          <w:jc w:val="center"/>
        </w:trPr>
        <w:tc>
          <w:tcPr>
            <w:tcW w:w="3026" w:type="dxa"/>
          </w:tcPr>
          <w:p w:rsidR="00DD2094" w:rsidRPr="006B2F28" w:rsidRDefault="00DD2094" w:rsidP="006B2F28">
            <w:pPr>
              <w:pStyle w:val="Tabletext"/>
              <w:spacing w:before="60" w:line="300" w:lineRule="exact"/>
              <w:rPr>
                <w:rFonts w:eastAsia="SimSun"/>
                <w:b/>
                <w:bCs/>
                <w:lang w:eastAsia="zh-CN" w:bidi="ar-EG"/>
              </w:rPr>
            </w:pPr>
            <w:r w:rsidRPr="006B2F28">
              <w:rPr>
                <w:rFonts w:eastAsia="SimSun" w:hint="cs"/>
                <w:b/>
                <w:bCs/>
                <w:rtl/>
                <w:lang w:eastAsia="zh-CN" w:bidi="ar-EG"/>
              </w:rPr>
              <w:t>الميلان (بالدرجات)</w:t>
            </w:r>
          </w:p>
        </w:tc>
        <w:tc>
          <w:tcPr>
            <w:tcW w:w="6613" w:type="dxa"/>
            <w:vAlign w:val="center"/>
          </w:tcPr>
          <w:p w:rsidR="00DD2094" w:rsidRPr="00DD2094" w:rsidRDefault="00DD2094" w:rsidP="006B2F28">
            <w:pPr>
              <w:pStyle w:val="Tabletext"/>
              <w:spacing w:before="60" w:line="300" w:lineRule="exact"/>
              <w:rPr>
                <w:rFonts w:eastAsia="SimSun"/>
                <w:lang w:val="en-GB" w:eastAsia="zh-CN" w:bidi="ar-EG"/>
              </w:rPr>
            </w:pPr>
            <w:r w:rsidRPr="00DD2094">
              <w:rPr>
                <w:rFonts w:eastAsia="SimSun" w:hint="cs"/>
                <w:rtl/>
                <w:lang w:eastAsia="zh-CN" w:bidi="ar-EG"/>
              </w:rPr>
              <w:t>[الزاوية بين خط الاستواء ومستوي المدار]</w:t>
            </w:r>
          </w:p>
        </w:tc>
      </w:tr>
      <w:tr w:rsidR="00DD2094" w:rsidRPr="00DD2094" w:rsidTr="006B2F28">
        <w:trPr>
          <w:trHeight w:val="20"/>
          <w:jc w:val="center"/>
        </w:trPr>
        <w:tc>
          <w:tcPr>
            <w:tcW w:w="3026" w:type="dxa"/>
          </w:tcPr>
          <w:p w:rsidR="00DD2094" w:rsidRPr="006B2F28" w:rsidRDefault="00DD2094" w:rsidP="006B2F28">
            <w:pPr>
              <w:pStyle w:val="Tabletext"/>
              <w:spacing w:before="60" w:line="300" w:lineRule="exact"/>
              <w:rPr>
                <w:rFonts w:eastAsia="SimSun"/>
                <w:b/>
                <w:bCs/>
                <w:lang w:eastAsia="zh-CN" w:bidi="ar-EG"/>
              </w:rPr>
            </w:pPr>
            <w:r w:rsidRPr="006B2F28">
              <w:rPr>
                <w:rFonts w:eastAsia="SimSun" w:hint="cs"/>
                <w:b/>
                <w:bCs/>
                <w:rtl/>
                <w:lang w:eastAsia="zh-CN" w:bidi="ar-EG"/>
              </w:rPr>
              <w:t xml:space="preserve">التوقيت الشمسي المحلي </w:t>
            </w:r>
            <w:r w:rsidR="006B2F28" w:rsidRPr="006B2F28">
              <w:rPr>
                <w:rFonts w:eastAsia="SimSun" w:hint="cs"/>
                <w:b/>
                <w:bCs/>
                <w:lang w:val="en-GB" w:eastAsia="zh-CN" w:bidi="ar-EG"/>
              </w:rPr>
              <w:t>(</w:t>
            </w:r>
            <w:r w:rsidRPr="006B2F28">
              <w:rPr>
                <w:rFonts w:eastAsia="SimSun" w:hint="cs"/>
                <w:b/>
                <w:bCs/>
                <w:lang w:eastAsia="zh-CN" w:bidi="ar-EG"/>
              </w:rPr>
              <w:t>LST</w:t>
            </w:r>
            <w:r w:rsidR="006B2F28" w:rsidRPr="006B2F28">
              <w:rPr>
                <w:rFonts w:eastAsia="SimSun" w:hint="cs"/>
                <w:b/>
                <w:bCs/>
                <w:lang w:val="en-GB" w:eastAsia="zh-CN" w:bidi="ar-EG"/>
              </w:rPr>
              <w:t>)</w:t>
            </w:r>
            <w:r w:rsidRPr="006B2F28">
              <w:rPr>
                <w:rFonts w:eastAsia="SimSun" w:hint="cs"/>
                <w:b/>
                <w:bCs/>
                <w:rtl/>
                <w:lang w:eastAsia="zh-CN" w:bidi="ar-EG"/>
              </w:rPr>
              <w:t xml:space="preserve"> للعقدة الصاعدة</w:t>
            </w:r>
          </w:p>
        </w:tc>
        <w:tc>
          <w:tcPr>
            <w:tcW w:w="6613" w:type="dxa"/>
            <w:vAlign w:val="center"/>
          </w:tcPr>
          <w:p w:rsidR="00DD2094" w:rsidRPr="00DD2094" w:rsidRDefault="00DD2094" w:rsidP="006B2F28">
            <w:pPr>
              <w:pStyle w:val="Tabletext"/>
              <w:spacing w:before="60" w:line="300" w:lineRule="exact"/>
              <w:rPr>
                <w:rFonts w:eastAsia="SimSun"/>
                <w:lang w:val="en-GB" w:eastAsia="zh-CN" w:bidi="ar-EG"/>
              </w:rPr>
            </w:pPr>
            <w:r w:rsidRPr="00DD2094">
              <w:rPr>
                <w:rFonts w:eastAsia="SimSun" w:hint="cs"/>
                <w:rtl/>
                <w:lang w:eastAsia="zh-CN" w:bidi="ar-EG"/>
              </w:rPr>
              <w:t xml:space="preserve">[التوقيت الشمسي المحلي </w:t>
            </w:r>
            <w:r w:rsidR="006B2F28" w:rsidRPr="006B2F28">
              <w:rPr>
                <w:rFonts w:eastAsia="SimSun" w:hint="cs"/>
                <w:lang w:val="en-GB" w:eastAsia="zh-CN" w:bidi="ar-EG"/>
              </w:rPr>
              <w:t>(</w:t>
            </w:r>
            <w:r w:rsidRPr="00DD2094">
              <w:rPr>
                <w:rFonts w:eastAsia="SimSun" w:hint="cs"/>
                <w:lang w:eastAsia="zh-CN" w:bidi="ar-EG"/>
              </w:rPr>
              <w:t>LST</w:t>
            </w:r>
            <w:r w:rsidR="006B2F28" w:rsidRPr="006B2F28">
              <w:rPr>
                <w:rFonts w:eastAsia="SimSun" w:hint="cs"/>
                <w:lang w:val="en-GB" w:eastAsia="zh-CN" w:bidi="ar-EG"/>
              </w:rPr>
              <w:t>)</w:t>
            </w:r>
            <w:r w:rsidRPr="00DD2094">
              <w:rPr>
                <w:rFonts w:eastAsia="SimSun" w:hint="cs"/>
                <w:rtl/>
                <w:lang w:eastAsia="zh-CN" w:bidi="ar-EG"/>
              </w:rPr>
              <w:t xml:space="preserve"> للعقدة الصاعدة هو التوقيت الشمسي المحلي الذي يتقاطع فيه المدار الصاعد للمركبة الفضائية مع خط الاستواء]</w:t>
            </w:r>
          </w:p>
        </w:tc>
      </w:tr>
      <w:tr w:rsidR="00DD2094" w:rsidRPr="00DD2094" w:rsidTr="006B2F28">
        <w:trPr>
          <w:trHeight w:val="20"/>
          <w:jc w:val="center"/>
        </w:trPr>
        <w:tc>
          <w:tcPr>
            <w:tcW w:w="3026" w:type="dxa"/>
          </w:tcPr>
          <w:p w:rsidR="00DD2094" w:rsidRPr="006B2F28" w:rsidRDefault="00DD2094" w:rsidP="006B2F28">
            <w:pPr>
              <w:pStyle w:val="Tabletext"/>
              <w:spacing w:before="60" w:line="300" w:lineRule="exact"/>
              <w:rPr>
                <w:rFonts w:eastAsia="SimSun"/>
                <w:b/>
                <w:bCs/>
                <w:lang w:eastAsia="zh-CN" w:bidi="ar-EG"/>
              </w:rPr>
            </w:pPr>
            <w:r w:rsidRPr="006B2F28">
              <w:rPr>
                <w:rFonts w:eastAsia="SimSun" w:hint="cs"/>
                <w:b/>
                <w:bCs/>
                <w:rtl/>
                <w:lang w:eastAsia="zh-CN" w:bidi="ar-EG"/>
              </w:rPr>
              <w:t>الاختلاف المركزي</w:t>
            </w:r>
          </w:p>
        </w:tc>
        <w:tc>
          <w:tcPr>
            <w:tcW w:w="6613" w:type="dxa"/>
            <w:vAlign w:val="center"/>
          </w:tcPr>
          <w:p w:rsidR="00DD2094" w:rsidRPr="00DD2094" w:rsidRDefault="00DD2094" w:rsidP="006B2F28">
            <w:pPr>
              <w:pStyle w:val="Tabletext"/>
              <w:spacing w:before="60" w:line="300" w:lineRule="exact"/>
              <w:rPr>
                <w:rFonts w:eastAsia="SimSun"/>
                <w:lang w:val="en-GB" w:eastAsia="zh-CN" w:bidi="ar-EG"/>
              </w:rPr>
            </w:pPr>
            <w:r w:rsidRPr="00DD2094">
              <w:rPr>
                <w:rFonts w:eastAsia="SimSun" w:hint="cs"/>
                <w:rtl/>
                <w:lang w:eastAsia="zh-CN" w:bidi="ar-EG"/>
              </w:rPr>
              <w:t>[نسبة المسافة بين بؤرتي المدار (</w:t>
            </w:r>
            <w:proofErr w:type="spellStart"/>
            <w:r w:rsidRPr="00DD2094">
              <w:rPr>
                <w:rFonts w:eastAsia="SimSun" w:hint="cs"/>
                <w:rtl/>
                <w:lang w:eastAsia="zh-CN" w:bidi="ar-EG"/>
              </w:rPr>
              <w:t>الإهليلجي</w:t>
            </w:r>
            <w:proofErr w:type="spellEnd"/>
            <w:r w:rsidRPr="00DD2094">
              <w:rPr>
                <w:rFonts w:eastAsia="SimSun" w:hint="cs"/>
                <w:rtl/>
                <w:lang w:eastAsia="zh-CN" w:bidi="ar-EG"/>
              </w:rPr>
              <w:t>) إلى طول المحور الرئيسي]</w:t>
            </w:r>
          </w:p>
        </w:tc>
      </w:tr>
      <w:tr w:rsidR="00DD2094" w:rsidRPr="00DD2094" w:rsidTr="006B2F28">
        <w:trPr>
          <w:trHeight w:val="20"/>
          <w:jc w:val="center"/>
        </w:trPr>
        <w:tc>
          <w:tcPr>
            <w:tcW w:w="3026" w:type="dxa"/>
          </w:tcPr>
          <w:p w:rsidR="00DD2094" w:rsidRPr="006B2F28" w:rsidRDefault="00DD2094" w:rsidP="006B2F28">
            <w:pPr>
              <w:pStyle w:val="Tabletext"/>
              <w:spacing w:before="60" w:line="300" w:lineRule="exact"/>
              <w:rPr>
                <w:rFonts w:eastAsia="SimSun"/>
                <w:b/>
                <w:bCs/>
                <w:lang w:eastAsia="zh-CN" w:bidi="ar-EG"/>
              </w:rPr>
            </w:pPr>
            <w:r w:rsidRPr="006B2F28">
              <w:rPr>
                <w:rFonts w:eastAsia="SimSun" w:hint="cs"/>
                <w:b/>
                <w:bCs/>
                <w:rtl/>
                <w:lang w:eastAsia="zh-CN" w:bidi="ar-EG"/>
              </w:rPr>
              <w:t>زمن المعاودة (بالأيام)</w:t>
            </w:r>
          </w:p>
        </w:tc>
        <w:tc>
          <w:tcPr>
            <w:tcW w:w="6613" w:type="dxa"/>
            <w:vAlign w:val="center"/>
          </w:tcPr>
          <w:p w:rsidR="00DD2094" w:rsidRPr="00DD2094" w:rsidRDefault="00DD2094" w:rsidP="006B2F28">
            <w:pPr>
              <w:pStyle w:val="Tabletext"/>
              <w:spacing w:before="60" w:line="300" w:lineRule="exact"/>
              <w:rPr>
                <w:rFonts w:eastAsia="SimSun"/>
                <w:lang w:val="en-GB" w:eastAsia="zh-CN" w:bidi="ar-EG"/>
              </w:rPr>
            </w:pPr>
            <w:r w:rsidRPr="00DD2094">
              <w:rPr>
                <w:rFonts w:eastAsia="SimSun" w:hint="cs"/>
                <w:rtl/>
                <w:lang w:eastAsia="zh-CN" w:bidi="ar-EG"/>
              </w:rPr>
              <w:t xml:space="preserve">[الوقت اللازم لمسقط حزمة الهوائي للرجوع إلى الموقع الجغرافي نفسه (تقريباً). وهذا يختلف نوعاً ما عن "دور التكرار" التي يعود فيه </w:t>
            </w:r>
            <w:proofErr w:type="spellStart"/>
            <w:r w:rsidRPr="00DD2094">
              <w:rPr>
                <w:rFonts w:eastAsia="SimSun" w:hint="cs"/>
                <w:rtl/>
                <w:lang w:eastAsia="zh-CN" w:bidi="ar-EG"/>
              </w:rPr>
              <w:t>الساتل</w:t>
            </w:r>
            <w:proofErr w:type="spellEnd"/>
            <w:r w:rsidRPr="00DD2094">
              <w:rPr>
                <w:rFonts w:eastAsia="SimSun" w:hint="cs"/>
                <w:rtl/>
                <w:lang w:eastAsia="zh-CN" w:bidi="ar-EG"/>
              </w:rPr>
              <w:t xml:space="preserve"> إلى نفس الموقع الجغرافي في نفس التوقيت المحلي.</w:t>
            </w:r>
          </w:p>
        </w:tc>
      </w:tr>
    </w:tbl>
    <w:p w:rsidR="00DD2094" w:rsidRPr="00DD2094" w:rsidRDefault="00DD2094" w:rsidP="00CF3FDF">
      <w:pPr>
        <w:pStyle w:val="Heading1"/>
        <w:rPr>
          <w:rFonts w:eastAsia="SimSun"/>
          <w:rtl/>
          <w:lang w:eastAsia="zh-CN" w:bidi="ar-EG"/>
        </w:rPr>
      </w:pPr>
      <w:r w:rsidRPr="00DD2094">
        <w:rPr>
          <w:rFonts w:eastAsia="SimSun"/>
          <w:lang w:eastAsia="zh-CN" w:bidi="ar-EG"/>
        </w:rPr>
        <w:t>3</w:t>
      </w:r>
      <w:r w:rsidRPr="00DD2094">
        <w:rPr>
          <w:rFonts w:eastAsia="SimSun"/>
          <w:rtl/>
          <w:lang w:eastAsia="zh-CN" w:bidi="ar-EG"/>
        </w:rPr>
        <w:tab/>
      </w:r>
      <w:r w:rsidRPr="00DD2094">
        <w:rPr>
          <w:rFonts w:eastAsia="SimSun" w:hint="cs"/>
          <w:rtl/>
          <w:lang w:eastAsia="zh-CN" w:bidi="ar-EG"/>
        </w:rPr>
        <w:t>الحيثيات المتعلقة بالتداخل</w:t>
      </w:r>
    </w:p>
    <w:p w:rsidR="00DD2094" w:rsidRPr="00DD2094" w:rsidRDefault="00DD2094" w:rsidP="00CF3FDF">
      <w:pPr>
        <w:pStyle w:val="Heading2"/>
        <w:rPr>
          <w:rFonts w:eastAsia="SimSun"/>
          <w:rtl/>
          <w:lang w:eastAsia="zh-CN" w:bidi="ar-EG"/>
        </w:rPr>
      </w:pPr>
      <w:r w:rsidRPr="00DD2094">
        <w:rPr>
          <w:rFonts w:eastAsia="SimSun"/>
          <w:lang w:eastAsia="zh-CN" w:bidi="ar-EG"/>
        </w:rPr>
        <w:t>1.3</w:t>
      </w:r>
      <w:r w:rsidRPr="00DD2094">
        <w:rPr>
          <w:rFonts w:eastAsia="SimSun"/>
          <w:rtl/>
          <w:lang w:eastAsia="zh-CN" w:bidi="ar-EG"/>
        </w:rPr>
        <w:tab/>
      </w:r>
      <w:r w:rsidRPr="00DD2094">
        <w:rPr>
          <w:rFonts w:eastAsia="SimSun" w:hint="cs"/>
          <w:rtl/>
          <w:lang w:eastAsia="zh-CN" w:bidi="ar-EG"/>
        </w:rPr>
        <w:t xml:space="preserve">ملخص مصادر تداخل الترددات الراديوية </w:t>
      </w:r>
      <w:r w:rsidR="006B2F28" w:rsidRPr="006B2F28">
        <w:rPr>
          <w:rFonts w:eastAsia="SimSun" w:hint="cs"/>
          <w:lang w:val="en-GB" w:eastAsia="zh-CN" w:bidi="ar-EG"/>
        </w:rPr>
        <w:t>(</w:t>
      </w:r>
      <w:r w:rsidRPr="00DD2094">
        <w:rPr>
          <w:rFonts w:eastAsia="SimSun" w:hint="cs"/>
          <w:lang w:eastAsia="zh-CN" w:bidi="ar-EG"/>
        </w:rPr>
        <w:t>RF</w:t>
      </w:r>
      <w:r w:rsidR="006B2F28" w:rsidRPr="006B2F28">
        <w:rPr>
          <w:rFonts w:eastAsia="SimSun" w:hint="cs"/>
          <w:lang w:val="en-GB" w:eastAsia="zh-CN" w:bidi="ar-EG"/>
        </w:rPr>
        <w:t>)</w:t>
      </w:r>
    </w:p>
    <w:p w:rsidR="00DD2094" w:rsidRPr="00DD2094" w:rsidRDefault="00DD2094" w:rsidP="00DD209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D2094">
        <w:rPr>
          <w:rFonts w:eastAsia="SimSun" w:hint="cs"/>
          <w:rtl/>
          <w:lang w:eastAsia="zh-CN" w:bidi="ar-EG"/>
        </w:rPr>
        <w:t xml:space="preserve">يحدد الجدول </w:t>
      </w:r>
      <w:r w:rsidRPr="00DD2094">
        <w:rPr>
          <w:rFonts w:eastAsia="SimSun" w:hint="cs"/>
          <w:lang w:eastAsia="zh-CN" w:bidi="ar-EG"/>
        </w:rPr>
        <w:t>3</w:t>
      </w:r>
      <w:r w:rsidRPr="00DD2094">
        <w:rPr>
          <w:rFonts w:eastAsia="SimSun" w:hint="cs"/>
          <w:rtl/>
          <w:lang w:eastAsia="zh-CN" w:bidi="ar-EG"/>
        </w:rPr>
        <w:t xml:space="preserve"> التالي الحقول الموجودة في استمارة ملخص مصادر التداخل الضار للترددات الراديوية </w:t>
      </w:r>
      <w:r w:rsidR="006B2F28" w:rsidRPr="006B2F28">
        <w:rPr>
          <w:rFonts w:eastAsia="SimSun" w:hint="cs"/>
          <w:lang w:val="en-GB" w:eastAsia="zh-CN" w:bidi="ar-EG"/>
        </w:rPr>
        <w:t>(</w:t>
      </w:r>
      <w:r w:rsidRPr="00DD2094">
        <w:rPr>
          <w:rFonts w:eastAsia="SimSun" w:hint="cs"/>
          <w:lang w:eastAsia="zh-CN" w:bidi="ar-EG"/>
        </w:rPr>
        <w:t>RFI</w:t>
      </w:r>
      <w:r w:rsidR="006B2F28" w:rsidRPr="006B2F28">
        <w:rPr>
          <w:rFonts w:eastAsia="SimSun" w:hint="cs"/>
          <w:lang w:val="en-GB" w:eastAsia="zh-CN" w:bidi="ar-EG"/>
        </w:rPr>
        <w:t>)</w:t>
      </w:r>
      <w:r w:rsidRPr="00DD2094">
        <w:rPr>
          <w:rFonts w:eastAsia="SimSun" w:hint="cs"/>
          <w:rtl/>
          <w:lang w:eastAsia="zh-CN" w:bidi="ar-EG"/>
        </w:rPr>
        <w:t xml:space="preserve"> التي ينبغي أن تملأها الإدارة التي تبلغ عن حدث تداخل ضار للترددات الراديوية </w:t>
      </w:r>
      <w:r w:rsidR="006B2F28" w:rsidRPr="006B2F28">
        <w:rPr>
          <w:rFonts w:eastAsia="SimSun" w:hint="cs"/>
          <w:lang w:val="en-GB" w:eastAsia="zh-CN" w:bidi="ar-EG"/>
        </w:rPr>
        <w:t>(</w:t>
      </w:r>
      <w:r w:rsidRPr="00DD2094">
        <w:rPr>
          <w:rFonts w:eastAsia="SimSun" w:hint="cs"/>
          <w:lang w:eastAsia="zh-CN" w:bidi="ar-EG"/>
        </w:rPr>
        <w:t>RFI</w:t>
      </w:r>
      <w:r w:rsidR="006B2F28" w:rsidRPr="006B2F28">
        <w:rPr>
          <w:rFonts w:eastAsia="SimSun" w:hint="cs"/>
          <w:lang w:val="en-GB" w:eastAsia="zh-CN" w:bidi="ar-EG"/>
        </w:rPr>
        <w:t>)</w:t>
      </w:r>
      <w:r w:rsidRPr="00DD2094">
        <w:rPr>
          <w:rFonts w:eastAsia="SimSun" w:hint="cs"/>
          <w:rtl/>
          <w:lang w:eastAsia="zh-CN" w:bidi="ar-EG"/>
        </w:rPr>
        <w:t>.</w:t>
      </w:r>
    </w:p>
    <w:p w:rsidR="00DD2094" w:rsidRPr="00DD2094" w:rsidRDefault="00DD2094" w:rsidP="00CF3FDF">
      <w:pPr>
        <w:pStyle w:val="TableNo"/>
        <w:pageBreakBefore/>
        <w:rPr>
          <w:rFonts w:eastAsia="SimSun"/>
          <w:rtl/>
          <w:lang w:eastAsia="zh-CN"/>
        </w:rPr>
      </w:pPr>
      <w:r w:rsidRPr="00DD2094">
        <w:rPr>
          <w:rFonts w:eastAsia="SimSun" w:hint="cs"/>
          <w:rtl/>
          <w:lang w:eastAsia="zh-CN"/>
        </w:rPr>
        <w:t xml:space="preserve">الجدول </w:t>
      </w:r>
      <w:r w:rsidRPr="00DD2094">
        <w:rPr>
          <w:rFonts w:eastAsia="SimSun"/>
          <w:lang w:eastAsia="zh-CN"/>
        </w:rPr>
        <w:t>3</w:t>
      </w:r>
    </w:p>
    <w:p w:rsidR="00DD2094" w:rsidRPr="00DD2094" w:rsidRDefault="00DD2094" w:rsidP="00CF3FDF">
      <w:pPr>
        <w:pStyle w:val="Tabletitle"/>
        <w:rPr>
          <w:rFonts w:eastAsia="SimSun"/>
          <w:rtl/>
          <w:lang w:eastAsia="zh-CN"/>
        </w:rPr>
      </w:pPr>
      <w:r w:rsidRPr="00DD2094">
        <w:rPr>
          <w:rFonts w:eastAsia="SimSun" w:hint="cs"/>
          <w:rtl/>
          <w:lang w:eastAsia="zh-CN"/>
        </w:rPr>
        <w:t xml:space="preserve">ملخص مصادر التداخل الضار للترددات الراديوية </w:t>
      </w:r>
      <w:r w:rsidR="006B2F28" w:rsidRPr="006B2F28">
        <w:rPr>
          <w:rFonts w:eastAsia="SimSun" w:hint="cs"/>
          <w:lang w:val="en-GB" w:eastAsia="zh-CN"/>
        </w:rPr>
        <w:t>(</w:t>
      </w:r>
      <w:r w:rsidRPr="00DD2094">
        <w:rPr>
          <w:rFonts w:eastAsia="SimSun" w:hint="cs"/>
          <w:lang w:eastAsia="zh-CN"/>
        </w:rPr>
        <w:t>RFI</w:t>
      </w:r>
      <w:r w:rsidR="006B2F28" w:rsidRPr="006B2F28">
        <w:rPr>
          <w:rFonts w:eastAsia="SimSun" w:hint="cs"/>
          <w:lang w:val="en-GB" w:eastAsia="zh-CN"/>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804"/>
      </w:tblGrid>
      <w:tr w:rsidR="00DD2094" w:rsidRPr="00DD2094" w:rsidTr="00CF3FDF">
        <w:trPr>
          <w:jc w:val="center"/>
        </w:trPr>
        <w:tc>
          <w:tcPr>
            <w:tcW w:w="2835" w:type="dxa"/>
          </w:tcPr>
          <w:p w:rsidR="00DD2094" w:rsidRPr="00CF3FDF" w:rsidRDefault="00DD2094" w:rsidP="00CF3FDF">
            <w:pPr>
              <w:pStyle w:val="Tabletext"/>
              <w:spacing w:before="60" w:line="300" w:lineRule="exact"/>
              <w:rPr>
                <w:rFonts w:eastAsia="SimSun"/>
                <w:b/>
                <w:bCs/>
                <w:lang w:eastAsia="zh-CN" w:bidi="ar-EG"/>
              </w:rPr>
            </w:pPr>
            <w:r w:rsidRPr="00CF3FDF">
              <w:rPr>
                <w:rFonts w:eastAsia="SimSun" w:hint="cs"/>
                <w:b/>
                <w:bCs/>
                <w:rtl/>
                <w:lang w:eastAsia="zh-CN" w:bidi="ar-EG"/>
              </w:rPr>
              <w:t xml:space="preserve">تاريخ تحديث حالة </w:t>
            </w:r>
            <w:r w:rsidRPr="00CF3FDF">
              <w:rPr>
                <w:rFonts w:eastAsia="SimSun" w:hint="cs"/>
                <w:b/>
                <w:bCs/>
                <w:lang w:eastAsia="zh-CN" w:bidi="ar-EG"/>
              </w:rPr>
              <w:t>RFI</w:t>
            </w:r>
          </w:p>
        </w:tc>
        <w:tc>
          <w:tcPr>
            <w:tcW w:w="6804" w:type="dxa"/>
          </w:tcPr>
          <w:p w:rsidR="00DD2094" w:rsidRPr="00DD2094" w:rsidRDefault="00DD2094" w:rsidP="00CF3FDF">
            <w:pPr>
              <w:pStyle w:val="Tabletext"/>
              <w:spacing w:before="60" w:line="300" w:lineRule="exact"/>
              <w:rPr>
                <w:rFonts w:eastAsia="SimSun"/>
                <w:rtl/>
                <w:lang w:eastAsia="zh-CN" w:bidi="ar-EG"/>
              </w:rPr>
            </w:pPr>
            <w:r w:rsidRPr="00DD2094">
              <w:rPr>
                <w:rFonts w:eastAsia="SimSun" w:hint="cs"/>
                <w:rtl/>
                <w:lang w:eastAsia="zh-CN" w:bidi="ar-EG"/>
              </w:rPr>
              <w:t xml:space="preserve">[يقدَّم هنا تاريخ (تواريخ) </w:t>
            </w:r>
            <w:proofErr w:type="spellStart"/>
            <w:r w:rsidRPr="00DD2094">
              <w:rPr>
                <w:rFonts w:eastAsia="SimSun" w:hint="cs"/>
                <w:rtl/>
                <w:lang w:eastAsia="zh-CN" w:bidi="ar-EG"/>
              </w:rPr>
              <w:t>رصدات</w:t>
            </w:r>
            <w:proofErr w:type="spellEnd"/>
            <w:r w:rsidRPr="00DD2094">
              <w:rPr>
                <w:rFonts w:eastAsia="SimSun" w:hint="cs"/>
                <w:rtl/>
                <w:lang w:eastAsia="zh-CN" w:bidi="ar-EG"/>
              </w:rPr>
              <w:t xml:space="preserve"> أجهزة الاستشعار المستخدمة في تحديد </w:t>
            </w:r>
            <w:r w:rsidRPr="00DD2094">
              <w:rPr>
                <w:rFonts w:eastAsia="SimSun" w:hint="cs"/>
                <w:lang w:eastAsia="zh-CN" w:bidi="ar-EG"/>
              </w:rPr>
              <w:t>RFI</w:t>
            </w:r>
            <w:r w:rsidRPr="00DD2094">
              <w:rPr>
                <w:rFonts w:eastAsia="SimSun" w:hint="cs"/>
                <w:rtl/>
                <w:lang w:eastAsia="zh-CN" w:bidi="ar-EG"/>
              </w:rPr>
              <w:t>]</w:t>
            </w:r>
          </w:p>
        </w:tc>
      </w:tr>
      <w:tr w:rsidR="00DD2094" w:rsidRPr="00DD2094" w:rsidTr="00CF3FDF">
        <w:trPr>
          <w:jc w:val="center"/>
        </w:trPr>
        <w:tc>
          <w:tcPr>
            <w:tcW w:w="2835" w:type="dxa"/>
          </w:tcPr>
          <w:p w:rsidR="00DD2094" w:rsidRPr="00CF3FDF" w:rsidRDefault="00DD2094" w:rsidP="00CF3FDF">
            <w:pPr>
              <w:pStyle w:val="Tabletext"/>
              <w:spacing w:before="60" w:line="300" w:lineRule="exact"/>
              <w:rPr>
                <w:rFonts w:eastAsia="SimSun"/>
                <w:b/>
                <w:bCs/>
                <w:lang w:eastAsia="zh-CN" w:bidi="ar-EG"/>
              </w:rPr>
            </w:pPr>
            <w:r w:rsidRPr="00CF3FDF">
              <w:rPr>
                <w:rFonts w:eastAsia="SimSun" w:hint="cs"/>
                <w:b/>
                <w:bCs/>
                <w:rtl/>
                <w:lang w:eastAsia="zh-CN" w:bidi="ar-EG"/>
              </w:rPr>
              <w:t xml:space="preserve">العدد الإجمالي لحالات </w:t>
            </w:r>
            <w:r w:rsidRPr="00CF3FDF">
              <w:rPr>
                <w:rFonts w:eastAsia="SimSun" w:hint="cs"/>
                <w:b/>
                <w:bCs/>
                <w:lang w:eastAsia="zh-CN" w:bidi="ar-EG"/>
              </w:rPr>
              <w:t>RFI</w:t>
            </w:r>
            <w:r w:rsidRPr="00CF3FDF">
              <w:rPr>
                <w:rFonts w:eastAsia="SimSun" w:hint="cs"/>
                <w:b/>
                <w:bCs/>
                <w:rtl/>
                <w:lang w:eastAsia="zh-CN" w:bidi="ar-EG"/>
              </w:rPr>
              <w:t xml:space="preserve"> المكتشفة</w:t>
            </w:r>
          </w:p>
        </w:tc>
        <w:tc>
          <w:tcPr>
            <w:tcW w:w="6804" w:type="dxa"/>
          </w:tcPr>
          <w:p w:rsidR="00DD2094" w:rsidRPr="00DD2094" w:rsidRDefault="00DD2094" w:rsidP="00CF3FDF">
            <w:pPr>
              <w:pStyle w:val="Tabletext"/>
              <w:spacing w:before="60" w:line="300" w:lineRule="exact"/>
              <w:rPr>
                <w:rFonts w:eastAsia="SimSun"/>
                <w:lang w:eastAsia="zh-CN" w:bidi="ar-EG"/>
              </w:rPr>
            </w:pPr>
            <w:r w:rsidRPr="00DD2094">
              <w:rPr>
                <w:rFonts w:eastAsia="SimSun" w:hint="cs"/>
                <w:rtl/>
                <w:lang w:eastAsia="zh-CN" w:bidi="ar-EG"/>
              </w:rPr>
              <w:t xml:space="preserve">[العدد الإجمالي لحالات التداخل </w:t>
            </w:r>
            <w:r w:rsidRPr="00DD2094">
              <w:rPr>
                <w:rFonts w:eastAsia="SimSun" w:hint="cs"/>
                <w:lang w:eastAsia="zh-CN" w:bidi="ar-EG"/>
              </w:rPr>
              <w:t>RF</w:t>
            </w:r>
            <w:r w:rsidR="00302A88">
              <w:rPr>
                <w:rFonts w:eastAsia="SimSun"/>
                <w:lang w:eastAsia="zh-CN" w:bidi="ar-EG"/>
              </w:rPr>
              <w:t>I</w:t>
            </w:r>
            <w:r w:rsidRPr="00DD2094">
              <w:rPr>
                <w:rFonts w:eastAsia="SimSun" w:hint="cs"/>
                <w:rtl/>
                <w:lang w:eastAsia="zh-CN" w:bidi="ar-EG"/>
              </w:rPr>
              <w:t xml:space="preserve"> المكتشفة، بما في ذلك حصول تداخل </w:t>
            </w:r>
            <w:proofErr w:type="gramStart"/>
            <w:r w:rsidRPr="00DD2094">
              <w:rPr>
                <w:rFonts w:eastAsia="SimSun" w:hint="cs"/>
                <w:lang w:eastAsia="zh-CN" w:bidi="ar-EG"/>
              </w:rPr>
              <w:t xml:space="preserve">RFI </w:t>
            </w:r>
            <w:r w:rsidRPr="00DD2094">
              <w:rPr>
                <w:rFonts w:eastAsia="SimSun" w:hint="cs"/>
                <w:rtl/>
                <w:lang w:eastAsia="zh-CN" w:bidi="ar-EG"/>
              </w:rPr>
              <w:t xml:space="preserve"> وانقطاعه</w:t>
            </w:r>
            <w:proofErr w:type="gramEnd"/>
            <w:r w:rsidRPr="00DD2094">
              <w:rPr>
                <w:rFonts w:eastAsia="SimSun" w:hint="cs"/>
                <w:rtl/>
                <w:lang w:eastAsia="zh-CN" w:bidi="ar-EG"/>
              </w:rPr>
              <w:t xml:space="preserve">. وتجدر الإشارة إلى أن كل حالة </w:t>
            </w:r>
            <w:r w:rsidRPr="00DD2094">
              <w:rPr>
                <w:rFonts w:eastAsia="SimSun" w:hint="cs"/>
                <w:lang w:eastAsia="zh-CN" w:bidi="ar-EG"/>
              </w:rPr>
              <w:t>RFI</w:t>
            </w:r>
            <w:r w:rsidRPr="00DD2094">
              <w:rPr>
                <w:rFonts w:eastAsia="SimSun" w:hint="cs"/>
                <w:rtl/>
                <w:lang w:eastAsia="zh-CN" w:bidi="ar-EG"/>
              </w:rPr>
              <w:t xml:space="preserve"> عادة ما ترتبط بمصدر وحيد للتداخل أو مسبب تداخل وحيد، ولكن في بعض الحالات يحصل التداخل بسبب التأثير الكلي لمصادر متعددة]</w:t>
            </w:r>
          </w:p>
        </w:tc>
      </w:tr>
      <w:tr w:rsidR="00DD2094" w:rsidRPr="00DD2094" w:rsidTr="00CF3FDF">
        <w:trPr>
          <w:jc w:val="center"/>
        </w:trPr>
        <w:tc>
          <w:tcPr>
            <w:tcW w:w="2835" w:type="dxa"/>
          </w:tcPr>
          <w:p w:rsidR="00DD2094" w:rsidRPr="00CF3FDF" w:rsidRDefault="00DD2094" w:rsidP="00CF3FDF">
            <w:pPr>
              <w:pStyle w:val="Tabletext"/>
              <w:spacing w:before="60" w:line="300" w:lineRule="exact"/>
              <w:rPr>
                <w:rFonts w:eastAsia="SimSun"/>
                <w:b/>
                <w:bCs/>
                <w:lang w:eastAsia="zh-CN" w:bidi="ar-EG"/>
              </w:rPr>
            </w:pPr>
            <w:r w:rsidRPr="00CF3FDF">
              <w:rPr>
                <w:rFonts w:eastAsia="SimSun" w:hint="cs"/>
                <w:b/>
                <w:bCs/>
                <w:rtl/>
                <w:lang w:eastAsia="zh-CN" w:bidi="ar-EG"/>
              </w:rPr>
              <w:t xml:space="preserve">مصادر </w:t>
            </w:r>
            <w:r w:rsidRPr="00CF3FDF">
              <w:rPr>
                <w:rFonts w:eastAsia="SimSun" w:hint="cs"/>
                <w:b/>
                <w:bCs/>
                <w:lang w:eastAsia="zh-CN" w:bidi="ar-EG"/>
              </w:rPr>
              <w:t>RFI</w:t>
            </w:r>
            <w:r w:rsidRPr="00CF3FDF">
              <w:rPr>
                <w:rFonts w:eastAsia="SimSun" w:hint="cs"/>
                <w:b/>
                <w:bCs/>
                <w:rtl/>
                <w:lang w:eastAsia="zh-CN" w:bidi="ar-EG"/>
              </w:rPr>
              <w:t xml:space="preserve"> النشيطة</w:t>
            </w:r>
          </w:p>
        </w:tc>
        <w:tc>
          <w:tcPr>
            <w:tcW w:w="6804" w:type="dxa"/>
          </w:tcPr>
          <w:p w:rsidR="00DD2094" w:rsidRPr="00DD2094" w:rsidRDefault="00DD2094" w:rsidP="00CF3FDF">
            <w:pPr>
              <w:pStyle w:val="Tabletext"/>
              <w:spacing w:before="60" w:line="300" w:lineRule="exact"/>
              <w:rPr>
                <w:rFonts w:eastAsia="SimSun"/>
                <w:lang w:eastAsia="zh-CN" w:bidi="ar-EG"/>
              </w:rPr>
            </w:pPr>
            <w:r w:rsidRPr="00DD2094">
              <w:rPr>
                <w:rFonts w:eastAsia="SimSun" w:hint="cs"/>
                <w:rtl/>
                <w:lang w:eastAsia="zh-CN" w:bidi="ar-EG"/>
              </w:rPr>
              <w:t xml:space="preserve">[عدد مصادر </w:t>
            </w:r>
            <w:r w:rsidRPr="00DD2094">
              <w:rPr>
                <w:rFonts w:eastAsia="SimSun" w:hint="cs"/>
                <w:lang w:eastAsia="zh-CN" w:bidi="ar-EG"/>
              </w:rPr>
              <w:t>RFI</w:t>
            </w:r>
            <w:r w:rsidRPr="00DD2094">
              <w:rPr>
                <w:rFonts w:eastAsia="SimSun" w:hint="cs"/>
                <w:rtl/>
                <w:lang w:eastAsia="zh-CN" w:bidi="ar-EG"/>
              </w:rPr>
              <w:t xml:space="preserve"> المبلغ عنها التي لم تسوَ]</w:t>
            </w:r>
          </w:p>
        </w:tc>
      </w:tr>
      <w:tr w:rsidR="00DD2094" w:rsidRPr="00DD2094" w:rsidTr="00CF3FDF">
        <w:trPr>
          <w:jc w:val="center"/>
        </w:trPr>
        <w:tc>
          <w:tcPr>
            <w:tcW w:w="2835" w:type="dxa"/>
          </w:tcPr>
          <w:p w:rsidR="00DD2094" w:rsidRPr="00CF3FDF" w:rsidRDefault="00DD2094" w:rsidP="00CF3FDF">
            <w:pPr>
              <w:pStyle w:val="Tabletext"/>
              <w:spacing w:before="60" w:line="300" w:lineRule="exact"/>
              <w:rPr>
                <w:rFonts w:eastAsia="SimSun"/>
                <w:b/>
                <w:bCs/>
                <w:lang w:eastAsia="zh-CN" w:bidi="ar-EG"/>
              </w:rPr>
            </w:pPr>
            <w:r w:rsidRPr="00CF3FDF">
              <w:rPr>
                <w:rFonts w:eastAsia="SimSun" w:hint="cs"/>
                <w:b/>
                <w:bCs/>
                <w:rtl/>
                <w:lang w:eastAsia="zh-CN" w:bidi="ar-EG"/>
              </w:rPr>
              <w:t xml:space="preserve">**مصادر </w:t>
            </w:r>
            <w:r w:rsidRPr="00CF3FDF">
              <w:rPr>
                <w:rFonts w:eastAsia="SimSun" w:hint="cs"/>
                <w:b/>
                <w:bCs/>
                <w:lang w:eastAsia="zh-CN" w:bidi="ar-EG"/>
              </w:rPr>
              <w:t>RFI</w:t>
            </w:r>
            <w:r w:rsidRPr="00CF3FDF">
              <w:rPr>
                <w:rFonts w:eastAsia="SimSun" w:hint="cs"/>
                <w:b/>
                <w:bCs/>
                <w:rtl/>
                <w:lang w:eastAsia="zh-CN" w:bidi="ar-EG"/>
              </w:rPr>
              <w:t xml:space="preserve"> النشيطة القديمة</w:t>
            </w:r>
          </w:p>
        </w:tc>
        <w:tc>
          <w:tcPr>
            <w:tcW w:w="6804" w:type="dxa"/>
          </w:tcPr>
          <w:p w:rsidR="00DD2094" w:rsidRPr="00DD2094" w:rsidRDefault="00DD2094" w:rsidP="00CF3FDF">
            <w:pPr>
              <w:pStyle w:val="Tabletext"/>
              <w:spacing w:before="60" w:line="300" w:lineRule="exact"/>
              <w:rPr>
                <w:rFonts w:eastAsia="SimSun"/>
                <w:lang w:eastAsia="zh-CN" w:bidi="ar-EG"/>
              </w:rPr>
            </w:pPr>
            <w:r w:rsidRPr="00DD2094">
              <w:rPr>
                <w:rFonts w:eastAsia="SimSun" w:hint="cs"/>
                <w:rtl/>
                <w:lang w:eastAsia="zh-CN" w:bidi="ar-EG"/>
              </w:rPr>
              <w:t xml:space="preserve">[عدد مصادر </w:t>
            </w:r>
            <w:r w:rsidRPr="00DD2094">
              <w:rPr>
                <w:rFonts w:eastAsia="SimSun" w:hint="cs"/>
                <w:lang w:eastAsia="zh-CN" w:bidi="ar-EG"/>
              </w:rPr>
              <w:t>RFI</w:t>
            </w:r>
            <w:r w:rsidRPr="00DD2094">
              <w:rPr>
                <w:rFonts w:eastAsia="SimSun" w:hint="cs"/>
                <w:rtl/>
                <w:lang w:eastAsia="zh-CN" w:bidi="ar-EG"/>
              </w:rPr>
              <w:t xml:space="preserve"> التي لم تسوَ] </w:t>
            </w:r>
            <w:proofErr w:type="gramStart"/>
            <w:r w:rsidRPr="00DD2094">
              <w:rPr>
                <w:rFonts w:eastAsia="SimSun" w:hint="cs"/>
                <w:lang w:eastAsia="zh-CN" w:bidi="ar-EG"/>
              </w:rPr>
              <w:t>RFIs</w:t>
            </w:r>
            <w:r w:rsidRPr="00DD2094">
              <w:rPr>
                <w:rFonts w:eastAsia="SimSun"/>
                <w:rtl/>
                <w:lang w:eastAsia="zh-CN" w:bidi="ar-EG"/>
              </w:rPr>
              <w:br/>
            </w:r>
            <w:r w:rsidRPr="00DD2094">
              <w:rPr>
                <w:rFonts w:eastAsia="SimSun" w:hint="cs"/>
                <w:rtl/>
                <w:lang w:eastAsia="zh-CN" w:bidi="ar-EG"/>
              </w:rPr>
              <w:t>[</w:t>
            </w:r>
            <w:proofErr w:type="gramEnd"/>
            <w:r w:rsidRPr="00DD2094">
              <w:rPr>
                <w:rFonts w:eastAsia="SimSun" w:hint="cs"/>
                <w:rtl/>
                <w:lang w:eastAsia="zh-CN" w:bidi="ar-EG"/>
              </w:rPr>
              <w:t xml:space="preserve">سرد لمصادر </w:t>
            </w:r>
            <w:r w:rsidRPr="00DD2094">
              <w:rPr>
                <w:rFonts w:eastAsia="SimSun" w:hint="cs"/>
                <w:lang w:eastAsia="zh-CN" w:bidi="ar-EG"/>
              </w:rPr>
              <w:t>RFI</w:t>
            </w:r>
            <w:r w:rsidRPr="00DD2094">
              <w:rPr>
                <w:rFonts w:eastAsia="SimSun" w:hint="cs"/>
                <w:rtl/>
                <w:lang w:eastAsia="zh-CN" w:bidi="ar-EG"/>
              </w:rPr>
              <w:t xml:space="preserve"> التي سويت برقم معرف فريد يبدأ من "</w:t>
            </w:r>
            <w:r w:rsidRPr="00DD2094">
              <w:rPr>
                <w:rFonts w:eastAsia="SimSun" w:hint="cs"/>
                <w:lang w:eastAsia="zh-CN" w:bidi="ar-EG"/>
              </w:rPr>
              <w:t>ID 001</w:t>
            </w:r>
            <w:r w:rsidRPr="00DD2094">
              <w:rPr>
                <w:rFonts w:eastAsia="SimSun" w:hint="cs"/>
                <w:rtl/>
                <w:lang w:eastAsia="zh-CN" w:bidi="ar-EG"/>
              </w:rPr>
              <w:t>" والملاحظات ذات الصلة]</w:t>
            </w:r>
            <w:r w:rsidRPr="00DD2094">
              <w:rPr>
                <w:rFonts w:eastAsia="SimSun" w:hint="cs"/>
                <w:rtl/>
                <w:lang w:eastAsia="zh-CN" w:bidi="ar-EG"/>
              </w:rPr>
              <w:br/>
              <w:t>[مثال قيد مسجَّل:</w:t>
            </w:r>
            <w:r w:rsidRPr="00DD2094">
              <w:rPr>
                <w:rFonts w:eastAsia="SimSun" w:hint="cs"/>
                <w:rtl/>
                <w:lang w:eastAsia="zh-CN" w:bidi="ar-EG"/>
              </w:rPr>
              <w:br/>
            </w:r>
            <w:r w:rsidRPr="00DD2094">
              <w:rPr>
                <w:rFonts w:eastAsia="SimSun"/>
                <w:lang w:val="en-GB" w:eastAsia="zh-CN" w:bidi="ar-EG"/>
              </w:rPr>
              <w:t>ID 035</w:t>
            </w:r>
            <w:r w:rsidRPr="00DD2094">
              <w:rPr>
                <w:rFonts w:eastAsia="SimSun" w:hint="cs"/>
                <w:rtl/>
                <w:lang w:eastAsia="zh-CN" w:bidi="ar-EG"/>
              </w:rPr>
              <w:t xml:space="preserve"> </w:t>
            </w:r>
            <w:r w:rsidRPr="00DD2094">
              <w:rPr>
                <w:rFonts w:eastAsia="SimSun"/>
                <w:lang w:val="en-GB" w:eastAsia="zh-CN" w:bidi="ar-EG"/>
              </w:rPr>
              <w:t>(15,000 K)</w:t>
            </w:r>
            <w:r w:rsidRPr="00DD2094">
              <w:rPr>
                <w:rFonts w:eastAsia="SimSun" w:hint="cs"/>
                <w:rtl/>
                <w:lang w:eastAsia="zh-CN" w:bidi="ar-EG"/>
              </w:rPr>
              <w:t>. قوي جداً. بث نبضي. متسق مع بث راداري.]</w:t>
            </w:r>
          </w:p>
        </w:tc>
      </w:tr>
      <w:tr w:rsidR="00DD2094" w:rsidRPr="00DD2094" w:rsidTr="00CF3FDF">
        <w:trPr>
          <w:jc w:val="center"/>
        </w:trPr>
        <w:tc>
          <w:tcPr>
            <w:tcW w:w="2835" w:type="dxa"/>
          </w:tcPr>
          <w:p w:rsidR="00DD2094" w:rsidRPr="00CF3FDF" w:rsidRDefault="00DD2094" w:rsidP="00CF3FDF">
            <w:pPr>
              <w:pStyle w:val="Tabletext"/>
              <w:spacing w:before="60" w:line="300" w:lineRule="exact"/>
              <w:rPr>
                <w:rFonts w:eastAsia="SimSun"/>
                <w:b/>
                <w:bCs/>
                <w:lang w:eastAsia="zh-CN" w:bidi="ar-EG"/>
              </w:rPr>
            </w:pPr>
            <w:r w:rsidRPr="00CF3FDF">
              <w:rPr>
                <w:rFonts w:eastAsia="SimSun" w:hint="cs"/>
                <w:b/>
                <w:bCs/>
                <w:rtl/>
                <w:lang w:eastAsia="zh-CN" w:bidi="ar-EG"/>
              </w:rPr>
              <w:t xml:space="preserve">**مصادر </w:t>
            </w:r>
            <w:r w:rsidRPr="00CF3FDF">
              <w:rPr>
                <w:rFonts w:eastAsia="SimSun" w:hint="cs"/>
                <w:b/>
                <w:bCs/>
                <w:lang w:eastAsia="zh-CN" w:bidi="ar-EG"/>
              </w:rPr>
              <w:t>RFI</w:t>
            </w:r>
            <w:r w:rsidRPr="00CF3FDF">
              <w:rPr>
                <w:rFonts w:eastAsia="SimSun" w:hint="cs"/>
                <w:b/>
                <w:bCs/>
                <w:rtl/>
                <w:lang w:eastAsia="zh-CN" w:bidi="ar-EG"/>
              </w:rPr>
              <w:t xml:space="preserve"> النشيطة الجديدة</w:t>
            </w:r>
          </w:p>
        </w:tc>
        <w:tc>
          <w:tcPr>
            <w:tcW w:w="6804" w:type="dxa"/>
          </w:tcPr>
          <w:p w:rsidR="00DD2094" w:rsidRPr="00DD2094" w:rsidRDefault="00DD2094" w:rsidP="00CF3FDF">
            <w:pPr>
              <w:pStyle w:val="Tabletext"/>
              <w:spacing w:before="60" w:line="300" w:lineRule="exact"/>
              <w:rPr>
                <w:rFonts w:eastAsia="SimSun"/>
                <w:lang w:eastAsia="zh-CN" w:bidi="ar-EG"/>
              </w:rPr>
            </w:pPr>
            <w:r w:rsidRPr="00DD2094">
              <w:rPr>
                <w:rFonts w:eastAsia="SimSun" w:hint="cs"/>
                <w:rtl/>
                <w:lang w:eastAsia="zh-CN" w:bidi="ar-EG"/>
              </w:rPr>
              <w:t xml:space="preserve">[عدد مصادر التداخل </w:t>
            </w:r>
            <w:r w:rsidRPr="00DD2094">
              <w:rPr>
                <w:rFonts w:eastAsia="SimSun" w:hint="cs"/>
                <w:lang w:eastAsia="zh-CN" w:bidi="ar-EG"/>
              </w:rPr>
              <w:t>RF</w:t>
            </w:r>
            <w:r w:rsidRPr="00DD2094">
              <w:rPr>
                <w:rFonts w:eastAsia="SimSun" w:hint="cs"/>
                <w:rtl/>
                <w:lang w:eastAsia="zh-CN" w:bidi="ar-EG"/>
              </w:rPr>
              <w:t xml:space="preserve"> الجديدة المكتشفة منذ الإبلاغ السابق] </w:t>
            </w:r>
            <w:proofErr w:type="gramStart"/>
            <w:r w:rsidRPr="00DD2094">
              <w:rPr>
                <w:rFonts w:eastAsia="SimSun" w:hint="cs"/>
                <w:lang w:eastAsia="zh-CN" w:bidi="ar-EG"/>
              </w:rPr>
              <w:t>RFIs</w:t>
            </w:r>
            <w:r w:rsidRPr="00DD2094">
              <w:rPr>
                <w:rFonts w:eastAsia="SimSun" w:hint="cs"/>
                <w:rtl/>
                <w:lang w:eastAsia="zh-CN" w:bidi="ar-EG"/>
              </w:rPr>
              <w:br/>
              <w:t>[</w:t>
            </w:r>
            <w:proofErr w:type="gramEnd"/>
            <w:r w:rsidRPr="00DD2094">
              <w:rPr>
                <w:rFonts w:eastAsia="SimSun" w:hint="cs"/>
                <w:rtl/>
                <w:lang w:eastAsia="zh-CN" w:bidi="ar-EG"/>
              </w:rPr>
              <w:t xml:space="preserve">مثال قيد مسجَّل: </w:t>
            </w:r>
            <w:r w:rsidRPr="00DD2094">
              <w:rPr>
                <w:rFonts w:eastAsia="SimSun" w:hint="cs"/>
                <w:rtl/>
                <w:lang w:eastAsia="zh-CN" w:bidi="ar-EG"/>
              </w:rPr>
              <w:br/>
            </w:r>
            <w:r w:rsidRPr="00DD2094">
              <w:rPr>
                <w:rFonts w:eastAsia="SimSun"/>
                <w:lang w:val="en-GB" w:eastAsia="zh-CN" w:bidi="ar-EG"/>
              </w:rPr>
              <w:t>ID 036</w:t>
            </w:r>
            <w:r w:rsidRPr="00DD2094">
              <w:rPr>
                <w:rFonts w:eastAsia="SimSun" w:hint="cs"/>
                <w:rtl/>
                <w:lang w:eastAsia="zh-CN" w:bidi="ar-EG"/>
              </w:rPr>
              <w:t xml:space="preserve"> </w:t>
            </w:r>
            <w:r w:rsidRPr="00DD2094">
              <w:rPr>
                <w:rFonts w:eastAsia="SimSun"/>
                <w:lang w:val="en-GB" w:eastAsia="zh-CN" w:bidi="ar-EG"/>
              </w:rPr>
              <w:t>(1,000 K)</w:t>
            </w:r>
            <w:r w:rsidRPr="00DD2094">
              <w:rPr>
                <w:rFonts w:eastAsia="SimSun" w:hint="cs"/>
                <w:rtl/>
                <w:lang w:eastAsia="zh-CN" w:bidi="ar-EG"/>
              </w:rPr>
              <w:t xml:space="preserve">. في [الموقع]، في حالات العبور النازل حصراً. متسق مع بث </w:t>
            </w:r>
            <w:r w:rsidR="00CF3FDF">
              <w:rPr>
                <w:rFonts w:eastAsia="SimSun" w:hint="cs"/>
                <w:rtl/>
                <w:lang w:eastAsia="zh-CN" w:bidi="ar-EG"/>
              </w:rPr>
              <w:t>وصلة</w:t>
            </w:r>
            <w:r w:rsidR="00CF3FDF">
              <w:rPr>
                <w:rFonts w:eastAsia="SimSun" w:hint="eastAsia"/>
                <w:rtl/>
                <w:lang w:eastAsia="zh-CN" w:bidi="ar-EG"/>
              </w:rPr>
              <w:t> </w:t>
            </w:r>
            <w:r w:rsidRPr="00DD2094">
              <w:rPr>
                <w:rFonts w:eastAsia="SimSun" w:hint="cs"/>
                <w:rtl/>
                <w:lang w:eastAsia="zh-CN" w:bidi="ar-EG"/>
              </w:rPr>
              <w:t>راديوية.]</w:t>
            </w:r>
          </w:p>
        </w:tc>
      </w:tr>
      <w:tr w:rsidR="00DD2094" w:rsidRPr="00DD2094" w:rsidTr="00CF3FDF">
        <w:trPr>
          <w:jc w:val="center"/>
        </w:trPr>
        <w:tc>
          <w:tcPr>
            <w:tcW w:w="2835" w:type="dxa"/>
          </w:tcPr>
          <w:p w:rsidR="00DD2094" w:rsidRPr="00CF3FDF" w:rsidRDefault="00DD2094" w:rsidP="00372625">
            <w:pPr>
              <w:pStyle w:val="Tabletext"/>
              <w:spacing w:before="60" w:line="300" w:lineRule="exact"/>
              <w:rPr>
                <w:rFonts w:eastAsia="SimSun"/>
                <w:b/>
                <w:bCs/>
                <w:lang w:eastAsia="zh-CN" w:bidi="ar-EG"/>
              </w:rPr>
            </w:pPr>
            <w:r w:rsidRPr="00CF3FDF">
              <w:rPr>
                <w:rFonts w:eastAsia="SimSun" w:hint="cs"/>
                <w:b/>
                <w:bCs/>
                <w:rtl/>
                <w:lang w:eastAsia="zh-CN" w:bidi="ar-EG"/>
              </w:rPr>
              <w:t xml:space="preserve">انقطاع مصادر </w:t>
            </w:r>
            <w:r w:rsidRPr="00CF3FDF">
              <w:rPr>
                <w:rFonts w:eastAsia="SimSun" w:hint="cs"/>
                <w:b/>
                <w:bCs/>
                <w:lang w:eastAsia="zh-CN" w:bidi="ar-EG"/>
              </w:rPr>
              <w:t>RFI</w:t>
            </w:r>
          </w:p>
        </w:tc>
        <w:tc>
          <w:tcPr>
            <w:tcW w:w="6804" w:type="dxa"/>
          </w:tcPr>
          <w:p w:rsidR="00DD2094" w:rsidRPr="00DD2094" w:rsidRDefault="00DD2094" w:rsidP="00CF3FDF">
            <w:pPr>
              <w:pStyle w:val="Tabletext"/>
              <w:spacing w:before="60" w:line="300" w:lineRule="exact"/>
              <w:rPr>
                <w:rFonts w:eastAsia="SimSun"/>
                <w:lang w:eastAsia="zh-CN" w:bidi="ar-EG"/>
              </w:rPr>
            </w:pPr>
            <w:r w:rsidRPr="00DD2094">
              <w:rPr>
                <w:rFonts w:eastAsia="SimSun" w:hint="cs"/>
                <w:rtl/>
                <w:lang w:eastAsia="zh-CN" w:bidi="ar-EG"/>
              </w:rPr>
              <w:t xml:space="preserve">[عدد حالات </w:t>
            </w:r>
            <w:r w:rsidRPr="00DD2094">
              <w:rPr>
                <w:rFonts w:eastAsia="SimSun" w:hint="cs"/>
                <w:lang w:eastAsia="zh-CN" w:bidi="ar-EG"/>
              </w:rPr>
              <w:t>RFI</w:t>
            </w:r>
            <w:r w:rsidRPr="00DD2094">
              <w:rPr>
                <w:rFonts w:eastAsia="SimSun" w:hint="cs"/>
                <w:rtl/>
                <w:lang w:eastAsia="zh-CN" w:bidi="ar-EG"/>
              </w:rPr>
              <w:t xml:space="preserve"> التي سويت منذ بدء هذا التقرير] </w:t>
            </w:r>
            <w:r w:rsidRPr="00DD2094">
              <w:rPr>
                <w:rFonts w:eastAsia="SimSun" w:hint="cs"/>
                <w:lang w:eastAsia="zh-CN" w:bidi="ar-EG"/>
              </w:rPr>
              <w:t>RFIs</w:t>
            </w:r>
            <w:r w:rsidRPr="00DD2094">
              <w:rPr>
                <w:rFonts w:eastAsia="SimSun"/>
                <w:rtl/>
                <w:lang w:eastAsia="zh-CN" w:bidi="ar-EG"/>
              </w:rPr>
              <w:t xml:space="preserve"> </w:t>
            </w:r>
          </w:p>
        </w:tc>
      </w:tr>
    </w:tbl>
    <w:p w:rsidR="00DD2094" w:rsidRPr="00DD2094" w:rsidRDefault="00CF3FDF" w:rsidP="00CF3FDF">
      <w:pPr>
        <w:pStyle w:val="Heading2"/>
        <w:rPr>
          <w:rFonts w:eastAsia="SimSun"/>
          <w:rtl/>
          <w:lang w:eastAsia="zh-CN" w:bidi="ar-EG"/>
        </w:rPr>
      </w:pPr>
      <w:r>
        <w:rPr>
          <w:rFonts w:eastAsia="SimSun"/>
          <w:lang w:eastAsia="zh-CN" w:bidi="ar-EG"/>
        </w:rPr>
        <w:t>2.3</w:t>
      </w:r>
      <w:r>
        <w:rPr>
          <w:rFonts w:eastAsia="SimSun"/>
          <w:lang w:eastAsia="zh-CN" w:bidi="ar-EG"/>
        </w:rPr>
        <w:tab/>
      </w:r>
      <w:r w:rsidR="00DD2094" w:rsidRPr="00DD2094">
        <w:rPr>
          <w:rFonts w:eastAsia="SimSun" w:hint="cs"/>
          <w:rtl/>
          <w:lang w:eastAsia="zh-CN" w:bidi="ar-EG"/>
        </w:rPr>
        <w:t xml:space="preserve">تحديد الموقع الجغرافي ومعلومات مفصلة أخرى عن التداخل الضار للترددات الراديوية </w:t>
      </w:r>
      <w:r w:rsidR="006B2F28" w:rsidRPr="006B2F28">
        <w:rPr>
          <w:rFonts w:eastAsia="SimSun" w:hint="cs"/>
          <w:lang w:val="en-GB" w:eastAsia="zh-CN" w:bidi="ar-EG"/>
        </w:rPr>
        <w:t>(</w:t>
      </w:r>
      <w:r w:rsidR="00DD2094" w:rsidRPr="00DD2094">
        <w:rPr>
          <w:rFonts w:eastAsia="SimSun" w:hint="cs"/>
          <w:lang w:eastAsia="zh-CN" w:bidi="ar-EG"/>
        </w:rPr>
        <w:t>RFI</w:t>
      </w:r>
      <w:r w:rsidR="006B2F28" w:rsidRPr="006B2F28">
        <w:rPr>
          <w:rFonts w:eastAsia="SimSun" w:hint="cs"/>
          <w:lang w:val="en-GB" w:eastAsia="zh-CN" w:bidi="ar-EG"/>
        </w:rPr>
        <w:t>)</w:t>
      </w:r>
    </w:p>
    <w:p w:rsidR="00DD2094" w:rsidRPr="00DD2094" w:rsidRDefault="00DD2094" w:rsidP="0028475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D2094">
        <w:rPr>
          <w:rFonts w:eastAsia="SimSun" w:hint="cs"/>
          <w:rtl/>
          <w:lang w:eastAsia="zh-CN" w:bidi="ar-EG"/>
        </w:rPr>
        <w:t xml:space="preserve">يحتوي هذا القسم على معلومات تفصيلية حول حالات التداخل الضار للترددات الراديوية </w:t>
      </w:r>
      <w:r w:rsidR="006B2F28" w:rsidRPr="006B2F28">
        <w:rPr>
          <w:rFonts w:eastAsia="SimSun" w:hint="cs"/>
          <w:lang w:val="en-GB" w:eastAsia="zh-CN" w:bidi="ar-EG"/>
        </w:rPr>
        <w:t>(</w:t>
      </w:r>
      <w:r w:rsidRPr="00DD2094">
        <w:rPr>
          <w:rFonts w:eastAsia="SimSun" w:hint="cs"/>
          <w:lang w:eastAsia="zh-CN" w:bidi="ar-EG"/>
        </w:rPr>
        <w:t>RFI</w:t>
      </w:r>
      <w:r w:rsidR="006B2F28" w:rsidRPr="006B2F28">
        <w:rPr>
          <w:rFonts w:eastAsia="SimSun" w:hint="cs"/>
          <w:lang w:val="en-GB" w:eastAsia="zh-CN" w:bidi="ar-EG"/>
        </w:rPr>
        <w:t>)</w:t>
      </w:r>
      <w:r w:rsidRPr="00DD2094">
        <w:rPr>
          <w:rFonts w:eastAsia="SimSun" w:hint="cs"/>
          <w:rtl/>
          <w:lang w:eastAsia="zh-CN" w:bidi="ar-EG"/>
        </w:rPr>
        <w:t xml:space="preserve"> المكتشفة في أراضي الإدارة التي كُشف فيها هذا التداخل الضار. وترد هذه الحيثيات في "سجل تفاصيل التداخل المصدر" المعروض في الجدول</w:t>
      </w:r>
      <w:r w:rsidR="0028475E">
        <w:rPr>
          <w:rFonts w:eastAsia="SimSun" w:hint="eastAsia"/>
          <w:rtl/>
          <w:lang w:eastAsia="zh-CN" w:bidi="ar-EG"/>
        </w:rPr>
        <w:t> </w:t>
      </w:r>
      <w:r w:rsidRPr="00DD2094">
        <w:rPr>
          <w:rFonts w:eastAsia="SimSun" w:hint="cs"/>
          <w:lang w:eastAsia="zh-CN" w:bidi="ar-EG"/>
        </w:rPr>
        <w:t>4</w:t>
      </w:r>
      <w:r w:rsidRPr="00DD2094">
        <w:rPr>
          <w:rFonts w:eastAsia="SimSun" w:hint="cs"/>
          <w:rtl/>
          <w:lang w:eastAsia="zh-CN" w:bidi="ar-EG"/>
        </w:rPr>
        <w:t>.</w:t>
      </w:r>
    </w:p>
    <w:p w:rsidR="00DD2094" w:rsidRPr="00DD2094" w:rsidRDefault="00DD2094" w:rsidP="00DD209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D2094">
        <w:rPr>
          <w:rFonts w:eastAsia="SimSun" w:hint="cs"/>
          <w:rtl/>
          <w:lang w:eastAsia="zh-CN" w:bidi="ar-EG"/>
        </w:rPr>
        <w:t xml:space="preserve">وتعتبر دقة موقع التداخل الضار للترددات الراديوية </w:t>
      </w:r>
      <w:r w:rsidR="006B2F28" w:rsidRPr="006B2F28">
        <w:rPr>
          <w:rFonts w:eastAsia="SimSun" w:hint="cs"/>
          <w:lang w:val="en-GB" w:eastAsia="zh-CN" w:bidi="ar-EG"/>
        </w:rPr>
        <w:t>(</w:t>
      </w:r>
      <w:r w:rsidRPr="00DD2094">
        <w:rPr>
          <w:rFonts w:eastAsia="SimSun" w:hint="cs"/>
          <w:lang w:eastAsia="zh-CN" w:bidi="ar-EG"/>
        </w:rPr>
        <w:t>RFI</w:t>
      </w:r>
      <w:r w:rsidR="006B2F28" w:rsidRPr="006B2F28">
        <w:rPr>
          <w:rFonts w:eastAsia="SimSun" w:hint="cs"/>
          <w:lang w:val="en-GB" w:eastAsia="zh-CN" w:bidi="ar-EG"/>
        </w:rPr>
        <w:t>)</w:t>
      </w:r>
      <w:r w:rsidRPr="00DD2094">
        <w:rPr>
          <w:rFonts w:eastAsia="SimSun" w:hint="cs"/>
          <w:rtl/>
          <w:lang w:eastAsia="zh-CN" w:bidi="ar-EG"/>
        </w:rPr>
        <w:t xml:space="preserve"> معلماً هاماً يجب على الإدارة التي تقدم تقرير التداخل أن تورده</w:t>
      </w:r>
      <w:r w:rsidR="00CF3FDF">
        <w:rPr>
          <w:rFonts w:eastAsia="SimSun" w:hint="cs"/>
          <w:rtl/>
          <w:lang w:eastAsia="zh-CN" w:bidi="ar-EG"/>
        </w:rPr>
        <w:t xml:space="preserve"> في</w:t>
      </w:r>
      <w:r w:rsidR="00CF3FDF">
        <w:rPr>
          <w:rFonts w:eastAsia="SimSun" w:hint="eastAsia"/>
          <w:rtl/>
          <w:lang w:eastAsia="zh-CN" w:bidi="ar-EG"/>
        </w:rPr>
        <w:t> </w:t>
      </w:r>
      <w:r w:rsidR="00CF3FDF">
        <w:rPr>
          <w:rFonts w:eastAsia="SimSun" w:hint="cs"/>
          <w:rtl/>
          <w:lang w:eastAsia="zh-CN" w:bidi="ar-EG"/>
        </w:rPr>
        <w:t>هذا</w:t>
      </w:r>
      <w:r w:rsidR="00CF3FDF">
        <w:rPr>
          <w:rFonts w:eastAsia="SimSun" w:hint="eastAsia"/>
          <w:rtl/>
          <w:lang w:eastAsia="zh-CN" w:bidi="ar-EG"/>
        </w:rPr>
        <w:t> </w:t>
      </w:r>
      <w:r w:rsidRPr="00DD2094">
        <w:rPr>
          <w:rFonts w:eastAsia="SimSun" w:hint="cs"/>
          <w:rtl/>
          <w:lang w:eastAsia="zh-CN" w:bidi="ar-EG"/>
        </w:rPr>
        <w:t>القسم.</w:t>
      </w:r>
    </w:p>
    <w:p w:rsidR="00DD2094" w:rsidRPr="00DD2094" w:rsidRDefault="00DD2094" w:rsidP="00DD209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bookmarkStart w:id="5" w:name="lt_pId212"/>
      <w:r w:rsidRPr="00DD2094">
        <w:rPr>
          <w:rFonts w:eastAsia="SimSun" w:hint="cs"/>
          <w:rtl/>
          <w:lang w:eastAsia="zh-CN" w:bidi="ar-EG"/>
        </w:rPr>
        <w:t>وعادة ما تكون التحقيقات تكرارية حيث تقدم الإدارة المبلغة تحديثات للتقارير المقدمة سابقاً. ومن المفيد إعلام الإدارة التي تتلقى التقرير بالتغييرات التي أدخلت على المعلومات المبلَّغ عنها سابقاً. ولهذا الغرض، يوصى بتظليل التقارير الجديدة عن التداخل الضار للترددات الراديوية باللون الأصفر.</w:t>
      </w:r>
    </w:p>
    <w:p w:rsidR="00DD2094" w:rsidRPr="00DD2094" w:rsidRDefault="00DD2094" w:rsidP="00FC6F4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D2094">
        <w:rPr>
          <w:rFonts w:eastAsia="SimSun" w:hint="cs"/>
          <w:rtl/>
          <w:lang w:eastAsia="zh-CN" w:bidi="ar-EG"/>
        </w:rPr>
        <w:t>ويرد أدناه توضيح الحقول المختلفة المنظور فيها ضمن الجدول</w:t>
      </w:r>
      <w:r w:rsidR="00FC6F41">
        <w:rPr>
          <w:rFonts w:eastAsia="SimSun" w:hint="eastAsia"/>
          <w:rtl/>
          <w:lang w:eastAsia="zh-CN" w:bidi="ar-EG"/>
        </w:rPr>
        <w:t> </w:t>
      </w:r>
      <w:r w:rsidRPr="00DD2094">
        <w:rPr>
          <w:rFonts w:eastAsia="SimSun" w:hint="cs"/>
          <w:lang w:eastAsia="zh-CN" w:bidi="ar-EG"/>
        </w:rPr>
        <w:t>4</w:t>
      </w:r>
      <w:r w:rsidRPr="00DD2094">
        <w:rPr>
          <w:rFonts w:eastAsia="SimSun" w:hint="cs"/>
          <w:rtl/>
          <w:lang w:eastAsia="zh-CN" w:bidi="ar-EG"/>
        </w:rPr>
        <w:t>:</w:t>
      </w:r>
    </w:p>
    <w:p w:rsidR="00DD2094" w:rsidRPr="00DD2094" w:rsidRDefault="00DD2094" w:rsidP="00CF3FDF">
      <w:pPr>
        <w:pStyle w:val="Headingb"/>
        <w:rPr>
          <w:rFonts w:eastAsia="SimSun"/>
          <w:rtl/>
          <w:lang w:eastAsia="zh-CN" w:bidi="ar-EG"/>
        </w:rPr>
      </w:pPr>
      <w:r w:rsidRPr="00DD2094">
        <w:rPr>
          <w:rFonts w:eastAsia="SimSun" w:hint="cs"/>
          <w:rtl/>
          <w:lang w:eastAsia="zh-CN" w:bidi="ar-EG"/>
        </w:rPr>
        <w:t xml:space="preserve">الحقل </w:t>
      </w:r>
      <w:r w:rsidRPr="00DD2094">
        <w:rPr>
          <w:rFonts w:eastAsia="SimSun" w:hint="cs"/>
          <w:lang w:eastAsia="zh-CN" w:bidi="ar-EG"/>
        </w:rPr>
        <w:t>1</w:t>
      </w:r>
      <w:r w:rsidRPr="00DD2094">
        <w:rPr>
          <w:rFonts w:eastAsia="SimSun" w:hint="cs"/>
          <w:rtl/>
          <w:lang w:eastAsia="zh-CN" w:bidi="ar-EG"/>
        </w:rPr>
        <w:t>: معرف المصدر</w:t>
      </w:r>
    </w:p>
    <w:p w:rsidR="00DD2094" w:rsidRPr="00DD2094" w:rsidRDefault="00DD2094" w:rsidP="00DD209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D2094">
        <w:rPr>
          <w:rFonts w:eastAsia="SimSun" w:hint="cs"/>
          <w:rtl/>
          <w:lang w:eastAsia="zh-CN" w:bidi="ar-EG"/>
        </w:rPr>
        <w:t xml:space="preserve">رقم تعريف فريد لمصدر التداخل الضار للترددات الراديوية </w:t>
      </w:r>
      <w:r w:rsidRPr="00DD2094">
        <w:rPr>
          <w:rFonts w:eastAsia="SimSun" w:hint="cs"/>
          <w:lang w:eastAsia="zh-CN" w:bidi="ar-EG"/>
        </w:rPr>
        <w:t>(RF): [XXX-01]</w:t>
      </w:r>
      <w:r w:rsidRPr="00DD2094">
        <w:rPr>
          <w:rFonts w:eastAsia="SimSun" w:hint="cs"/>
          <w:rtl/>
          <w:lang w:eastAsia="zh-CN" w:bidi="ar-EG"/>
        </w:rPr>
        <w:t xml:space="preserve"> و[</w:t>
      </w:r>
      <w:r w:rsidRPr="00DD2094">
        <w:rPr>
          <w:rFonts w:eastAsia="SimSun" w:hint="cs"/>
          <w:lang w:eastAsia="zh-CN" w:bidi="ar-EG"/>
        </w:rPr>
        <w:t>XXX-02</w:t>
      </w:r>
      <w:r w:rsidRPr="00DD2094">
        <w:rPr>
          <w:rFonts w:eastAsia="SimSun" w:hint="cs"/>
          <w:rtl/>
          <w:lang w:eastAsia="zh-CN" w:bidi="ar-EG"/>
        </w:rPr>
        <w:t xml:space="preserve">]، وهلم جرا. ولتسهيل المرجعية، يوصى باستخدام </w:t>
      </w:r>
      <w:r w:rsidRPr="00302A88">
        <w:rPr>
          <w:rFonts w:eastAsia="SimSun" w:hint="cs"/>
          <w:b/>
          <w:bCs/>
          <w:rtl/>
          <w:lang w:eastAsia="zh-CN" w:bidi="ar-EG"/>
        </w:rPr>
        <w:t>رموز</w:t>
      </w:r>
      <w:r w:rsidRPr="00DD2094">
        <w:rPr>
          <w:rFonts w:eastAsia="SimSun" w:hint="cs"/>
          <w:rtl/>
          <w:lang w:eastAsia="zh-CN" w:bidi="ar-EG"/>
        </w:rPr>
        <w:t xml:space="preserve"> رسائل الاتحاد التي تحدد البلد الذي كُشف فيه مصدر التداخل الضار للترددات الراديوية </w:t>
      </w:r>
      <w:r w:rsidR="006B2F28" w:rsidRPr="006B2F28">
        <w:rPr>
          <w:rFonts w:eastAsia="SimSun" w:hint="cs"/>
          <w:lang w:val="en-GB" w:eastAsia="zh-CN" w:bidi="ar-EG"/>
        </w:rPr>
        <w:t>(</w:t>
      </w:r>
      <w:r w:rsidRPr="00DD2094">
        <w:rPr>
          <w:rFonts w:eastAsia="SimSun" w:hint="cs"/>
          <w:lang w:eastAsia="zh-CN" w:bidi="ar-EG"/>
        </w:rPr>
        <w:t>RFI</w:t>
      </w:r>
      <w:r w:rsidR="006B2F28" w:rsidRPr="006B2F28">
        <w:rPr>
          <w:rFonts w:eastAsia="SimSun" w:hint="cs"/>
          <w:lang w:val="en-GB" w:eastAsia="zh-CN" w:bidi="ar-EG"/>
        </w:rPr>
        <w:t>)</w:t>
      </w:r>
      <w:r w:rsidRPr="00DD2094">
        <w:rPr>
          <w:rFonts w:eastAsia="SimSun" w:hint="cs"/>
          <w:rtl/>
          <w:lang w:eastAsia="zh-CN" w:bidi="ar-EG"/>
        </w:rPr>
        <w:t xml:space="preserve"> بدلاً من </w:t>
      </w:r>
      <w:r w:rsidRPr="00DD2094">
        <w:rPr>
          <w:rFonts w:eastAsia="SimSun" w:hint="cs"/>
          <w:lang w:eastAsia="zh-CN" w:bidi="ar-EG"/>
        </w:rPr>
        <w:t>XXX</w:t>
      </w:r>
      <w:r w:rsidRPr="00DD2094">
        <w:rPr>
          <w:rFonts w:eastAsia="SimSun" w:hint="cs"/>
          <w:rtl/>
          <w:lang w:eastAsia="zh-CN" w:bidi="ar-EG"/>
        </w:rPr>
        <w:t>.</w:t>
      </w:r>
    </w:p>
    <w:p w:rsidR="00DD2094" w:rsidRPr="00DD2094" w:rsidRDefault="00DD2094" w:rsidP="00474221">
      <w:pPr>
        <w:pStyle w:val="Headingb"/>
        <w:rPr>
          <w:rFonts w:eastAsia="SimSun"/>
          <w:rtl/>
          <w:lang w:eastAsia="zh-CN" w:bidi="ar-EG"/>
        </w:rPr>
      </w:pPr>
      <w:r w:rsidRPr="00DD2094">
        <w:rPr>
          <w:rFonts w:eastAsia="SimSun" w:hint="cs"/>
          <w:rtl/>
          <w:lang w:eastAsia="zh-CN" w:bidi="ar-EG"/>
        </w:rPr>
        <w:t xml:space="preserve">الحقل </w:t>
      </w:r>
      <w:r w:rsidRPr="00DD2094">
        <w:rPr>
          <w:rFonts w:eastAsia="SimSun" w:hint="cs"/>
          <w:lang w:eastAsia="zh-CN" w:bidi="ar-EG"/>
        </w:rPr>
        <w:t>2</w:t>
      </w:r>
      <w:r w:rsidRPr="00DD2094">
        <w:rPr>
          <w:rFonts w:eastAsia="SimSun" w:hint="cs"/>
          <w:rtl/>
          <w:lang w:eastAsia="zh-CN" w:bidi="ar-EG"/>
        </w:rPr>
        <w:t>: الموقع الجغرافي المرصود</w:t>
      </w:r>
    </w:p>
    <w:p w:rsidR="00DD2094" w:rsidRPr="00DD2094" w:rsidRDefault="00DD2094" w:rsidP="00D10EB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bookmarkStart w:id="6" w:name="lt_pId220"/>
      <w:bookmarkEnd w:id="5"/>
      <w:r w:rsidRPr="00DD2094">
        <w:rPr>
          <w:rFonts w:eastAsia="SimSun" w:hint="cs"/>
          <w:rtl/>
          <w:lang w:eastAsia="zh-CN" w:bidi="ar-EG"/>
        </w:rPr>
        <w:t xml:space="preserve">الموقع الجغرافي لمصدر التداخل الضار للترددات الراديوية </w:t>
      </w:r>
      <w:r w:rsidR="006B2F28" w:rsidRPr="006B2F28">
        <w:rPr>
          <w:rFonts w:eastAsia="SimSun" w:hint="cs"/>
          <w:lang w:val="en-GB" w:eastAsia="zh-CN" w:bidi="ar-EG"/>
        </w:rPr>
        <w:t>(</w:t>
      </w:r>
      <w:r w:rsidRPr="00DD2094">
        <w:rPr>
          <w:rFonts w:eastAsia="SimSun" w:hint="cs"/>
          <w:lang w:eastAsia="zh-CN" w:bidi="ar-EG"/>
        </w:rPr>
        <w:t>RFI</w:t>
      </w:r>
      <w:r w:rsidR="006B2F28" w:rsidRPr="006B2F28">
        <w:rPr>
          <w:rFonts w:eastAsia="SimSun" w:hint="cs"/>
          <w:lang w:val="en-GB" w:eastAsia="zh-CN" w:bidi="ar-EG"/>
        </w:rPr>
        <w:t>)</w:t>
      </w:r>
      <w:r w:rsidRPr="00DD2094">
        <w:rPr>
          <w:rFonts w:eastAsia="SimSun" w:hint="cs"/>
          <w:rtl/>
          <w:lang w:eastAsia="zh-CN" w:bidi="ar-EG"/>
        </w:rPr>
        <w:t xml:space="preserve">، المعطى بخط الطول وخط العرض بالدرجات العشرية. وسيتسق عدد النقاط العشرية المقدمة مع دقة موقع التداخل الضار للترددات الراديوية. على سبيل المثال، فإن دقة </w:t>
      </w:r>
      <w:r w:rsidR="00DE101B">
        <w:rPr>
          <w:rFonts w:eastAsia="SimSun"/>
          <w:lang w:eastAsia="zh-CN" w:bidi="ar-EG"/>
        </w:rPr>
        <w:t>km </w:t>
      </w:r>
      <w:r w:rsidRPr="00DD2094">
        <w:rPr>
          <w:rFonts w:eastAsia="SimSun" w:hint="cs"/>
          <w:lang w:eastAsia="zh-CN" w:bidi="ar-EG"/>
        </w:rPr>
        <w:t>10</w:t>
      </w:r>
      <w:r w:rsidRPr="00DD2094">
        <w:rPr>
          <w:rFonts w:eastAsia="SimSun" w:hint="cs"/>
          <w:rtl/>
          <w:lang w:eastAsia="zh-CN" w:bidi="ar-EG"/>
        </w:rPr>
        <w:t xml:space="preserve"> تعادل حوالي </w:t>
      </w:r>
      <w:r w:rsidRPr="00DD2094">
        <w:rPr>
          <w:rFonts w:eastAsia="SimSun" w:hint="cs"/>
          <w:lang w:eastAsia="zh-CN" w:bidi="ar-EG"/>
        </w:rPr>
        <w:t>0</w:t>
      </w:r>
      <w:r w:rsidR="00302A88">
        <w:rPr>
          <w:rFonts w:eastAsia="SimSun"/>
          <w:lang w:eastAsia="zh-CN" w:bidi="ar-EG"/>
        </w:rPr>
        <w:t>,</w:t>
      </w:r>
      <w:r w:rsidRPr="00DD2094">
        <w:rPr>
          <w:rFonts w:eastAsia="SimSun" w:hint="cs"/>
          <w:lang w:eastAsia="zh-CN" w:bidi="ar-EG"/>
        </w:rPr>
        <w:t>008</w:t>
      </w:r>
      <w:r w:rsidR="00D10EB4">
        <w:rPr>
          <w:rFonts w:eastAsia="SimSun" w:hint="eastAsia"/>
          <w:rtl/>
          <w:lang w:eastAsia="zh-CN" w:bidi="ar-EG"/>
        </w:rPr>
        <w:t> </w:t>
      </w:r>
      <w:r w:rsidRPr="00DD2094">
        <w:rPr>
          <w:rFonts w:eastAsia="SimSun" w:hint="cs"/>
          <w:rtl/>
          <w:lang w:eastAsia="zh-CN" w:bidi="ar-EG"/>
        </w:rPr>
        <w:t>درجة من محيط الأرض.</w:t>
      </w:r>
    </w:p>
    <w:p w:rsidR="00DD2094" w:rsidRPr="00DD2094" w:rsidRDefault="00DD2094" w:rsidP="00474221">
      <w:pPr>
        <w:pStyle w:val="Headingb"/>
        <w:rPr>
          <w:rFonts w:eastAsia="SimSun"/>
          <w:rtl/>
          <w:lang w:eastAsia="zh-CN" w:bidi="ar-EG"/>
        </w:rPr>
      </w:pPr>
      <w:bookmarkStart w:id="7" w:name="lt_pId221"/>
      <w:bookmarkEnd w:id="6"/>
      <w:r w:rsidRPr="00DD2094">
        <w:rPr>
          <w:rFonts w:eastAsia="SimSun" w:hint="cs"/>
          <w:rtl/>
          <w:lang w:eastAsia="zh-CN" w:bidi="ar-EG"/>
        </w:rPr>
        <w:t xml:space="preserve">الحقل </w:t>
      </w:r>
      <w:r w:rsidRPr="00DD2094">
        <w:rPr>
          <w:rFonts w:eastAsia="SimSun" w:hint="cs"/>
          <w:lang w:eastAsia="zh-CN" w:bidi="ar-EG"/>
        </w:rPr>
        <w:t>3</w:t>
      </w:r>
      <w:r w:rsidRPr="00DD2094">
        <w:rPr>
          <w:rFonts w:eastAsia="SimSun" w:hint="cs"/>
          <w:rtl/>
          <w:lang w:eastAsia="zh-CN" w:bidi="ar-EG"/>
        </w:rPr>
        <w:t>: التردد المركزي</w:t>
      </w:r>
    </w:p>
    <w:bookmarkEnd w:id="7"/>
    <w:p w:rsidR="00DD2094" w:rsidRPr="00DD2094" w:rsidRDefault="00DD2094" w:rsidP="00DD209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D2094">
        <w:rPr>
          <w:rFonts w:eastAsia="SimSun" w:hint="cs"/>
          <w:rtl/>
          <w:lang w:eastAsia="zh-CN" w:bidi="ar-EG"/>
        </w:rPr>
        <w:t>بوجه عام، يقدم الجزء الأقوى من البث، أو حيث يمكن رصد موجة حاملة متميزة، أفضل تردد بحث استهلالي للعوامل الاستقصائية. وينبغي أن يُدرج تردد الجزء الأقوى من البث المسبَّب للتداخل (أو التردد المركزي إذا لم يكن أي جزء من البث هو الأقوى بوضوح) ضمن عمود "التردد المركزي".</w:t>
      </w:r>
    </w:p>
    <w:p w:rsidR="00DD2094" w:rsidRPr="00DD2094" w:rsidRDefault="00DD2094" w:rsidP="00474221">
      <w:pPr>
        <w:pStyle w:val="Headingb"/>
        <w:rPr>
          <w:rFonts w:eastAsia="SimSun"/>
          <w:rtl/>
          <w:lang w:eastAsia="zh-CN" w:bidi="ar-EG"/>
        </w:rPr>
      </w:pPr>
      <w:r w:rsidRPr="00DD2094">
        <w:rPr>
          <w:rFonts w:eastAsia="SimSun" w:hint="cs"/>
          <w:rtl/>
          <w:lang w:eastAsia="zh-CN" w:bidi="ar-EG"/>
        </w:rPr>
        <w:t xml:space="preserve">الحقل </w:t>
      </w:r>
      <w:r w:rsidRPr="00DD2094">
        <w:rPr>
          <w:rFonts w:eastAsia="SimSun" w:hint="cs"/>
          <w:lang w:eastAsia="zh-CN" w:bidi="ar-EG"/>
        </w:rPr>
        <w:t>4</w:t>
      </w:r>
      <w:r w:rsidRPr="00DD2094">
        <w:rPr>
          <w:rFonts w:eastAsia="SimSun" w:hint="cs"/>
          <w:rtl/>
          <w:lang w:eastAsia="zh-CN" w:bidi="ar-EG"/>
        </w:rPr>
        <w:t>: خصائص اكتشاف المصدر</w:t>
      </w:r>
    </w:p>
    <w:p w:rsidR="00DD2094" w:rsidRPr="00DD2094" w:rsidRDefault="00DD2094" w:rsidP="00302A88">
      <w:pPr>
        <w:pStyle w:val="enumlev1"/>
        <w:rPr>
          <w:rFonts w:eastAsia="SimSun"/>
          <w:rtl/>
          <w:lang w:eastAsia="zh-CN"/>
        </w:rPr>
      </w:pPr>
      <w:r w:rsidRPr="00DD2094">
        <w:rPr>
          <w:rFonts w:eastAsia="SimSun" w:hint="cs"/>
          <w:rtl/>
          <w:lang w:eastAsia="zh-CN"/>
        </w:rPr>
        <w:t>-</w:t>
      </w:r>
      <w:r w:rsidR="00474221">
        <w:rPr>
          <w:rFonts w:eastAsia="SimSun"/>
          <w:rtl/>
          <w:lang w:eastAsia="zh-CN"/>
        </w:rPr>
        <w:tab/>
      </w:r>
      <w:r w:rsidRPr="00DD2094">
        <w:rPr>
          <w:rFonts w:eastAsia="SimSun" w:hint="cs"/>
          <w:rtl/>
          <w:lang w:eastAsia="zh-CN"/>
        </w:rPr>
        <w:t xml:space="preserve">نقطة التداخل الضار للترددات الراديوية </w:t>
      </w:r>
      <w:r w:rsidR="006B2F28" w:rsidRPr="006B2F28">
        <w:rPr>
          <w:rFonts w:eastAsia="SimSun" w:hint="cs"/>
          <w:lang w:val="en-GB" w:eastAsia="zh-CN"/>
        </w:rPr>
        <w:t>(</w:t>
      </w:r>
      <w:r w:rsidRPr="00DD2094">
        <w:rPr>
          <w:rFonts w:eastAsia="SimSun" w:hint="cs"/>
          <w:lang w:eastAsia="zh-CN"/>
        </w:rPr>
        <w:t>RFI</w:t>
      </w:r>
      <w:r w:rsidR="006B2F28" w:rsidRPr="006B2F28">
        <w:rPr>
          <w:rFonts w:eastAsia="SimSun" w:hint="cs"/>
          <w:lang w:val="en-GB" w:eastAsia="zh-CN"/>
        </w:rPr>
        <w:t>)</w:t>
      </w:r>
      <w:r w:rsidRPr="00DD2094">
        <w:rPr>
          <w:rFonts w:eastAsia="SimSun" w:hint="cs"/>
          <w:rtl/>
          <w:lang w:eastAsia="zh-CN"/>
        </w:rPr>
        <w:t xml:space="preserve"> أو مصدره الموسع. يمكن رصد البث المسبّب للتداخل بواسطة مقياس راديوي كنقطة أو مصدر تداخل ضار موسّع. ويكون المصدر نقطياً عند وجود مرسل واحد فقط مسبب لتداخل ضمن الاستبانة المكانية لجهاز الاستشعار على الأرض. وعندما يعود هذا النوع من مصادر التداخل الضار إلى بث أحادي وتكون محاطة بمناطق خالية من التداخل، يمكن كشفها وتشخيصها وتحديد موقعها الجغرافي بدقة أكبر. وعندما تتعدد المرسلات ضمن مسقط جهاز الاستشعار على الأرض، يشار إلى المصدر كمصدر موسع. وعندما تنجم المصادر الموسعة عن عشرات أو مئات من مسببات التداخل للترددات الراديوية، تكون على صلة عادة بنظام (من قبيل شبكة مرسِلات) منشور على الأرض. ويعجز جهاز الاستشعار عن التمييز بين المواقع الجغرافية لكل مصدر فردي يساهم في التداخل الموسّع، وبالتالي لا يمكن تقديم إلا موقع مرجعي. ويفرض هذا النوع من التداخل زيادة في ضوضاء الخلفية المكتشفة بواسطة جهاز الاستشعار. وعادةً ما يكون حل حالات التداخل الموسع أكثر تعقيدًا من حالات التداخل النقطي.</w:t>
      </w:r>
    </w:p>
    <w:p w:rsidR="00DD2094" w:rsidRPr="00DD2094" w:rsidRDefault="00DD2094" w:rsidP="00474221">
      <w:pPr>
        <w:pStyle w:val="enumlev1"/>
        <w:rPr>
          <w:rFonts w:eastAsia="SimSun"/>
          <w:rtl/>
          <w:lang w:eastAsia="zh-CN"/>
        </w:rPr>
      </w:pPr>
      <w:r w:rsidRPr="00DD2094">
        <w:rPr>
          <w:rFonts w:eastAsia="SimSun" w:hint="cs"/>
          <w:rtl/>
          <w:lang w:eastAsia="zh-CN"/>
        </w:rPr>
        <w:t>-</w:t>
      </w:r>
      <w:r w:rsidR="00474221">
        <w:rPr>
          <w:rFonts w:eastAsia="SimSun"/>
          <w:rtl/>
          <w:lang w:eastAsia="zh-CN"/>
        </w:rPr>
        <w:tab/>
      </w:r>
      <w:r w:rsidRPr="00DD2094">
        <w:rPr>
          <w:rFonts w:eastAsia="SimSun" w:hint="cs"/>
          <w:rtl/>
          <w:lang w:eastAsia="zh-CN"/>
        </w:rPr>
        <w:t xml:space="preserve">اتجاهية مصدر التداخل الضار للترددات الراديوية </w:t>
      </w:r>
      <w:r w:rsidR="006B2F28" w:rsidRPr="006B2F28">
        <w:rPr>
          <w:rFonts w:eastAsia="SimSun" w:hint="cs"/>
          <w:lang w:val="en-GB" w:eastAsia="zh-CN"/>
        </w:rPr>
        <w:t>(</w:t>
      </w:r>
      <w:r w:rsidRPr="00DD2094">
        <w:rPr>
          <w:rFonts w:eastAsia="SimSun" w:hint="cs"/>
          <w:lang w:eastAsia="zh-CN"/>
        </w:rPr>
        <w:t>RFI</w:t>
      </w:r>
      <w:r w:rsidR="006B2F28" w:rsidRPr="006B2F28">
        <w:rPr>
          <w:rFonts w:eastAsia="SimSun" w:hint="cs"/>
          <w:lang w:val="en-GB" w:eastAsia="zh-CN"/>
        </w:rPr>
        <w:t>)</w:t>
      </w:r>
      <w:r w:rsidRPr="00DD2094">
        <w:rPr>
          <w:rFonts w:eastAsia="SimSun" w:hint="cs"/>
          <w:rtl/>
          <w:lang w:eastAsia="zh-CN"/>
        </w:rPr>
        <w:t>. يمكن الاشتباه في مصادر ذات توجيهية عند كشف تداخل أقوى بمرور جهاز الاستشعار في اتجاه معين (مثل شمال جنوب مقابل جنوب شمال).</w:t>
      </w:r>
    </w:p>
    <w:p w:rsidR="00DD2094" w:rsidRPr="00DD2094" w:rsidRDefault="00DD2094" w:rsidP="00474221">
      <w:pPr>
        <w:pStyle w:val="enumlev1"/>
        <w:rPr>
          <w:rFonts w:eastAsia="SimSun"/>
          <w:rtl/>
          <w:lang w:eastAsia="zh-CN"/>
        </w:rPr>
      </w:pPr>
      <w:r w:rsidRPr="00DD2094">
        <w:rPr>
          <w:rFonts w:eastAsia="SimSun" w:hint="cs"/>
          <w:rtl/>
          <w:lang w:eastAsia="zh-CN"/>
        </w:rPr>
        <w:t>-</w:t>
      </w:r>
      <w:r w:rsidR="00474221">
        <w:rPr>
          <w:rFonts w:eastAsia="SimSun"/>
          <w:rtl/>
          <w:lang w:eastAsia="zh-CN"/>
        </w:rPr>
        <w:tab/>
      </w:r>
      <w:r w:rsidRPr="00DD2094">
        <w:rPr>
          <w:rFonts w:eastAsia="SimSun" w:hint="cs"/>
          <w:rtl/>
          <w:lang w:eastAsia="zh-CN"/>
        </w:rPr>
        <w:t xml:space="preserve">بث نبضي أو مستمر. يمكن أن تشير الإرسالات </w:t>
      </w:r>
      <w:proofErr w:type="spellStart"/>
      <w:r w:rsidRPr="00DD2094">
        <w:rPr>
          <w:rFonts w:eastAsia="SimSun" w:hint="cs"/>
          <w:rtl/>
          <w:lang w:eastAsia="zh-CN"/>
        </w:rPr>
        <w:t>النبضية</w:t>
      </w:r>
      <w:proofErr w:type="spellEnd"/>
      <w:r w:rsidRPr="00DD2094">
        <w:rPr>
          <w:rFonts w:eastAsia="SimSun" w:hint="cs"/>
          <w:rtl/>
          <w:lang w:eastAsia="zh-CN"/>
        </w:rPr>
        <w:t xml:space="preserve"> إلى أن مصدر التداخل الضار للترددات الراديوية هو</w:t>
      </w:r>
      <w:r w:rsidR="00474221">
        <w:rPr>
          <w:rFonts w:eastAsia="SimSun" w:hint="cs"/>
          <w:rtl/>
          <w:lang w:eastAsia="zh-CN"/>
        </w:rPr>
        <w:t xml:space="preserve"> نظام</w:t>
      </w:r>
      <w:r w:rsidR="00474221">
        <w:rPr>
          <w:rFonts w:eastAsia="SimSun" w:hint="eastAsia"/>
          <w:rtl/>
          <w:lang w:eastAsia="zh-CN"/>
        </w:rPr>
        <w:t> </w:t>
      </w:r>
      <w:r w:rsidRPr="00DD2094">
        <w:rPr>
          <w:rFonts w:eastAsia="SimSun" w:hint="cs"/>
          <w:rtl/>
          <w:lang w:eastAsia="zh-CN"/>
        </w:rPr>
        <w:t>راداري.</w:t>
      </w:r>
    </w:p>
    <w:p w:rsidR="00DD2094" w:rsidRPr="00DD2094" w:rsidRDefault="00DD2094" w:rsidP="00474221">
      <w:pPr>
        <w:pStyle w:val="Headingb"/>
        <w:rPr>
          <w:rFonts w:eastAsia="SimSun"/>
          <w:rtl/>
          <w:lang w:eastAsia="zh-CN" w:bidi="ar-EG"/>
        </w:rPr>
      </w:pPr>
      <w:r w:rsidRPr="00DD2094">
        <w:rPr>
          <w:rFonts w:eastAsia="SimSun" w:hint="cs"/>
          <w:rtl/>
          <w:lang w:eastAsia="zh-CN" w:bidi="ar-EG"/>
        </w:rPr>
        <w:t xml:space="preserve">الحقل </w:t>
      </w:r>
      <w:r w:rsidRPr="00DD2094">
        <w:rPr>
          <w:rFonts w:eastAsia="SimSun" w:hint="cs"/>
          <w:lang w:eastAsia="zh-CN" w:bidi="ar-EG"/>
        </w:rPr>
        <w:t>5</w:t>
      </w:r>
      <w:r w:rsidRPr="00DD2094">
        <w:rPr>
          <w:rFonts w:eastAsia="SimSun" w:hint="cs"/>
          <w:rtl/>
          <w:lang w:eastAsia="zh-CN" w:bidi="ar-EG"/>
        </w:rPr>
        <w:t>: مستوى التداخل المكتشف بواسطة جهاز الاستشعار</w:t>
      </w:r>
    </w:p>
    <w:p w:rsidR="00DD2094" w:rsidRPr="00DD2094" w:rsidRDefault="00DD2094" w:rsidP="0031182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bookmarkStart w:id="8" w:name="lt_pId241"/>
      <w:r w:rsidRPr="00DD2094">
        <w:rPr>
          <w:rFonts w:eastAsia="SimSun" w:hint="cs"/>
          <w:rtl/>
          <w:lang w:eastAsia="zh-CN" w:bidi="ar-EG"/>
        </w:rPr>
        <w:t xml:space="preserve">يشير هذا الحقل إلى شدة التداخل، ويقدَّم كحرارة اللمعان </w:t>
      </w:r>
      <w:r w:rsidR="00311822">
        <w:rPr>
          <w:rFonts w:eastAsia="SimSun" w:hint="cs"/>
          <w:rtl/>
          <w:lang w:val="en-GB" w:eastAsia="zh-CN" w:bidi="ar-EG"/>
        </w:rPr>
        <w:t>(</w:t>
      </w:r>
      <w:r w:rsidRPr="00DD2094">
        <w:rPr>
          <w:rFonts w:eastAsia="SimSun"/>
          <w:i/>
          <w:iCs/>
          <w:lang w:val="en-GB" w:eastAsia="zh-CN" w:bidi="ar-EG"/>
        </w:rPr>
        <w:t>T</w:t>
      </w:r>
      <w:r w:rsidRPr="00DD2094">
        <w:rPr>
          <w:rFonts w:eastAsia="SimSun"/>
          <w:i/>
          <w:iCs/>
          <w:vertAlign w:val="subscript"/>
          <w:lang w:val="en-GB" w:eastAsia="zh-CN" w:bidi="ar-EG"/>
        </w:rPr>
        <w:t>B</w:t>
      </w:r>
      <w:r w:rsidRPr="00DD2094">
        <w:rPr>
          <w:rFonts w:eastAsia="SimSun" w:hint="cs"/>
          <w:rtl/>
          <w:lang w:eastAsia="zh-CN" w:bidi="ar-EG"/>
        </w:rPr>
        <w:t xml:space="preserve"> بدرجات كلفن </w:t>
      </w:r>
      <w:r w:rsidR="006B2F28" w:rsidRPr="006B2F28">
        <w:rPr>
          <w:rFonts w:eastAsia="SimSun" w:hint="cs"/>
          <w:lang w:val="en-GB" w:eastAsia="zh-CN" w:bidi="ar-EG"/>
        </w:rPr>
        <w:t>(</w:t>
      </w:r>
      <w:r w:rsidRPr="00DD2094">
        <w:rPr>
          <w:rFonts w:eastAsia="SimSun" w:hint="cs"/>
          <w:lang w:eastAsia="zh-CN" w:bidi="ar-EG"/>
        </w:rPr>
        <w:t>Kelvin</w:t>
      </w:r>
      <w:r w:rsidR="006B2F28" w:rsidRPr="006B2F28">
        <w:rPr>
          <w:rFonts w:eastAsia="SimSun" w:hint="cs"/>
          <w:lang w:val="en-GB" w:eastAsia="zh-CN" w:bidi="ar-EG"/>
        </w:rPr>
        <w:t>)</w:t>
      </w:r>
      <w:r w:rsidRPr="00DD2094">
        <w:rPr>
          <w:rFonts w:eastAsia="SimSun" w:hint="cs"/>
          <w:rtl/>
          <w:lang w:eastAsia="zh-CN" w:bidi="ar-EG"/>
        </w:rPr>
        <w:t>) أو غيرها من مقاييس أجهزة الاستشعار.</w:t>
      </w:r>
    </w:p>
    <w:p w:rsidR="00DD2094" w:rsidRPr="00DD2094" w:rsidRDefault="00DD2094" w:rsidP="00474221">
      <w:pPr>
        <w:pStyle w:val="Headingb"/>
        <w:rPr>
          <w:rFonts w:eastAsia="SimSun"/>
          <w:rtl/>
          <w:lang w:eastAsia="zh-CN" w:bidi="ar-EG"/>
        </w:rPr>
      </w:pPr>
      <w:r w:rsidRPr="00DD2094">
        <w:rPr>
          <w:rFonts w:eastAsia="SimSun" w:hint="cs"/>
          <w:rtl/>
          <w:lang w:eastAsia="zh-CN" w:bidi="ar-EG"/>
        </w:rPr>
        <w:t xml:space="preserve">الحقل </w:t>
      </w:r>
      <w:r w:rsidRPr="00DD2094">
        <w:rPr>
          <w:rFonts w:eastAsia="SimSun" w:hint="cs"/>
          <w:lang w:eastAsia="zh-CN" w:bidi="ar-EG"/>
        </w:rPr>
        <w:t>6</w:t>
      </w:r>
      <w:r w:rsidRPr="00DD2094">
        <w:rPr>
          <w:rFonts w:eastAsia="SimSun" w:hint="cs"/>
          <w:rtl/>
          <w:lang w:eastAsia="zh-CN" w:bidi="ar-EG"/>
        </w:rPr>
        <w:t>: مستوى القدرة المستقبَلة المقدر</w:t>
      </w:r>
    </w:p>
    <w:p w:rsidR="00DD2094" w:rsidRPr="00DD2094" w:rsidRDefault="00DD2094" w:rsidP="00DD209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D2094">
        <w:rPr>
          <w:rFonts w:eastAsia="SimSun" w:hint="cs"/>
          <w:rtl/>
          <w:lang w:eastAsia="zh-CN" w:bidi="ar-EG"/>
        </w:rPr>
        <w:t xml:space="preserve">إن وكالات إنفاذ الطيف التابعة للإدارات تألف الإبلاغ عن القدرة المستقبلة للتداخل الضار للترددات الراديوية </w:t>
      </w:r>
      <w:r w:rsidR="006B2F28" w:rsidRPr="006B2F28">
        <w:rPr>
          <w:rFonts w:eastAsia="SimSun" w:hint="cs"/>
          <w:lang w:val="en-GB" w:eastAsia="zh-CN" w:bidi="ar-EG"/>
        </w:rPr>
        <w:t>(</w:t>
      </w:r>
      <w:r w:rsidRPr="00DD2094">
        <w:rPr>
          <w:rFonts w:eastAsia="SimSun" w:hint="cs"/>
          <w:lang w:eastAsia="zh-CN" w:bidi="ar-EG"/>
        </w:rPr>
        <w:t>RFI</w:t>
      </w:r>
      <w:r w:rsidR="006B2F28" w:rsidRPr="006B2F28">
        <w:rPr>
          <w:rFonts w:eastAsia="SimSun" w:hint="cs"/>
          <w:lang w:val="en-GB" w:eastAsia="zh-CN" w:bidi="ar-EG"/>
        </w:rPr>
        <w:t>)</w:t>
      </w:r>
      <w:r w:rsidRPr="00DD2094">
        <w:rPr>
          <w:rFonts w:eastAsia="SimSun" w:hint="cs"/>
          <w:rtl/>
          <w:lang w:eastAsia="zh-CN" w:bidi="ar-EG"/>
        </w:rPr>
        <w:t xml:space="preserve"> على المستقبِلات بالصيغة </w:t>
      </w:r>
      <w:proofErr w:type="spellStart"/>
      <w:r w:rsidRPr="00DD2094">
        <w:rPr>
          <w:rFonts w:eastAsia="SimSun" w:hint="cs"/>
          <w:rtl/>
          <w:lang w:eastAsia="zh-CN" w:bidi="ar-EG"/>
        </w:rPr>
        <w:t>المقيسة</w:t>
      </w:r>
      <w:proofErr w:type="spellEnd"/>
      <w:r w:rsidRPr="00DD2094">
        <w:rPr>
          <w:rFonts w:eastAsia="SimSun" w:hint="cs"/>
          <w:rtl/>
          <w:lang w:eastAsia="zh-CN" w:bidi="ar-EG"/>
        </w:rPr>
        <w:t xml:space="preserve"> بالواط وتفضل تلقي تقارير التداخل الضار في تلك الوحدات.</w:t>
      </w:r>
    </w:p>
    <w:bookmarkEnd w:id="8"/>
    <w:p w:rsidR="00DD2094" w:rsidRPr="006E0EE5" w:rsidRDefault="00DD2094" w:rsidP="006E0EE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4"/>
          <w:rtl/>
          <w:lang w:eastAsia="zh-CN" w:bidi="ar-EG"/>
        </w:rPr>
      </w:pPr>
      <w:r w:rsidRPr="006E0EE5">
        <w:rPr>
          <w:rFonts w:eastAsia="SimSun" w:hint="cs"/>
          <w:spacing w:val="-4"/>
          <w:rtl/>
          <w:lang w:eastAsia="zh-CN" w:bidi="ar-EG"/>
        </w:rPr>
        <w:t xml:space="preserve">وبشكل عام، لتقريب حرارة اللمعان </w:t>
      </w:r>
      <w:r w:rsidR="006B2F28" w:rsidRPr="006E0EE5">
        <w:rPr>
          <w:rFonts w:eastAsia="SimSun" w:hint="cs"/>
          <w:spacing w:val="-4"/>
          <w:lang w:val="en-GB" w:eastAsia="zh-CN" w:bidi="ar-EG"/>
        </w:rPr>
        <w:t>(</w:t>
      </w:r>
      <w:r w:rsidRPr="006E0EE5">
        <w:rPr>
          <w:rFonts w:eastAsia="SimSun"/>
          <w:i/>
          <w:iCs/>
          <w:spacing w:val="-4"/>
          <w:lang w:val="en-GB" w:eastAsia="zh-CN" w:bidi="ar-EG"/>
        </w:rPr>
        <w:t>T</w:t>
      </w:r>
      <w:r w:rsidRPr="006E0EE5">
        <w:rPr>
          <w:rFonts w:eastAsia="SimSun"/>
          <w:i/>
          <w:iCs/>
          <w:spacing w:val="-4"/>
          <w:vertAlign w:val="subscript"/>
          <w:lang w:val="en-GB" w:eastAsia="zh-CN" w:bidi="ar-EG"/>
        </w:rPr>
        <w:t>B</w:t>
      </w:r>
      <w:r w:rsidR="006B2F28" w:rsidRPr="006E0EE5">
        <w:rPr>
          <w:rFonts w:eastAsia="SimSun" w:hint="cs"/>
          <w:spacing w:val="-4"/>
          <w:lang w:val="en-GB" w:eastAsia="zh-CN" w:bidi="ar-EG"/>
        </w:rPr>
        <w:t>)</w:t>
      </w:r>
      <w:r w:rsidRPr="006E0EE5">
        <w:rPr>
          <w:rFonts w:eastAsia="SimSun" w:hint="cs"/>
          <w:spacing w:val="-4"/>
          <w:rtl/>
          <w:lang w:eastAsia="zh-CN" w:bidi="ar-EG"/>
        </w:rPr>
        <w:t xml:space="preserve"> إلى </w:t>
      </w:r>
      <w:r w:rsidRPr="006E0EE5">
        <w:rPr>
          <w:rFonts w:eastAsia="SimSun"/>
          <w:spacing w:val="-4"/>
          <w:rtl/>
          <w:lang w:eastAsia="zh-CN" w:bidi="ar-EG"/>
        </w:rPr>
        <w:t xml:space="preserve">قدرة مشعة </w:t>
      </w:r>
      <w:proofErr w:type="spellStart"/>
      <w:r w:rsidRPr="006E0EE5">
        <w:rPr>
          <w:rFonts w:eastAsia="SimSun"/>
          <w:spacing w:val="-4"/>
          <w:rtl/>
          <w:lang w:eastAsia="zh-CN" w:bidi="ar-EG"/>
        </w:rPr>
        <w:t>متناحية</w:t>
      </w:r>
      <w:proofErr w:type="spellEnd"/>
      <w:r w:rsidRPr="006E0EE5">
        <w:rPr>
          <w:rFonts w:eastAsia="SimSun"/>
          <w:spacing w:val="-4"/>
          <w:rtl/>
          <w:lang w:eastAsia="zh-CN" w:bidi="ar-EG"/>
        </w:rPr>
        <w:t xml:space="preserve"> مكافئة </w:t>
      </w:r>
      <w:r w:rsidR="006B2F28" w:rsidRPr="006E0EE5">
        <w:rPr>
          <w:rFonts w:eastAsia="SimSun"/>
          <w:spacing w:val="-4"/>
          <w:lang w:val="en-GB" w:eastAsia="zh-CN" w:bidi="ar-EG"/>
        </w:rPr>
        <w:t>(</w:t>
      </w:r>
      <w:r w:rsidRPr="006E0EE5">
        <w:rPr>
          <w:rFonts w:eastAsia="SimSun"/>
          <w:spacing w:val="-4"/>
          <w:lang w:eastAsia="zh-CN" w:bidi="ar-EG"/>
        </w:rPr>
        <w:t>EIRP</w:t>
      </w:r>
      <w:r w:rsidR="006B2F28" w:rsidRPr="006E0EE5">
        <w:rPr>
          <w:rFonts w:eastAsia="SimSun"/>
          <w:spacing w:val="-4"/>
          <w:lang w:val="en-GB" w:eastAsia="zh-CN" w:bidi="ar-EG"/>
        </w:rPr>
        <w:t>)</w:t>
      </w:r>
      <w:r w:rsidRPr="006E0EE5">
        <w:rPr>
          <w:rFonts w:eastAsia="SimSun"/>
          <w:spacing w:val="-4"/>
          <w:rtl/>
          <w:lang w:eastAsia="zh-CN" w:bidi="ar-EG"/>
        </w:rPr>
        <w:t xml:space="preserve"> </w:t>
      </w:r>
      <w:r w:rsidRPr="006E0EE5">
        <w:rPr>
          <w:rFonts w:eastAsia="SimSun" w:hint="cs"/>
          <w:spacing w:val="-4"/>
          <w:rtl/>
          <w:lang w:eastAsia="zh-CN" w:bidi="ar-EG"/>
        </w:rPr>
        <w:t xml:space="preserve">واحدة لمصدر التداخل </w:t>
      </w:r>
      <w:r w:rsidR="00474221" w:rsidRPr="006E0EE5">
        <w:rPr>
          <w:rFonts w:eastAsia="SimSun" w:hint="cs"/>
          <w:spacing w:val="-4"/>
          <w:rtl/>
          <w:lang w:eastAsia="zh-CN" w:bidi="ar-EG"/>
        </w:rPr>
        <w:t>الضار للترددات الراديوية</w:t>
      </w:r>
      <w:r w:rsidR="00474221" w:rsidRPr="006E0EE5">
        <w:rPr>
          <w:rFonts w:eastAsia="SimSun" w:hint="eastAsia"/>
          <w:spacing w:val="-4"/>
          <w:rtl/>
          <w:lang w:eastAsia="zh-CN" w:bidi="ar-EG"/>
        </w:rPr>
        <w:t> </w:t>
      </w:r>
      <w:r w:rsidR="006B2F28" w:rsidRPr="006E0EE5">
        <w:rPr>
          <w:rFonts w:eastAsia="SimSun" w:hint="cs"/>
          <w:spacing w:val="-4"/>
          <w:lang w:val="en-GB" w:eastAsia="zh-CN" w:bidi="ar-EG"/>
        </w:rPr>
        <w:t>(</w:t>
      </w:r>
      <w:r w:rsidRPr="006E0EE5">
        <w:rPr>
          <w:rFonts w:eastAsia="SimSun" w:hint="cs"/>
          <w:spacing w:val="-4"/>
          <w:lang w:eastAsia="zh-CN" w:bidi="ar-EG"/>
        </w:rPr>
        <w:t>RFI</w:t>
      </w:r>
      <w:r w:rsidR="006B2F28" w:rsidRPr="006E0EE5">
        <w:rPr>
          <w:rFonts w:eastAsia="SimSun" w:hint="cs"/>
          <w:spacing w:val="-4"/>
          <w:lang w:val="en-GB" w:eastAsia="zh-CN" w:bidi="ar-EG"/>
        </w:rPr>
        <w:t>)</w:t>
      </w:r>
      <w:r w:rsidRPr="006E0EE5">
        <w:rPr>
          <w:rFonts w:eastAsia="SimSun" w:hint="cs"/>
          <w:spacing w:val="-4"/>
          <w:rtl/>
          <w:lang w:eastAsia="zh-CN" w:bidi="ar-EG"/>
        </w:rPr>
        <w:t xml:space="preserve">، يمكن استخدام صيغة فريس </w:t>
      </w:r>
      <w:r w:rsidR="006B2F28" w:rsidRPr="006E0EE5">
        <w:rPr>
          <w:rFonts w:eastAsia="SimSun" w:hint="cs"/>
          <w:spacing w:val="-4"/>
          <w:lang w:val="en-GB" w:eastAsia="zh-CN" w:bidi="ar-EG"/>
        </w:rPr>
        <w:t>(</w:t>
      </w:r>
      <w:proofErr w:type="spellStart"/>
      <w:r w:rsidRPr="006E0EE5">
        <w:rPr>
          <w:rFonts w:eastAsia="SimSun"/>
          <w:spacing w:val="-4"/>
          <w:lang w:val="en-GB" w:eastAsia="zh-CN" w:bidi="ar-EG"/>
        </w:rPr>
        <w:t>Friis</w:t>
      </w:r>
      <w:proofErr w:type="spellEnd"/>
      <w:r w:rsidR="006B2F28" w:rsidRPr="006E0EE5">
        <w:rPr>
          <w:rFonts w:eastAsia="SimSun" w:hint="cs"/>
          <w:spacing w:val="-4"/>
          <w:lang w:val="en-GB" w:eastAsia="zh-CN" w:bidi="ar-EG"/>
        </w:rPr>
        <w:t>)</w:t>
      </w:r>
      <w:r w:rsidRPr="006E0EE5">
        <w:rPr>
          <w:rFonts w:eastAsia="SimSun" w:hint="cs"/>
          <w:spacing w:val="-4"/>
          <w:rtl/>
          <w:lang w:eastAsia="zh-CN" w:bidi="ar-EG"/>
        </w:rPr>
        <w:t xml:space="preserve"> عند الاستعاضة عن </w:t>
      </w:r>
      <w:r w:rsidRPr="006E0EE5">
        <w:rPr>
          <w:rFonts w:eastAsia="SimSun"/>
          <w:i/>
          <w:iCs/>
          <w:spacing w:val="-4"/>
          <w:lang w:val="en-GB" w:eastAsia="zh-CN" w:bidi="ar-EG"/>
        </w:rPr>
        <w:t>P</w:t>
      </w:r>
      <w:r w:rsidRPr="006E0EE5">
        <w:rPr>
          <w:rFonts w:eastAsia="SimSun"/>
          <w:i/>
          <w:iCs/>
          <w:spacing w:val="-4"/>
          <w:vertAlign w:val="subscript"/>
          <w:lang w:val="en-GB" w:eastAsia="zh-CN" w:bidi="ar-EG"/>
        </w:rPr>
        <w:t>R</w:t>
      </w:r>
      <w:r w:rsidRPr="006E0EE5">
        <w:rPr>
          <w:rFonts w:eastAsia="SimSun" w:hint="cs"/>
          <w:spacing w:val="-4"/>
          <w:rtl/>
          <w:lang w:eastAsia="zh-CN" w:bidi="ar-EG"/>
        </w:rPr>
        <w:t xml:space="preserve"> كدالة </w:t>
      </w:r>
      <w:proofErr w:type="spellStart"/>
      <w:r w:rsidRPr="006E0EE5">
        <w:rPr>
          <w:rFonts w:eastAsia="SimSun" w:hint="cs"/>
          <w:spacing w:val="-4"/>
          <w:lang w:eastAsia="zh-CN" w:bidi="ar-EG"/>
        </w:rPr>
        <w:t>e.i.r.p</w:t>
      </w:r>
      <w:proofErr w:type="spellEnd"/>
      <w:r w:rsidRPr="006E0EE5">
        <w:rPr>
          <w:rFonts w:eastAsia="SimSun" w:hint="cs"/>
          <w:spacing w:val="-4"/>
          <w:rtl/>
          <w:lang w:eastAsia="zh-CN" w:bidi="ar-EG"/>
        </w:rPr>
        <w:t>. على النحو الموضح في المرفق</w:t>
      </w:r>
      <w:r w:rsidR="00B2236D" w:rsidRPr="006E0EE5">
        <w:rPr>
          <w:rFonts w:eastAsia="SimSun" w:hint="eastAsia"/>
          <w:spacing w:val="-4"/>
          <w:rtl/>
          <w:lang w:eastAsia="zh-CN" w:bidi="ar-EG"/>
        </w:rPr>
        <w:t> </w:t>
      </w:r>
      <w:r w:rsidRPr="006E0EE5">
        <w:rPr>
          <w:rFonts w:eastAsia="SimSun" w:hint="cs"/>
          <w:spacing w:val="-4"/>
          <w:lang w:eastAsia="zh-CN" w:bidi="ar-EG"/>
        </w:rPr>
        <w:t>2</w:t>
      </w:r>
      <w:r w:rsidRPr="006E0EE5">
        <w:rPr>
          <w:rFonts w:eastAsia="SimSun" w:hint="cs"/>
          <w:spacing w:val="-4"/>
          <w:rtl/>
          <w:lang w:eastAsia="zh-CN" w:bidi="ar-EG"/>
        </w:rPr>
        <w:t>. بيد</w:t>
      </w:r>
      <w:r w:rsidR="006E0EE5" w:rsidRPr="006E0EE5">
        <w:rPr>
          <w:rFonts w:eastAsia="SimSun" w:hint="eastAsia"/>
          <w:spacing w:val="-4"/>
          <w:rtl/>
          <w:lang w:eastAsia="zh-CN" w:bidi="ar-EG"/>
        </w:rPr>
        <w:t> </w:t>
      </w:r>
      <w:r w:rsidRPr="006E0EE5">
        <w:rPr>
          <w:rFonts w:eastAsia="SimSun" w:hint="cs"/>
          <w:spacing w:val="-4"/>
          <w:rtl/>
          <w:lang w:eastAsia="zh-CN" w:bidi="ar-EG"/>
        </w:rPr>
        <w:t>أن هذا النهج قد لا</w:t>
      </w:r>
      <w:r w:rsidR="006E0EE5">
        <w:rPr>
          <w:rFonts w:eastAsia="SimSun" w:hint="eastAsia"/>
          <w:spacing w:val="-4"/>
          <w:rtl/>
          <w:lang w:eastAsia="zh-CN" w:bidi="ar-EG"/>
        </w:rPr>
        <w:t> </w:t>
      </w:r>
      <w:r w:rsidRPr="006E0EE5">
        <w:rPr>
          <w:rFonts w:eastAsia="SimSun" w:hint="cs"/>
          <w:spacing w:val="-4"/>
          <w:rtl/>
          <w:lang w:eastAsia="zh-CN" w:bidi="ar-EG"/>
        </w:rPr>
        <w:t xml:space="preserve">يكون دقيقاً للغاية بالنسبة لبعض أجهزة الاستشعار ذات الهوائيات المتعددة (من قبيل المقاييس الراديوية لقياس التداخل مثل </w:t>
      </w:r>
      <w:r w:rsidRPr="006E0EE5">
        <w:rPr>
          <w:rFonts w:eastAsia="SimSun" w:hint="cs"/>
          <w:spacing w:val="-4"/>
          <w:lang w:eastAsia="zh-CN" w:bidi="ar-EG"/>
        </w:rPr>
        <w:t>SMOS</w:t>
      </w:r>
      <w:r w:rsidRPr="006E0EE5">
        <w:rPr>
          <w:rFonts w:eastAsia="SimSun" w:hint="cs"/>
          <w:spacing w:val="-4"/>
          <w:rtl/>
          <w:lang w:eastAsia="zh-CN" w:bidi="ar-EG"/>
        </w:rPr>
        <w:t>). وفي هذه الحالات، قد تستخدم أنظمة الاستشعار عن ب</w:t>
      </w:r>
      <w:r w:rsidR="00D277DF" w:rsidRPr="006E0EE5">
        <w:rPr>
          <w:rFonts w:eastAsia="SimSun" w:hint="cs"/>
          <w:spacing w:val="-4"/>
          <w:rtl/>
          <w:lang w:eastAsia="zh-CN" w:bidi="ar-EG"/>
        </w:rPr>
        <w:t>ُ</w:t>
      </w:r>
      <w:r w:rsidRPr="006E0EE5">
        <w:rPr>
          <w:rFonts w:eastAsia="SimSun" w:hint="cs"/>
          <w:spacing w:val="-4"/>
          <w:rtl/>
          <w:lang w:eastAsia="zh-CN" w:bidi="ar-EG"/>
        </w:rPr>
        <w:t>عد مقياساً آخر، مثل حرارة اللمعان (</w:t>
      </w:r>
      <w:r w:rsidRPr="006E0EE5">
        <w:rPr>
          <w:rFonts w:eastAsia="SimSun"/>
          <w:i/>
          <w:iCs/>
          <w:spacing w:val="-4"/>
          <w:lang w:val="en-GB" w:eastAsia="zh-CN" w:bidi="ar-EG"/>
        </w:rPr>
        <w:t>T</w:t>
      </w:r>
      <w:r w:rsidRPr="006E0EE5">
        <w:rPr>
          <w:rFonts w:eastAsia="SimSun"/>
          <w:i/>
          <w:iCs/>
          <w:spacing w:val="-4"/>
          <w:vertAlign w:val="subscript"/>
          <w:lang w:val="en-GB" w:eastAsia="zh-CN" w:bidi="ar-EG"/>
        </w:rPr>
        <w:t>B</w:t>
      </w:r>
      <w:r w:rsidR="009929D3" w:rsidRPr="006E0EE5">
        <w:rPr>
          <w:rFonts w:eastAsia="SimSun" w:hint="cs"/>
          <w:spacing w:val="-4"/>
          <w:rtl/>
          <w:lang w:eastAsia="zh-CN" w:bidi="ar-EG"/>
        </w:rPr>
        <w:t>،</w:t>
      </w:r>
      <w:r w:rsidR="009929D3" w:rsidRPr="006E0EE5">
        <w:rPr>
          <w:rFonts w:eastAsia="SimSun" w:hint="eastAsia"/>
          <w:spacing w:val="-4"/>
          <w:rtl/>
          <w:lang w:eastAsia="zh-CN" w:bidi="ar-EG"/>
        </w:rPr>
        <w:t> </w:t>
      </w:r>
      <w:r w:rsidRPr="006E0EE5">
        <w:rPr>
          <w:rFonts w:eastAsia="SimSun" w:hint="cs"/>
          <w:spacing w:val="-4"/>
          <w:rtl/>
          <w:lang w:eastAsia="zh-CN" w:bidi="ar-EG"/>
        </w:rPr>
        <w:t>بدرجات كلفن).</w:t>
      </w:r>
    </w:p>
    <w:p w:rsidR="00DD2094" w:rsidRPr="00DD2094" w:rsidRDefault="00DD2094" w:rsidP="00474221">
      <w:pPr>
        <w:pStyle w:val="Headingb"/>
        <w:rPr>
          <w:rFonts w:eastAsia="SimSun"/>
          <w:rtl/>
          <w:lang w:eastAsia="zh-CN" w:bidi="ar-EG"/>
        </w:rPr>
      </w:pPr>
      <w:r w:rsidRPr="00DD2094">
        <w:rPr>
          <w:rFonts w:eastAsia="SimSun" w:hint="cs"/>
          <w:rtl/>
          <w:lang w:eastAsia="zh-CN" w:bidi="ar-EG"/>
        </w:rPr>
        <w:t xml:space="preserve">الحقل </w:t>
      </w:r>
      <w:r w:rsidRPr="00DD2094">
        <w:rPr>
          <w:rFonts w:eastAsia="SimSun" w:hint="cs"/>
          <w:lang w:eastAsia="zh-CN" w:bidi="ar-EG"/>
        </w:rPr>
        <w:t>7</w:t>
      </w:r>
      <w:r w:rsidRPr="00DD2094">
        <w:rPr>
          <w:rFonts w:eastAsia="SimSun" w:hint="cs"/>
          <w:rtl/>
          <w:lang w:eastAsia="zh-CN" w:bidi="ar-EG"/>
        </w:rPr>
        <w:t xml:space="preserve">: المدينة/الدولة/المنطقة التي يوجد فيها مصدر التداخل الضار للترددات الراديوية </w:t>
      </w:r>
      <w:r w:rsidR="006B2F28" w:rsidRPr="006B2F28">
        <w:rPr>
          <w:rFonts w:eastAsia="SimSun" w:hint="cs"/>
          <w:lang w:val="en-GB" w:eastAsia="zh-CN" w:bidi="ar-EG"/>
        </w:rPr>
        <w:t>(</w:t>
      </w:r>
      <w:r w:rsidRPr="00DD2094">
        <w:rPr>
          <w:rFonts w:eastAsia="SimSun" w:hint="cs"/>
          <w:lang w:eastAsia="zh-CN" w:bidi="ar-EG"/>
        </w:rPr>
        <w:t>RFI</w:t>
      </w:r>
      <w:r w:rsidR="006B2F28" w:rsidRPr="006B2F28">
        <w:rPr>
          <w:rFonts w:eastAsia="SimSun" w:hint="cs"/>
          <w:lang w:val="en-GB" w:eastAsia="zh-CN" w:bidi="ar-EG"/>
        </w:rPr>
        <w:t>)</w:t>
      </w:r>
    </w:p>
    <w:p w:rsidR="00DD2094" w:rsidRPr="00DD2094" w:rsidRDefault="00DD2094" w:rsidP="00474221">
      <w:pPr>
        <w:pStyle w:val="Headingb"/>
        <w:rPr>
          <w:rFonts w:eastAsia="SimSun"/>
          <w:rtl/>
          <w:lang w:eastAsia="zh-CN" w:bidi="ar-EG"/>
        </w:rPr>
      </w:pPr>
      <w:r w:rsidRPr="00DD2094">
        <w:rPr>
          <w:rFonts w:eastAsia="SimSun" w:hint="cs"/>
          <w:rtl/>
          <w:lang w:eastAsia="zh-CN" w:bidi="ar-EG"/>
        </w:rPr>
        <w:t xml:space="preserve">الحقل </w:t>
      </w:r>
      <w:r w:rsidRPr="00DD2094">
        <w:rPr>
          <w:rFonts w:eastAsia="SimSun" w:hint="cs"/>
          <w:lang w:eastAsia="zh-CN" w:bidi="ar-EG"/>
        </w:rPr>
        <w:t>8</w:t>
      </w:r>
      <w:r w:rsidRPr="00DD2094">
        <w:rPr>
          <w:rFonts w:eastAsia="SimSun" w:hint="cs"/>
          <w:rtl/>
          <w:lang w:eastAsia="zh-CN" w:bidi="ar-EG"/>
        </w:rPr>
        <w:t xml:space="preserve">: </w:t>
      </w:r>
      <w:proofErr w:type="spellStart"/>
      <w:r w:rsidRPr="00DD2094">
        <w:rPr>
          <w:rFonts w:eastAsia="SimSun" w:hint="cs"/>
          <w:rtl/>
          <w:lang w:eastAsia="zh-CN" w:bidi="ar-EG"/>
        </w:rPr>
        <w:t>رصدات</w:t>
      </w:r>
      <w:proofErr w:type="spellEnd"/>
      <w:r w:rsidRPr="00DD2094">
        <w:rPr>
          <w:rFonts w:eastAsia="SimSun" w:hint="cs"/>
          <w:rtl/>
          <w:lang w:eastAsia="zh-CN" w:bidi="ar-EG"/>
        </w:rPr>
        <w:t xml:space="preserve"> أخرى</w:t>
      </w:r>
    </w:p>
    <w:p w:rsidR="00DD2094" w:rsidRPr="00DD2094" w:rsidRDefault="00DD2094" w:rsidP="006A007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D2094">
        <w:rPr>
          <w:rFonts w:eastAsia="SimSun" w:hint="cs"/>
          <w:rtl/>
          <w:lang w:eastAsia="zh-CN" w:bidi="ar-EG"/>
        </w:rPr>
        <w:t xml:space="preserve">يستخدم هذا العمود لتقديم خصائص إضافية للتداخل الضار للترددات الراديوية </w:t>
      </w:r>
      <w:r w:rsidR="006B2F28" w:rsidRPr="006B2F28">
        <w:rPr>
          <w:rFonts w:eastAsia="SimSun" w:hint="cs"/>
          <w:lang w:val="en-GB" w:eastAsia="zh-CN" w:bidi="ar-EG"/>
        </w:rPr>
        <w:t>(</w:t>
      </w:r>
      <w:r w:rsidRPr="00DD2094">
        <w:rPr>
          <w:rFonts w:eastAsia="SimSun" w:hint="cs"/>
          <w:lang w:eastAsia="zh-CN" w:bidi="ar-EG"/>
        </w:rPr>
        <w:t>RFI</w:t>
      </w:r>
      <w:r w:rsidR="006B2F28" w:rsidRPr="006B2F28">
        <w:rPr>
          <w:rFonts w:eastAsia="SimSun" w:hint="cs"/>
          <w:lang w:val="en-GB" w:eastAsia="zh-CN" w:bidi="ar-EG"/>
        </w:rPr>
        <w:t>)</w:t>
      </w:r>
      <w:r w:rsidRPr="00DD2094">
        <w:rPr>
          <w:rFonts w:eastAsia="SimSun" w:hint="cs"/>
          <w:rtl/>
          <w:lang w:eastAsia="zh-CN" w:bidi="ar-EG"/>
        </w:rPr>
        <w:t xml:space="preserve"> قد تكون مفيدة لتسهيل عمل وكالات الإنفاذ في تحديد مصادر التداخل.</w:t>
      </w:r>
      <w:r w:rsidR="00302A88">
        <w:rPr>
          <w:rFonts w:eastAsia="SimSun" w:hint="cs"/>
          <w:rtl/>
          <w:lang w:eastAsia="zh-CN" w:bidi="ar-EG"/>
        </w:rPr>
        <w:t xml:space="preserve"> </w:t>
      </w:r>
      <w:r w:rsidRPr="00DD2094">
        <w:rPr>
          <w:rFonts w:eastAsia="SimSun" w:hint="cs"/>
          <w:rtl/>
          <w:lang w:eastAsia="zh-CN" w:bidi="ar-EG"/>
        </w:rPr>
        <w:t>وستعتمد العوامل التي سيبلَّغ عنها هنا على نوع التداخل الضار للترددات الراديوية، ويمكنها أن</w:t>
      </w:r>
      <w:r w:rsidR="006A007B">
        <w:rPr>
          <w:rFonts w:eastAsia="SimSun" w:hint="eastAsia"/>
          <w:rtl/>
          <w:lang w:eastAsia="zh-CN" w:bidi="ar-EG"/>
        </w:rPr>
        <w:t> </w:t>
      </w:r>
      <w:r w:rsidRPr="00DD2094">
        <w:rPr>
          <w:rFonts w:eastAsia="SimSun" w:hint="cs"/>
          <w:rtl/>
          <w:lang w:eastAsia="zh-CN" w:bidi="ar-EG"/>
        </w:rPr>
        <w:t>تشمل تعليقات مثل:</w:t>
      </w:r>
    </w:p>
    <w:p w:rsidR="00DD2094" w:rsidRPr="00DD2094" w:rsidRDefault="00DD2094" w:rsidP="00474221">
      <w:pPr>
        <w:pStyle w:val="enumlev1"/>
        <w:rPr>
          <w:rFonts w:eastAsia="SimSun"/>
          <w:rtl/>
          <w:lang w:eastAsia="zh-CN"/>
        </w:rPr>
      </w:pPr>
      <w:r w:rsidRPr="00DD2094">
        <w:rPr>
          <w:rFonts w:eastAsia="SimSun" w:hint="cs"/>
          <w:rtl/>
          <w:lang w:eastAsia="zh-CN"/>
        </w:rPr>
        <w:t>-</w:t>
      </w:r>
      <w:r w:rsidR="00474221">
        <w:rPr>
          <w:rFonts w:eastAsia="SimSun"/>
          <w:rtl/>
          <w:lang w:eastAsia="zh-CN"/>
        </w:rPr>
        <w:tab/>
      </w:r>
      <w:r w:rsidRPr="00DD2094">
        <w:rPr>
          <w:rFonts w:eastAsia="SimSun" w:hint="cs"/>
          <w:rtl/>
          <w:lang w:eastAsia="zh-CN"/>
        </w:rPr>
        <w:t>نصف قطر الدقة المقدرة حول الإحداثيات المحددة، يمكن الإبلاغ عن عوامل أخرى هنا، من قبيل ما إذا كان التداخل:</w:t>
      </w:r>
    </w:p>
    <w:p w:rsidR="00DD2094" w:rsidRPr="00DD2094" w:rsidRDefault="00474221" w:rsidP="00474221">
      <w:pPr>
        <w:pStyle w:val="enumlev2"/>
        <w:rPr>
          <w:rFonts w:eastAsia="SimSun"/>
          <w:rtl/>
          <w:lang w:eastAsia="zh-CN"/>
        </w:rPr>
      </w:pPr>
      <w:r>
        <w:rPr>
          <w:rFonts w:eastAsia="SimSun" w:hint="cs"/>
          <w:rtl/>
          <w:lang w:eastAsia="zh-CN"/>
        </w:rPr>
        <w:t>-</w:t>
      </w:r>
      <w:r>
        <w:rPr>
          <w:rFonts w:eastAsia="SimSun" w:hint="cs"/>
          <w:rtl/>
          <w:lang w:eastAsia="zh-CN"/>
        </w:rPr>
        <w:tab/>
      </w:r>
      <w:proofErr w:type="spellStart"/>
      <w:r w:rsidR="00DD2094" w:rsidRPr="00DD2094">
        <w:rPr>
          <w:rFonts w:eastAsia="SimSun" w:hint="cs"/>
          <w:rtl/>
          <w:lang w:eastAsia="zh-CN"/>
        </w:rPr>
        <w:t>نبضياً</w:t>
      </w:r>
      <w:proofErr w:type="spellEnd"/>
      <w:r w:rsidR="00DD2094" w:rsidRPr="00DD2094">
        <w:rPr>
          <w:rFonts w:eastAsia="SimSun" w:hint="cs"/>
          <w:rtl/>
          <w:lang w:eastAsia="zh-CN"/>
        </w:rPr>
        <w:t xml:space="preserve"> أو مستمراً؛</w:t>
      </w:r>
    </w:p>
    <w:p w:rsidR="00DD2094" w:rsidRPr="00DD2094" w:rsidRDefault="00474221" w:rsidP="00474221">
      <w:pPr>
        <w:pStyle w:val="enumlev2"/>
        <w:rPr>
          <w:rFonts w:eastAsia="SimSun"/>
          <w:rtl/>
          <w:lang w:eastAsia="zh-CN"/>
        </w:rPr>
      </w:pPr>
      <w:r>
        <w:rPr>
          <w:rFonts w:eastAsia="SimSun" w:hint="cs"/>
          <w:rtl/>
          <w:lang w:eastAsia="zh-CN"/>
        </w:rPr>
        <w:t>-</w:t>
      </w:r>
      <w:r>
        <w:rPr>
          <w:rFonts w:eastAsia="SimSun" w:hint="cs"/>
          <w:rtl/>
          <w:lang w:eastAsia="zh-CN"/>
        </w:rPr>
        <w:tab/>
      </w:r>
      <w:r w:rsidR="00DD2094" w:rsidRPr="00DD2094">
        <w:rPr>
          <w:rFonts w:eastAsia="SimSun" w:hint="cs"/>
          <w:rtl/>
          <w:lang w:eastAsia="zh-CN"/>
        </w:rPr>
        <w:t>ذا عرض نطاق يمكن رصده؛</w:t>
      </w:r>
    </w:p>
    <w:p w:rsidR="00DD2094" w:rsidRPr="00DD2094" w:rsidRDefault="00474221" w:rsidP="00474221">
      <w:pPr>
        <w:pStyle w:val="enumlev2"/>
        <w:rPr>
          <w:rFonts w:eastAsia="SimSun"/>
          <w:rtl/>
          <w:lang w:eastAsia="zh-CN"/>
        </w:rPr>
      </w:pPr>
      <w:r>
        <w:rPr>
          <w:rFonts w:eastAsia="SimSun" w:hint="cs"/>
          <w:rtl/>
          <w:lang w:eastAsia="zh-CN"/>
        </w:rPr>
        <w:t>-</w:t>
      </w:r>
      <w:r>
        <w:rPr>
          <w:rFonts w:eastAsia="SimSun" w:hint="cs"/>
          <w:rtl/>
          <w:lang w:eastAsia="zh-CN"/>
        </w:rPr>
        <w:tab/>
      </w:r>
      <w:r w:rsidR="00DD2094" w:rsidRPr="00DD2094">
        <w:rPr>
          <w:rFonts w:eastAsia="SimSun" w:hint="cs"/>
          <w:rtl/>
          <w:lang w:eastAsia="zh-CN"/>
        </w:rPr>
        <w:t>مرصوداً في الاستقطاب الأفقي و/أو الرأسي و/أو الدائري؛</w:t>
      </w:r>
    </w:p>
    <w:p w:rsidR="00DD2094" w:rsidRPr="00DD2094" w:rsidRDefault="00474221" w:rsidP="00302A88">
      <w:pPr>
        <w:pStyle w:val="enumlev2"/>
        <w:rPr>
          <w:rFonts w:eastAsia="SimSun"/>
          <w:rtl/>
          <w:lang w:eastAsia="zh-CN"/>
        </w:rPr>
      </w:pPr>
      <w:r>
        <w:rPr>
          <w:rFonts w:eastAsia="SimSun" w:hint="cs"/>
          <w:rtl/>
          <w:lang w:eastAsia="zh-CN"/>
        </w:rPr>
        <w:t>-</w:t>
      </w:r>
      <w:r>
        <w:rPr>
          <w:rFonts w:eastAsia="SimSun" w:hint="cs"/>
          <w:rtl/>
          <w:lang w:eastAsia="zh-CN"/>
        </w:rPr>
        <w:tab/>
      </w:r>
      <w:r w:rsidR="00DD2094" w:rsidRPr="00302A88">
        <w:rPr>
          <w:rFonts w:eastAsia="SimSun" w:hint="cs"/>
          <w:spacing w:val="2"/>
          <w:rtl/>
          <w:lang w:eastAsia="zh-CN"/>
        </w:rPr>
        <w:t>ذا طبيعة متقطعة، وما إلى ذلك. وفي بعض الحالات، قد لا يُرصد التداخل في كل عبور فيكون ذلك أيضاً ذا</w:t>
      </w:r>
      <w:r w:rsidR="00302A88">
        <w:rPr>
          <w:rFonts w:eastAsia="SimSun" w:hint="eastAsia"/>
          <w:spacing w:val="2"/>
          <w:rtl/>
          <w:lang w:eastAsia="zh-CN"/>
        </w:rPr>
        <w:t> </w:t>
      </w:r>
      <w:r w:rsidR="00DD2094" w:rsidRPr="00302A88">
        <w:rPr>
          <w:rFonts w:eastAsia="SimSun" w:hint="cs"/>
          <w:spacing w:val="2"/>
          <w:rtl/>
          <w:lang w:eastAsia="zh-CN"/>
        </w:rPr>
        <w:t>صلة للمحققين.</w:t>
      </w:r>
    </w:p>
    <w:p w:rsidR="00DD2094" w:rsidRPr="00DD2094" w:rsidRDefault="00DD2094" w:rsidP="00474221">
      <w:pPr>
        <w:pStyle w:val="Headingb"/>
        <w:rPr>
          <w:rFonts w:eastAsia="SimSun"/>
          <w:rtl/>
          <w:lang w:eastAsia="zh-CN" w:bidi="ar-EG"/>
        </w:rPr>
      </w:pPr>
      <w:r w:rsidRPr="00DD2094">
        <w:rPr>
          <w:rFonts w:eastAsia="SimSun" w:hint="cs"/>
          <w:rtl/>
          <w:lang w:eastAsia="zh-CN" w:bidi="ar-EG"/>
        </w:rPr>
        <w:t xml:space="preserve">الحقل </w:t>
      </w:r>
      <w:r w:rsidRPr="00DD2094">
        <w:rPr>
          <w:rFonts w:eastAsia="SimSun" w:hint="cs"/>
          <w:lang w:eastAsia="zh-CN" w:bidi="ar-EG"/>
        </w:rPr>
        <w:t>9</w:t>
      </w:r>
      <w:r w:rsidRPr="00DD2094">
        <w:rPr>
          <w:rFonts w:eastAsia="SimSun" w:hint="cs"/>
          <w:rtl/>
          <w:lang w:eastAsia="zh-CN" w:bidi="ar-EG"/>
        </w:rPr>
        <w:t>: سجل التاريخ/الوقت</w:t>
      </w:r>
    </w:p>
    <w:p w:rsidR="00DD2094" w:rsidRPr="00DD2094" w:rsidRDefault="00DD2094" w:rsidP="00DD209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DD2094">
        <w:rPr>
          <w:rFonts w:eastAsia="SimSun" w:hint="cs"/>
          <w:rtl/>
          <w:lang w:eastAsia="zh-CN" w:bidi="ar-EG"/>
        </w:rPr>
        <w:t>يمكن أن يحتوي هذا العمود على المعلومات التالية:</w:t>
      </w:r>
    </w:p>
    <w:p w:rsidR="00DD2094" w:rsidRPr="00DD2094" w:rsidRDefault="00474221" w:rsidP="00474221">
      <w:pPr>
        <w:pStyle w:val="enumlev1"/>
        <w:rPr>
          <w:rFonts w:eastAsia="SimSun"/>
          <w:rtl/>
          <w:lang w:eastAsia="zh-CN"/>
        </w:rPr>
      </w:pPr>
      <w:r>
        <w:rPr>
          <w:rFonts w:eastAsia="SimSun" w:hint="cs"/>
          <w:rtl/>
          <w:lang w:eastAsia="zh-CN"/>
        </w:rPr>
        <w:t>-</w:t>
      </w:r>
      <w:r>
        <w:rPr>
          <w:rFonts w:eastAsia="SimSun" w:hint="cs"/>
          <w:rtl/>
          <w:lang w:eastAsia="zh-CN"/>
        </w:rPr>
        <w:tab/>
      </w:r>
      <w:r w:rsidR="00DD2094" w:rsidRPr="00DD2094">
        <w:rPr>
          <w:rFonts w:eastAsia="SimSun" w:hint="cs"/>
          <w:rtl/>
          <w:lang w:eastAsia="zh-CN"/>
        </w:rPr>
        <w:t xml:space="preserve">تاريخ كشف التداخل الضار للترددات الراديوية </w:t>
      </w:r>
      <w:r w:rsidR="006B2F28" w:rsidRPr="006B2F28">
        <w:rPr>
          <w:rFonts w:eastAsia="SimSun" w:hint="cs"/>
          <w:lang w:val="en-GB" w:eastAsia="zh-CN"/>
        </w:rPr>
        <w:t>(</w:t>
      </w:r>
      <w:r w:rsidR="00DD2094" w:rsidRPr="00DD2094">
        <w:rPr>
          <w:rFonts w:eastAsia="SimSun" w:hint="cs"/>
          <w:lang w:eastAsia="zh-CN"/>
        </w:rPr>
        <w:t>RFI</w:t>
      </w:r>
      <w:r w:rsidR="006B2F28" w:rsidRPr="006B2F28">
        <w:rPr>
          <w:rFonts w:eastAsia="SimSun" w:hint="cs"/>
          <w:lang w:val="en-GB" w:eastAsia="zh-CN"/>
        </w:rPr>
        <w:t>)</w:t>
      </w:r>
      <w:r w:rsidR="00DD2094" w:rsidRPr="00DD2094">
        <w:rPr>
          <w:rFonts w:eastAsia="SimSun" w:hint="cs"/>
          <w:rtl/>
          <w:lang w:eastAsia="zh-CN"/>
        </w:rPr>
        <w:t xml:space="preserve"> للمرة الأولى.</w:t>
      </w:r>
    </w:p>
    <w:p w:rsidR="00DD2094" w:rsidRPr="00DD2094" w:rsidRDefault="00474221" w:rsidP="00474221">
      <w:pPr>
        <w:pStyle w:val="enumlev1"/>
        <w:rPr>
          <w:rFonts w:eastAsia="SimSun"/>
          <w:rtl/>
          <w:lang w:eastAsia="zh-CN"/>
        </w:rPr>
      </w:pPr>
      <w:r>
        <w:rPr>
          <w:rFonts w:eastAsia="SimSun" w:hint="cs"/>
          <w:rtl/>
          <w:lang w:eastAsia="zh-CN"/>
        </w:rPr>
        <w:t>-</w:t>
      </w:r>
      <w:r>
        <w:rPr>
          <w:rFonts w:eastAsia="SimSun" w:hint="cs"/>
          <w:rtl/>
          <w:lang w:eastAsia="zh-CN"/>
        </w:rPr>
        <w:tab/>
      </w:r>
      <w:r w:rsidR="00DD2094" w:rsidRPr="00DD2094">
        <w:rPr>
          <w:rFonts w:eastAsia="SimSun" w:hint="cs"/>
          <w:rtl/>
          <w:lang w:eastAsia="zh-CN"/>
        </w:rPr>
        <w:t>تاريخ الإبلاغ عن التداخل الضار للترددات الراديوية للمرة الأولى.</w:t>
      </w:r>
    </w:p>
    <w:p w:rsidR="00DD2094" w:rsidRPr="00DD2094" w:rsidRDefault="00474221" w:rsidP="00474221">
      <w:pPr>
        <w:pStyle w:val="enumlev1"/>
        <w:rPr>
          <w:rFonts w:eastAsia="SimSun"/>
          <w:rtl/>
          <w:lang w:eastAsia="zh-CN"/>
        </w:rPr>
      </w:pPr>
      <w:bookmarkStart w:id="9" w:name="lt_pId270"/>
      <w:r>
        <w:rPr>
          <w:rFonts w:eastAsia="SimSun" w:hint="cs"/>
          <w:rtl/>
          <w:lang w:eastAsia="zh-CN"/>
        </w:rPr>
        <w:t>-</w:t>
      </w:r>
      <w:r>
        <w:rPr>
          <w:rFonts w:eastAsia="SimSun" w:hint="cs"/>
          <w:rtl/>
          <w:lang w:eastAsia="zh-CN"/>
        </w:rPr>
        <w:tab/>
      </w:r>
      <w:r w:rsidR="00DD2094" w:rsidRPr="00DD2094">
        <w:rPr>
          <w:rFonts w:eastAsia="SimSun" w:hint="cs"/>
          <w:rtl/>
          <w:lang w:eastAsia="zh-CN"/>
        </w:rPr>
        <w:t>تاريخ/وقت آخر رصدة لجهاز الاستشعار، فمراقبة بيانات جهاز الاستشعار ومعالجتها لكشف أي تداخل يمكن أن تستغرق عدة أيام. ولذلك، إذا مضى على هذا التاريخ بضعة أسابيع، لا ينبغي اعتب</w:t>
      </w:r>
      <w:r w:rsidR="008A16E0">
        <w:rPr>
          <w:rFonts w:eastAsia="SimSun" w:hint="cs"/>
          <w:rtl/>
          <w:lang w:eastAsia="zh-CN"/>
        </w:rPr>
        <w:t>ار ذلك مؤشراً على أن التداخل لم</w:t>
      </w:r>
      <w:r w:rsidR="008A16E0">
        <w:rPr>
          <w:rFonts w:eastAsia="SimSun" w:hint="eastAsia"/>
          <w:rtl/>
          <w:lang w:eastAsia="zh-CN"/>
        </w:rPr>
        <w:t> </w:t>
      </w:r>
      <w:r w:rsidR="00DD2094" w:rsidRPr="00DD2094">
        <w:rPr>
          <w:rFonts w:eastAsia="SimSun" w:hint="cs"/>
          <w:rtl/>
          <w:lang w:eastAsia="zh-CN"/>
        </w:rPr>
        <w:t>يعد موجوداً.</w:t>
      </w:r>
    </w:p>
    <w:bookmarkEnd w:id="9"/>
    <w:p w:rsidR="00DD2094" w:rsidRDefault="00DD2094" w:rsidP="00474221">
      <w:pPr>
        <w:pStyle w:val="Headingb"/>
        <w:rPr>
          <w:rFonts w:eastAsia="SimSun"/>
          <w:rtl/>
          <w:lang w:eastAsia="zh-CN" w:bidi="ar-EG"/>
        </w:rPr>
      </w:pPr>
      <w:r w:rsidRPr="00DD2094">
        <w:rPr>
          <w:rFonts w:eastAsia="SimSun" w:hint="cs"/>
          <w:rtl/>
          <w:lang w:eastAsia="zh-CN" w:bidi="ar-EG"/>
        </w:rPr>
        <w:t xml:space="preserve">الحقل </w:t>
      </w:r>
      <w:r w:rsidRPr="00DD2094">
        <w:rPr>
          <w:rFonts w:eastAsia="SimSun" w:hint="cs"/>
          <w:lang w:eastAsia="zh-CN" w:bidi="ar-EG"/>
        </w:rPr>
        <w:t>10</w:t>
      </w:r>
      <w:r w:rsidRPr="00DD2094">
        <w:rPr>
          <w:rFonts w:eastAsia="SimSun" w:hint="cs"/>
          <w:rtl/>
          <w:lang w:eastAsia="zh-CN" w:bidi="ar-EG"/>
        </w:rPr>
        <w:t>: الحالة الحالية لمصدر التداخل الضار للترددات الراديوية: قائم، منقطع</w:t>
      </w:r>
    </w:p>
    <w:p w:rsidR="00B92FEB" w:rsidRDefault="00B92FEB" w:rsidP="009929D3">
      <w:pPr>
        <w:rPr>
          <w:rFonts w:eastAsia="SimSun"/>
          <w:rtl/>
          <w:lang w:eastAsia="zh-CN" w:bidi="ar-EG"/>
        </w:rPr>
      </w:pPr>
    </w:p>
    <w:p w:rsidR="00302A88" w:rsidRDefault="00302A88" w:rsidP="009929D3">
      <w:pPr>
        <w:rPr>
          <w:rFonts w:eastAsia="SimSun"/>
          <w:rtl/>
          <w:lang w:eastAsia="zh-CN" w:bidi="ar-EG"/>
        </w:rPr>
        <w:sectPr w:rsidR="00302A88" w:rsidSect="003A174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pPr>
    </w:p>
    <w:p w:rsidR="00B92FEB" w:rsidRPr="002879B8" w:rsidRDefault="00B92FEB" w:rsidP="008A16E0">
      <w:pPr>
        <w:pStyle w:val="TableNo"/>
        <w:rPr>
          <w:rtl/>
        </w:rPr>
      </w:pPr>
      <w:r w:rsidRPr="002879B8">
        <w:rPr>
          <w:rtl/>
        </w:rPr>
        <w:t xml:space="preserve">الجدول </w:t>
      </w:r>
      <w:r w:rsidRPr="002879B8">
        <w:t>4</w:t>
      </w:r>
    </w:p>
    <w:p w:rsidR="00B92FEB" w:rsidRPr="002879B8" w:rsidRDefault="00B92FEB" w:rsidP="008A16E0">
      <w:pPr>
        <w:pStyle w:val="Tabletitle"/>
        <w:rPr>
          <w:rtl/>
        </w:rPr>
      </w:pPr>
      <w:r w:rsidRPr="002879B8">
        <w:rPr>
          <w:rtl/>
        </w:rPr>
        <w:t>سجل تفاصيل مصدر التداخل</w:t>
      </w:r>
    </w:p>
    <w:p w:rsidR="00B92FEB" w:rsidRDefault="00B92FEB" w:rsidP="007B6A97">
      <w:pPr>
        <w:spacing w:after="120"/>
        <w:rPr>
          <w:rtl/>
          <w:lang w:bidi="ar-EG"/>
        </w:rPr>
      </w:pPr>
      <w:r w:rsidRPr="002879B8">
        <w:rPr>
          <w:rtl/>
          <w:lang w:bidi="ar-EG"/>
        </w:rPr>
        <w:t xml:space="preserve">عدد المصادر النشيطة المدرجة: </w:t>
      </w:r>
      <w:r w:rsidR="007B6A97">
        <w:rPr>
          <w:lang w:bidi="ar-EG"/>
        </w:rPr>
        <w:t>[##]</w:t>
      </w:r>
    </w:p>
    <w:tbl>
      <w:tblPr>
        <w:tblStyle w:val="TableGrid"/>
        <w:bidiVisual/>
        <w:tblW w:w="14289" w:type="dxa"/>
        <w:tblLook w:val="04A0" w:firstRow="1" w:lastRow="0" w:firstColumn="1" w:lastColumn="0" w:noHBand="0" w:noVBand="1"/>
      </w:tblPr>
      <w:tblGrid>
        <w:gridCol w:w="1361"/>
        <w:gridCol w:w="1020"/>
        <w:gridCol w:w="1020"/>
        <w:gridCol w:w="1361"/>
        <w:gridCol w:w="1361"/>
        <w:gridCol w:w="1361"/>
        <w:gridCol w:w="1361"/>
        <w:gridCol w:w="1361"/>
        <w:gridCol w:w="1361"/>
        <w:gridCol w:w="1361"/>
        <w:gridCol w:w="1361"/>
      </w:tblGrid>
      <w:tr w:rsidR="00CB7184" w:rsidRPr="005133D6" w:rsidTr="00C57449">
        <w:tc>
          <w:tcPr>
            <w:tcW w:w="14289" w:type="dxa"/>
            <w:gridSpan w:val="11"/>
            <w:shd w:val="clear" w:color="auto" w:fill="BDD7EE"/>
          </w:tcPr>
          <w:p w:rsidR="00CB7184" w:rsidRPr="005133D6" w:rsidRDefault="00B92FEB" w:rsidP="00C57449">
            <w:pPr>
              <w:pStyle w:val="Tablehead"/>
              <w:spacing w:before="60" w:after="60" w:line="300" w:lineRule="exact"/>
              <w:rPr>
                <w:position w:val="2"/>
                <w:rtl/>
                <w:lang w:bidi="ar-EG"/>
              </w:rPr>
            </w:pPr>
            <w:r w:rsidRPr="005133D6">
              <w:rPr>
                <w:position w:val="2"/>
                <w:rtl/>
                <w:lang w:bidi="ar-EG"/>
              </w:rPr>
              <w:t>سجل تفاصيل مصدر التداخل</w:t>
            </w:r>
          </w:p>
        </w:tc>
      </w:tr>
      <w:tr w:rsidR="00C57449" w:rsidRPr="005133D6" w:rsidTr="00C57449">
        <w:tc>
          <w:tcPr>
            <w:tcW w:w="1361" w:type="dxa"/>
            <w:vMerge w:val="restart"/>
            <w:shd w:val="clear" w:color="auto" w:fill="BDD7EE"/>
            <w:vAlign w:val="center"/>
          </w:tcPr>
          <w:p w:rsidR="00C57449" w:rsidRPr="005133D6" w:rsidRDefault="00302A88" w:rsidP="00C57449">
            <w:pPr>
              <w:pStyle w:val="Tablehead"/>
              <w:keepNext w:val="0"/>
              <w:spacing w:before="60" w:after="60" w:line="300" w:lineRule="exact"/>
              <w:rPr>
                <w:position w:val="2"/>
                <w:rtl/>
                <w:lang w:bidi="ar-EG"/>
              </w:rPr>
            </w:pPr>
            <w:r w:rsidRPr="005133D6">
              <w:rPr>
                <w:position w:val="2"/>
                <w:lang w:bidi="ar-EG"/>
              </w:rPr>
              <w:t>1</w:t>
            </w:r>
            <w:r w:rsidRPr="005133D6">
              <w:rPr>
                <w:rFonts w:hint="cs"/>
                <w:position w:val="2"/>
                <w:rtl/>
                <w:lang w:bidi="ar-EG"/>
              </w:rPr>
              <w:t xml:space="preserve"> -</w:t>
            </w:r>
            <w:r w:rsidR="00C57449" w:rsidRPr="005133D6">
              <w:rPr>
                <w:position w:val="2"/>
                <w:rtl/>
                <w:lang w:bidi="ar-EG"/>
              </w:rPr>
              <w:t xml:space="preserve"> معرف المصدر</w:t>
            </w:r>
          </w:p>
        </w:tc>
        <w:tc>
          <w:tcPr>
            <w:tcW w:w="2040" w:type="dxa"/>
            <w:gridSpan w:val="2"/>
            <w:shd w:val="clear" w:color="auto" w:fill="BDD7EE"/>
            <w:vAlign w:val="center"/>
          </w:tcPr>
          <w:p w:rsidR="00C57449" w:rsidRPr="005133D6" w:rsidRDefault="00302A88" w:rsidP="00C57449">
            <w:pPr>
              <w:pStyle w:val="Tablehead"/>
              <w:spacing w:before="60" w:after="60" w:line="300" w:lineRule="exact"/>
              <w:rPr>
                <w:position w:val="2"/>
                <w:rtl/>
                <w:lang w:bidi="ar-EG"/>
              </w:rPr>
            </w:pPr>
            <w:r w:rsidRPr="005133D6">
              <w:rPr>
                <w:position w:val="2"/>
                <w:lang w:bidi="ar-EG"/>
              </w:rPr>
              <w:t>2</w:t>
            </w:r>
            <w:r w:rsidRPr="005133D6">
              <w:rPr>
                <w:rFonts w:hint="cs"/>
                <w:position w:val="2"/>
                <w:rtl/>
                <w:lang w:bidi="ar-EG"/>
              </w:rPr>
              <w:t xml:space="preserve"> -</w:t>
            </w:r>
            <w:r w:rsidR="00C57449" w:rsidRPr="005133D6">
              <w:rPr>
                <w:position w:val="2"/>
                <w:rtl/>
                <w:lang w:bidi="ar-EG"/>
              </w:rPr>
              <w:t xml:space="preserve"> الموقع الجغرافي المرصود</w:t>
            </w:r>
          </w:p>
        </w:tc>
        <w:tc>
          <w:tcPr>
            <w:tcW w:w="1361" w:type="dxa"/>
            <w:vMerge w:val="restart"/>
            <w:shd w:val="clear" w:color="auto" w:fill="BDD7EE"/>
            <w:vAlign w:val="center"/>
          </w:tcPr>
          <w:p w:rsidR="00C57449" w:rsidRPr="005133D6" w:rsidRDefault="00302A88" w:rsidP="00302A88">
            <w:pPr>
              <w:pStyle w:val="Tablehead"/>
              <w:spacing w:before="60" w:after="60" w:line="300" w:lineRule="exact"/>
              <w:rPr>
                <w:position w:val="2"/>
                <w:sz w:val="18"/>
                <w:szCs w:val="18"/>
                <w:lang w:bidi="ar-EG"/>
              </w:rPr>
            </w:pPr>
            <w:r w:rsidRPr="005133D6">
              <w:rPr>
                <w:position w:val="2"/>
                <w:lang w:bidi="ar-EG"/>
              </w:rPr>
              <w:t>3</w:t>
            </w:r>
            <w:r w:rsidRPr="005133D6">
              <w:rPr>
                <w:rFonts w:hint="cs"/>
                <w:position w:val="2"/>
                <w:rtl/>
                <w:lang w:bidi="ar-EG"/>
              </w:rPr>
              <w:t xml:space="preserve"> - </w:t>
            </w:r>
            <w:r w:rsidR="00C57449" w:rsidRPr="005133D6">
              <w:rPr>
                <w:position w:val="2"/>
                <w:rtl/>
                <w:lang w:bidi="ar-EG"/>
              </w:rPr>
              <w:t xml:space="preserve">التردد المركزي </w:t>
            </w:r>
            <w:r w:rsidR="00C57449" w:rsidRPr="005133D6">
              <w:rPr>
                <w:position w:val="2"/>
                <w:lang w:bidi="ar-EG"/>
              </w:rPr>
              <w:t>(MHz)</w:t>
            </w:r>
          </w:p>
        </w:tc>
        <w:tc>
          <w:tcPr>
            <w:tcW w:w="1361" w:type="dxa"/>
            <w:vMerge w:val="restart"/>
            <w:shd w:val="clear" w:color="auto" w:fill="BDD7EE"/>
            <w:vAlign w:val="center"/>
          </w:tcPr>
          <w:p w:rsidR="00C57449" w:rsidRPr="005133D6" w:rsidRDefault="00302A88" w:rsidP="00302A88">
            <w:pPr>
              <w:pStyle w:val="Tablehead"/>
              <w:spacing w:before="60" w:after="60" w:line="300" w:lineRule="exact"/>
              <w:rPr>
                <w:position w:val="2"/>
                <w:sz w:val="18"/>
                <w:szCs w:val="18"/>
                <w:lang w:bidi="ar-EG"/>
              </w:rPr>
            </w:pPr>
            <w:r w:rsidRPr="005133D6">
              <w:rPr>
                <w:position w:val="2"/>
                <w:lang w:bidi="ar-EG"/>
              </w:rPr>
              <w:t>4</w:t>
            </w:r>
            <w:r w:rsidRPr="005133D6">
              <w:rPr>
                <w:rFonts w:hint="cs"/>
                <w:position w:val="2"/>
                <w:rtl/>
                <w:lang w:bidi="ar-EG"/>
              </w:rPr>
              <w:t xml:space="preserve"> - </w:t>
            </w:r>
            <w:r w:rsidR="00C57449" w:rsidRPr="005133D6">
              <w:rPr>
                <w:position w:val="2"/>
                <w:rtl/>
                <w:lang w:bidi="ar-EG"/>
              </w:rPr>
              <w:t>خصائص كشف المصدر</w:t>
            </w:r>
          </w:p>
        </w:tc>
        <w:tc>
          <w:tcPr>
            <w:tcW w:w="1361" w:type="dxa"/>
            <w:vMerge w:val="restart"/>
            <w:shd w:val="clear" w:color="auto" w:fill="BDD7EE"/>
            <w:vAlign w:val="center"/>
          </w:tcPr>
          <w:p w:rsidR="00C57449" w:rsidRPr="005133D6" w:rsidRDefault="00302A88" w:rsidP="00C57449">
            <w:pPr>
              <w:pStyle w:val="Tablehead"/>
              <w:spacing w:before="60" w:after="60" w:line="300" w:lineRule="exact"/>
              <w:rPr>
                <w:position w:val="2"/>
                <w:sz w:val="18"/>
                <w:szCs w:val="18"/>
                <w:lang w:val="en-GB" w:bidi="ar-EG"/>
              </w:rPr>
            </w:pPr>
            <w:r w:rsidRPr="005133D6">
              <w:rPr>
                <w:position w:val="2"/>
                <w:lang w:bidi="ar-EG"/>
              </w:rPr>
              <w:t>5</w:t>
            </w:r>
            <w:r w:rsidRPr="005133D6">
              <w:rPr>
                <w:rFonts w:hint="cs"/>
                <w:position w:val="2"/>
                <w:rtl/>
                <w:lang w:bidi="ar-EG"/>
              </w:rPr>
              <w:t xml:space="preserve"> -</w:t>
            </w:r>
            <w:r w:rsidR="00C57449" w:rsidRPr="005133D6">
              <w:rPr>
                <w:position w:val="2"/>
                <w:rtl/>
                <w:lang w:bidi="ar-EG"/>
              </w:rPr>
              <w:t xml:space="preserve"> مستوى التداخل المكتشف بواسطة جهاز الاستشعار</w:t>
            </w:r>
          </w:p>
        </w:tc>
        <w:tc>
          <w:tcPr>
            <w:tcW w:w="1361" w:type="dxa"/>
            <w:vMerge w:val="restart"/>
            <w:shd w:val="clear" w:color="auto" w:fill="BDD7EE"/>
            <w:vAlign w:val="center"/>
          </w:tcPr>
          <w:p w:rsidR="00C57449" w:rsidRPr="005133D6" w:rsidRDefault="00302A88" w:rsidP="00C57449">
            <w:pPr>
              <w:pStyle w:val="Tablehead"/>
              <w:spacing w:before="60" w:after="60" w:line="300" w:lineRule="exact"/>
              <w:rPr>
                <w:position w:val="2"/>
                <w:sz w:val="18"/>
                <w:szCs w:val="18"/>
                <w:lang w:val="en-GB" w:bidi="ar-EG"/>
              </w:rPr>
            </w:pPr>
            <w:r w:rsidRPr="005133D6">
              <w:rPr>
                <w:position w:val="2"/>
                <w:lang w:bidi="ar-EG"/>
              </w:rPr>
              <w:t>6</w:t>
            </w:r>
            <w:r w:rsidRPr="005133D6">
              <w:rPr>
                <w:rFonts w:hint="cs"/>
                <w:position w:val="2"/>
                <w:rtl/>
                <w:lang w:bidi="ar-EG"/>
              </w:rPr>
              <w:t xml:space="preserve"> -</w:t>
            </w:r>
            <w:r w:rsidR="00C57449" w:rsidRPr="005133D6">
              <w:rPr>
                <w:position w:val="2"/>
                <w:rtl/>
                <w:lang w:bidi="ar-EG"/>
              </w:rPr>
              <w:t xml:space="preserve"> القدرة المستقبلة </w:t>
            </w:r>
            <w:r w:rsidRPr="005133D6">
              <w:rPr>
                <w:rFonts w:hint="cs"/>
                <w:position w:val="2"/>
                <w:rtl/>
                <w:lang w:bidi="ar-EG"/>
              </w:rPr>
              <w:t xml:space="preserve">أو </w:t>
            </w:r>
            <w:r w:rsidR="00C57449" w:rsidRPr="005133D6">
              <w:rPr>
                <w:position w:val="2"/>
                <w:rtl/>
                <w:lang w:bidi="ar-EG"/>
              </w:rPr>
              <w:t>(</w:t>
            </w:r>
            <w:proofErr w:type="spellStart"/>
            <w:r w:rsidR="00C57449" w:rsidRPr="005133D6">
              <w:rPr>
                <w:position w:val="2"/>
                <w:lang w:bidi="ar-EG"/>
              </w:rPr>
              <w:t>dBm</w:t>
            </w:r>
            <w:proofErr w:type="spellEnd"/>
            <w:r w:rsidR="00C57449" w:rsidRPr="005133D6">
              <w:rPr>
                <w:position w:val="2"/>
                <w:rtl/>
                <w:lang w:bidi="ar-EG"/>
              </w:rPr>
              <w:t xml:space="preserve"> أو واط)</w:t>
            </w:r>
          </w:p>
        </w:tc>
        <w:tc>
          <w:tcPr>
            <w:tcW w:w="1361" w:type="dxa"/>
            <w:vMerge w:val="restart"/>
            <w:shd w:val="clear" w:color="auto" w:fill="BDD7EE"/>
            <w:vAlign w:val="center"/>
          </w:tcPr>
          <w:p w:rsidR="00C57449" w:rsidRPr="005133D6" w:rsidRDefault="00302A88" w:rsidP="0083196E">
            <w:pPr>
              <w:pStyle w:val="Tablehead"/>
              <w:spacing w:before="60" w:after="60" w:line="300" w:lineRule="exact"/>
              <w:rPr>
                <w:position w:val="2"/>
              </w:rPr>
            </w:pPr>
            <w:r w:rsidRPr="005133D6">
              <w:rPr>
                <w:position w:val="2"/>
              </w:rPr>
              <w:t>7</w:t>
            </w:r>
            <w:r w:rsidRPr="005133D6">
              <w:rPr>
                <w:rFonts w:hint="cs"/>
                <w:position w:val="2"/>
                <w:rtl/>
                <w:lang w:bidi="ar-EG"/>
              </w:rPr>
              <w:t xml:space="preserve"> -</w:t>
            </w:r>
            <w:r w:rsidR="00C57449" w:rsidRPr="005133D6">
              <w:rPr>
                <w:position w:val="2"/>
                <w:rtl/>
              </w:rPr>
              <w:t xml:space="preserve"> المدينة/</w:t>
            </w:r>
            <w:r w:rsidR="00C57449" w:rsidRPr="005133D6">
              <w:rPr>
                <w:rFonts w:hint="cs"/>
                <w:position w:val="2"/>
                <w:rtl/>
              </w:rPr>
              <w:t xml:space="preserve"> </w:t>
            </w:r>
            <w:r w:rsidR="00C57449" w:rsidRPr="005133D6">
              <w:rPr>
                <w:position w:val="2"/>
                <w:rtl/>
              </w:rPr>
              <w:t>الدولة/المنطقة</w:t>
            </w:r>
          </w:p>
        </w:tc>
        <w:tc>
          <w:tcPr>
            <w:tcW w:w="1361" w:type="dxa"/>
            <w:vMerge w:val="restart"/>
            <w:shd w:val="clear" w:color="auto" w:fill="BDD7EE"/>
            <w:vAlign w:val="center"/>
          </w:tcPr>
          <w:p w:rsidR="00C57449" w:rsidRPr="005133D6" w:rsidRDefault="00302A88" w:rsidP="00C57449">
            <w:pPr>
              <w:pStyle w:val="Tablehead"/>
              <w:spacing w:before="60" w:after="60" w:line="300" w:lineRule="exact"/>
              <w:rPr>
                <w:position w:val="2"/>
                <w:sz w:val="18"/>
                <w:szCs w:val="18"/>
                <w:lang w:bidi="ar-EG"/>
              </w:rPr>
            </w:pPr>
            <w:r w:rsidRPr="005133D6">
              <w:rPr>
                <w:position w:val="2"/>
                <w:lang w:bidi="ar-EG"/>
              </w:rPr>
              <w:t>8</w:t>
            </w:r>
            <w:r w:rsidRPr="005133D6">
              <w:rPr>
                <w:rFonts w:hint="cs"/>
                <w:position w:val="2"/>
                <w:rtl/>
                <w:lang w:bidi="ar-EG"/>
              </w:rPr>
              <w:t xml:space="preserve"> -</w:t>
            </w:r>
            <w:r w:rsidR="00C57449" w:rsidRPr="005133D6">
              <w:rPr>
                <w:position w:val="2"/>
                <w:rtl/>
                <w:lang w:bidi="ar-EG"/>
              </w:rPr>
              <w:t xml:space="preserve"> </w:t>
            </w:r>
            <w:proofErr w:type="spellStart"/>
            <w:r w:rsidR="00C57449" w:rsidRPr="005133D6">
              <w:rPr>
                <w:position w:val="2"/>
                <w:rtl/>
                <w:lang w:bidi="ar-EG"/>
              </w:rPr>
              <w:t>رصدات</w:t>
            </w:r>
            <w:proofErr w:type="spellEnd"/>
            <w:r w:rsidR="00C57449" w:rsidRPr="005133D6">
              <w:rPr>
                <w:position w:val="2"/>
                <w:rtl/>
                <w:lang w:bidi="ar-EG"/>
              </w:rPr>
              <w:t xml:space="preserve"> أخرى (بما في ذلك الدقة)</w:t>
            </w:r>
          </w:p>
        </w:tc>
        <w:tc>
          <w:tcPr>
            <w:tcW w:w="1361" w:type="dxa"/>
            <w:vMerge w:val="restart"/>
            <w:shd w:val="clear" w:color="auto" w:fill="BDD7EE"/>
            <w:vAlign w:val="center"/>
          </w:tcPr>
          <w:p w:rsidR="00C57449" w:rsidRPr="005133D6" w:rsidRDefault="00302A88" w:rsidP="00C57449">
            <w:pPr>
              <w:pStyle w:val="Tablehead"/>
              <w:spacing w:before="60" w:after="60" w:line="300" w:lineRule="exact"/>
              <w:rPr>
                <w:position w:val="2"/>
                <w:rtl/>
                <w:lang w:bidi="ar-EG"/>
              </w:rPr>
            </w:pPr>
            <w:r w:rsidRPr="005133D6">
              <w:rPr>
                <w:position w:val="2"/>
                <w:lang w:bidi="ar-EG"/>
              </w:rPr>
              <w:t>9</w:t>
            </w:r>
            <w:r w:rsidRPr="005133D6">
              <w:rPr>
                <w:rFonts w:hint="cs"/>
                <w:position w:val="2"/>
                <w:rtl/>
                <w:lang w:bidi="ar-EG"/>
              </w:rPr>
              <w:t xml:space="preserve"> -</w:t>
            </w:r>
            <w:r w:rsidR="00C57449" w:rsidRPr="005133D6">
              <w:rPr>
                <w:position w:val="2"/>
                <w:rtl/>
                <w:lang w:bidi="ar-EG"/>
              </w:rPr>
              <w:t xml:space="preserve"> التاريخ/</w:t>
            </w:r>
          </w:p>
          <w:p w:rsidR="00C57449" w:rsidRPr="005133D6" w:rsidRDefault="00C57449" w:rsidP="00C57449">
            <w:pPr>
              <w:pStyle w:val="Tablehead"/>
              <w:spacing w:before="60" w:after="60" w:line="300" w:lineRule="exact"/>
              <w:rPr>
                <w:position w:val="2"/>
                <w:sz w:val="18"/>
                <w:szCs w:val="18"/>
                <w:lang w:bidi="ar-EG"/>
              </w:rPr>
            </w:pPr>
            <w:r w:rsidRPr="005133D6">
              <w:rPr>
                <w:position w:val="2"/>
                <w:rtl/>
                <w:lang w:bidi="ar-EG"/>
              </w:rPr>
              <w:t>السجل الزمني</w:t>
            </w:r>
          </w:p>
        </w:tc>
        <w:tc>
          <w:tcPr>
            <w:tcW w:w="1361" w:type="dxa"/>
            <w:vMerge w:val="restart"/>
            <w:shd w:val="clear" w:color="auto" w:fill="BDD7EE"/>
            <w:vAlign w:val="center"/>
          </w:tcPr>
          <w:p w:rsidR="00C57449" w:rsidRPr="005133D6" w:rsidRDefault="00302A88" w:rsidP="00C57449">
            <w:pPr>
              <w:pStyle w:val="Tablehead"/>
              <w:spacing w:before="60" w:after="60" w:line="300" w:lineRule="exact"/>
              <w:rPr>
                <w:position w:val="2"/>
                <w:sz w:val="18"/>
                <w:szCs w:val="18"/>
                <w:lang w:bidi="ar-EG"/>
              </w:rPr>
            </w:pPr>
            <w:r w:rsidRPr="005133D6">
              <w:rPr>
                <w:position w:val="2"/>
                <w:lang w:bidi="ar-EG"/>
              </w:rPr>
              <w:t>10</w:t>
            </w:r>
            <w:r w:rsidRPr="005133D6">
              <w:rPr>
                <w:rFonts w:hint="cs"/>
                <w:position w:val="2"/>
                <w:rtl/>
                <w:lang w:bidi="ar-EG"/>
              </w:rPr>
              <w:t xml:space="preserve"> -</w:t>
            </w:r>
            <w:r w:rsidR="00C57449" w:rsidRPr="005133D6">
              <w:rPr>
                <w:position w:val="2"/>
                <w:rtl/>
                <w:lang w:bidi="ar-EG"/>
              </w:rPr>
              <w:t xml:space="preserve"> الوضع الحالي</w:t>
            </w:r>
          </w:p>
        </w:tc>
      </w:tr>
      <w:tr w:rsidR="00CB7184" w:rsidRPr="005133D6" w:rsidTr="00C57449">
        <w:tc>
          <w:tcPr>
            <w:tcW w:w="1361" w:type="dxa"/>
            <w:vMerge/>
            <w:vAlign w:val="center"/>
          </w:tcPr>
          <w:p w:rsidR="00CB7184" w:rsidRPr="005133D6" w:rsidRDefault="00CB7184" w:rsidP="00C57449">
            <w:pPr>
              <w:pStyle w:val="Tablehead"/>
              <w:keepNext w:val="0"/>
              <w:spacing w:before="60" w:after="60" w:line="300" w:lineRule="exact"/>
              <w:rPr>
                <w:position w:val="2"/>
                <w:rtl/>
                <w:lang w:bidi="ar-EG"/>
              </w:rPr>
            </w:pPr>
          </w:p>
        </w:tc>
        <w:tc>
          <w:tcPr>
            <w:tcW w:w="1020" w:type="dxa"/>
            <w:shd w:val="clear" w:color="auto" w:fill="BDD7EE"/>
            <w:vAlign w:val="center"/>
          </w:tcPr>
          <w:p w:rsidR="00CB7184" w:rsidRPr="005133D6" w:rsidRDefault="00CB7184" w:rsidP="00C57449">
            <w:pPr>
              <w:pStyle w:val="Tablehead"/>
              <w:spacing w:before="60" w:after="60" w:line="300" w:lineRule="exact"/>
              <w:rPr>
                <w:position w:val="2"/>
                <w:rtl/>
                <w:lang w:bidi="ar-EG"/>
              </w:rPr>
            </w:pPr>
            <w:r w:rsidRPr="005133D6">
              <w:rPr>
                <w:position w:val="2"/>
                <w:sz w:val="18"/>
                <w:szCs w:val="24"/>
                <w:rtl/>
                <w:lang w:bidi="ar-EG"/>
              </w:rPr>
              <w:t>خط الطول (بالدرجات)</w:t>
            </w:r>
          </w:p>
        </w:tc>
        <w:tc>
          <w:tcPr>
            <w:tcW w:w="1020" w:type="dxa"/>
            <w:shd w:val="clear" w:color="auto" w:fill="BDD7EE"/>
            <w:vAlign w:val="center"/>
          </w:tcPr>
          <w:p w:rsidR="00CB7184" w:rsidRPr="005133D6" w:rsidRDefault="00CB7184" w:rsidP="00C57449">
            <w:pPr>
              <w:pStyle w:val="Tablehead"/>
              <w:spacing w:before="60" w:after="60" w:line="300" w:lineRule="exact"/>
              <w:rPr>
                <w:position w:val="2"/>
                <w:rtl/>
                <w:lang w:bidi="ar-EG"/>
              </w:rPr>
            </w:pPr>
            <w:r w:rsidRPr="005133D6">
              <w:rPr>
                <w:position w:val="2"/>
                <w:sz w:val="18"/>
                <w:szCs w:val="24"/>
                <w:rtl/>
                <w:lang w:bidi="ar-EG"/>
              </w:rPr>
              <w:t>خط العرض (بالدرجات)</w:t>
            </w:r>
          </w:p>
        </w:tc>
        <w:tc>
          <w:tcPr>
            <w:tcW w:w="1361" w:type="dxa"/>
            <w:vMerge/>
            <w:vAlign w:val="center"/>
          </w:tcPr>
          <w:p w:rsidR="00CB7184" w:rsidRPr="005133D6" w:rsidRDefault="00CB7184" w:rsidP="00C57449">
            <w:pPr>
              <w:pStyle w:val="Tablehead"/>
              <w:spacing w:before="60" w:after="60" w:line="300" w:lineRule="exact"/>
              <w:rPr>
                <w:position w:val="2"/>
                <w:rtl/>
                <w:lang w:bidi="ar-EG"/>
              </w:rPr>
            </w:pPr>
          </w:p>
        </w:tc>
        <w:tc>
          <w:tcPr>
            <w:tcW w:w="1361" w:type="dxa"/>
            <w:vMerge/>
            <w:vAlign w:val="center"/>
          </w:tcPr>
          <w:p w:rsidR="00CB7184" w:rsidRPr="005133D6" w:rsidRDefault="00CB7184" w:rsidP="00C57449">
            <w:pPr>
              <w:pStyle w:val="Tablehead"/>
              <w:spacing w:before="60" w:after="60" w:line="300" w:lineRule="exact"/>
              <w:rPr>
                <w:position w:val="2"/>
                <w:rtl/>
                <w:lang w:bidi="ar-EG"/>
              </w:rPr>
            </w:pPr>
          </w:p>
        </w:tc>
        <w:tc>
          <w:tcPr>
            <w:tcW w:w="1361" w:type="dxa"/>
            <w:vMerge/>
            <w:vAlign w:val="center"/>
          </w:tcPr>
          <w:p w:rsidR="00CB7184" w:rsidRPr="005133D6" w:rsidRDefault="00CB7184" w:rsidP="00C57449">
            <w:pPr>
              <w:pStyle w:val="Tablehead"/>
              <w:spacing w:before="60" w:after="60" w:line="300" w:lineRule="exact"/>
              <w:rPr>
                <w:position w:val="2"/>
                <w:rtl/>
                <w:lang w:bidi="ar-EG"/>
              </w:rPr>
            </w:pPr>
          </w:p>
        </w:tc>
        <w:tc>
          <w:tcPr>
            <w:tcW w:w="1361" w:type="dxa"/>
            <w:vMerge/>
            <w:vAlign w:val="center"/>
          </w:tcPr>
          <w:p w:rsidR="00CB7184" w:rsidRPr="005133D6" w:rsidRDefault="00CB7184" w:rsidP="00C57449">
            <w:pPr>
              <w:pStyle w:val="Tablehead"/>
              <w:spacing w:before="60" w:after="60" w:line="300" w:lineRule="exact"/>
              <w:rPr>
                <w:position w:val="2"/>
                <w:rtl/>
                <w:lang w:bidi="ar-EG"/>
              </w:rPr>
            </w:pPr>
          </w:p>
        </w:tc>
        <w:tc>
          <w:tcPr>
            <w:tcW w:w="1361" w:type="dxa"/>
            <w:vMerge/>
            <w:vAlign w:val="center"/>
          </w:tcPr>
          <w:p w:rsidR="00CB7184" w:rsidRPr="005133D6" w:rsidRDefault="00CB7184" w:rsidP="00C57449">
            <w:pPr>
              <w:pStyle w:val="Tablehead"/>
              <w:spacing w:before="60" w:after="60" w:line="300" w:lineRule="exact"/>
              <w:rPr>
                <w:position w:val="2"/>
                <w:rtl/>
                <w:lang w:bidi="ar-EG"/>
              </w:rPr>
            </w:pPr>
          </w:p>
        </w:tc>
        <w:tc>
          <w:tcPr>
            <w:tcW w:w="1361" w:type="dxa"/>
            <w:vMerge/>
            <w:vAlign w:val="center"/>
          </w:tcPr>
          <w:p w:rsidR="00CB7184" w:rsidRPr="005133D6" w:rsidRDefault="00CB7184" w:rsidP="00C57449">
            <w:pPr>
              <w:pStyle w:val="Tablehead"/>
              <w:spacing w:before="60" w:after="60" w:line="300" w:lineRule="exact"/>
              <w:rPr>
                <w:position w:val="2"/>
                <w:rtl/>
                <w:lang w:bidi="ar-EG"/>
              </w:rPr>
            </w:pPr>
          </w:p>
        </w:tc>
        <w:tc>
          <w:tcPr>
            <w:tcW w:w="1361" w:type="dxa"/>
            <w:vMerge/>
            <w:vAlign w:val="center"/>
          </w:tcPr>
          <w:p w:rsidR="00CB7184" w:rsidRPr="005133D6" w:rsidRDefault="00CB7184" w:rsidP="00C57449">
            <w:pPr>
              <w:pStyle w:val="Tablehead"/>
              <w:spacing w:before="60" w:after="60" w:line="300" w:lineRule="exact"/>
              <w:rPr>
                <w:position w:val="2"/>
                <w:rtl/>
                <w:lang w:bidi="ar-EG"/>
              </w:rPr>
            </w:pPr>
          </w:p>
        </w:tc>
        <w:tc>
          <w:tcPr>
            <w:tcW w:w="1361" w:type="dxa"/>
            <w:vMerge/>
            <w:vAlign w:val="center"/>
          </w:tcPr>
          <w:p w:rsidR="00CB7184" w:rsidRPr="005133D6" w:rsidRDefault="00CB7184" w:rsidP="00C57449">
            <w:pPr>
              <w:pStyle w:val="Tablehead"/>
              <w:spacing w:before="60" w:after="60" w:line="300" w:lineRule="exact"/>
              <w:rPr>
                <w:position w:val="2"/>
                <w:rtl/>
                <w:lang w:bidi="ar-EG"/>
              </w:rPr>
            </w:pPr>
          </w:p>
        </w:tc>
      </w:tr>
      <w:tr w:rsidR="00CB7184" w:rsidRPr="005133D6" w:rsidTr="00CB7184">
        <w:tc>
          <w:tcPr>
            <w:tcW w:w="1361" w:type="dxa"/>
          </w:tcPr>
          <w:p w:rsidR="00CB7184" w:rsidRPr="005133D6" w:rsidRDefault="00CB7184" w:rsidP="00C57449">
            <w:pPr>
              <w:pStyle w:val="Tabletext"/>
              <w:spacing w:before="60" w:line="300" w:lineRule="exact"/>
              <w:rPr>
                <w:position w:val="2"/>
              </w:rPr>
            </w:pPr>
            <w:r w:rsidRPr="005133D6">
              <w:rPr>
                <w:position w:val="2"/>
                <w:rtl/>
              </w:rPr>
              <w:t xml:space="preserve">رقم تعريف المصدر المستخدم للتتبع </w:t>
            </w:r>
          </w:p>
        </w:tc>
        <w:tc>
          <w:tcPr>
            <w:tcW w:w="1020" w:type="dxa"/>
          </w:tcPr>
          <w:p w:rsidR="00CB7184" w:rsidRPr="005133D6" w:rsidRDefault="00CB7184" w:rsidP="00C57449">
            <w:pPr>
              <w:pStyle w:val="Tabletext"/>
              <w:spacing w:before="60" w:line="300" w:lineRule="exact"/>
              <w:rPr>
                <w:position w:val="2"/>
              </w:rPr>
            </w:pPr>
            <w:r w:rsidRPr="005133D6">
              <w:rPr>
                <w:position w:val="2"/>
                <w:rtl/>
              </w:rPr>
              <w:t>خط الطول بالدرجات العشرية</w:t>
            </w:r>
          </w:p>
        </w:tc>
        <w:tc>
          <w:tcPr>
            <w:tcW w:w="1020" w:type="dxa"/>
          </w:tcPr>
          <w:p w:rsidR="00CB7184" w:rsidRPr="005133D6" w:rsidRDefault="00CB7184" w:rsidP="00C57449">
            <w:pPr>
              <w:pStyle w:val="Tabletext"/>
              <w:spacing w:before="60" w:line="300" w:lineRule="exact"/>
              <w:rPr>
                <w:position w:val="2"/>
              </w:rPr>
            </w:pPr>
            <w:r w:rsidRPr="005133D6">
              <w:rPr>
                <w:position w:val="2"/>
                <w:rtl/>
              </w:rPr>
              <w:t>خط العرض بالدرجات العشرية</w:t>
            </w:r>
          </w:p>
        </w:tc>
        <w:tc>
          <w:tcPr>
            <w:tcW w:w="1361" w:type="dxa"/>
          </w:tcPr>
          <w:p w:rsidR="00CB7184" w:rsidRPr="005133D6" w:rsidRDefault="00C57449" w:rsidP="00C57449">
            <w:pPr>
              <w:pStyle w:val="Tabletext"/>
              <w:spacing w:before="60" w:line="300" w:lineRule="exact"/>
              <w:rPr>
                <w:position w:val="2"/>
              </w:rPr>
            </w:pPr>
            <w:r w:rsidRPr="005133D6">
              <w:rPr>
                <w:position w:val="2"/>
                <w:rtl/>
              </w:rPr>
              <w:t>التردد المركزي أو</w:t>
            </w:r>
            <w:r w:rsidRPr="005133D6">
              <w:rPr>
                <w:rFonts w:hint="cs"/>
                <w:position w:val="2"/>
                <w:rtl/>
              </w:rPr>
              <w:t> </w:t>
            </w:r>
            <w:r w:rsidRPr="005133D6">
              <w:rPr>
                <w:position w:val="2"/>
                <w:rtl/>
              </w:rPr>
              <w:t>أقوى جزء من</w:t>
            </w:r>
            <w:r w:rsidRPr="005133D6">
              <w:rPr>
                <w:rFonts w:hint="cs"/>
                <w:position w:val="2"/>
                <w:rtl/>
              </w:rPr>
              <w:t> </w:t>
            </w:r>
            <w:r w:rsidR="00CB7184" w:rsidRPr="005133D6">
              <w:rPr>
                <w:position w:val="2"/>
                <w:rtl/>
              </w:rPr>
              <w:t>البث، إذا كان معروفاً</w:t>
            </w:r>
          </w:p>
        </w:tc>
        <w:tc>
          <w:tcPr>
            <w:tcW w:w="1361" w:type="dxa"/>
          </w:tcPr>
          <w:p w:rsidR="00CB7184" w:rsidRPr="005133D6" w:rsidRDefault="00CB7184" w:rsidP="00C57449">
            <w:pPr>
              <w:pStyle w:val="Tabletext"/>
              <w:spacing w:before="60" w:line="300" w:lineRule="exact"/>
              <w:rPr>
                <w:position w:val="2"/>
              </w:rPr>
            </w:pPr>
            <w:r w:rsidRPr="005133D6">
              <w:rPr>
                <w:position w:val="2"/>
                <w:rtl/>
              </w:rPr>
              <w:t>مصدر توجيهي أو مصدر نقطي أو مصدر موسع</w:t>
            </w:r>
          </w:p>
        </w:tc>
        <w:tc>
          <w:tcPr>
            <w:tcW w:w="1361" w:type="dxa"/>
          </w:tcPr>
          <w:p w:rsidR="00CB7184" w:rsidRPr="005133D6" w:rsidRDefault="00CB7184" w:rsidP="00C57449">
            <w:pPr>
              <w:pStyle w:val="Tabletext"/>
              <w:spacing w:before="60" w:line="300" w:lineRule="exact"/>
              <w:rPr>
                <w:position w:val="2"/>
              </w:rPr>
            </w:pPr>
            <w:r w:rsidRPr="005133D6">
              <w:rPr>
                <w:position w:val="2"/>
                <w:rtl/>
              </w:rPr>
              <w:t xml:space="preserve">حرارة اللمعان </w:t>
            </w:r>
            <w:r w:rsidR="00C57449" w:rsidRPr="005133D6">
              <w:rPr>
                <w:rFonts w:hint="cs"/>
                <w:position w:val="2"/>
                <w:rtl/>
              </w:rPr>
              <w:t>(</w:t>
            </w:r>
            <w:r w:rsidRPr="005133D6">
              <w:rPr>
                <w:i/>
                <w:iCs/>
                <w:position w:val="2"/>
              </w:rPr>
              <w:t>T</w:t>
            </w:r>
            <w:r w:rsidRPr="005133D6">
              <w:rPr>
                <w:i/>
                <w:iCs/>
                <w:position w:val="2"/>
                <w:vertAlign w:val="subscript"/>
              </w:rPr>
              <w:t>B</w:t>
            </w:r>
            <w:r w:rsidRPr="005133D6">
              <w:rPr>
                <w:position w:val="2"/>
                <w:rtl/>
              </w:rPr>
              <w:t xml:space="preserve"> بدرجات كلفن) أو غيرها من مقاييس أجهزة الاستشعار</w:t>
            </w:r>
          </w:p>
        </w:tc>
        <w:tc>
          <w:tcPr>
            <w:tcW w:w="1361" w:type="dxa"/>
          </w:tcPr>
          <w:p w:rsidR="00CB7184" w:rsidRPr="005133D6" w:rsidRDefault="00CB7184" w:rsidP="00227514">
            <w:pPr>
              <w:pStyle w:val="Tabletext"/>
              <w:spacing w:before="60" w:line="300" w:lineRule="exact"/>
              <w:rPr>
                <w:position w:val="2"/>
              </w:rPr>
            </w:pPr>
            <w:r w:rsidRPr="005133D6">
              <w:rPr>
                <w:position w:val="2"/>
                <w:rtl/>
              </w:rPr>
              <w:t xml:space="preserve">القدرة المستقبَلة بوحدة </w:t>
            </w:r>
            <w:proofErr w:type="spellStart"/>
            <w:r w:rsidRPr="005133D6">
              <w:rPr>
                <w:position w:val="2"/>
              </w:rPr>
              <w:t>dBm</w:t>
            </w:r>
            <w:proofErr w:type="spellEnd"/>
            <w:r w:rsidRPr="005133D6">
              <w:rPr>
                <w:position w:val="2"/>
                <w:rtl/>
              </w:rPr>
              <w:t xml:space="preserve"> أو</w:t>
            </w:r>
            <w:r w:rsidR="00227514">
              <w:rPr>
                <w:rFonts w:hint="cs"/>
                <w:position w:val="2"/>
                <w:rtl/>
              </w:rPr>
              <w:t> </w:t>
            </w:r>
            <w:r w:rsidRPr="005133D6">
              <w:rPr>
                <w:position w:val="2"/>
                <w:rtl/>
              </w:rPr>
              <w:t>كثافة القدرة المقدرة من مقياس جهاز الاستشعار</w:t>
            </w:r>
          </w:p>
        </w:tc>
        <w:tc>
          <w:tcPr>
            <w:tcW w:w="1361" w:type="dxa"/>
          </w:tcPr>
          <w:p w:rsidR="00CB7184" w:rsidRPr="005133D6" w:rsidRDefault="00CB7184" w:rsidP="00302A88">
            <w:pPr>
              <w:pStyle w:val="Tabletext"/>
              <w:spacing w:before="60" w:line="300" w:lineRule="exact"/>
              <w:rPr>
                <w:position w:val="2"/>
              </w:rPr>
            </w:pPr>
            <w:r w:rsidRPr="005133D6">
              <w:rPr>
                <w:position w:val="2"/>
                <w:rtl/>
              </w:rPr>
              <w:t xml:space="preserve">وصف المنطقة الجغرافية، من قبيل منطقة، بلدة، مدينة، </w:t>
            </w:r>
            <w:r w:rsidR="00302A88" w:rsidRPr="005133D6">
              <w:rPr>
                <w:rFonts w:hint="cs"/>
                <w:position w:val="2"/>
                <w:rtl/>
              </w:rPr>
              <w:t>إ</w:t>
            </w:r>
            <w:r w:rsidRPr="005133D6">
              <w:rPr>
                <w:position w:val="2"/>
                <w:rtl/>
              </w:rPr>
              <w:t>لخ.</w:t>
            </w:r>
          </w:p>
        </w:tc>
        <w:tc>
          <w:tcPr>
            <w:tcW w:w="1361" w:type="dxa"/>
          </w:tcPr>
          <w:p w:rsidR="00CB7184" w:rsidRPr="005133D6" w:rsidRDefault="00CB7184" w:rsidP="00C57449">
            <w:pPr>
              <w:pStyle w:val="Tabletext"/>
              <w:spacing w:before="60" w:line="300" w:lineRule="exact"/>
              <w:ind w:right="-57"/>
              <w:rPr>
                <w:position w:val="2"/>
              </w:rPr>
            </w:pPr>
            <w:r w:rsidRPr="005133D6">
              <w:rPr>
                <w:position w:val="2"/>
                <w:rtl/>
              </w:rPr>
              <w:t xml:space="preserve">التعليقات المتعلقة </w:t>
            </w:r>
            <w:proofErr w:type="spellStart"/>
            <w:r w:rsidRPr="005133D6">
              <w:rPr>
                <w:spacing w:val="-4"/>
                <w:position w:val="2"/>
                <w:rtl/>
              </w:rPr>
              <w:t>برصدات</w:t>
            </w:r>
            <w:proofErr w:type="spellEnd"/>
            <w:r w:rsidRPr="005133D6">
              <w:rPr>
                <w:spacing w:val="-4"/>
                <w:position w:val="2"/>
                <w:rtl/>
              </w:rPr>
              <w:t xml:space="preserve"> التداخل،</w:t>
            </w:r>
            <w:r w:rsidRPr="005133D6">
              <w:rPr>
                <w:position w:val="2"/>
                <w:rtl/>
              </w:rPr>
              <w:t xml:space="preserve"> بما في ذلك الدقة المقدرة لنصف القطر حول خط الطول/العرض إذا كان معروفاً</w:t>
            </w:r>
          </w:p>
        </w:tc>
        <w:tc>
          <w:tcPr>
            <w:tcW w:w="1361" w:type="dxa"/>
          </w:tcPr>
          <w:p w:rsidR="00CB7184" w:rsidRPr="005133D6" w:rsidRDefault="00CB7184" w:rsidP="00C57449">
            <w:pPr>
              <w:pStyle w:val="Tabletext"/>
              <w:spacing w:before="60" w:line="300" w:lineRule="exact"/>
              <w:rPr>
                <w:position w:val="2"/>
              </w:rPr>
            </w:pPr>
            <w:r w:rsidRPr="005133D6">
              <w:rPr>
                <w:position w:val="2"/>
                <w:rtl/>
              </w:rPr>
              <w:t>تاريخ/وقت الكشف الأول والتقرير الأول وآخر رصد لجهاز الاستشعار</w:t>
            </w:r>
          </w:p>
        </w:tc>
        <w:tc>
          <w:tcPr>
            <w:tcW w:w="1361" w:type="dxa"/>
          </w:tcPr>
          <w:p w:rsidR="00CB7184" w:rsidRPr="005133D6" w:rsidRDefault="00CB7184" w:rsidP="00C57449">
            <w:pPr>
              <w:pStyle w:val="Tabletext"/>
              <w:spacing w:before="60" w:line="300" w:lineRule="exact"/>
              <w:rPr>
                <w:position w:val="2"/>
                <w:rtl/>
              </w:rPr>
            </w:pPr>
            <w:r w:rsidRPr="005133D6">
              <w:rPr>
                <w:position w:val="2"/>
                <w:rtl/>
              </w:rPr>
              <w:t>التداخل قائم</w:t>
            </w:r>
          </w:p>
          <w:p w:rsidR="00CB7184" w:rsidRPr="005133D6" w:rsidRDefault="00CB7184" w:rsidP="00C57449">
            <w:pPr>
              <w:pStyle w:val="Tabletext"/>
              <w:spacing w:before="60" w:line="300" w:lineRule="exact"/>
              <w:rPr>
                <w:position w:val="2"/>
              </w:rPr>
            </w:pPr>
            <w:r w:rsidRPr="005133D6">
              <w:rPr>
                <w:position w:val="2"/>
                <w:rtl/>
              </w:rPr>
              <w:t>منقطع</w:t>
            </w:r>
          </w:p>
        </w:tc>
      </w:tr>
    </w:tbl>
    <w:p w:rsidR="008A16E0" w:rsidRDefault="008A16E0" w:rsidP="008A16E0">
      <w:pPr>
        <w:pStyle w:val="Tabletext"/>
        <w:rPr>
          <w:rtl/>
          <w:lang w:bidi="ar-EG"/>
        </w:rPr>
      </w:pPr>
    </w:p>
    <w:p w:rsidR="008A16E0" w:rsidRPr="002879B8" w:rsidRDefault="008A16E0" w:rsidP="008A16E0">
      <w:pPr>
        <w:spacing w:after="120"/>
        <w:rPr>
          <w:b/>
          <w:bCs/>
          <w:rtl/>
          <w:lang w:bidi="ar-EG"/>
        </w:rPr>
      </w:pPr>
    </w:p>
    <w:p w:rsidR="00B92FEB" w:rsidRPr="002879B8" w:rsidRDefault="00B92FEB" w:rsidP="00B92FEB">
      <w:pPr>
        <w:jc w:val="left"/>
        <w:rPr>
          <w:rtl/>
          <w:lang w:bidi="ar-EG"/>
        </w:rPr>
      </w:pPr>
    </w:p>
    <w:p w:rsidR="00B92FEB" w:rsidRDefault="00B92FEB" w:rsidP="009929D3">
      <w:pPr>
        <w:rPr>
          <w:rFonts w:eastAsia="SimSun"/>
          <w:rtl/>
          <w:lang w:eastAsia="zh-CN" w:bidi="ar-EG"/>
        </w:rPr>
        <w:sectPr w:rsidR="00B92FEB" w:rsidSect="00CD5BFC">
          <w:headerReference w:type="even" r:id="rId21"/>
          <w:headerReference w:type="default" r:id="rId22"/>
          <w:pgSz w:w="16834" w:h="11907" w:orient="landscape" w:code="9"/>
          <w:pgMar w:top="1134" w:right="1418" w:bottom="1134" w:left="1134" w:header="720" w:footer="567" w:gutter="0"/>
          <w:paperSrc w:first="15" w:other="15"/>
          <w:cols w:space="720"/>
          <w:bidi/>
          <w:rtlGutter/>
          <w:docGrid w:linePitch="299"/>
        </w:sectPr>
      </w:pPr>
    </w:p>
    <w:p w:rsidR="00CD5BFC" w:rsidRPr="00CD5BFC" w:rsidRDefault="00CD5BFC" w:rsidP="007C38BA">
      <w:pPr>
        <w:pStyle w:val="Heading2"/>
        <w:rPr>
          <w:rFonts w:eastAsia="SimSun"/>
          <w:rtl/>
          <w:lang w:val="en-GB" w:eastAsia="zh-CN" w:bidi="ar-EG"/>
        </w:rPr>
      </w:pPr>
      <w:r w:rsidRPr="00CD5BFC">
        <w:rPr>
          <w:rFonts w:eastAsia="SimSun"/>
          <w:lang w:eastAsia="zh-CN" w:bidi="ar-EG"/>
        </w:rPr>
        <w:t>3</w:t>
      </w:r>
      <w:r w:rsidR="007C38BA">
        <w:rPr>
          <w:rFonts w:eastAsia="SimSun"/>
          <w:lang w:val="en-GB" w:eastAsia="zh-CN" w:bidi="ar-EG"/>
        </w:rPr>
        <w:t>.</w:t>
      </w:r>
      <w:r w:rsidRPr="00CD5BFC">
        <w:rPr>
          <w:rFonts w:eastAsia="SimSun"/>
          <w:lang w:eastAsia="zh-CN" w:bidi="ar-EG"/>
        </w:rPr>
        <w:t>3</w:t>
      </w:r>
      <w:r w:rsidR="007C38BA">
        <w:rPr>
          <w:rFonts w:eastAsia="SimSun"/>
          <w:lang w:val="en-GB" w:eastAsia="zh-CN" w:bidi="ar-EG"/>
        </w:rPr>
        <w:tab/>
      </w:r>
      <w:r w:rsidRPr="00CD5BFC">
        <w:rPr>
          <w:rFonts w:eastAsia="SimSun"/>
          <w:rtl/>
          <w:lang w:val="en-GB" w:eastAsia="zh-CN" w:bidi="ar-EG"/>
        </w:rPr>
        <w:t>المعلومات الداعمة</w:t>
      </w:r>
    </w:p>
    <w:p w:rsidR="00CD5BFC" w:rsidRPr="00CD5BFC" w:rsidRDefault="00CD5BFC" w:rsidP="00CD5BFC">
      <w:pPr>
        <w:rPr>
          <w:rFonts w:eastAsia="SimSun"/>
          <w:rtl/>
          <w:lang w:val="en-GB" w:eastAsia="zh-CN" w:bidi="ar-EG"/>
        </w:rPr>
      </w:pPr>
      <w:r w:rsidRPr="00CD5BFC">
        <w:rPr>
          <w:rFonts w:eastAsia="SimSun"/>
          <w:rtl/>
          <w:lang w:val="en-GB" w:eastAsia="zh-CN" w:bidi="ar-EG"/>
        </w:rPr>
        <w:t>سيحتوي هذا القسم على المعلومات الداعمة التي يراد منها تسهيل تحريات الإدارة لتحديد مواقع إرسالات التداخل. ويمكن أن يكون نوع المادة التي يمكن تضمينها في هذا القسم كما يلي:</w:t>
      </w:r>
    </w:p>
    <w:p w:rsidR="00CD5BFC" w:rsidRPr="00CD5BFC" w:rsidRDefault="00CD5BFC" w:rsidP="00302A88">
      <w:pPr>
        <w:pStyle w:val="enumlev1"/>
        <w:rPr>
          <w:rFonts w:eastAsia="SimSun"/>
          <w:rtl/>
          <w:lang w:val="en-GB" w:eastAsia="zh-CN"/>
        </w:rPr>
      </w:pPr>
      <w:r w:rsidRPr="00CD5BFC">
        <w:rPr>
          <w:rFonts w:eastAsia="SimSun"/>
          <w:rtl/>
          <w:lang w:val="en-GB" w:eastAsia="zh-CN"/>
        </w:rPr>
        <w:t>-</w:t>
      </w:r>
      <w:r w:rsidR="007C38BA">
        <w:rPr>
          <w:rFonts w:eastAsia="SimSun"/>
          <w:lang w:val="en-GB" w:eastAsia="zh-CN"/>
        </w:rPr>
        <w:tab/>
      </w:r>
      <w:r w:rsidRPr="00CD5BFC">
        <w:rPr>
          <w:rFonts w:eastAsia="SimSun"/>
          <w:rtl/>
          <w:lang w:val="en-GB" w:eastAsia="zh-CN"/>
        </w:rPr>
        <w:t xml:space="preserve">خرائط احتمال التداخل الضار للترددات الراديوية </w:t>
      </w:r>
      <w:r w:rsidRPr="00CD5BFC">
        <w:rPr>
          <w:rFonts w:eastAsia="SimSun"/>
          <w:lang w:val="en-GB" w:eastAsia="zh-CN"/>
        </w:rPr>
        <w:t>(</w:t>
      </w:r>
      <w:r w:rsidRPr="00CD5BFC">
        <w:rPr>
          <w:rFonts w:eastAsia="SimSun"/>
          <w:lang w:eastAsia="zh-CN"/>
        </w:rPr>
        <w:t>RFI</w:t>
      </w:r>
      <w:r w:rsidRPr="00CD5BFC">
        <w:rPr>
          <w:rFonts w:eastAsia="SimSun"/>
          <w:lang w:val="en-GB" w:eastAsia="zh-CN"/>
        </w:rPr>
        <w:t>)</w:t>
      </w:r>
      <w:r w:rsidRPr="00CD5BFC">
        <w:rPr>
          <w:rFonts w:eastAsia="SimSun"/>
          <w:rtl/>
          <w:lang w:val="en-GB" w:eastAsia="zh-CN"/>
        </w:rPr>
        <w:t xml:space="preserve"> (العالمية أو الإقليمية أو</w:t>
      </w:r>
      <w:r w:rsidR="0083196E">
        <w:rPr>
          <w:rFonts w:eastAsia="SimSun"/>
          <w:rtl/>
          <w:lang w:val="en-GB" w:eastAsia="zh-CN"/>
        </w:rPr>
        <w:t xml:space="preserve"> تلك المشفوعة بتفاصيل فوق مواقع</w:t>
      </w:r>
      <w:r w:rsidR="0083196E">
        <w:rPr>
          <w:rFonts w:eastAsia="SimSun" w:hint="cs"/>
          <w:rtl/>
          <w:lang w:val="en-GB" w:eastAsia="zh-CN"/>
        </w:rPr>
        <w:t> </w:t>
      </w:r>
      <w:r w:rsidRPr="00CD5BFC">
        <w:rPr>
          <w:rFonts w:eastAsia="SimSun"/>
          <w:rtl/>
          <w:lang w:val="en-GB" w:eastAsia="zh-CN"/>
        </w:rPr>
        <w:t>محددة)،</w:t>
      </w:r>
    </w:p>
    <w:p w:rsidR="00CD5BFC" w:rsidRPr="00CD5BFC" w:rsidRDefault="00CD5BFC" w:rsidP="00302A88">
      <w:pPr>
        <w:pStyle w:val="enumlev1"/>
        <w:rPr>
          <w:rFonts w:eastAsia="SimSun"/>
          <w:rtl/>
          <w:lang w:val="en-GB" w:eastAsia="zh-CN"/>
        </w:rPr>
      </w:pPr>
      <w:r w:rsidRPr="00CD5BFC">
        <w:rPr>
          <w:rFonts w:eastAsia="SimSun"/>
          <w:rtl/>
          <w:lang w:val="en-GB" w:eastAsia="zh-CN"/>
        </w:rPr>
        <w:t>-</w:t>
      </w:r>
      <w:r w:rsidR="007C38BA">
        <w:rPr>
          <w:rFonts w:eastAsia="SimSun"/>
          <w:lang w:val="en-GB" w:eastAsia="zh-CN"/>
        </w:rPr>
        <w:tab/>
      </w:r>
      <w:r w:rsidRPr="00CD5BFC">
        <w:rPr>
          <w:rFonts w:eastAsia="SimSun"/>
          <w:rtl/>
          <w:lang w:val="en-GB" w:eastAsia="zh-CN"/>
        </w:rPr>
        <w:t>خرائط حرارة اللمعان ولقطات فوق المناطق ذات الصلة،</w:t>
      </w:r>
    </w:p>
    <w:p w:rsidR="00CD5BFC" w:rsidRPr="00CD5BFC" w:rsidRDefault="00CD5BFC" w:rsidP="00302A88">
      <w:pPr>
        <w:pStyle w:val="enumlev1"/>
        <w:rPr>
          <w:rFonts w:eastAsia="SimSun"/>
          <w:rtl/>
          <w:lang w:val="en-GB" w:eastAsia="zh-CN"/>
        </w:rPr>
      </w:pPr>
      <w:r w:rsidRPr="00CD5BFC">
        <w:rPr>
          <w:rFonts w:eastAsia="SimSun"/>
          <w:rtl/>
          <w:lang w:val="en-GB" w:eastAsia="zh-CN"/>
        </w:rPr>
        <w:t>-</w:t>
      </w:r>
      <w:r w:rsidR="007C38BA">
        <w:rPr>
          <w:rFonts w:eastAsia="SimSun"/>
          <w:lang w:val="en-GB" w:eastAsia="zh-CN"/>
        </w:rPr>
        <w:tab/>
      </w:r>
      <w:r w:rsidRPr="00CD5BFC">
        <w:rPr>
          <w:rFonts w:eastAsia="SimSun"/>
          <w:rtl/>
          <w:lang w:val="en-GB" w:eastAsia="zh-CN"/>
        </w:rPr>
        <w:t>تصنيف التداخل الضار للترددات الراديوية مع الإشارة إلى شدته،</w:t>
      </w:r>
    </w:p>
    <w:p w:rsidR="00CD5BFC" w:rsidRPr="00CD5BFC" w:rsidRDefault="00CD5BFC" w:rsidP="00302A88">
      <w:pPr>
        <w:pStyle w:val="enumlev1"/>
        <w:rPr>
          <w:rFonts w:eastAsia="SimSun"/>
          <w:rtl/>
          <w:lang w:val="en-GB" w:eastAsia="zh-CN"/>
        </w:rPr>
      </w:pPr>
      <w:r w:rsidRPr="00CD5BFC">
        <w:rPr>
          <w:rFonts w:eastAsia="SimSun"/>
          <w:rtl/>
          <w:lang w:val="en-GB" w:eastAsia="zh-CN"/>
        </w:rPr>
        <w:t>-</w:t>
      </w:r>
      <w:r w:rsidR="007C38BA">
        <w:rPr>
          <w:rFonts w:eastAsia="SimSun"/>
          <w:lang w:val="en-GB" w:eastAsia="zh-CN"/>
        </w:rPr>
        <w:tab/>
      </w:r>
      <w:r w:rsidRPr="00CD5BFC">
        <w:rPr>
          <w:rFonts w:eastAsia="SimSun"/>
          <w:rtl/>
          <w:lang w:val="en-GB" w:eastAsia="zh-CN"/>
        </w:rPr>
        <w:t>تصنيف التداخل الضار للترددات الراديوية في كل موقع إقليمي،</w:t>
      </w:r>
    </w:p>
    <w:p w:rsidR="00CD5BFC" w:rsidRPr="00CD5BFC" w:rsidRDefault="00CD5BFC" w:rsidP="00302A88">
      <w:pPr>
        <w:pStyle w:val="enumlev1"/>
        <w:rPr>
          <w:rFonts w:eastAsia="SimSun"/>
          <w:rtl/>
          <w:lang w:val="en-GB" w:eastAsia="zh-CN"/>
        </w:rPr>
      </w:pPr>
      <w:r w:rsidRPr="00CD5BFC">
        <w:rPr>
          <w:rFonts w:eastAsia="SimSun"/>
          <w:rtl/>
          <w:lang w:val="en-GB" w:eastAsia="zh-CN"/>
        </w:rPr>
        <w:t>-</w:t>
      </w:r>
      <w:r w:rsidR="007C38BA">
        <w:rPr>
          <w:rFonts w:eastAsia="SimSun"/>
          <w:lang w:val="en-GB" w:eastAsia="zh-CN"/>
        </w:rPr>
        <w:tab/>
      </w:r>
      <w:r w:rsidRPr="00CD5BFC">
        <w:rPr>
          <w:rFonts w:eastAsia="SimSun"/>
          <w:rtl/>
          <w:lang w:val="en-GB" w:eastAsia="zh-CN"/>
        </w:rPr>
        <w:t xml:space="preserve">ملاحظات بشأن </w:t>
      </w:r>
      <w:proofErr w:type="spellStart"/>
      <w:r w:rsidRPr="00CD5BFC">
        <w:rPr>
          <w:rFonts w:eastAsia="SimSun"/>
          <w:rtl/>
          <w:lang w:val="en-GB" w:eastAsia="zh-CN"/>
        </w:rPr>
        <w:t>رصدات</w:t>
      </w:r>
      <w:proofErr w:type="spellEnd"/>
      <w:r w:rsidRPr="00CD5BFC">
        <w:rPr>
          <w:rFonts w:eastAsia="SimSun"/>
          <w:rtl/>
          <w:lang w:val="en-GB" w:eastAsia="zh-CN"/>
        </w:rPr>
        <w:t xml:space="preserve"> محددة للتداخل الضار للترددات الراديوية،</w:t>
      </w:r>
    </w:p>
    <w:p w:rsidR="00CD5BFC" w:rsidRPr="00CD5BFC" w:rsidRDefault="00CD5BFC" w:rsidP="00302A88">
      <w:pPr>
        <w:pStyle w:val="enumlev1"/>
        <w:rPr>
          <w:rFonts w:eastAsia="SimSun"/>
          <w:rtl/>
          <w:lang w:val="en-GB" w:eastAsia="zh-CN"/>
        </w:rPr>
      </w:pPr>
      <w:r w:rsidRPr="00CD5BFC">
        <w:rPr>
          <w:rFonts w:eastAsia="SimSun"/>
          <w:rtl/>
          <w:lang w:val="en-GB" w:eastAsia="zh-CN"/>
        </w:rPr>
        <w:t>-</w:t>
      </w:r>
      <w:r w:rsidR="007C38BA">
        <w:rPr>
          <w:rFonts w:eastAsia="SimSun"/>
          <w:lang w:val="en-GB" w:eastAsia="zh-CN"/>
        </w:rPr>
        <w:tab/>
      </w:r>
      <w:r w:rsidRPr="00CD5BFC">
        <w:rPr>
          <w:rFonts w:eastAsia="SimSun"/>
          <w:rtl/>
          <w:lang w:val="en-GB" w:eastAsia="zh-CN"/>
        </w:rPr>
        <w:t>سجل التداخل الضار للترددات الراديوية يبين الحالات التي سويت ونوع بث هذا التداخل المكتشَف بعد التحقيق من جانب السلطات.</w:t>
      </w:r>
    </w:p>
    <w:p w:rsidR="00CD5BFC" w:rsidRPr="00CD5BFC" w:rsidRDefault="00CD5BFC" w:rsidP="00CD5BFC">
      <w:pPr>
        <w:rPr>
          <w:rFonts w:eastAsia="SimSun"/>
          <w:rtl/>
          <w:lang w:val="en-GB" w:eastAsia="zh-CN" w:bidi="ar-EG"/>
        </w:rPr>
      </w:pPr>
      <w:r w:rsidRPr="00CD5BFC">
        <w:rPr>
          <w:rFonts w:eastAsia="SimSun"/>
          <w:rtl/>
          <w:lang w:val="en-GB" w:eastAsia="zh-CN" w:bidi="ar-EG"/>
        </w:rPr>
        <w:t xml:space="preserve">وترد بعض الأمثلة في المرفق </w:t>
      </w:r>
      <w:r w:rsidRPr="00CD5BFC">
        <w:rPr>
          <w:rFonts w:eastAsia="SimSun"/>
          <w:lang w:eastAsia="zh-CN" w:bidi="ar-EG"/>
        </w:rPr>
        <w:t>1</w:t>
      </w:r>
      <w:r w:rsidRPr="00CD5BFC">
        <w:rPr>
          <w:rFonts w:eastAsia="SimSun"/>
          <w:rtl/>
          <w:lang w:val="en-GB" w:eastAsia="zh-CN" w:bidi="ar-EG"/>
        </w:rPr>
        <w:t>.</w:t>
      </w:r>
    </w:p>
    <w:p w:rsidR="00CD5BFC" w:rsidRPr="00CD5BFC" w:rsidRDefault="00CD5BFC" w:rsidP="009446CB">
      <w:pPr>
        <w:pStyle w:val="Headingb"/>
        <w:rPr>
          <w:rFonts w:eastAsia="SimSun"/>
          <w:rtl/>
          <w:lang w:val="en-GB" w:eastAsia="zh-CN" w:bidi="ar-EG"/>
        </w:rPr>
      </w:pPr>
      <w:r w:rsidRPr="00CD5BFC">
        <w:rPr>
          <w:rFonts w:eastAsia="SimSun"/>
          <w:rtl/>
          <w:lang w:val="en-GB" w:eastAsia="zh-CN" w:bidi="ar-EG"/>
        </w:rPr>
        <w:t>مرفقات بالملحق:</w:t>
      </w:r>
    </w:p>
    <w:p w:rsidR="00CD5BFC" w:rsidRPr="00CD5BFC" w:rsidRDefault="00CD5BFC" w:rsidP="00302A88">
      <w:pPr>
        <w:rPr>
          <w:rFonts w:eastAsia="SimSun"/>
          <w:rtl/>
          <w:lang w:val="en-GB" w:eastAsia="zh-CN" w:bidi="ar-EG"/>
        </w:rPr>
      </w:pPr>
      <w:r w:rsidRPr="00CD5BFC">
        <w:rPr>
          <w:rFonts w:eastAsia="SimSun"/>
          <w:rtl/>
          <w:lang w:val="en-GB" w:eastAsia="zh-CN" w:bidi="ar-EG"/>
        </w:rPr>
        <w:t xml:space="preserve">المرفق </w:t>
      </w:r>
      <w:r w:rsidRPr="00CD5BFC">
        <w:rPr>
          <w:rFonts w:eastAsia="SimSun"/>
          <w:lang w:eastAsia="zh-CN" w:bidi="ar-EG"/>
        </w:rPr>
        <w:t>1</w:t>
      </w:r>
      <w:r w:rsidRPr="00CD5BFC">
        <w:rPr>
          <w:rFonts w:eastAsia="SimSun"/>
          <w:rtl/>
          <w:lang w:val="en-GB" w:eastAsia="zh-CN" w:bidi="ar-EG"/>
        </w:rPr>
        <w:t xml:space="preserve"> </w:t>
      </w:r>
      <w:proofErr w:type="gramStart"/>
      <w:r w:rsidRPr="00CD5BFC">
        <w:rPr>
          <w:rFonts w:eastAsia="SimSun"/>
          <w:rtl/>
          <w:lang w:val="en-GB" w:eastAsia="zh-CN" w:bidi="ar-EG"/>
        </w:rPr>
        <w:t>- مثال</w:t>
      </w:r>
      <w:proofErr w:type="gramEnd"/>
      <w:r w:rsidRPr="00CD5BFC">
        <w:rPr>
          <w:rFonts w:eastAsia="SimSun"/>
          <w:rtl/>
          <w:lang w:val="en-GB" w:eastAsia="zh-CN" w:bidi="ar-EG"/>
        </w:rPr>
        <w:t xml:space="preserve"> على الإبلاغ عن التداخل الضار للترددات الراديوية في الفقرة </w:t>
      </w:r>
      <w:r w:rsidRPr="00CD5BFC">
        <w:rPr>
          <w:rFonts w:eastAsia="SimSun"/>
          <w:lang w:eastAsia="zh-CN" w:bidi="ar-EG"/>
        </w:rPr>
        <w:t>3</w:t>
      </w:r>
      <w:r w:rsidRPr="00CD5BFC">
        <w:rPr>
          <w:rFonts w:eastAsia="SimSun"/>
          <w:rtl/>
          <w:lang w:val="en-GB" w:eastAsia="zh-CN" w:bidi="ar-EG"/>
        </w:rPr>
        <w:t>.</w:t>
      </w:r>
      <w:r w:rsidRPr="00CD5BFC">
        <w:rPr>
          <w:rFonts w:eastAsia="SimSun"/>
          <w:lang w:eastAsia="zh-CN" w:bidi="ar-EG"/>
        </w:rPr>
        <w:t>2</w:t>
      </w:r>
      <w:r w:rsidRPr="00CD5BFC">
        <w:rPr>
          <w:rFonts w:eastAsia="SimSun"/>
          <w:rtl/>
          <w:lang w:val="en-GB" w:eastAsia="zh-CN" w:bidi="ar-EG"/>
        </w:rPr>
        <w:t xml:space="preserve"> (الجدول </w:t>
      </w:r>
      <w:r w:rsidR="00302A88">
        <w:rPr>
          <w:rFonts w:eastAsia="SimSun"/>
          <w:lang w:eastAsia="zh-CN" w:bidi="ar-EG"/>
        </w:rPr>
        <w:t>1-A1</w:t>
      </w:r>
      <w:r w:rsidRPr="00CD5BFC">
        <w:rPr>
          <w:rFonts w:eastAsia="SimSun"/>
          <w:rtl/>
          <w:lang w:val="en-GB" w:eastAsia="zh-CN" w:bidi="ar-EG"/>
        </w:rPr>
        <w:t xml:space="preserve">) والفقرة </w:t>
      </w:r>
      <w:r w:rsidRPr="00CD5BFC">
        <w:rPr>
          <w:rFonts w:eastAsia="SimSun"/>
          <w:lang w:eastAsia="zh-CN" w:bidi="ar-EG"/>
        </w:rPr>
        <w:t>3</w:t>
      </w:r>
      <w:r w:rsidR="0083196E">
        <w:rPr>
          <w:rFonts w:eastAsia="SimSun"/>
          <w:lang w:val="en-GB" w:eastAsia="zh-CN" w:bidi="ar-EG"/>
        </w:rPr>
        <w:t>.</w:t>
      </w:r>
      <w:r w:rsidRPr="00CD5BFC">
        <w:rPr>
          <w:rFonts w:eastAsia="SimSun"/>
          <w:lang w:eastAsia="zh-CN" w:bidi="ar-EG"/>
        </w:rPr>
        <w:t>3</w:t>
      </w:r>
      <w:r w:rsidRPr="00CD5BFC">
        <w:rPr>
          <w:rFonts w:eastAsia="SimSun"/>
          <w:rtl/>
          <w:lang w:val="en-GB" w:eastAsia="zh-CN" w:bidi="ar-EG"/>
        </w:rPr>
        <w:t>.</w:t>
      </w:r>
    </w:p>
    <w:p w:rsidR="00CD5BFC" w:rsidRPr="00CD5BFC" w:rsidRDefault="00CD5BFC" w:rsidP="00CD5BFC">
      <w:pPr>
        <w:rPr>
          <w:rFonts w:eastAsia="SimSun"/>
          <w:rtl/>
          <w:lang w:val="en-GB" w:eastAsia="zh-CN" w:bidi="ar-EG"/>
        </w:rPr>
      </w:pPr>
      <w:r w:rsidRPr="00CD5BFC">
        <w:rPr>
          <w:rFonts w:eastAsia="SimSun"/>
          <w:rtl/>
          <w:lang w:val="en-GB" w:eastAsia="zh-CN" w:bidi="ar-EG"/>
        </w:rPr>
        <w:t xml:space="preserve">المرفق </w:t>
      </w:r>
      <w:r w:rsidRPr="00CD5BFC">
        <w:rPr>
          <w:rFonts w:eastAsia="SimSun"/>
          <w:lang w:eastAsia="zh-CN" w:bidi="ar-EG"/>
        </w:rPr>
        <w:t>2</w:t>
      </w:r>
      <w:r w:rsidRPr="00CD5BFC">
        <w:rPr>
          <w:rFonts w:eastAsia="SimSun"/>
          <w:rtl/>
          <w:lang w:val="en-GB" w:eastAsia="zh-CN" w:bidi="ar-EG"/>
        </w:rPr>
        <w:t xml:space="preserve"> </w:t>
      </w:r>
      <w:proofErr w:type="gramStart"/>
      <w:r w:rsidRPr="00CD5BFC">
        <w:rPr>
          <w:rFonts w:eastAsia="SimSun"/>
          <w:rtl/>
          <w:lang w:val="en-GB" w:eastAsia="zh-CN" w:bidi="ar-EG"/>
        </w:rPr>
        <w:t>- استخدام</w:t>
      </w:r>
      <w:proofErr w:type="gramEnd"/>
      <w:r w:rsidRPr="00CD5BFC">
        <w:rPr>
          <w:rFonts w:eastAsia="SimSun"/>
          <w:rtl/>
          <w:lang w:val="en-GB" w:eastAsia="zh-CN" w:bidi="ar-EG"/>
        </w:rPr>
        <w:t xml:space="preserve"> معادلة </w:t>
      </w:r>
      <w:r w:rsidRPr="00CD5BFC">
        <w:rPr>
          <w:rFonts w:eastAsia="SimSun"/>
          <w:lang w:eastAsia="zh-CN" w:bidi="ar-EG"/>
        </w:rPr>
        <w:t>FRIIS</w:t>
      </w:r>
      <w:r w:rsidRPr="00CD5BFC">
        <w:rPr>
          <w:rFonts w:eastAsia="SimSun"/>
          <w:rtl/>
          <w:lang w:val="en-GB" w:eastAsia="zh-CN" w:bidi="ar-EG"/>
        </w:rPr>
        <w:t xml:space="preserve"> لتقريب مستويات قدرة المرسل المسبب للتداخل من حرارة اللمعان </w:t>
      </w:r>
      <w:r w:rsidRPr="00CD5BFC">
        <w:rPr>
          <w:rFonts w:eastAsia="SimSun"/>
          <w:lang w:val="en-GB" w:eastAsia="zh-CN" w:bidi="ar-EG"/>
        </w:rPr>
        <w:t>(</w:t>
      </w:r>
      <w:r w:rsidRPr="00CD5BFC">
        <w:rPr>
          <w:rFonts w:eastAsia="SimSun"/>
          <w:i/>
          <w:iCs/>
          <w:lang w:val="en-GB" w:eastAsia="zh-CN" w:bidi="ar-EG"/>
        </w:rPr>
        <w:t>T</w:t>
      </w:r>
      <w:r w:rsidRPr="00CD5BFC">
        <w:rPr>
          <w:rFonts w:eastAsia="SimSun"/>
          <w:i/>
          <w:iCs/>
          <w:vertAlign w:val="subscript"/>
          <w:lang w:val="en-GB" w:eastAsia="zh-CN" w:bidi="ar-EG"/>
        </w:rPr>
        <w:t>B</w:t>
      </w:r>
      <w:r w:rsidRPr="00CD5BFC">
        <w:rPr>
          <w:rFonts w:eastAsia="SimSun"/>
          <w:lang w:val="en-GB" w:eastAsia="zh-CN" w:bidi="ar-EG"/>
        </w:rPr>
        <w:t>)</w:t>
      </w:r>
      <w:r w:rsidRPr="00CD5BFC">
        <w:rPr>
          <w:rFonts w:eastAsia="SimSun"/>
          <w:rtl/>
          <w:lang w:val="en-GB" w:eastAsia="zh-CN" w:bidi="ar-EG"/>
        </w:rPr>
        <w:t xml:space="preserve"> لمصدر تداخل وحيد</w:t>
      </w:r>
    </w:p>
    <w:p w:rsidR="00CD5BFC" w:rsidRPr="00CD5BFC" w:rsidRDefault="00CD5BFC" w:rsidP="005133D6">
      <w:pPr>
        <w:rPr>
          <w:rFonts w:eastAsia="SimSun"/>
          <w:rtl/>
          <w:lang w:val="en-GB" w:eastAsia="zh-CN" w:bidi="ar-EG"/>
        </w:rPr>
      </w:pPr>
      <w:r w:rsidRPr="00CD5BFC">
        <w:rPr>
          <w:rFonts w:eastAsia="SimSun"/>
          <w:rtl/>
          <w:lang w:val="en-GB" w:eastAsia="zh-CN" w:bidi="ar-EG"/>
        </w:rPr>
        <w:t xml:space="preserve">المرفق </w:t>
      </w:r>
      <w:r w:rsidRPr="00CD5BFC">
        <w:rPr>
          <w:rFonts w:eastAsia="SimSun"/>
          <w:lang w:eastAsia="zh-CN" w:bidi="ar-EG"/>
        </w:rPr>
        <w:t>3</w:t>
      </w:r>
      <w:r w:rsidRPr="00CD5BFC">
        <w:rPr>
          <w:rFonts w:eastAsia="SimSun"/>
          <w:rtl/>
          <w:lang w:val="en-GB" w:eastAsia="zh-CN" w:bidi="ar-EG"/>
        </w:rPr>
        <w:t xml:space="preserve"> </w:t>
      </w:r>
      <w:proofErr w:type="gramStart"/>
      <w:r w:rsidRPr="00CD5BFC">
        <w:rPr>
          <w:rFonts w:eastAsia="SimSun"/>
          <w:rtl/>
          <w:lang w:val="en-GB" w:eastAsia="zh-CN" w:bidi="ar-EG"/>
        </w:rPr>
        <w:t>- استمارات</w:t>
      </w:r>
      <w:proofErr w:type="gramEnd"/>
      <w:r w:rsidRPr="00CD5BFC">
        <w:rPr>
          <w:rFonts w:eastAsia="SimSun"/>
          <w:rtl/>
          <w:lang w:val="en-GB" w:eastAsia="zh-CN" w:bidi="ar-EG"/>
        </w:rPr>
        <w:t xml:space="preserve"> فارغة للإبلاغ عن التداخل الضار للترددات الراديوية (الجداول من </w:t>
      </w:r>
      <w:r w:rsidR="00302A88">
        <w:rPr>
          <w:rFonts w:eastAsia="SimSun"/>
          <w:lang w:val="en-GB" w:eastAsia="zh-CN" w:bidi="ar-EG"/>
        </w:rPr>
        <w:t>1-A3</w:t>
      </w:r>
      <w:r w:rsidRPr="00CD5BFC">
        <w:rPr>
          <w:rFonts w:eastAsia="SimSun"/>
          <w:rtl/>
          <w:lang w:val="en-GB" w:eastAsia="zh-CN" w:bidi="ar-EG"/>
        </w:rPr>
        <w:t xml:space="preserve"> إلى </w:t>
      </w:r>
      <w:r w:rsidR="00302A88">
        <w:rPr>
          <w:rFonts w:eastAsia="SimSun"/>
          <w:lang w:val="en-GB" w:eastAsia="zh-CN" w:bidi="ar-EG"/>
        </w:rPr>
        <w:t>4-A3</w:t>
      </w:r>
      <w:r w:rsidRPr="00CD5BFC">
        <w:rPr>
          <w:rFonts w:eastAsia="SimSun"/>
          <w:rtl/>
          <w:lang w:val="en-GB" w:eastAsia="zh-CN" w:bidi="ar-EG"/>
        </w:rPr>
        <w:t>)</w:t>
      </w:r>
    </w:p>
    <w:p w:rsidR="00CD5BFC" w:rsidRPr="00CD5BFC" w:rsidRDefault="00CD5BFC" w:rsidP="00CD5BFC">
      <w:pPr>
        <w:rPr>
          <w:rFonts w:eastAsia="SimSun"/>
          <w:b/>
          <w:bCs/>
          <w:rtl/>
          <w:lang w:val="en-GB" w:eastAsia="zh-CN" w:bidi="ar-EG"/>
        </w:rPr>
      </w:pPr>
    </w:p>
    <w:p w:rsidR="00CD5BFC" w:rsidRDefault="00CD5BFC" w:rsidP="009929D3">
      <w:pPr>
        <w:rPr>
          <w:rFonts w:eastAsia="SimSun"/>
          <w:rtl/>
          <w:lang w:val="en-GB" w:eastAsia="zh-CN" w:bidi="ar-EG"/>
        </w:rPr>
        <w:sectPr w:rsidR="00CD5BFC" w:rsidSect="00CD5BFC">
          <w:headerReference w:type="default" r:id="rId23"/>
          <w:pgSz w:w="11907" w:h="16834" w:code="9"/>
          <w:pgMar w:top="1418" w:right="1134" w:bottom="1134" w:left="1134" w:header="720" w:footer="567" w:gutter="0"/>
          <w:paperSrc w:first="15" w:other="15"/>
          <w:cols w:space="720"/>
          <w:bidi/>
          <w:rtlGutter/>
          <w:docGrid w:linePitch="299"/>
        </w:sectPr>
      </w:pPr>
    </w:p>
    <w:p w:rsidR="00CD5BFC" w:rsidRPr="0083196E" w:rsidRDefault="00CD5BFC" w:rsidP="00E14639">
      <w:pPr>
        <w:pStyle w:val="AnnexNoTitle0"/>
        <w:rPr>
          <w:rtl/>
        </w:rPr>
      </w:pPr>
      <w:r w:rsidRPr="0083196E">
        <w:rPr>
          <w:rtl/>
        </w:rPr>
        <w:t xml:space="preserve">المرفق </w:t>
      </w:r>
      <w:r w:rsidRPr="0083196E">
        <w:t>1</w:t>
      </w:r>
      <w:r w:rsidR="00E14639">
        <w:br/>
      </w:r>
      <w:r w:rsidR="0083196E" w:rsidRPr="0083196E">
        <w:rPr>
          <w:rtl/>
        </w:rPr>
        <w:br/>
      </w:r>
      <w:r w:rsidRPr="0083196E">
        <w:rPr>
          <w:rtl/>
        </w:rPr>
        <w:t>بالملحق</w:t>
      </w:r>
    </w:p>
    <w:p w:rsidR="00CD5BFC" w:rsidRDefault="00CD5BFC" w:rsidP="0083196E">
      <w:pPr>
        <w:pStyle w:val="Headingb"/>
        <w:spacing w:after="120"/>
        <w:rPr>
          <w:rtl/>
          <w:lang w:bidi="ar-EG"/>
        </w:rPr>
      </w:pPr>
      <w:r w:rsidRPr="002879B8">
        <w:rPr>
          <w:rtl/>
          <w:lang w:bidi="ar-EG"/>
        </w:rPr>
        <w:t xml:space="preserve">الجزء </w:t>
      </w:r>
      <w:r w:rsidRPr="002879B8">
        <w:rPr>
          <w:lang w:bidi="ar-EG"/>
        </w:rPr>
        <w:t>1</w:t>
      </w:r>
      <w:r w:rsidRPr="002879B8">
        <w:rPr>
          <w:rtl/>
          <w:lang w:bidi="ar-EG"/>
        </w:rPr>
        <w:t xml:space="preserve">: سجل تفصيلي لمصادر تداخل الترددات الراديوية (الجدول </w:t>
      </w:r>
      <w:r w:rsidRPr="002879B8">
        <w:rPr>
          <w:lang w:bidi="ar-EG"/>
        </w:rPr>
        <w:t>4</w:t>
      </w:r>
      <w:r w:rsidRPr="002879B8">
        <w:rPr>
          <w:rtl/>
          <w:lang w:bidi="ar-EG"/>
        </w:rPr>
        <w:t xml:space="preserve">، الفقرة </w:t>
      </w:r>
      <w:r w:rsidRPr="002879B8">
        <w:rPr>
          <w:lang w:bidi="ar-EG"/>
        </w:rPr>
        <w:t>3</w:t>
      </w:r>
      <w:r w:rsidRPr="002879B8">
        <w:rPr>
          <w:rtl/>
          <w:lang w:bidi="ar-EG"/>
        </w:rPr>
        <w:t>.</w:t>
      </w:r>
      <w:r w:rsidRPr="002879B8">
        <w:rPr>
          <w:lang w:bidi="ar-EG"/>
        </w:rPr>
        <w:t>2</w:t>
      </w:r>
      <w:r w:rsidRPr="002879B8">
        <w:rPr>
          <w:rtl/>
          <w:lang w:bidi="ar-EG"/>
        </w:rPr>
        <w:t>)</w:t>
      </w:r>
    </w:p>
    <w:tbl>
      <w:tblPr>
        <w:tblStyle w:val="TableGrid"/>
        <w:tblpPr w:leftFromText="180" w:rightFromText="180" w:vertAnchor="text" w:tblpXSpec="center" w:tblpY="1"/>
        <w:tblOverlap w:val="never"/>
        <w:bidiVisual/>
        <w:tblW w:w="5500" w:type="pct"/>
        <w:tblLook w:val="04A0" w:firstRow="1" w:lastRow="0" w:firstColumn="1" w:lastColumn="0" w:noHBand="0" w:noVBand="1"/>
      </w:tblPr>
      <w:tblGrid>
        <w:gridCol w:w="1216"/>
        <w:gridCol w:w="1091"/>
        <w:gridCol w:w="1090"/>
        <w:gridCol w:w="1815"/>
        <w:gridCol w:w="1880"/>
        <w:gridCol w:w="1293"/>
        <w:gridCol w:w="1518"/>
        <w:gridCol w:w="1336"/>
        <w:gridCol w:w="1485"/>
        <w:gridCol w:w="1891"/>
        <w:gridCol w:w="1084"/>
      </w:tblGrid>
      <w:tr w:rsidR="0083196E" w:rsidTr="001D1486">
        <w:tc>
          <w:tcPr>
            <w:tcW w:w="14289" w:type="dxa"/>
            <w:gridSpan w:val="11"/>
            <w:shd w:val="clear" w:color="auto" w:fill="BDD7EE"/>
          </w:tcPr>
          <w:p w:rsidR="0083196E" w:rsidRDefault="0083196E" w:rsidP="001D1486">
            <w:pPr>
              <w:pStyle w:val="Tablehead"/>
              <w:spacing w:after="40" w:line="280" w:lineRule="exact"/>
              <w:rPr>
                <w:rtl/>
                <w:lang w:bidi="ar-EG"/>
              </w:rPr>
            </w:pPr>
            <w:r w:rsidRPr="00CB7184">
              <w:rPr>
                <w:rtl/>
                <w:lang w:bidi="ar-EG"/>
              </w:rPr>
              <w:t>سجل تفاصيل مصدر التداخل</w:t>
            </w:r>
          </w:p>
        </w:tc>
      </w:tr>
      <w:tr w:rsidR="00F1395F" w:rsidTr="001D1486">
        <w:tc>
          <w:tcPr>
            <w:tcW w:w="1106" w:type="dxa"/>
            <w:vMerge w:val="restart"/>
            <w:shd w:val="clear" w:color="auto" w:fill="BDD7EE"/>
            <w:vAlign w:val="center"/>
          </w:tcPr>
          <w:p w:rsidR="0083196E" w:rsidRDefault="00302A88" w:rsidP="001D1486">
            <w:pPr>
              <w:pStyle w:val="Tablehead"/>
              <w:keepNext w:val="0"/>
              <w:spacing w:after="40" w:line="280" w:lineRule="exact"/>
              <w:rPr>
                <w:rtl/>
                <w:lang w:bidi="ar-EG"/>
              </w:rPr>
            </w:pPr>
            <w:r>
              <w:rPr>
                <w:lang w:bidi="ar-EG"/>
              </w:rPr>
              <w:t>1</w:t>
            </w:r>
            <w:r>
              <w:rPr>
                <w:rFonts w:hint="cs"/>
                <w:rtl/>
                <w:lang w:bidi="ar-EG"/>
              </w:rPr>
              <w:t xml:space="preserve"> -</w:t>
            </w:r>
            <w:r w:rsidR="0083196E">
              <w:rPr>
                <w:rtl/>
                <w:lang w:bidi="ar-EG"/>
              </w:rPr>
              <w:t xml:space="preserve"> معرف المصدر</w:t>
            </w:r>
          </w:p>
        </w:tc>
        <w:tc>
          <w:tcPr>
            <w:tcW w:w="1985" w:type="dxa"/>
            <w:gridSpan w:val="2"/>
            <w:shd w:val="clear" w:color="auto" w:fill="BDD7EE"/>
            <w:vAlign w:val="center"/>
          </w:tcPr>
          <w:p w:rsidR="0083196E" w:rsidRDefault="00302A88" w:rsidP="001D1486">
            <w:pPr>
              <w:pStyle w:val="Tablehead"/>
              <w:spacing w:after="40" w:line="280" w:lineRule="exact"/>
              <w:rPr>
                <w:rtl/>
                <w:lang w:bidi="ar-EG"/>
              </w:rPr>
            </w:pPr>
            <w:r>
              <w:rPr>
                <w:lang w:bidi="ar-EG"/>
              </w:rPr>
              <w:t>2</w:t>
            </w:r>
            <w:r>
              <w:rPr>
                <w:rFonts w:hint="cs"/>
                <w:rtl/>
                <w:lang w:bidi="ar-EG"/>
              </w:rPr>
              <w:t xml:space="preserve"> -</w:t>
            </w:r>
            <w:r w:rsidR="0083196E" w:rsidRPr="00CB7184">
              <w:rPr>
                <w:rtl/>
                <w:lang w:bidi="ar-EG"/>
              </w:rPr>
              <w:t xml:space="preserve"> الموقع الجغرافي المرصود</w:t>
            </w:r>
          </w:p>
        </w:tc>
        <w:tc>
          <w:tcPr>
            <w:tcW w:w="1652" w:type="dxa"/>
            <w:vMerge w:val="restart"/>
            <w:shd w:val="clear" w:color="auto" w:fill="BDD7EE"/>
            <w:vAlign w:val="center"/>
          </w:tcPr>
          <w:p w:rsidR="0083196E" w:rsidRPr="002879B8" w:rsidRDefault="00302A88" w:rsidP="001D1486">
            <w:pPr>
              <w:pStyle w:val="Tablehead"/>
              <w:spacing w:after="40" w:line="280" w:lineRule="exact"/>
              <w:rPr>
                <w:sz w:val="18"/>
                <w:szCs w:val="18"/>
                <w:lang w:bidi="ar-EG"/>
              </w:rPr>
            </w:pPr>
            <w:r>
              <w:rPr>
                <w:lang w:bidi="ar-EG"/>
              </w:rPr>
              <w:t>3</w:t>
            </w:r>
            <w:r>
              <w:rPr>
                <w:rFonts w:hint="cs"/>
                <w:rtl/>
                <w:lang w:bidi="ar-EG"/>
              </w:rPr>
              <w:t xml:space="preserve"> -</w:t>
            </w:r>
            <w:r w:rsidR="0083196E" w:rsidRPr="002879B8">
              <w:rPr>
                <w:rtl/>
                <w:lang w:bidi="ar-EG"/>
              </w:rPr>
              <w:t xml:space="preserve"> التردد المركزي </w:t>
            </w:r>
            <w:r w:rsidR="0083196E" w:rsidRPr="002879B8">
              <w:rPr>
                <w:lang w:bidi="ar-EG"/>
              </w:rPr>
              <w:t>(MHz)</w:t>
            </w:r>
          </w:p>
        </w:tc>
        <w:tc>
          <w:tcPr>
            <w:tcW w:w="1711" w:type="dxa"/>
            <w:vMerge w:val="restart"/>
            <w:shd w:val="clear" w:color="auto" w:fill="BDD7EE"/>
            <w:vAlign w:val="center"/>
          </w:tcPr>
          <w:p w:rsidR="0083196E" w:rsidRPr="002879B8" w:rsidRDefault="00302A88" w:rsidP="001D1486">
            <w:pPr>
              <w:pStyle w:val="Tablehead"/>
              <w:spacing w:after="40" w:line="280" w:lineRule="exact"/>
              <w:rPr>
                <w:sz w:val="18"/>
                <w:szCs w:val="18"/>
                <w:lang w:bidi="ar-EG"/>
              </w:rPr>
            </w:pPr>
            <w:r>
              <w:rPr>
                <w:lang w:bidi="ar-EG"/>
              </w:rPr>
              <w:t>4</w:t>
            </w:r>
            <w:r>
              <w:rPr>
                <w:rFonts w:hint="cs"/>
                <w:rtl/>
                <w:lang w:bidi="ar-EG"/>
              </w:rPr>
              <w:t xml:space="preserve"> -</w:t>
            </w:r>
            <w:r w:rsidR="0083196E" w:rsidRPr="002879B8">
              <w:rPr>
                <w:rtl/>
                <w:lang w:bidi="ar-EG"/>
              </w:rPr>
              <w:t xml:space="preserve"> خصائص كشف المصدر</w:t>
            </w:r>
          </w:p>
        </w:tc>
        <w:tc>
          <w:tcPr>
            <w:tcW w:w="1177" w:type="dxa"/>
            <w:vMerge w:val="restart"/>
            <w:shd w:val="clear" w:color="auto" w:fill="BDD7EE"/>
            <w:vAlign w:val="center"/>
          </w:tcPr>
          <w:p w:rsidR="0083196E" w:rsidRPr="002879B8" w:rsidRDefault="00302A88" w:rsidP="001D1486">
            <w:pPr>
              <w:pStyle w:val="Tablehead"/>
              <w:spacing w:after="40" w:line="280" w:lineRule="exact"/>
              <w:rPr>
                <w:sz w:val="18"/>
                <w:szCs w:val="18"/>
                <w:lang w:val="en-GB" w:bidi="ar-EG"/>
              </w:rPr>
            </w:pPr>
            <w:r>
              <w:rPr>
                <w:lang w:bidi="ar-EG"/>
              </w:rPr>
              <w:t>5</w:t>
            </w:r>
            <w:r>
              <w:rPr>
                <w:rFonts w:hint="cs"/>
                <w:rtl/>
                <w:lang w:bidi="ar-EG"/>
              </w:rPr>
              <w:t xml:space="preserve"> - </w:t>
            </w:r>
            <w:r w:rsidR="0083196E" w:rsidRPr="002879B8">
              <w:rPr>
                <w:rtl/>
                <w:lang w:bidi="ar-EG"/>
              </w:rPr>
              <w:t>مستوى التداخل المكتشف بواسطة جهاز الاستشعار</w:t>
            </w:r>
          </w:p>
        </w:tc>
        <w:tc>
          <w:tcPr>
            <w:tcW w:w="1382" w:type="dxa"/>
            <w:vMerge w:val="restart"/>
            <w:shd w:val="clear" w:color="auto" w:fill="BDD7EE"/>
            <w:vAlign w:val="center"/>
          </w:tcPr>
          <w:p w:rsidR="0083196E" w:rsidRPr="002879B8" w:rsidRDefault="00302A88" w:rsidP="001D1486">
            <w:pPr>
              <w:pStyle w:val="Tablehead"/>
              <w:spacing w:after="40" w:line="280" w:lineRule="exact"/>
              <w:rPr>
                <w:sz w:val="18"/>
                <w:szCs w:val="18"/>
                <w:lang w:val="en-GB" w:bidi="ar-EG"/>
              </w:rPr>
            </w:pPr>
            <w:r>
              <w:rPr>
                <w:lang w:bidi="ar-EG"/>
              </w:rPr>
              <w:t>6</w:t>
            </w:r>
            <w:r>
              <w:rPr>
                <w:rFonts w:hint="cs"/>
                <w:rtl/>
                <w:lang w:bidi="ar-EG"/>
              </w:rPr>
              <w:t xml:space="preserve"> -</w:t>
            </w:r>
            <w:r w:rsidR="0083196E" w:rsidRPr="002879B8">
              <w:rPr>
                <w:rtl/>
                <w:lang w:bidi="ar-EG"/>
              </w:rPr>
              <w:t xml:space="preserve"> القدرة المستقبلة </w:t>
            </w:r>
            <w:r>
              <w:rPr>
                <w:rFonts w:hint="cs"/>
                <w:rtl/>
                <w:lang w:bidi="ar-EG"/>
              </w:rPr>
              <w:t xml:space="preserve">أو </w:t>
            </w:r>
            <w:r w:rsidR="0083196E" w:rsidRPr="002879B8">
              <w:rPr>
                <w:rtl/>
                <w:lang w:bidi="ar-EG"/>
              </w:rPr>
              <w:t>(</w:t>
            </w:r>
            <w:proofErr w:type="spellStart"/>
            <w:r w:rsidR="0083196E" w:rsidRPr="002879B8">
              <w:rPr>
                <w:lang w:bidi="ar-EG"/>
              </w:rPr>
              <w:t>dBm</w:t>
            </w:r>
            <w:proofErr w:type="spellEnd"/>
            <w:r w:rsidR="0083196E" w:rsidRPr="002879B8">
              <w:rPr>
                <w:rtl/>
                <w:lang w:bidi="ar-EG"/>
              </w:rPr>
              <w:t xml:space="preserve"> أو واط)</w:t>
            </w:r>
          </w:p>
        </w:tc>
        <w:tc>
          <w:tcPr>
            <w:tcW w:w="1216" w:type="dxa"/>
            <w:vMerge w:val="restart"/>
            <w:shd w:val="clear" w:color="auto" w:fill="BDD7EE"/>
            <w:vAlign w:val="center"/>
          </w:tcPr>
          <w:p w:rsidR="0083196E" w:rsidRPr="0083196E" w:rsidRDefault="00302A88" w:rsidP="001D1486">
            <w:pPr>
              <w:pStyle w:val="Tablehead"/>
              <w:spacing w:after="40" w:line="280" w:lineRule="exact"/>
            </w:pPr>
            <w:r>
              <w:t>7</w:t>
            </w:r>
            <w:r>
              <w:rPr>
                <w:rFonts w:hint="cs"/>
                <w:rtl/>
                <w:lang w:bidi="ar-EG"/>
              </w:rPr>
              <w:t xml:space="preserve"> -</w:t>
            </w:r>
            <w:r w:rsidR="0083196E" w:rsidRPr="0083196E">
              <w:rPr>
                <w:rtl/>
              </w:rPr>
              <w:t xml:space="preserve"> المدينة/</w:t>
            </w:r>
            <w:r w:rsidR="0083196E" w:rsidRPr="0083196E">
              <w:rPr>
                <w:rFonts w:hint="cs"/>
                <w:rtl/>
              </w:rPr>
              <w:t xml:space="preserve"> </w:t>
            </w:r>
            <w:r w:rsidR="0083196E" w:rsidRPr="0083196E">
              <w:rPr>
                <w:rtl/>
              </w:rPr>
              <w:t>الدولة/المنطقة</w:t>
            </w:r>
          </w:p>
        </w:tc>
        <w:tc>
          <w:tcPr>
            <w:tcW w:w="1352" w:type="dxa"/>
            <w:vMerge w:val="restart"/>
            <w:shd w:val="clear" w:color="auto" w:fill="BDD7EE"/>
            <w:vAlign w:val="center"/>
          </w:tcPr>
          <w:p w:rsidR="0083196E" w:rsidRPr="002879B8" w:rsidRDefault="00302A88" w:rsidP="001D1486">
            <w:pPr>
              <w:pStyle w:val="Tablehead"/>
              <w:spacing w:after="40" w:line="280" w:lineRule="exact"/>
              <w:rPr>
                <w:sz w:val="18"/>
                <w:szCs w:val="18"/>
                <w:lang w:bidi="ar-EG"/>
              </w:rPr>
            </w:pPr>
            <w:r>
              <w:rPr>
                <w:lang w:bidi="ar-EG"/>
              </w:rPr>
              <w:t>8</w:t>
            </w:r>
            <w:r>
              <w:rPr>
                <w:rFonts w:hint="cs"/>
                <w:rtl/>
                <w:lang w:bidi="ar-EG"/>
              </w:rPr>
              <w:t xml:space="preserve"> -</w:t>
            </w:r>
            <w:r w:rsidR="0083196E" w:rsidRPr="002879B8">
              <w:rPr>
                <w:rtl/>
                <w:lang w:bidi="ar-EG"/>
              </w:rPr>
              <w:t xml:space="preserve"> </w:t>
            </w:r>
            <w:proofErr w:type="spellStart"/>
            <w:r w:rsidR="0083196E" w:rsidRPr="002879B8">
              <w:rPr>
                <w:rtl/>
                <w:lang w:bidi="ar-EG"/>
              </w:rPr>
              <w:t>رصدات</w:t>
            </w:r>
            <w:proofErr w:type="spellEnd"/>
            <w:r w:rsidR="0083196E" w:rsidRPr="002879B8">
              <w:rPr>
                <w:rtl/>
                <w:lang w:bidi="ar-EG"/>
              </w:rPr>
              <w:t xml:space="preserve"> أخرى (بما في ذلك الدقة)</w:t>
            </w:r>
          </w:p>
        </w:tc>
        <w:tc>
          <w:tcPr>
            <w:tcW w:w="1721" w:type="dxa"/>
            <w:vMerge w:val="restart"/>
            <w:shd w:val="clear" w:color="auto" w:fill="BDD7EE"/>
            <w:vAlign w:val="center"/>
          </w:tcPr>
          <w:p w:rsidR="0083196E" w:rsidRPr="002879B8" w:rsidRDefault="00302A88" w:rsidP="001D1486">
            <w:pPr>
              <w:pStyle w:val="Tablehead"/>
              <w:spacing w:after="40" w:line="280" w:lineRule="exact"/>
              <w:rPr>
                <w:rtl/>
                <w:lang w:bidi="ar-EG"/>
              </w:rPr>
            </w:pPr>
            <w:r>
              <w:rPr>
                <w:lang w:bidi="ar-EG"/>
              </w:rPr>
              <w:t>9</w:t>
            </w:r>
            <w:r>
              <w:rPr>
                <w:rFonts w:hint="cs"/>
                <w:rtl/>
                <w:lang w:bidi="ar-EG"/>
              </w:rPr>
              <w:t xml:space="preserve"> -</w:t>
            </w:r>
            <w:r w:rsidR="0083196E" w:rsidRPr="002879B8">
              <w:rPr>
                <w:rtl/>
                <w:lang w:bidi="ar-EG"/>
              </w:rPr>
              <w:t xml:space="preserve"> التاريخ/</w:t>
            </w:r>
          </w:p>
          <w:p w:rsidR="0083196E" w:rsidRPr="002879B8" w:rsidRDefault="0083196E" w:rsidP="001D1486">
            <w:pPr>
              <w:pStyle w:val="Tablehead"/>
              <w:spacing w:after="40" w:line="280" w:lineRule="exact"/>
              <w:rPr>
                <w:sz w:val="18"/>
                <w:szCs w:val="18"/>
                <w:lang w:bidi="ar-EG"/>
              </w:rPr>
            </w:pPr>
            <w:r w:rsidRPr="002879B8">
              <w:rPr>
                <w:rtl/>
                <w:lang w:bidi="ar-EG"/>
              </w:rPr>
              <w:t>السجل الزمني</w:t>
            </w:r>
          </w:p>
        </w:tc>
        <w:tc>
          <w:tcPr>
            <w:tcW w:w="987" w:type="dxa"/>
            <w:vMerge w:val="restart"/>
            <w:shd w:val="clear" w:color="auto" w:fill="BDD7EE"/>
            <w:vAlign w:val="center"/>
          </w:tcPr>
          <w:p w:rsidR="0083196E" w:rsidRPr="001D1486" w:rsidRDefault="00302A88" w:rsidP="001D1486">
            <w:pPr>
              <w:pStyle w:val="Tablehead"/>
              <w:spacing w:after="40" w:line="280" w:lineRule="exact"/>
              <w:rPr>
                <w:spacing w:val="-6"/>
                <w:sz w:val="18"/>
                <w:szCs w:val="18"/>
                <w:lang w:bidi="ar-EG"/>
              </w:rPr>
            </w:pPr>
            <w:r w:rsidRPr="001D1486">
              <w:rPr>
                <w:spacing w:val="-6"/>
                <w:lang w:bidi="ar-EG"/>
              </w:rPr>
              <w:t>10</w:t>
            </w:r>
            <w:r w:rsidRPr="001D1486">
              <w:rPr>
                <w:rFonts w:hint="cs"/>
                <w:spacing w:val="-6"/>
                <w:rtl/>
                <w:lang w:bidi="ar-EG"/>
              </w:rPr>
              <w:t xml:space="preserve"> -</w:t>
            </w:r>
            <w:r w:rsidR="0083196E" w:rsidRPr="001D1486">
              <w:rPr>
                <w:spacing w:val="-6"/>
                <w:rtl/>
                <w:lang w:bidi="ar-EG"/>
              </w:rPr>
              <w:t xml:space="preserve"> الوضع الحالي</w:t>
            </w:r>
          </w:p>
        </w:tc>
      </w:tr>
      <w:tr w:rsidR="00F1395F" w:rsidTr="001D1486">
        <w:tc>
          <w:tcPr>
            <w:tcW w:w="1106" w:type="dxa"/>
            <w:vMerge/>
            <w:vAlign w:val="center"/>
          </w:tcPr>
          <w:p w:rsidR="0083196E" w:rsidRDefault="0083196E" w:rsidP="001D1486">
            <w:pPr>
              <w:pStyle w:val="Tablehead"/>
              <w:keepNext w:val="0"/>
              <w:spacing w:after="40" w:line="280" w:lineRule="exact"/>
              <w:rPr>
                <w:rtl/>
                <w:lang w:bidi="ar-EG"/>
              </w:rPr>
            </w:pPr>
          </w:p>
        </w:tc>
        <w:tc>
          <w:tcPr>
            <w:tcW w:w="993" w:type="dxa"/>
            <w:shd w:val="clear" w:color="auto" w:fill="BDD7EE"/>
            <w:vAlign w:val="center"/>
          </w:tcPr>
          <w:p w:rsidR="0083196E" w:rsidRDefault="0083196E" w:rsidP="001D1486">
            <w:pPr>
              <w:pStyle w:val="Tablehead"/>
              <w:spacing w:after="40" w:line="280" w:lineRule="exact"/>
              <w:rPr>
                <w:rtl/>
                <w:lang w:bidi="ar-EG"/>
              </w:rPr>
            </w:pPr>
            <w:r w:rsidRPr="002879B8">
              <w:rPr>
                <w:sz w:val="18"/>
                <w:szCs w:val="24"/>
                <w:rtl/>
                <w:lang w:bidi="ar-EG"/>
              </w:rPr>
              <w:t>خط الطول (بالدرجات)</w:t>
            </w:r>
          </w:p>
        </w:tc>
        <w:tc>
          <w:tcPr>
            <w:tcW w:w="992" w:type="dxa"/>
            <w:shd w:val="clear" w:color="auto" w:fill="BDD7EE"/>
            <w:vAlign w:val="center"/>
          </w:tcPr>
          <w:p w:rsidR="0083196E" w:rsidRDefault="0083196E" w:rsidP="001D1486">
            <w:pPr>
              <w:pStyle w:val="Tablehead"/>
              <w:spacing w:after="40" w:line="280" w:lineRule="exact"/>
              <w:rPr>
                <w:rtl/>
                <w:lang w:bidi="ar-EG"/>
              </w:rPr>
            </w:pPr>
            <w:r w:rsidRPr="002879B8">
              <w:rPr>
                <w:sz w:val="18"/>
                <w:szCs w:val="24"/>
                <w:rtl/>
                <w:lang w:bidi="ar-EG"/>
              </w:rPr>
              <w:t>خط العرض (بالدرجات)</w:t>
            </w:r>
          </w:p>
        </w:tc>
        <w:tc>
          <w:tcPr>
            <w:tcW w:w="1652" w:type="dxa"/>
            <w:vMerge/>
            <w:vAlign w:val="center"/>
          </w:tcPr>
          <w:p w:rsidR="0083196E" w:rsidRDefault="0083196E" w:rsidP="001D1486">
            <w:pPr>
              <w:pStyle w:val="Tablehead"/>
              <w:spacing w:after="40" w:line="280" w:lineRule="exact"/>
              <w:rPr>
                <w:rtl/>
                <w:lang w:bidi="ar-EG"/>
              </w:rPr>
            </w:pPr>
          </w:p>
        </w:tc>
        <w:tc>
          <w:tcPr>
            <w:tcW w:w="1711" w:type="dxa"/>
            <w:vMerge/>
            <w:vAlign w:val="center"/>
          </w:tcPr>
          <w:p w:rsidR="0083196E" w:rsidRDefault="0083196E" w:rsidP="001D1486">
            <w:pPr>
              <w:pStyle w:val="Tablehead"/>
              <w:spacing w:after="40" w:line="280" w:lineRule="exact"/>
              <w:rPr>
                <w:rtl/>
                <w:lang w:bidi="ar-EG"/>
              </w:rPr>
            </w:pPr>
          </w:p>
        </w:tc>
        <w:tc>
          <w:tcPr>
            <w:tcW w:w="1177" w:type="dxa"/>
            <w:vMerge/>
            <w:vAlign w:val="center"/>
          </w:tcPr>
          <w:p w:rsidR="0083196E" w:rsidRDefault="0083196E" w:rsidP="001D1486">
            <w:pPr>
              <w:pStyle w:val="Tablehead"/>
              <w:spacing w:after="40" w:line="280" w:lineRule="exact"/>
              <w:rPr>
                <w:rtl/>
                <w:lang w:bidi="ar-EG"/>
              </w:rPr>
            </w:pPr>
          </w:p>
        </w:tc>
        <w:tc>
          <w:tcPr>
            <w:tcW w:w="1382" w:type="dxa"/>
            <w:vMerge/>
            <w:vAlign w:val="center"/>
          </w:tcPr>
          <w:p w:rsidR="0083196E" w:rsidRDefault="0083196E" w:rsidP="001D1486">
            <w:pPr>
              <w:pStyle w:val="Tablehead"/>
              <w:spacing w:after="40" w:line="280" w:lineRule="exact"/>
              <w:rPr>
                <w:rtl/>
                <w:lang w:bidi="ar-EG"/>
              </w:rPr>
            </w:pPr>
          </w:p>
        </w:tc>
        <w:tc>
          <w:tcPr>
            <w:tcW w:w="1216" w:type="dxa"/>
            <w:vMerge/>
            <w:vAlign w:val="center"/>
          </w:tcPr>
          <w:p w:rsidR="0083196E" w:rsidRDefault="0083196E" w:rsidP="001D1486">
            <w:pPr>
              <w:pStyle w:val="Tablehead"/>
              <w:spacing w:after="40" w:line="280" w:lineRule="exact"/>
              <w:rPr>
                <w:rtl/>
                <w:lang w:bidi="ar-EG"/>
              </w:rPr>
            </w:pPr>
          </w:p>
        </w:tc>
        <w:tc>
          <w:tcPr>
            <w:tcW w:w="1352" w:type="dxa"/>
            <w:vMerge/>
            <w:vAlign w:val="center"/>
          </w:tcPr>
          <w:p w:rsidR="0083196E" w:rsidRDefault="0083196E" w:rsidP="001D1486">
            <w:pPr>
              <w:pStyle w:val="Tablehead"/>
              <w:spacing w:after="40" w:line="280" w:lineRule="exact"/>
              <w:rPr>
                <w:rtl/>
                <w:lang w:bidi="ar-EG"/>
              </w:rPr>
            </w:pPr>
          </w:p>
        </w:tc>
        <w:tc>
          <w:tcPr>
            <w:tcW w:w="1721" w:type="dxa"/>
            <w:vMerge/>
            <w:vAlign w:val="center"/>
          </w:tcPr>
          <w:p w:rsidR="0083196E" w:rsidRDefault="0083196E" w:rsidP="001D1486">
            <w:pPr>
              <w:pStyle w:val="Tablehead"/>
              <w:spacing w:after="40" w:line="280" w:lineRule="exact"/>
              <w:rPr>
                <w:rtl/>
                <w:lang w:bidi="ar-EG"/>
              </w:rPr>
            </w:pPr>
          </w:p>
        </w:tc>
        <w:tc>
          <w:tcPr>
            <w:tcW w:w="987" w:type="dxa"/>
            <w:vMerge/>
            <w:vAlign w:val="center"/>
          </w:tcPr>
          <w:p w:rsidR="0083196E" w:rsidRDefault="0083196E" w:rsidP="001D1486">
            <w:pPr>
              <w:pStyle w:val="Tablehead"/>
              <w:spacing w:after="40" w:line="280" w:lineRule="exact"/>
              <w:rPr>
                <w:rtl/>
                <w:lang w:bidi="ar-EG"/>
              </w:rPr>
            </w:pPr>
          </w:p>
        </w:tc>
      </w:tr>
      <w:tr w:rsidR="00F1395F" w:rsidTr="001D1486">
        <w:tc>
          <w:tcPr>
            <w:tcW w:w="1106" w:type="dxa"/>
            <w:vAlign w:val="center"/>
          </w:tcPr>
          <w:p w:rsidR="0083196E" w:rsidRPr="0083196E" w:rsidRDefault="0083196E" w:rsidP="001D1486">
            <w:pPr>
              <w:pStyle w:val="Tabletext"/>
              <w:spacing w:before="40" w:after="40" w:line="280" w:lineRule="exact"/>
              <w:jc w:val="center"/>
            </w:pPr>
            <w:r w:rsidRPr="0083196E">
              <w:t>ADM-01</w:t>
            </w:r>
          </w:p>
        </w:tc>
        <w:tc>
          <w:tcPr>
            <w:tcW w:w="993" w:type="dxa"/>
            <w:vAlign w:val="center"/>
          </w:tcPr>
          <w:p w:rsidR="0083196E" w:rsidRPr="0083196E" w:rsidRDefault="0083196E" w:rsidP="001D1486">
            <w:pPr>
              <w:pStyle w:val="Tabletext"/>
              <w:spacing w:before="40" w:after="40" w:line="280" w:lineRule="exact"/>
              <w:jc w:val="center"/>
            </w:pPr>
            <w:proofErr w:type="spellStart"/>
            <w:r w:rsidRPr="0083196E">
              <w:t>xx.xxx</w:t>
            </w:r>
            <w:proofErr w:type="spellEnd"/>
          </w:p>
        </w:tc>
        <w:tc>
          <w:tcPr>
            <w:tcW w:w="992" w:type="dxa"/>
            <w:vAlign w:val="center"/>
          </w:tcPr>
          <w:p w:rsidR="0083196E" w:rsidRPr="0083196E" w:rsidRDefault="0083196E" w:rsidP="001D1486">
            <w:pPr>
              <w:pStyle w:val="Tabletext"/>
              <w:spacing w:before="40" w:after="40" w:line="280" w:lineRule="exact"/>
              <w:jc w:val="center"/>
            </w:pPr>
            <w:proofErr w:type="spellStart"/>
            <w:r w:rsidRPr="0083196E">
              <w:t>yy.yyy</w:t>
            </w:r>
            <w:proofErr w:type="spellEnd"/>
          </w:p>
        </w:tc>
        <w:tc>
          <w:tcPr>
            <w:tcW w:w="1652" w:type="dxa"/>
            <w:vAlign w:val="center"/>
          </w:tcPr>
          <w:p w:rsidR="0083196E" w:rsidRPr="0083196E" w:rsidRDefault="0083196E" w:rsidP="001D1486">
            <w:pPr>
              <w:pStyle w:val="Tabletext"/>
              <w:spacing w:before="40" w:after="40" w:line="280" w:lineRule="exact"/>
            </w:pPr>
            <w:r w:rsidRPr="0083196E">
              <w:t>1 413</w:t>
            </w:r>
            <w:r w:rsidR="001D1486">
              <w:t>,</w:t>
            </w:r>
            <w:r w:rsidRPr="0083196E">
              <w:t>5</w:t>
            </w:r>
            <w:r w:rsidRPr="0083196E">
              <w:rPr>
                <w:rtl/>
              </w:rPr>
              <w:t xml:space="preserve"> </w:t>
            </w:r>
            <w:r w:rsidRPr="0083196E">
              <w:t>MHz</w:t>
            </w:r>
            <w:r w:rsidRPr="0083196E">
              <w:rPr>
                <w:rtl/>
              </w:rPr>
              <w:t xml:space="preserve"> </w:t>
            </w:r>
            <w:r w:rsidR="009550F8">
              <w:rPr>
                <w:rFonts w:hint="cs"/>
                <w:rtl/>
              </w:rPr>
              <w:t>(</w:t>
            </w:r>
            <w:r w:rsidRPr="0083196E">
              <w:t>RFI</w:t>
            </w:r>
            <w:r w:rsidRPr="0083196E">
              <w:rPr>
                <w:rtl/>
              </w:rPr>
              <w:t xml:space="preserve"> المرصود على كامل النطاق المنفعل)</w:t>
            </w:r>
          </w:p>
        </w:tc>
        <w:tc>
          <w:tcPr>
            <w:tcW w:w="1711" w:type="dxa"/>
            <w:vAlign w:val="center"/>
          </w:tcPr>
          <w:p w:rsidR="0083196E" w:rsidRDefault="0083196E" w:rsidP="001D1486">
            <w:pPr>
              <w:pStyle w:val="Tabletext"/>
              <w:spacing w:before="40" w:after="40" w:line="280" w:lineRule="exact"/>
              <w:ind w:left="284" w:hanging="284"/>
              <w:rPr>
                <w:rtl/>
              </w:rPr>
            </w:pPr>
            <w:r w:rsidRPr="0083196E">
              <w:rPr>
                <w:rtl/>
              </w:rPr>
              <w:t>-</w:t>
            </w:r>
            <w:r w:rsidRPr="0083196E">
              <w:rPr>
                <w:rtl/>
                <w:lang w:bidi="ar-EG"/>
              </w:rPr>
              <w:tab/>
            </w:r>
            <w:r w:rsidRPr="0083196E">
              <w:rPr>
                <w:rtl/>
              </w:rPr>
              <w:t>مصدر نقطي</w:t>
            </w:r>
          </w:p>
          <w:p w:rsidR="0083196E" w:rsidRDefault="0083196E" w:rsidP="001D1486">
            <w:pPr>
              <w:pStyle w:val="Tabletext"/>
              <w:spacing w:before="40" w:after="40" w:line="280" w:lineRule="exact"/>
              <w:ind w:left="284" w:hanging="284"/>
              <w:rPr>
                <w:rtl/>
              </w:rPr>
            </w:pPr>
            <w:r>
              <w:rPr>
                <w:rtl/>
              </w:rPr>
              <w:t>-</w:t>
            </w:r>
            <w:r>
              <w:rPr>
                <w:rtl/>
              </w:rPr>
              <w:tab/>
            </w:r>
            <w:r w:rsidRPr="0083196E">
              <w:rPr>
                <w:rtl/>
              </w:rPr>
              <w:t>بث نبضي</w:t>
            </w:r>
          </w:p>
          <w:p w:rsidR="0083196E" w:rsidRPr="0083196E" w:rsidRDefault="0083196E" w:rsidP="001D1486">
            <w:pPr>
              <w:pStyle w:val="Tabletext"/>
              <w:spacing w:before="40" w:after="40" w:line="280" w:lineRule="exact"/>
              <w:ind w:left="284" w:hanging="284"/>
            </w:pPr>
            <w:r>
              <w:rPr>
                <w:rtl/>
              </w:rPr>
              <w:t>-</w:t>
            </w:r>
            <w:r>
              <w:rPr>
                <w:rtl/>
              </w:rPr>
              <w:tab/>
            </w:r>
            <w:r w:rsidRPr="0083196E">
              <w:rPr>
                <w:rtl/>
              </w:rPr>
              <w:t>مرصود في كل عبور بنفس الشدة</w:t>
            </w:r>
          </w:p>
        </w:tc>
        <w:tc>
          <w:tcPr>
            <w:tcW w:w="1177" w:type="dxa"/>
            <w:vAlign w:val="center"/>
          </w:tcPr>
          <w:p w:rsidR="0083196E" w:rsidRPr="0083196E" w:rsidRDefault="0083196E" w:rsidP="001D1486">
            <w:pPr>
              <w:pStyle w:val="Tabletext"/>
              <w:spacing w:before="40" w:after="40" w:line="280" w:lineRule="exact"/>
              <w:jc w:val="center"/>
            </w:pPr>
            <w:r w:rsidRPr="0083196E">
              <w:t>400</w:t>
            </w:r>
          </w:p>
        </w:tc>
        <w:tc>
          <w:tcPr>
            <w:tcW w:w="1382" w:type="dxa"/>
            <w:vAlign w:val="center"/>
          </w:tcPr>
          <w:p w:rsidR="0083196E" w:rsidRPr="0083196E" w:rsidRDefault="0083196E" w:rsidP="001D1486">
            <w:pPr>
              <w:pStyle w:val="Tabletext"/>
              <w:spacing w:before="40" w:after="40" w:line="280" w:lineRule="exact"/>
            </w:pPr>
            <w:r w:rsidRPr="0083196E">
              <w:rPr>
                <w:rtl/>
              </w:rPr>
              <w:t>غير مقدّمة لهذا النوع من أجهزة الاستشعار</w:t>
            </w:r>
          </w:p>
        </w:tc>
        <w:tc>
          <w:tcPr>
            <w:tcW w:w="1216" w:type="dxa"/>
            <w:vAlign w:val="center"/>
          </w:tcPr>
          <w:p w:rsidR="0083196E" w:rsidRPr="0083196E" w:rsidRDefault="0083196E" w:rsidP="001D1486">
            <w:pPr>
              <w:pStyle w:val="Tabletext"/>
              <w:spacing w:before="40" w:after="40" w:line="280" w:lineRule="exact"/>
            </w:pPr>
            <w:r w:rsidRPr="0083196E">
              <w:rPr>
                <w:rtl/>
              </w:rPr>
              <w:t xml:space="preserve">الإقليم </w:t>
            </w:r>
            <w:r w:rsidRPr="0083196E">
              <w:t>x</w:t>
            </w:r>
          </w:p>
        </w:tc>
        <w:tc>
          <w:tcPr>
            <w:tcW w:w="1352" w:type="dxa"/>
            <w:vAlign w:val="center"/>
          </w:tcPr>
          <w:p w:rsidR="0083196E" w:rsidRDefault="0083196E" w:rsidP="001D1486">
            <w:pPr>
              <w:pStyle w:val="Tabletext"/>
              <w:spacing w:before="40" w:after="40" w:line="280" w:lineRule="exact"/>
              <w:rPr>
                <w:rtl/>
              </w:rPr>
            </w:pPr>
            <w:r w:rsidRPr="0083196E">
              <w:rPr>
                <w:rtl/>
              </w:rPr>
              <w:t>متوافقة مع بث راداري.</w:t>
            </w:r>
          </w:p>
          <w:p w:rsidR="0083196E" w:rsidRPr="0083196E" w:rsidRDefault="0083196E" w:rsidP="001D1486">
            <w:pPr>
              <w:pStyle w:val="Tabletext"/>
              <w:spacing w:before="40" w:after="40" w:line="280" w:lineRule="exact"/>
            </w:pPr>
            <w:r w:rsidRPr="0083196E">
              <w:rPr>
                <w:rtl/>
              </w:rPr>
              <w:t xml:space="preserve">دقة تحديد الموقع الجغرافي: </w:t>
            </w:r>
            <w:r w:rsidR="00302A88">
              <w:t>km </w:t>
            </w:r>
            <w:r w:rsidRPr="0083196E">
              <w:t>5</w:t>
            </w:r>
            <w:r w:rsidRPr="0083196E">
              <w:rPr>
                <w:rtl/>
              </w:rPr>
              <w:t xml:space="preserve"> </w:t>
            </w:r>
          </w:p>
        </w:tc>
        <w:tc>
          <w:tcPr>
            <w:tcW w:w="1721" w:type="dxa"/>
            <w:vAlign w:val="center"/>
          </w:tcPr>
          <w:p w:rsidR="0083196E" w:rsidRDefault="0083196E" w:rsidP="001D1486">
            <w:pPr>
              <w:pStyle w:val="Tabletext"/>
              <w:spacing w:before="40" w:after="40" w:line="280" w:lineRule="exact"/>
              <w:ind w:left="284" w:hanging="284"/>
              <w:rPr>
                <w:rtl/>
              </w:rPr>
            </w:pPr>
            <w:r w:rsidRPr="0083196E">
              <w:rPr>
                <w:rtl/>
              </w:rPr>
              <w:t>-</w:t>
            </w:r>
            <w:r w:rsidRPr="0083196E">
              <w:rPr>
                <w:rtl/>
                <w:lang w:bidi="ar-EG"/>
              </w:rPr>
              <w:tab/>
            </w:r>
            <w:r w:rsidRPr="0083196E">
              <w:rPr>
                <w:rtl/>
              </w:rPr>
              <w:t xml:space="preserve">أول اكتشاف: </w:t>
            </w:r>
            <w:r w:rsidRPr="0083196E">
              <w:t>15</w:t>
            </w:r>
            <w:r w:rsidR="00F1395F">
              <w:rPr>
                <w:rFonts w:hint="cs"/>
                <w:rtl/>
              </w:rPr>
              <w:t> </w:t>
            </w:r>
            <w:r w:rsidRPr="0083196E">
              <w:rPr>
                <w:rtl/>
              </w:rPr>
              <w:t xml:space="preserve">مايو </w:t>
            </w:r>
            <w:r w:rsidRPr="0083196E">
              <w:t>2012</w:t>
            </w:r>
          </w:p>
          <w:p w:rsidR="0083196E" w:rsidRPr="0083196E" w:rsidRDefault="0083196E" w:rsidP="00703471">
            <w:pPr>
              <w:pStyle w:val="Tabletext"/>
              <w:spacing w:before="40" w:after="40" w:line="280" w:lineRule="exact"/>
              <w:ind w:left="284" w:hanging="284"/>
            </w:pPr>
            <w:r>
              <w:rPr>
                <w:rtl/>
              </w:rPr>
              <w:t>-</w:t>
            </w:r>
            <w:r>
              <w:rPr>
                <w:rtl/>
              </w:rPr>
              <w:tab/>
            </w:r>
            <w:r w:rsidRPr="0083196E">
              <w:rPr>
                <w:rtl/>
              </w:rPr>
              <w:t xml:space="preserve">الرصدة الأخيرة: </w:t>
            </w:r>
            <w:r w:rsidRPr="0083196E">
              <w:t>20</w:t>
            </w:r>
            <w:r w:rsidR="00703471">
              <w:rPr>
                <w:rFonts w:hint="cs"/>
                <w:rtl/>
              </w:rPr>
              <w:t> </w:t>
            </w:r>
            <w:r w:rsidRPr="0083196E">
              <w:rPr>
                <w:rtl/>
              </w:rPr>
              <w:t xml:space="preserve">نوفمبر </w:t>
            </w:r>
            <w:r w:rsidRPr="0083196E">
              <w:t>2016</w:t>
            </w:r>
          </w:p>
        </w:tc>
        <w:tc>
          <w:tcPr>
            <w:tcW w:w="987" w:type="dxa"/>
            <w:shd w:val="clear" w:color="auto" w:fill="FF6600"/>
            <w:vAlign w:val="center"/>
          </w:tcPr>
          <w:p w:rsidR="0083196E" w:rsidRPr="0083196E" w:rsidRDefault="0083196E" w:rsidP="001D1486">
            <w:pPr>
              <w:pStyle w:val="Tabletext"/>
              <w:spacing w:before="40" w:after="40" w:line="280" w:lineRule="exact"/>
              <w:jc w:val="center"/>
            </w:pPr>
            <w:r w:rsidRPr="0083196E">
              <w:rPr>
                <w:rtl/>
              </w:rPr>
              <w:t>قائم</w:t>
            </w:r>
          </w:p>
        </w:tc>
      </w:tr>
      <w:tr w:rsidR="00F1395F" w:rsidTr="001D1486">
        <w:tc>
          <w:tcPr>
            <w:tcW w:w="1106" w:type="dxa"/>
            <w:vAlign w:val="center"/>
          </w:tcPr>
          <w:p w:rsidR="0083196E" w:rsidRPr="0083196E" w:rsidRDefault="0083196E" w:rsidP="001D1486">
            <w:pPr>
              <w:pStyle w:val="Tabletext"/>
              <w:spacing w:before="40" w:after="40" w:line="280" w:lineRule="exact"/>
              <w:jc w:val="center"/>
            </w:pPr>
            <w:r w:rsidRPr="0083196E">
              <w:t>ADM-03</w:t>
            </w:r>
          </w:p>
        </w:tc>
        <w:tc>
          <w:tcPr>
            <w:tcW w:w="993" w:type="dxa"/>
            <w:vAlign w:val="center"/>
          </w:tcPr>
          <w:p w:rsidR="0083196E" w:rsidRPr="0083196E" w:rsidRDefault="0083196E" w:rsidP="001D1486">
            <w:pPr>
              <w:pStyle w:val="Tabletext"/>
              <w:spacing w:before="40" w:after="40" w:line="280" w:lineRule="exact"/>
              <w:jc w:val="center"/>
            </w:pPr>
            <w:proofErr w:type="spellStart"/>
            <w:r w:rsidRPr="0083196E">
              <w:t>xx.xxx</w:t>
            </w:r>
            <w:proofErr w:type="spellEnd"/>
          </w:p>
        </w:tc>
        <w:tc>
          <w:tcPr>
            <w:tcW w:w="992" w:type="dxa"/>
            <w:vAlign w:val="center"/>
          </w:tcPr>
          <w:p w:rsidR="0083196E" w:rsidRPr="0083196E" w:rsidRDefault="0083196E" w:rsidP="001D1486">
            <w:pPr>
              <w:pStyle w:val="Tabletext"/>
              <w:spacing w:before="40" w:after="40" w:line="280" w:lineRule="exact"/>
              <w:jc w:val="center"/>
            </w:pPr>
            <w:proofErr w:type="spellStart"/>
            <w:r w:rsidRPr="0083196E">
              <w:t>yy.yyy</w:t>
            </w:r>
            <w:proofErr w:type="spellEnd"/>
          </w:p>
        </w:tc>
        <w:tc>
          <w:tcPr>
            <w:tcW w:w="1652" w:type="dxa"/>
          </w:tcPr>
          <w:p w:rsidR="0083196E" w:rsidRPr="0083196E" w:rsidRDefault="0083196E" w:rsidP="001D1486">
            <w:pPr>
              <w:pStyle w:val="Tabletext"/>
              <w:spacing w:before="40" w:after="40" w:line="280" w:lineRule="exact"/>
            </w:pPr>
            <w:r w:rsidRPr="0083196E">
              <w:t>1 413</w:t>
            </w:r>
            <w:r w:rsidR="001D1486">
              <w:t>,</w:t>
            </w:r>
            <w:r w:rsidRPr="0083196E">
              <w:t>5</w:t>
            </w:r>
            <w:r w:rsidRPr="0083196E">
              <w:rPr>
                <w:rtl/>
              </w:rPr>
              <w:t xml:space="preserve"> </w:t>
            </w:r>
            <w:r w:rsidRPr="0083196E">
              <w:t>MHz</w:t>
            </w:r>
            <w:r w:rsidRPr="0083196E">
              <w:rPr>
                <w:rtl/>
              </w:rPr>
              <w:t xml:space="preserve"> </w:t>
            </w:r>
            <w:r w:rsidR="009550F8">
              <w:rPr>
                <w:rFonts w:hint="cs"/>
                <w:rtl/>
              </w:rPr>
              <w:t>(</w:t>
            </w:r>
            <w:r w:rsidRPr="0083196E">
              <w:t>RFI</w:t>
            </w:r>
            <w:r w:rsidRPr="0083196E">
              <w:rPr>
                <w:rtl/>
              </w:rPr>
              <w:t xml:space="preserve"> المرصود على كامل النطاق المنفعل)</w:t>
            </w:r>
          </w:p>
        </w:tc>
        <w:tc>
          <w:tcPr>
            <w:tcW w:w="1711" w:type="dxa"/>
            <w:vAlign w:val="center"/>
          </w:tcPr>
          <w:p w:rsidR="0083196E" w:rsidRDefault="0083196E" w:rsidP="001D1486">
            <w:pPr>
              <w:pStyle w:val="Tabletext"/>
              <w:spacing w:before="40" w:after="40" w:line="280" w:lineRule="exact"/>
              <w:ind w:left="284" w:hanging="284"/>
              <w:rPr>
                <w:rtl/>
              </w:rPr>
            </w:pPr>
            <w:r>
              <w:rPr>
                <w:rtl/>
              </w:rPr>
              <w:t>-</w:t>
            </w:r>
            <w:r>
              <w:rPr>
                <w:rtl/>
              </w:rPr>
              <w:tab/>
            </w:r>
            <w:r w:rsidRPr="0083196E">
              <w:rPr>
                <w:rtl/>
              </w:rPr>
              <w:t>مصدر موسع</w:t>
            </w:r>
          </w:p>
          <w:p w:rsidR="0083196E" w:rsidRDefault="0083196E" w:rsidP="001D1486">
            <w:pPr>
              <w:pStyle w:val="Tabletext"/>
              <w:spacing w:before="40" w:after="40" w:line="280" w:lineRule="exact"/>
              <w:ind w:left="284" w:hanging="284"/>
              <w:rPr>
                <w:rtl/>
              </w:rPr>
            </w:pPr>
            <w:r>
              <w:rPr>
                <w:rtl/>
              </w:rPr>
              <w:t>-</w:t>
            </w:r>
            <w:r>
              <w:rPr>
                <w:rtl/>
              </w:rPr>
              <w:tab/>
            </w:r>
            <w:r w:rsidRPr="0083196E">
              <w:rPr>
                <w:rtl/>
              </w:rPr>
              <w:t>بث مستمر</w:t>
            </w:r>
          </w:p>
          <w:p w:rsidR="0083196E" w:rsidRPr="0083196E" w:rsidRDefault="0083196E" w:rsidP="001D1486">
            <w:pPr>
              <w:pStyle w:val="Tabletext"/>
              <w:spacing w:before="40" w:after="40" w:line="280" w:lineRule="exact"/>
              <w:ind w:left="284" w:hanging="284"/>
            </w:pPr>
            <w:r>
              <w:rPr>
                <w:rtl/>
              </w:rPr>
              <w:t>-</w:t>
            </w:r>
            <w:r>
              <w:rPr>
                <w:rtl/>
              </w:rPr>
              <w:tab/>
            </w:r>
            <w:r w:rsidRPr="0083196E">
              <w:rPr>
                <w:rtl/>
              </w:rPr>
              <w:t>مرصود في كل عبور بنفس الشدة</w:t>
            </w:r>
          </w:p>
        </w:tc>
        <w:tc>
          <w:tcPr>
            <w:tcW w:w="1177" w:type="dxa"/>
            <w:vAlign w:val="center"/>
          </w:tcPr>
          <w:p w:rsidR="0083196E" w:rsidRPr="0083196E" w:rsidRDefault="0083196E" w:rsidP="001D1486">
            <w:pPr>
              <w:pStyle w:val="Tabletext"/>
              <w:spacing w:before="40" w:after="40" w:line="280" w:lineRule="exact"/>
              <w:jc w:val="center"/>
            </w:pPr>
            <w:r w:rsidRPr="0083196E">
              <w:t>1 500</w:t>
            </w:r>
          </w:p>
        </w:tc>
        <w:tc>
          <w:tcPr>
            <w:tcW w:w="1382" w:type="dxa"/>
            <w:vAlign w:val="center"/>
          </w:tcPr>
          <w:p w:rsidR="0083196E" w:rsidRPr="0083196E" w:rsidRDefault="0083196E" w:rsidP="001D1486">
            <w:pPr>
              <w:pStyle w:val="Tabletext"/>
              <w:spacing w:before="40" w:after="40" w:line="280" w:lineRule="exact"/>
            </w:pPr>
            <w:r w:rsidRPr="0083196E">
              <w:rPr>
                <w:rtl/>
              </w:rPr>
              <w:t>غير مقدّمة</w:t>
            </w:r>
          </w:p>
        </w:tc>
        <w:tc>
          <w:tcPr>
            <w:tcW w:w="1216" w:type="dxa"/>
            <w:vAlign w:val="center"/>
          </w:tcPr>
          <w:p w:rsidR="0083196E" w:rsidRPr="0083196E" w:rsidRDefault="0083196E" w:rsidP="001D1486">
            <w:pPr>
              <w:pStyle w:val="Tabletext"/>
              <w:spacing w:before="40" w:after="40" w:line="280" w:lineRule="exact"/>
            </w:pPr>
            <w:r w:rsidRPr="0083196E">
              <w:rPr>
                <w:rtl/>
              </w:rPr>
              <w:t xml:space="preserve">المدينة </w:t>
            </w:r>
            <w:r w:rsidRPr="0083196E">
              <w:t>x</w:t>
            </w:r>
          </w:p>
        </w:tc>
        <w:tc>
          <w:tcPr>
            <w:tcW w:w="1352" w:type="dxa"/>
            <w:vAlign w:val="center"/>
          </w:tcPr>
          <w:p w:rsidR="0083196E" w:rsidRPr="0083196E" w:rsidRDefault="0083196E" w:rsidP="001D1486">
            <w:pPr>
              <w:pStyle w:val="Tabletext"/>
              <w:spacing w:before="40" w:after="40" w:line="280" w:lineRule="exact"/>
            </w:pPr>
            <w:proofErr w:type="spellStart"/>
            <w:r w:rsidRPr="0083196E">
              <w:rPr>
                <w:rtl/>
              </w:rPr>
              <w:t>رصدات</w:t>
            </w:r>
            <w:proofErr w:type="spellEnd"/>
            <w:r w:rsidRPr="0083196E">
              <w:rPr>
                <w:rtl/>
              </w:rPr>
              <w:t xml:space="preserve"> التداخل فوق منطقة واسعة متوافقة مع مجموع مصادر متعددة </w:t>
            </w:r>
          </w:p>
        </w:tc>
        <w:tc>
          <w:tcPr>
            <w:tcW w:w="1721" w:type="dxa"/>
            <w:vAlign w:val="center"/>
          </w:tcPr>
          <w:p w:rsidR="0083196E" w:rsidRPr="0083196E" w:rsidRDefault="0083196E" w:rsidP="001D1486">
            <w:pPr>
              <w:pStyle w:val="Tabletext"/>
              <w:spacing w:before="40" w:after="40" w:line="280" w:lineRule="exact"/>
            </w:pPr>
          </w:p>
        </w:tc>
        <w:tc>
          <w:tcPr>
            <w:tcW w:w="987" w:type="dxa"/>
            <w:shd w:val="clear" w:color="auto" w:fill="FF6600"/>
          </w:tcPr>
          <w:p w:rsidR="0083196E" w:rsidRPr="0083196E" w:rsidRDefault="0083196E" w:rsidP="001D1486">
            <w:pPr>
              <w:pStyle w:val="Tabletext"/>
              <w:spacing w:before="40" w:after="40" w:line="280" w:lineRule="exact"/>
              <w:jc w:val="center"/>
            </w:pPr>
            <w:r w:rsidRPr="0083196E">
              <w:rPr>
                <w:rtl/>
              </w:rPr>
              <w:t>قائم</w:t>
            </w:r>
          </w:p>
        </w:tc>
      </w:tr>
      <w:tr w:rsidR="00F1395F" w:rsidTr="001D1486">
        <w:tc>
          <w:tcPr>
            <w:tcW w:w="1106" w:type="dxa"/>
            <w:vAlign w:val="center"/>
          </w:tcPr>
          <w:p w:rsidR="0083196E" w:rsidRPr="0083196E" w:rsidRDefault="0083196E" w:rsidP="001D1486">
            <w:pPr>
              <w:pStyle w:val="Tabletext"/>
              <w:spacing w:before="40" w:after="40" w:line="280" w:lineRule="exact"/>
              <w:jc w:val="center"/>
            </w:pPr>
            <w:r w:rsidRPr="0083196E">
              <w:t>ADM-04</w:t>
            </w:r>
          </w:p>
        </w:tc>
        <w:tc>
          <w:tcPr>
            <w:tcW w:w="993" w:type="dxa"/>
            <w:vAlign w:val="center"/>
          </w:tcPr>
          <w:p w:rsidR="0083196E" w:rsidRPr="0083196E" w:rsidRDefault="0083196E" w:rsidP="001D1486">
            <w:pPr>
              <w:pStyle w:val="Tabletext"/>
              <w:spacing w:before="40" w:after="40" w:line="280" w:lineRule="exact"/>
              <w:jc w:val="center"/>
            </w:pPr>
            <w:proofErr w:type="spellStart"/>
            <w:r w:rsidRPr="0083196E">
              <w:t>xx.xxx</w:t>
            </w:r>
            <w:proofErr w:type="spellEnd"/>
          </w:p>
        </w:tc>
        <w:tc>
          <w:tcPr>
            <w:tcW w:w="992" w:type="dxa"/>
            <w:vAlign w:val="center"/>
          </w:tcPr>
          <w:p w:rsidR="0083196E" w:rsidRPr="0083196E" w:rsidRDefault="0083196E" w:rsidP="001D1486">
            <w:pPr>
              <w:pStyle w:val="Tabletext"/>
              <w:spacing w:before="40" w:after="40" w:line="280" w:lineRule="exact"/>
              <w:jc w:val="center"/>
            </w:pPr>
            <w:proofErr w:type="spellStart"/>
            <w:r w:rsidRPr="0083196E">
              <w:t>yy.yyy</w:t>
            </w:r>
            <w:proofErr w:type="spellEnd"/>
          </w:p>
        </w:tc>
        <w:tc>
          <w:tcPr>
            <w:tcW w:w="1652" w:type="dxa"/>
          </w:tcPr>
          <w:p w:rsidR="0083196E" w:rsidRPr="0083196E" w:rsidRDefault="0083196E" w:rsidP="001D1486">
            <w:pPr>
              <w:pStyle w:val="Tabletext"/>
              <w:spacing w:before="40" w:after="40" w:line="280" w:lineRule="exact"/>
            </w:pPr>
            <w:r w:rsidRPr="0083196E">
              <w:t>1 413</w:t>
            </w:r>
            <w:r w:rsidR="001D1486">
              <w:t>,</w:t>
            </w:r>
            <w:r w:rsidRPr="0083196E">
              <w:t>5</w:t>
            </w:r>
            <w:r w:rsidRPr="0083196E">
              <w:rPr>
                <w:rtl/>
              </w:rPr>
              <w:t xml:space="preserve"> </w:t>
            </w:r>
            <w:r w:rsidRPr="0083196E">
              <w:t>MHz</w:t>
            </w:r>
            <w:r w:rsidRPr="0083196E">
              <w:rPr>
                <w:rtl/>
              </w:rPr>
              <w:t xml:space="preserve"> </w:t>
            </w:r>
            <w:r w:rsidR="009550F8">
              <w:rPr>
                <w:rFonts w:hint="cs"/>
                <w:rtl/>
              </w:rPr>
              <w:t>(</w:t>
            </w:r>
            <w:r w:rsidRPr="0083196E">
              <w:t>RFI</w:t>
            </w:r>
            <w:r w:rsidRPr="0083196E">
              <w:rPr>
                <w:rtl/>
              </w:rPr>
              <w:t xml:space="preserve"> المرصود على كامل النطاق المنفعل)</w:t>
            </w:r>
          </w:p>
        </w:tc>
        <w:tc>
          <w:tcPr>
            <w:tcW w:w="1711" w:type="dxa"/>
            <w:vAlign w:val="center"/>
          </w:tcPr>
          <w:p w:rsidR="0083196E" w:rsidRDefault="0083196E" w:rsidP="001D1486">
            <w:pPr>
              <w:pStyle w:val="Tabletext"/>
              <w:spacing w:before="40" w:after="40" w:line="280" w:lineRule="exact"/>
              <w:ind w:left="284" w:hanging="284"/>
              <w:rPr>
                <w:rtl/>
              </w:rPr>
            </w:pPr>
            <w:r>
              <w:rPr>
                <w:rtl/>
              </w:rPr>
              <w:t>-</w:t>
            </w:r>
            <w:r>
              <w:rPr>
                <w:rtl/>
              </w:rPr>
              <w:tab/>
            </w:r>
            <w:r w:rsidRPr="0083196E">
              <w:rPr>
                <w:rtl/>
              </w:rPr>
              <w:t>مصدر نقطي</w:t>
            </w:r>
          </w:p>
          <w:p w:rsidR="0083196E" w:rsidRDefault="0083196E" w:rsidP="001D1486">
            <w:pPr>
              <w:pStyle w:val="Tabletext"/>
              <w:spacing w:before="40" w:after="40" w:line="280" w:lineRule="exact"/>
              <w:ind w:left="284" w:hanging="284"/>
              <w:rPr>
                <w:rtl/>
              </w:rPr>
            </w:pPr>
            <w:r>
              <w:rPr>
                <w:rtl/>
              </w:rPr>
              <w:t>-</w:t>
            </w:r>
            <w:r>
              <w:rPr>
                <w:rtl/>
              </w:rPr>
              <w:tab/>
            </w:r>
            <w:r w:rsidRPr="0083196E">
              <w:rPr>
                <w:rtl/>
              </w:rPr>
              <w:t>بث مستمر</w:t>
            </w:r>
          </w:p>
          <w:p w:rsidR="0083196E" w:rsidRPr="0083196E" w:rsidRDefault="0083196E" w:rsidP="001D1486">
            <w:pPr>
              <w:pStyle w:val="Tabletext"/>
              <w:spacing w:before="40" w:after="40" w:line="280" w:lineRule="exact"/>
              <w:ind w:left="284" w:hanging="284"/>
            </w:pPr>
            <w:r>
              <w:rPr>
                <w:rtl/>
              </w:rPr>
              <w:t>-</w:t>
            </w:r>
            <w:r>
              <w:rPr>
                <w:rtl/>
              </w:rPr>
              <w:tab/>
            </w:r>
            <w:r w:rsidRPr="0083196E">
              <w:rPr>
                <w:rtl/>
              </w:rPr>
              <w:t>اتجاهية مكتشفة في حالات العبور الصاعد بشدة أعلى</w:t>
            </w:r>
          </w:p>
        </w:tc>
        <w:tc>
          <w:tcPr>
            <w:tcW w:w="1177" w:type="dxa"/>
            <w:vAlign w:val="center"/>
          </w:tcPr>
          <w:p w:rsidR="0083196E" w:rsidRPr="0083196E" w:rsidRDefault="0083196E" w:rsidP="001D1486">
            <w:pPr>
              <w:pStyle w:val="Tabletext"/>
              <w:spacing w:before="40" w:after="40" w:line="280" w:lineRule="exact"/>
              <w:jc w:val="center"/>
            </w:pPr>
            <w:r w:rsidRPr="0083196E">
              <w:t>5 000</w:t>
            </w:r>
          </w:p>
        </w:tc>
        <w:tc>
          <w:tcPr>
            <w:tcW w:w="1382" w:type="dxa"/>
            <w:vAlign w:val="center"/>
          </w:tcPr>
          <w:p w:rsidR="0083196E" w:rsidRPr="0083196E" w:rsidRDefault="0083196E" w:rsidP="001D1486">
            <w:pPr>
              <w:pStyle w:val="Tabletext"/>
              <w:spacing w:before="40" w:after="40" w:line="280" w:lineRule="exact"/>
            </w:pPr>
            <w:r w:rsidRPr="0083196E">
              <w:rPr>
                <w:rtl/>
              </w:rPr>
              <w:t>غير مقدّمة</w:t>
            </w:r>
          </w:p>
        </w:tc>
        <w:tc>
          <w:tcPr>
            <w:tcW w:w="1216" w:type="dxa"/>
            <w:vAlign w:val="center"/>
          </w:tcPr>
          <w:p w:rsidR="0083196E" w:rsidRPr="0083196E" w:rsidRDefault="0083196E" w:rsidP="001D1486">
            <w:pPr>
              <w:pStyle w:val="Tabletext"/>
              <w:spacing w:before="40" w:after="40" w:line="280" w:lineRule="exact"/>
            </w:pPr>
            <w:r w:rsidRPr="0083196E">
              <w:rPr>
                <w:rtl/>
              </w:rPr>
              <w:t xml:space="preserve">المنطقة الريفية </w:t>
            </w:r>
            <w:r w:rsidRPr="0083196E">
              <w:t>x</w:t>
            </w:r>
          </w:p>
        </w:tc>
        <w:tc>
          <w:tcPr>
            <w:tcW w:w="1352" w:type="dxa"/>
            <w:vAlign w:val="center"/>
          </w:tcPr>
          <w:p w:rsidR="0083196E" w:rsidRPr="0083196E" w:rsidRDefault="0083196E" w:rsidP="001D1486">
            <w:pPr>
              <w:pStyle w:val="Tabletext"/>
              <w:spacing w:before="40" w:after="40" w:line="280" w:lineRule="exact"/>
            </w:pPr>
            <w:r w:rsidRPr="0083196E">
              <w:rPr>
                <w:rtl/>
              </w:rPr>
              <w:t>متوافقة مع وصلة راديوية أو مرسل اتجاهي أخر</w:t>
            </w:r>
          </w:p>
        </w:tc>
        <w:tc>
          <w:tcPr>
            <w:tcW w:w="1721" w:type="dxa"/>
            <w:vAlign w:val="center"/>
          </w:tcPr>
          <w:p w:rsidR="0083196E" w:rsidRPr="0083196E" w:rsidRDefault="0083196E" w:rsidP="001D1486">
            <w:pPr>
              <w:pStyle w:val="Tabletext"/>
              <w:spacing w:before="40" w:after="40" w:line="280" w:lineRule="exact"/>
            </w:pPr>
            <w:r w:rsidRPr="0083196E">
              <w:rPr>
                <w:rtl/>
              </w:rPr>
              <w:t>نوفمبر</w:t>
            </w:r>
          </w:p>
        </w:tc>
        <w:tc>
          <w:tcPr>
            <w:tcW w:w="987" w:type="dxa"/>
            <w:shd w:val="clear" w:color="auto" w:fill="FF6600"/>
          </w:tcPr>
          <w:p w:rsidR="0083196E" w:rsidRPr="0083196E" w:rsidRDefault="0083196E" w:rsidP="001D1486">
            <w:pPr>
              <w:pStyle w:val="Tabletext"/>
              <w:spacing w:before="40" w:after="40" w:line="280" w:lineRule="exact"/>
              <w:jc w:val="center"/>
            </w:pPr>
            <w:r w:rsidRPr="0083196E">
              <w:rPr>
                <w:rtl/>
              </w:rPr>
              <w:t>قائم</w:t>
            </w:r>
          </w:p>
        </w:tc>
      </w:tr>
    </w:tbl>
    <w:p w:rsidR="00CD5BFC" w:rsidRDefault="00CD5BFC" w:rsidP="00CD5BFC">
      <w:pPr>
        <w:overflowPunct/>
        <w:autoSpaceDE/>
        <w:autoSpaceDN/>
        <w:bidi w:val="0"/>
        <w:adjustRightInd/>
        <w:spacing w:before="0" w:line="240" w:lineRule="auto"/>
        <w:jc w:val="left"/>
        <w:textAlignment w:val="auto"/>
        <w:rPr>
          <w:b/>
          <w:bCs/>
          <w:rtl/>
          <w:lang w:bidi="ar-EG"/>
        </w:rPr>
      </w:pPr>
      <w:r w:rsidRPr="002879B8">
        <w:rPr>
          <w:b/>
          <w:bCs/>
          <w:rtl/>
          <w:lang w:bidi="ar-EG"/>
        </w:rPr>
        <w:br w:type="page"/>
      </w:r>
    </w:p>
    <w:p w:rsidR="009550F8" w:rsidRDefault="009550F8" w:rsidP="009550F8">
      <w:pPr>
        <w:overflowPunct/>
        <w:autoSpaceDE/>
        <w:autoSpaceDN/>
        <w:bidi w:val="0"/>
        <w:adjustRightInd/>
        <w:spacing w:before="0" w:line="240" w:lineRule="auto"/>
        <w:jc w:val="left"/>
        <w:textAlignment w:val="auto"/>
        <w:rPr>
          <w:b/>
          <w:bCs/>
          <w:rtl/>
          <w:lang w:bidi="ar-EG"/>
        </w:rPr>
      </w:pPr>
    </w:p>
    <w:tbl>
      <w:tblPr>
        <w:tblStyle w:val="TableGrid"/>
        <w:tblpPr w:leftFromText="180" w:rightFromText="180" w:vertAnchor="text" w:tblpXSpec="center" w:tblpY="1"/>
        <w:tblOverlap w:val="never"/>
        <w:bidiVisual/>
        <w:tblW w:w="5500" w:type="pct"/>
        <w:tblLook w:val="04A0" w:firstRow="1" w:lastRow="0" w:firstColumn="1" w:lastColumn="0" w:noHBand="0" w:noVBand="1"/>
      </w:tblPr>
      <w:tblGrid>
        <w:gridCol w:w="1209"/>
        <w:gridCol w:w="1087"/>
        <w:gridCol w:w="1088"/>
        <w:gridCol w:w="1805"/>
        <w:gridCol w:w="1732"/>
        <w:gridCol w:w="1432"/>
        <w:gridCol w:w="1513"/>
        <w:gridCol w:w="1336"/>
        <w:gridCol w:w="1693"/>
        <w:gridCol w:w="1624"/>
        <w:gridCol w:w="1180"/>
      </w:tblGrid>
      <w:tr w:rsidR="00737942" w:rsidTr="001D1486">
        <w:tc>
          <w:tcPr>
            <w:tcW w:w="14289" w:type="dxa"/>
            <w:gridSpan w:val="11"/>
            <w:shd w:val="clear" w:color="auto" w:fill="BDD7EE"/>
          </w:tcPr>
          <w:p w:rsidR="00737942" w:rsidRDefault="00737942" w:rsidP="001D1486">
            <w:pPr>
              <w:pStyle w:val="Tablehead"/>
              <w:spacing w:after="40" w:line="280" w:lineRule="exact"/>
              <w:rPr>
                <w:rtl/>
                <w:lang w:bidi="ar-EG"/>
              </w:rPr>
            </w:pPr>
            <w:r w:rsidRPr="00CB7184">
              <w:rPr>
                <w:rtl/>
                <w:lang w:bidi="ar-EG"/>
              </w:rPr>
              <w:t>سجل تفاصيل مصدر التداخل</w:t>
            </w:r>
          </w:p>
        </w:tc>
      </w:tr>
      <w:tr w:rsidR="00737942" w:rsidTr="001D1486">
        <w:trPr>
          <w:trHeight w:val="1480"/>
        </w:trPr>
        <w:tc>
          <w:tcPr>
            <w:tcW w:w="1101" w:type="dxa"/>
            <w:shd w:val="clear" w:color="auto" w:fill="BDD7EE"/>
            <w:vAlign w:val="center"/>
          </w:tcPr>
          <w:p w:rsidR="00737942" w:rsidRDefault="001D1486" w:rsidP="001D1486">
            <w:pPr>
              <w:pStyle w:val="Tablehead"/>
              <w:keepNext w:val="0"/>
              <w:spacing w:after="40" w:line="280" w:lineRule="exact"/>
              <w:rPr>
                <w:rtl/>
                <w:lang w:bidi="ar-EG"/>
              </w:rPr>
            </w:pPr>
            <w:r>
              <w:rPr>
                <w:lang w:bidi="ar-EG"/>
              </w:rPr>
              <w:t>1</w:t>
            </w:r>
            <w:r>
              <w:rPr>
                <w:rFonts w:hint="cs"/>
                <w:rtl/>
                <w:lang w:bidi="ar-EG"/>
              </w:rPr>
              <w:t xml:space="preserve"> -</w:t>
            </w:r>
            <w:r w:rsidR="00737942">
              <w:rPr>
                <w:rtl/>
                <w:lang w:bidi="ar-EG"/>
              </w:rPr>
              <w:t xml:space="preserve"> معرف المصدر</w:t>
            </w:r>
          </w:p>
        </w:tc>
        <w:tc>
          <w:tcPr>
            <w:tcW w:w="1980" w:type="dxa"/>
            <w:gridSpan w:val="2"/>
            <w:shd w:val="clear" w:color="auto" w:fill="BDD7EE"/>
            <w:vAlign w:val="center"/>
          </w:tcPr>
          <w:p w:rsidR="00737942" w:rsidRDefault="001D1486" w:rsidP="001D1486">
            <w:pPr>
              <w:pStyle w:val="Tablehead"/>
              <w:spacing w:after="40" w:line="280" w:lineRule="exact"/>
              <w:rPr>
                <w:rtl/>
                <w:lang w:bidi="ar-EG"/>
              </w:rPr>
            </w:pPr>
            <w:r>
              <w:rPr>
                <w:lang w:bidi="ar-EG"/>
              </w:rPr>
              <w:t>2</w:t>
            </w:r>
            <w:r>
              <w:rPr>
                <w:rFonts w:hint="cs"/>
                <w:rtl/>
                <w:lang w:bidi="ar-EG"/>
              </w:rPr>
              <w:t xml:space="preserve"> -</w:t>
            </w:r>
            <w:r w:rsidR="00737942" w:rsidRPr="00CB7184">
              <w:rPr>
                <w:rtl/>
                <w:lang w:bidi="ar-EG"/>
              </w:rPr>
              <w:t xml:space="preserve"> الموقع الجغرافي المرصود</w:t>
            </w:r>
          </w:p>
        </w:tc>
        <w:tc>
          <w:tcPr>
            <w:tcW w:w="1643" w:type="dxa"/>
            <w:shd w:val="clear" w:color="auto" w:fill="BDD7EE"/>
            <w:vAlign w:val="center"/>
          </w:tcPr>
          <w:p w:rsidR="00737942" w:rsidRPr="002879B8" w:rsidRDefault="001D1486" w:rsidP="001D1486">
            <w:pPr>
              <w:pStyle w:val="Tablehead"/>
              <w:spacing w:after="40" w:line="280" w:lineRule="exact"/>
              <w:rPr>
                <w:sz w:val="18"/>
                <w:szCs w:val="18"/>
                <w:lang w:bidi="ar-EG"/>
              </w:rPr>
            </w:pPr>
            <w:r>
              <w:rPr>
                <w:lang w:bidi="ar-EG"/>
              </w:rPr>
              <w:t>3</w:t>
            </w:r>
            <w:r>
              <w:rPr>
                <w:rFonts w:hint="cs"/>
                <w:rtl/>
                <w:lang w:bidi="ar-EG"/>
              </w:rPr>
              <w:t xml:space="preserve"> -</w:t>
            </w:r>
            <w:r w:rsidR="00737942" w:rsidRPr="002879B8">
              <w:rPr>
                <w:rtl/>
                <w:lang w:bidi="ar-EG"/>
              </w:rPr>
              <w:t xml:space="preserve"> التردد المركزي </w:t>
            </w:r>
            <w:r w:rsidR="00737942" w:rsidRPr="002879B8">
              <w:rPr>
                <w:lang w:bidi="ar-EG"/>
              </w:rPr>
              <w:t>(MHz)</w:t>
            </w:r>
          </w:p>
        </w:tc>
        <w:tc>
          <w:tcPr>
            <w:tcW w:w="1576" w:type="dxa"/>
            <w:shd w:val="clear" w:color="auto" w:fill="BDD7EE"/>
            <w:vAlign w:val="center"/>
          </w:tcPr>
          <w:p w:rsidR="00737942" w:rsidRPr="002879B8" w:rsidRDefault="001D1486" w:rsidP="001D1486">
            <w:pPr>
              <w:pStyle w:val="Tablehead"/>
              <w:spacing w:after="40" w:line="280" w:lineRule="exact"/>
              <w:rPr>
                <w:sz w:val="18"/>
                <w:szCs w:val="18"/>
                <w:lang w:bidi="ar-EG"/>
              </w:rPr>
            </w:pPr>
            <w:r>
              <w:rPr>
                <w:lang w:bidi="ar-EG"/>
              </w:rPr>
              <w:t>4</w:t>
            </w:r>
            <w:r>
              <w:rPr>
                <w:rFonts w:hint="cs"/>
                <w:rtl/>
                <w:lang w:bidi="ar-EG"/>
              </w:rPr>
              <w:t xml:space="preserve"> -</w:t>
            </w:r>
            <w:r w:rsidR="00737942" w:rsidRPr="002879B8">
              <w:rPr>
                <w:rtl/>
                <w:lang w:bidi="ar-EG"/>
              </w:rPr>
              <w:t xml:space="preserve"> خصائص كشف المصدر</w:t>
            </w:r>
          </w:p>
        </w:tc>
        <w:tc>
          <w:tcPr>
            <w:tcW w:w="1303" w:type="dxa"/>
            <w:shd w:val="clear" w:color="auto" w:fill="BDD7EE"/>
            <w:vAlign w:val="center"/>
          </w:tcPr>
          <w:p w:rsidR="00737942" w:rsidRPr="002879B8" w:rsidRDefault="001D1486" w:rsidP="001D1486">
            <w:pPr>
              <w:pStyle w:val="Tablehead"/>
              <w:spacing w:after="40" w:line="280" w:lineRule="exact"/>
              <w:rPr>
                <w:sz w:val="18"/>
                <w:szCs w:val="18"/>
                <w:lang w:val="en-GB" w:bidi="ar-EG"/>
              </w:rPr>
            </w:pPr>
            <w:r>
              <w:rPr>
                <w:lang w:bidi="ar-EG"/>
              </w:rPr>
              <w:t>5</w:t>
            </w:r>
            <w:r>
              <w:rPr>
                <w:rFonts w:hint="cs"/>
                <w:rtl/>
                <w:lang w:bidi="ar-EG"/>
              </w:rPr>
              <w:t xml:space="preserve"> -</w:t>
            </w:r>
            <w:r w:rsidR="00737942" w:rsidRPr="002879B8">
              <w:rPr>
                <w:rtl/>
                <w:lang w:bidi="ar-EG"/>
              </w:rPr>
              <w:t xml:space="preserve"> مستوى التداخل المكتشف بواسطة جهاز الاستشعار</w:t>
            </w:r>
          </w:p>
        </w:tc>
        <w:tc>
          <w:tcPr>
            <w:tcW w:w="1377" w:type="dxa"/>
            <w:shd w:val="clear" w:color="auto" w:fill="BDD7EE"/>
            <w:vAlign w:val="center"/>
          </w:tcPr>
          <w:p w:rsidR="00737942" w:rsidRPr="002879B8" w:rsidRDefault="001D1486" w:rsidP="001D1486">
            <w:pPr>
              <w:pStyle w:val="Tablehead"/>
              <w:spacing w:after="40" w:line="280" w:lineRule="exact"/>
              <w:rPr>
                <w:sz w:val="18"/>
                <w:szCs w:val="18"/>
                <w:lang w:val="en-GB" w:bidi="ar-EG"/>
              </w:rPr>
            </w:pPr>
            <w:r>
              <w:rPr>
                <w:lang w:bidi="ar-EG"/>
              </w:rPr>
              <w:t>6</w:t>
            </w:r>
            <w:r>
              <w:rPr>
                <w:rFonts w:hint="cs"/>
                <w:rtl/>
                <w:lang w:bidi="ar-EG"/>
              </w:rPr>
              <w:t xml:space="preserve"> -</w:t>
            </w:r>
            <w:r w:rsidR="00737942" w:rsidRPr="002879B8">
              <w:rPr>
                <w:rtl/>
                <w:lang w:bidi="ar-EG"/>
              </w:rPr>
              <w:t xml:space="preserve"> القدرة المستقبلة (</w:t>
            </w:r>
            <w:proofErr w:type="spellStart"/>
            <w:r w:rsidR="00737942" w:rsidRPr="002879B8">
              <w:rPr>
                <w:lang w:bidi="ar-EG"/>
              </w:rPr>
              <w:t>dBm</w:t>
            </w:r>
            <w:proofErr w:type="spellEnd"/>
            <w:r w:rsidR="00737942" w:rsidRPr="002879B8">
              <w:rPr>
                <w:rtl/>
                <w:lang w:bidi="ar-EG"/>
              </w:rPr>
              <w:t xml:space="preserve"> أو واط)</w:t>
            </w:r>
          </w:p>
        </w:tc>
        <w:tc>
          <w:tcPr>
            <w:tcW w:w="1216" w:type="dxa"/>
            <w:shd w:val="clear" w:color="auto" w:fill="BDD7EE"/>
            <w:vAlign w:val="center"/>
          </w:tcPr>
          <w:p w:rsidR="00737942" w:rsidRPr="0083196E" w:rsidRDefault="001D1486" w:rsidP="001D1486">
            <w:pPr>
              <w:pStyle w:val="Tablehead"/>
              <w:spacing w:after="40" w:line="280" w:lineRule="exact"/>
            </w:pPr>
            <w:r>
              <w:t>7</w:t>
            </w:r>
            <w:r>
              <w:rPr>
                <w:rFonts w:hint="cs"/>
                <w:rtl/>
                <w:lang w:bidi="ar-EG"/>
              </w:rPr>
              <w:t xml:space="preserve"> -</w:t>
            </w:r>
            <w:r w:rsidR="00737942" w:rsidRPr="0083196E">
              <w:rPr>
                <w:rtl/>
              </w:rPr>
              <w:t xml:space="preserve"> المدينة/</w:t>
            </w:r>
            <w:r w:rsidR="00737942" w:rsidRPr="0083196E">
              <w:rPr>
                <w:rFonts w:hint="cs"/>
                <w:rtl/>
              </w:rPr>
              <w:t xml:space="preserve"> </w:t>
            </w:r>
            <w:r w:rsidR="00737942" w:rsidRPr="0083196E">
              <w:rPr>
                <w:rtl/>
              </w:rPr>
              <w:t>الدولة/المنطقة</w:t>
            </w:r>
          </w:p>
        </w:tc>
        <w:tc>
          <w:tcPr>
            <w:tcW w:w="1541" w:type="dxa"/>
            <w:shd w:val="clear" w:color="auto" w:fill="BDD7EE"/>
            <w:vAlign w:val="center"/>
          </w:tcPr>
          <w:p w:rsidR="00737942" w:rsidRPr="002879B8" w:rsidRDefault="001D1486" w:rsidP="001D1486">
            <w:pPr>
              <w:pStyle w:val="Tablehead"/>
              <w:spacing w:after="40" w:line="280" w:lineRule="exact"/>
              <w:rPr>
                <w:sz w:val="18"/>
                <w:szCs w:val="18"/>
                <w:lang w:bidi="ar-EG"/>
              </w:rPr>
            </w:pPr>
            <w:r>
              <w:rPr>
                <w:lang w:bidi="ar-EG"/>
              </w:rPr>
              <w:t>8</w:t>
            </w:r>
            <w:r>
              <w:rPr>
                <w:rFonts w:hint="cs"/>
                <w:rtl/>
                <w:lang w:bidi="ar-EG"/>
              </w:rPr>
              <w:t xml:space="preserve"> -</w:t>
            </w:r>
            <w:r w:rsidR="00737942" w:rsidRPr="002879B8">
              <w:rPr>
                <w:rtl/>
                <w:lang w:bidi="ar-EG"/>
              </w:rPr>
              <w:t xml:space="preserve"> </w:t>
            </w:r>
            <w:proofErr w:type="spellStart"/>
            <w:r w:rsidR="00737942" w:rsidRPr="002879B8">
              <w:rPr>
                <w:rtl/>
                <w:lang w:bidi="ar-EG"/>
              </w:rPr>
              <w:t>رصدات</w:t>
            </w:r>
            <w:proofErr w:type="spellEnd"/>
            <w:r w:rsidR="00737942" w:rsidRPr="002879B8">
              <w:rPr>
                <w:rtl/>
                <w:lang w:bidi="ar-EG"/>
              </w:rPr>
              <w:t xml:space="preserve"> أخرى (بما في ذلك الدقة)</w:t>
            </w:r>
          </w:p>
        </w:tc>
        <w:tc>
          <w:tcPr>
            <w:tcW w:w="1478" w:type="dxa"/>
            <w:shd w:val="clear" w:color="auto" w:fill="BDD7EE"/>
            <w:vAlign w:val="center"/>
          </w:tcPr>
          <w:p w:rsidR="00737942" w:rsidRPr="002879B8" w:rsidRDefault="001D1486" w:rsidP="001D1486">
            <w:pPr>
              <w:pStyle w:val="Tablehead"/>
              <w:spacing w:after="40" w:line="280" w:lineRule="exact"/>
              <w:rPr>
                <w:rtl/>
                <w:lang w:bidi="ar-EG"/>
              </w:rPr>
            </w:pPr>
            <w:r>
              <w:rPr>
                <w:lang w:bidi="ar-EG"/>
              </w:rPr>
              <w:t>9</w:t>
            </w:r>
            <w:r>
              <w:rPr>
                <w:rFonts w:hint="cs"/>
                <w:rtl/>
                <w:lang w:bidi="ar-EG"/>
              </w:rPr>
              <w:t xml:space="preserve"> -</w:t>
            </w:r>
            <w:r w:rsidR="00737942" w:rsidRPr="002879B8">
              <w:rPr>
                <w:rtl/>
                <w:lang w:bidi="ar-EG"/>
              </w:rPr>
              <w:t xml:space="preserve"> التاريخ/</w:t>
            </w:r>
            <w:r>
              <w:rPr>
                <w:rFonts w:hint="cs"/>
                <w:rtl/>
                <w:lang w:bidi="ar-EG"/>
              </w:rPr>
              <w:t xml:space="preserve"> </w:t>
            </w:r>
          </w:p>
          <w:p w:rsidR="00737942" w:rsidRPr="002879B8" w:rsidRDefault="00737942" w:rsidP="001D1486">
            <w:pPr>
              <w:pStyle w:val="Tablehead"/>
              <w:spacing w:after="40" w:line="280" w:lineRule="exact"/>
              <w:rPr>
                <w:sz w:val="18"/>
                <w:szCs w:val="18"/>
                <w:lang w:bidi="ar-EG"/>
              </w:rPr>
            </w:pPr>
            <w:r w:rsidRPr="002879B8">
              <w:rPr>
                <w:rtl/>
                <w:lang w:bidi="ar-EG"/>
              </w:rPr>
              <w:t>السجل الزمني</w:t>
            </w:r>
          </w:p>
        </w:tc>
        <w:tc>
          <w:tcPr>
            <w:tcW w:w="1074" w:type="dxa"/>
            <w:shd w:val="clear" w:color="auto" w:fill="BDD7EE"/>
            <w:vAlign w:val="center"/>
          </w:tcPr>
          <w:p w:rsidR="00737942" w:rsidRPr="001D1486" w:rsidRDefault="001D1486" w:rsidP="001D1486">
            <w:pPr>
              <w:pStyle w:val="Tablehead"/>
              <w:spacing w:after="40" w:line="280" w:lineRule="exact"/>
              <w:rPr>
                <w:spacing w:val="-6"/>
                <w:sz w:val="18"/>
                <w:szCs w:val="18"/>
                <w:lang w:bidi="ar-EG"/>
              </w:rPr>
            </w:pPr>
            <w:r w:rsidRPr="001D1486">
              <w:rPr>
                <w:spacing w:val="-6"/>
                <w:lang w:bidi="ar-EG"/>
              </w:rPr>
              <w:t>10</w:t>
            </w:r>
            <w:r w:rsidRPr="001D1486">
              <w:rPr>
                <w:rFonts w:hint="cs"/>
                <w:spacing w:val="-6"/>
                <w:rtl/>
                <w:lang w:bidi="ar-EG"/>
              </w:rPr>
              <w:t xml:space="preserve"> -</w:t>
            </w:r>
            <w:r w:rsidR="00737942" w:rsidRPr="001D1486">
              <w:rPr>
                <w:spacing w:val="-6"/>
                <w:rtl/>
                <w:lang w:bidi="ar-EG"/>
              </w:rPr>
              <w:t xml:space="preserve"> الوضع الحالي</w:t>
            </w:r>
          </w:p>
        </w:tc>
      </w:tr>
      <w:tr w:rsidR="009550F8" w:rsidTr="001D1486">
        <w:tc>
          <w:tcPr>
            <w:tcW w:w="1101" w:type="dxa"/>
            <w:vAlign w:val="center"/>
          </w:tcPr>
          <w:p w:rsidR="009550F8" w:rsidRPr="0083196E" w:rsidRDefault="009550F8" w:rsidP="001D1486">
            <w:pPr>
              <w:pStyle w:val="Tabletext"/>
              <w:spacing w:before="40" w:after="40" w:line="280" w:lineRule="exact"/>
              <w:jc w:val="center"/>
            </w:pPr>
            <w:r w:rsidRPr="0083196E">
              <w:t>ADM-0</w:t>
            </w:r>
            <w:r>
              <w:t>5</w:t>
            </w:r>
          </w:p>
        </w:tc>
        <w:tc>
          <w:tcPr>
            <w:tcW w:w="990" w:type="dxa"/>
            <w:vAlign w:val="center"/>
          </w:tcPr>
          <w:p w:rsidR="009550F8" w:rsidRPr="0083196E" w:rsidRDefault="009550F8" w:rsidP="001D1486">
            <w:pPr>
              <w:pStyle w:val="Tabletext"/>
              <w:spacing w:before="40" w:after="40" w:line="280" w:lineRule="exact"/>
              <w:jc w:val="center"/>
            </w:pPr>
            <w:proofErr w:type="spellStart"/>
            <w:r w:rsidRPr="0083196E">
              <w:t>xx.xxx</w:t>
            </w:r>
            <w:proofErr w:type="spellEnd"/>
          </w:p>
        </w:tc>
        <w:tc>
          <w:tcPr>
            <w:tcW w:w="990" w:type="dxa"/>
            <w:vAlign w:val="center"/>
          </w:tcPr>
          <w:p w:rsidR="009550F8" w:rsidRPr="0083196E" w:rsidRDefault="009550F8" w:rsidP="001D1486">
            <w:pPr>
              <w:pStyle w:val="Tabletext"/>
              <w:spacing w:before="40" w:after="40" w:line="280" w:lineRule="exact"/>
              <w:jc w:val="center"/>
            </w:pPr>
            <w:proofErr w:type="spellStart"/>
            <w:r w:rsidRPr="0083196E">
              <w:t>yy.yyy</w:t>
            </w:r>
            <w:proofErr w:type="spellEnd"/>
          </w:p>
        </w:tc>
        <w:tc>
          <w:tcPr>
            <w:tcW w:w="1643" w:type="dxa"/>
            <w:vAlign w:val="center"/>
          </w:tcPr>
          <w:p w:rsidR="009550F8" w:rsidRPr="009550F8" w:rsidRDefault="009550F8" w:rsidP="001D1486">
            <w:pPr>
              <w:pStyle w:val="Tabletext"/>
              <w:spacing w:before="60" w:line="300" w:lineRule="exact"/>
            </w:pPr>
            <w:r w:rsidRPr="009550F8">
              <w:t>1 413.5</w:t>
            </w:r>
            <w:r w:rsidRPr="009550F8">
              <w:rPr>
                <w:rtl/>
              </w:rPr>
              <w:t xml:space="preserve"> </w:t>
            </w:r>
            <w:r w:rsidRPr="009550F8">
              <w:t>MHz</w:t>
            </w:r>
            <w:r w:rsidRPr="009550F8">
              <w:rPr>
                <w:rtl/>
              </w:rPr>
              <w:t xml:space="preserve"> </w:t>
            </w:r>
            <w:r w:rsidRPr="009550F8">
              <w:rPr>
                <w:rFonts w:hint="cs"/>
                <w:rtl/>
              </w:rPr>
              <w:t>(</w:t>
            </w:r>
            <w:r w:rsidRPr="009550F8">
              <w:t>RFI</w:t>
            </w:r>
            <w:r w:rsidRPr="009550F8">
              <w:rPr>
                <w:rtl/>
              </w:rPr>
              <w:t xml:space="preserve"> المرصود على كامل النطاق المنفعل)</w:t>
            </w:r>
          </w:p>
        </w:tc>
        <w:tc>
          <w:tcPr>
            <w:tcW w:w="1576" w:type="dxa"/>
            <w:vAlign w:val="center"/>
          </w:tcPr>
          <w:p w:rsidR="009550F8" w:rsidRPr="009550F8" w:rsidRDefault="009550F8" w:rsidP="001D1486">
            <w:pPr>
              <w:pStyle w:val="Tabletext"/>
              <w:spacing w:before="60" w:line="300" w:lineRule="exact"/>
            </w:pPr>
            <w:r w:rsidRPr="009550F8">
              <w:rPr>
                <w:rtl/>
              </w:rPr>
              <w:t>بث اتجاهي</w:t>
            </w:r>
          </w:p>
        </w:tc>
        <w:tc>
          <w:tcPr>
            <w:tcW w:w="1303" w:type="dxa"/>
            <w:vAlign w:val="center"/>
          </w:tcPr>
          <w:p w:rsidR="009550F8" w:rsidRPr="009550F8" w:rsidRDefault="001D1486" w:rsidP="001D1486">
            <w:pPr>
              <w:pStyle w:val="Tabletext"/>
              <w:spacing w:before="60" w:line="300" w:lineRule="exact"/>
              <w:jc w:val="center"/>
            </w:pPr>
            <w:r>
              <w:t>2 000</w:t>
            </w:r>
          </w:p>
        </w:tc>
        <w:tc>
          <w:tcPr>
            <w:tcW w:w="1377" w:type="dxa"/>
            <w:vAlign w:val="center"/>
          </w:tcPr>
          <w:p w:rsidR="009550F8" w:rsidRPr="009550F8" w:rsidRDefault="009550F8" w:rsidP="001D1486">
            <w:pPr>
              <w:pStyle w:val="Tabletext"/>
              <w:spacing w:before="60" w:line="300" w:lineRule="exact"/>
            </w:pPr>
            <w:r w:rsidRPr="009550F8">
              <w:rPr>
                <w:rtl/>
              </w:rPr>
              <w:t>غير مقدّمة</w:t>
            </w:r>
          </w:p>
        </w:tc>
        <w:tc>
          <w:tcPr>
            <w:tcW w:w="1216" w:type="dxa"/>
            <w:vAlign w:val="center"/>
          </w:tcPr>
          <w:p w:rsidR="009550F8" w:rsidRPr="009550F8" w:rsidRDefault="009550F8" w:rsidP="001D1486">
            <w:pPr>
              <w:pStyle w:val="Tabletext"/>
              <w:spacing w:before="60" w:line="300" w:lineRule="exact"/>
            </w:pPr>
            <w:r w:rsidRPr="009550F8">
              <w:rPr>
                <w:rtl/>
              </w:rPr>
              <w:t xml:space="preserve">الإقليم </w:t>
            </w:r>
            <w:r w:rsidRPr="009550F8">
              <w:t>x</w:t>
            </w:r>
          </w:p>
        </w:tc>
        <w:tc>
          <w:tcPr>
            <w:tcW w:w="1541" w:type="dxa"/>
            <w:vAlign w:val="center"/>
          </w:tcPr>
          <w:p w:rsidR="009550F8" w:rsidRPr="009550F8" w:rsidRDefault="009550F8" w:rsidP="001D1486">
            <w:pPr>
              <w:pStyle w:val="Tabletext"/>
              <w:spacing w:before="60" w:line="300" w:lineRule="exact"/>
            </w:pPr>
            <w:r w:rsidRPr="009550F8">
              <w:rPr>
                <w:rtl/>
              </w:rPr>
              <w:t>حددت السلطات موقع مرسل ترصُّد م</w:t>
            </w:r>
            <w:r>
              <w:rPr>
                <w:rtl/>
              </w:rPr>
              <w:t>حلي وأوقفته عن</w:t>
            </w:r>
            <w:r>
              <w:rPr>
                <w:rFonts w:hint="cs"/>
                <w:rtl/>
              </w:rPr>
              <w:t> </w:t>
            </w:r>
            <w:r w:rsidRPr="009550F8">
              <w:rPr>
                <w:rtl/>
              </w:rPr>
              <w:t>العمل (</w:t>
            </w:r>
            <w:r w:rsidRPr="009550F8">
              <w:t>11</w:t>
            </w:r>
            <w:r>
              <w:rPr>
                <w:rFonts w:hint="cs"/>
                <w:rtl/>
              </w:rPr>
              <w:t> </w:t>
            </w:r>
            <w:r>
              <w:rPr>
                <w:rtl/>
              </w:rPr>
              <w:t>نوفمبر</w:t>
            </w:r>
            <w:r>
              <w:rPr>
                <w:rFonts w:hint="cs"/>
                <w:rtl/>
              </w:rPr>
              <w:t> </w:t>
            </w:r>
            <w:r w:rsidRPr="009550F8">
              <w:t>2016</w:t>
            </w:r>
            <w:r w:rsidRPr="009550F8">
              <w:rPr>
                <w:rtl/>
              </w:rPr>
              <w:t>)</w:t>
            </w:r>
          </w:p>
        </w:tc>
        <w:tc>
          <w:tcPr>
            <w:tcW w:w="1478" w:type="dxa"/>
            <w:vAlign w:val="center"/>
          </w:tcPr>
          <w:p w:rsidR="009550F8" w:rsidRPr="009550F8" w:rsidRDefault="009550F8" w:rsidP="001D1486">
            <w:pPr>
              <w:pStyle w:val="Tabletext"/>
              <w:spacing w:before="60" w:line="300" w:lineRule="exact"/>
            </w:pPr>
            <w:r w:rsidRPr="009550F8">
              <w:rPr>
                <w:rtl/>
              </w:rPr>
              <w:t xml:space="preserve">لم يُرصد </w:t>
            </w:r>
            <w:r w:rsidRPr="009550F8">
              <w:t>RFI</w:t>
            </w:r>
            <w:r w:rsidRPr="009550F8">
              <w:rPr>
                <w:rtl/>
              </w:rPr>
              <w:t xml:space="preserve"> بعد </w:t>
            </w:r>
            <w:r w:rsidRPr="009550F8">
              <w:t>13</w:t>
            </w:r>
            <w:r w:rsidRPr="009550F8">
              <w:rPr>
                <w:rtl/>
              </w:rPr>
              <w:t xml:space="preserve"> نوفمبر </w:t>
            </w:r>
            <w:r w:rsidRPr="009550F8">
              <w:t>2016</w:t>
            </w:r>
          </w:p>
        </w:tc>
        <w:tc>
          <w:tcPr>
            <w:tcW w:w="1074" w:type="dxa"/>
            <w:shd w:val="clear" w:color="auto" w:fill="CCFFCC"/>
            <w:vAlign w:val="center"/>
          </w:tcPr>
          <w:p w:rsidR="009550F8" w:rsidRPr="009550F8" w:rsidRDefault="009550F8" w:rsidP="001D1486">
            <w:pPr>
              <w:pStyle w:val="Tabletext"/>
              <w:spacing w:before="60" w:line="300" w:lineRule="exact"/>
              <w:jc w:val="center"/>
            </w:pPr>
            <w:r w:rsidRPr="009550F8">
              <w:rPr>
                <w:rtl/>
              </w:rPr>
              <w:t>منقطع</w:t>
            </w:r>
          </w:p>
        </w:tc>
      </w:tr>
      <w:tr w:rsidR="009550F8" w:rsidTr="001D1486">
        <w:tc>
          <w:tcPr>
            <w:tcW w:w="1101" w:type="dxa"/>
            <w:shd w:val="clear" w:color="auto" w:fill="FFFF00"/>
            <w:vAlign w:val="center"/>
          </w:tcPr>
          <w:p w:rsidR="009550F8" w:rsidRPr="0083196E" w:rsidRDefault="009550F8" w:rsidP="001D1486">
            <w:pPr>
              <w:pStyle w:val="Tabletext"/>
              <w:spacing w:before="40" w:after="40" w:line="280" w:lineRule="exact"/>
              <w:jc w:val="center"/>
            </w:pPr>
            <w:r w:rsidRPr="0083196E">
              <w:t>ADM-0</w:t>
            </w:r>
            <w:r>
              <w:t>8</w:t>
            </w:r>
          </w:p>
        </w:tc>
        <w:tc>
          <w:tcPr>
            <w:tcW w:w="990" w:type="dxa"/>
            <w:shd w:val="clear" w:color="auto" w:fill="FFFF00"/>
            <w:vAlign w:val="center"/>
          </w:tcPr>
          <w:p w:rsidR="009550F8" w:rsidRPr="0083196E" w:rsidRDefault="009550F8" w:rsidP="001D1486">
            <w:pPr>
              <w:pStyle w:val="Tabletext"/>
              <w:spacing w:before="40" w:after="40" w:line="280" w:lineRule="exact"/>
              <w:jc w:val="center"/>
            </w:pPr>
            <w:proofErr w:type="spellStart"/>
            <w:r w:rsidRPr="0083196E">
              <w:t>xx.xxx</w:t>
            </w:r>
            <w:proofErr w:type="spellEnd"/>
          </w:p>
        </w:tc>
        <w:tc>
          <w:tcPr>
            <w:tcW w:w="990" w:type="dxa"/>
            <w:shd w:val="clear" w:color="auto" w:fill="FFFF00"/>
            <w:vAlign w:val="center"/>
          </w:tcPr>
          <w:p w:rsidR="009550F8" w:rsidRPr="0083196E" w:rsidRDefault="009550F8" w:rsidP="001D1486">
            <w:pPr>
              <w:pStyle w:val="Tabletext"/>
              <w:spacing w:before="40" w:after="40" w:line="280" w:lineRule="exact"/>
              <w:jc w:val="center"/>
            </w:pPr>
            <w:proofErr w:type="spellStart"/>
            <w:r w:rsidRPr="0083196E">
              <w:t>yy.yyy</w:t>
            </w:r>
            <w:proofErr w:type="spellEnd"/>
          </w:p>
        </w:tc>
        <w:tc>
          <w:tcPr>
            <w:tcW w:w="1643" w:type="dxa"/>
            <w:shd w:val="clear" w:color="auto" w:fill="FFFF00"/>
          </w:tcPr>
          <w:p w:rsidR="009550F8" w:rsidRPr="0083196E" w:rsidRDefault="009550F8" w:rsidP="001D1486">
            <w:pPr>
              <w:pStyle w:val="Tabletext"/>
              <w:spacing w:before="40" w:after="40" w:line="280" w:lineRule="exact"/>
            </w:pPr>
          </w:p>
        </w:tc>
        <w:tc>
          <w:tcPr>
            <w:tcW w:w="1576" w:type="dxa"/>
            <w:shd w:val="clear" w:color="auto" w:fill="FFFF00"/>
            <w:vAlign w:val="center"/>
          </w:tcPr>
          <w:p w:rsidR="009550F8" w:rsidRDefault="009550F8" w:rsidP="001D1486">
            <w:pPr>
              <w:pStyle w:val="Tabletext"/>
              <w:spacing w:before="60" w:line="300" w:lineRule="exact"/>
              <w:ind w:left="284" w:hanging="284"/>
              <w:rPr>
                <w:rtl/>
              </w:rPr>
            </w:pPr>
            <w:r>
              <w:rPr>
                <w:rtl/>
              </w:rPr>
              <w:t>-</w:t>
            </w:r>
            <w:r>
              <w:rPr>
                <w:rtl/>
              </w:rPr>
              <w:tab/>
            </w:r>
            <w:r w:rsidRPr="009550F8">
              <w:rPr>
                <w:rtl/>
              </w:rPr>
              <w:t>مصدر نقطي</w:t>
            </w:r>
          </w:p>
          <w:p w:rsidR="009550F8" w:rsidRDefault="009550F8" w:rsidP="001D1486">
            <w:pPr>
              <w:pStyle w:val="Tabletext"/>
              <w:spacing w:before="60" w:line="300" w:lineRule="exact"/>
              <w:ind w:left="284" w:hanging="284"/>
              <w:rPr>
                <w:rtl/>
              </w:rPr>
            </w:pPr>
            <w:r>
              <w:rPr>
                <w:rtl/>
              </w:rPr>
              <w:t>-</w:t>
            </w:r>
            <w:r>
              <w:rPr>
                <w:rtl/>
              </w:rPr>
              <w:tab/>
            </w:r>
            <w:r w:rsidRPr="009550F8">
              <w:rPr>
                <w:rtl/>
              </w:rPr>
              <w:t>بث مستمر</w:t>
            </w:r>
          </w:p>
          <w:p w:rsidR="009550F8" w:rsidRPr="009550F8" w:rsidRDefault="009550F8" w:rsidP="001D1486">
            <w:pPr>
              <w:pStyle w:val="Tabletext"/>
              <w:spacing w:before="60" w:line="300" w:lineRule="exact"/>
              <w:ind w:left="284" w:hanging="284"/>
            </w:pPr>
            <w:r>
              <w:rPr>
                <w:rtl/>
              </w:rPr>
              <w:t>-</w:t>
            </w:r>
            <w:r>
              <w:rPr>
                <w:rtl/>
              </w:rPr>
              <w:tab/>
            </w:r>
            <w:r w:rsidRPr="009550F8">
              <w:rPr>
                <w:rtl/>
              </w:rPr>
              <w:t>مرصود في كل عبور</w:t>
            </w:r>
          </w:p>
        </w:tc>
        <w:tc>
          <w:tcPr>
            <w:tcW w:w="1303" w:type="dxa"/>
            <w:shd w:val="clear" w:color="auto" w:fill="FFFF00"/>
            <w:vAlign w:val="center"/>
          </w:tcPr>
          <w:p w:rsidR="009550F8" w:rsidRPr="009550F8" w:rsidRDefault="001D1486" w:rsidP="001D1486">
            <w:pPr>
              <w:pStyle w:val="Tabletext"/>
              <w:spacing w:before="60" w:line="300" w:lineRule="exact"/>
              <w:jc w:val="center"/>
              <w:rPr>
                <w:rtl/>
                <w:lang w:bidi="ar-EG"/>
              </w:rPr>
            </w:pPr>
            <w:r>
              <w:t>12 000</w:t>
            </w:r>
          </w:p>
        </w:tc>
        <w:tc>
          <w:tcPr>
            <w:tcW w:w="1377" w:type="dxa"/>
            <w:shd w:val="clear" w:color="auto" w:fill="FFFF00"/>
            <w:vAlign w:val="center"/>
          </w:tcPr>
          <w:p w:rsidR="009550F8" w:rsidRPr="009550F8" w:rsidRDefault="009550F8" w:rsidP="001D1486">
            <w:pPr>
              <w:pStyle w:val="Tabletext"/>
              <w:spacing w:before="60" w:line="300" w:lineRule="exact"/>
            </w:pPr>
            <w:r w:rsidRPr="009550F8">
              <w:rPr>
                <w:rtl/>
              </w:rPr>
              <w:t>غير مقدّمة</w:t>
            </w:r>
          </w:p>
        </w:tc>
        <w:tc>
          <w:tcPr>
            <w:tcW w:w="1216" w:type="dxa"/>
            <w:shd w:val="clear" w:color="auto" w:fill="FFFF00"/>
            <w:vAlign w:val="center"/>
          </w:tcPr>
          <w:p w:rsidR="009550F8" w:rsidRPr="009550F8" w:rsidRDefault="009550F8" w:rsidP="001D1486">
            <w:pPr>
              <w:pStyle w:val="Tabletext"/>
              <w:spacing w:before="60" w:line="300" w:lineRule="exact"/>
            </w:pPr>
            <w:r w:rsidRPr="009550F8">
              <w:rPr>
                <w:rtl/>
              </w:rPr>
              <w:t xml:space="preserve">الإقليم </w:t>
            </w:r>
            <w:r w:rsidRPr="009550F8">
              <w:t>x</w:t>
            </w:r>
          </w:p>
        </w:tc>
        <w:tc>
          <w:tcPr>
            <w:tcW w:w="1541" w:type="dxa"/>
            <w:shd w:val="clear" w:color="auto" w:fill="FFFF00"/>
            <w:vAlign w:val="center"/>
          </w:tcPr>
          <w:p w:rsidR="009550F8" w:rsidRPr="009550F8" w:rsidRDefault="009550F8" w:rsidP="001D1486">
            <w:pPr>
              <w:pStyle w:val="Tabletext"/>
              <w:spacing w:before="60" w:line="300" w:lineRule="exact"/>
            </w:pPr>
            <w:r w:rsidRPr="009550F8">
              <w:rPr>
                <w:rtl/>
              </w:rPr>
              <w:t>ت</w:t>
            </w:r>
            <w:r>
              <w:rPr>
                <w:rtl/>
              </w:rPr>
              <w:t>داخل شديد جداً يسبب اضطراباً ذا</w:t>
            </w:r>
            <w:r>
              <w:rPr>
                <w:rFonts w:hint="cs"/>
                <w:rtl/>
              </w:rPr>
              <w:t> </w:t>
            </w:r>
            <w:r w:rsidRPr="009550F8">
              <w:rPr>
                <w:rtl/>
              </w:rPr>
              <w:t>شأن لقياسات أجهزة الاستشعار</w:t>
            </w:r>
          </w:p>
        </w:tc>
        <w:tc>
          <w:tcPr>
            <w:tcW w:w="1478" w:type="dxa"/>
            <w:shd w:val="clear" w:color="auto" w:fill="FFFF00"/>
            <w:vAlign w:val="center"/>
          </w:tcPr>
          <w:p w:rsidR="009550F8" w:rsidRPr="009550F8" w:rsidRDefault="009550F8" w:rsidP="001D1486">
            <w:pPr>
              <w:pStyle w:val="Tabletext"/>
              <w:spacing w:before="60" w:line="300" w:lineRule="exact"/>
            </w:pPr>
            <w:r w:rsidRPr="009550F8">
              <w:rPr>
                <w:rtl/>
              </w:rPr>
              <w:t xml:space="preserve">رُصد </w:t>
            </w:r>
            <w:r w:rsidRPr="009550F8">
              <w:t>RFI</w:t>
            </w:r>
            <w:r w:rsidRPr="009550F8">
              <w:rPr>
                <w:rtl/>
              </w:rPr>
              <w:t xml:space="preserve"> جديد في </w:t>
            </w:r>
            <w:r w:rsidRPr="009550F8">
              <w:t>20</w:t>
            </w:r>
            <w:r w:rsidRPr="009550F8">
              <w:rPr>
                <w:rtl/>
              </w:rPr>
              <w:t xml:space="preserve"> نوفمبر </w:t>
            </w:r>
            <w:r w:rsidRPr="009550F8">
              <w:t>2016</w:t>
            </w:r>
          </w:p>
        </w:tc>
        <w:tc>
          <w:tcPr>
            <w:tcW w:w="1074" w:type="dxa"/>
            <w:shd w:val="clear" w:color="auto" w:fill="FF6600"/>
            <w:vAlign w:val="center"/>
          </w:tcPr>
          <w:p w:rsidR="009550F8" w:rsidRPr="009550F8" w:rsidRDefault="009550F8" w:rsidP="001D1486">
            <w:pPr>
              <w:pStyle w:val="Tabletext"/>
              <w:spacing w:before="60" w:line="300" w:lineRule="exact"/>
              <w:jc w:val="center"/>
            </w:pPr>
            <w:r w:rsidRPr="009550F8">
              <w:rPr>
                <w:rtl/>
              </w:rPr>
              <w:t>قائم</w:t>
            </w:r>
          </w:p>
        </w:tc>
      </w:tr>
    </w:tbl>
    <w:p w:rsidR="00737942" w:rsidRDefault="00737942" w:rsidP="00737942">
      <w:pPr>
        <w:pStyle w:val="Tabletext"/>
        <w:rPr>
          <w:rtl/>
          <w:lang w:bidi="ar-EG"/>
        </w:rPr>
      </w:pPr>
    </w:p>
    <w:p w:rsidR="00CD5BFC" w:rsidRPr="002879B8" w:rsidRDefault="00CD5BFC" w:rsidP="00CD5BFC">
      <w:pPr>
        <w:rPr>
          <w:b/>
          <w:bCs/>
          <w:rtl/>
          <w:lang w:bidi="ar-EG"/>
        </w:rPr>
      </w:pPr>
    </w:p>
    <w:p w:rsidR="00CD5BFC" w:rsidRDefault="00CD5BFC" w:rsidP="009929D3">
      <w:pPr>
        <w:rPr>
          <w:rFonts w:eastAsia="SimSun"/>
          <w:rtl/>
          <w:lang w:val="en-GB" w:eastAsia="zh-CN" w:bidi="ar-EG"/>
        </w:rPr>
        <w:sectPr w:rsidR="00CD5BFC" w:rsidSect="00CD5BFC">
          <w:headerReference w:type="even" r:id="rId24"/>
          <w:headerReference w:type="default" r:id="rId25"/>
          <w:pgSz w:w="16834" w:h="11907" w:orient="landscape" w:code="9"/>
          <w:pgMar w:top="1134" w:right="1418" w:bottom="1134" w:left="1134" w:header="720" w:footer="567" w:gutter="0"/>
          <w:paperSrc w:first="15" w:other="15"/>
          <w:cols w:space="720"/>
          <w:bidi/>
          <w:rtlGutter/>
          <w:docGrid w:linePitch="299"/>
        </w:sectPr>
      </w:pPr>
    </w:p>
    <w:p w:rsidR="00945D9A" w:rsidRPr="002879B8" w:rsidRDefault="00945D9A" w:rsidP="00C927C5">
      <w:pPr>
        <w:pStyle w:val="Headingb"/>
        <w:rPr>
          <w:rtl/>
          <w:lang w:bidi="ar-EG"/>
        </w:rPr>
      </w:pPr>
      <w:r w:rsidRPr="002879B8">
        <w:rPr>
          <w:rtl/>
          <w:lang w:bidi="ar-EG"/>
        </w:rPr>
        <w:t xml:space="preserve">الجزء </w:t>
      </w:r>
      <w:r w:rsidRPr="002879B8">
        <w:rPr>
          <w:lang w:bidi="ar-EG"/>
        </w:rPr>
        <w:t>2</w:t>
      </w:r>
      <w:r w:rsidRPr="002879B8">
        <w:rPr>
          <w:rtl/>
          <w:lang w:bidi="ar-EG"/>
        </w:rPr>
        <w:t xml:space="preserve">: أمثلة على المعلومات الداعمة (على النحو المحدد في الفقرة </w:t>
      </w:r>
      <w:r w:rsidRPr="002879B8">
        <w:rPr>
          <w:lang w:bidi="ar-EG"/>
        </w:rPr>
        <w:t>3</w:t>
      </w:r>
      <w:r w:rsidRPr="002879B8">
        <w:rPr>
          <w:rtl/>
          <w:lang w:bidi="ar-EG"/>
        </w:rPr>
        <w:t>.</w:t>
      </w:r>
      <w:r w:rsidRPr="002879B8">
        <w:rPr>
          <w:lang w:bidi="ar-EG"/>
        </w:rPr>
        <w:t>3</w:t>
      </w:r>
      <w:r w:rsidRPr="002879B8">
        <w:rPr>
          <w:rtl/>
          <w:lang w:bidi="ar-EG"/>
        </w:rPr>
        <w:t>)</w:t>
      </w:r>
    </w:p>
    <w:p w:rsidR="00945D9A" w:rsidRPr="002879B8" w:rsidRDefault="00945D9A" w:rsidP="00C927C5">
      <w:pPr>
        <w:pStyle w:val="Headingb"/>
        <w:rPr>
          <w:rtl/>
          <w:lang w:bidi="ar-EG"/>
        </w:rPr>
      </w:pPr>
      <w:r w:rsidRPr="002879B8">
        <w:rPr>
          <w:rtl/>
          <w:lang w:bidi="ar-EG"/>
        </w:rPr>
        <w:t xml:space="preserve"> </w:t>
      </w:r>
      <w:proofErr w:type="gramStart"/>
      <w:r w:rsidRPr="002879B8">
        <w:rPr>
          <w:rtl/>
          <w:lang w:bidi="ar-EG"/>
        </w:rPr>
        <w:t>أ)</w:t>
      </w:r>
      <w:r w:rsidR="00C927C5">
        <w:rPr>
          <w:lang w:bidi="ar-EG"/>
        </w:rPr>
        <w:tab/>
      </w:r>
      <w:proofErr w:type="gramEnd"/>
      <w:r w:rsidRPr="002879B8">
        <w:rPr>
          <w:rtl/>
          <w:lang w:bidi="ar-EG"/>
        </w:rPr>
        <w:t xml:space="preserve">خرائط الاحتمالات العالمية للتداخل الضار للترددات الراديوية </w:t>
      </w:r>
      <w:r w:rsidRPr="00BE26F6">
        <w:rPr>
          <w:lang w:val="en-GB" w:bidi="ar-EG"/>
        </w:rPr>
        <w:t>(</w:t>
      </w:r>
      <w:r w:rsidRPr="002879B8">
        <w:rPr>
          <w:lang w:bidi="ar-EG"/>
        </w:rPr>
        <w:t>RFI</w:t>
      </w:r>
      <w:r w:rsidRPr="00BE26F6">
        <w:rPr>
          <w:lang w:val="en-GB" w:bidi="ar-EG"/>
        </w:rPr>
        <w:t>)</w:t>
      </w:r>
    </w:p>
    <w:p w:rsidR="00945D9A" w:rsidRPr="002879B8" w:rsidRDefault="00945D9A" w:rsidP="00C927C5">
      <w:pPr>
        <w:pStyle w:val="FigureNo"/>
        <w:rPr>
          <w:rtl/>
        </w:rPr>
      </w:pPr>
      <w:r w:rsidRPr="002879B8">
        <w:rPr>
          <w:rtl/>
        </w:rPr>
        <w:t xml:space="preserve">الشكل </w:t>
      </w:r>
      <w:r w:rsidRPr="002879B8">
        <w:t>1</w:t>
      </w:r>
    </w:p>
    <w:p w:rsidR="00945D9A" w:rsidRPr="002879B8" w:rsidRDefault="00945D9A" w:rsidP="00C927C5">
      <w:pPr>
        <w:pStyle w:val="FigureTitle"/>
        <w:rPr>
          <w:rtl/>
        </w:rPr>
      </w:pPr>
      <w:r w:rsidRPr="002879B8">
        <w:rPr>
          <w:rtl/>
        </w:rPr>
        <w:t xml:space="preserve">خرائط احتمال التداخل الضار للترددات الراديوية </w:t>
      </w:r>
      <w:r w:rsidRPr="00BE26F6">
        <w:rPr>
          <w:lang w:val="en-GB"/>
        </w:rPr>
        <w:t>(</w:t>
      </w:r>
      <w:r w:rsidRPr="002879B8">
        <w:t>RFI</w:t>
      </w:r>
      <w:r w:rsidRPr="00BE26F6">
        <w:rPr>
          <w:lang w:val="en-GB"/>
        </w:rPr>
        <w:t>)</w:t>
      </w:r>
      <w:r w:rsidRPr="002879B8">
        <w:rPr>
          <w:rtl/>
        </w:rPr>
        <w:t xml:space="preserve"> بمقياس </w:t>
      </w:r>
      <w:r w:rsidRPr="002879B8">
        <w:t>SMOS</w:t>
      </w:r>
      <w:r w:rsidR="00C927C5">
        <w:br/>
      </w:r>
      <w:r w:rsidRPr="002879B8">
        <w:rPr>
          <w:rtl/>
        </w:rPr>
        <w:t xml:space="preserve">في جميع أنحاء العالم وأوروبا (أكتوبر </w:t>
      </w:r>
      <w:r w:rsidRPr="002879B8">
        <w:t>2016</w:t>
      </w:r>
      <w:r w:rsidRPr="002879B8">
        <w:rPr>
          <w:rtl/>
        </w:rPr>
        <w:t xml:space="preserve">). المصدر: </w:t>
      </w:r>
      <w:r w:rsidRPr="002879B8">
        <w:t>CESBIO</w:t>
      </w:r>
    </w:p>
    <w:p w:rsidR="00945D9A" w:rsidRPr="002879B8" w:rsidRDefault="00C927C5" w:rsidP="005722F3">
      <w:pPr>
        <w:pStyle w:val="Figure"/>
        <w:rPr>
          <w:b/>
          <w:bCs/>
          <w:rtl/>
          <w:lang w:bidi="ar-EG"/>
        </w:rPr>
      </w:pPr>
      <w:r>
        <w:object w:dxaOrig="4774" w:dyaOrig="69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238.55pt;height:348.5pt" o:ole="">
            <v:imagedata r:id="rId26" o:title=""/>
          </v:shape>
          <o:OLEObject Type="Embed" ProgID="CorelDraw.Graphic.16" ShapeID="_x0000_i1084" DrawAspect="Content" ObjectID="_1604494162" r:id="rId27"/>
        </w:object>
      </w:r>
    </w:p>
    <w:p w:rsidR="00945D9A" w:rsidRPr="002879B8" w:rsidRDefault="00945D9A" w:rsidP="00C927C5">
      <w:pPr>
        <w:pStyle w:val="Headingb"/>
        <w:rPr>
          <w:rtl/>
          <w:lang w:bidi="ar-EG"/>
        </w:rPr>
      </w:pPr>
      <w:proofErr w:type="gramStart"/>
      <w:r w:rsidRPr="002879B8">
        <w:rPr>
          <w:rtl/>
          <w:lang w:bidi="ar-EG"/>
        </w:rPr>
        <w:t>ب)</w:t>
      </w:r>
      <w:r w:rsidRPr="002879B8">
        <w:rPr>
          <w:rtl/>
          <w:lang w:bidi="ar-EG"/>
        </w:rPr>
        <w:tab/>
      </w:r>
      <w:proofErr w:type="gramEnd"/>
      <w:r w:rsidRPr="002879B8">
        <w:rPr>
          <w:rtl/>
          <w:lang w:bidi="ar-EG"/>
        </w:rPr>
        <w:t xml:space="preserve">خرائط احتمال التداخل الضار للترددات الراديوية </w:t>
      </w:r>
      <w:r w:rsidRPr="00BE26F6">
        <w:rPr>
          <w:lang w:val="en-GB" w:bidi="ar-EG"/>
        </w:rPr>
        <w:t>(</w:t>
      </w:r>
      <w:r w:rsidRPr="002879B8">
        <w:rPr>
          <w:lang w:bidi="ar-EG"/>
        </w:rPr>
        <w:t>RFI</w:t>
      </w:r>
      <w:r w:rsidRPr="00BE26F6">
        <w:rPr>
          <w:lang w:val="en-GB" w:bidi="ar-EG"/>
        </w:rPr>
        <w:t>)</w:t>
      </w:r>
      <w:r w:rsidRPr="002879B8">
        <w:rPr>
          <w:rtl/>
          <w:lang w:bidi="ar-EG"/>
        </w:rPr>
        <w:t xml:space="preserve"> الإقليمية</w:t>
      </w:r>
    </w:p>
    <w:p w:rsidR="00945D9A" w:rsidRPr="002879B8" w:rsidRDefault="00945D9A" w:rsidP="00C927C5">
      <w:pPr>
        <w:pStyle w:val="FigureNo"/>
        <w:rPr>
          <w:rtl/>
        </w:rPr>
      </w:pPr>
      <w:r w:rsidRPr="002879B8">
        <w:rPr>
          <w:rtl/>
        </w:rPr>
        <w:t xml:space="preserve">الشكل </w:t>
      </w:r>
      <w:r w:rsidRPr="002879B8">
        <w:t>2</w:t>
      </w:r>
    </w:p>
    <w:p w:rsidR="00945D9A" w:rsidRPr="002879B8" w:rsidRDefault="00945D9A" w:rsidP="00C927C5">
      <w:pPr>
        <w:pStyle w:val="FigureTitle"/>
        <w:rPr>
          <w:rtl/>
        </w:rPr>
      </w:pPr>
      <w:r w:rsidRPr="002879B8">
        <w:rPr>
          <w:rtl/>
        </w:rPr>
        <w:t xml:space="preserve">خرائط احتمال التداخل الضار للترددات الراديوية </w:t>
      </w:r>
      <w:r w:rsidRPr="00BE26F6">
        <w:rPr>
          <w:lang w:val="en-GB"/>
        </w:rPr>
        <w:t>(</w:t>
      </w:r>
      <w:r w:rsidRPr="002879B8">
        <w:t>RFI</w:t>
      </w:r>
      <w:r w:rsidRPr="00BE26F6">
        <w:rPr>
          <w:lang w:val="en-GB"/>
        </w:rPr>
        <w:t>)</w:t>
      </w:r>
      <w:r w:rsidRPr="002879B8">
        <w:rPr>
          <w:rtl/>
        </w:rPr>
        <w:t xml:space="preserve"> بمقياس </w:t>
      </w:r>
      <w:r w:rsidRPr="002879B8">
        <w:t>SMOS</w:t>
      </w:r>
      <w:r w:rsidR="00C927C5">
        <w:br/>
      </w:r>
      <w:r w:rsidRPr="002879B8">
        <w:rPr>
          <w:rtl/>
        </w:rPr>
        <w:t xml:space="preserve">في أمريكا الشمالية (مايو </w:t>
      </w:r>
      <w:r w:rsidRPr="002879B8">
        <w:t>2010</w:t>
      </w:r>
      <w:r w:rsidRPr="002879B8">
        <w:rPr>
          <w:rtl/>
        </w:rPr>
        <w:t xml:space="preserve">). المصدر: </w:t>
      </w:r>
      <w:r w:rsidRPr="002879B8">
        <w:t>CESBIO</w:t>
      </w:r>
    </w:p>
    <w:p w:rsidR="00945D9A" w:rsidRPr="002879B8" w:rsidRDefault="00C927C5" w:rsidP="00F02754">
      <w:pPr>
        <w:pStyle w:val="Figure"/>
        <w:rPr>
          <w:b/>
          <w:bCs/>
          <w:rtl/>
          <w:lang w:bidi="ar-EG"/>
        </w:rPr>
      </w:pPr>
      <w:r>
        <w:object w:dxaOrig="4605" w:dyaOrig="3432">
          <v:shape id="_x0000_i1085" type="#_x0000_t75" style="width:230.6pt;height:171.4pt" o:ole="">
            <v:imagedata r:id="rId28" o:title=""/>
          </v:shape>
          <o:OLEObject Type="Embed" ProgID="CorelDraw.Graphic.16" ShapeID="_x0000_i1085" DrawAspect="Content" ObjectID="_1604494163" r:id="rId29"/>
        </w:object>
      </w:r>
    </w:p>
    <w:p w:rsidR="00945D9A" w:rsidRPr="002879B8" w:rsidRDefault="00945D9A" w:rsidP="00C927C5">
      <w:pPr>
        <w:pStyle w:val="FigureNo"/>
        <w:rPr>
          <w:rtl/>
        </w:rPr>
      </w:pPr>
      <w:r w:rsidRPr="002879B8">
        <w:rPr>
          <w:rtl/>
        </w:rPr>
        <w:t xml:space="preserve">الشكل </w:t>
      </w:r>
      <w:r w:rsidRPr="002879B8">
        <w:t>3</w:t>
      </w:r>
    </w:p>
    <w:p w:rsidR="00945D9A" w:rsidRPr="002879B8" w:rsidRDefault="00945D9A" w:rsidP="00C927C5">
      <w:pPr>
        <w:pStyle w:val="FigureTitle"/>
        <w:rPr>
          <w:rtl/>
        </w:rPr>
      </w:pPr>
      <w:r w:rsidRPr="002879B8">
        <w:rPr>
          <w:rtl/>
        </w:rPr>
        <w:t xml:space="preserve">خرائط احتمال التداخل الضار للترددات الراديوية </w:t>
      </w:r>
      <w:r w:rsidRPr="00BE26F6">
        <w:rPr>
          <w:lang w:val="en-GB"/>
        </w:rPr>
        <w:t>(</w:t>
      </w:r>
      <w:r w:rsidRPr="002879B8">
        <w:t>RFI</w:t>
      </w:r>
      <w:r w:rsidRPr="00BE26F6">
        <w:rPr>
          <w:lang w:val="en-GB"/>
        </w:rPr>
        <w:t>)</w:t>
      </w:r>
      <w:r w:rsidRPr="002879B8">
        <w:rPr>
          <w:rtl/>
        </w:rPr>
        <w:t xml:space="preserve"> بمقياس </w:t>
      </w:r>
      <w:proofErr w:type="gramStart"/>
      <w:r w:rsidRPr="002879B8">
        <w:t>SMOS</w:t>
      </w:r>
      <w:r w:rsidR="00C927C5">
        <w:br/>
      </w:r>
      <w:r w:rsidRPr="002879B8">
        <w:rPr>
          <w:rtl/>
        </w:rPr>
        <w:t>(</w:t>
      </w:r>
      <w:proofErr w:type="gramEnd"/>
      <w:r w:rsidRPr="002879B8">
        <w:rPr>
          <w:rtl/>
        </w:rPr>
        <w:t xml:space="preserve">من </w:t>
      </w:r>
      <w:r w:rsidRPr="002879B8">
        <w:t>16</w:t>
      </w:r>
      <w:r w:rsidRPr="002879B8">
        <w:rPr>
          <w:rtl/>
        </w:rPr>
        <w:t xml:space="preserve"> إلى </w:t>
      </w:r>
      <w:r w:rsidRPr="002879B8">
        <w:t>31</w:t>
      </w:r>
      <w:r w:rsidRPr="002879B8">
        <w:rPr>
          <w:rtl/>
        </w:rPr>
        <w:t xml:space="preserve"> مايو </w:t>
      </w:r>
      <w:r w:rsidRPr="002879B8">
        <w:t>2016</w:t>
      </w:r>
      <w:r w:rsidRPr="002879B8">
        <w:rPr>
          <w:rtl/>
        </w:rPr>
        <w:t xml:space="preserve">). المصدر: </w:t>
      </w:r>
      <w:r w:rsidRPr="002879B8">
        <w:t>ESA/ESAC</w:t>
      </w:r>
    </w:p>
    <w:p w:rsidR="00945D9A" w:rsidRPr="002879B8" w:rsidRDefault="00C927C5" w:rsidP="00F02754">
      <w:pPr>
        <w:pStyle w:val="Figure"/>
        <w:rPr>
          <w:b/>
          <w:bCs/>
          <w:rtl/>
          <w:lang w:bidi="ar-EG"/>
        </w:rPr>
      </w:pPr>
      <w:r>
        <w:object w:dxaOrig="4563" w:dyaOrig="6354">
          <v:shape id="_x0000_i1086" type="#_x0000_t75" style="width:227.5pt;height:318.05pt" o:ole="">
            <v:imagedata r:id="rId30" o:title=""/>
          </v:shape>
          <o:OLEObject Type="Embed" ProgID="CorelDraw.Graphic.16" ShapeID="_x0000_i1086" DrawAspect="Content" ObjectID="_1604494164" r:id="rId31"/>
        </w:object>
      </w:r>
    </w:p>
    <w:p w:rsidR="00945D9A" w:rsidRPr="002879B8" w:rsidRDefault="00945D9A" w:rsidP="00F54827">
      <w:pPr>
        <w:pStyle w:val="Headingb"/>
        <w:rPr>
          <w:rtl/>
          <w:lang w:bidi="ar-EG"/>
        </w:rPr>
      </w:pPr>
      <w:proofErr w:type="gramStart"/>
      <w:r w:rsidRPr="002879B8">
        <w:rPr>
          <w:rtl/>
          <w:lang w:bidi="ar-EG"/>
        </w:rPr>
        <w:t>ج)</w:t>
      </w:r>
      <w:r w:rsidRPr="002879B8">
        <w:rPr>
          <w:rtl/>
          <w:lang w:bidi="ar-EG"/>
        </w:rPr>
        <w:tab/>
      </w:r>
      <w:proofErr w:type="gramEnd"/>
      <w:r w:rsidRPr="002879B8">
        <w:rPr>
          <w:rtl/>
          <w:lang w:bidi="ar-EG"/>
        </w:rPr>
        <w:t>صور ولقطات محلية</w:t>
      </w:r>
    </w:p>
    <w:p w:rsidR="00945D9A" w:rsidRPr="002879B8" w:rsidRDefault="00945D9A" w:rsidP="0014468D">
      <w:pPr>
        <w:pStyle w:val="FigureNo"/>
        <w:rPr>
          <w:rtl/>
        </w:rPr>
      </w:pPr>
      <w:r w:rsidRPr="002879B8">
        <w:rPr>
          <w:rtl/>
        </w:rPr>
        <w:t xml:space="preserve">الشكل </w:t>
      </w:r>
      <w:r w:rsidRPr="002879B8">
        <w:t>4</w:t>
      </w:r>
    </w:p>
    <w:p w:rsidR="00945D9A" w:rsidRPr="002879B8" w:rsidRDefault="00945D9A" w:rsidP="0014468D">
      <w:pPr>
        <w:pStyle w:val="FigureTitle"/>
        <w:rPr>
          <w:rtl/>
        </w:rPr>
      </w:pPr>
      <w:r w:rsidRPr="002879B8">
        <w:rPr>
          <w:rtl/>
        </w:rPr>
        <w:t xml:space="preserve">لقطات توضح قياسات </w:t>
      </w:r>
      <w:r w:rsidRPr="002879B8">
        <w:t>BT</w:t>
      </w:r>
      <w:r w:rsidRPr="002879B8">
        <w:rPr>
          <w:rtl/>
        </w:rPr>
        <w:t xml:space="preserve"> فوق إسبانيا (يسار) وهاواي (يمين). المصدر: </w:t>
      </w:r>
      <w:r w:rsidRPr="002879B8">
        <w:t>ESA/ESAC</w:t>
      </w:r>
    </w:p>
    <w:p w:rsidR="00945D9A" w:rsidRPr="002879B8" w:rsidRDefault="0014468D" w:rsidP="00F54827">
      <w:pPr>
        <w:pStyle w:val="Figure"/>
        <w:rPr>
          <w:b/>
          <w:bCs/>
          <w:rtl/>
          <w:lang w:bidi="ar-EG"/>
        </w:rPr>
      </w:pPr>
      <w:r>
        <w:object w:dxaOrig="6732" w:dyaOrig="3503">
          <v:shape id="_x0000_i1087" type="#_x0000_t75" style="width:336.6pt;height:175.35pt" o:ole="">
            <v:imagedata r:id="rId32" o:title=""/>
          </v:shape>
          <o:OLEObject Type="Embed" ProgID="CorelDraw.Graphic.16" ShapeID="_x0000_i1087" DrawAspect="Content" ObjectID="_1604494165" r:id="rId33"/>
        </w:object>
      </w:r>
    </w:p>
    <w:p w:rsidR="00945D9A" w:rsidRPr="002879B8" w:rsidRDefault="00945D9A" w:rsidP="00455D3D">
      <w:pPr>
        <w:pStyle w:val="FigureNo"/>
        <w:rPr>
          <w:rtl/>
        </w:rPr>
      </w:pPr>
      <w:r w:rsidRPr="002879B8">
        <w:rPr>
          <w:rtl/>
        </w:rPr>
        <w:t xml:space="preserve">الشكل </w:t>
      </w:r>
      <w:r w:rsidRPr="002879B8">
        <w:t>5</w:t>
      </w:r>
    </w:p>
    <w:p w:rsidR="00945D9A" w:rsidRPr="002879B8" w:rsidRDefault="00945D9A" w:rsidP="00455D3D">
      <w:pPr>
        <w:pStyle w:val="FigureTitle"/>
        <w:rPr>
          <w:rtl/>
        </w:rPr>
      </w:pPr>
      <w:r w:rsidRPr="002879B8">
        <w:rPr>
          <w:rtl/>
        </w:rPr>
        <w:t xml:space="preserve">لقطة لمنطقتي </w:t>
      </w:r>
      <w:r w:rsidRPr="002879B8">
        <w:t>UK23</w:t>
      </w:r>
      <w:r w:rsidRPr="002879B8">
        <w:rPr>
          <w:rtl/>
        </w:rPr>
        <w:t xml:space="preserve"> و</w:t>
      </w:r>
      <w:r w:rsidRPr="002879B8">
        <w:t>UK9</w:t>
      </w:r>
      <w:r w:rsidRPr="002879B8">
        <w:rPr>
          <w:rtl/>
        </w:rPr>
        <w:t xml:space="preserve"> في المملكة المتحدة، التُقطت في </w:t>
      </w:r>
      <w:r w:rsidRPr="002879B8">
        <w:t>1</w:t>
      </w:r>
      <w:r w:rsidRPr="002879B8">
        <w:rPr>
          <w:rtl/>
        </w:rPr>
        <w:t xml:space="preserve"> أبريل </w:t>
      </w:r>
      <w:r w:rsidRPr="002879B8">
        <w:t>2015</w:t>
      </w:r>
    </w:p>
    <w:p w:rsidR="00945D9A" w:rsidRPr="002879B8" w:rsidRDefault="00455D3D" w:rsidP="0039080D">
      <w:pPr>
        <w:pStyle w:val="Figure"/>
        <w:rPr>
          <w:b/>
          <w:bCs/>
          <w:rtl/>
          <w:lang w:bidi="ar-EG"/>
        </w:rPr>
      </w:pPr>
      <w:r>
        <w:object w:dxaOrig="5207" w:dyaOrig="4076">
          <v:shape id="_x0000_i1088" type="#_x0000_t75" style="width:260.15pt;height:203.65pt" o:ole="">
            <v:imagedata r:id="rId34" o:title=""/>
          </v:shape>
          <o:OLEObject Type="Embed" ProgID="CorelDraw.Graphic.16" ShapeID="_x0000_i1088" DrawAspect="Content" ObjectID="_1604494166" r:id="rId35"/>
        </w:object>
      </w:r>
    </w:p>
    <w:p w:rsidR="00945D9A" w:rsidRPr="002879B8" w:rsidRDefault="00945D9A" w:rsidP="00E6443E">
      <w:pPr>
        <w:pStyle w:val="FigureNo"/>
        <w:rPr>
          <w:rtl/>
        </w:rPr>
      </w:pPr>
      <w:r w:rsidRPr="002879B8">
        <w:rPr>
          <w:rtl/>
        </w:rPr>
        <w:t xml:space="preserve">الشكل </w:t>
      </w:r>
      <w:r w:rsidRPr="002879B8">
        <w:t>6</w:t>
      </w:r>
    </w:p>
    <w:p w:rsidR="00945D9A" w:rsidRPr="002879B8" w:rsidRDefault="00945D9A" w:rsidP="00E6443E">
      <w:pPr>
        <w:pStyle w:val="FigureTitle"/>
        <w:rPr>
          <w:rtl/>
        </w:rPr>
      </w:pPr>
      <w:r w:rsidRPr="002879B8">
        <w:rPr>
          <w:rtl/>
        </w:rPr>
        <w:t xml:space="preserve">لقطة لمنطقتي الولايات المتحدة الأمريكية </w:t>
      </w:r>
      <w:r w:rsidRPr="002879B8">
        <w:t>43</w:t>
      </w:r>
      <w:r w:rsidRPr="002879B8">
        <w:rPr>
          <w:rtl/>
        </w:rPr>
        <w:t xml:space="preserve">/أريزونا والولايات المتحدة الأمريكية </w:t>
      </w:r>
      <w:r w:rsidRPr="002879B8">
        <w:t>44</w:t>
      </w:r>
      <w:r w:rsidRPr="002879B8">
        <w:rPr>
          <w:rtl/>
        </w:rPr>
        <w:t>/</w:t>
      </w:r>
      <w:proofErr w:type="gramStart"/>
      <w:r w:rsidRPr="002879B8">
        <w:rPr>
          <w:rtl/>
        </w:rPr>
        <w:t>كاليفورنيا،</w:t>
      </w:r>
      <w:r w:rsidR="00E6443E">
        <w:br/>
      </w:r>
      <w:r w:rsidRPr="002879B8">
        <w:rPr>
          <w:rtl/>
        </w:rPr>
        <w:t>التُقطت</w:t>
      </w:r>
      <w:proofErr w:type="gramEnd"/>
      <w:r w:rsidRPr="002879B8">
        <w:rPr>
          <w:rtl/>
        </w:rPr>
        <w:t xml:space="preserve"> في </w:t>
      </w:r>
      <w:r w:rsidRPr="002879B8">
        <w:t>6</w:t>
      </w:r>
      <w:r w:rsidRPr="002879B8">
        <w:rPr>
          <w:rtl/>
        </w:rPr>
        <w:t xml:space="preserve"> أبريل </w:t>
      </w:r>
      <w:r w:rsidRPr="002879B8">
        <w:t>2015</w:t>
      </w:r>
    </w:p>
    <w:p w:rsidR="00945D9A" w:rsidRPr="002879B8" w:rsidRDefault="00E6443E" w:rsidP="0039080D">
      <w:pPr>
        <w:pStyle w:val="Figure"/>
        <w:rPr>
          <w:b/>
          <w:bCs/>
          <w:rtl/>
          <w:lang w:bidi="ar-EG"/>
        </w:rPr>
      </w:pPr>
      <w:r>
        <w:object w:dxaOrig="5220" w:dyaOrig="4013">
          <v:shape id="_x0000_i1089" type="#_x0000_t75" style="width:261.05pt;height:200.1pt" o:ole="">
            <v:imagedata r:id="rId36" o:title=""/>
          </v:shape>
          <o:OLEObject Type="Embed" ProgID="CorelDraw.Graphic.16" ShapeID="_x0000_i1089" DrawAspect="Content" ObjectID="_1604494167" r:id="rId37"/>
        </w:object>
      </w:r>
    </w:p>
    <w:p w:rsidR="00945D9A" w:rsidRPr="002879B8" w:rsidRDefault="00945D9A" w:rsidP="00E6443E">
      <w:pPr>
        <w:pStyle w:val="FigureNo"/>
        <w:rPr>
          <w:rtl/>
        </w:rPr>
      </w:pPr>
      <w:r w:rsidRPr="002879B8">
        <w:rPr>
          <w:rtl/>
        </w:rPr>
        <w:t xml:space="preserve">الشكل </w:t>
      </w:r>
      <w:r w:rsidRPr="002879B8">
        <w:t>7</w:t>
      </w:r>
    </w:p>
    <w:p w:rsidR="00945D9A" w:rsidRPr="002879B8" w:rsidRDefault="00945D9A" w:rsidP="00E6443E">
      <w:pPr>
        <w:pStyle w:val="FigureTitle"/>
        <w:rPr>
          <w:rtl/>
        </w:rPr>
      </w:pPr>
      <w:r w:rsidRPr="002879B8">
        <w:rPr>
          <w:rtl/>
        </w:rPr>
        <w:t xml:space="preserve">لقطة لمنطقة </w:t>
      </w:r>
      <w:r w:rsidRPr="002879B8">
        <w:t>IT45</w:t>
      </w:r>
      <w:r w:rsidRPr="002879B8">
        <w:rPr>
          <w:rtl/>
        </w:rPr>
        <w:t>/</w:t>
      </w:r>
      <w:proofErr w:type="spellStart"/>
      <w:r w:rsidRPr="002879B8">
        <w:rPr>
          <w:rtl/>
        </w:rPr>
        <w:t>كاتانيا</w:t>
      </w:r>
      <w:proofErr w:type="spellEnd"/>
      <w:r w:rsidRPr="002879B8">
        <w:rPr>
          <w:rtl/>
        </w:rPr>
        <w:t xml:space="preserve">، صقلية، التُقطت في </w:t>
      </w:r>
      <w:r w:rsidRPr="002879B8">
        <w:t>1</w:t>
      </w:r>
      <w:r w:rsidRPr="002879B8">
        <w:rPr>
          <w:rtl/>
        </w:rPr>
        <w:t xml:space="preserve"> أبريل </w:t>
      </w:r>
      <w:r w:rsidRPr="002879B8">
        <w:t>2015</w:t>
      </w:r>
    </w:p>
    <w:p w:rsidR="00945D9A" w:rsidRPr="002879B8" w:rsidRDefault="00E6443E" w:rsidP="006B472E">
      <w:pPr>
        <w:pStyle w:val="Figure"/>
        <w:rPr>
          <w:rtl/>
          <w:lang w:eastAsia="en-US" w:bidi="ar-EG"/>
        </w:rPr>
      </w:pPr>
      <w:r>
        <w:object w:dxaOrig="4810" w:dyaOrig="3745">
          <v:shape id="_x0000_i1090" type="#_x0000_t75" style="width:240.3pt;height:187.3pt" o:ole="">
            <v:imagedata r:id="rId38" o:title=""/>
          </v:shape>
          <o:OLEObject Type="Embed" ProgID="CorelDraw.Graphic.16" ShapeID="_x0000_i1090" DrawAspect="Content" ObjectID="_1604494168" r:id="rId39"/>
        </w:object>
      </w:r>
    </w:p>
    <w:p w:rsidR="00945D9A" w:rsidRPr="002879B8" w:rsidRDefault="00945D9A" w:rsidP="00E6443E">
      <w:pPr>
        <w:pStyle w:val="Headingb"/>
        <w:rPr>
          <w:rtl/>
          <w:lang w:bidi="ar-EG"/>
        </w:rPr>
      </w:pPr>
      <w:proofErr w:type="gramStart"/>
      <w:r w:rsidRPr="002879B8">
        <w:rPr>
          <w:rtl/>
          <w:lang w:bidi="ar-EG"/>
        </w:rPr>
        <w:t>د)</w:t>
      </w:r>
      <w:r w:rsidR="00E6443E">
        <w:rPr>
          <w:lang w:bidi="ar-EG"/>
        </w:rPr>
        <w:tab/>
      </w:r>
      <w:proofErr w:type="gramEnd"/>
      <w:r w:rsidRPr="002879B8">
        <w:rPr>
          <w:rtl/>
          <w:lang w:bidi="ar-EG"/>
        </w:rPr>
        <w:t xml:space="preserve">تصنيف التداخل الضار للترددات الراديوية </w:t>
      </w:r>
      <w:r w:rsidRPr="00BE26F6">
        <w:rPr>
          <w:lang w:val="en-GB" w:bidi="ar-EG"/>
        </w:rPr>
        <w:t>(</w:t>
      </w:r>
      <w:r w:rsidRPr="002879B8">
        <w:rPr>
          <w:lang w:bidi="ar-EG"/>
        </w:rPr>
        <w:t>RFI</w:t>
      </w:r>
      <w:r w:rsidRPr="00BE26F6">
        <w:rPr>
          <w:lang w:val="en-GB" w:bidi="ar-EG"/>
        </w:rPr>
        <w:t>)</w:t>
      </w:r>
      <w:r w:rsidRPr="002879B8">
        <w:rPr>
          <w:rtl/>
          <w:lang w:bidi="ar-EG"/>
        </w:rPr>
        <w:t xml:space="preserve"> لكل كثافة (الحالة حسب </w:t>
      </w:r>
      <w:proofErr w:type="spellStart"/>
      <w:r w:rsidRPr="002879B8">
        <w:rPr>
          <w:rtl/>
          <w:lang w:bidi="ar-EG"/>
        </w:rPr>
        <w:t>اليوم.الشهر.السنة</w:t>
      </w:r>
      <w:proofErr w:type="spellEnd"/>
      <w:r w:rsidRPr="002879B8">
        <w:rPr>
          <w:rtl/>
          <w:lang w:bidi="ar-EG"/>
        </w:rPr>
        <w:t>)</w:t>
      </w:r>
    </w:p>
    <w:p w:rsidR="00945D9A" w:rsidRPr="002879B8" w:rsidRDefault="00945D9A" w:rsidP="006B0487">
      <w:pPr>
        <w:pStyle w:val="enumlev1"/>
        <w:rPr>
          <w:rtl/>
        </w:rPr>
      </w:pPr>
      <w:r w:rsidRPr="002879B8">
        <w:rPr>
          <w:rtl/>
        </w:rPr>
        <w:t>-</w:t>
      </w:r>
      <w:r w:rsidR="00E6443E">
        <w:tab/>
      </w:r>
      <w:r w:rsidRPr="002879B8">
        <w:rPr>
          <w:rtl/>
        </w:rPr>
        <w:t xml:space="preserve">التداخل الضار للترددات الراديوية </w:t>
      </w:r>
      <w:r w:rsidRPr="00BE26F6">
        <w:rPr>
          <w:lang w:val="en-GB"/>
        </w:rPr>
        <w:t>(</w:t>
      </w:r>
      <w:r w:rsidRPr="002879B8">
        <w:t>RFI</w:t>
      </w:r>
      <w:r w:rsidRPr="00BE26F6">
        <w:rPr>
          <w:lang w:val="en-GB"/>
        </w:rPr>
        <w:t>)</w:t>
      </w:r>
      <w:r w:rsidRPr="002879B8">
        <w:rPr>
          <w:rtl/>
        </w:rPr>
        <w:t xml:space="preserve"> شديد جداً </w:t>
      </w:r>
      <w:r w:rsidRPr="002879B8">
        <w:rPr>
          <w:lang w:val="en-GB"/>
        </w:rPr>
        <w:t>(</w:t>
      </w:r>
      <w:r w:rsidRPr="002879B8">
        <w:rPr>
          <w:i/>
          <w:iCs/>
          <w:snapToGrid w:val="0"/>
          <w:lang w:val="en-GB"/>
        </w:rPr>
        <w:t>T</w:t>
      </w:r>
      <w:r w:rsidRPr="002879B8">
        <w:rPr>
          <w:i/>
          <w:iCs/>
          <w:snapToGrid w:val="0"/>
          <w:vertAlign w:val="subscript"/>
          <w:lang w:val="en-GB"/>
        </w:rPr>
        <w:t>B</w:t>
      </w:r>
      <w:r w:rsidRPr="002879B8">
        <w:rPr>
          <w:lang w:val="en-GB"/>
        </w:rPr>
        <w:t xml:space="preserve"> &gt; 5000 </w:t>
      </w:r>
      <w:proofErr w:type="gramStart"/>
      <w:r w:rsidRPr="002879B8">
        <w:rPr>
          <w:lang w:val="en-GB"/>
        </w:rPr>
        <w:t>K)</w:t>
      </w:r>
      <w:r w:rsidRPr="002879B8">
        <w:rPr>
          <w:rtl/>
          <w:lang w:val="en-GB"/>
        </w:rPr>
        <w:tab/>
      </w:r>
      <w:proofErr w:type="gramEnd"/>
      <w:r w:rsidRPr="002879B8">
        <w:rPr>
          <w:rtl/>
        </w:rPr>
        <w:tab/>
      </w:r>
      <w:r w:rsidRPr="002879B8">
        <w:t>20</w:t>
      </w:r>
      <w:r w:rsidRPr="002879B8">
        <w:rPr>
          <w:rtl/>
        </w:rPr>
        <w:t xml:space="preserve"> مصدر </w:t>
      </w:r>
      <w:r w:rsidRPr="002879B8">
        <w:t>RFI</w:t>
      </w:r>
    </w:p>
    <w:p w:rsidR="00945D9A" w:rsidRPr="002879B8" w:rsidRDefault="00945D9A" w:rsidP="00E14639">
      <w:pPr>
        <w:pStyle w:val="enumlev1"/>
        <w:rPr>
          <w:rtl/>
        </w:rPr>
      </w:pPr>
      <w:r w:rsidRPr="002879B8">
        <w:rPr>
          <w:rtl/>
        </w:rPr>
        <w:t>-</w:t>
      </w:r>
      <w:r w:rsidR="00E6443E">
        <w:tab/>
      </w:r>
      <w:r w:rsidRPr="002879B8">
        <w:rPr>
          <w:rtl/>
        </w:rPr>
        <w:t xml:space="preserve">التداخل الضار للترددات الراديوية شديد </w:t>
      </w:r>
      <w:r w:rsidRPr="002879B8">
        <w:rPr>
          <w:lang w:val="en-GB"/>
        </w:rPr>
        <w:t>(5000 K &gt;</w:t>
      </w:r>
      <w:r w:rsidRPr="002879B8">
        <w:rPr>
          <w:snapToGrid w:val="0"/>
          <w:lang w:val="en-GB"/>
        </w:rPr>
        <w:t xml:space="preserve"> </w:t>
      </w:r>
      <w:r w:rsidRPr="002879B8">
        <w:rPr>
          <w:i/>
          <w:iCs/>
          <w:snapToGrid w:val="0"/>
          <w:lang w:val="en-GB"/>
        </w:rPr>
        <w:t>T</w:t>
      </w:r>
      <w:r w:rsidRPr="002879B8">
        <w:rPr>
          <w:i/>
          <w:iCs/>
          <w:snapToGrid w:val="0"/>
          <w:vertAlign w:val="subscript"/>
          <w:lang w:val="en-GB"/>
        </w:rPr>
        <w:t>B</w:t>
      </w:r>
      <w:r w:rsidRPr="002879B8">
        <w:rPr>
          <w:lang w:val="en-GB"/>
        </w:rPr>
        <w:t xml:space="preserve"> &gt; 1000 </w:t>
      </w:r>
      <w:proofErr w:type="gramStart"/>
      <w:r w:rsidRPr="002879B8">
        <w:rPr>
          <w:lang w:val="en-GB"/>
        </w:rPr>
        <w:t>K)</w:t>
      </w:r>
      <w:r w:rsidRPr="002879B8">
        <w:rPr>
          <w:rtl/>
          <w:lang w:val="en-GB"/>
        </w:rPr>
        <w:tab/>
      </w:r>
      <w:proofErr w:type="gramEnd"/>
      <w:r w:rsidRPr="002879B8">
        <w:rPr>
          <w:rtl/>
        </w:rPr>
        <w:tab/>
      </w:r>
      <w:r w:rsidRPr="002879B8">
        <w:t>39</w:t>
      </w:r>
      <w:r w:rsidRPr="002879B8">
        <w:rPr>
          <w:rtl/>
        </w:rPr>
        <w:t xml:space="preserve"> مصدر </w:t>
      </w:r>
      <w:r w:rsidRPr="002879B8">
        <w:t>RFI</w:t>
      </w:r>
    </w:p>
    <w:p w:rsidR="00945D9A" w:rsidRPr="002879B8" w:rsidRDefault="00945D9A" w:rsidP="00E6443E">
      <w:pPr>
        <w:pStyle w:val="enumlev1"/>
        <w:rPr>
          <w:rtl/>
        </w:rPr>
      </w:pPr>
      <w:r w:rsidRPr="002879B8">
        <w:rPr>
          <w:rtl/>
        </w:rPr>
        <w:t>-</w:t>
      </w:r>
      <w:r w:rsidR="00E6443E">
        <w:tab/>
      </w:r>
      <w:r w:rsidRPr="002879B8">
        <w:rPr>
          <w:rtl/>
        </w:rPr>
        <w:t xml:space="preserve">التداخل الضار للترددات الراديوية معتدل </w:t>
      </w:r>
      <w:r w:rsidRPr="002879B8">
        <w:rPr>
          <w:lang w:val="fr-CH"/>
        </w:rPr>
        <w:t>(</w:t>
      </w:r>
      <w:r w:rsidRPr="002879B8">
        <w:rPr>
          <w:i/>
          <w:iCs/>
          <w:snapToGrid w:val="0"/>
          <w:lang w:val="fr-CH"/>
        </w:rPr>
        <w:t>T</w:t>
      </w:r>
      <w:r w:rsidRPr="002879B8">
        <w:rPr>
          <w:i/>
          <w:iCs/>
          <w:snapToGrid w:val="0"/>
          <w:vertAlign w:val="subscript"/>
          <w:lang w:val="fr-CH"/>
        </w:rPr>
        <w:t>B</w:t>
      </w:r>
      <w:r w:rsidRPr="002879B8">
        <w:rPr>
          <w:lang w:val="fr-CH"/>
        </w:rPr>
        <w:t xml:space="preserve"> &lt; 1000 </w:t>
      </w:r>
      <w:proofErr w:type="gramStart"/>
      <w:r w:rsidRPr="002879B8">
        <w:rPr>
          <w:lang w:val="fr-CH"/>
        </w:rPr>
        <w:t>K)</w:t>
      </w:r>
      <w:r w:rsidRPr="002879B8">
        <w:rPr>
          <w:rtl/>
          <w:lang w:val="fr-CH"/>
        </w:rPr>
        <w:tab/>
      </w:r>
      <w:proofErr w:type="gramEnd"/>
      <w:r w:rsidRPr="002879B8">
        <w:rPr>
          <w:rtl/>
          <w:lang w:val="fr-CH"/>
        </w:rPr>
        <w:tab/>
      </w:r>
      <w:r w:rsidRPr="002879B8">
        <w:rPr>
          <w:rtl/>
          <w:lang w:val="fr-CH"/>
        </w:rPr>
        <w:tab/>
      </w:r>
      <w:r w:rsidRPr="002879B8">
        <w:t>17</w:t>
      </w:r>
      <w:r w:rsidRPr="002879B8">
        <w:rPr>
          <w:rtl/>
          <w:lang w:val="fr-CH"/>
        </w:rPr>
        <w:t xml:space="preserve"> </w:t>
      </w:r>
      <w:r w:rsidRPr="002879B8">
        <w:rPr>
          <w:rtl/>
        </w:rPr>
        <w:t xml:space="preserve">مصدر </w:t>
      </w:r>
      <w:r w:rsidRPr="002879B8">
        <w:t>RFI</w:t>
      </w:r>
    </w:p>
    <w:p w:rsidR="00945D9A" w:rsidRPr="002879B8" w:rsidRDefault="00945D9A" w:rsidP="00E6443E">
      <w:pPr>
        <w:pStyle w:val="FigureNo"/>
        <w:rPr>
          <w:rtl/>
        </w:rPr>
      </w:pPr>
      <w:r w:rsidRPr="002879B8">
        <w:rPr>
          <w:rtl/>
        </w:rPr>
        <w:t xml:space="preserve">الشكل </w:t>
      </w:r>
      <w:r w:rsidRPr="002879B8">
        <w:t>8</w:t>
      </w:r>
    </w:p>
    <w:p w:rsidR="00945D9A" w:rsidRPr="002879B8" w:rsidRDefault="00945D9A" w:rsidP="00E6443E">
      <w:pPr>
        <w:pStyle w:val="FigureTitle"/>
        <w:rPr>
          <w:rtl/>
        </w:rPr>
      </w:pPr>
      <w:r w:rsidRPr="002879B8">
        <w:rPr>
          <w:rtl/>
        </w:rPr>
        <w:t>تصنيف التداخل الضار للترددات الراديوية في كل شدة</w:t>
      </w:r>
    </w:p>
    <w:p w:rsidR="00945D9A" w:rsidRPr="002879B8" w:rsidRDefault="00E6443E" w:rsidP="006B0487">
      <w:pPr>
        <w:pStyle w:val="Figure"/>
        <w:rPr>
          <w:lang w:bidi="ar-EG"/>
        </w:rPr>
      </w:pPr>
      <w:r>
        <w:object w:dxaOrig="6739" w:dyaOrig="3978">
          <v:shape id="_x0000_i1091" type="#_x0000_t75" style="width:336.6pt;height:198.35pt" o:ole="">
            <v:imagedata r:id="rId40" o:title=""/>
          </v:shape>
          <o:OLEObject Type="Embed" ProgID="CorelDraw.Graphic.16" ShapeID="_x0000_i1091" DrawAspect="Content" ObjectID="_1604494169" r:id="rId41"/>
        </w:object>
      </w:r>
    </w:p>
    <w:p w:rsidR="00945D9A" w:rsidRPr="002879B8" w:rsidRDefault="00945D9A" w:rsidP="00E6443E">
      <w:pPr>
        <w:pStyle w:val="TableNo"/>
        <w:rPr>
          <w:rtl/>
          <w:lang w:eastAsia="en-US"/>
        </w:rPr>
      </w:pPr>
      <w:r w:rsidRPr="002879B8">
        <w:rPr>
          <w:rtl/>
          <w:lang w:eastAsia="en-US"/>
        </w:rPr>
        <w:t xml:space="preserve">الجدول </w:t>
      </w:r>
      <w:r w:rsidRPr="002879B8">
        <w:rPr>
          <w:lang w:eastAsia="en-US"/>
        </w:rPr>
        <w:t>1-A1</w:t>
      </w:r>
    </w:p>
    <w:p w:rsidR="00945D9A" w:rsidRPr="002879B8" w:rsidRDefault="00945D9A" w:rsidP="00E6443E">
      <w:pPr>
        <w:pStyle w:val="Tabletitle"/>
        <w:rPr>
          <w:rtl/>
          <w:lang w:eastAsia="en-US"/>
        </w:rPr>
      </w:pPr>
      <w:r w:rsidRPr="002879B8">
        <w:rPr>
          <w:rtl/>
        </w:rPr>
        <w:t>جدول ملخص يشمل حالات التداخل الضار للترددات الراديوية التي أعيدت تسويتها في {اسم الإدارة}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134"/>
        <w:gridCol w:w="1134"/>
        <w:gridCol w:w="1134"/>
        <w:gridCol w:w="1559"/>
        <w:gridCol w:w="1417"/>
        <w:gridCol w:w="1986"/>
        <w:gridCol w:w="1275"/>
      </w:tblGrid>
      <w:tr w:rsidR="00945D9A" w:rsidRPr="002879B8" w:rsidTr="00E6443E">
        <w:trPr>
          <w:cantSplit/>
          <w:jc w:val="center"/>
        </w:trPr>
        <w:tc>
          <w:tcPr>
            <w:tcW w:w="1134" w:type="dxa"/>
            <w:vMerge w:val="restart"/>
            <w:tcBorders>
              <w:top w:val="single" w:sz="4" w:space="0" w:color="auto"/>
              <w:left w:val="single" w:sz="4" w:space="0" w:color="auto"/>
              <w:right w:val="single" w:sz="4" w:space="0" w:color="auto"/>
            </w:tcBorders>
            <w:shd w:val="clear" w:color="000000" w:fill="BDD7EE"/>
            <w:vAlign w:val="center"/>
          </w:tcPr>
          <w:p w:rsidR="00945D9A" w:rsidRPr="00E6443E" w:rsidRDefault="00945D9A" w:rsidP="00E6443E">
            <w:pPr>
              <w:pStyle w:val="Tablehead"/>
              <w:spacing w:before="60" w:after="60" w:line="300" w:lineRule="exact"/>
            </w:pPr>
            <w:r w:rsidRPr="00E6443E">
              <w:rPr>
                <w:rtl/>
              </w:rPr>
              <w:t>معرف</w:t>
            </w:r>
          </w:p>
        </w:tc>
        <w:tc>
          <w:tcPr>
            <w:tcW w:w="2268" w:type="dxa"/>
            <w:gridSpan w:val="2"/>
            <w:tcBorders>
              <w:top w:val="single" w:sz="4" w:space="0" w:color="auto"/>
              <w:left w:val="single" w:sz="4" w:space="0" w:color="auto"/>
              <w:bottom w:val="single" w:sz="2" w:space="0" w:color="auto"/>
              <w:right w:val="single" w:sz="4" w:space="0" w:color="auto"/>
            </w:tcBorders>
            <w:shd w:val="clear" w:color="000000" w:fill="BDD7EE"/>
            <w:vAlign w:val="center"/>
          </w:tcPr>
          <w:p w:rsidR="00945D9A" w:rsidRPr="00E6443E" w:rsidRDefault="00945D9A" w:rsidP="00E6443E">
            <w:pPr>
              <w:pStyle w:val="Tablehead"/>
              <w:spacing w:before="60" w:after="60" w:line="300" w:lineRule="exact"/>
            </w:pPr>
            <w:r w:rsidRPr="00E6443E">
              <w:rPr>
                <w:rtl/>
              </w:rPr>
              <w:t>الموقع الجغرافي المرصود</w:t>
            </w:r>
          </w:p>
        </w:tc>
        <w:tc>
          <w:tcPr>
            <w:tcW w:w="1559" w:type="dxa"/>
            <w:vMerge w:val="restart"/>
            <w:tcBorders>
              <w:top w:val="single" w:sz="4" w:space="0" w:color="auto"/>
              <w:left w:val="single" w:sz="4" w:space="0" w:color="auto"/>
              <w:right w:val="single" w:sz="4" w:space="0" w:color="auto"/>
            </w:tcBorders>
            <w:shd w:val="clear" w:color="000000" w:fill="BDD7EE"/>
            <w:vAlign w:val="center"/>
          </w:tcPr>
          <w:p w:rsidR="00945D9A" w:rsidRPr="00E6443E" w:rsidRDefault="00945D9A" w:rsidP="00E6443E">
            <w:pPr>
              <w:pStyle w:val="Tablehead"/>
              <w:spacing w:before="60" w:after="60" w:line="300" w:lineRule="exact"/>
            </w:pPr>
            <w:r w:rsidRPr="00E6443E">
              <w:rPr>
                <w:rtl/>
              </w:rPr>
              <w:t>مستوى التداخل المكتشف بواسطة جهاز الاستشعار</w:t>
            </w:r>
            <w:r w:rsidR="00E6443E">
              <w:rPr>
                <w:rFonts w:hint="cs"/>
                <w:rtl/>
              </w:rPr>
              <w:t xml:space="preserve"> </w:t>
            </w:r>
            <w:r w:rsidRPr="00E6443E">
              <w:rPr>
                <w:rtl/>
              </w:rPr>
              <w:t>(كلفن)</w:t>
            </w:r>
          </w:p>
        </w:tc>
        <w:tc>
          <w:tcPr>
            <w:tcW w:w="1417" w:type="dxa"/>
            <w:vMerge w:val="restart"/>
            <w:tcBorders>
              <w:top w:val="single" w:sz="4" w:space="0" w:color="auto"/>
              <w:left w:val="single" w:sz="4" w:space="0" w:color="auto"/>
              <w:right w:val="single" w:sz="4" w:space="0" w:color="auto"/>
            </w:tcBorders>
            <w:shd w:val="clear" w:color="000000" w:fill="BDD7EE"/>
            <w:vAlign w:val="center"/>
          </w:tcPr>
          <w:p w:rsidR="00945D9A" w:rsidRPr="00E6443E" w:rsidRDefault="00E6443E" w:rsidP="00E6443E">
            <w:pPr>
              <w:pStyle w:val="Tablehead"/>
              <w:spacing w:before="60" w:after="60" w:line="300" w:lineRule="exact"/>
            </w:pPr>
            <w:r>
              <w:rPr>
                <w:rtl/>
              </w:rPr>
              <w:t>المدينة</w:t>
            </w:r>
            <w:r w:rsidR="00945D9A" w:rsidRPr="00E6443E">
              <w:rPr>
                <w:rtl/>
              </w:rPr>
              <w:t>/</w:t>
            </w:r>
            <w:r>
              <w:rPr>
                <w:rFonts w:hint="cs"/>
                <w:rtl/>
              </w:rPr>
              <w:t xml:space="preserve"> </w:t>
            </w:r>
            <w:r w:rsidR="00945D9A" w:rsidRPr="00E6443E">
              <w:rPr>
                <w:rtl/>
              </w:rPr>
              <w:t>الدولة/المنطقة</w:t>
            </w:r>
          </w:p>
        </w:tc>
        <w:tc>
          <w:tcPr>
            <w:tcW w:w="1986" w:type="dxa"/>
            <w:vMerge w:val="restart"/>
            <w:tcBorders>
              <w:top w:val="single" w:sz="4" w:space="0" w:color="auto"/>
              <w:left w:val="single" w:sz="4" w:space="0" w:color="auto"/>
              <w:right w:val="single" w:sz="4" w:space="0" w:color="auto"/>
            </w:tcBorders>
            <w:shd w:val="clear" w:color="000000" w:fill="BDD7EE"/>
            <w:vAlign w:val="center"/>
          </w:tcPr>
          <w:p w:rsidR="00945D9A" w:rsidRPr="00E6443E" w:rsidRDefault="00945D9A" w:rsidP="00E6443E">
            <w:pPr>
              <w:pStyle w:val="Tablehead"/>
              <w:spacing w:before="60" w:after="60" w:line="300" w:lineRule="exact"/>
            </w:pPr>
          </w:p>
        </w:tc>
        <w:tc>
          <w:tcPr>
            <w:tcW w:w="1275" w:type="dxa"/>
            <w:vMerge w:val="restart"/>
            <w:tcBorders>
              <w:top w:val="single" w:sz="4" w:space="0" w:color="auto"/>
              <w:left w:val="single" w:sz="4" w:space="0" w:color="auto"/>
              <w:right w:val="single" w:sz="4" w:space="0" w:color="auto"/>
            </w:tcBorders>
            <w:shd w:val="clear" w:color="000000" w:fill="BDD7EE"/>
            <w:vAlign w:val="center"/>
          </w:tcPr>
          <w:p w:rsidR="00945D9A" w:rsidRPr="00E6443E" w:rsidRDefault="00945D9A" w:rsidP="00E6443E">
            <w:pPr>
              <w:pStyle w:val="Tablehead"/>
              <w:spacing w:before="60" w:after="60" w:line="300" w:lineRule="exact"/>
            </w:pPr>
            <w:r w:rsidRPr="00E6443E">
              <w:rPr>
                <w:rtl/>
              </w:rPr>
              <w:t>الوضع</w:t>
            </w:r>
          </w:p>
        </w:tc>
      </w:tr>
      <w:tr w:rsidR="00945D9A" w:rsidRPr="002879B8" w:rsidTr="00E6443E">
        <w:trPr>
          <w:cantSplit/>
          <w:jc w:val="center"/>
        </w:trPr>
        <w:tc>
          <w:tcPr>
            <w:tcW w:w="1134" w:type="dxa"/>
            <w:vMerge/>
            <w:tcBorders>
              <w:left w:val="single" w:sz="4" w:space="0" w:color="auto"/>
              <w:bottom w:val="single" w:sz="4" w:space="0" w:color="auto"/>
              <w:right w:val="single" w:sz="4" w:space="0" w:color="auto"/>
            </w:tcBorders>
            <w:shd w:val="clear" w:color="000000" w:fill="BDD7EE"/>
            <w:vAlign w:val="center"/>
          </w:tcPr>
          <w:p w:rsidR="00945D9A" w:rsidRPr="002879B8" w:rsidRDefault="00945D9A" w:rsidP="00E6443E">
            <w:pPr>
              <w:pStyle w:val="Tabletext"/>
              <w:spacing w:before="60" w:line="300" w:lineRule="exact"/>
              <w:rPr>
                <w:sz w:val="18"/>
                <w:szCs w:val="18"/>
                <w:lang w:bidi="ar-EG"/>
              </w:rPr>
            </w:pPr>
          </w:p>
        </w:tc>
        <w:tc>
          <w:tcPr>
            <w:tcW w:w="1134" w:type="dxa"/>
            <w:tcBorders>
              <w:top w:val="single" w:sz="2" w:space="0" w:color="auto"/>
              <w:left w:val="single" w:sz="4" w:space="0" w:color="auto"/>
              <w:bottom w:val="single" w:sz="4" w:space="0" w:color="auto"/>
              <w:right w:val="single" w:sz="4" w:space="0" w:color="auto"/>
            </w:tcBorders>
            <w:shd w:val="clear" w:color="000000" w:fill="BDD7EE"/>
            <w:vAlign w:val="center"/>
          </w:tcPr>
          <w:p w:rsidR="00945D9A" w:rsidRPr="00E6443E" w:rsidRDefault="00945D9A" w:rsidP="00E6443E">
            <w:pPr>
              <w:pStyle w:val="Tablehead"/>
              <w:spacing w:before="60" w:after="60" w:line="300" w:lineRule="exact"/>
            </w:pPr>
            <w:r w:rsidRPr="00E6443E">
              <w:rPr>
                <w:rtl/>
              </w:rPr>
              <w:t>خط الطول (بالدرجات)</w:t>
            </w:r>
          </w:p>
        </w:tc>
        <w:tc>
          <w:tcPr>
            <w:tcW w:w="1134" w:type="dxa"/>
            <w:tcBorders>
              <w:top w:val="single" w:sz="2" w:space="0" w:color="auto"/>
              <w:left w:val="single" w:sz="4" w:space="0" w:color="auto"/>
              <w:bottom w:val="single" w:sz="4" w:space="0" w:color="auto"/>
              <w:right w:val="single" w:sz="4" w:space="0" w:color="auto"/>
            </w:tcBorders>
            <w:shd w:val="clear" w:color="000000" w:fill="BDD7EE"/>
            <w:vAlign w:val="center"/>
          </w:tcPr>
          <w:p w:rsidR="00945D9A" w:rsidRPr="00E6443E" w:rsidRDefault="00945D9A" w:rsidP="001D1486">
            <w:pPr>
              <w:pStyle w:val="Tablehead"/>
              <w:spacing w:before="60" w:after="60" w:line="300" w:lineRule="exact"/>
            </w:pPr>
            <w:r w:rsidRPr="00E6443E">
              <w:rPr>
                <w:rtl/>
              </w:rPr>
              <w:t xml:space="preserve">خط </w:t>
            </w:r>
            <w:r w:rsidR="001D1486">
              <w:rPr>
                <w:rFonts w:hint="cs"/>
                <w:rtl/>
              </w:rPr>
              <w:t>العرض</w:t>
            </w:r>
            <w:r w:rsidRPr="00E6443E">
              <w:rPr>
                <w:rtl/>
              </w:rPr>
              <w:t xml:space="preserve"> (بالدرجات)</w:t>
            </w:r>
          </w:p>
        </w:tc>
        <w:tc>
          <w:tcPr>
            <w:tcW w:w="1559" w:type="dxa"/>
            <w:vMerge/>
            <w:tcBorders>
              <w:left w:val="single" w:sz="4" w:space="0" w:color="auto"/>
              <w:bottom w:val="single" w:sz="4" w:space="0" w:color="auto"/>
              <w:right w:val="single" w:sz="4" w:space="0" w:color="auto"/>
            </w:tcBorders>
            <w:shd w:val="clear" w:color="000000" w:fill="BDD7EE"/>
            <w:vAlign w:val="center"/>
          </w:tcPr>
          <w:p w:rsidR="00945D9A" w:rsidRPr="00E6443E" w:rsidRDefault="00945D9A" w:rsidP="00E6443E">
            <w:pPr>
              <w:pStyle w:val="Tablehead"/>
              <w:spacing w:before="60" w:after="60" w:line="300" w:lineRule="exact"/>
            </w:pPr>
          </w:p>
        </w:tc>
        <w:tc>
          <w:tcPr>
            <w:tcW w:w="1417" w:type="dxa"/>
            <w:vMerge/>
            <w:tcBorders>
              <w:left w:val="single" w:sz="4" w:space="0" w:color="auto"/>
              <w:bottom w:val="single" w:sz="4" w:space="0" w:color="auto"/>
              <w:right w:val="single" w:sz="4" w:space="0" w:color="auto"/>
            </w:tcBorders>
            <w:shd w:val="clear" w:color="000000" w:fill="BDD7EE"/>
            <w:vAlign w:val="center"/>
          </w:tcPr>
          <w:p w:rsidR="00945D9A" w:rsidRPr="00E6443E" w:rsidRDefault="00945D9A" w:rsidP="00E6443E">
            <w:pPr>
              <w:pStyle w:val="Tablehead"/>
              <w:spacing w:before="60" w:after="60" w:line="300" w:lineRule="exact"/>
            </w:pPr>
          </w:p>
        </w:tc>
        <w:tc>
          <w:tcPr>
            <w:tcW w:w="1986" w:type="dxa"/>
            <w:vMerge/>
            <w:tcBorders>
              <w:left w:val="single" w:sz="4" w:space="0" w:color="auto"/>
              <w:bottom w:val="single" w:sz="4" w:space="0" w:color="auto"/>
              <w:right w:val="single" w:sz="4" w:space="0" w:color="auto"/>
            </w:tcBorders>
            <w:shd w:val="clear" w:color="000000" w:fill="BDD7EE"/>
            <w:vAlign w:val="center"/>
          </w:tcPr>
          <w:p w:rsidR="00945D9A" w:rsidRPr="00E6443E" w:rsidRDefault="00945D9A" w:rsidP="00E6443E">
            <w:pPr>
              <w:pStyle w:val="Tablehead"/>
              <w:spacing w:before="60" w:after="60" w:line="300" w:lineRule="exact"/>
            </w:pPr>
          </w:p>
        </w:tc>
        <w:tc>
          <w:tcPr>
            <w:tcW w:w="1275" w:type="dxa"/>
            <w:vMerge/>
            <w:tcBorders>
              <w:left w:val="single" w:sz="4" w:space="0" w:color="auto"/>
              <w:bottom w:val="single" w:sz="4" w:space="0" w:color="auto"/>
              <w:right w:val="single" w:sz="4" w:space="0" w:color="auto"/>
            </w:tcBorders>
            <w:shd w:val="clear" w:color="000000" w:fill="BDD7EE"/>
          </w:tcPr>
          <w:p w:rsidR="00945D9A" w:rsidRPr="00E6443E" w:rsidRDefault="00945D9A" w:rsidP="00E6443E">
            <w:pPr>
              <w:pStyle w:val="Tablehead"/>
              <w:spacing w:before="60" w:after="60" w:line="300" w:lineRule="exact"/>
            </w:pPr>
          </w:p>
        </w:tc>
      </w:tr>
      <w:tr w:rsidR="00945D9A" w:rsidRPr="002879B8" w:rsidTr="00E6443E">
        <w:trPr>
          <w:cantSplit/>
          <w:jc w:val="center"/>
        </w:trPr>
        <w:tc>
          <w:tcPr>
            <w:tcW w:w="1134" w:type="dxa"/>
            <w:tcBorders>
              <w:top w:val="single" w:sz="4" w:space="0" w:color="auto"/>
              <w:bottom w:val="single" w:sz="4" w:space="0" w:color="auto"/>
            </w:tcBorders>
            <w:shd w:val="clear" w:color="auto" w:fill="auto"/>
            <w:noWrap/>
            <w:vAlign w:val="center"/>
            <w:hideMark/>
          </w:tcPr>
          <w:p w:rsidR="00945D9A" w:rsidRPr="00E6443E" w:rsidRDefault="00945D9A" w:rsidP="00E6443E">
            <w:pPr>
              <w:pStyle w:val="Tabletext"/>
              <w:spacing w:before="60" w:line="300" w:lineRule="exact"/>
              <w:jc w:val="center"/>
            </w:pPr>
            <w:bookmarkStart w:id="10" w:name="lt_pId515"/>
            <w:r w:rsidRPr="00E6443E">
              <w:t>ADM-02</w:t>
            </w:r>
            <w:bookmarkEnd w:id="10"/>
          </w:p>
        </w:tc>
        <w:tc>
          <w:tcPr>
            <w:tcW w:w="1134" w:type="dxa"/>
            <w:tcBorders>
              <w:top w:val="single" w:sz="4" w:space="0" w:color="auto"/>
              <w:bottom w:val="single" w:sz="4" w:space="0" w:color="auto"/>
            </w:tcBorders>
            <w:shd w:val="clear" w:color="auto" w:fill="auto"/>
            <w:noWrap/>
            <w:vAlign w:val="center"/>
            <w:hideMark/>
          </w:tcPr>
          <w:p w:rsidR="00945D9A" w:rsidRPr="00E6443E" w:rsidRDefault="00945D9A" w:rsidP="00E6443E">
            <w:pPr>
              <w:pStyle w:val="Tabletext"/>
              <w:spacing w:before="60" w:line="300" w:lineRule="exact"/>
              <w:jc w:val="center"/>
            </w:pPr>
            <w:bookmarkStart w:id="11" w:name="lt_pId516"/>
            <w:proofErr w:type="spellStart"/>
            <w:r w:rsidRPr="00E6443E">
              <w:t>xx.xxx</w:t>
            </w:r>
            <w:bookmarkEnd w:id="11"/>
            <w:proofErr w:type="spellEnd"/>
          </w:p>
        </w:tc>
        <w:tc>
          <w:tcPr>
            <w:tcW w:w="1134" w:type="dxa"/>
            <w:tcBorders>
              <w:top w:val="single" w:sz="4" w:space="0" w:color="auto"/>
              <w:bottom w:val="single" w:sz="4" w:space="0" w:color="auto"/>
            </w:tcBorders>
            <w:shd w:val="clear" w:color="auto" w:fill="auto"/>
            <w:noWrap/>
            <w:vAlign w:val="center"/>
            <w:hideMark/>
          </w:tcPr>
          <w:p w:rsidR="00945D9A" w:rsidRPr="00E6443E" w:rsidRDefault="00945D9A" w:rsidP="00E6443E">
            <w:pPr>
              <w:pStyle w:val="Tabletext"/>
              <w:spacing w:before="60" w:line="300" w:lineRule="exact"/>
              <w:jc w:val="center"/>
            </w:pPr>
            <w:bookmarkStart w:id="12" w:name="lt_pId517"/>
            <w:proofErr w:type="spellStart"/>
            <w:r w:rsidRPr="00E6443E">
              <w:t>yy.yyy</w:t>
            </w:r>
            <w:bookmarkEnd w:id="12"/>
            <w:proofErr w:type="spellEnd"/>
          </w:p>
        </w:tc>
        <w:tc>
          <w:tcPr>
            <w:tcW w:w="1559" w:type="dxa"/>
            <w:tcBorders>
              <w:top w:val="single" w:sz="4" w:space="0" w:color="auto"/>
              <w:bottom w:val="single" w:sz="4" w:space="0" w:color="auto"/>
            </w:tcBorders>
            <w:shd w:val="clear" w:color="auto" w:fill="auto"/>
            <w:noWrap/>
            <w:vAlign w:val="center"/>
            <w:hideMark/>
          </w:tcPr>
          <w:p w:rsidR="00945D9A" w:rsidRPr="00E6443E" w:rsidRDefault="00945D9A" w:rsidP="00E6443E">
            <w:pPr>
              <w:pStyle w:val="Tabletext"/>
              <w:spacing w:before="60" w:line="300" w:lineRule="exact"/>
              <w:jc w:val="center"/>
            </w:pPr>
            <w:r w:rsidRPr="00E6443E">
              <w:t>400</w:t>
            </w:r>
          </w:p>
        </w:tc>
        <w:tc>
          <w:tcPr>
            <w:tcW w:w="1417" w:type="dxa"/>
            <w:tcBorders>
              <w:top w:val="single" w:sz="4" w:space="0" w:color="auto"/>
              <w:bottom w:val="single" w:sz="4" w:space="0" w:color="auto"/>
            </w:tcBorders>
            <w:shd w:val="clear" w:color="auto" w:fill="auto"/>
            <w:noWrap/>
            <w:vAlign w:val="center"/>
          </w:tcPr>
          <w:p w:rsidR="00945D9A" w:rsidRPr="00E6443E" w:rsidRDefault="00945D9A" w:rsidP="00E6443E">
            <w:pPr>
              <w:pStyle w:val="Tabletext"/>
              <w:spacing w:before="60" w:line="300" w:lineRule="exact"/>
              <w:jc w:val="center"/>
            </w:pPr>
            <w:r w:rsidRPr="00E6443E">
              <w:rPr>
                <w:rtl/>
              </w:rPr>
              <w:t xml:space="preserve">الإقليم </w:t>
            </w:r>
            <w:r w:rsidRPr="00E6443E">
              <w:t>x</w:t>
            </w:r>
          </w:p>
        </w:tc>
        <w:tc>
          <w:tcPr>
            <w:tcW w:w="1986" w:type="dxa"/>
            <w:tcBorders>
              <w:top w:val="single" w:sz="4" w:space="0" w:color="auto"/>
              <w:bottom w:val="single" w:sz="4" w:space="0" w:color="auto"/>
            </w:tcBorders>
            <w:shd w:val="clear" w:color="auto" w:fill="auto"/>
            <w:vAlign w:val="center"/>
          </w:tcPr>
          <w:p w:rsidR="00E6443E" w:rsidRDefault="00945D9A" w:rsidP="00E6443E">
            <w:pPr>
              <w:pStyle w:val="Tabletext"/>
              <w:spacing w:before="60" w:line="300" w:lineRule="exact"/>
              <w:rPr>
                <w:rtl/>
              </w:rPr>
            </w:pPr>
            <w:r w:rsidRPr="00E6443E">
              <w:rPr>
                <w:rtl/>
              </w:rPr>
              <w:t>نوع المصدر: رادار</w:t>
            </w:r>
          </w:p>
          <w:p w:rsidR="00945D9A" w:rsidRPr="00E6443E" w:rsidRDefault="00945D9A" w:rsidP="001D1486">
            <w:pPr>
              <w:pStyle w:val="Tabletext"/>
              <w:spacing w:before="60" w:line="300" w:lineRule="exact"/>
            </w:pPr>
            <w:r w:rsidRPr="00E6443E">
              <w:rPr>
                <w:rtl/>
              </w:rPr>
              <w:t xml:space="preserve">دقة تحديد الموقع الجغرافي (بالنظر إلى الموضع الحقيقي): </w:t>
            </w:r>
            <w:r w:rsidR="001D1486">
              <w:t>km </w:t>
            </w:r>
            <w:r w:rsidR="00E6443E">
              <w:t>4,7</w:t>
            </w:r>
          </w:p>
        </w:tc>
        <w:tc>
          <w:tcPr>
            <w:tcW w:w="1275" w:type="dxa"/>
            <w:tcBorders>
              <w:top w:val="single" w:sz="4" w:space="0" w:color="auto"/>
              <w:bottom w:val="single" w:sz="4" w:space="0" w:color="auto"/>
            </w:tcBorders>
            <w:vAlign w:val="center"/>
          </w:tcPr>
          <w:p w:rsidR="00945D9A" w:rsidRPr="00E6443E" w:rsidRDefault="00945D9A" w:rsidP="00E6443E">
            <w:pPr>
              <w:pStyle w:val="Tabletext"/>
              <w:spacing w:before="60" w:line="300" w:lineRule="exact"/>
              <w:rPr>
                <w:rtl/>
              </w:rPr>
            </w:pPr>
            <w:r w:rsidRPr="00E6443E">
              <w:rPr>
                <w:rtl/>
              </w:rPr>
              <w:t>منقطع</w:t>
            </w:r>
          </w:p>
          <w:p w:rsidR="00945D9A" w:rsidRPr="00E6443E" w:rsidRDefault="00945D9A" w:rsidP="00E6443E">
            <w:pPr>
              <w:pStyle w:val="Tabletext"/>
              <w:spacing w:before="60" w:line="300" w:lineRule="exact"/>
            </w:pPr>
            <w:r w:rsidRPr="00E6443E">
              <w:rPr>
                <w:rtl/>
              </w:rPr>
              <w:t>سوي بعد الإجراءات التي اتخذتها الإدارة</w:t>
            </w:r>
          </w:p>
        </w:tc>
      </w:tr>
      <w:tr w:rsidR="00945D9A" w:rsidRPr="002879B8" w:rsidTr="00E6443E">
        <w:trPr>
          <w:cantSplit/>
          <w:jc w:val="center"/>
        </w:trPr>
        <w:tc>
          <w:tcPr>
            <w:tcW w:w="1134" w:type="dxa"/>
            <w:tcBorders>
              <w:top w:val="single" w:sz="4" w:space="0" w:color="auto"/>
              <w:bottom w:val="single" w:sz="4" w:space="0" w:color="auto"/>
            </w:tcBorders>
            <w:shd w:val="clear" w:color="auto" w:fill="auto"/>
            <w:noWrap/>
            <w:vAlign w:val="center"/>
          </w:tcPr>
          <w:p w:rsidR="00945D9A" w:rsidRPr="00E6443E" w:rsidRDefault="00945D9A" w:rsidP="00E6443E">
            <w:pPr>
              <w:pStyle w:val="Tabletext"/>
              <w:spacing w:before="60" w:line="300" w:lineRule="exact"/>
              <w:jc w:val="center"/>
            </w:pPr>
            <w:bookmarkStart w:id="13" w:name="lt_pId524"/>
            <w:r w:rsidRPr="00E6443E">
              <w:t>ADM-06</w:t>
            </w:r>
            <w:bookmarkEnd w:id="13"/>
          </w:p>
        </w:tc>
        <w:tc>
          <w:tcPr>
            <w:tcW w:w="1134" w:type="dxa"/>
            <w:tcBorders>
              <w:top w:val="single" w:sz="4" w:space="0" w:color="auto"/>
              <w:bottom w:val="single" w:sz="4" w:space="0" w:color="auto"/>
            </w:tcBorders>
            <w:shd w:val="clear" w:color="auto" w:fill="auto"/>
            <w:noWrap/>
            <w:vAlign w:val="center"/>
          </w:tcPr>
          <w:p w:rsidR="00945D9A" w:rsidRPr="00E6443E" w:rsidRDefault="00945D9A" w:rsidP="00E6443E">
            <w:pPr>
              <w:pStyle w:val="Tabletext"/>
              <w:spacing w:before="60" w:line="300" w:lineRule="exact"/>
              <w:jc w:val="center"/>
            </w:pPr>
            <w:bookmarkStart w:id="14" w:name="lt_pId525"/>
            <w:proofErr w:type="spellStart"/>
            <w:r w:rsidRPr="00E6443E">
              <w:t>xx.xxx</w:t>
            </w:r>
            <w:bookmarkEnd w:id="14"/>
            <w:proofErr w:type="spellEnd"/>
          </w:p>
        </w:tc>
        <w:tc>
          <w:tcPr>
            <w:tcW w:w="1134" w:type="dxa"/>
            <w:tcBorders>
              <w:top w:val="single" w:sz="4" w:space="0" w:color="auto"/>
              <w:bottom w:val="single" w:sz="4" w:space="0" w:color="auto"/>
            </w:tcBorders>
            <w:shd w:val="clear" w:color="auto" w:fill="auto"/>
            <w:noWrap/>
            <w:vAlign w:val="center"/>
          </w:tcPr>
          <w:p w:rsidR="00945D9A" w:rsidRPr="00E6443E" w:rsidRDefault="00945D9A" w:rsidP="00E6443E">
            <w:pPr>
              <w:pStyle w:val="Tabletext"/>
              <w:spacing w:before="60" w:line="300" w:lineRule="exact"/>
              <w:jc w:val="center"/>
            </w:pPr>
            <w:bookmarkStart w:id="15" w:name="lt_pId526"/>
            <w:proofErr w:type="spellStart"/>
            <w:r w:rsidRPr="00E6443E">
              <w:t>yy.yyy</w:t>
            </w:r>
            <w:bookmarkEnd w:id="15"/>
            <w:proofErr w:type="spellEnd"/>
          </w:p>
        </w:tc>
        <w:tc>
          <w:tcPr>
            <w:tcW w:w="1559" w:type="dxa"/>
            <w:tcBorders>
              <w:top w:val="single" w:sz="4" w:space="0" w:color="auto"/>
              <w:bottom w:val="single" w:sz="4" w:space="0" w:color="auto"/>
            </w:tcBorders>
            <w:shd w:val="clear" w:color="auto" w:fill="auto"/>
            <w:noWrap/>
            <w:vAlign w:val="center"/>
          </w:tcPr>
          <w:p w:rsidR="00945D9A" w:rsidRPr="00E6443E" w:rsidRDefault="00945D9A" w:rsidP="00E6443E">
            <w:pPr>
              <w:pStyle w:val="Tabletext"/>
              <w:spacing w:before="60" w:line="300" w:lineRule="exact"/>
              <w:jc w:val="center"/>
            </w:pPr>
            <w:r w:rsidRPr="00E6443E">
              <w:t>1 500</w:t>
            </w:r>
          </w:p>
        </w:tc>
        <w:tc>
          <w:tcPr>
            <w:tcW w:w="1417" w:type="dxa"/>
            <w:tcBorders>
              <w:top w:val="single" w:sz="4" w:space="0" w:color="auto"/>
              <w:bottom w:val="single" w:sz="4" w:space="0" w:color="auto"/>
            </w:tcBorders>
            <w:shd w:val="clear" w:color="auto" w:fill="auto"/>
            <w:noWrap/>
            <w:vAlign w:val="center"/>
          </w:tcPr>
          <w:p w:rsidR="00945D9A" w:rsidRPr="00E6443E" w:rsidRDefault="00945D9A" w:rsidP="00E6443E">
            <w:pPr>
              <w:pStyle w:val="Tabletext"/>
              <w:spacing w:before="60" w:line="300" w:lineRule="exact"/>
              <w:jc w:val="center"/>
            </w:pPr>
            <w:r w:rsidRPr="00E6443E">
              <w:rPr>
                <w:rtl/>
              </w:rPr>
              <w:t xml:space="preserve">المدينة </w:t>
            </w:r>
            <w:r w:rsidRPr="00E6443E">
              <w:t>x</w:t>
            </w:r>
          </w:p>
        </w:tc>
        <w:tc>
          <w:tcPr>
            <w:tcW w:w="1986" w:type="dxa"/>
            <w:tcBorders>
              <w:top w:val="single" w:sz="4" w:space="0" w:color="auto"/>
              <w:bottom w:val="single" w:sz="4" w:space="0" w:color="auto"/>
            </w:tcBorders>
            <w:shd w:val="clear" w:color="auto" w:fill="auto"/>
            <w:vAlign w:val="center"/>
          </w:tcPr>
          <w:p w:rsidR="00945D9A" w:rsidRPr="00E6443E" w:rsidRDefault="00945D9A" w:rsidP="00E6443E">
            <w:pPr>
              <w:pStyle w:val="Tabletext"/>
              <w:spacing w:before="60" w:line="300" w:lineRule="exact"/>
            </w:pPr>
            <w:r w:rsidRPr="00E6443E">
              <w:rPr>
                <w:rtl/>
              </w:rPr>
              <w:t>نوع المصدر: مجهول</w:t>
            </w:r>
          </w:p>
        </w:tc>
        <w:tc>
          <w:tcPr>
            <w:tcW w:w="1275" w:type="dxa"/>
            <w:tcBorders>
              <w:top w:val="single" w:sz="4" w:space="0" w:color="auto"/>
              <w:bottom w:val="single" w:sz="4" w:space="0" w:color="auto"/>
            </w:tcBorders>
          </w:tcPr>
          <w:p w:rsidR="00945D9A" w:rsidRPr="00E6443E" w:rsidRDefault="00945D9A" w:rsidP="00E6443E">
            <w:pPr>
              <w:pStyle w:val="Tabletext"/>
              <w:spacing w:before="60" w:line="300" w:lineRule="exact"/>
              <w:rPr>
                <w:rtl/>
              </w:rPr>
            </w:pPr>
            <w:r w:rsidRPr="00E6443E">
              <w:rPr>
                <w:rtl/>
              </w:rPr>
              <w:t>منقطع</w:t>
            </w:r>
          </w:p>
          <w:p w:rsidR="00945D9A" w:rsidRPr="00E6443E" w:rsidRDefault="00945D9A" w:rsidP="00E6443E">
            <w:pPr>
              <w:pStyle w:val="Tabletext"/>
              <w:spacing w:before="60" w:line="300" w:lineRule="exact"/>
            </w:pPr>
            <w:r w:rsidRPr="00E6443E">
              <w:rPr>
                <w:rtl/>
              </w:rPr>
              <w:t xml:space="preserve">اختفى </w:t>
            </w:r>
            <w:r w:rsidRPr="00E6443E">
              <w:t>RFI</w:t>
            </w:r>
            <w:r w:rsidRPr="00E6443E">
              <w:rPr>
                <w:rtl/>
              </w:rPr>
              <w:t xml:space="preserve"> دون أي إجراء</w:t>
            </w:r>
          </w:p>
        </w:tc>
      </w:tr>
      <w:tr w:rsidR="00945D9A" w:rsidRPr="002879B8" w:rsidTr="00E6443E">
        <w:trPr>
          <w:cantSplit/>
          <w:jc w:val="center"/>
        </w:trPr>
        <w:tc>
          <w:tcPr>
            <w:tcW w:w="1134" w:type="dxa"/>
            <w:tcBorders>
              <w:top w:val="single" w:sz="4" w:space="0" w:color="auto"/>
              <w:bottom w:val="single" w:sz="4" w:space="0" w:color="auto"/>
            </w:tcBorders>
            <w:shd w:val="clear" w:color="auto" w:fill="auto"/>
            <w:noWrap/>
            <w:vAlign w:val="center"/>
          </w:tcPr>
          <w:p w:rsidR="00945D9A" w:rsidRPr="00E6443E" w:rsidRDefault="00945D9A" w:rsidP="00E6443E">
            <w:pPr>
              <w:pStyle w:val="Tabletext"/>
              <w:spacing w:before="60" w:line="300" w:lineRule="exact"/>
              <w:jc w:val="center"/>
            </w:pPr>
            <w:bookmarkStart w:id="16" w:name="lt_pId532"/>
            <w:r w:rsidRPr="00E6443E">
              <w:t>ADM-07</w:t>
            </w:r>
            <w:bookmarkEnd w:id="16"/>
          </w:p>
        </w:tc>
        <w:tc>
          <w:tcPr>
            <w:tcW w:w="1134" w:type="dxa"/>
            <w:tcBorders>
              <w:top w:val="single" w:sz="4" w:space="0" w:color="auto"/>
              <w:bottom w:val="single" w:sz="4" w:space="0" w:color="auto"/>
            </w:tcBorders>
            <w:shd w:val="clear" w:color="auto" w:fill="auto"/>
            <w:noWrap/>
            <w:vAlign w:val="center"/>
          </w:tcPr>
          <w:p w:rsidR="00945D9A" w:rsidRPr="00E6443E" w:rsidRDefault="00945D9A" w:rsidP="00E6443E">
            <w:pPr>
              <w:pStyle w:val="Tabletext"/>
              <w:spacing w:before="60" w:line="300" w:lineRule="exact"/>
              <w:jc w:val="center"/>
            </w:pPr>
            <w:bookmarkStart w:id="17" w:name="lt_pId533"/>
            <w:proofErr w:type="spellStart"/>
            <w:r w:rsidRPr="00E6443E">
              <w:t>xx.xxx</w:t>
            </w:r>
            <w:bookmarkEnd w:id="17"/>
            <w:proofErr w:type="spellEnd"/>
          </w:p>
        </w:tc>
        <w:tc>
          <w:tcPr>
            <w:tcW w:w="1134" w:type="dxa"/>
            <w:tcBorders>
              <w:top w:val="single" w:sz="4" w:space="0" w:color="auto"/>
              <w:bottom w:val="single" w:sz="4" w:space="0" w:color="auto"/>
            </w:tcBorders>
            <w:shd w:val="clear" w:color="auto" w:fill="auto"/>
            <w:noWrap/>
            <w:vAlign w:val="center"/>
          </w:tcPr>
          <w:p w:rsidR="00945D9A" w:rsidRPr="00E6443E" w:rsidRDefault="00945D9A" w:rsidP="00E6443E">
            <w:pPr>
              <w:pStyle w:val="Tabletext"/>
              <w:spacing w:before="60" w:line="300" w:lineRule="exact"/>
              <w:jc w:val="center"/>
            </w:pPr>
            <w:bookmarkStart w:id="18" w:name="lt_pId534"/>
            <w:proofErr w:type="spellStart"/>
            <w:r w:rsidRPr="00E6443E">
              <w:t>yy.yyy</w:t>
            </w:r>
            <w:bookmarkEnd w:id="18"/>
            <w:proofErr w:type="spellEnd"/>
          </w:p>
        </w:tc>
        <w:tc>
          <w:tcPr>
            <w:tcW w:w="1559" w:type="dxa"/>
            <w:tcBorders>
              <w:top w:val="single" w:sz="4" w:space="0" w:color="auto"/>
              <w:bottom w:val="single" w:sz="4" w:space="0" w:color="auto"/>
            </w:tcBorders>
            <w:shd w:val="clear" w:color="auto" w:fill="auto"/>
            <w:noWrap/>
            <w:vAlign w:val="center"/>
          </w:tcPr>
          <w:p w:rsidR="00945D9A" w:rsidRPr="00E6443E" w:rsidRDefault="00945D9A" w:rsidP="00E6443E">
            <w:pPr>
              <w:pStyle w:val="Tabletext"/>
              <w:spacing w:before="60" w:line="300" w:lineRule="exact"/>
              <w:jc w:val="center"/>
            </w:pPr>
            <w:r w:rsidRPr="00E6443E">
              <w:t>5 000</w:t>
            </w:r>
          </w:p>
        </w:tc>
        <w:tc>
          <w:tcPr>
            <w:tcW w:w="1417" w:type="dxa"/>
            <w:tcBorders>
              <w:top w:val="single" w:sz="4" w:space="0" w:color="auto"/>
              <w:bottom w:val="single" w:sz="4" w:space="0" w:color="auto"/>
            </w:tcBorders>
            <w:shd w:val="clear" w:color="auto" w:fill="auto"/>
            <w:noWrap/>
            <w:vAlign w:val="center"/>
          </w:tcPr>
          <w:p w:rsidR="00945D9A" w:rsidRPr="00E6443E" w:rsidRDefault="00945D9A" w:rsidP="00E6443E">
            <w:pPr>
              <w:pStyle w:val="Tabletext"/>
              <w:spacing w:before="60" w:line="300" w:lineRule="exact"/>
              <w:jc w:val="center"/>
            </w:pPr>
            <w:r w:rsidRPr="00E6443E">
              <w:rPr>
                <w:rtl/>
              </w:rPr>
              <w:t xml:space="preserve">المنطقة الريفية </w:t>
            </w:r>
            <w:r w:rsidRPr="00E6443E">
              <w:t>x</w:t>
            </w:r>
          </w:p>
        </w:tc>
        <w:tc>
          <w:tcPr>
            <w:tcW w:w="1986" w:type="dxa"/>
            <w:tcBorders>
              <w:top w:val="single" w:sz="4" w:space="0" w:color="auto"/>
              <w:bottom w:val="single" w:sz="4" w:space="0" w:color="auto"/>
            </w:tcBorders>
            <w:shd w:val="clear" w:color="auto" w:fill="auto"/>
            <w:vAlign w:val="center"/>
          </w:tcPr>
          <w:p w:rsidR="00E6443E" w:rsidRDefault="00945D9A" w:rsidP="00E6443E">
            <w:pPr>
              <w:pStyle w:val="Tabletext"/>
              <w:spacing w:before="60" w:line="300" w:lineRule="exact"/>
              <w:rPr>
                <w:rtl/>
              </w:rPr>
            </w:pPr>
            <w:r w:rsidRPr="00E6443E">
              <w:rPr>
                <w:rtl/>
              </w:rPr>
              <w:t>نوع المصدر: رادار</w:t>
            </w:r>
          </w:p>
          <w:p w:rsidR="00945D9A" w:rsidRPr="00E6443E" w:rsidRDefault="00945D9A" w:rsidP="001D1486">
            <w:pPr>
              <w:pStyle w:val="Tabletext"/>
              <w:spacing w:before="60" w:line="300" w:lineRule="exact"/>
            </w:pPr>
            <w:r w:rsidRPr="00E6443E">
              <w:rPr>
                <w:rtl/>
              </w:rPr>
              <w:t xml:space="preserve">دقة تحديد الموقع الجغرافي (بالنظر إلى الموضع الحقيقي): </w:t>
            </w:r>
            <w:r w:rsidR="001D1486">
              <w:t>km </w:t>
            </w:r>
            <w:r w:rsidRPr="00E6443E">
              <w:t>6</w:t>
            </w:r>
            <w:r w:rsidR="00E6443E">
              <w:t>,</w:t>
            </w:r>
            <w:r w:rsidRPr="00E6443E">
              <w:t>2</w:t>
            </w:r>
            <w:r w:rsidRPr="00E6443E">
              <w:rPr>
                <w:rtl/>
              </w:rPr>
              <w:t xml:space="preserve"> </w:t>
            </w:r>
          </w:p>
        </w:tc>
        <w:tc>
          <w:tcPr>
            <w:tcW w:w="1275" w:type="dxa"/>
            <w:tcBorders>
              <w:top w:val="single" w:sz="4" w:space="0" w:color="auto"/>
              <w:bottom w:val="single" w:sz="4" w:space="0" w:color="auto"/>
            </w:tcBorders>
            <w:vAlign w:val="center"/>
          </w:tcPr>
          <w:p w:rsidR="00945D9A" w:rsidRPr="00E6443E" w:rsidRDefault="00945D9A" w:rsidP="00E6443E">
            <w:pPr>
              <w:pStyle w:val="Tabletext"/>
              <w:spacing w:before="60" w:line="300" w:lineRule="exact"/>
              <w:rPr>
                <w:rtl/>
              </w:rPr>
            </w:pPr>
            <w:r w:rsidRPr="00E6443E">
              <w:rPr>
                <w:rtl/>
              </w:rPr>
              <w:t>منقطع</w:t>
            </w:r>
          </w:p>
          <w:p w:rsidR="00945D9A" w:rsidRPr="00E6443E" w:rsidRDefault="00945D9A" w:rsidP="00E6443E">
            <w:pPr>
              <w:pStyle w:val="Tabletext"/>
              <w:spacing w:before="60" w:line="300" w:lineRule="exact"/>
            </w:pPr>
            <w:r w:rsidRPr="00E6443E">
              <w:rPr>
                <w:rtl/>
              </w:rPr>
              <w:t>سوي بعد الإجراءات التي اتخذتها الإدارة</w:t>
            </w:r>
          </w:p>
        </w:tc>
      </w:tr>
    </w:tbl>
    <w:p w:rsidR="00945D9A" w:rsidRPr="002879B8" w:rsidRDefault="00945D9A" w:rsidP="00E6443E">
      <w:pPr>
        <w:spacing w:before="240"/>
        <w:jc w:val="center"/>
        <w:rPr>
          <w:rtl/>
          <w:lang w:eastAsia="en-US" w:bidi="ar-EG"/>
        </w:rPr>
      </w:pPr>
      <w:r w:rsidRPr="002879B8">
        <w:rPr>
          <w:rtl/>
          <w:lang w:eastAsia="en-US" w:bidi="ar-EG"/>
        </w:rPr>
        <w:t>-</w:t>
      </w:r>
      <w:r w:rsidR="006201A4">
        <w:rPr>
          <w:rFonts w:hint="cs"/>
          <w:rtl/>
          <w:lang w:eastAsia="en-US" w:bidi="ar-EG"/>
        </w:rPr>
        <w:t xml:space="preserve"> </w:t>
      </w:r>
      <w:proofErr w:type="gramStart"/>
      <w:r w:rsidRPr="002879B8">
        <w:rPr>
          <w:rtl/>
          <w:lang w:eastAsia="en-US" w:bidi="ar-EG"/>
        </w:rPr>
        <w:t>-</w:t>
      </w:r>
      <w:r w:rsidR="006201A4">
        <w:rPr>
          <w:rFonts w:hint="cs"/>
          <w:rtl/>
          <w:lang w:eastAsia="en-US" w:bidi="ar-EG"/>
        </w:rPr>
        <w:t xml:space="preserve"> </w:t>
      </w:r>
      <w:r w:rsidRPr="002879B8">
        <w:rPr>
          <w:rtl/>
          <w:lang w:eastAsia="en-US" w:bidi="ar-EG"/>
        </w:rPr>
        <w:t>-</w:t>
      </w:r>
      <w:proofErr w:type="gramEnd"/>
      <w:r w:rsidRPr="002879B8">
        <w:rPr>
          <w:rtl/>
          <w:lang w:eastAsia="en-US" w:bidi="ar-EG"/>
        </w:rPr>
        <w:t xml:space="preserve"> </w:t>
      </w:r>
      <w:r w:rsidRPr="002879B8">
        <w:rPr>
          <w:rtl/>
          <w:lang w:bidi="ar-EG"/>
        </w:rPr>
        <w:t xml:space="preserve">نهاية المثال </w:t>
      </w:r>
      <w:r w:rsidRPr="002879B8">
        <w:rPr>
          <w:rtl/>
          <w:lang w:eastAsia="en-US" w:bidi="ar-EG"/>
        </w:rPr>
        <w:t>-</w:t>
      </w:r>
      <w:r w:rsidR="006201A4">
        <w:rPr>
          <w:rFonts w:hint="cs"/>
          <w:rtl/>
          <w:lang w:eastAsia="en-US" w:bidi="ar-EG"/>
        </w:rPr>
        <w:t xml:space="preserve"> </w:t>
      </w:r>
      <w:r w:rsidRPr="002879B8">
        <w:rPr>
          <w:rtl/>
          <w:lang w:eastAsia="en-US" w:bidi="ar-EG"/>
        </w:rPr>
        <w:t>-</w:t>
      </w:r>
      <w:r w:rsidR="006201A4">
        <w:rPr>
          <w:rFonts w:hint="cs"/>
          <w:rtl/>
          <w:lang w:eastAsia="en-US" w:bidi="ar-EG"/>
        </w:rPr>
        <w:t xml:space="preserve"> </w:t>
      </w:r>
      <w:r w:rsidRPr="002879B8">
        <w:rPr>
          <w:rtl/>
          <w:lang w:eastAsia="en-US" w:bidi="ar-EG"/>
        </w:rPr>
        <w:t>-</w:t>
      </w:r>
    </w:p>
    <w:p w:rsidR="00945D9A" w:rsidRPr="002879B8" w:rsidRDefault="00945D9A" w:rsidP="00945D9A">
      <w:pPr>
        <w:jc w:val="left"/>
        <w:rPr>
          <w:rtl/>
          <w:lang w:eastAsia="en-US" w:bidi="ar-EG"/>
        </w:rPr>
      </w:pPr>
    </w:p>
    <w:p w:rsidR="00945D9A" w:rsidRPr="002879B8" w:rsidRDefault="00945D9A" w:rsidP="00945D9A">
      <w:pPr>
        <w:overflowPunct/>
        <w:autoSpaceDE/>
        <w:autoSpaceDN/>
        <w:bidi w:val="0"/>
        <w:adjustRightInd/>
        <w:spacing w:before="0" w:line="240" w:lineRule="auto"/>
        <w:jc w:val="left"/>
        <w:textAlignment w:val="auto"/>
        <w:rPr>
          <w:rtl/>
          <w:lang w:eastAsia="en-US" w:bidi="ar-EG"/>
        </w:rPr>
      </w:pPr>
      <w:r w:rsidRPr="002879B8">
        <w:rPr>
          <w:rtl/>
          <w:lang w:eastAsia="en-US" w:bidi="ar-EG"/>
        </w:rPr>
        <w:br w:type="page"/>
      </w:r>
    </w:p>
    <w:p w:rsidR="00945D9A" w:rsidRPr="00E14639" w:rsidRDefault="00945D9A" w:rsidP="001D1486">
      <w:pPr>
        <w:pStyle w:val="AnnexNoTitle0"/>
        <w:rPr>
          <w:rtl/>
          <w:lang w:eastAsia="en-US" w:bidi="ar-EG"/>
        </w:rPr>
      </w:pPr>
      <w:r w:rsidRPr="002879B8">
        <w:rPr>
          <w:rtl/>
          <w:lang w:eastAsia="en-US" w:bidi="ar-EG"/>
        </w:rPr>
        <w:t xml:space="preserve">المرفق </w:t>
      </w:r>
      <w:r w:rsidRPr="002879B8">
        <w:rPr>
          <w:lang w:eastAsia="en-US" w:bidi="ar-EG"/>
        </w:rPr>
        <w:t>2</w:t>
      </w:r>
      <w:r w:rsidR="00E14639">
        <w:rPr>
          <w:lang w:eastAsia="en-US" w:bidi="ar-EG"/>
        </w:rPr>
        <w:br/>
      </w:r>
      <w:r w:rsidR="00E14639">
        <w:rPr>
          <w:lang w:eastAsia="en-US" w:bidi="ar-EG"/>
        </w:rPr>
        <w:br/>
      </w:r>
      <w:r w:rsidRPr="002879B8">
        <w:rPr>
          <w:rtl/>
          <w:lang w:bidi="ar-EG"/>
        </w:rPr>
        <w:t>بالملحق</w:t>
      </w:r>
      <w:r w:rsidR="001D1486">
        <w:rPr>
          <w:rtl/>
          <w:lang w:bidi="ar-EG"/>
        </w:rPr>
        <w:br/>
      </w:r>
      <w:r w:rsidR="001D1486">
        <w:rPr>
          <w:rtl/>
          <w:lang w:bidi="ar-EG"/>
        </w:rPr>
        <w:br/>
      </w:r>
      <w:r w:rsidRPr="00E14639">
        <w:rPr>
          <w:rtl/>
          <w:lang w:eastAsia="en-US" w:bidi="ar-EG"/>
        </w:rPr>
        <w:t xml:space="preserve">استخدام معادلة </w:t>
      </w:r>
      <w:r w:rsidRPr="00E14639">
        <w:rPr>
          <w:lang w:eastAsia="en-US" w:bidi="ar-EG"/>
        </w:rPr>
        <w:t>FRIIS</w:t>
      </w:r>
      <w:r w:rsidRPr="00E14639">
        <w:rPr>
          <w:rtl/>
          <w:lang w:eastAsia="en-US" w:bidi="ar-EG"/>
        </w:rPr>
        <w:t xml:space="preserve"> لتقريب مست</w:t>
      </w:r>
      <w:r w:rsidR="00C86220">
        <w:rPr>
          <w:rtl/>
          <w:lang w:eastAsia="en-US" w:bidi="ar-EG"/>
        </w:rPr>
        <w:t>ويات قدرة المرسل المسبب للتداخل</w:t>
      </w:r>
      <w:r w:rsidR="00D15BDA">
        <w:rPr>
          <w:rtl/>
          <w:lang w:eastAsia="en-US" w:bidi="ar-EG"/>
        </w:rPr>
        <w:br/>
      </w:r>
      <w:r w:rsidRPr="00E14639">
        <w:rPr>
          <w:rtl/>
          <w:lang w:eastAsia="en-US" w:bidi="ar-EG"/>
        </w:rPr>
        <w:t xml:space="preserve">من حرارة اللمعان </w:t>
      </w:r>
      <w:r w:rsidRPr="00E14639">
        <w:rPr>
          <w:lang w:val="en-GB" w:eastAsia="en-US" w:bidi="ar-EG"/>
        </w:rPr>
        <w:t>(</w:t>
      </w:r>
      <w:r w:rsidRPr="00E14639">
        <w:rPr>
          <w:i/>
          <w:iCs/>
          <w:lang w:val="en-GB" w:eastAsia="en-US" w:bidi="ar-EG"/>
        </w:rPr>
        <w:t>T</w:t>
      </w:r>
      <w:r w:rsidRPr="00E14639">
        <w:rPr>
          <w:i/>
          <w:iCs/>
          <w:vertAlign w:val="subscript"/>
          <w:lang w:val="en-GB" w:eastAsia="en-US" w:bidi="ar-EG"/>
        </w:rPr>
        <w:t>B</w:t>
      </w:r>
      <w:r w:rsidRPr="00E14639">
        <w:rPr>
          <w:lang w:val="en-GB" w:eastAsia="en-US" w:bidi="ar-EG"/>
        </w:rPr>
        <w:t>)</w:t>
      </w:r>
      <w:r w:rsidRPr="00E14639">
        <w:rPr>
          <w:rtl/>
          <w:lang w:eastAsia="en-US" w:bidi="ar-EG"/>
        </w:rPr>
        <w:t xml:space="preserve"> لمصدر تداخل وحيد</w:t>
      </w:r>
    </w:p>
    <w:p w:rsidR="00945D9A" w:rsidRPr="00E14639" w:rsidRDefault="00945D9A" w:rsidP="001D1486">
      <w:pPr>
        <w:rPr>
          <w:spacing w:val="-4"/>
          <w:rtl/>
          <w:lang w:eastAsia="en-US" w:bidi="ar-EG"/>
        </w:rPr>
      </w:pPr>
      <w:r w:rsidRPr="00E14639">
        <w:rPr>
          <w:spacing w:val="-4"/>
          <w:rtl/>
          <w:lang w:bidi="ar-EG"/>
        </w:rPr>
        <w:t xml:space="preserve">لا تقاس مستويات قدرة المرسلات المسببة للتداخل عموماً بشكل مباشر بواسطة أجهزة </w:t>
      </w:r>
      <w:proofErr w:type="spellStart"/>
      <w:r w:rsidRPr="00E14639">
        <w:rPr>
          <w:spacing w:val="-4"/>
          <w:rtl/>
          <w:lang w:bidi="ar-EG"/>
        </w:rPr>
        <w:t>ساتلية</w:t>
      </w:r>
      <w:proofErr w:type="spellEnd"/>
      <w:r w:rsidRPr="00E14639">
        <w:rPr>
          <w:spacing w:val="-4"/>
          <w:rtl/>
          <w:lang w:bidi="ar-EG"/>
        </w:rPr>
        <w:t xml:space="preserve"> للاستشعار المنفعل مثل المقاييس الراديوية، وذلك بسبب أهداف ما يجري استشعاره بواسطة الأجهزة الساتلية. وفي بعض الحالات (على سبيل المثال، في </w:t>
      </w:r>
      <w:proofErr w:type="spellStart"/>
      <w:r w:rsidRPr="00E14639">
        <w:rPr>
          <w:spacing w:val="-4"/>
          <w:rtl/>
          <w:lang w:bidi="ar-EG"/>
        </w:rPr>
        <w:t>الساتل</w:t>
      </w:r>
      <w:proofErr w:type="spellEnd"/>
      <w:r w:rsidRPr="00E14639">
        <w:rPr>
          <w:spacing w:val="-4"/>
          <w:rtl/>
          <w:lang w:bidi="ar-EG"/>
        </w:rPr>
        <w:t xml:space="preserve"> </w:t>
      </w:r>
      <w:r w:rsidRPr="00E14639">
        <w:rPr>
          <w:spacing w:val="-4"/>
          <w:lang w:bidi="ar-EG"/>
        </w:rPr>
        <w:t>SMOS</w:t>
      </w:r>
      <w:r w:rsidRPr="00E14639">
        <w:rPr>
          <w:spacing w:val="-4"/>
          <w:rtl/>
          <w:lang w:bidi="ar-EG"/>
        </w:rPr>
        <w:t xml:space="preserve"> الذي تشغله وكالة الفضاء الأوروبية) يقيس المقياس الراديوي "حرارة اللمعان" </w:t>
      </w:r>
      <w:r w:rsidRPr="00E14639">
        <w:rPr>
          <w:spacing w:val="-4"/>
          <w:lang w:val="en-GB" w:bidi="ar-EG"/>
        </w:rPr>
        <w:t>(</w:t>
      </w:r>
      <w:r w:rsidRPr="00E14639">
        <w:rPr>
          <w:i/>
          <w:iCs/>
          <w:spacing w:val="-4"/>
          <w:lang w:val="en-GB" w:eastAsia="en-US" w:bidi="ar-EG"/>
        </w:rPr>
        <w:t>T</w:t>
      </w:r>
      <w:r w:rsidRPr="00E14639">
        <w:rPr>
          <w:i/>
          <w:iCs/>
          <w:spacing w:val="-4"/>
          <w:vertAlign w:val="subscript"/>
          <w:lang w:val="en-GB" w:eastAsia="en-US" w:bidi="ar-EG"/>
        </w:rPr>
        <w:t>B</w:t>
      </w:r>
      <w:r w:rsidRPr="00E14639">
        <w:rPr>
          <w:spacing w:val="-4"/>
          <w:lang w:val="en-GB" w:bidi="ar-EG"/>
        </w:rPr>
        <w:t>)</w:t>
      </w:r>
      <w:r w:rsidRPr="00E14639">
        <w:rPr>
          <w:spacing w:val="-4"/>
          <w:rtl/>
          <w:lang w:bidi="ar-EG"/>
        </w:rPr>
        <w:t>.</w:t>
      </w:r>
    </w:p>
    <w:p w:rsidR="00945D9A" w:rsidRPr="002879B8" w:rsidRDefault="00945D9A" w:rsidP="00945D9A">
      <w:pPr>
        <w:rPr>
          <w:rtl/>
          <w:lang w:bidi="ar-EG"/>
        </w:rPr>
      </w:pPr>
      <w:r w:rsidRPr="002879B8">
        <w:rPr>
          <w:rtl/>
          <w:lang w:bidi="ar-EG"/>
        </w:rPr>
        <w:t>ويعين تقدير مطال قدرة مصدر البث في مصدر تداخل وحيد المنظمين على تحديد أجهزة القياس و/أو الهوائيات و/أو المضخمات الأولية التي قد تكون ضرورية للحصول على الإشارة في منطقة البحث عن مصدر التداخل. ولكن تجدر الإشارة إلى تعذر تحديد شدة مصدر التداخل بدقة، نظراً لعدد من العوامل غير المعروفة بسهولة، بما في ذلك:</w:t>
      </w:r>
    </w:p>
    <w:p w:rsidR="00945D9A" w:rsidRPr="002879B8" w:rsidRDefault="00E14639" w:rsidP="00E14639">
      <w:pPr>
        <w:pStyle w:val="enumlev1"/>
        <w:rPr>
          <w:rtl/>
        </w:rPr>
      </w:pPr>
      <w:r>
        <w:rPr>
          <w:rtl/>
        </w:rPr>
        <w:t>-</w:t>
      </w:r>
      <w:r>
        <w:rPr>
          <w:rtl/>
        </w:rPr>
        <w:tab/>
      </w:r>
      <w:r w:rsidR="00945D9A" w:rsidRPr="002879B8">
        <w:rPr>
          <w:rtl/>
        </w:rPr>
        <w:t>اتجاه هوائي المصدر المسبب للتداخل وكسبه؛</w:t>
      </w:r>
    </w:p>
    <w:p w:rsidR="00945D9A" w:rsidRPr="002879B8" w:rsidRDefault="00E14639" w:rsidP="00E14639">
      <w:pPr>
        <w:pStyle w:val="enumlev1"/>
        <w:rPr>
          <w:rtl/>
        </w:rPr>
      </w:pPr>
      <w:r>
        <w:rPr>
          <w:rtl/>
        </w:rPr>
        <w:t>-</w:t>
      </w:r>
      <w:r>
        <w:rPr>
          <w:rtl/>
        </w:rPr>
        <w:tab/>
      </w:r>
      <w:r w:rsidR="00945D9A" w:rsidRPr="002879B8">
        <w:rPr>
          <w:rtl/>
        </w:rPr>
        <w:t xml:space="preserve">دقة توجه هوائي </w:t>
      </w:r>
      <w:proofErr w:type="spellStart"/>
      <w:r w:rsidR="00945D9A" w:rsidRPr="002879B8">
        <w:rPr>
          <w:rtl/>
        </w:rPr>
        <w:t>الساتل</w:t>
      </w:r>
      <w:proofErr w:type="spellEnd"/>
      <w:r w:rsidR="00945D9A" w:rsidRPr="002879B8">
        <w:rPr>
          <w:rtl/>
        </w:rPr>
        <w:t xml:space="preserve"> وكسبه (نظراً لأن </w:t>
      </w:r>
      <w:r w:rsidR="00945D9A" w:rsidRPr="002879B8">
        <w:rPr>
          <w:i/>
          <w:iCs/>
          <w:lang w:val="en-GB"/>
        </w:rPr>
        <w:t>T</w:t>
      </w:r>
      <w:r w:rsidR="00945D9A" w:rsidRPr="002879B8">
        <w:rPr>
          <w:i/>
          <w:iCs/>
          <w:vertAlign w:val="subscript"/>
          <w:lang w:val="en-GB"/>
        </w:rPr>
        <w:t>B</w:t>
      </w:r>
      <w:r w:rsidR="00945D9A" w:rsidRPr="002879B8">
        <w:rPr>
          <w:rtl/>
        </w:rPr>
        <w:t xml:space="preserve"> يمكن أن تكون على مستوى تجميعي ناتج عن عدد من عمليات الكشف على مديات مختلفة، مثل الهوائي ذي الفتحة التركيبية الذي قد يختلف اتجاه الفص الرئيسي فيه)؛</w:t>
      </w:r>
    </w:p>
    <w:p w:rsidR="00945D9A" w:rsidRPr="002879B8" w:rsidRDefault="00E14639" w:rsidP="00E14639">
      <w:pPr>
        <w:pStyle w:val="enumlev1"/>
        <w:rPr>
          <w:rtl/>
        </w:rPr>
      </w:pPr>
      <w:r>
        <w:rPr>
          <w:rtl/>
        </w:rPr>
        <w:t>-</w:t>
      </w:r>
      <w:r>
        <w:rPr>
          <w:rtl/>
        </w:rPr>
        <w:tab/>
      </w:r>
      <w:r w:rsidR="00945D9A" w:rsidRPr="002879B8">
        <w:rPr>
          <w:rtl/>
        </w:rPr>
        <w:t xml:space="preserve">توجه هوائي مصدر البث وهوائي جهاز استشعار </w:t>
      </w:r>
      <w:proofErr w:type="spellStart"/>
      <w:r w:rsidR="00945D9A" w:rsidRPr="002879B8">
        <w:rPr>
          <w:rtl/>
        </w:rPr>
        <w:t>الساتل</w:t>
      </w:r>
      <w:proofErr w:type="spellEnd"/>
      <w:r w:rsidR="00945D9A" w:rsidRPr="002879B8">
        <w:rPr>
          <w:rtl/>
        </w:rPr>
        <w:t>؛</w:t>
      </w:r>
    </w:p>
    <w:p w:rsidR="00945D9A" w:rsidRPr="002879B8" w:rsidRDefault="00E14639" w:rsidP="00E14639">
      <w:pPr>
        <w:pStyle w:val="enumlev1"/>
        <w:rPr>
          <w:rtl/>
          <w:lang w:val="en-GB" w:eastAsia="en-US"/>
        </w:rPr>
      </w:pPr>
      <w:r>
        <w:rPr>
          <w:rtl/>
        </w:rPr>
        <w:t>-</w:t>
      </w:r>
      <w:r>
        <w:rPr>
          <w:rtl/>
        </w:rPr>
        <w:tab/>
      </w:r>
      <w:r w:rsidR="00945D9A" w:rsidRPr="002879B8">
        <w:rPr>
          <w:rtl/>
        </w:rPr>
        <w:t>مؤثرات أخرى مثل موجات تعدد المسيرات.</w:t>
      </w:r>
    </w:p>
    <w:p w:rsidR="00945D9A" w:rsidRPr="002879B8" w:rsidRDefault="00945D9A" w:rsidP="00E14639">
      <w:pPr>
        <w:rPr>
          <w:rtl/>
          <w:lang w:bidi="ar-EG"/>
        </w:rPr>
      </w:pPr>
      <w:bookmarkStart w:id="19" w:name="lt_pId561"/>
      <w:r w:rsidRPr="002879B8">
        <w:rPr>
          <w:rtl/>
          <w:lang w:bidi="ar-EG"/>
        </w:rPr>
        <w:t xml:space="preserve">هذه العوامل وغيرها تصعب حساب قدرة المصدر المكتشف المسبب للتداخل بدقة. ولكن يمكن استخدام معادلة إرسال </w:t>
      </w:r>
      <w:proofErr w:type="spellStart"/>
      <w:r w:rsidRPr="002879B8">
        <w:rPr>
          <w:lang w:bidi="ar-EG"/>
        </w:rPr>
        <w:t>Friis</w:t>
      </w:r>
      <w:proofErr w:type="spellEnd"/>
      <w:r w:rsidRPr="002879B8">
        <w:rPr>
          <w:rtl/>
          <w:lang w:bidi="ar-EG"/>
        </w:rPr>
        <w:t xml:space="preserve">، التي تحدد العلاقة بين القدرة المستقبلة ومكاسب الهوائي والقدرة المرسلة، لحساب تقدير تقريبي لقدرة المرسل، استناداً إلى حرارة اللمعان </w:t>
      </w:r>
      <w:r w:rsidRPr="00BE26F6">
        <w:rPr>
          <w:lang w:val="en-GB" w:bidi="ar-EG"/>
        </w:rPr>
        <w:t>(</w:t>
      </w:r>
      <w:r w:rsidRPr="002879B8">
        <w:rPr>
          <w:i/>
          <w:iCs/>
          <w:lang w:val="en-GB" w:eastAsia="en-US" w:bidi="ar-EG"/>
        </w:rPr>
        <w:t>T</w:t>
      </w:r>
      <w:r w:rsidRPr="002879B8">
        <w:rPr>
          <w:i/>
          <w:iCs/>
          <w:vertAlign w:val="subscript"/>
          <w:lang w:val="en-GB" w:eastAsia="en-US" w:bidi="ar-EG"/>
        </w:rPr>
        <w:t>B</w:t>
      </w:r>
      <w:r w:rsidRPr="00BE26F6">
        <w:rPr>
          <w:lang w:val="en-GB" w:bidi="ar-EG"/>
        </w:rPr>
        <w:t>)</w:t>
      </w:r>
      <w:r w:rsidRPr="002879B8">
        <w:rPr>
          <w:rtl/>
          <w:lang w:bidi="ar-EG"/>
        </w:rPr>
        <w:t xml:space="preserve"> </w:t>
      </w:r>
      <w:proofErr w:type="spellStart"/>
      <w:r w:rsidRPr="002879B8">
        <w:rPr>
          <w:rtl/>
          <w:lang w:bidi="ar-EG"/>
        </w:rPr>
        <w:t>المقيسة</w:t>
      </w:r>
      <w:proofErr w:type="spellEnd"/>
      <w:r w:rsidRPr="002879B8">
        <w:rPr>
          <w:rtl/>
          <w:lang w:bidi="ar-EG"/>
        </w:rPr>
        <w:t xml:space="preserve"> بواسطة مقياس راديوي؛ علماً بأن افتراضات يجب أن تُفترض بشأن المعلمات المجهولة التي ستؤثر على دقة القدرة المقدرة لمصدر التداخل الوحيد.</w:t>
      </w:r>
    </w:p>
    <w:bookmarkEnd w:id="19"/>
    <w:p w:rsidR="00945D9A" w:rsidRPr="00E14639" w:rsidRDefault="00945D9A" w:rsidP="00E14639">
      <w:pPr>
        <w:rPr>
          <w:spacing w:val="-4"/>
          <w:rtl/>
          <w:lang w:bidi="ar-EG"/>
        </w:rPr>
      </w:pPr>
      <w:r w:rsidRPr="00E14639">
        <w:rPr>
          <w:spacing w:val="-4"/>
          <w:rtl/>
          <w:lang w:bidi="ar-EG"/>
        </w:rPr>
        <w:t xml:space="preserve">ومن الناحية المثالية، ستقدم الجهة التي تشغِّل </w:t>
      </w:r>
      <w:proofErr w:type="spellStart"/>
      <w:r w:rsidRPr="00E14639">
        <w:rPr>
          <w:spacing w:val="-4"/>
          <w:rtl/>
          <w:lang w:bidi="ar-EG"/>
        </w:rPr>
        <w:t>الساتل</w:t>
      </w:r>
      <w:proofErr w:type="spellEnd"/>
      <w:r w:rsidRPr="00E14639">
        <w:rPr>
          <w:spacing w:val="-4"/>
          <w:rtl/>
          <w:lang w:bidi="ar-EG"/>
        </w:rPr>
        <w:t xml:space="preserve"> وتبلغ عن التداخل بعض التقديرات التقريبية لقدرة البث، باستخدام أفضل المعلومات المتاحة في وقت الإبلاغ. وينبغي للهيئات التنظيمية التي تعمل على تسوية حوادث التداخل المبلغ عنها أن تنظر في القضايا المذكورة أعلاه في تحقيقاتها. ويعرض المثال التالي استخدام صيغة إرسال </w:t>
      </w:r>
      <w:proofErr w:type="spellStart"/>
      <w:r w:rsidRPr="00E14639">
        <w:rPr>
          <w:spacing w:val="-4"/>
          <w:lang w:bidi="ar-EG"/>
        </w:rPr>
        <w:t>Friis</w:t>
      </w:r>
      <w:proofErr w:type="spellEnd"/>
      <w:r w:rsidRPr="00E14639">
        <w:rPr>
          <w:spacing w:val="-4"/>
          <w:rtl/>
          <w:lang w:bidi="ar-EG"/>
        </w:rPr>
        <w:t xml:space="preserve"> لتحديد قدرة </w:t>
      </w:r>
      <w:proofErr w:type="spellStart"/>
      <w:r w:rsidRPr="00E14639">
        <w:rPr>
          <w:spacing w:val="-4"/>
          <w:lang w:bidi="ar-EG"/>
        </w:rPr>
        <w:t>e.i.r.p</w:t>
      </w:r>
      <w:proofErr w:type="spellEnd"/>
      <w:r w:rsidRPr="00E14639">
        <w:rPr>
          <w:spacing w:val="-4"/>
          <w:rtl/>
          <w:lang w:bidi="ar-EG"/>
        </w:rPr>
        <w:t xml:space="preserve">. المقدرة للمرسل المخالف بالنسبة لجهاز استشعار </w:t>
      </w:r>
      <w:proofErr w:type="spellStart"/>
      <w:r w:rsidRPr="00E14639">
        <w:rPr>
          <w:spacing w:val="-4"/>
          <w:rtl/>
          <w:lang w:bidi="ar-EG"/>
        </w:rPr>
        <w:t>الساتل</w:t>
      </w:r>
      <w:proofErr w:type="spellEnd"/>
      <w:r w:rsidRPr="00E14639">
        <w:rPr>
          <w:spacing w:val="-4"/>
          <w:rtl/>
          <w:lang w:bidi="ar-EG"/>
        </w:rPr>
        <w:t xml:space="preserve"> </w:t>
      </w:r>
      <w:r w:rsidRPr="00E14639">
        <w:rPr>
          <w:spacing w:val="-4"/>
          <w:lang w:bidi="ar-EG"/>
        </w:rPr>
        <w:t>SMOS</w:t>
      </w:r>
      <w:r w:rsidRPr="00E14639">
        <w:rPr>
          <w:spacing w:val="-4"/>
          <w:rtl/>
          <w:lang w:bidi="ar-EG"/>
        </w:rPr>
        <w:t xml:space="preserve"> الذي يواجه مصدر وحيد مسبب لتداخل بحرارة لمعان </w:t>
      </w:r>
      <w:r w:rsidRPr="00E14639">
        <w:rPr>
          <w:spacing w:val="-4"/>
          <w:lang w:val="en-GB" w:bidi="ar-EG"/>
        </w:rPr>
        <w:t>(</w:t>
      </w:r>
      <w:r w:rsidRPr="00E14639">
        <w:rPr>
          <w:i/>
          <w:iCs/>
          <w:spacing w:val="-4"/>
          <w:lang w:val="en-GB" w:eastAsia="en-US" w:bidi="ar-EG"/>
        </w:rPr>
        <w:t>T</w:t>
      </w:r>
      <w:r w:rsidRPr="00E14639">
        <w:rPr>
          <w:i/>
          <w:iCs/>
          <w:spacing w:val="-4"/>
          <w:vertAlign w:val="subscript"/>
          <w:lang w:val="en-GB" w:eastAsia="en-US" w:bidi="ar-EG"/>
        </w:rPr>
        <w:t>B</w:t>
      </w:r>
      <w:r w:rsidRPr="00E14639">
        <w:rPr>
          <w:spacing w:val="-4"/>
          <w:lang w:val="en-GB" w:bidi="ar-EG"/>
        </w:rPr>
        <w:t>)</w:t>
      </w:r>
      <w:r w:rsidRPr="00E14639">
        <w:rPr>
          <w:spacing w:val="-4"/>
          <w:rtl/>
          <w:lang w:bidi="ar-EG"/>
        </w:rPr>
        <w:t xml:space="preserve"> مستقبَلة قدرها </w:t>
      </w:r>
      <w:r w:rsidRPr="00E14639">
        <w:rPr>
          <w:spacing w:val="-4"/>
          <w:lang w:bidi="ar-EG"/>
        </w:rPr>
        <w:t>5000</w:t>
      </w:r>
      <w:r w:rsidRPr="00E14639">
        <w:rPr>
          <w:spacing w:val="-4"/>
          <w:rtl/>
          <w:lang w:bidi="ar-EG"/>
        </w:rPr>
        <w:t>°</w:t>
      </w:r>
      <w:r w:rsidRPr="00E14639">
        <w:rPr>
          <w:spacing w:val="-4"/>
          <w:lang w:bidi="ar-EG"/>
        </w:rPr>
        <w:t>K</w:t>
      </w:r>
      <w:r w:rsidRPr="00E14639">
        <w:rPr>
          <w:spacing w:val="-4"/>
          <w:rtl/>
          <w:lang w:bidi="ar-EG"/>
        </w:rPr>
        <w:t>.</w:t>
      </w:r>
    </w:p>
    <w:p w:rsidR="00945D9A" w:rsidRPr="002879B8" w:rsidRDefault="00945D9A" w:rsidP="00E14639">
      <w:pPr>
        <w:pStyle w:val="Headingb"/>
        <w:rPr>
          <w:rtl/>
          <w:lang w:bidi="ar-EG"/>
        </w:rPr>
      </w:pPr>
      <w:r w:rsidRPr="002879B8">
        <w:rPr>
          <w:rtl/>
          <w:lang w:bidi="ar-EG"/>
        </w:rPr>
        <w:t xml:space="preserve">صيغة إرسال </w:t>
      </w:r>
      <w:r w:rsidR="001D1486" w:rsidRPr="002879B8">
        <w:rPr>
          <w:lang w:bidi="ar-EG"/>
        </w:rPr>
        <w:t>FRIIS</w:t>
      </w:r>
    </w:p>
    <w:p w:rsidR="00AE4A54" w:rsidRPr="000D3CBC" w:rsidRDefault="00AE4A54" w:rsidP="00AE4A54">
      <w:pPr>
        <w:pStyle w:val="Equation"/>
        <w:spacing w:before="240"/>
        <w:rPr>
          <w:lang w:val="en-GB"/>
        </w:rPr>
      </w:pPr>
      <w:r w:rsidRPr="000D3CBC">
        <w:rPr>
          <w:rFonts w:eastAsia="Calibri"/>
          <w:lang w:val="en-GB"/>
        </w:rPr>
        <w:tab/>
      </w:r>
      <w:r w:rsidRPr="004A3542">
        <w:rPr>
          <w:position w:val="-30"/>
          <w:lang w:val="en-GB"/>
        </w:rPr>
        <w:object w:dxaOrig="3860" w:dyaOrig="780">
          <v:shape id="_x0000_i1092" type="#_x0000_t75" style="width:193.05pt;height:39.75pt" o:ole="">
            <v:imagedata r:id="rId42" o:title=""/>
          </v:shape>
          <o:OLEObject Type="Embed" ProgID="Equation.3" ShapeID="_x0000_i1092" DrawAspect="Content" ObjectID="_1604494170" r:id="rId43"/>
        </w:object>
      </w:r>
      <w:r w:rsidRPr="000D3CBC">
        <w:rPr>
          <w:lang w:val="en-GB"/>
        </w:rPr>
        <w:tab/>
      </w:r>
      <w:r>
        <w:rPr>
          <w:lang w:val="en-GB"/>
        </w:rPr>
        <w:t>(1)</w:t>
      </w:r>
    </w:p>
    <w:p w:rsidR="00945D9A" w:rsidRPr="002879B8" w:rsidRDefault="00945D9A" w:rsidP="00945D9A">
      <w:pPr>
        <w:jc w:val="left"/>
        <w:rPr>
          <w:rtl/>
          <w:lang w:bidi="ar-EG"/>
        </w:rPr>
      </w:pPr>
      <w:r w:rsidRPr="002879B8">
        <w:rPr>
          <w:rtl/>
          <w:lang w:bidi="ar-EG"/>
        </w:rPr>
        <w:t>حيث:</w:t>
      </w:r>
    </w:p>
    <w:p w:rsidR="00945D9A" w:rsidRPr="002879B8" w:rsidRDefault="00E14639" w:rsidP="001502BA">
      <w:pPr>
        <w:pStyle w:val="Equationlegend"/>
        <w:rPr>
          <w:rtl/>
          <w:lang w:bidi="ar-EG"/>
        </w:rPr>
      </w:pPr>
      <w:r>
        <w:rPr>
          <w:rtl/>
          <w:lang w:bidi="ar-EG"/>
        </w:rPr>
        <w:tab/>
      </w:r>
      <w:r w:rsidR="00945D9A" w:rsidRPr="00E14639">
        <w:rPr>
          <w:i/>
          <w:iCs/>
          <w:lang w:bidi="ar-EG"/>
        </w:rPr>
        <w:t>k</w:t>
      </w:r>
      <w:r w:rsidR="00945D9A" w:rsidRPr="002879B8">
        <w:rPr>
          <w:rtl/>
          <w:lang w:bidi="ar-EG"/>
        </w:rPr>
        <w:t xml:space="preserve"> =</w:t>
      </w:r>
      <w:r>
        <w:rPr>
          <w:rtl/>
          <w:lang w:bidi="ar-EG"/>
        </w:rPr>
        <w:tab/>
      </w:r>
      <w:r w:rsidR="00945D9A" w:rsidRPr="002879B8">
        <w:rPr>
          <w:rtl/>
          <w:lang w:bidi="ar-EG"/>
        </w:rPr>
        <w:t xml:space="preserve">ثابت </w:t>
      </w:r>
      <w:proofErr w:type="spellStart"/>
      <w:r w:rsidR="00945D9A" w:rsidRPr="002879B8">
        <w:rPr>
          <w:rtl/>
          <w:lang w:bidi="ar-EG"/>
        </w:rPr>
        <w:t>بولتزمان</w:t>
      </w:r>
      <w:proofErr w:type="spellEnd"/>
      <w:r w:rsidR="00945D9A" w:rsidRPr="002879B8">
        <w:rPr>
          <w:rtl/>
          <w:lang w:bidi="ar-EG"/>
        </w:rPr>
        <w:t xml:space="preserve"> (</w:t>
      </w:r>
      <w:r w:rsidR="00945D9A" w:rsidRPr="002879B8">
        <w:rPr>
          <w:lang w:bidi="ar-EG"/>
        </w:rPr>
        <w:t>1</w:t>
      </w:r>
      <w:proofErr w:type="gramStart"/>
      <w:r w:rsidR="001D1486">
        <w:rPr>
          <w:lang w:bidi="ar-EG"/>
        </w:rPr>
        <w:t>,</w:t>
      </w:r>
      <w:r w:rsidR="00945D9A" w:rsidRPr="002879B8">
        <w:rPr>
          <w:lang w:bidi="ar-EG"/>
        </w:rPr>
        <w:t>38</w:t>
      </w:r>
      <w:proofErr w:type="gramEnd"/>
      <w:r w:rsidR="00945D9A" w:rsidRPr="002879B8">
        <w:rPr>
          <w:rtl/>
          <w:lang w:bidi="ar-EG"/>
        </w:rPr>
        <w:t xml:space="preserve"> × </w:t>
      </w:r>
      <w:r w:rsidR="00945D9A" w:rsidRPr="002879B8">
        <w:rPr>
          <w:lang w:bidi="ar-EG"/>
        </w:rPr>
        <w:t>10</w:t>
      </w:r>
      <w:r w:rsidRPr="00E14639">
        <w:rPr>
          <w:vertAlign w:val="superscript"/>
          <w:lang w:bidi="ar-EG"/>
        </w:rPr>
        <w:t>-23</w:t>
      </w:r>
      <w:r w:rsidR="00945D9A" w:rsidRPr="002879B8">
        <w:rPr>
          <w:rtl/>
          <w:lang w:bidi="ar-EG"/>
        </w:rPr>
        <w:t xml:space="preserve"> </w:t>
      </w:r>
      <w:r w:rsidR="00945D9A" w:rsidRPr="002879B8">
        <w:rPr>
          <w:lang w:bidi="ar-EG"/>
        </w:rPr>
        <w:t>W/H/K</w:t>
      </w:r>
      <w:r w:rsidR="00945D9A" w:rsidRPr="002879B8">
        <w:rPr>
          <w:rtl/>
          <w:lang w:bidi="ar-EG"/>
        </w:rPr>
        <w:t>)</w:t>
      </w:r>
    </w:p>
    <w:p w:rsidR="00945D9A" w:rsidRPr="002879B8" w:rsidRDefault="00E14639" w:rsidP="001502BA">
      <w:pPr>
        <w:pStyle w:val="Equationlegend"/>
        <w:rPr>
          <w:rtl/>
          <w:lang w:bidi="ar-EG"/>
        </w:rPr>
      </w:pPr>
      <w:r>
        <w:rPr>
          <w:rtl/>
          <w:lang w:bidi="ar-EG"/>
        </w:rPr>
        <w:tab/>
      </w:r>
      <w:r w:rsidR="00945D9A" w:rsidRPr="00E14639">
        <w:rPr>
          <w:i/>
          <w:iCs/>
          <w:lang w:bidi="ar-EG"/>
        </w:rPr>
        <w:t>T</w:t>
      </w:r>
      <w:r w:rsidR="00945D9A" w:rsidRPr="00E14639">
        <w:rPr>
          <w:i/>
          <w:iCs/>
          <w:vertAlign w:val="subscript"/>
          <w:lang w:bidi="ar-EG"/>
        </w:rPr>
        <w:t>B</w:t>
      </w:r>
      <w:r w:rsidR="00945D9A" w:rsidRPr="00E14639">
        <w:rPr>
          <w:i/>
          <w:iCs/>
          <w:rtl/>
          <w:lang w:bidi="ar-EG"/>
        </w:rPr>
        <w:t xml:space="preserve"> </w:t>
      </w:r>
      <w:r w:rsidR="00945D9A" w:rsidRPr="002879B8">
        <w:rPr>
          <w:rtl/>
          <w:lang w:bidi="ar-EG"/>
        </w:rPr>
        <w:t>=</w:t>
      </w:r>
      <w:r>
        <w:rPr>
          <w:rtl/>
          <w:lang w:bidi="ar-EG"/>
        </w:rPr>
        <w:tab/>
      </w:r>
      <w:r w:rsidR="00945D9A" w:rsidRPr="002879B8">
        <w:rPr>
          <w:rtl/>
          <w:lang w:bidi="ar-EG"/>
        </w:rPr>
        <w:t xml:space="preserve">حرارة اللمعان </w:t>
      </w:r>
      <w:r w:rsidR="00945D9A" w:rsidRPr="00BE26F6">
        <w:rPr>
          <w:lang w:val="en-GB" w:bidi="ar-EG"/>
        </w:rPr>
        <w:t>(</w:t>
      </w:r>
      <w:r w:rsidR="00945D9A" w:rsidRPr="002879B8">
        <w:rPr>
          <w:lang w:bidi="ar-EG"/>
        </w:rPr>
        <w:t>K</w:t>
      </w:r>
      <w:r w:rsidR="00945D9A" w:rsidRPr="00BE26F6">
        <w:rPr>
          <w:lang w:val="en-GB" w:bidi="ar-EG"/>
        </w:rPr>
        <w:t>)</w:t>
      </w:r>
    </w:p>
    <w:p w:rsidR="00945D9A" w:rsidRPr="002879B8" w:rsidRDefault="00E14639" w:rsidP="001502BA">
      <w:pPr>
        <w:pStyle w:val="Equationlegend"/>
        <w:rPr>
          <w:rtl/>
          <w:lang w:bidi="ar-EG"/>
        </w:rPr>
      </w:pPr>
      <w:r>
        <w:rPr>
          <w:rtl/>
          <w:lang w:bidi="ar-EG"/>
        </w:rPr>
        <w:tab/>
      </w:r>
      <w:r w:rsidR="00945D9A" w:rsidRPr="00E14639">
        <w:rPr>
          <w:i/>
          <w:iCs/>
          <w:lang w:bidi="ar-EG"/>
        </w:rPr>
        <w:t>B</w:t>
      </w:r>
      <w:r w:rsidR="00945D9A" w:rsidRPr="002879B8">
        <w:rPr>
          <w:rtl/>
          <w:lang w:bidi="ar-EG"/>
        </w:rPr>
        <w:t xml:space="preserve"> =</w:t>
      </w:r>
      <w:r>
        <w:rPr>
          <w:rtl/>
          <w:lang w:bidi="ar-EG"/>
        </w:rPr>
        <w:tab/>
      </w:r>
      <w:r w:rsidR="00945D9A" w:rsidRPr="002879B8">
        <w:rPr>
          <w:rtl/>
          <w:lang w:bidi="ar-EG"/>
        </w:rPr>
        <w:t xml:space="preserve">عرض النطاق </w:t>
      </w:r>
      <w:r w:rsidR="00945D9A" w:rsidRPr="002879B8">
        <w:rPr>
          <w:lang w:bidi="ar-EG"/>
        </w:rPr>
        <w:t>dB 3</w:t>
      </w:r>
      <w:r w:rsidR="00945D9A" w:rsidRPr="002879B8">
        <w:rPr>
          <w:rtl/>
          <w:lang w:bidi="ar-EG"/>
        </w:rPr>
        <w:t xml:space="preserve"> لمستقبِل يتعرض لتداخل (</w:t>
      </w:r>
      <w:r w:rsidR="00945D9A" w:rsidRPr="002879B8">
        <w:rPr>
          <w:lang w:bidi="ar-EG"/>
        </w:rPr>
        <w:t>Hz</w:t>
      </w:r>
      <w:r w:rsidR="00945D9A" w:rsidRPr="002879B8">
        <w:rPr>
          <w:rtl/>
          <w:lang w:bidi="ar-EG"/>
        </w:rPr>
        <w:t xml:space="preserve">، محدد بـ </w:t>
      </w:r>
      <w:r w:rsidR="00945D9A" w:rsidRPr="002879B8">
        <w:rPr>
          <w:lang w:bidi="ar-EG"/>
        </w:rPr>
        <w:t>20</w:t>
      </w:r>
      <w:r w:rsidR="00945D9A" w:rsidRPr="002879B8">
        <w:rPr>
          <w:rtl/>
          <w:lang w:bidi="ar-EG"/>
        </w:rPr>
        <w:t xml:space="preserve"> </w:t>
      </w:r>
      <w:r w:rsidR="00945D9A" w:rsidRPr="002879B8">
        <w:rPr>
          <w:lang w:bidi="ar-EG"/>
        </w:rPr>
        <w:t>[2</w:t>
      </w:r>
      <w:proofErr w:type="gramStart"/>
      <w:r w:rsidR="001D1486">
        <w:rPr>
          <w:lang w:bidi="ar-EG"/>
        </w:rPr>
        <w:t>,</w:t>
      </w:r>
      <w:r w:rsidR="00945D9A" w:rsidRPr="002879B8">
        <w:rPr>
          <w:lang w:bidi="ar-EG"/>
        </w:rPr>
        <w:t>0</w:t>
      </w:r>
      <w:proofErr w:type="gramEnd"/>
      <w:r w:rsidR="00945D9A" w:rsidRPr="002879B8">
        <w:rPr>
          <w:lang w:bidi="ar-EG"/>
        </w:rPr>
        <w:t xml:space="preserve"> × 10</w:t>
      </w:r>
      <w:r w:rsidR="00945D9A" w:rsidRPr="00E14639">
        <w:rPr>
          <w:vertAlign w:val="superscript"/>
          <w:lang w:bidi="ar-EG"/>
        </w:rPr>
        <w:t>7</w:t>
      </w:r>
      <w:r w:rsidR="00945D9A" w:rsidRPr="002879B8">
        <w:rPr>
          <w:lang w:bidi="ar-EG"/>
        </w:rPr>
        <w:t xml:space="preserve"> Hz] MHz</w:t>
      </w:r>
      <w:r w:rsidR="00945D9A" w:rsidRPr="002879B8">
        <w:rPr>
          <w:rtl/>
          <w:lang w:bidi="ar-EG"/>
        </w:rPr>
        <w:t>)</w:t>
      </w:r>
    </w:p>
    <w:p w:rsidR="00945D9A" w:rsidRPr="002879B8" w:rsidRDefault="00E14639" w:rsidP="001502BA">
      <w:pPr>
        <w:pStyle w:val="Equationlegend"/>
        <w:rPr>
          <w:rtl/>
          <w:lang w:bidi="ar-EG"/>
        </w:rPr>
      </w:pPr>
      <w:r>
        <w:rPr>
          <w:rtl/>
          <w:lang w:bidi="ar-EG"/>
        </w:rPr>
        <w:tab/>
      </w:r>
      <w:r w:rsidR="00945D9A" w:rsidRPr="00E14639">
        <w:rPr>
          <w:i/>
          <w:iCs/>
          <w:lang w:bidi="ar-EG"/>
        </w:rPr>
        <w:t>R</w:t>
      </w:r>
      <w:r w:rsidR="00945D9A" w:rsidRPr="002879B8">
        <w:rPr>
          <w:rtl/>
          <w:lang w:bidi="ar-EG"/>
        </w:rPr>
        <w:t xml:space="preserve"> =</w:t>
      </w:r>
      <w:r>
        <w:rPr>
          <w:rtl/>
          <w:lang w:bidi="ar-EG"/>
        </w:rPr>
        <w:tab/>
      </w:r>
      <w:r w:rsidR="00945D9A" w:rsidRPr="002879B8">
        <w:rPr>
          <w:rtl/>
          <w:lang w:bidi="ar-EG"/>
        </w:rPr>
        <w:t xml:space="preserve">المسافة إلى ساتل جهاز الاستشعار </w:t>
      </w:r>
      <w:r w:rsidR="00945D9A" w:rsidRPr="00BE26F6">
        <w:rPr>
          <w:lang w:val="en-GB" w:bidi="ar-EG"/>
        </w:rPr>
        <w:t>(</w:t>
      </w:r>
      <w:r w:rsidR="00945D9A" w:rsidRPr="002879B8">
        <w:rPr>
          <w:lang w:bidi="ar-EG"/>
        </w:rPr>
        <w:t>m</w:t>
      </w:r>
      <w:r w:rsidR="00945D9A" w:rsidRPr="00BE26F6">
        <w:rPr>
          <w:lang w:val="en-GB" w:bidi="ar-EG"/>
        </w:rPr>
        <w:t>)</w:t>
      </w:r>
    </w:p>
    <w:p w:rsidR="00945D9A" w:rsidRPr="002879B8" w:rsidRDefault="00E14639" w:rsidP="001502BA">
      <w:pPr>
        <w:pStyle w:val="Equationlegend"/>
        <w:rPr>
          <w:rtl/>
          <w:lang w:bidi="ar-EG"/>
        </w:rPr>
      </w:pPr>
      <w:r>
        <w:rPr>
          <w:rtl/>
          <w:lang w:bidi="ar-EG"/>
        </w:rPr>
        <w:tab/>
      </w:r>
      <w:r w:rsidR="00945D9A" w:rsidRPr="00E14639">
        <w:rPr>
          <w:i/>
          <w:iCs/>
          <w:lang w:bidi="ar-EG"/>
        </w:rPr>
        <w:t>λ</w:t>
      </w:r>
      <w:r w:rsidR="00945D9A" w:rsidRPr="002879B8">
        <w:rPr>
          <w:rtl/>
          <w:lang w:bidi="ar-EG"/>
        </w:rPr>
        <w:t xml:space="preserve"> =</w:t>
      </w:r>
      <w:r>
        <w:rPr>
          <w:rtl/>
          <w:lang w:bidi="ar-EG"/>
        </w:rPr>
        <w:tab/>
      </w:r>
      <w:r w:rsidR="00945D9A" w:rsidRPr="002879B8">
        <w:rPr>
          <w:rtl/>
          <w:lang w:bidi="ar-EG"/>
        </w:rPr>
        <w:t xml:space="preserve">الطول الموجي عند التردد المركزي لجهاز الاستشعار </w:t>
      </w:r>
      <w:r w:rsidR="00945D9A" w:rsidRPr="002879B8">
        <w:rPr>
          <w:szCs w:val="24"/>
          <w:lang w:bidi="ar-EG"/>
        </w:rPr>
        <w:t>(0</w:t>
      </w:r>
      <w:proofErr w:type="gramStart"/>
      <w:r w:rsidR="001D1486">
        <w:rPr>
          <w:szCs w:val="24"/>
          <w:lang w:bidi="ar-EG"/>
        </w:rPr>
        <w:t>,</w:t>
      </w:r>
      <w:r w:rsidR="00945D9A" w:rsidRPr="002879B8">
        <w:rPr>
          <w:szCs w:val="24"/>
          <w:lang w:bidi="ar-EG"/>
        </w:rPr>
        <w:t>21</w:t>
      </w:r>
      <w:proofErr w:type="gramEnd"/>
      <w:r w:rsidR="00945D9A" w:rsidRPr="002879B8">
        <w:rPr>
          <w:szCs w:val="24"/>
          <w:lang w:bidi="ar-EG"/>
        </w:rPr>
        <w:t xml:space="preserve"> m @ 1</w:t>
      </w:r>
      <w:r w:rsidR="001D1486">
        <w:rPr>
          <w:szCs w:val="24"/>
          <w:lang w:bidi="ar-EG"/>
        </w:rPr>
        <w:t> </w:t>
      </w:r>
      <w:r w:rsidR="00945D9A" w:rsidRPr="002879B8">
        <w:rPr>
          <w:szCs w:val="24"/>
          <w:lang w:bidi="ar-EG"/>
        </w:rPr>
        <w:t>413 MHz)</w:t>
      </w:r>
      <w:r w:rsidR="00945D9A" w:rsidRPr="002879B8">
        <w:rPr>
          <w:szCs w:val="24"/>
          <w:rtl/>
          <w:lang w:bidi="ar-EG"/>
        </w:rPr>
        <w:t>.</w:t>
      </w:r>
    </w:p>
    <w:p w:rsidR="00945D9A" w:rsidRPr="002879B8" w:rsidRDefault="00945D9A" w:rsidP="002F57CF">
      <w:pPr>
        <w:rPr>
          <w:rtl/>
          <w:lang w:val="en-GB" w:bidi="ar-EG"/>
        </w:rPr>
      </w:pPr>
      <w:bookmarkStart w:id="20" w:name="lt_pId578"/>
      <w:r w:rsidRPr="002879B8">
        <w:rPr>
          <w:rtl/>
          <w:lang w:bidi="ar-EG"/>
        </w:rPr>
        <w:t xml:space="preserve">ويشار أيضاً إلى الجُداء، </w:t>
      </w:r>
      <w:proofErr w:type="spellStart"/>
      <w:r w:rsidRPr="002879B8">
        <w:rPr>
          <w:i/>
          <w:lang w:val="en-GB" w:bidi="ar-EG"/>
        </w:rPr>
        <w:t>P</w:t>
      </w:r>
      <w:r w:rsidRPr="002879B8">
        <w:rPr>
          <w:i/>
          <w:vertAlign w:val="subscript"/>
          <w:lang w:val="en-GB" w:bidi="ar-EG"/>
        </w:rPr>
        <w:t>t</w:t>
      </w:r>
      <w:r w:rsidRPr="002879B8">
        <w:rPr>
          <w:i/>
          <w:lang w:val="en-GB" w:bidi="ar-EG"/>
        </w:rPr>
        <w:t>G</w:t>
      </w:r>
      <w:r w:rsidRPr="002879B8">
        <w:rPr>
          <w:i/>
          <w:vertAlign w:val="subscript"/>
          <w:lang w:val="en-GB" w:bidi="ar-EG"/>
        </w:rPr>
        <w:t>t</w:t>
      </w:r>
      <w:proofErr w:type="spellEnd"/>
      <w:r w:rsidRPr="002879B8">
        <w:rPr>
          <w:i/>
          <w:lang w:val="en-GB" w:bidi="ar-EG"/>
        </w:rPr>
        <w:t>(</w:t>
      </w:r>
      <w:r w:rsidRPr="002879B8">
        <w:rPr>
          <w:iCs/>
          <w:lang w:val="fr-FR" w:bidi="ar-EG"/>
        </w:rPr>
        <w:t>θ</w:t>
      </w:r>
      <w:proofErr w:type="gramStart"/>
      <w:r w:rsidRPr="002879B8">
        <w:rPr>
          <w:i/>
          <w:vertAlign w:val="subscript"/>
          <w:lang w:val="en-GB" w:bidi="ar-EG"/>
        </w:rPr>
        <w:t>r</w:t>
      </w:r>
      <w:r w:rsidRPr="002879B8">
        <w:rPr>
          <w:i/>
          <w:lang w:val="en-GB" w:bidi="ar-EG"/>
        </w:rPr>
        <w:t>,</w:t>
      </w:r>
      <w:proofErr w:type="gramEnd"/>
      <w:r w:rsidRPr="002879B8">
        <w:rPr>
          <w:iCs/>
          <w:lang w:val="fr-FR" w:bidi="ar-EG"/>
        </w:rPr>
        <w:t>φ</w:t>
      </w:r>
      <w:r w:rsidRPr="002879B8">
        <w:rPr>
          <w:i/>
          <w:vertAlign w:val="subscript"/>
          <w:lang w:val="en-GB" w:bidi="ar-EG"/>
        </w:rPr>
        <w:t>r</w:t>
      </w:r>
      <w:r w:rsidRPr="002879B8">
        <w:rPr>
          <w:i/>
          <w:lang w:val="en-GB" w:bidi="ar-EG"/>
        </w:rPr>
        <w:t>)</w:t>
      </w:r>
      <w:r w:rsidRPr="002879B8">
        <w:rPr>
          <w:rtl/>
          <w:lang w:bidi="ar-EG"/>
        </w:rPr>
        <w:t xml:space="preserve">، بالقدرة المشعة المكافئة </w:t>
      </w:r>
      <w:proofErr w:type="spellStart"/>
      <w:r w:rsidRPr="002879B8">
        <w:rPr>
          <w:rtl/>
          <w:lang w:bidi="ar-EG"/>
        </w:rPr>
        <w:t>المتناحية</w:t>
      </w:r>
      <w:proofErr w:type="spellEnd"/>
      <w:r w:rsidRPr="002879B8">
        <w:rPr>
          <w:rtl/>
          <w:lang w:bidi="ar-EG"/>
        </w:rPr>
        <w:t xml:space="preserve"> </w:t>
      </w:r>
      <w:r w:rsidRPr="00BE26F6">
        <w:rPr>
          <w:lang w:val="en-GB" w:bidi="ar-EG"/>
        </w:rPr>
        <w:t>(</w:t>
      </w:r>
      <w:proofErr w:type="spellStart"/>
      <w:r w:rsidRPr="002879B8">
        <w:rPr>
          <w:lang w:bidi="ar-EG"/>
        </w:rPr>
        <w:t>e.i.r.p</w:t>
      </w:r>
      <w:proofErr w:type="spellEnd"/>
      <w:r w:rsidR="00B1208A">
        <w:rPr>
          <w:lang w:bidi="ar-EG"/>
        </w:rPr>
        <w:t>.</w:t>
      </w:r>
      <w:r w:rsidRPr="00BE26F6">
        <w:rPr>
          <w:lang w:val="en-GB" w:bidi="ar-EG"/>
        </w:rPr>
        <w:t>)</w:t>
      </w:r>
      <w:r w:rsidRPr="002879B8">
        <w:rPr>
          <w:rtl/>
          <w:lang w:bidi="ar-EG"/>
        </w:rPr>
        <w:t xml:space="preserve"> للمصدر المسبب للتداخل في اتجاه التداخل الذي يتعرض له المستقبِل (في هذا المثال، المقياس الراديوي </w:t>
      </w:r>
      <w:proofErr w:type="spellStart"/>
      <w:r w:rsidRPr="002879B8">
        <w:rPr>
          <w:rtl/>
          <w:lang w:bidi="ar-EG"/>
        </w:rPr>
        <w:t>لساتل</w:t>
      </w:r>
      <w:proofErr w:type="spellEnd"/>
      <w:r w:rsidRPr="002879B8">
        <w:rPr>
          <w:rtl/>
          <w:lang w:bidi="ar-EG"/>
        </w:rPr>
        <w:t xml:space="preserve"> </w:t>
      </w:r>
      <w:r w:rsidRPr="002879B8">
        <w:rPr>
          <w:lang w:bidi="ar-EG"/>
        </w:rPr>
        <w:t>SMOS</w:t>
      </w:r>
      <w:r w:rsidRPr="002879B8">
        <w:rPr>
          <w:rtl/>
          <w:lang w:bidi="ar-EG"/>
        </w:rPr>
        <w:t>).</w:t>
      </w:r>
    </w:p>
    <w:p w:rsidR="00945D9A" w:rsidRPr="002879B8" w:rsidRDefault="00945D9A" w:rsidP="001D1486">
      <w:pPr>
        <w:rPr>
          <w:rtl/>
          <w:lang w:bidi="ar-EG"/>
        </w:rPr>
      </w:pPr>
      <w:bookmarkStart w:id="21" w:name="lt_pId580"/>
      <w:bookmarkEnd w:id="20"/>
      <w:r w:rsidRPr="002879B8">
        <w:rPr>
          <w:rtl/>
          <w:lang w:bidi="ar-EG"/>
        </w:rPr>
        <w:t>و</w:t>
      </w:r>
      <w:proofErr w:type="spellStart"/>
      <w:r w:rsidRPr="002879B8">
        <w:rPr>
          <w:i/>
          <w:lang w:val="en-GB" w:bidi="ar-EG"/>
        </w:rPr>
        <w:t>G</w:t>
      </w:r>
      <w:r w:rsidRPr="002879B8">
        <w:rPr>
          <w:i/>
          <w:vertAlign w:val="subscript"/>
          <w:lang w:val="en-GB" w:bidi="ar-EG"/>
        </w:rPr>
        <w:t>smos</w:t>
      </w:r>
      <w:proofErr w:type="spellEnd"/>
      <w:r w:rsidRPr="002879B8">
        <w:rPr>
          <w:i/>
          <w:lang w:val="en-GB" w:bidi="ar-EG"/>
        </w:rPr>
        <w:t>(</w:t>
      </w:r>
      <w:r w:rsidRPr="002879B8">
        <w:rPr>
          <w:iCs/>
          <w:lang w:val="fr-FR" w:bidi="ar-EG"/>
        </w:rPr>
        <w:t>θ</w:t>
      </w:r>
      <w:proofErr w:type="gramStart"/>
      <w:r w:rsidRPr="002879B8">
        <w:rPr>
          <w:i/>
          <w:vertAlign w:val="subscript"/>
          <w:lang w:val="en-GB" w:bidi="ar-EG"/>
        </w:rPr>
        <w:t>T</w:t>
      </w:r>
      <w:r w:rsidRPr="002879B8">
        <w:rPr>
          <w:i/>
          <w:lang w:val="en-GB" w:bidi="ar-EG"/>
        </w:rPr>
        <w:t>,</w:t>
      </w:r>
      <w:proofErr w:type="gramEnd"/>
      <w:r w:rsidRPr="002879B8">
        <w:rPr>
          <w:iCs/>
          <w:lang w:val="fr-FR" w:bidi="ar-EG"/>
        </w:rPr>
        <w:t>φ</w:t>
      </w:r>
      <w:r w:rsidRPr="002879B8">
        <w:rPr>
          <w:i/>
          <w:vertAlign w:val="subscript"/>
          <w:lang w:val="en-GB" w:bidi="ar-EG"/>
        </w:rPr>
        <w:t>T</w:t>
      </w:r>
      <w:r w:rsidRPr="002879B8">
        <w:rPr>
          <w:i/>
          <w:lang w:val="en-GB" w:bidi="ar-EG"/>
        </w:rPr>
        <w:t>)</w:t>
      </w:r>
      <w:r w:rsidRPr="002879B8">
        <w:rPr>
          <w:rtl/>
          <w:lang w:bidi="ar-EG"/>
        </w:rPr>
        <w:t xml:space="preserve"> هو كسب هوائي الاستقبال </w:t>
      </w:r>
      <w:r w:rsidRPr="00BE26F6">
        <w:rPr>
          <w:lang w:val="en-GB" w:bidi="ar-EG"/>
        </w:rPr>
        <w:t>(</w:t>
      </w:r>
      <w:proofErr w:type="spellStart"/>
      <w:r w:rsidRPr="002879B8">
        <w:rPr>
          <w:lang w:bidi="ar-EG"/>
        </w:rPr>
        <w:t>dBi</w:t>
      </w:r>
      <w:proofErr w:type="spellEnd"/>
      <w:r w:rsidRPr="00BE26F6">
        <w:rPr>
          <w:lang w:val="en-GB" w:bidi="ar-EG"/>
        </w:rPr>
        <w:t>)</w:t>
      </w:r>
      <w:r w:rsidRPr="002879B8">
        <w:rPr>
          <w:rtl/>
          <w:lang w:bidi="ar-EG"/>
        </w:rPr>
        <w:t xml:space="preserve"> في اتجاه المصدر المسبب للتداخل. (في حالة </w:t>
      </w:r>
      <w:proofErr w:type="spellStart"/>
      <w:r w:rsidRPr="002879B8">
        <w:rPr>
          <w:rtl/>
          <w:lang w:bidi="ar-EG"/>
        </w:rPr>
        <w:t>الساتل</w:t>
      </w:r>
      <w:proofErr w:type="spellEnd"/>
      <w:r w:rsidRPr="002879B8">
        <w:rPr>
          <w:rtl/>
          <w:lang w:bidi="ar-EG"/>
        </w:rPr>
        <w:t xml:space="preserve"> </w:t>
      </w:r>
      <w:r w:rsidRPr="002879B8">
        <w:rPr>
          <w:lang w:bidi="ar-EG"/>
        </w:rPr>
        <w:t>SMOS</w:t>
      </w:r>
      <w:r w:rsidRPr="002879B8">
        <w:rPr>
          <w:rtl/>
          <w:lang w:bidi="ar-EG"/>
        </w:rPr>
        <w:t xml:space="preserve">، يكاد الكسب في الفص الرئيسي لهوائي المقياس الراديوي يساوي </w:t>
      </w:r>
      <w:r w:rsidRPr="002879B8">
        <w:rPr>
          <w:lang w:bidi="ar-EG"/>
        </w:rPr>
        <w:t>24</w:t>
      </w:r>
      <w:r w:rsidRPr="002879B8">
        <w:rPr>
          <w:rtl/>
          <w:lang w:bidi="ar-EG"/>
        </w:rPr>
        <w:t xml:space="preserve"> </w:t>
      </w:r>
      <w:proofErr w:type="spellStart"/>
      <w:r w:rsidRPr="002879B8">
        <w:rPr>
          <w:lang w:bidi="ar-EG"/>
        </w:rPr>
        <w:t>dBi</w:t>
      </w:r>
      <w:proofErr w:type="spellEnd"/>
      <w:r w:rsidRPr="002879B8">
        <w:rPr>
          <w:rtl/>
          <w:lang w:bidi="ar-EG"/>
        </w:rPr>
        <w:t>، على الرغم من أن الحساب بهذه القيمة يفترض وقوع الفص الرئيسي على استقامة واحدة مع المصدر، وهو ما قد لا يصح دائماً.)</w:t>
      </w:r>
    </w:p>
    <w:bookmarkEnd w:id="21"/>
    <w:p w:rsidR="00945D9A" w:rsidRDefault="00945D9A" w:rsidP="00945D9A">
      <w:pPr>
        <w:jc w:val="left"/>
        <w:rPr>
          <w:lang w:bidi="ar-EG"/>
        </w:rPr>
      </w:pPr>
      <w:r w:rsidRPr="002879B8">
        <w:rPr>
          <w:rtl/>
          <w:lang w:bidi="ar-EG"/>
        </w:rPr>
        <w:t xml:space="preserve">ويمكن تبسيط المعادلة </w:t>
      </w:r>
      <w:r w:rsidRPr="00BE26F6">
        <w:rPr>
          <w:lang w:val="en-GB" w:bidi="ar-EG"/>
        </w:rPr>
        <w:t>(</w:t>
      </w:r>
      <w:r w:rsidRPr="002879B8">
        <w:rPr>
          <w:lang w:bidi="ar-EG"/>
        </w:rPr>
        <w:t>1</w:t>
      </w:r>
      <w:r w:rsidRPr="00BE26F6">
        <w:rPr>
          <w:lang w:val="en-GB" w:bidi="ar-EG"/>
        </w:rPr>
        <w:t>)</w:t>
      </w:r>
      <w:r w:rsidRPr="002879B8">
        <w:rPr>
          <w:rtl/>
          <w:lang w:bidi="ar-EG"/>
        </w:rPr>
        <w:t xml:space="preserve"> بالجمع بين القيم الثابتة لكل من </w:t>
      </w:r>
      <w:r w:rsidRPr="00B84F69">
        <w:rPr>
          <w:i/>
          <w:iCs/>
          <w:lang w:bidi="ar-EG"/>
        </w:rPr>
        <w:t>k</w:t>
      </w:r>
      <w:r w:rsidRPr="002879B8">
        <w:rPr>
          <w:rtl/>
          <w:lang w:bidi="ar-EG"/>
        </w:rPr>
        <w:t xml:space="preserve"> و</w:t>
      </w:r>
      <w:r w:rsidRPr="00B84F69">
        <w:rPr>
          <w:i/>
          <w:iCs/>
          <w:lang w:bidi="ar-EG"/>
        </w:rPr>
        <w:t>B</w:t>
      </w:r>
      <w:r w:rsidRPr="002879B8">
        <w:rPr>
          <w:rtl/>
          <w:lang w:bidi="ar-EG"/>
        </w:rPr>
        <w:t xml:space="preserve"> و</w:t>
      </w:r>
      <w:r w:rsidRPr="002879B8">
        <w:rPr>
          <w:lang w:bidi="ar-EG"/>
        </w:rPr>
        <w:t>π</w:t>
      </w:r>
      <w:r w:rsidRPr="002879B8">
        <w:rPr>
          <w:rtl/>
          <w:lang w:bidi="ar-EG"/>
        </w:rPr>
        <w:t xml:space="preserve"> و</w:t>
      </w:r>
      <w:r w:rsidRPr="002879B8">
        <w:rPr>
          <w:i/>
          <w:iCs/>
          <w:lang w:val="en-GB" w:bidi="ar-EG"/>
        </w:rPr>
        <w:t xml:space="preserve"> </w:t>
      </w:r>
      <w:proofErr w:type="spellStart"/>
      <w:r w:rsidRPr="002879B8">
        <w:rPr>
          <w:i/>
          <w:iCs/>
          <w:lang w:val="en-GB" w:bidi="ar-EG"/>
        </w:rPr>
        <w:t>G</w:t>
      </w:r>
      <w:r w:rsidRPr="002879B8">
        <w:rPr>
          <w:i/>
          <w:iCs/>
          <w:vertAlign w:val="subscript"/>
          <w:lang w:val="en-GB" w:bidi="ar-EG"/>
        </w:rPr>
        <w:t>smos</w:t>
      </w:r>
      <w:proofErr w:type="spellEnd"/>
      <w:r w:rsidRPr="002879B8">
        <w:rPr>
          <w:lang w:val="en-GB" w:bidi="ar-EG"/>
        </w:rPr>
        <w:t>(</w:t>
      </w:r>
      <w:r w:rsidRPr="002879B8">
        <w:rPr>
          <w:lang w:val="fr-FR" w:bidi="ar-EG"/>
        </w:rPr>
        <w:t>θ</w:t>
      </w:r>
      <w:proofErr w:type="gramStart"/>
      <w:r w:rsidRPr="002879B8">
        <w:rPr>
          <w:i/>
          <w:vertAlign w:val="subscript"/>
          <w:lang w:val="en-GB" w:bidi="ar-EG"/>
        </w:rPr>
        <w:t>T</w:t>
      </w:r>
      <w:r w:rsidRPr="002879B8">
        <w:rPr>
          <w:lang w:val="en-GB" w:bidi="ar-EG"/>
        </w:rPr>
        <w:t>,</w:t>
      </w:r>
      <w:proofErr w:type="gramEnd"/>
      <w:r w:rsidRPr="002879B8">
        <w:rPr>
          <w:lang w:val="fr-FR" w:bidi="ar-EG"/>
        </w:rPr>
        <w:t>φ</w:t>
      </w:r>
      <w:r w:rsidRPr="002879B8">
        <w:rPr>
          <w:i/>
          <w:vertAlign w:val="subscript"/>
          <w:lang w:val="en-GB" w:bidi="ar-EG"/>
        </w:rPr>
        <w:t>T</w:t>
      </w:r>
      <w:r w:rsidRPr="002879B8">
        <w:rPr>
          <w:lang w:val="en-GB" w:bidi="ar-EG"/>
        </w:rPr>
        <w:t>)</w:t>
      </w:r>
      <w:r w:rsidRPr="002879B8">
        <w:rPr>
          <w:rtl/>
          <w:lang w:bidi="ar-EG"/>
        </w:rPr>
        <w:t xml:space="preserve"> وقيمة </w:t>
      </w:r>
      <w:r w:rsidRPr="002879B8">
        <w:rPr>
          <w:lang w:val="en-GB" w:bidi="ar-EG"/>
        </w:rPr>
        <w:t>1 000</w:t>
      </w:r>
      <w:r w:rsidRPr="002879B8">
        <w:rPr>
          <w:rtl/>
          <w:lang w:val="en-GB" w:bidi="ar-EG"/>
        </w:rPr>
        <w:t xml:space="preserve"> </w:t>
      </w:r>
      <w:r w:rsidRPr="002879B8">
        <w:rPr>
          <w:lang w:val="en-GB" w:bidi="ar-EG"/>
        </w:rPr>
        <w:t>m/km</w:t>
      </w:r>
      <w:r w:rsidRPr="002879B8">
        <w:rPr>
          <w:rtl/>
          <w:lang w:bidi="ar-EG"/>
        </w:rPr>
        <w:t>.</w:t>
      </w:r>
    </w:p>
    <w:p w:rsidR="00E14639" w:rsidRPr="002879B8" w:rsidRDefault="00E14639" w:rsidP="001D1486">
      <w:pPr>
        <w:tabs>
          <w:tab w:val="center" w:pos="4820"/>
          <w:tab w:val="right" w:pos="9639"/>
        </w:tabs>
        <w:spacing w:before="100" w:beforeAutospacing="1" w:after="100" w:afterAutospacing="1" w:line="240" w:lineRule="auto"/>
        <w:jc w:val="left"/>
        <w:rPr>
          <w:rtl/>
          <w:lang w:bidi="ar-EG"/>
        </w:rPr>
      </w:pPr>
      <w:r w:rsidRPr="00E14639">
        <w:rPr>
          <w:i/>
          <w:lang w:val="en-GB" w:bidi="ar-EG"/>
        </w:rPr>
        <w:tab/>
      </w:r>
      <w:proofErr w:type="spellStart"/>
      <w:r w:rsidRPr="00E14639">
        <w:rPr>
          <w:i/>
          <w:lang w:val="en-GB" w:bidi="ar-EG"/>
        </w:rPr>
        <w:t>e.i.r.p</w:t>
      </w:r>
      <w:proofErr w:type="spellEnd"/>
      <w:r w:rsidRPr="00E14639">
        <w:rPr>
          <w:i/>
          <w:lang w:val="en-GB" w:bidi="ar-EG"/>
        </w:rPr>
        <w:t>.</w:t>
      </w:r>
      <w:r w:rsidRPr="00E14639">
        <w:rPr>
          <w:lang w:val="en-GB" w:bidi="ar-EG"/>
        </w:rPr>
        <w:t xml:space="preserve"> = 3</w:t>
      </w:r>
      <w:proofErr w:type="gramStart"/>
      <w:r w:rsidR="001D1486">
        <w:rPr>
          <w:lang w:val="en-GB" w:bidi="ar-EG"/>
        </w:rPr>
        <w:t>,</w:t>
      </w:r>
      <w:r w:rsidRPr="00E14639">
        <w:rPr>
          <w:lang w:val="en-GB" w:bidi="ar-EG"/>
        </w:rPr>
        <w:t>9345</w:t>
      </w:r>
      <w:proofErr w:type="gramEnd"/>
      <w:r w:rsidRPr="00E14639">
        <w:rPr>
          <w:lang w:val="en-GB" w:bidi="ar-EG"/>
        </w:rPr>
        <w:t xml:space="preserve"> × 10</w:t>
      </w:r>
      <w:r w:rsidRPr="00E14639">
        <w:rPr>
          <w:vertAlign w:val="superscript"/>
          <w:lang w:val="en-GB" w:bidi="ar-EG"/>
        </w:rPr>
        <w:t>−9</w:t>
      </w:r>
      <w:r w:rsidRPr="00E14639">
        <w:rPr>
          <w:i/>
          <w:lang w:val="en-GB" w:bidi="ar-EG"/>
        </w:rPr>
        <w:t>T</w:t>
      </w:r>
      <w:r w:rsidRPr="00E14639">
        <w:rPr>
          <w:i/>
          <w:vertAlign w:val="subscript"/>
          <w:lang w:val="en-GB" w:bidi="ar-EG"/>
        </w:rPr>
        <w:t>B</w:t>
      </w:r>
      <w:r w:rsidRPr="00E14639">
        <w:rPr>
          <w:i/>
          <w:lang w:val="en-GB" w:bidi="ar-EG"/>
        </w:rPr>
        <w:t>R</w:t>
      </w:r>
      <w:r w:rsidRPr="00E14639">
        <w:rPr>
          <w:vertAlign w:val="superscript"/>
          <w:lang w:val="en-GB" w:bidi="ar-EG"/>
        </w:rPr>
        <w:t>2</w:t>
      </w:r>
      <w:r w:rsidRPr="00E14639">
        <w:rPr>
          <w:lang w:val="en-GB" w:bidi="ar-EG"/>
        </w:rPr>
        <w:tab/>
        <w:t>(2)</w:t>
      </w:r>
    </w:p>
    <w:p w:rsidR="00945D9A" w:rsidRDefault="00945D9A" w:rsidP="00E14639">
      <w:pPr>
        <w:tabs>
          <w:tab w:val="center" w:pos="4820"/>
          <w:tab w:val="right" w:pos="9639"/>
        </w:tabs>
        <w:jc w:val="left"/>
        <w:rPr>
          <w:lang w:bidi="ar-EG"/>
        </w:rPr>
      </w:pPr>
      <w:r w:rsidRPr="002879B8">
        <w:rPr>
          <w:rtl/>
          <w:lang w:bidi="ar-EG"/>
        </w:rPr>
        <w:t>أو في شكل لوغاريتمي:</w:t>
      </w:r>
    </w:p>
    <w:p w:rsidR="00E14639" w:rsidRPr="002879B8" w:rsidRDefault="00E14639" w:rsidP="001D1486">
      <w:pPr>
        <w:tabs>
          <w:tab w:val="center" w:pos="4820"/>
          <w:tab w:val="right" w:pos="9639"/>
        </w:tabs>
        <w:spacing w:before="100" w:beforeAutospacing="1" w:after="100" w:afterAutospacing="1" w:line="240" w:lineRule="auto"/>
        <w:jc w:val="left"/>
        <w:rPr>
          <w:rtl/>
          <w:lang w:bidi="ar-EG"/>
        </w:rPr>
      </w:pPr>
      <w:r w:rsidRPr="00E14639">
        <w:rPr>
          <w:i/>
          <w:lang w:val="en-GB" w:bidi="ar-EG"/>
        </w:rPr>
        <w:tab/>
      </w:r>
      <w:proofErr w:type="spellStart"/>
      <w:r w:rsidRPr="00E14639">
        <w:rPr>
          <w:i/>
          <w:lang w:val="en-GB" w:bidi="ar-EG"/>
        </w:rPr>
        <w:t>e.i.r.p</w:t>
      </w:r>
      <w:proofErr w:type="spellEnd"/>
      <w:r w:rsidRPr="00E14639">
        <w:rPr>
          <w:i/>
          <w:lang w:val="en-GB" w:bidi="ar-EG"/>
        </w:rPr>
        <w:t>. (</w:t>
      </w:r>
      <w:proofErr w:type="spellStart"/>
      <w:r w:rsidRPr="00E14639">
        <w:rPr>
          <w:i/>
          <w:vertAlign w:val="subscript"/>
          <w:lang w:val="en-GB" w:bidi="ar-EG"/>
        </w:rPr>
        <w:t>dBW</w:t>
      </w:r>
      <w:proofErr w:type="spellEnd"/>
      <w:r w:rsidRPr="00E14639">
        <w:rPr>
          <w:i/>
          <w:vertAlign w:val="subscript"/>
          <w:lang w:val="en-GB" w:bidi="ar-EG"/>
        </w:rPr>
        <w:t>)</w:t>
      </w:r>
      <w:r w:rsidRPr="00E14639">
        <w:rPr>
          <w:lang w:val="en-GB" w:bidi="ar-EG"/>
        </w:rPr>
        <w:t xml:space="preserve"> = −84</w:t>
      </w:r>
      <w:proofErr w:type="gramStart"/>
      <w:r w:rsidR="001D1486">
        <w:rPr>
          <w:lang w:val="en-GB" w:bidi="ar-EG"/>
        </w:rPr>
        <w:t>,</w:t>
      </w:r>
      <w:r w:rsidRPr="00E14639">
        <w:rPr>
          <w:lang w:val="en-GB" w:bidi="ar-EG"/>
        </w:rPr>
        <w:t>05</w:t>
      </w:r>
      <w:proofErr w:type="gramEnd"/>
      <w:r w:rsidRPr="00E14639">
        <w:rPr>
          <w:lang w:val="en-GB" w:bidi="ar-EG"/>
        </w:rPr>
        <w:t xml:space="preserve"> + 10log(</w:t>
      </w:r>
      <w:r w:rsidRPr="00E14639">
        <w:rPr>
          <w:i/>
          <w:lang w:val="en-GB" w:bidi="ar-EG"/>
        </w:rPr>
        <w:t>T</w:t>
      </w:r>
      <w:r w:rsidRPr="00E14639">
        <w:rPr>
          <w:i/>
          <w:vertAlign w:val="subscript"/>
          <w:lang w:val="en-GB" w:bidi="ar-EG"/>
        </w:rPr>
        <w:t>B</w:t>
      </w:r>
      <w:r w:rsidRPr="00E14639">
        <w:rPr>
          <w:lang w:val="en-GB" w:bidi="ar-EG"/>
        </w:rPr>
        <w:t>) + 20log(</w:t>
      </w:r>
      <w:r w:rsidRPr="00E14639">
        <w:rPr>
          <w:i/>
          <w:lang w:val="en-GB" w:bidi="ar-EG"/>
        </w:rPr>
        <w:t>R</w:t>
      </w:r>
      <w:r w:rsidRPr="00E14639">
        <w:rPr>
          <w:lang w:val="en-GB" w:bidi="ar-EG"/>
        </w:rPr>
        <w:t>)</w:t>
      </w:r>
      <w:r w:rsidRPr="00E14639">
        <w:rPr>
          <w:lang w:val="en-GB" w:bidi="ar-EG"/>
        </w:rPr>
        <w:tab/>
        <w:t>(3)</w:t>
      </w:r>
    </w:p>
    <w:p w:rsidR="00945D9A" w:rsidRPr="002879B8" w:rsidRDefault="00945D9A" w:rsidP="00945D9A">
      <w:pPr>
        <w:jc w:val="left"/>
        <w:rPr>
          <w:rtl/>
          <w:lang w:bidi="ar-EG"/>
        </w:rPr>
      </w:pPr>
      <w:r w:rsidRPr="002879B8">
        <w:rPr>
          <w:rtl/>
          <w:lang w:bidi="ar-EG"/>
        </w:rPr>
        <w:t xml:space="preserve">حيث </w:t>
      </w:r>
      <w:r w:rsidRPr="002879B8">
        <w:rPr>
          <w:lang w:bidi="ar-EG"/>
        </w:rPr>
        <w:t>R</w:t>
      </w:r>
      <w:r w:rsidRPr="002879B8">
        <w:rPr>
          <w:rtl/>
          <w:lang w:bidi="ar-EG"/>
        </w:rPr>
        <w:t xml:space="preserve"> هو مدى </w:t>
      </w:r>
      <w:proofErr w:type="spellStart"/>
      <w:r w:rsidRPr="002879B8">
        <w:rPr>
          <w:rtl/>
          <w:lang w:bidi="ar-EG"/>
        </w:rPr>
        <w:t>الساتل</w:t>
      </w:r>
      <w:proofErr w:type="spellEnd"/>
      <w:r w:rsidRPr="002879B8">
        <w:rPr>
          <w:rtl/>
          <w:lang w:bidi="ar-EG"/>
        </w:rPr>
        <w:t xml:space="preserve"> إلى منطقة المرسل المقدرة، بالكيلومترات.</w:t>
      </w:r>
    </w:p>
    <w:p w:rsidR="00945D9A" w:rsidRDefault="00945D9A" w:rsidP="00945D9A">
      <w:pPr>
        <w:jc w:val="left"/>
        <w:rPr>
          <w:lang w:bidi="ar-EG"/>
        </w:rPr>
      </w:pPr>
      <w:r w:rsidRPr="002879B8">
        <w:rPr>
          <w:rtl/>
          <w:lang w:bidi="ar-EG"/>
        </w:rPr>
        <w:t xml:space="preserve">وبحساب مستوى القدرة المقدرة من أجل </w:t>
      </w:r>
      <w:r w:rsidRPr="002879B8">
        <w:rPr>
          <w:i/>
          <w:iCs/>
          <w:szCs w:val="24"/>
          <w:lang w:val="en-GB" w:bidi="ar-EG"/>
        </w:rPr>
        <w:t>T</w:t>
      </w:r>
      <w:r w:rsidRPr="002879B8">
        <w:rPr>
          <w:i/>
          <w:iCs/>
          <w:szCs w:val="24"/>
          <w:vertAlign w:val="subscript"/>
          <w:lang w:val="en-GB" w:bidi="ar-EG"/>
        </w:rPr>
        <w:t>B</w:t>
      </w:r>
      <w:r w:rsidRPr="002879B8">
        <w:rPr>
          <w:szCs w:val="24"/>
          <w:lang w:val="en-GB" w:bidi="ar-EG"/>
        </w:rPr>
        <w:t xml:space="preserve"> = 5 000°</w:t>
      </w:r>
      <w:r w:rsidRPr="002879B8">
        <w:rPr>
          <w:i/>
          <w:iCs/>
          <w:szCs w:val="24"/>
          <w:lang w:val="en-GB" w:bidi="ar-EG"/>
        </w:rPr>
        <w:t>K</w:t>
      </w:r>
      <w:r w:rsidRPr="002879B8">
        <w:rPr>
          <w:rtl/>
          <w:lang w:bidi="ar-EG"/>
        </w:rPr>
        <w:t xml:space="preserve"> </w:t>
      </w:r>
      <w:proofErr w:type="gramStart"/>
      <w:r w:rsidRPr="002879B8">
        <w:rPr>
          <w:rtl/>
          <w:lang w:bidi="ar-EG"/>
        </w:rPr>
        <w:t>و</w:t>
      </w:r>
      <w:r w:rsidRPr="002879B8">
        <w:rPr>
          <w:i/>
          <w:iCs/>
          <w:szCs w:val="24"/>
          <w:lang w:val="en-GB" w:bidi="ar-EG"/>
        </w:rPr>
        <w:t xml:space="preserve"> R</w:t>
      </w:r>
      <w:proofErr w:type="gramEnd"/>
      <w:r w:rsidRPr="002879B8">
        <w:rPr>
          <w:szCs w:val="24"/>
          <w:lang w:val="en-GB" w:bidi="ar-EG"/>
        </w:rPr>
        <w:t xml:space="preserve"> = 1 000 km</w:t>
      </w:r>
      <w:r w:rsidRPr="002879B8">
        <w:rPr>
          <w:rtl/>
          <w:lang w:bidi="ar-EG"/>
        </w:rPr>
        <w:t>:</w:t>
      </w:r>
    </w:p>
    <w:p w:rsidR="00945D9A" w:rsidRPr="002879B8" w:rsidRDefault="001D1486" w:rsidP="001D1486">
      <w:pPr>
        <w:spacing w:before="100" w:beforeAutospacing="1" w:after="100" w:afterAutospacing="1" w:line="240" w:lineRule="auto"/>
        <w:jc w:val="left"/>
        <w:rPr>
          <w:lang w:val="en-GB" w:bidi="ar-EG"/>
        </w:rPr>
      </w:pPr>
      <w:r>
        <w:rPr>
          <w:i/>
          <w:iCs/>
          <w:lang w:val="en-GB" w:bidi="ar-EG"/>
        </w:rPr>
        <w:tab/>
      </w:r>
      <w:proofErr w:type="spellStart"/>
      <w:r w:rsidR="00E14639" w:rsidRPr="00E14639">
        <w:rPr>
          <w:i/>
          <w:iCs/>
          <w:lang w:val="en-GB" w:bidi="ar-EG"/>
        </w:rPr>
        <w:t>e.i.r.p</w:t>
      </w:r>
      <w:proofErr w:type="spellEnd"/>
      <w:r w:rsidR="00E14639" w:rsidRPr="00E14639">
        <w:rPr>
          <w:i/>
          <w:iCs/>
          <w:lang w:val="en-GB" w:bidi="ar-EG"/>
        </w:rPr>
        <w:t>. (</w:t>
      </w:r>
      <w:proofErr w:type="spellStart"/>
      <w:r w:rsidR="00E14639" w:rsidRPr="00E14639">
        <w:rPr>
          <w:i/>
          <w:iCs/>
          <w:vertAlign w:val="subscript"/>
          <w:lang w:val="en-GB" w:bidi="ar-EG"/>
        </w:rPr>
        <w:t>dBW</w:t>
      </w:r>
      <w:proofErr w:type="spellEnd"/>
      <w:proofErr w:type="gramStart"/>
      <w:r w:rsidR="00E14639" w:rsidRPr="00E14639">
        <w:rPr>
          <w:i/>
          <w:iCs/>
          <w:vertAlign w:val="subscript"/>
          <w:lang w:val="en-GB" w:bidi="ar-EG"/>
        </w:rPr>
        <w:t>)</w:t>
      </w:r>
      <w:r w:rsidR="00E14639" w:rsidRPr="00E14639">
        <w:rPr>
          <w:vertAlign w:val="subscript"/>
          <w:lang w:val="en-GB" w:bidi="ar-EG"/>
        </w:rPr>
        <w:t xml:space="preserve"> </w:t>
      </w:r>
      <w:r w:rsidR="00E14639" w:rsidRPr="00E14639">
        <w:rPr>
          <w:lang w:val="en-GB" w:bidi="ar-EG"/>
        </w:rPr>
        <w:t xml:space="preserve"> =</w:t>
      </w:r>
      <w:proofErr w:type="gramEnd"/>
      <w:r w:rsidR="00E14639" w:rsidRPr="00E14639">
        <w:rPr>
          <w:lang w:val="en-GB" w:bidi="ar-EG"/>
        </w:rPr>
        <w:t xml:space="preserve"> −84</w:t>
      </w:r>
      <w:r>
        <w:rPr>
          <w:lang w:val="en-GB" w:bidi="ar-EG"/>
        </w:rPr>
        <w:t>,</w:t>
      </w:r>
      <w:r w:rsidR="00E14639" w:rsidRPr="00E14639">
        <w:rPr>
          <w:lang w:val="en-GB" w:bidi="ar-EG"/>
        </w:rPr>
        <w:t>05 + 10log(5000) + 20log(1000) = −84</w:t>
      </w:r>
      <w:r>
        <w:rPr>
          <w:lang w:val="en-GB" w:bidi="ar-EG"/>
        </w:rPr>
        <w:t>,</w:t>
      </w:r>
      <w:r w:rsidR="00E14639" w:rsidRPr="00E14639">
        <w:rPr>
          <w:lang w:val="en-GB" w:bidi="ar-EG"/>
        </w:rPr>
        <w:t>05 + 36</w:t>
      </w:r>
      <w:r>
        <w:rPr>
          <w:lang w:val="en-GB" w:bidi="ar-EG"/>
        </w:rPr>
        <w:t>,</w:t>
      </w:r>
      <w:r w:rsidR="00E14639" w:rsidRPr="00E14639">
        <w:rPr>
          <w:lang w:val="en-GB" w:bidi="ar-EG"/>
        </w:rPr>
        <w:t>9897 + 60</w:t>
      </w:r>
      <w:r>
        <w:rPr>
          <w:lang w:val="en-GB" w:bidi="ar-EG"/>
        </w:rPr>
        <w:t>,</w:t>
      </w:r>
      <w:r w:rsidR="00E14639" w:rsidRPr="00E14639">
        <w:rPr>
          <w:lang w:val="en-GB" w:bidi="ar-EG"/>
        </w:rPr>
        <w:t>0 = 12</w:t>
      </w:r>
      <w:r>
        <w:rPr>
          <w:lang w:val="en-GB" w:bidi="ar-EG"/>
        </w:rPr>
        <w:t>,</w:t>
      </w:r>
      <w:r w:rsidR="00E14639" w:rsidRPr="00E14639">
        <w:rPr>
          <w:lang w:val="en-GB" w:bidi="ar-EG"/>
        </w:rPr>
        <w:t xml:space="preserve">9 </w:t>
      </w:r>
      <w:proofErr w:type="spellStart"/>
      <w:r w:rsidR="00E14639" w:rsidRPr="00E14639">
        <w:rPr>
          <w:lang w:val="en-GB" w:bidi="ar-EG"/>
        </w:rPr>
        <w:t>dBW</w:t>
      </w:r>
      <w:proofErr w:type="spellEnd"/>
    </w:p>
    <w:p w:rsidR="00945D9A" w:rsidRPr="002879B8" w:rsidRDefault="00945D9A" w:rsidP="002433AF">
      <w:pPr>
        <w:rPr>
          <w:rtl/>
          <w:lang w:bidi="ar-EG"/>
        </w:rPr>
      </w:pPr>
      <w:r w:rsidRPr="002879B8">
        <w:rPr>
          <w:rtl/>
          <w:lang w:bidi="ar-EG"/>
        </w:rPr>
        <w:t xml:space="preserve">وتجدر الإشارة إلى أن حمولة </w:t>
      </w:r>
      <w:proofErr w:type="spellStart"/>
      <w:r w:rsidRPr="002879B8">
        <w:rPr>
          <w:rtl/>
          <w:lang w:bidi="ar-EG"/>
        </w:rPr>
        <w:t>الساتل</w:t>
      </w:r>
      <w:proofErr w:type="spellEnd"/>
      <w:r w:rsidRPr="002879B8">
        <w:rPr>
          <w:rtl/>
          <w:lang w:bidi="ar-EG"/>
        </w:rPr>
        <w:t xml:space="preserve"> </w:t>
      </w:r>
      <w:r w:rsidRPr="002879B8">
        <w:rPr>
          <w:lang w:bidi="ar-EG"/>
        </w:rPr>
        <w:t>SMOS</w:t>
      </w:r>
      <w:r w:rsidRPr="002879B8">
        <w:rPr>
          <w:rtl/>
          <w:lang w:bidi="ar-EG"/>
        </w:rPr>
        <w:t xml:space="preserve"> هي عبارة عن جهاز قياس راديوي منفعل بتداخل الموجات الصغرية </w:t>
      </w:r>
      <w:r w:rsidRPr="002879B8">
        <w:rPr>
          <w:lang w:val="en-GB" w:bidi="ar-EG"/>
        </w:rPr>
        <w:t>2-D</w:t>
      </w:r>
      <w:r w:rsidRPr="002879B8">
        <w:rPr>
          <w:rtl/>
          <w:lang w:val="en-GB" w:bidi="ar-EG"/>
        </w:rPr>
        <w:t xml:space="preserve"> </w:t>
      </w:r>
      <w:r w:rsidRPr="002879B8">
        <w:rPr>
          <w:rtl/>
          <w:lang w:bidi="ar-EG"/>
        </w:rPr>
        <w:t xml:space="preserve">يتألف من هوائي ذي </w:t>
      </w:r>
      <w:r w:rsidRPr="002879B8">
        <w:rPr>
          <w:lang w:bidi="ar-EG"/>
        </w:rPr>
        <w:t>69</w:t>
      </w:r>
      <w:r w:rsidRPr="002879B8">
        <w:rPr>
          <w:rtl/>
          <w:lang w:bidi="ar-EG"/>
        </w:rPr>
        <w:t xml:space="preserve"> عنصراً. وتعطي صيغة إرسال </w:t>
      </w:r>
      <w:proofErr w:type="spellStart"/>
      <w:r w:rsidRPr="002879B8">
        <w:rPr>
          <w:lang w:bidi="ar-EG"/>
        </w:rPr>
        <w:t>Friis</w:t>
      </w:r>
      <w:proofErr w:type="spellEnd"/>
      <w:r w:rsidRPr="002879B8">
        <w:rPr>
          <w:rtl/>
          <w:lang w:bidi="ar-EG"/>
        </w:rPr>
        <w:t xml:space="preserve"> تقريبًا للقدرة التي يستقبلها المقياس الراديوي ضيق الحزمة المسدد باتجاه مصدر موسع. وفي تلك الحالة، تكون </w:t>
      </w:r>
      <w:r w:rsidRPr="002879B8">
        <w:rPr>
          <w:i/>
          <w:iCs/>
          <w:lang w:bidi="ar-EG"/>
        </w:rPr>
        <w:t>T</w:t>
      </w:r>
      <w:r w:rsidRPr="001D1486">
        <w:rPr>
          <w:i/>
          <w:iCs/>
          <w:vertAlign w:val="subscript"/>
          <w:lang w:bidi="ar-EG"/>
        </w:rPr>
        <w:t>B</w:t>
      </w:r>
      <w:r w:rsidRPr="002879B8">
        <w:rPr>
          <w:rtl/>
          <w:lang w:bidi="ar-EG"/>
        </w:rPr>
        <w:t xml:space="preserve"> هي حرارة اللمعان في الموقع الذي يسدد إليه المقياس الراديوي. ويمكن استخدام صيغة </w:t>
      </w:r>
      <w:proofErr w:type="spellStart"/>
      <w:r w:rsidRPr="002879B8">
        <w:rPr>
          <w:lang w:bidi="ar-EG"/>
        </w:rPr>
        <w:t>Friis</w:t>
      </w:r>
      <w:proofErr w:type="spellEnd"/>
      <w:r w:rsidRPr="002879B8">
        <w:rPr>
          <w:rtl/>
          <w:lang w:bidi="ar-EG"/>
        </w:rPr>
        <w:t xml:space="preserve"> أيضاً لنظام القياس بالتداخل مع مراعاة جميع الاتجاهات المكانية. وفي تلك الحالة، يمكن تفسير القدرة التي يستقبلها نظام القياس بالتداخل على أنها القدرة التي يستقبلها مقياس راديوي تقليدي يسدد إلى الموقع الأرضي ذاته إذا كان مخطط إشعاع الهوائي هو نفس مخطط الإشعاع المركَّب بواسطة نظام القياس بالتداخل في الاتجاه نفسه.</w:t>
      </w:r>
    </w:p>
    <w:p w:rsidR="00945D9A" w:rsidRPr="002879B8" w:rsidRDefault="00945D9A" w:rsidP="001D1486">
      <w:pPr>
        <w:rPr>
          <w:rtl/>
          <w:lang w:eastAsia="en-US" w:bidi="ar-EG"/>
        </w:rPr>
      </w:pPr>
      <w:r w:rsidRPr="002879B8">
        <w:rPr>
          <w:rtl/>
          <w:lang w:eastAsia="en-US" w:bidi="ar-EG"/>
        </w:rPr>
        <w:br w:type="page"/>
      </w:r>
    </w:p>
    <w:p w:rsidR="00945D9A" w:rsidRPr="002433AF" w:rsidRDefault="00945D9A" w:rsidP="00B84F69">
      <w:pPr>
        <w:pStyle w:val="AnnexNoTitle0"/>
        <w:rPr>
          <w:rtl/>
          <w:lang w:eastAsia="en-US" w:bidi="ar-EG"/>
        </w:rPr>
      </w:pPr>
      <w:r w:rsidRPr="002879B8">
        <w:rPr>
          <w:rtl/>
          <w:lang w:eastAsia="en-US" w:bidi="ar-EG"/>
        </w:rPr>
        <w:t xml:space="preserve">المرفق </w:t>
      </w:r>
      <w:r w:rsidRPr="002879B8">
        <w:rPr>
          <w:lang w:eastAsia="en-US" w:bidi="ar-EG"/>
        </w:rPr>
        <w:t>3</w:t>
      </w:r>
      <w:r w:rsidR="002433AF">
        <w:rPr>
          <w:lang w:eastAsia="en-US" w:bidi="ar-EG"/>
        </w:rPr>
        <w:br/>
      </w:r>
      <w:r w:rsidR="002433AF">
        <w:rPr>
          <w:lang w:eastAsia="en-US" w:bidi="ar-EG"/>
        </w:rPr>
        <w:br/>
      </w:r>
      <w:r w:rsidRPr="002879B8">
        <w:rPr>
          <w:rtl/>
          <w:lang w:bidi="ar-EG"/>
        </w:rPr>
        <w:t>بالملحق</w:t>
      </w:r>
      <w:r w:rsidR="001D1486">
        <w:rPr>
          <w:rtl/>
          <w:lang w:bidi="ar-EG"/>
        </w:rPr>
        <w:br/>
      </w:r>
      <w:r w:rsidR="001D1486">
        <w:rPr>
          <w:rtl/>
          <w:lang w:eastAsia="en-US" w:bidi="ar-EG"/>
        </w:rPr>
        <w:br/>
      </w:r>
      <w:r w:rsidRPr="002433AF">
        <w:rPr>
          <w:rtl/>
          <w:lang w:eastAsia="en-US" w:bidi="ar-EG"/>
        </w:rPr>
        <w:t xml:space="preserve">استمارة فارغة للإبلاغ عن التداخل الضار للترددات الراديوية (الجداول من </w:t>
      </w:r>
      <w:r w:rsidR="001D1486">
        <w:rPr>
          <w:lang w:val="en-GB" w:eastAsia="en-US" w:bidi="ar-EG"/>
        </w:rPr>
        <w:t>1-A3</w:t>
      </w:r>
      <w:r w:rsidRPr="002433AF">
        <w:rPr>
          <w:rtl/>
          <w:lang w:eastAsia="en-US" w:bidi="ar-EG"/>
        </w:rPr>
        <w:t xml:space="preserve"> إلى </w:t>
      </w:r>
      <w:r w:rsidR="001D1486">
        <w:rPr>
          <w:lang w:val="en-GB" w:eastAsia="en-US" w:bidi="ar-EG"/>
        </w:rPr>
        <w:t>4-A3</w:t>
      </w:r>
      <w:r w:rsidRPr="002433AF">
        <w:rPr>
          <w:rtl/>
          <w:lang w:eastAsia="en-US" w:bidi="ar-EG"/>
        </w:rPr>
        <w:t>)</w:t>
      </w:r>
    </w:p>
    <w:p w:rsidR="00945D9A" w:rsidRPr="002879B8" w:rsidRDefault="00945D9A" w:rsidP="001D1486">
      <w:pPr>
        <w:rPr>
          <w:rtl/>
          <w:lang w:bidi="ar-EG"/>
        </w:rPr>
      </w:pPr>
      <w:r w:rsidRPr="002879B8">
        <w:rPr>
          <w:rtl/>
          <w:lang w:bidi="ar-EG"/>
        </w:rPr>
        <w:t xml:space="preserve">بالإضافة إلى </w:t>
      </w:r>
      <w:r w:rsidRPr="002879B8">
        <w:rPr>
          <w:rtl/>
          <w:lang w:eastAsia="en-US" w:bidi="ar-EG"/>
        </w:rPr>
        <w:t>الاستمارة</w:t>
      </w:r>
      <w:r w:rsidRPr="002879B8">
        <w:rPr>
          <w:rtl/>
          <w:lang w:bidi="ar-EG"/>
        </w:rPr>
        <w:t xml:space="preserve"> المكونة من الجداول الأربعة التالية، في هذا المرفق </w:t>
      </w:r>
      <w:r w:rsidRPr="002879B8">
        <w:rPr>
          <w:lang w:bidi="ar-EG"/>
        </w:rPr>
        <w:t>3</w:t>
      </w:r>
      <w:r w:rsidRPr="002879B8">
        <w:rPr>
          <w:rtl/>
          <w:lang w:bidi="ar-EG"/>
        </w:rPr>
        <w:t xml:space="preserve"> الذي ينبغي أن تملأه الإدارة المبلغة، ينبغي أيضاً تقديم المعلومات الداعمة التي يراد منها تسهيل تحريات الإدارة لتحديد مواقع إرسالات التداخل. ويمكن أن يكون نوع المادة الداعمة كما</w:t>
      </w:r>
      <w:r w:rsidR="001D1486">
        <w:rPr>
          <w:rFonts w:hint="cs"/>
          <w:rtl/>
          <w:lang w:bidi="ar-EG"/>
        </w:rPr>
        <w:t> </w:t>
      </w:r>
      <w:r w:rsidRPr="002879B8">
        <w:rPr>
          <w:rtl/>
          <w:lang w:bidi="ar-EG"/>
        </w:rPr>
        <w:t>يلي:</w:t>
      </w:r>
    </w:p>
    <w:p w:rsidR="00945D9A" w:rsidRPr="002879B8" w:rsidRDefault="002433AF" w:rsidP="002433AF">
      <w:pPr>
        <w:pStyle w:val="enumlev1"/>
        <w:rPr>
          <w:rtl/>
        </w:rPr>
      </w:pPr>
      <w:r>
        <w:rPr>
          <w:rtl/>
        </w:rPr>
        <w:t>-</w:t>
      </w:r>
      <w:r>
        <w:rPr>
          <w:rtl/>
        </w:rPr>
        <w:tab/>
      </w:r>
      <w:r w:rsidR="00945D9A" w:rsidRPr="002879B8">
        <w:rPr>
          <w:rtl/>
        </w:rPr>
        <w:t xml:space="preserve">خرائط احتمال التداخل الضار للترددات الراديوية </w:t>
      </w:r>
      <w:r w:rsidR="00945D9A" w:rsidRPr="00BE26F6">
        <w:rPr>
          <w:lang w:val="en-GB"/>
        </w:rPr>
        <w:t>(</w:t>
      </w:r>
      <w:r w:rsidR="00945D9A" w:rsidRPr="002879B8">
        <w:t>RFI</w:t>
      </w:r>
      <w:r w:rsidR="00945D9A" w:rsidRPr="00BE26F6">
        <w:rPr>
          <w:lang w:val="en-GB"/>
        </w:rPr>
        <w:t>)</w:t>
      </w:r>
      <w:r w:rsidR="00945D9A" w:rsidRPr="002879B8">
        <w:rPr>
          <w:rtl/>
        </w:rPr>
        <w:t xml:space="preserve"> (العالمية أو الإقليمية أو</w:t>
      </w:r>
      <w:r>
        <w:rPr>
          <w:rtl/>
        </w:rPr>
        <w:t xml:space="preserve"> تلك المشفوعة بتفاصيل فوق مواقع</w:t>
      </w:r>
      <w:r>
        <w:rPr>
          <w:rFonts w:hint="cs"/>
          <w:rtl/>
        </w:rPr>
        <w:t> </w:t>
      </w:r>
      <w:r w:rsidR="001D1486">
        <w:rPr>
          <w:rtl/>
        </w:rPr>
        <w:t>محددة)</w:t>
      </w:r>
      <w:r w:rsidR="001D1486">
        <w:rPr>
          <w:rFonts w:hint="cs"/>
          <w:rtl/>
        </w:rPr>
        <w:t>.</w:t>
      </w:r>
    </w:p>
    <w:p w:rsidR="00945D9A" w:rsidRPr="002879B8" w:rsidRDefault="002433AF" w:rsidP="002433AF">
      <w:pPr>
        <w:pStyle w:val="enumlev1"/>
        <w:rPr>
          <w:rtl/>
        </w:rPr>
      </w:pPr>
      <w:r>
        <w:rPr>
          <w:rtl/>
        </w:rPr>
        <w:t>-</w:t>
      </w:r>
      <w:r>
        <w:rPr>
          <w:rtl/>
        </w:rPr>
        <w:tab/>
      </w:r>
      <w:r w:rsidR="00945D9A" w:rsidRPr="002879B8">
        <w:rPr>
          <w:rtl/>
        </w:rPr>
        <w:t>خرائط حرارة اللمع</w:t>
      </w:r>
      <w:r w:rsidR="001D1486">
        <w:rPr>
          <w:rtl/>
        </w:rPr>
        <w:t>ان ولقطات فوق المناطق ذات الصلة</w:t>
      </w:r>
      <w:r w:rsidR="001D1486">
        <w:rPr>
          <w:rFonts w:hint="cs"/>
          <w:rtl/>
        </w:rPr>
        <w:t>.</w:t>
      </w:r>
    </w:p>
    <w:p w:rsidR="00945D9A" w:rsidRPr="002879B8" w:rsidRDefault="002433AF" w:rsidP="002433AF">
      <w:pPr>
        <w:pStyle w:val="enumlev1"/>
        <w:rPr>
          <w:rtl/>
        </w:rPr>
      </w:pPr>
      <w:r>
        <w:rPr>
          <w:rtl/>
        </w:rPr>
        <w:t>-</w:t>
      </w:r>
      <w:r>
        <w:rPr>
          <w:rtl/>
        </w:rPr>
        <w:tab/>
      </w:r>
      <w:r w:rsidR="00945D9A" w:rsidRPr="002879B8">
        <w:rPr>
          <w:rtl/>
        </w:rPr>
        <w:t>تصنيف التداخل الضار للترددا</w:t>
      </w:r>
      <w:r w:rsidR="001D1486">
        <w:rPr>
          <w:rtl/>
        </w:rPr>
        <w:t>ت الراديوية مع الإشارة إلى شدته</w:t>
      </w:r>
      <w:r w:rsidR="001D1486">
        <w:rPr>
          <w:rFonts w:hint="cs"/>
          <w:rtl/>
        </w:rPr>
        <w:t>.</w:t>
      </w:r>
    </w:p>
    <w:p w:rsidR="00945D9A" w:rsidRPr="002879B8" w:rsidRDefault="002433AF" w:rsidP="002433AF">
      <w:pPr>
        <w:pStyle w:val="enumlev1"/>
        <w:rPr>
          <w:rtl/>
        </w:rPr>
      </w:pPr>
      <w:r>
        <w:rPr>
          <w:rtl/>
        </w:rPr>
        <w:t>-</w:t>
      </w:r>
      <w:r>
        <w:rPr>
          <w:rtl/>
        </w:rPr>
        <w:tab/>
      </w:r>
      <w:r w:rsidR="00945D9A" w:rsidRPr="002879B8">
        <w:rPr>
          <w:rtl/>
        </w:rPr>
        <w:t>تصنيف التداخل الضار للترد</w:t>
      </w:r>
      <w:r w:rsidR="001D1486">
        <w:rPr>
          <w:rtl/>
        </w:rPr>
        <w:t>دات الراديوية في كل موقع إقليمي</w:t>
      </w:r>
      <w:r w:rsidR="001D1486">
        <w:rPr>
          <w:rFonts w:hint="cs"/>
          <w:rtl/>
        </w:rPr>
        <w:t>.</w:t>
      </w:r>
    </w:p>
    <w:p w:rsidR="00945D9A" w:rsidRPr="002879B8" w:rsidRDefault="002433AF" w:rsidP="002433AF">
      <w:pPr>
        <w:pStyle w:val="enumlev1"/>
        <w:rPr>
          <w:rtl/>
        </w:rPr>
      </w:pPr>
      <w:r>
        <w:rPr>
          <w:rtl/>
        </w:rPr>
        <w:t>-</w:t>
      </w:r>
      <w:r>
        <w:rPr>
          <w:rtl/>
        </w:rPr>
        <w:tab/>
      </w:r>
      <w:r w:rsidR="00945D9A" w:rsidRPr="002879B8">
        <w:rPr>
          <w:rtl/>
        </w:rPr>
        <w:t xml:space="preserve">ملاحظات بشأن </w:t>
      </w:r>
      <w:proofErr w:type="spellStart"/>
      <w:r w:rsidR="00945D9A" w:rsidRPr="002879B8">
        <w:rPr>
          <w:rtl/>
        </w:rPr>
        <w:t>رصدات</w:t>
      </w:r>
      <w:proofErr w:type="spellEnd"/>
      <w:r w:rsidR="00945D9A" w:rsidRPr="002879B8">
        <w:rPr>
          <w:rtl/>
        </w:rPr>
        <w:t xml:space="preserve"> محددة ل</w:t>
      </w:r>
      <w:r w:rsidR="001D1486">
        <w:rPr>
          <w:rtl/>
        </w:rPr>
        <w:t>لتداخل الضار للترددات الراديوية</w:t>
      </w:r>
      <w:r w:rsidR="001D1486">
        <w:rPr>
          <w:rFonts w:hint="cs"/>
          <w:rtl/>
        </w:rPr>
        <w:t>.</w:t>
      </w:r>
    </w:p>
    <w:p w:rsidR="00945D9A" w:rsidRPr="002879B8" w:rsidRDefault="002433AF" w:rsidP="002433AF">
      <w:pPr>
        <w:pStyle w:val="enumlev1"/>
        <w:rPr>
          <w:rtl/>
        </w:rPr>
      </w:pPr>
      <w:r>
        <w:rPr>
          <w:rtl/>
        </w:rPr>
        <w:t>-</w:t>
      </w:r>
      <w:r>
        <w:rPr>
          <w:rtl/>
        </w:rPr>
        <w:tab/>
      </w:r>
      <w:r w:rsidR="00945D9A" w:rsidRPr="002879B8">
        <w:rPr>
          <w:rtl/>
        </w:rPr>
        <w:t>سجل التداخل الضار للترددات الراديوية يبين الحالات التي سويت ونوع بث هذا التداخل المكتشَف بعد التحقيق من جانب السلطات.</w:t>
      </w:r>
    </w:p>
    <w:p w:rsidR="00945D9A" w:rsidRPr="002879B8" w:rsidRDefault="00945D9A" w:rsidP="002433AF">
      <w:pPr>
        <w:rPr>
          <w:rtl/>
          <w:lang w:bidi="ar-EG"/>
        </w:rPr>
      </w:pPr>
      <w:r w:rsidRPr="002879B8">
        <w:rPr>
          <w:rtl/>
          <w:lang w:bidi="ar-EG"/>
        </w:rPr>
        <w:t xml:space="preserve">وترد بعض الأمثلة في المرفق </w:t>
      </w:r>
      <w:r w:rsidRPr="002879B8">
        <w:rPr>
          <w:lang w:bidi="ar-EG"/>
        </w:rPr>
        <w:t>1</w:t>
      </w:r>
      <w:r w:rsidRPr="002879B8">
        <w:rPr>
          <w:rtl/>
          <w:lang w:bidi="ar-EG"/>
        </w:rPr>
        <w:t xml:space="preserve"> بهذه التوصية.</w:t>
      </w:r>
    </w:p>
    <w:p w:rsidR="00945D9A" w:rsidRPr="002879B8" w:rsidRDefault="00945D9A" w:rsidP="001D1486">
      <w:pPr>
        <w:pStyle w:val="TableNo"/>
        <w:rPr>
          <w:rtl/>
          <w:lang w:eastAsia="en-US"/>
        </w:rPr>
      </w:pPr>
      <w:r w:rsidRPr="002879B8">
        <w:rPr>
          <w:rtl/>
          <w:lang w:eastAsia="en-US"/>
        </w:rPr>
        <w:t xml:space="preserve">الجدول </w:t>
      </w:r>
      <w:r w:rsidR="001D1486">
        <w:rPr>
          <w:lang w:eastAsia="en-US"/>
        </w:rPr>
        <w:t>1-A3</w:t>
      </w:r>
    </w:p>
    <w:p w:rsidR="00945D9A" w:rsidRPr="002879B8" w:rsidRDefault="00945D9A" w:rsidP="002433AF">
      <w:pPr>
        <w:pStyle w:val="Tabletitle"/>
        <w:rPr>
          <w:rtl/>
          <w:lang w:eastAsia="en-US"/>
        </w:rPr>
      </w:pPr>
      <w:r w:rsidRPr="002879B8">
        <w:rPr>
          <w:rtl/>
        </w:rPr>
        <w:t>معلومات الإبلاغ العامة</w:t>
      </w:r>
    </w:p>
    <w:tbl>
      <w:tblPr>
        <w:tblStyle w:val="TableGrid4"/>
        <w:bidiVisual/>
        <w:tblW w:w="9639" w:type="dxa"/>
        <w:jc w:val="center"/>
        <w:tblLook w:val="04A0" w:firstRow="1" w:lastRow="0" w:firstColumn="1" w:lastColumn="0" w:noHBand="0" w:noVBand="1"/>
      </w:tblPr>
      <w:tblGrid>
        <w:gridCol w:w="2550"/>
        <w:gridCol w:w="3617"/>
        <w:gridCol w:w="37"/>
        <w:gridCol w:w="1025"/>
        <w:gridCol w:w="2410"/>
      </w:tblGrid>
      <w:tr w:rsidR="00945D9A" w:rsidRPr="002433AF" w:rsidTr="002433AF">
        <w:trPr>
          <w:cantSplit/>
          <w:jc w:val="center"/>
        </w:trPr>
        <w:tc>
          <w:tcPr>
            <w:tcW w:w="2551" w:type="dxa"/>
            <w:vAlign w:val="center"/>
          </w:tcPr>
          <w:p w:rsidR="00945D9A" w:rsidRPr="002433AF" w:rsidRDefault="00945D9A" w:rsidP="002433AF">
            <w:pPr>
              <w:pStyle w:val="Tabletext"/>
              <w:spacing w:before="60" w:line="300" w:lineRule="exact"/>
              <w:rPr>
                <w:b/>
                <w:bCs/>
              </w:rPr>
            </w:pPr>
            <w:r w:rsidRPr="002433AF">
              <w:rPr>
                <w:b/>
                <w:bCs/>
                <w:rtl/>
              </w:rPr>
              <w:t>الإدارة أو الجهة المقدمة للتقرير</w:t>
            </w:r>
            <w:r w:rsidRPr="002433AF">
              <w:rPr>
                <w:b/>
                <w:bCs/>
              </w:rPr>
              <w:t xml:space="preserve"> </w:t>
            </w:r>
          </w:p>
        </w:tc>
        <w:tc>
          <w:tcPr>
            <w:tcW w:w="7088" w:type="dxa"/>
            <w:gridSpan w:val="4"/>
            <w:vAlign w:val="center"/>
          </w:tcPr>
          <w:p w:rsidR="00945D9A" w:rsidRPr="002433AF" w:rsidRDefault="00945D9A" w:rsidP="002433AF">
            <w:pPr>
              <w:pStyle w:val="Tabletext"/>
              <w:spacing w:before="60" w:line="300" w:lineRule="exact"/>
            </w:pPr>
          </w:p>
        </w:tc>
      </w:tr>
      <w:tr w:rsidR="00945D9A" w:rsidRPr="002433AF" w:rsidTr="002433AF">
        <w:trPr>
          <w:cantSplit/>
          <w:jc w:val="center"/>
        </w:trPr>
        <w:tc>
          <w:tcPr>
            <w:tcW w:w="2551" w:type="dxa"/>
            <w:vMerge w:val="restart"/>
            <w:vAlign w:val="center"/>
          </w:tcPr>
          <w:p w:rsidR="00945D9A" w:rsidRPr="002433AF" w:rsidRDefault="00945D9A" w:rsidP="002433AF">
            <w:pPr>
              <w:pStyle w:val="Tabletext"/>
              <w:spacing w:before="60" w:line="300" w:lineRule="exact"/>
              <w:rPr>
                <w:b/>
                <w:bCs/>
              </w:rPr>
            </w:pPr>
            <w:r w:rsidRPr="002433AF">
              <w:rPr>
                <w:b/>
                <w:bCs/>
                <w:rtl/>
              </w:rPr>
              <w:t>جهة الاتصال:</w:t>
            </w:r>
          </w:p>
        </w:tc>
        <w:tc>
          <w:tcPr>
            <w:tcW w:w="3618" w:type="dxa"/>
            <w:vMerge w:val="restart"/>
            <w:vAlign w:val="center"/>
          </w:tcPr>
          <w:p w:rsidR="00945D9A" w:rsidRPr="002433AF" w:rsidRDefault="00945D9A" w:rsidP="002433AF">
            <w:pPr>
              <w:pStyle w:val="Tabletext"/>
              <w:spacing w:before="60" w:line="300" w:lineRule="exact"/>
            </w:pPr>
          </w:p>
        </w:tc>
        <w:tc>
          <w:tcPr>
            <w:tcW w:w="1059" w:type="dxa"/>
            <w:gridSpan w:val="2"/>
            <w:vAlign w:val="center"/>
          </w:tcPr>
          <w:p w:rsidR="00945D9A" w:rsidRPr="002433AF" w:rsidRDefault="00945D9A" w:rsidP="002433AF">
            <w:pPr>
              <w:pStyle w:val="Tabletext"/>
              <w:spacing w:before="60" w:line="300" w:lineRule="exact"/>
            </w:pPr>
            <w:r w:rsidRPr="002433AF">
              <w:rPr>
                <w:rtl/>
              </w:rPr>
              <w:t>التاريخ:</w:t>
            </w:r>
          </w:p>
        </w:tc>
        <w:tc>
          <w:tcPr>
            <w:tcW w:w="2411" w:type="dxa"/>
            <w:vAlign w:val="center"/>
          </w:tcPr>
          <w:p w:rsidR="00945D9A" w:rsidRPr="002433AF" w:rsidRDefault="00945D9A" w:rsidP="002433AF">
            <w:pPr>
              <w:pStyle w:val="Tabletext"/>
              <w:spacing w:before="60" w:line="300" w:lineRule="exact"/>
            </w:pPr>
          </w:p>
        </w:tc>
      </w:tr>
      <w:tr w:rsidR="00945D9A" w:rsidRPr="002433AF" w:rsidTr="002433AF">
        <w:trPr>
          <w:cantSplit/>
          <w:jc w:val="center"/>
        </w:trPr>
        <w:tc>
          <w:tcPr>
            <w:tcW w:w="2551" w:type="dxa"/>
            <w:vMerge/>
            <w:vAlign w:val="center"/>
          </w:tcPr>
          <w:p w:rsidR="00945D9A" w:rsidRPr="002433AF" w:rsidRDefault="00945D9A" w:rsidP="002433AF">
            <w:pPr>
              <w:pStyle w:val="Tabletext"/>
              <w:spacing w:before="60" w:line="300" w:lineRule="exact"/>
              <w:rPr>
                <w:b/>
                <w:bCs/>
              </w:rPr>
            </w:pPr>
          </w:p>
        </w:tc>
        <w:tc>
          <w:tcPr>
            <w:tcW w:w="3618" w:type="dxa"/>
            <w:vMerge/>
            <w:vAlign w:val="center"/>
          </w:tcPr>
          <w:p w:rsidR="00945D9A" w:rsidRPr="002433AF" w:rsidRDefault="00945D9A" w:rsidP="002433AF">
            <w:pPr>
              <w:pStyle w:val="Tabletext"/>
              <w:spacing w:before="60" w:line="300" w:lineRule="exact"/>
            </w:pPr>
          </w:p>
        </w:tc>
        <w:tc>
          <w:tcPr>
            <w:tcW w:w="1059" w:type="dxa"/>
            <w:gridSpan w:val="2"/>
            <w:vAlign w:val="center"/>
          </w:tcPr>
          <w:p w:rsidR="00945D9A" w:rsidRPr="002433AF" w:rsidRDefault="00945D9A" w:rsidP="002433AF">
            <w:pPr>
              <w:pStyle w:val="Tabletext"/>
              <w:spacing w:before="60" w:line="300" w:lineRule="exact"/>
            </w:pPr>
            <w:r w:rsidRPr="002433AF">
              <w:rPr>
                <w:rtl/>
              </w:rPr>
              <w:t>رقم التقرير أو الحالة</w:t>
            </w:r>
          </w:p>
        </w:tc>
        <w:tc>
          <w:tcPr>
            <w:tcW w:w="2411" w:type="dxa"/>
            <w:vAlign w:val="center"/>
          </w:tcPr>
          <w:p w:rsidR="00945D9A" w:rsidRPr="002433AF" w:rsidRDefault="00945D9A" w:rsidP="002433AF">
            <w:pPr>
              <w:pStyle w:val="Tabletext"/>
              <w:spacing w:before="60" w:line="300" w:lineRule="exact"/>
            </w:pPr>
          </w:p>
        </w:tc>
      </w:tr>
      <w:tr w:rsidR="00945D9A" w:rsidRPr="002433AF" w:rsidTr="002433AF">
        <w:trPr>
          <w:cantSplit/>
          <w:jc w:val="center"/>
        </w:trPr>
        <w:tc>
          <w:tcPr>
            <w:tcW w:w="2551" w:type="dxa"/>
            <w:vAlign w:val="center"/>
          </w:tcPr>
          <w:p w:rsidR="00945D9A" w:rsidRPr="002433AF" w:rsidRDefault="00945D9A" w:rsidP="002433AF">
            <w:pPr>
              <w:pStyle w:val="Tabletext"/>
              <w:spacing w:before="60" w:line="300" w:lineRule="exact"/>
              <w:rPr>
                <w:b/>
                <w:bCs/>
              </w:rPr>
            </w:pPr>
            <w:r w:rsidRPr="002433AF">
              <w:rPr>
                <w:b/>
                <w:bCs/>
                <w:rtl/>
              </w:rPr>
              <w:t>الموضوع:</w:t>
            </w:r>
          </w:p>
        </w:tc>
        <w:tc>
          <w:tcPr>
            <w:tcW w:w="7088" w:type="dxa"/>
            <w:gridSpan w:val="4"/>
            <w:vAlign w:val="center"/>
          </w:tcPr>
          <w:p w:rsidR="00945D9A" w:rsidRPr="002433AF" w:rsidRDefault="00945D9A" w:rsidP="002433AF">
            <w:pPr>
              <w:pStyle w:val="Tabletext"/>
              <w:spacing w:before="60" w:line="300" w:lineRule="exact"/>
            </w:pPr>
          </w:p>
        </w:tc>
      </w:tr>
      <w:tr w:rsidR="00945D9A" w:rsidRPr="002433AF" w:rsidTr="002433AF">
        <w:trPr>
          <w:cantSplit/>
          <w:jc w:val="center"/>
        </w:trPr>
        <w:tc>
          <w:tcPr>
            <w:tcW w:w="2551" w:type="dxa"/>
          </w:tcPr>
          <w:p w:rsidR="00945D9A" w:rsidRPr="002433AF" w:rsidRDefault="00945D9A" w:rsidP="002433AF">
            <w:pPr>
              <w:pStyle w:val="Tabletext"/>
              <w:spacing w:before="60" w:line="300" w:lineRule="exact"/>
              <w:rPr>
                <w:b/>
                <w:bCs/>
              </w:rPr>
            </w:pPr>
            <w:r w:rsidRPr="002433AF">
              <w:rPr>
                <w:b/>
                <w:bCs/>
                <w:rtl/>
              </w:rPr>
              <w:t>الإجراء المطلوب:</w:t>
            </w:r>
          </w:p>
        </w:tc>
        <w:tc>
          <w:tcPr>
            <w:tcW w:w="7088" w:type="dxa"/>
            <w:gridSpan w:val="4"/>
            <w:vAlign w:val="center"/>
          </w:tcPr>
          <w:p w:rsidR="00945D9A" w:rsidRPr="002433AF" w:rsidRDefault="00945D9A" w:rsidP="002433AF">
            <w:pPr>
              <w:pStyle w:val="Tabletext"/>
              <w:spacing w:before="60" w:line="300" w:lineRule="exact"/>
            </w:pPr>
          </w:p>
        </w:tc>
      </w:tr>
      <w:tr w:rsidR="00945D9A" w:rsidRPr="002433AF" w:rsidTr="002433AF">
        <w:trPr>
          <w:cantSplit/>
          <w:jc w:val="center"/>
        </w:trPr>
        <w:tc>
          <w:tcPr>
            <w:tcW w:w="2551" w:type="dxa"/>
          </w:tcPr>
          <w:p w:rsidR="00945D9A" w:rsidRPr="002433AF" w:rsidRDefault="00945D9A" w:rsidP="002433AF">
            <w:pPr>
              <w:pStyle w:val="Tabletext"/>
              <w:spacing w:before="60" w:line="300" w:lineRule="exact"/>
              <w:rPr>
                <w:b/>
                <w:bCs/>
              </w:rPr>
            </w:pPr>
            <w:r w:rsidRPr="002433AF">
              <w:rPr>
                <w:b/>
                <w:bCs/>
                <w:rtl/>
              </w:rPr>
              <w:t xml:space="preserve">وكالة إنفاذ إدارة التداخل: </w:t>
            </w:r>
          </w:p>
        </w:tc>
        <w:tc>
          <w:tcPr>
            <w:tcW w:w="7088" w:type="dxa"/>
            <w:gridSpan w:val="4"/>
            <w:vAlign w:val="center"/>
          </w:tcPr>
          <w:p w:rsidR="00945D9A" w:rsidRPr="002433AF" w:rsidRDefault="00945D9A" w:rsidP="002433AF">
            <w:pPr>
              <w:pStyle w:val="Tabletext"/>
              <w:spacing w:before="60" w:line="300" w:lineRule="exact"/>
            </w:pPr>
          </w:p>
        </w:tc>
      </w:tr>
      <w:tr w:rsidR="00945D9A" w:rsidRPr="002433AF" w:rsidTr="002433AF">
        <w:trPr>
          <w:cantSplit/>
          <w:jc w:val="center"/>
        </w:trPr>
        <w:tc>
          <w:tcPr>
            <w:tcW w:w="2551" w:type="dxa"/>
            <w:vAlign w:val="center"/>
          </w:tcPr>
          <w:p w:rsidR="00945D9A" w:rsidRPr="002433AF" w:rsidRDefault="00945D9A" w:rsidP="002433AF">
            <w:pPr>
              <w:pStyle w:val="Tabletext"/>
              <w:spacing w:before="60" w:line="300" w:lineRule="exact"/>
              <w:rPr>
                <w:b/>
                <w:bCs/>
              </w:rPr>
            </w:pPr>
            <w:r w:rsidRPr="002433AF">
              <w:rPr>
                <w:b/>
                <w:bCs/>
                <w:rtl/>
              </w:rPr>
              <w:t>جهة الاتصال:</w:t>
            </w:r>
          </w:p>
        </w:tc>
        <w:tc>
          <w:tcPr>
            <w:tcW w:w="3655" w:type="dxa"/>
            <w:gridSpan w:val="2"/>
            <w:vAlign w:val="center"/>
          </w:tcPr>
          <w:p w:rsidR="00945D9A" w:rsidRPr="002433AF" w:rsidRDefault="00945D9A" w:rsidP="002433AF">
            <w:pPr>
              <w:pStyle w:val="Tabletext"/>
              <w:spacing w:before="60" w:line="300" w:lineRule="exact"/>
            </w:pPr>
          </w:p>
        </w:tc>
        <w:tc>
          <w:tcPr>
            <w:tcW w:w="1025" w:type="dxa"/>
            <w:vAlign w:val="center"/>
          </w:tcPr>
          <w:p w:rsidR="00945D9A" w:rsidRPr="002433AF" w:rsidRDefault="00945D9A" w:rsidP="002433AF">
            <w:pPr>
              <w:pStyle w:val="Tabletext"/>
              <w:spacing w:before="60" w:line="300" w:lineRule="exact"/>
            </w:pPr>
            <w:r w:rsidRPr="002433AF">
              <w:rPr>
                <w:rtl/>
              </w:rPr>
              <w:t>رقم المرجع:</w:t>
            </w:r>
          </w:p>
        </w:tc>
        <w:tc>
          <w:tcPr>
            <w:tcW w:w="2408" w:type="dxa"/>
            <w:vAlign w:val="center"/>
          </w:tcPr>
          <w:p w:rsidR="00945D9A" w:rsidRPr="002433AF" w:rsidRDefault="00945D9A" w:rsidP="002433AF">
            <w:pPr>
              <w:pStyle w:val="Tabletext"/>
              <w:spacing w:before="60" w:line="300" w:lineRule="exact"/>
            </w:pPr>
          </w:p>
        </w:tc>
      </w:tr>
      <w:tr w:rsidR="00945D9A" w:rsidRPr="002433AF" w:rsidTr="002433AF">
        <w:trPr>
          <w:cantSplit/>
          <w:jc w:val="center"/>
        </w:trPr>
        <w:tc>
          <w:tcPr>
            <w:tcW w:w="2551" w:type="dxa"/>
          </w:tcPr>
          <w:p w:rsidR="00945D9A" w:rsidRPr="002433AF" w:rsidRDefault="00945D9A" w:rsidP="002433AF">
            <w:pPr>
              <w:pStyle w:val="Tabletext"/>
              <w:spacing w:before="60" w:line="300" w:lineRule="exact"/>
              <w:rPr>
                <w:b/>
                <w:bCs/>
              </w:rPr>
            </w:pPr>
            <w:r w:rsidRPr="002433AF">
              <w:rPr>
                <w:b/>
                <w:bCs/>
                <w:rtl/>
              </w:rPr>
              <w:t>أساس تحديد الإدارة المسؤولة</w:t>
            </w:r>
            <w:r w:rsidR="001D1486">
              <w:rPr>
                <w:rFonts w:hint="cs"/>
                <w:b/>
                <w:bCs/>
                <w:rtl/>
              </w:rPr>
              <w:t>:</w:t>
            </w:r>
          </w:p>
        </w:tc>
        <w:tc>
          <w:tcPr>
            <w:tcW w:w="7088" w:type="dxa"/>
            <w:gridSpan w:val="4"/>
            <w:vAlign w:val="center"/>
          </w:tcPr>
          <w:p w:rsidR="00945D9A" w:rsidRPr="002433AF" w:rsidRDefault="00945D9A" w:rsidP="002433AF">
            <w:pPr>
              <w:pStyle w:val="Tabletext"/>
              <w:spacing w:before="60" w:line="300" w:lineRule="exact"/>
            </w:pPr>
          </w:p>
        </w:tc>
      </w:tr>
      <w:tr w:rsidR="00945D9A" w:rsidRPr="002433AF" w:rsidTr="002433AF">
        <w:trPr>
          <w:cantSplit/>
          <w:jc w:val="center"/>
        </w:trPr>
        <w:tc>
          <w:tcPr>
            <w:tcW w:w="2551" w:type="dxa"/>
          </w:tcPr>
          <w:p w:rsidR="00945D9A" w:rsidRPr="002433AF" w:rsidRDefault="00945D9A" w:rsidP="002433AF">
            <w:pPr>
              <w:pStyle w:val="Tabletext"/>
              <w:spacing w:before="60" w:line="300" w:lineRule="exact"/>
              <w:rPr>
                <w:b/>
                <w:bCs/>
              </w:rPr>
            </w:pPr>
            <w:r w:rsidRPr="002433AF">
              <w:rPr>
                <w:b/>
                <w:bCs/>
                <w:rtl/>
              </w:rPr>
              <w:t>ا</w:t>
            </w:r>
            <w:r w:rsidR="001D1486">
              <w:rPr>
                <w:b/>
                <w:bCs/>
                <w:rtl/>
              </w:rPr>
              <w:t>لتردد أو النطاق الترددي المتأثر</w:t>
            </w:r>
            <w:r w:rsidR="001D1486">
              <w:rPr>
                <w:rFonts w:hint="cs"/>
                <w:b/>
                <w:bCs/>
                <w:rtl/>
              </w:rPr>
              <w:t>:</w:t>
            </w:r>
          </w:p>
        </w:tc>
        <w:tc>
          <w:tcPr>
            <w:tcW w:w="7088" w:type="dxa"/>
            <w:gridSpan w:val="4"/>
            <w:vAlign w:val="center"/>
          </w:tcPr>
          <w:p w:rsidR="00945D9A" w:rsidRPr="002433AF" w:rsidRDefault="00945D9A" w:rsidP="002433AF">
            <w:pPr>
              <w:pStyle w:val="Tabletext"/>
              <w:spacing w:before="60" w:line="300" w:lineRule="exact"/>
            </w:pPr>
          </w:p>
        </w:tc>
      </w:tr>
      <w:tr w:rsidR="00945D9A" w:rsidRPr="002433AF" w:rsidTr="002433AF">
        <w:trPr>
          <w:cantSplit/>
          <w:jc w:val="center"/>
        </w:trPr>
        <w:tc>
          <w:tcPr>
            <w:tcW w:w="2551" w:type="dxa"/>
          </w:tcPr>
          <w:p w:rsidR="00945D9A" w:rsidRPr="002433AF" w:rsidRDefault="00945D9A" w:rsidP="002433AF">
            <w:pPr>
              <w:pStyle w:val="Tabletext"/>
              <w:spacing w:before="60" w:line="300" w:lineRule="exact"/>
              <w:rPr>
                <w:b/>
                <w:bCs/>
              </w:rPr>
            </w:pPr>
            <w:r w:rsidRPr="002433AF">
              <w:rPr>
                <w:b/>
                <w:bCs/>
                <w:rtl/>
              </w:rPr>
              <w:t>لوائح قطا</w:t>
            </w:r>
            <w:r w:rsidR="001D1486">
              <w:rPr>
                <w:b/>
                <w:bCs/>
                <w:rtl/>
              </w:rPr>
              <w:t>ع الاتصالات الراديوية ذات الصلة</w:t>
            </w:r>
            <w:r w:rsidR="001D1486">
              <w:rPr>
                <w:rFonts w:hint="cs"/>
                <w:b/>
                <w:bCs/>
                <w:rtl/>
              </w:rPr>
              <w:t>:</w:t>
            </w:r>
          </w:p>
        </w:tc>
        <w:tc>
          <w:tcPr>
            <w:tcW w:w="7088" w:type="dxa"/>
            <w:gridSpan w:val="4"/>
            <w:vAlign w:val="center"/>
          </w:tcPr>
          <w:p w:rsidR="00945D9A" w:rsidRPr="002433AF" w:rsidRDefault="00945D9A" w:rsidP="002433AF">
            <w:pPr>
              <w:pStyle w:val="Tabletext"/>
              <w:spacing w:before="60" w:line="300" w:lineRule="exact"/>
            </w:pPr>
          </w:p>
        </w:tc>
      </w:tr>
      <w:tr w:rsidR="00945D9A" w:rsidRPr="002433AF" w:rsidTr="002433AF">
        <w:trPr>
          <w:cantSplit/>
          <w:jc w:val="center"/>
        </w:trPr>
        <w:tc>
          <w:tcPr>
            <w:tcW w:w="2551" w:type="dxa"/>
          </w:tcPr>
          <w:p w:rsidR="00945D9A" w:rsidRPr="002433AF" w:rsidRDefault="00945D9A" w:rsidP="002433AF">
            <w:pPr>
              <w:pStyle w:val="Tabletext"/>
              <w:spacing w:before="60" w:line="300" w:lineRule="exact"/>
              <w:rPr>
                <w:b/>
                <w:bCs/>
              </w:rPr>
            </w:pPr>
            <w:r w:rsidRPr="002433AF">
              <w:rPr>
                <w:b/>
                <w:bCs/>
                <w:rtl/>
              </w:rPr>
              <w:t>تقرير معمم: إلى</w:t>
            </w:r>
          </w:p>
        </w:tc>
        <w:tc>
          <w:tcPr>
            <w:tcW w:w="7088" w:type="dxa"/>
            <w:gridSpan w:val="4"/>
            <w:vAlign w:val="center"/>
          </w:tcPr>
          <w:p w:rsidR="00945D9A" w:rsidRPr="002433AF" w:rsidRDefault="00945D9A" w:rsidP="002433AF">
            <w:pPr>
              <w:pStyle w:val="Tabletext"/>
              <w:spacing w:before="60" w:line="300" w:lineRule="exact"/>
            </w:pPr>
          </w:p>
        </w:tc>
      </w:tr>
    </w:tbl>
    <w:p w:rsidR="00945D9A" w:rsidRPr="002879B8" w:rsidRDefault="00945D9A" w:rsidP="002433AF">
      <w:pPr>
        <w:pStyle w:val="TableNo"/>
        <w:rPr>
          <w:rtl/>
          <w:lang w:eastAsia="en-US"/>
        </w:rPr>
      </w:pPr>
      <w:r w:rsidRPr="002879B8">
        <w:rPr>
          <w:rtl/>
          <w:lang w:eastAsia="en-US"/>
        </w:rPr>
        <w:t xml:space="preserve">الجدول </w:t>
      </w:r>
      <w:r w:rsidRPr="002879B8">
        <w:rPr>
          <w:lang w:eastAsia="en-US"/>
        </w:rPr>
        <w:t>2-A3</w:t>
      </w:r>
    </w:p>
    <w:p w:rsidR="00945D9A" w:rsidRPr="002879B8" w:rsidRDefault="00945D9A" w:rsidP="002433AF">
      <w:pPr>
        <w:pStyle w:val="Tabletitle"/>
        <w:rPr>
          <w:rtl/>
          <w:lang w:eastAsia="en-US"/>
        </w:rPr>
      </w:pPr>
      <w:r w:rsidRPr="002879B8">
        <w:rPr>
          <w:rtl/>
        </w:rPr>
        <w:t>خصائص نظام خدمة استكشاف الأرض الساتلية (المنفعلة) المتأثر</w:t>
      </w:r>
    </w:p>
    <w:tbl>
      <w:tblPr>
        <w:tblStyle w:val="TableGrid4"/>
        <w:bidiVisual/>
        <w:tblW w:w="9639" w:type="dxa"/>
        <w:jc w:val="center"/>
        <w:tblLook w:val="04A0" w:firstRow="1" w:lastRow="0" w:firstColumn="1" w:lastColumn="0" w:noHBand="0" w:noVBand="1"/>
      </w:tblPr>
      <w:tblGrid>
        <w:gridCol w:w="3827"/>
        <w:gridCol w:w="5812"/>
      </w:tblGrid>
      <w:tr w:rsidR="00945D9A" w:rsidRPr="002433AF" w:rsidTr="00B84F69">
        <w:trPr>
          <w:cantSplit/>
          <w:jc w:val="center"/>
        </w:trPr>
        <w:tc>
          <w:tcPr>
            <w:tcW w:w="3827" w:type="dxa"/>
            <w:vAlign w:val="center"/>
          </w:tcPr>
          <w:p w:rsidR="00945D9A" w:rsidRPr="002433AF" w:rsidRDefault="00945D9A" w:rsidP="002433AF">
            <w:pPr>
              <w:pStyle w:val="Tabletext"/>
              <w:spacing w:before="60" w:line="300" w:lineRule="exact"/>
              <w:rPr>
                <w:b/>
                <w:bCs/>
              </w:rPr>
            </w:pPr>
            <w:proofErr w:type="spellStart"/>
            <w:r w:rsidRPr="002433AF">
              <w:rPr>
                <w:b/>
                <w:bCs/>
                <w:rtl/>
              </w:rPr>
              <w:t>الساتل</w:t>
            </w:r>
            <w:proofErr w:type="spellEnd"/>
          </w:p>
        </w:tc>
        <w:tc>
          <w:tcPr>
            <w:tcW w:w="5812" w:type="dxa"/>
            <w:vAlign w:val="center"/>
          </w:tcPr>
          <w:p w:rsidR="00945D9A" w:rsidRPr="002433AF" w:rsidRDefault="00945D9A" w:rsidP="002433AF">
            <w:pPr>
              <w:pStyle w:val="Tabletext"/>
              <w:spacing w:before="60" w:line="300" w:lineRule="exact"/>
            </w:pPr>
          </w:p>
        </w:tc>
      </w:tr>
      <w:tr w:rsidR="00945D9A" w:rsidRPr="002433AF" w:rsidTr="00B84F69">
        <w:trPr>
          <w:cantSplit/>
          <w:jc w:val="center"/>
        </w:trPr>
        <w:tc>
          <w:tcPr>
            <w:tcW w:w="3827" w:type="dxa"/>
            <w:vAlign w:val="center"/>
          </w:tcPr>
          <w:p w:rsidR="00945D9A" w:rsidRPr="002433AF" w:rsidRDefault="00945D9A" w:rsidP="002433AF">
            <w:pPr>
              <w:pStyle w:val="Tabletext"/>
              <w:spacing w:before="60" w:line="300" w:lineRule="exact"/>
              <w:rPr>
                <w:b/>
                <w:bCs/>
              </w:rPr>
            </w:pPr>
            <w:r w:rsidRPr="002433AF">
              <w:rPr>
                <w:b/>
                <w:bCs/>
                <w:rtl/>
              </w:rPr>
              <w:t>الموقع الإلكتروني للرحلة</w:t>
            </w:r>
          </w:p>
        </w:tc>
        <w:tc>
          <w:tcPr>
            <w:tcW w:w="5812" w:type="dxa"/>
            <w:vAlign w:val="center"/>
          </w:tcPr>
          <w:p w:rsidR="00945D9A" w:rsidRPr="002433AF" w:rsidRDefault="00945D9A" w:rsidP="002433AF">
            <w:pPr>
              <w:pStyle w:val="Tabletext"/>
              <w:spacing w:before="60" w:line="300" w:lineRule="exact"/>
            </w:pPr>
          </w:p>
        </w:tc>
      </w:tr>
      <w:tr w:rsidR="00945D9A" w:rsidRPr="002433AF" w:rsidTr="00B84F69">
        <w:trPr>
          <w:cantSplit/>
          <w:jc w:val="center"/>
        </w:trPr>
        <w:tc>
          <w:tcPr>
            <w:tcW w:w="3827" w:type="dxa"/>
            <w:vAlign w:val="center"/>
          </w:tcPr>
          <w:p w:rsidR="00945D9A" w:rsidRPr="002433AF" w:rsidRDefault="00945D9A" w:rsidP="002433AF">
            <w:pPr>
              <w:pStyle w:val="Tabletext"/>
              <w:spacing w:before="60" w:line="300" w:lineRule="exact"/>
              <w:rPr>
                <w:b/>
                <w:bCs/>
              </w:rPr>
            </w:pPr>
            <w:r w:rsidRPr="002433AF">
              <w:rPr>
                <w:b/>
                <w:bCs/>
                <w:rtl/>
              </w:rPr>
              <w:t xml:space="preserve">تاريخ الإطلاق </w:t>
            </w:r>
          </w:p>
        </w:tc>
        <w:tc>
          <w:tcPr>
            <w:tcW w:w="5812" w:type="dxa"/>
            <w:vAlign w:val="center"/>
          </w:tcPr>
          <w:p w:rsidR="00945D9A" w:rsidRPr="002433AF" w:rsidRDefault="00945D9A" w:rsidP="002433AF">
            <w:pPr>
              <w:pStyle w:val="Tabletext"/>
              <w:spacing w:before="60" w:line="300" w:lineRule="exact"/>
            </w:pPr>
          </w:p>
        </w:tc>
      </w:tr>
      <w:tr w:rsidR="00945D9A" w:rsidRPr="002433AF" w:rsidTr="00B84F69">
        <w:trPr>
          <w:cantSplit/>
          <w:jc w:val="center"/>
        </w:trPr>
        <w:tc>
          <w:tcPr>
            <w:tcW w:w="3827" w:type="dxa"/>
            <w:vAlign w:val="center"/>
          </w:tcPr>
          <w:p w:rsidR="00945D9A" w:rsidRPr="002433AF" w:rsidRDefault="00945D9A" w:rsidP="002433AF">
            <w:pPr>
              <w:pStyle w:val="Tabletext"/>
              <w:spacing w:before="60" w:line="300" w:lineRule="exact"/>
              <w:rPr>
                <w:b/>
                <w:bCs/>
              </w:rPr>
            </w:pPr>
            <w:r w:rsidRPr="002433AF">
              <w:rPr>
                <w:b/>
                <w:bCs/>
                <w:rtl/>
              </w:rPr>
              <w:t xml:space="preserve">الحمولة </w:t>
            </w:r>
          </w:p>
        </w:tc>
        <w:tc>
          <w:tcPr>
            <w:tcW w:w="5812" w:type="dxa"/>
            <w:vAlign w:val="center"/>
          </w:tcPr>
          <w:p w:rsidR="00945D9A" w:rsidRPr="002433AF" w:rsidRDefault="00945D9A" w:rsidP="002433AF">
            <w:pPr>
              <w:pStyle w:val="Tabletext"/>
              <w:spacing w:before="60" w:line="300" w:lineRule="exact"/>
            </w:pPr>
          </w:p>
        </w:tc>
      </w:tr>
      <w:tr w:rsidR="00945D9A" w:rsidRPr="002433AF" w:rsidTr="00B84F69">
        <w:trPr>
          <w:cantSplit/>
          <w:jc w:val="center"/>
        </w:trPr>
        <w:tc>
          <w:tcPr>
            <w:tcW w:w="3827" w:type="dxa"/>
            <w:vAlign w:val="center"/>
          </w:tcPr>
          <w:p w:rsidR="00945D9A" w:rsidRPr="002433AF" w:rsidRDefault="00945D9A" w:rsidP="002433AF">
            <w:pPr>
              <w:pStyle w:val="Tabletext"/>
              <w:spacing w:before="60" w:line="300" w:lineRule="exact"/>
              <w:rPr>
                <w:b/>
                <w:bCs/>
              </w:rPr>
            </w:pPr>
            <w:r w:rsidRPr="002433AF">
              <w:rPr>
                <w:b/>
                <w:bCs/>
                <w:rtl/>
              </w:rPr>
              <w:t>خصائص جهاز الاستشعار بالحمولة</w:t>
            </w:r>
          </w:p>
        </w:tc>
        <w:tc>
          <w:tcPr>
            <w:tcW w:w="5812" w:type="dxa"/>
            <w:vAlign w:val="center"/>
          </w:tcPr>
          <w:p w:rsidR="00945D9A" w:rsidRPr="002433AF" w:rsidRDefault="00945D9A" w:rsidP="002433AF">
            <w:pPr>
              <w:pStyle w:val="Tabletext"/>
              <w:spacing w:before="60" w:line="300" w:lineRule="exact"/>
            </w:pPr>
          </w:p>
        </w:tc>
      </w:tr>
      <w:tr w:rsidR="00945D9A" w:rsidRPr="002433AF" w:rsidTr="00B84F69">
        <w:trPr>
          <w:cantSplit/>
          <w:jc w:val="center"/>
        </w:trPr>
        <w:tc>
          <w:tcPr>
            <w:tcW w:w="3827" w:type="dxa"/>
            <w:vAlign w:val="center"/>
          </w:tcPr>
          <w:p w:rsidR="00945D9A" w:rsidRPr="002433AF" w:rsidRDefault="00945D9A" w:rsidP="002433AF">
            <w:pPr>
              <w:pStyle w:val="Tabletext"/>
              <w:spacing w:before="60" w:line="300" w:lineRule="exact"/>
              <w:rPr>
                <w:b/>
                <w:bCs/>
              </w:rPr>
            </w:pPr>
            <w:r w:rsidRPr="002433AF">
              <w:rPr>
                <w:b/>
                <w:bCs/>
                <w:rtl/>
              </w:rPr>
              <w:t xml:space="preserve">الهدف الرئيسي </w:t>
            </w:r>
          </w:p>
        </w:tc>
        <w:tc>
          <w:tcPr>
            <w:tcW w:w="5812" w:type="dxa"/>
            <w:vAlign w:val="center"/>
          </w:tcPr>
          <w:p w:rsidR="00945D9A" w:rsidRPr="002433AF" w:rsidRDefault="00945D9A" w:rsidP="002433AF">
            <w:pPr>
              <w:pStyle w:val="Tabletext"/>
              <w:spacing w:before="60" w:line="300" w:lineRule="exact"/>
            </w:pPr>
          </w:p>
        </w:tc>
      </w:tr>
      <w:tr w:rsidR="00945D9A" w:rsidRPr="002433AF" w:rsidTr="00B84F69">
        <w:trPr>
          <w:cantSplit/>
          <w:jc w:val="center"/>
        </w:trPr>
        <w:tc>
          <w:tcPr>
            <w:tcW w:w="3827" w:type="dxa"/>
            <w:vAlign w:val="center"/>
          </w:tcPr>
          <w:p w:rsidR="00945D9A" w:rsidRPr="002433AF" w:rsidRDefault="00945D9A" w:rsidP="002433AF">
            <w:pPr>
              <w:pStyle w:val="Tabletext"/>
              <w:spacing w:before="60" w:line="300" w:lineRule="exact"/>
              <w:rPr>
                <w:b/>
                <w:bCs/>
              </w:rPr>
            </w:pPr>
            <w:r w:rsidRPr="002433AF">
              <w:rPr>
                <w:b/>
                <w:bCs/>
                <w:rtl/>
              </w:rPr>
              <w:t xml:space="preserve">العرض المساحي </w:t>
            </w:r>
            <w:r w:rsidRPr="002433AF">
              <w:rPr>
                <w:b/>
                <w:bCs/>
              </w:rPr>
              <w:t>(km)</w:t>
            </w:r>
          </w:p>
        </w:tc>
        <w:tc>
          <w:tcPr>
            <w:tcW w:w="5812" w:type="dxa"/>
            <w:vAlign w:val="center"/>
          </w:tcPr>
          <w:p w:rsidR="00945D9A" w:rsidRPr="002433AF" w:rsidRDefault="00945D9A" w:rsidP="002433AF">
            <w:pPr>
              <w:pStyle w:val="Tabletext"/>
              <w:spacing w:before="60" w:line="300" w:lineRule="exact"/>
            </w:pPr>
          </w:p>
        </w:tc>
      </w:tr>
      <w:tr w:rsidR="00945D9A" w:rsidRPr="002433AF" w:rsidTr="00B84F69">
        <w:trPr>
          <w:cantSplit/>
          <w:jc w:val="center"/>
        </w:trPr>
        <w:tc>
          <w:tcPr>
            <w:tcW w:w="3827" w:type="dxa"/>
            <w:vAlign w:val="center"/>
          </w:tcPr>
          <w:p w:rsidR="00945D9A" w:rsidRPr="002433AF" w:rsidRDefault="00945D9A" w:rsidP="002433AF">
            <w:pPr>
              <w:pStyle w:val="Tabletext"/>
              <w:spacing w:before="60" w:line="300" w:lineRule="exact"/>
              <w:rPr>
                <w:b/>
                <w:bCs/>
              </w:rPr>
            </w:pPr>
            <w:r w:rsidRPr="002433AF">
              <w:rPr>
                <w:b/>
                <w:bCs/>
                <w:rtl/>
              </w:rPr>
              <w:t xml:space="preserve">الاستبانة المكانية </w:t>
            </w:r>
            <w:r w:rsidRPr="002433AF">
              <w:rPr>
                <w:b/>
                <w:bCs/>
              </w:rPr>
              <w:t>(km)</w:t>
            </w:r>
            <w:r w:rsidRPr="002433AF">
              <w:rPr>
                <w:b/>
                <w:bCs/>
                <w:rtl/>
              </w:rPr>
              <w:t xml:space="preserve"> </w:t>
            </w:r>
          </w:p>
        </w:tc>
        <w:tc>
          <w:tcPr>
            <w:tcW w:w="5812" w:type="dxa"/>
            <w:vAlign w:val="center"/>
          </w:tcPr>
          <w:p w:rsidR="00945D9A" w:rsidRPr="002433AF" w:rsidRDefault="00945D9A" w:rsidP="002433AF">
            <w:pPr>
              <w:pStyle w:val="Tabletext"/>
              <w:spacing w:before="60" w:line="300" w:lineRule="exact"/>
            </w:pPr>
          </w:p>
        </w:tc>
      </w:tr>
      <w:tr w:rsidR="00945D9A" w:rsidRPr="002433AF" w:rsidTr="00B84F69">
        <w:trPr>
          <w:cantSplit/>
          <w:jc w:val="center"/>
        </w:trPr>
        <w:tc>
          <w:tcPr>
            <w:tcW w:w="3827" w:type="dxa"/>
            <w:vAlign w:val="center"/>
          </w:tcPr>
          <w:p w:rsidR="00945D9A" w:rsidRPr="002433AF" w:rsidRDefault="00945D9A" w:rsidP="002433AF">
            <w:pPr>
              <w:pStyle w:val="Tabletext"/>
              <w:spacing w:before="60" w:line="300" w:lineRule="exact"/>
              <w:rPr>
                <w:b/>
                <w:bCs/>
              </w:rPr>
            </w:pPr>
            <w:r w:rsidRPr="002433AF">
              <w:rPr>
                <w:b/>
                <w:bCs/>
                <w:rtl/>
              </w:rPr>
              <w:t xml:space="preserve">الاستقطاب </w:t>
            </w:r>
          </w:p>
        </w:tc>
        <w:tc>
          <w:tcPr>
            <w:tcW w:w="5812" w:type="dxa"/>
            <w:vAlign w:val="center"/>
          </w:tcPr>
          <w:p w:rsidR="00945D9A" w:rsidRPr="002433AF" w:rsidRDefault="00945D9A" w:rsidP="002433AF">
            <w:pPr>
              <w:pStyle w:val="Tabletext"/>
              <w:spacing w:before="60" w:line="300" w:lineRule="exact"/>
            </w:pPr>
          </w:p>
        </w:tc>
      </w:tr>
      <w:tr w:rsidR="00945D9A" w:rsidRPr="002433AF" w:rsidTr="00B84F69">
        <w:trPr>
          <w:cantSplit/>
          <w:jc w:val="center"/>
        </w:trPr>
        <w:tc>
          <w:tcPr>
            <w:tcW w:w="3827" w:type="dxa"/>
          </w:tcPr>
          <w:p w:rsidR="00945D9A" w:rsidRPr="002433AF" w:rsidRDefault="00945D9A" w:rsidP="002433AF">
            <w:pPr>
              <w:pStyle w:val="Tabletext"/>
              <w:spacing w:before="60" w:line="300" w:lineRule="exact"/>
              <w:rPr>
                <w:b/>
                <w:bCs/>
              </w:rPr>
            </w:pPr>
            <w:r w:rsidRPr="002433AF">
              <w:rPr>
                <w:b/>
                <w:bCs/>
                <w:rtl/>
              </w:rPr>
              <w:t>نوع المدار</w:t>
            </w:r>
          </w:p>
        </w:tc>
        <w:tc>
          <w:tcPr>
            <w:tcW w:w="5812" w:type="dxa"/>
            <w:vAlign w:val="center"/>
          </w:tcPr>
          <w:p w:rsidR="00945D9A" w:rsidRPr="002433AF" w:rsidRDefault="00945D9A" w:rsidP="002433AF">
            <w:pPr>
              <w:pStyle w:val="Tabletext"/>
              <w:spacing w:before="60" w:line="300" w:lineRule="exact"/>
            </w:pPr>
          </w:p>
        </w:tc>
      </w:tr>
      <w:tr w:rsidR="00945D9A" w:rsidRPr="002433AF" w:rsidTr="00B84F69">
        <w:trPr>
          <w:cantSplit/>
          <w:jc w:val="center"/>
        </w:trPr>
        <w:tc>
          <w:tcPr>
            <w:tcW w:w="3827" w:type="dxa"/>
          </w:tcPr>
          <w:p w:rsidR="00945D9A" w:rsidRPr="002433AF" w:rsidRDefault="00945D9A" w:rsidP="002433AF">
            <w:pPr>
              <w:pStyle w:val="Tabletext"/>
              <w:spacing w:before="60" w:line="300" w:lineRule="exact"/>
              <w:rPr>
                <w:b/>
                <w:bCs/>
              </w:rPr>
            </w:pPr>
            <w:r w:rsidRPr="002433AF">
              <w:rPr>
                <w:b/>
                <w:bCs/>
                <w:rtl/>
              </w:rPr>
              <w:t xml:space="preserve">العلو </w:t>
            </w:r>
            <w:r w:rsidRPr="002433AF">
              <w:rPr>
                <w:b/>
                <w:bCs/>
              </w:rPr>
              <w:t>(km)</w:t>
            </w:r>
          </w:p>
        </w:tc>
        <w:tc>
          <w:tcPr>
            <w:tcW w:w="5812" w:type="dxa"/>
            <w:vAlign w:val="center"/>
          </w:tcPr>
          <w:p w:rsidR="00945D9A" w:rsidRPr="002433AF" w:rsidRDefault="00945D9A" w:rsidP="002433AF">
            <w:pPr>
              <w:pStyle w:val="Tabletext"/>
              <w:spacing w:before="60" w:line="300" w:lineRule="exact"/>
            </w:pPr>
          </w:p>
        </w:tc>
      </w:tr>
      <w:tr w:rsidR="00945D9A" w:rsidRPr="002433AF" w:rsidTr="00B84F69">
        <w:trPr>
          <w:cantSplit/>
          <w:jc w:val="center"/>
        </w:trPr>
        <w:tc>
          <w:tcPr>
            <w:tcW w:w="3827" w:type="dxa"/>
          </w:tcPr>
          <w:p w:rsidR="00945D9A" w:rsidRPr="002433AF" w:rsidRDefault="00945D9A" w:rsidP="002433AF">
            <w:pPr>
              <w:pStyle w:val="Tabletext"/>
              <w:spacing w:before="60" w:line="300" w:lineRule="exact"/>
              <w:rPr>
                <w:b/>
                <w:bCs/>
              </w:rPr>
            </w:pPr>
            <w:r w:rsidRPr="002433AF">
              <w:rPr>
                <w:b/>
                <w:bCs/>
                <w:rtl/>
              </w:rPr>
              <w:t>الميلان (بالدرجات)</w:t>
            </w:r>
          </w:p>
        </w:tc>
        <w:tc>
          <w:tcPr>
            <w:tcW w:w="5812" w:type="dxa"/>
            <w:vAlign w:val="center"/>
          </w:tcPr>
          <w:p w:rsidR="00945D9A" w:rsidRPr="002433AF" w:rsidRDefault="00945D9A" w:rsidP="002433AF">
            <w:pPr>
              <w:pStyle w:val="Tabletext"/>
              <w:spacing w:before="60" w:line="300" w:lineRule="exact"/>
            </w:pPr>
          </w:p>
        </w:tc>
      </w:tr>
      <w:tr w:rsidR="00945D9A" w:rsidRPr="002433AF" w:rsidTr="00B84F69">
        <w:trPr>
          <w:cantSplit/>
          <w:jc w:val="center"/>
        </w:trPr>
        <w:tc>
          <w:tcPr>
            <w:tcW w:w="3827" w:type="dxa"/>
          </w:tcPr>
          <w:p w:rsidR="00945D9A" w:rsidRPr="002433AF" w:rsidRDefault="00945D9A" w:rsidP="002433AF">
            <w:pPr>
              <w:pStyle w:val="Tabletext"/>
              <w:spacing w:before="60" w:line="300" w:lineRule="exact"/>
              <w:rPr>
                <w:b/>
                <w:bCs/>
              </w:rPr>
            </w:pPr>
            <w:r w:rsidRPr="002433AF">
              <w:rPr>
                <w:b/>
                <w:bCs/>
                <w:rtl/>
              </w:rPr>
              <w:t xml:space="preserve">التوقيت الشمسي المحلي </w:t>
            </w:r>
            <w:r w:rsidRPr="002433AF">
              <w:rPr>
                <w:b/>
                <w:bCs/>
              </w:rPr>
              <w:t>(LST)</w:t>
            </w:r>
            <w:r w:rsidRPr="002433AF">
              <w:rPr>
                <w:b/>
                <w:bCs/>
                <w:rtl/>
              </w:rPr>
              <w:t xml:space="preserve"> للعقدة الصاعدة</w:t>
            </w:r>
          </w:p>
        </w:tc>
        <w:tc>
          <w:tcPr>
            <w:tcW w:w="5812" w:type="dxa"/>
            <w:vAlign w:val="center"/>
          </w:tcPr>
          <w:p w:rsidR="00945D9A" w:rsidRPr="002433AF" w:rsidRDefault="00945D9A" w:rsidP="002433AF">
            <w:pPr>
              <w:pStyle w:val="Tabletext"/>
              <w:spacing w:before="60" w:line="300" w:lineRule="exact"/>
            </w:pPr>
          </w:p>
        </w:tc>
      </w:tr>
      <w:tr w:rsidR="00945D9A" w:rsidRPr="002433AF" w:rsidTr="00B84F69">
        <w:trPr>
          <w:cantSplit/>
          <w:jc w:val="center"/>
        </w:trPr>
        <w:tc>
          <w:tcPr>
            <w:tcW w:w="3827" w:type="dxa"/>
          </w:tcPr>
          <w:p w:rsidR="00945D9A" w:rsidRPr="002433AF" w:rsidRDefault="00945D9A" w:rsidP="002433AF">
            <w:pPr>
              <w:pStyle w:val="Tabletext"/>
              <w:spacing w:before="60" w:line="300" w:lineRule="exact"/>
              <w:rPr>
                <w:b/>
                <w:bCs/>
              </w:rPr>
            </w:pPr>
            <w:r w:rsidRPr="002433AF">
              <w:rPr>
                <w:b/>
                <w:bCs/>
                <w:rtl/>
              </w:rPr>
              <w:t>الاختلاف المركزي</w:t>
            </w:r>
          </w:p>
        </w:tc>
        <w:tc>
          <w:tcPr>
            <w:tcW w:w="5812" w:type="dxa"/>
            <w:vAlign w:val="center"/>
          </w:tcPr>
          <w:p w:rsidR="00945D9A" w:rsidRPr="002433AF" w:rsidRDefault="00945D9A" w:rsidP="002433AF">
            <w:pPr>
              <w:pStyle w:val="Tabletext"/>
              <w:spacing w:before="60" w:line="300" w:lineRule="exact"/>
            </w:pPr>
          </w:p>
        </w:tc>
      </w:tr>
      <w:tr w:rsidR="00945D9A" w:rsidRPr="002433AF" w:rsidTr="00B84F69">
        <w:trPr>
          <w:cantSplit/>
          <w:jc w:val="center"/>
        </w:trPr>
        <w:tc>
          <w:tcPr>
            <w:tcW w:w="3827" w:type="dxa"/>
          </w:tcPr>
          <w:p w:rsidR="00945D9A" w:rsidRPr="002433AF" w:rsidRDefault="00945D9A" w:rsidP="002433AF">
            <w:pPr>
              <w:pStyle w:val="Tabletext"/>
              <w:spacing w:before="60" w:line="300" w:lineRule="exact"/>
              <w:rPr>
                <w:b/>
                <w:bCs/>
              </w:rPr>
            </w:pPr>
            <w:r w:rsidRPr="002433AF">
              <w:rPr>
                <w:b/>
                <w:bCs/>
                <w:rtl/>
              </w:rPr>
              <w:t>زمن المعاودة (بالأيام)</w:t>
            </w:r>
          </w:p>
        </w:tc>
        <w:tc>
          <w:tcPr>
            <w:tcW w:w="5812" w:type="dxa"/>
            <w:vAlign w:val="center"/>
          </w:tcPr>
          <w:p w:rsidR="00945D9A" w:rsidRPr="002433AF" w:rsidRDefault="00945D9A" w:rsidP="002433AF">
            <w:pPr>
              <w:pStyle w:val="Tabletext"/>
              <w:spacing w:before="60" w:line="300" w:lineRule="exact"/>
            </w:pPr>
          </w:p>
        </w:tc>
      </w:tr>
    </w:tbl>
    <w:p w:rsidR="00945D9A" w:rsidRPr="002879B8" w:rsidRDefault="00945D9A" w:rsidP="002433AF">
      <w:pPr>
        <w:pStyle w:val="TableNo"/>
        <w:rPr>
          <w:rtl/>
          <w:lang w:eastAsia="en-US"/>
        </w:rPr>
      </w:pPr>
      <w:r w:rsidRPr="002879B8">
        <w:rPr>
          <w:rtl/>
          <w:lang w:eastAsia="en-US"/>
        </w:rPr>
        <w:t xml:space="preserve">الجدول </w:t>
      </w:r>
      <w:r w:rsidRPr="002879B8">
        <w:rPr>
          <w:lang w:eastAsia="en-US"/>
        </w:rPr>
        <w:t>3-A3</w:t>
      </w:r>
    </w:p>
    <w:p w:rsidR="00945D9A" w:rsidRPr="002879B8" w:rsidRDefault="00945D9A" w:rsidP="002433AF">
      <w:pPr>
        <w:pStyle w:val="Tabletitle"/>
        <w:rPr>
          <w:rtl/>
          <w:lang w:eastAsia="en-US"/>
        </w:rPr>
      </w:pPr>
      <w:r w:rsidRPr="002879B8">
        <w:rPr>
          <w:rtl/>
          <w:lang w:eastAsia="en-US"/>
        </w:rPr>
        <w:t xml:space="preserve">ملخص مصادر التداخل الضار للترددات الراديوية </w:t>
      </w:r>
      <w:r w:rsidRPr="00BE26F6">
        <w:rPr>
          <w:lang w:val="en-GB" w:eastAsia="en-US"/>
        </w:rPr>
        <w:t>(</w:t>
      </w:r>
      <w:r w:rsidRPr="002879B8">
        <w:rPr>
          <w:lang w:eastAsia="en-US"/>
        </w:rPr>
        <w:t>RFI</w:t>
      </w:r>
      <w:r w:rsidRPr="00BE26F6">
        <w:rPr>
          <w:lang w:val="en-GB" w:eastAsia="en-US"/>
        </w:rPr>
        <w:t>)</w:t>
      </w:r>
    </w:p>
    <w:tbl>
      <w:tblPr>
        <w:tblStyle w:val="TableGrid4"/>
        <w:bidiVisual/>
        <w:tblW w:w="9639" w:type="dxa"/>
        <w:jc w:val="center"/>
        <w:tblLook w:val="04A0" w:firstRow="1" w:lastRow="0" w:firstColumn="1" w:lastColumn="0" w:noHBand="0" w:noVBand="1"/>
      </w:tblPr>
      <w:tblGrid>
        <w:gridCol w:w="3827"/>
        <w:gridCol w:w="5812"/>
      </w:tblGrid>
      <w:tr w:rsidR="00945D9A" w:rsidRPr="002433AF" w:rsidTr="00B84F69">
        <w:trPr>
          <w:jc w:val="center"/>
        </w:trPr>
        <w:tc>
          <w:tcPr>
            <w:tcW w:w="3827" w:type="dxa"/>
          </w:tcPr>
          <w:p w:rsidR="00945D9A" w:rsidRPr="002433AF" w:rsidRDefault="00945D9A" w:rsidP="001D1486">
            <w:pPr>
              <w:pStyle w:val="Tabletext"/>
              <w:spacing w:before="60" w:line="300" w:lineRule="exact"/>
              <w:rPr>
                <w:b/>
                <w:bCs/>
              </w:rPr>
            </w:pPr>
            <w:r w:rsidRPr="002433AF">
              <w:rPr>
                <w:b/>
                <w:bCs/>
                <w:rtl/>
              </w:rPr>
              <w:t>تاريخ تحديث حالة</w:t>
            </w:r>
            <w:r w:rsidR="001D1486">
              <w:rPr>
                <w:rFonts w:hint="cs"/>
                <w:b/>
                <w:bCs/>
                <w:rtl/>
              </w:rPr>
              <w:t> </w:t>
            </w:r>
            <w:r w:rsidRPr="002433AF">
              <w:rPr>
                <w:b/>
                <w:bCs/>
              </w:rPr>
              <w:t>RFI</w:t>
            </w:r>
          </w:p>
        </w:tc>
        <w:tc>
          <w:tcPr>
            <w:tcW w:w="5812" w:type="dxa"/>
            <w:vAlign w:val="center"/>
          </w:tcPr>
          <w:p w:rsidR="00945D9A" w:rsidRPr="002433AF" w:rsidRDefault="00945D9A" w:rsidP="002433AF">
            <w:pPr>
              <w:pStyle w:val="Tabletext"/>
              <w:spacing w:before="60" w:line="300" w:lineRule="exact"/>
            </w:pPr>
          </w:p>
        </w:tc>
      </w:tr>
      <w:tr w:rsidR="00945D9A" w:rsidRPr="002433AF" w:rsidTr="00B84F69">
        <w:trPr>
          <w:jc w:val="center"/>
        </w:trPr>
        <w:tc>
          <w:tcPr>
            <w:tcW w:w="3827" w:type="dxa"/>
          </w:tcPr>
          <w:p w:rsidR="00945D9A" w:rsidRPr="002433AF" w:rsidRDefault="00945D9A" w:rsidP="001D1486">
            <w:pPr>
              <w:pStyle w:val="Tabletext"/>
              <w:spacing w:before="60" w:line="300" w:lineRule="exact"/>
              <w:rPr>
                <w:b/>
                <w:bCs/>
              </w:rPr>
            </w:pPr>
            <w:r w:rsidRPr="002433AF">
              <w:rPr>
                <w:b/>
                <w:bCs/>
                <w:rtl/>
              </w:rPr>
              <w:t>العدد الإجمالي لحالات</w:t>
            </w:r>
            <w:r w:rsidR="001D1486">
              <w:rPr>
                <w:rFonts w:hint="cs"/>
                <w:b/>
                <w:bCs/>
                <w:rtl/>
              </w:rPr>
              <w:t> </w:t>
            </w:r>
            <w:r w:rsidRPr="002433AF">
              <w:rPr>
                <w:b/>
                <w:bCs/>
              </w:rPr>
              <w:t>RFI</w:t>
            </w:r>
            <w:r w:rsidR="001D1486">
              <w:rPr>
                <w:rFonts w:hint="cs"/>
                <w:b/>
                <w:bCs/>
                <w:rtl/>
              </w:rPr>
              <w:t xml:space="preserve"> </w:t>
            </w:r>
            <w:r w:rsidRPr="002433AF">
              <w:rPr>
                <w:b/>
                <w:bCs/>
                <w:rtl/>
              </w:rPr>
              <w:t>المكتشفة</w:t>
            </w:r>
          </w:p>
        </w:tc>
        <w:tc>
          <w:tcPr>
            <w:tcW w:w="5812" w:type="dxa"/>
            <w:vAlign w:val="center"/>
          </w:tcPr>
          <w:p w:rsidR="00945D9A" w:rsidRPr="002433AF" w:rsidRDefault="00945D9A" w:rsidP="002433AF">
            <w:pPr>
              <w:pStyle w:val="Tabletext"/>
              <w:spacing w:before="60" w:line="300" w:lineRule="exact"/>
            </w:pPr>
          </w:p>
        </w:tc>
      </w:tr>
      <w:tr w:rsidR="00945D9A" w:rsidRPr="002433AF" w:rsidTr="00B84F69">
        <w:trPr>
          <w:jc w:val="center"/>
        </w:trPr>
        <w:tc>
          <w:tcPr>
            <w:tcW w:w="3827" w:type="dxa"/>
          </w:tcPr>
          <w:p w:rsidR="00945D9A" w:rsidRPr="002433AF" w:rsidRDefault="00945D9A" w:rsidP="001D1486">
            <w:pPr>
              <w:pStyle w:val="Tabletext"/>
              <w:spacing w:before="60" w:line="300" w:lineRule="exact"/>
              <w:rPr>
                <w:b/>
                <w:bCs/>
              </w:rPr>
            </w:pPr>
            <w:r w:rsidRPr="002433AF">
              <w:rPr>
                <w:b/>
                <w:bCs/>
                <w:rtl/>
              </w:rPr>
              <w:t>مصادر</w:t>
            </w:r>
            <w:r w:rsidR="001D1486">
              <w:rPr>
                <w:rFonts w:hint="cs"/>
                <w:b/>
                <w:bCs/>
                <w:rtl/>
              </w:rPr>
              <w:t> </w:t>
            </w:r>
            <w:r w:rsidRPr="002433AF">
              <w:rPr>
                <w:b/>
                <w:bCs/>
              </w:rPr>
              <w:t>RFI</w:t>
            </w:r>
            <w:r w:rsidR="001D1486">
              <w:rPr>
                <w:rFonts w:hint="cs"/>
                <w:b/>
                <w:bCs/>
                <w:rtl/>
              </w:rPr>
              <w:t xml:space="preserve"> </w:t>
            </w:r>
            <w:r w:rsidRPr="002433AF">
              <w:rPr>
                <w:b/>
                <w:bCs/>
                <w:rtl/>
              </w:rPr>
              <w:t>النشيطة</w:t>
            </w:r>
          </w:p>
        </w:tc>
        <w:tc>
          <w:tcPr>
            <w:tcW w:w="5812" w:type="dxa"/>
            <w:vAlign w:val="center"/>
          </w:tcPr>
          <w:p w:rsidR="00945D9A" w:rsidRPr="002433AF" w:rsidRDefault="00945D9A" w:rsidP="002433AF">
            <w:pPr>
              <w:pStyle w:val="Tabletext"/>
              <w:spacing w:before="60" w:line="300" w:lineRule="exact"/>
            </w:pPr>
          </w:p>
        </w:tc>
      </w:tr>
      <w:tr w:rsidR="00945D9A" w:rsidRPr="002433AF" w:rsidTr="00B84F69">
        <w:trPr>
          <w:jc w:val="center"/>
        </w:trPr>
        <w:tc>
          <w:tcPr>
            <w:tcW w:w="3827" w:type="dxa"/>
          </w:tcPr>
          <w:p w:rsidR="00945D9A" w:rsidRPr="002433AF" w:rsidRDefault="00945D9A" w:rsidP="001D1486">
            <w:pPr>
              <w:pStyle w:val="Tabletext"/>
              <w:spacing w:before="60" w:line="300" w:lineRule="exact"/>
              <w:rPr>
                <w:b/>
                <w:bCs/>
              </w:rPr>
            </w:pPr>
            <w:r w:rsidRPr="002433AF">
              <w:rPr>
                <w:b/>
                <w:bCs/>
              </w:rPr>
              <w:t>**</w:t>
            </w:r>
            <w:r w:rsidR="002433AF">
              <w:rPr>
                <w:rFonts w:hint="cs"/>
                <w:b/>
                <w:bCs/>
                <w:rtl/>
              </w:rPr>
              <w:t xml:space="preserve"> </w:t>
            </w:r>
            <w:r w:rsidRPr="002433AF">
              <w:rPr>
                <w:b/>
                <w:bCs/>
                <w:rtl/>
              </w:rPr>
              <w:t>مصادر</w:t>
            </w:r>
            <w:r w:rsidR="001D1486">
              <w:rPr>
                <w:rFonts w:hint="cs"/>
                <w:b/>
                <w:bCs/>
                <w:rtl/>
              </w:rPr>
              <w:t> </w:t>
            </w:r>
            <w:r w:rsidRPr="002433AF">
              <w:rPr>
                <w:b/>
                <w:bCs/>
              </w:rPr>
              <w:t>RFI</w:t>
            </w:r>
            <w:r w:rsidR="001D1486">
              <w:rPr>
                <w:rFonts w:hint="cs"/>
                <w:b/>
                <w:bCs/>
                <w:rtl/>
              </w:rPr>
              <w:t> </w:t>
            </w:r>
            <w:r w:rsidRPr="002433AF">
              <w:rPr>
                <w:b/>
                <w:bCs/>
                <w:rtl/>
              </w:rPr>
              <w:t>النشيطة القديمة</w:t>
            </w:r>
          </w:p>
        </w:tc>
        <w:tc>
          <w:tcPr>
            <w:tcW w:w="5812" w:type="dxa"/>
            <w:vAlign w:val="center"/>
          </w:tcPr>
          <w:p w:rsidR="00945D9A" w:rsidRPr="002433AF" w:rsidRDefault="00945D9A" w:rsidP="002433AF">
            <w:pPr>
              <w:pStyle w:val="Tabletext"/>
              <w:spacing w:before="60" w:line="300" w:lineRule="exact"/>
            </w:pPr>
          </w:p>
        </w:tc>
      </w:tr>
      <w:tr w:rsidR="00945D9A" w:rsidRPr="002433AF" w:rsidTr="00B84F69">
        <w:trPr>
          <w:jc w:val="center"/>
        </w:trPr>
        <w:tc>
          <w:tcPr>
            <w:tcW w:w="3827" w:type="dxa"/>
          </w:tcPr>
          <w:p w:rsidR="00945D9A" w:rsidRPr="002433AF" w:rsidRDefault="00945D9A" w:rsidP="001D1486">
            <w:pPr>
              <w:pStyle w:val="Tabletext"/>
              <w:spacing w:before="60" w:line="300" w:lineRule="exact"/>
              <w:rPr>
                <w:b/>
                <w:bCs/>
              </w:rPr>
            </w:pPr>
            <w:r w:rsidRPr="002433AF">
              <w:rPr>
                <w:b/>
                <w:bCs/>
              </w:rPr>
              <w:t>**</w:t>
            </w:r>
            <w:r w:rsidR="002433AF">
              <w:rPr>
                <w:rFonts w:hint="cs"/>
                <w:b/>
                <w:bCs/>
                <w:rtl/>
              </w:rPr>
              <w:t xml:space="preserve"> </w:t>
            </w:r>
            <w:r w:rsidRPr="002433AF">
              <w:rPr>
                <w:b/>
                <w:bCs/>
                <w:rtl/>
              </w:rPr>
              <w:t>مصادر</w:t>
            </w:r>
            <w:r w:rsidR="001D1486">
              <w:rPr>
                <w:rFonts w:hint="cs"/>
                <w:b/>
                <w:bCs/>
                <w:rtl/>
              </w:rPr>
              <w:t> </w:t>
            </w:r>
            <w:r w:rsidRPr="002433AF">
              <w:rPr>
                <w:b/>
                <w:bCs/>
              </w:rPr>
              <w:t>RFI</w:t>
            </w:r>
            <w:r w:rsidR="001D1486">
              <w:rPr>
                <w:rFonts w:hint="cs"/>
                <w:b/>
                <w:bCs/>
                <w:rtl/>
              </w:rPr>
              <w:t xml:space="preserve"> </w:t>
            </w:r>
            <w:r w:rsidRPr="002433AF">
              <w:rPr>
                <w:b/>
                <w:bCs/>
                <w:rtl/>
              </w:rPr>
              <w:t>النشيطة الجديدة</w:t>
            </w:r>
          </w:p>
        </w:tc>
        <w:tc>
          <w:tcPr>
            <w:tcW w:w="5812" w:type="dxa"/>
            <w:vAlign w:val="center"/>
          </w:tcPr>
          <w:p w:rsidR="00945D9A" w:rsidRPr="002433AF" w:rsidRDefault="00945D9A" w:rsidP="002433AF">
            <w:pPr>
              <w:pStyle w:val="Tabletext"/>
              <w:spacing w:before="60" w:line="300" w:lineRule="exact"/>
            </w:pPr>
          </w:p>
        </w:tc>
      </w:tr>
      <w:tr w:rsidR="00945D9A" w:rsidRPr="002433AF" w:rsidTr="00B84F69">
        <w:trPr>
          <w:jc w:val="center"/>
        </w:trPr>
        <w:tc>
          <w:tcPr>
            <w:tcW w:w="3827" w:type="dxa"/>
          </w:tcPr>
          <w:p w:rsidR="00945D9A" w:rsidRPr="002433AF" w:rsidRDefault="00945D9A" w:rsidP="001D1486">
            <w:pPr>
              <w:pStyle w:val="Tabletext"/>
              <w:spacing w:before="60" w:line="300" w:lineRule="exact"/>
              <w:rPr>
                <w:b/>
                <w:bCs/>
              </w:rPr>
            </w:pPr>
            <w:r w:rsidRPr="002433AF">
              <w:rPr>
                <w:b/>
                <w:bCs/>
                <w:rtl/>
              </w:rPr>
              <w:t>انقطاع مصادر</w:t>
            </w:r>
            <w:r w:rsidR="001D1486">
              <w:rPr>
                <w:rFonts w:hint="cs"/>
                <w:b/>
                <w:bCs/>
                <w:rtl/>
              </w:rPr>
              <w:t> </w:t>
            </w:r>
            <w:r w:rsidRPr="002433AF">
              <w:rPr>
                <w:b/>
                <w:bCs/>
              </w:rPr>
              <w:t>RFI</w:t>
            </w:r>
          </w:p>
        </w:tc>
        <w:tc>
          <w:tcPr>
            <w:tcW w:w="5812" w:type="dxa"/>
            <w:vAlign w:val="center"/>
          </w:tcPr>
          <w:p w:rsidR="00945D9A" w:rsidRPr="002433AF" w:rsidRDefault="00945D9A" w:rsidP="002433AF">
            <w:pPr>
              <w:pStyle w:val="Tabletext"/>
              <w:spacing w:before="60" w:line="300" w:lineRule="exact"/>
            </w:pPr>
          </w:p>
        </w:tc>
      </w:tr>
    </w:tbl>
    <w:p w:rsidR="00945D9A" w:rsidRDefault="00945D9A" w:rsidP="009929D3">
      <w:pPr>
        <w:rPr>
          <w:rFonts w:eastAsia="SimSun"/>
          <w:rtl/>
          <w:lang w:val="en-GB" w:eastAsia="zh-CN" w:bidi="ar-EG"/>
        </w:rPr>
        <w:sectPr w:rsidR="00945D9A" w:rsidSect="00CD5BFC">
          <w:headerReference w:type="even" r:id="rId44"/>
          <w:headerReference w:type="default" r:id="rId45"/>
          <w:pgSz w:w="11907" w:h="16834" w:code="9"/>
          <w:pgMar w:top="1418" w:right="1134" w:bottom="1134" w:left="1134" w:header="720" w:footer="567" w:gutter="0"/>
          <w:paperSrc w:first="15" w:other="15"/>
          <w:cols w:space="720"/>
          <w:bidi/>
          <w:rtlGutter/>
          <w:docGrid w:linePitch="299"/>
        </w:sectPr>
      </w:pPr>
    </w:p>
    <w:p w:rsidR="00945D9A" w:rsidRPr="002879B8" w:rsidRDefault="00945D9A" w:rsidP="0061745D">
      <w:pPr>
        <w:pStyle w:val="TableNo"/>
        <w:rPr>
          <w:rtl/>
          <w:lang w:eastAsia="en-US"/>
        </w:rPr>
      </w:pPr>
      <w:r w:rsidRPr="002879B8">
        <w:rPr>
          <w:rtl/>
          <w:lang w:eastAsia="en-US"/>
        </w:rPr>
        <w:t xml:space="preserve">الجدول </w:t>
      </w:r>
      <w:r w:rsidRPr="002879B8">
        <w:rPr>
          <w:lang w:eastAsia="en-US"/>
        </w:rPr>
        <w:t>4-A3</w:t>
      </w:r>
    </w:p>
    <w:p w:rsidR="00945D9A" w:rsidRPr="002879B8" w:rsidRDefault="00945D9A" w:rsidP="0061745D">
      <w:pPr>
        <w:pStyle w:val="Tabletitle"/>
        <w:rPr>
          <w:rtl/>
        </w:rPr>
      </w:pPr>
      <w:r w:rsidRPr="002879B8">
        <w:rPr>
          <w:rtl/>
        </w:rPr>
        <w:t>سجل تفاصيل مصدر التداخل</w:t>
      </w:r>
    </w:p>
    <w:p w:rsidR="00945D9A" w:rsidRDefault="00945D9A" w:rsidP="0061745D">
      <w:pPr>
        <w:spacing w:after="120"/>
        <w:rPr>
          <w:rtl/>
          <w:lang w:bidi="ar-EG"/>
        </w:rPr>
      </w:pPr>
      <w:r w:rsidRPr="002879B8">
        <w:rPr>
          <w:rtl/>
          <w:lang w:bidi="ar-EG"/>
        </w:rPr>
        <w:t xml:space="preserve">عدد المصادر النشيطة المدرجة: </w:t>
      </w:r>
      <w:r w:rsidR="0061745D" w:rsidRPr="0061745D">
        <w:rPr>
          <w:lang w:val="en-GB" w:bidi="ar-EG"/>
        </w:rPr>
        <w:t>[##]</w:t>
      </w:r>
    </w:p>
    <w:tbl>
      <w:tblPr>
        <w:tblStyle w:val="TableGrid"/>
        <w:bidiVisual/>
        <w:tblW w:w="14289" w:type="dxa"/>
        <w:tblLook w:val="04A0" w:firstRow="1" w:lastRow="0" w:firstColumn="1" w:lastColumn="0" w:noHBand="0" w:noVBand="1"/>
      </w:tblPr>
      <w:tblGrid>
        <w:gridCol w:w="1361"/>
        <w:gridCol w:w="1020"/>
        <w:gridCol w:w="1020"/>
        <w:gridCol w:w="1361"/>
        <w:gridCol w:w="1361"/>
        <w:gridCol w:w="1361"/>
        <w:gridCol w:w="1361"/>
        <w:gridCol w:w="1361"/>
        <w:gridCol w:w="1361"/>
        <w:gridCol w:w="1361"/>
        <w:gridCol w:w="1361"/>
      </w:tblGrid>
      <w:tr w:rsidR="0061745D" w:rsidRPr="00FC3F94" w:rsidTr="00302A88">
        <w:tc>
          <w:tcPr>
            <w:tcW w:w="14289" w:type="dxa"/>
            <w:gridSpan w:val="11"/>
            <w:shd w:val="clear" w:color="auto" w:fill="BDD7EE"/>
          </w:tcPr>
          <w:p w:rsidR="0061745D" w:rsidRPr="00FC3F94" w:rsidRDefault="0061745D" w:rsidP="00302A88">
            <w:pPr>
              <w:pStyle w:val="Tablehead"/>
              <w:spacing w:before="60" w:after="60" w:line="300" w:lineRule="exact"/>
              <w:rPr>
                <w:position w:val="2"/>
                <w:rtl/>
                <w:lang w:bidi="ar-EG"/>
              </w:rPr>
            </w:pPr>
            <w:r w:rsidRPr="00FC3F94">
              <w:rPr>
                <w:position w:val="2"/>
                <w:rtl/>
                <w:lang w:bidi="ar-EG"/>
              </w:rPr>
              <w:t>سجل تفاصيل مصدر التداخل</w:t>
            </w:r>
          </w:p>
        </w:tc>
      </w:tr>
      <w:tr w:rsidR="0061745D" w:rsidRPr="00FC3F94" w:rsidTr="00302A88">
        <w:tc>
          <w:tcPr>
            <w:tcW w:w="1361" w:type="dxa"/>
            <w:vMerge w:val="restart"/>
            <w:shd w:val="clear" w:color="auto" w:fill="BDD7EE"/>
            <w:vAlign w:val="center"/>
          </w:tcPr>
          <w:p w:rsidR="0061745D" w:rsidRPr="00FC3F94" w:rsidRDefault="00A446F3" w:rsidP="00302A88">
            <w:pPr>
              <w:pStyle w:val="Tablehead"/>
              <w:keepNext w:val="0"/>
              <w:spacing w:before="60" w:after="60" w:line="300" w:lineRule="exact"/>
              <w:rPr>
                <w:position w:val="2"/>
                <w:rtl/>
                <w:lang w:bidi="ar-EG"/>
              </w:rPr>
            </w:pPr>
            <w:r w:rsidRPr="00FC3F94">
              <w:rPr>
                <w:position w:val="2"/>
                <w:lang w:bidi="ar-EG"/>
              </w:rPr>
              <w:t>1</w:t>
            </w:r>
            <w:r w:rsidRPr="00FC3F94">
              <w:rPr>
                <w:rFonts w:hint="cs"/>
                <w:position w:val="2"/>
                <w:rtl/>
                <w:lang w:bidi="ar-EG"/>
              </w:rPr>
              <w:t xml:space="preserve"> -</w:t>
            </w:r>
            <w:r w:rsidR="0061745D" w:rsidRPr="00FC3F94">
              <w:rPr>
                <w:position w:val="2"/>
                <w:rtl/>
                <w:lang w:bidi="ar-EG"/>
              </w:rPr>
              <w:t xml:space="preserve"> معرف المصدر</w:t>
            </w:r>
          </w:p>
        </w:tc>
        <w:tc>
          <w:tcPr>
            <w:tcW w:w="2040" w:type="dxa"/>
            <w:gridSpan w:val="2"/>
            <w:shd w:val="clear" w:color="auto" w:fill="BDD7EE"/>
            <w:vAlign w:val="center"/>
          </w:tcPr>
          <w:p w:rsidR="0061745D" w:rsidRPr="00FC3F94" w:rsidRDefault="00A446F3" w:rsidP="00302A88">
            <w:pPr>
              <w:pStyle w:val="Tablehead"/>
              <w:spacing w:before="60" w:after="60" w:line="300" w:lineRule="exact"/>
              <w:rPr>
                <w:position w:val="2"/>
                <w:rtl/>
                <w:lang w:bidi="ar-EG"/>
              </w:rPr>
            </w:pPr>
            <w:r w:rsidRPr="00FC3F94">
              <w:rPr>
                <w:position w:val="2"/>
                <w:lang w:bidi="ar-EG"/>
              </w:rPr>
              <w:t>2</w:t>
            </w:r>
            <w:r w:rsidRPr="00FC3F94">
              <w:rPr>
                <w:rFonts w:hint="cs"/>
                <w:position w:val="2"/>
                <w:rtl/>
                <w:lang w:bidi="ar-EG"/>
              </w:rPr>
              <w:t xml:space="preserve"> -</w:t>
            </w:r>
            <w:r w:rsidR="0061745D" w:rsidRPr="00FC3F94">
              <w:rPr>
                <w:position w:val="2"/>
                <w:rtl/>
                <w:lang w:bidi="ar-EG"/>
              </w:rPr>
              <w:t xml:space="preserve"> الموقع الجغرافي المرصود</w:t>
            </w:r>
          </w:p>
        </w:tc>
        <w:tc>
          <w:tcPr>
            <w:tcW w:w="1361" w:type="dxa"/>
            <w:vMerge w:val="restart"/>
            <w:shd w:val="clear" w:color="auto" w:fill="BDD7EE"/>
            <w:vAlign w:val="center"/>
          </w:tcPr>
          <w:p w:rsidR="0061745D" w:rsidRPr="00FC3F94" w:rsidRDefault="00A446F3" w:rsidP="00302A88">
            <w:pPr>
              <w:pStyle w:val="Tablehead"/>
              <w:spacing w:before="60" w:after="60" w:line="300" w:lineRule="exact"/>
              <w:rPr>
                <w:position w:val="2"/>
                <w:sz w:val="18"/>
                <w:szCs w:val="18"/>
                <w:lang w:bidi="ar-EG"/>
              </w:rPr>
            </w:pPr>
            <w:r w:rsidRPr="00FC3F94">
              <w:rPr>
                <w:position w:val="2"/>
                <w:lang w:bidi="ar-EG"/>
              </w:rPr>
              <w:t>3</w:t>
            </w:r>
            <w:r w:rsidRPr="00FC3F94">
              <w:rPr>
                <w:rFonts w:hint="cs"/>
                <w:position w:val="2"/>
                <w:rtl/>
                <w:lang w:bidi="ar-EG"/>
              </w:rPr>
              <w:t xml:space="preserve"> -</w:t>
            </w:r>
            <w:r w:rsidR="0061745D" w:rsidRPr="00FC3F94">
              <w:rPr>
                <w:position w:val="2"/>
                <w:rtl/>
                <w:lang w:bidi="ar-EG"/>
              </w:rPr>
              <w:t xml:space="preserve"> التردد المركزي </w:t>
            </w:r>
            <w:r w:rsidR="0061745D" w:rsidRPr="00FC3F94">
              <w:rPr>
                <w:position w:val="2"/>
                <w:lang w:bidi="ar-EG"/>
              </w:rPr>
              <w:t>(MHz)</w:t>
            </w:r>
          </w:p>
        </w:tc>
        <w:tc>
          <w:tcPr>
            <w:tcW w:w="1361" w:type="dxa"/>
            <w:vMerge w:val="restart"/>
            <w:shd w:val="clear" w:color="auto" w:fill="BDD7EE"/>
            <w:vAlign w:val="center"/>
          </w:tcPr>
          <w:p w:rsidR="0061745D" w:rsidRPr="00FC3F94" w:rsidRDefault="00A446F3" w:rsidP="00302A88">
            <w:pPr>
              <w:pStyle w:val="Tablehead"/>
              <w:spacing w:before="60" w:after="60" w:line="300" w:lineRule="exact"/>
              <w:rPr>
                <w:position w:val="2"/>
                <w:sz w:val="18"/>
                <w:szCs w:val="18"/>
                <w:lang w:bidi="ar-EG"/>
              </w:rPr>
            </w:pPr>
            <w:r w:rsidRPr="00FC3F94">
              <w:rPr>
                <w:position w:val="2"/>
                <w:lang w:bidi="ar-EG"/>
              </w:rPr>
              <w:t>4</w:t>
            </w:r>
            <w:r w:rsidRPr="00FC3F94">
              <w:rPr>
                <w:rFonts w:hint="cs"/>
                <w:position w:val="2"/>
                <w:rtl/>
                <w:lang w:bidi="ar-EG"/>
              </w:rPr>
              <w:t xml:space="preserve"> -</w:t>
            </w:r>
            <w:r w:rsidR="0061745D" w:rsidRPr="00FC3F94">
              <w:rPr>
                <w:position w:val="2"/>
                <w:rtl/>
                <w:lang w:bidi="ar-EG"/>
              </w:rPr>
              <w:t xml:space="preserve"> خصائص كشف المصدر</w:t>
            </w:r>
          </w:p>
        </w:tc>
        <w:tc>
          <w:tcPr>
            <w:tcW w:w="1361" w:type="dxa"/>
            <w:vMerge w:val="restart"/>
            <w:shd w:val="clear" w:color="auto" w:fill="BDD7EE"/>
            <w:vAlign w:val="center"/>
          </w:tcPr>
          <w:p w:rsidR="0061745D" w:rsidRPr="00FC3F94" w:rsidRDefault="00A446F3" w:rsidP="00302A88">
            <w:pPr>
              <w:pStyle w:val="Tablehead"/>
              <w:spacing w:before="60" w:after="60" w:line="300" w:lineRule="exact"/>
              <w:rPr>
                <w:position w:val="2"/>
                <w:sz w:val="18"/>
                <w:szCs w:val="18"/>
                <w:lang w:val="en-GB" w:bidi="ar-EG"/>
              </w:rPr>
            </w:pPr>
            <w:r w:rsidRPr="00FC3F94">
              <w:rPr>
                <w:position w:val="2"/>
                <w:lang w:bidi="ar-EG"/>
              </w:rPr>
              <w:t>5</w:t>
            </w:r>
            <w:r w:rsidRPr="00FC3F94">
              <w:rPr>
                <w:rFonts w:hint="cs"/>
                <w:position w:val="2"/>
                <w:rtl/>
                <w:lang w:bidi="ar-EG"/>
              </w:rPr>
              <w:t xml:space="preserve"> -</w:t>
            </w:r>
            <w:r w:rsidR="0061745D" w:rsidRPr="00FC3F94">
              <w:rPr>
                <w:position w:val="2"/>
                <w:rtl/>
                <w:lang w:bidi="ar-EG"/>
              </w:rPr>
              <w:t xml:space="preserve"> مستوى التداخل المكتشف بواسطة جهاز الاستشعار</w:t>
            </w:r>
          </w:p>
        </w:tc>
        <w:tc>
          <w:tcPr>
            <w:tcW w:w="1361" w:type="dxa"/>
            <w:vMerge w:val="restart"/>
            <w:shd w:val="clear" w:color="auto" w:fill="BDD7EE"/>
            <w:vAlign w:val="center"/>
          </w:tcPr>
          <w:p w:rsidR="0061745D" w:rsidRPr="00FC3F94" w:rsidRDefault="00A446F3" w:rsidP="00302A88">
            <w:pPr>
              <w:pStyle w:val="Tablehead"/>
              <w:spacing w:before="60" w:after="60" w:line="300" w:lineRule="exact"/>
              <w:rPr>
                <w:position w:val="2"/>
                <w:sz w:val="18"/>
                <w:szCs w:val="18"/>
                <w:lang w:val="en-GB" w:bidi="ar-EG"/>
              </w:rPr>
            </w:pPr>
            <w:r w:rsidRPr="00FC3F94">
              <w:rPr>
                <w:position w:val="2"/>
                <w:lang w:bidi="ar-EG"/>
              </w:rPr>
              <w:t>6</w:t>
            </w:r>
            <w:r w:rsidRPr="00FC3F94">
              <w:rPr>
                <w:rFonts w:hint="cs"/>
                <w:position w:val="2"/>
                <w:rtl/>
                <w:lang w:bidi="ar-EG"/>
              </w:rPr>
              <w:t xml:space="preserve"> -</w:t>
            </w:r>
            <w:r w:rsidR="0061745D" w:rsidRPr="00FC3F94">
              <w:rPr>
                <w:position w:val="2"/>
                <w:rtl/>
                <w:lang w:bidi="ar-EG"/>
              </w:rPr>
              <w:t xml:space="preserve"> القدرة المستقبلة </w:t>
            </w:r>
            <w:r w:rsidRPr="00FC3F94">
              <w:rPr>
                <w:rFonts w:hint="cs"/>
                <w:position w:val="2"/>
                <w:rtl/>
                <w:lang w:bidi="ar-EG"/>
              </w:rPr>
              <w:t xml:space="preserve">أو </w:t>
            </w:r>
            <w:r w:rsidR="0061745D" w:rsidRPr="00FC3F94">
              <w:rPr>
                <w:position w:val="2"/>
                <w:rtl/>
                <w:lang w:bidi="ar-EG"/>
              </w:rPr>
              <w:t>(</w:t>
            </w:r>
            <w:proofErr w:type="spellStart"/>
            <w:r w:rsidR="0061745D" w:rsidRPr="00FC3F94">
              <w:rPr>
                <w:position w:val="2"/>
                <w:lang w:bidi="ar-EG"/>
              </w:rPr>
              <w:t>dBm</w:t>
            </w:r>
            <w:proofErr w:type="spellEnd"/>
            <w:r w:rsidR="0061745D" w:rsidRPr="00FC3F94">
              <w:rPr>
                <w:position w:val="2"/>
                <w:rtl/>
                <w:lang w:bidi="ar-EG"/>
              </w:rPr>
              <w:t xml:space="preserve"> أو واط)</w:t>
            </w:r>
          </w:p>
        </w:tc>
        <w:tc>
          <w:tcPr>
            <w:tcW w:w="1361" w:type="dxa"/>
            <w:vMerge w:val="restart"/>
            <w:shd w:val="clear" w:color="auto" w:fill="BDD7EE"/>
            <w:vAlign w:val="center"/>
          </w:tcPr>
          <w:p w:rsidR="0061745D" w:rsidRPr="00FC3F94" w:rsidRDefault="00A446F3" w:rsidP="00302A88">
            <w:pPr>
              <w:pStyle w:val="Tablehead"/>
              <w:spacing w:before="60" w:after="60" w:line="300" w:lineRule="exact"/>
              <w:rPr>
                <w:position w:val="2"/>
              </w:rPr>
            </w:pPr>
            <w:r w:rsidRPr="00FC3F94">
              <w:rPr>
                <w:position w:val="2"/>
              </w:rPr>
              <w:t>7</w:t>
            </w:r>
            <w:r w:rsidRPr="00FC3F94">
              <w:rPr>
                <w:rFonts w:hint="cs"/>
                <w:position w:val="2"/>
                <w:rtl/>
                <w:lang w:bidi="ar-EG"/>
              </w:rPr>
              <w:t xml:space="preserve"> -</w:t>
            </w:r>
            <w:r w:rsidR="0061745D" w:rsidRPr="00FC3F94">
              <w:rPr>
                <w:position w:val="2"/>
                <w:rtl/>
              </w:rPr>
              <w:t xml:space="preserve"> المدينة/</w:t>
            </w:r>
            <w:r w:rsidR="0061745D" w:rsidRPr="00FC3F94">
              <w:rPr>
                <w:rFonts w:hint="cs"/>
                <w:position w:val="2"/>
                <w:rtl/>
              </w:rPr>
              <w:t xml:space="preserve"> </w:t>
            </w:r>
            <w:r w:rsidR="0061745D" w:rsidRPr="00FC3F94">
              <w:rPr>
                <w:position w:val="2"/>
                <w:rtl/>
              </w:rPr>
              <w:t>الدولة/المنطقة</w:t>
            </w:r>
          </w:p>
        </w:tc>
        <w:tc>
          <w:tcPr>
            <w:tcW w:w="1361" w:type="dxa"/>
            <w:vMerge w:val="restart"/>
            <w:shd w:val="clear" w:color="auto" w:fill="BDD7EE"/>
            <w:vAlign w:val="center"/>
          </w:tcPr>
          <w:p w:rsidR="0061745D" w:rsidRPr="00FC3F94" w:rsidRDefault="00A446F3" w:rsidP="00302A88">
            <w:pPr>
              <w:pStyle w:val="Tablehead"/>
              <w:spacing w:before="60" w:after="60" w:line="300" w:lineRule="exact"/>
              <w:rPr>
                <w:position w:val="2"/>
                <w:sz w:val="18"/>
                <w:szCs w:val="18"/>
                <w:lang w:bidi="ar-EG"/>
              </w:rPr>
            </w:pPr>
            <w:r w:rsidRPr="00FC3F94">
              <w:rPr>
                <w:position w:val="2"/>
                <w:lang w:bidi="ar-EG"/>
              </w:rPr>
              <w:t>8</w:t>
            </w:r>
            <w:r w:rsidRPr="00FC3F94">
              <w:rPr>
                <w:rFonts w:hint="cs"/>
                <w:position w:val="2"/>
                <w:rtl/>
                <w:lang w:bidi="ar-EG"/>
              </w:rPr>
              <w:t xml:space="preserve"> -</w:t>
            </w:r>
            <w:r w:rsidR="0061745D" w:rsidRPr="00FC3F94">
              <w:rPr>
                <w:position w:val="2"/>
                <w:rtl/>
                <w:lang w:bidi="ar-EG"/>
              </w:rPr>
              <w:t xml:space="preserve"> </w:t>
            </w:r>
            <w:proofErr w:type="spellStart"/>
            <w:r w:rsidR="0061745D" w:rsidRPr="00FC3F94">
              <w:rPr>
                <w:position w:val="2"/>
                <w:rtl/>
                <w:lang w:bidi="ar-EG"/>
              </w:rPr>
              <w:t>رصدات</w:t>
            </w:r>
            <w:proofErr w:type="spellEnd"/>
            <w:r w:rsidR="0061745D" w:rsidRPr="00FC3F94">
              <w:rPr>
                <w:position w:val="2"/>
                <w:rtl/>
                <w:lang w:bidi="ar-EG"/>
              </w:rPr>
              <w:t xml:space="preserve"> أخرى (بما في ذلك الدقة)</w:t>
            </w:r>
          </w:p>
        </w:tc>
        <w:tc>
          <w:tcPr>
            <w:tcW w:w="1361" w:type="dxa"/>
            <w:vMerge w:val="restart"/>
            <w:shd w:val="clear" w:color="auto" w:fill="BDD7EE"/>
            <w:vAlign w:val="center"/>
          </w:tcPr>
          <w:p w:rsidR="0061745D" w:rsidRPr="00FC3F94" w:rsidRDefault="00A446F3" w:rsidP="00302A88">
            <w:pPr>
              <w:pStyle w:val="Tablehead"/>
              <w:spacing w:before="60" w:after="60" w:line="300" w:lineRule="exact"/>
              <w:rPr>
                <w:position w:val="2"/>
                <w:rtl/>
                <w:lang w:bidi="ar-EG"/>
              </w:rPr>
            </w:pPr>
            <w:r w:rsidRPr="00FC3F94">
              <w:rPr>
                <w:position w:val="2"/>
                <w:lang w:bidi="ar-EG"/>
              </w:rPr>
              <w:t>9</w:t>
            </w:r>
            <w:r w:rsidRPr="00FC3F94">
              <w:rPr>
                <w:rFonts w:hint="cs"/>
                <w:position w:val="2"/>
                <w:rtl/>
                <w:lang w:bidi="ar-EG"/>
              </w:rPr>
              <w:t xml:space="preserve"> -</w:t>
            </w:r>
            <w:r w:rsidR="0061745D" w:rsidRPr="00FC3F94">
              <w:rPr>
                <w:position w:val="2"/>
                <w:rtl/>
                <w:lang w:bidi="ar-EG"/>
              </w:rPr>
              <w:t xml:space="preserve"> التاريخ/</w:t>
            </w:r>
          </w:p>
          <w:p w:rsidR="0061745D" w:rsidRPr="00FC3F94" w:rsidRDefault="0061745D" w:rsidP="00302A88">
            <w:pPr>
              <w:pStyle w:val="Tablehead"/>
              <w:spacing w:before="60" w:after="60" w:line="300" w:lineRule="exact"/>
              <w:rPr>
                <w:position w:val="2"/>
                <w:sz w:val="18"/>
                <w:szCs w:val="18"/>
                <w:lang w:bidi="ar-EG"/>
              </w:rPr>
            </w:pPr>
            <w:r w:rsidRPr="00FC3F94">
              <w:rPr>
                <w:position w:val="2"/>
                <w:rtl/>
                <w:lang w:bidi="ar-EG"/>
              </w:rPr>
              <w:t>السجل الزمني</w:t>
            </w:r>
          </w:p>
        </w:tc>
        <w:tc>
          <w:tcPr>
            <w:tcW w:w="1361" w:type="dxa"/>
            <w:vMerge w:val="restart"/>
            <w:shd w:val="clear" w:color="auto" w:fill="BDD7EE"/>
            <w:vAlign w:val="center"/>
          </w:tcPr>
          <w:p w:rsidR="0061745D" w:rsidRPr="00FC3F94" w:rsidRDefault="00A446F3" w:rsidP="00302A88">
            <w:pPr>
              <w:pStyle w:val="Tablehead"/>
              <w:spacing w:before="60" w:after="60" w:line="300" w:lineRule="exact"/>
              <w:rPr>
                <w:position w:val="2"/>
                <w:sz w:val="18"/>
                <w:szCs w:val="18"/>
                <w:lang w:bidi="ar-EG"/>
              </w:rPr>
            </w:pPr>
            <w:r w:rsidRPr="00FC3F94">
              <w:rPr>
                <w:position w:val="2"/>
                <w:lang w:bidi="ar-EG"/>
              </w:rPr>
              <w:t>10</w:t>
            </w:r>
            <w:r w:rsidRPr="00FC3F94">
              <w:rPr>
                <w:rFonts w:hint="cs"/>
                <w:position w:val="2"/>
                <w:rtl/>
                <w:lang w:bidi="ar-EG"/>
              </w:rPr>
              <w:t xml:space="preserve"> -</w:t>
            </w:r>
            <w:r w:rsidR="0061745D" w:rsidRPr="00FC3F94">
              <w:rPr>
                <w:position w:val="2"/>
                <w:rtl/>
                <w:lang w:bidi="ar-EG"/>
              </w:rPr>
              <w:t xml:space="preserve"> الوضع الحالي</w:t>
            </w:r>
          </w:p>
        </w:tc>
      </w:tr>
      <w:tr w:rsidR="0061745D" w:rsidRPr="00FC3F94" w:rsidTr="00302A88">
        <w:tc>
          <w:tcPr>
            <w:tcW w:w="1361" w:type="dxa"/>
            <w:vMerge/>
            <w:vAlign w:val="center"/>
          </w:tcPr>
          <w:p w:rsidR="0061745D" w:rsidRPr="00FC3F94" w:rsidRDefault="0061745D" w:rsidP="00302A88">
            <w:pPr>
              <w:pStyle w:val="Tablehead"/>
              <w:keepNext w:val="0"/>
              <w:spacing w:before="60" w:after="60" w:line="300" w:lineRule="exact"/>
              <w:rPr>
                <w:position w:val="2"/>
                <w:rtl/>
                <w:lang w:bidi="ar-EG"/>
              </w:rPr>
            </w:pPr>
          </w:p>
        </w:tc>
        <w:tc>
          <w:tcPr>
            <w:tcW w:w="1020" w:type="dxa"/>
            <w:shd w:val="clear" w:color="auto" w:fill="BDD7EE"/>
            <w:vAlign w:val="center"/>
          </w:tcPr>
          <w:p w:rsidR="0061745D" w:rsidRPr="00FC3F94" w:rsidRDefault="0061745D" w:rsidP="00302A88">
            <w:pPr>
              <w:pStyle w:val="Tablehead"/>
              <w:spacing w:before="60" w:after="60" w:line="300" w:lineRule="exact"/>
              <w:rPr>
                <w:position w:val="2"/>
                <w:rtl/>
                <w:lang w:bidi="ar-EG"/>
              </w:rPr>
            </w:pPr>
            <w:r w:rsidRPr="00FC3F94">
              <w:rPr>
                <w:position w:val="2"/>
                <w:sz w:val="18"/>
                <w:szCs w:val="24"/>
                <w:rtl/>
                <w:lang w:bidi="ar-EG"/>
              </w:rPr>
              <w:t>خط الطول (بالدرجات)</w:t>
            </w:r>
          </w:p>
        </w:tc>
        <w:tc>
          <w:tcPr>
            <w:tcW w:w="1020" w:type="dxa"/>
            <w:shd w:val="clear" w:color="auto" w:fill="BDD7EE"/>
            <w:vAlign w:val="center"/>
          </w:tcPr>
          <w:p w:rsidR="0061745D" w:rsidRPr="00FC3F94" w:rsidRDefault="0061745D" w:rsidP="00302A88">
            <w:pPr>
              <w:pStyle w:val="Tablehead"/>
              <w:spacing w:before="60" w:after="60" w:line="300" w:lineRule="exact"/>
              <w:rPr>
                <w:position w:val="2"/>
                <w:rtl/>
                <w:lang w:bidi="ar-EG"/>
              </w:rPr>
            </w:pPr>
            <w:r w:rsidRPr="00FC3F94">
              <w:rPr>
                <w:position w:val="2"/>
                <w:sz w:val="18"/>
                <w:szCs w:val="24"/>
                <w:rtl/>
                <w:lang w:bidi="ar-EG"/>
              </w:rPr>
              <w:t>خط العرض (بالدرجات)</w:t>
            </w:r>
          </w:p>
        </w:tc>
        <w:tc>
          <w:tcPr>
            <w:tcW w:w="1361" w:type="dxa"/>
            <w:vMerge/>
            <w:vAlign w:val="center"/>
          </w:tcPr>
          <w:p w:rsidR="0061745D" w:rsidRPr="00FC3F94" w:rsidRDefault="0061745D" w:rsidP="00302A88">
            <w:pPr>
              <w:pStyle w:val="Tablehead"/>
              <w:spacing w:before="60" w:after="60" w:line="300" w:lineRule="exact"/>
              <w:rPr>
                <w:position w:val="2"/>
                <w:rtl/>
                <w:lang w:bidi="ar-EG"/>
              </w:rPr>
            </w:pPr>
          </w:p>
        </w:tc>
        <w:tc>
          <w:tcPr>
            <w:tcW w:w="1361" w:type="dxa"/>
            <w:vMerge/>
            <w:vAlign w:val="center"/>
          </w:tcPr>
          <w:p w:rsidR="0061745D" w:rsidRPr="00FC3F94" w:rsidRDefault="0061745D" w:rsidP="00302A88">
            <w:pPr>
              <w:pStyle w:val="Tablehead"/>
              <w:spacing w:before="60" w:after="60" w:line="300" w:lineRule="exact"/>
              <w:rPr>
                <w:position w:val="2"/>
                <w:rtl/>
                <w:lang w:bidi="ar-EG"/>
              </w:rPr>
            </w:pPr>
          </w:p>
        </w:tc>
        <w:tc>
          <w:tcPr>
            <w:tcW w:w="1361" w:type="dxa"/>
            <w:vMerge/>
            <w:vAlign w:val="center"/>
          </w:tcPr>
          <w:p w:rsidR="0061745D" w:rsidRPr="00FC3F94" w:rsidRDefault="0061745D" w:rsidP="00302A88">
            <w:pPr>
              <w:pStyle w:val="Tablehead"/>
              <w:spacing w:before="60" w:after="60" w:line="300" w:lineRule="exact"/>
              <w:rPr>
                <w:position w:val="2"/>
                <w:rtl/>
                <w:lang w:bidi="ar-EG"/>
              </w:rPr>
            </w:pPr>
          </w:p>
        </w:tc>
        <w:tc>
          <w:tcPr>
            <w:tcW w:w="1361" w:type="dxa"/>
            <w:vMerge/>
            <w:vAlign w:val="center"/>
          </w:tcPr>
          <w:p w:rsidR="0061745D" w:rsidRPr="00FC3F94" w:rsidRDefault="0061745D" w:rsidP="00302A88">
            <w:pPr>
              <w:pStyle w:val="Tablehead"/>
              <w:spacing w:before="60" w:after="60" w:line="300" w:lineRule="exact"/>
              <w:rPr>
                <w:position w:val="2"/>
                <w:rtl/>
                <w:lang w:bidi="ar-EG"/>
              </w:rPr>
            </w:pPr>
          </w:p>
        </w:tc>
        <w:tc>
          <w:tcPr>
            <w:tcW w:w="1361" w:type="dxa"/>
            <w:vMerge/>
            <w:vAlign w:val="center"/>
          </w:tcPr>
          <w:p w:rsidR="0061745D" w:rsidRPr="00FC3F94" w:rsidRDefault="0061745D" w:rsidP="00302A88">
            <w:pPr>
              <w:pStyle w:val="Tablehead"/>
              <w:spacing w:before="60" w:after="60" w:line="300" w:lineRule="exact"/>
              <w:rPr>
                <w:position w:val="2"/>
                <w:rtl/>
                <w:lang w:bidi="ar-EG"/>
              </w:rPr>
            </w:pPr>
          </w:p>
        </w:tc>
        <w:tc>
          <w:tcPr>
            <w:tcW w:w="1361" w:type="dxa"/>
            <w:vMerge/>
            <w:vAlign w:val="center"/>
          </w:tcPr>
          <w:p w:rsidR="0061745D" w:rsidRPr="00FC3F94" w:rsidRDefault="0061745D" w:rsidP="00302A88">
            <w:pPr>
              <w:pStyle w:val="Tablehead"/>
              <w:spacing w:before="60" w:after="60" w:line="300" w:lineRule="exact"/>
              <w:rPr>
                <w:position w:val="2"/>
                <w:rtl/>
                <w:lang w:bidi="ar-EG"/>
              </w:rPr>
            </w:pPr>
          </w:p>
        </w:tc>
        <w:tc>
          <w:tcPr>
            <w:tcW w:w="1361" w:type="dxa"/>
            <w:vMerge/>
            <w:vAlign w:val="center"/>
          </w:tcPr>
          <w:p w:rsidR="0061745D" w:rsidRPr="00FC3F94" w:rsidRDefault="0061745D" w:rsidP="00302A88">
            <w:pPr>
              <w:pStyle w:val="Tablehead"/>
              <w:spacing w:before="60" w:after="60" w:line="300" w:lineRule="exact"/>
              <w:rPr>
                <w:position w:val="2"/>
                <w:rtl/>
                <w:lang w:bidi="ar-EG"/>
              </w:rPr>
            </w:pPr>
          </w:p>
        </w:tc>
        <w:tc>
          <w:tcPr>
            <w:tcW w:w="1361" w:type="dxa"/>
            <w:vMerge/>
            <w:vAlign w:val="center"/>
          </w:tcPr>
          <w:p w:rsidR="0061745D" w:rsidRPr="00FC3F94" w:rsidRDefault="0061745D" w:rsidP="00302A88">
            <w:pPr>
              <w:pStyle w:val="Tablehead"/>
              <w:spacing w:before="60" w:after="60" w:line="300" w:lineRule="exact"/>
              <w:rPr>
                <w:position w:val="2"/>
                <w:rtl/>
                <w:lang w:bidi="ar-EG"/>
              </w:rPr>
            </w:pPr>
          </w:p>
        </w:tc>
      </w:tr>
      <w:tr w:rsidR="0061745D" w:rsidRPr="00FC3F94" w:rsidTr="00302A88">
        <w:tc>
          <w:tcPr>
            <w:tcW w:w="1361" w:type="dxa"/>
          </w:tcPr>
          <w:p w:rsidR="0061745D" w:rsidRPr="00FC3F94" w:rsidRDefault="0061745D" w:rsidP="0061745D">
            <w:pPr>
              <w:pStyle w:val="Tabletext"/>
              <w:spacing w:before="60" w:line="300" w:lineRule="exact"/>
              <w:rPr>
                <w:position w:val="2"/>
                <w:rtl/>
              </w:rPr>
            </w:pPr>
          </w:p>
          <w:p w:rsidR="0061745D" w:rsidRPr="00FC3F94" w:rsidRDefault="0061745D" w:rsidP="0061745D">
            <w:pPr>
              <w:pStyle w:val="Tabletext"/>
              <w:spacing w:before="60" w:line="300" w:lineRule="exact"/>
              <w:rPr>
                <w:position w:val="2"/>
                <w:rtl/>
              </w:rPr>
            </w:pPr>
          </w:p>
          <w:p w:rsidR="0061745D" w:rsidRPr="00FC3F94" w:rsidRDefault="0061745D" w:rsidP="0061745D">
            <w:pPr>
              <w:pStyle w:val="Tabletext"/>
              <w:spacing w:before="60" w:line="300" w:lineRule="exact"/>
              <w:rPr>
                <w:position w:val="2"/>
                <w:rtl/>
              </w:rPr>
            </w:pPr>
          </w:p>
          <w:p w:rsidR="0061745D" w:rsidRPr="00FC3F94" w:rsidRDefault="0061745D" w:rsidP="0061745D">
            <w:pPr>
              <w:pStyle w:val="Tabletext"/>
              <w:spacing w:before="60" w:line="300" w:lineRule="exact"/>
              <w:rPr>
                <w:position w:val="2"/>
                <w:rtl/>
              </w:rPr>
            </w:pPr>
          </w:p>
          <w:p w:rsidR="0061745D" w:rsidRPr="00FC3F94" w:rsidRDefault="0061745D" w:rsidP="0061745D">
            <w:pPr>
              <w:pStyle w:val="Tabletext"/>
              <w:spacing w:before="60" w:line="300" w:lineRule="exact"/>
              <w:rPr>
                <w:position w:val="2"/>
              </w:rPr>
            </w:pPr>
          </w:p>
        </w:tc>
        <w:tc>
          <w:tcPr>
            <w:tcW w:w="1020" w:type="dxa"/>
          </w:tcPr>
          <w:p w:rsidR="0061745D" w:rsidRPr="00FC3F94" w:rsidRDefault="0061745D" w:rsidP="0061745D">
            <w:pPr>
              <w:pStyle w:val="Tabletext"/>
              <w:spacing w:before="60" w:line="300" w:lineRule="exact"/>
              <w:rPr>
                <w:position w:val="2"/>
                <w:rtl/>
              </w:rPr>
            </w:pPr>
          </w:p>
        </w:tc>
        <w:tc>
          <w:tcPr>
            <w:tcW w:w="1020" w:type="dxa"/>
          </w:tcPr>
          <w:p w:rsidR="0061745D" w:rsidRPr="00FC3F94" w:rsidRDefault="0061745D" w:rsidP="0061745D">
            <w:pPr>
              <w:pStyle w:val="Tabletext"/>
              <w:spacing w:before="60" w:line="300" w:lineRule="exact"/>
              <w:rPr>
                <w:position w:val="2"/>
                <w:rtl/>
              </w:rPr>
            </w:pPr>
          </w:p>
        </w:tc>
        <w:tc>
          <w:tcPr>
            <w:tcW w:w="1361" w:type="dxa"/>
          </w:tcPr>
          <w:p w:rsidR="0061745D" w:rsidRPr="00FC3F94" w:rsidRDefault="0061745D" w:rsidP="0061745D">
            <w:pPr>
              <w:pStyle w:val="Tabletext"/>
              <w:spacing w:before="60" w:line="300" w:lineRule="exact"/>
              <w:rPr>
                <w:position w:val="2"/>
                <w:rtl/>
              </w:rPr>
            </w:pPr>
          </w:p>
        </w:tc>
        <w:tc>
          <w:tcPr>
            <w:tcW w:w="1361" w:type="dxa"/>
          </w:tcPr>
          <w:p w:rsidR="0061745D" w:rsidRPr="00FC3F94" w:rsidRDefault="0061745D" w:rsidP="0061745D">
            <w:pPr>
              <w:pStyle w:val="Tabletext"/>
              <w:spacing w:before="60" w:line="300" w:lineRule="exact"/>
              <w:rPr>
                <w:position w:val="2"/>
                <w:rtl/>
              </w:rPr>
            </w:pPr>
          </w:p>
        </w:tc>
        <w:tc>
          <w:tcPr>
            <w:tcW w:w="1361" w:type="dxa"/>
          </w:tcPr>
          <w:p w:rsidR="0061745D" w:rsidRPr="00FC3F94" w:rsidRDefault="0061745D" w:rsidP="0061745D">
            <w:pPr>
              <w:pStyle w:val="Tabletext"/>
              <w:spacing w:before="60" w:line="300" w:lineRule="exact"/>
              <w:rPr>
                <w:position w:val="2"/>
                <w:rtl/>
              </w:rPr>
            </w:pPr>
          </w:p>
        </w:tc>
        <w:tc>
          <w:tcPr>
            <w:tcW w:w="1361" w:type="dxa"/>
          </w:tcPr>
          <w:p w:rsidR="0061745D" w:rsidRPr="00FC3F94" w:rsidRDefault="0061745D" w:rsidP="0061745D">
            <w:pPr>
              <w:pStyle w:val="Tabletext"/>
              <w:spacing w:before="60" w:line="300" w:lineRule="exact"/>
              <w:rPr>
                <w:position w:val="2"/>
                <w:rtl/>
              </w:rPr>
            </w:pPr>
          </w:p>
        </w:tc>
        <w:tc>
          <w:tcPr>
            <w:tcW w:w="1361" w:type="dxa"/>
          </w:tcPr>
          <w:p w:rsidR="0061745D" w:rsidRPr="00FC3F94" w:rsidRDefault="0061745D" w:rsidP="0061745D">
            <w:pPr>
              <w:pStyle w:val="Tabletext"/>
              <w:spacing w:before="60" w:line="300" w:lineRule="exact"/>
              <w:rPr>
                <w:position w:val="2"/>
                <w:rtl/>
              </w:rPr>
            </w:pPr>
          </w:p>
        </w:tc>
        <w:tc>
          <w:tcPr>
            <w:tcW w:w="1361" w:type="dxa"/>
          </w:tcPr>
          <w:p w:rsidR="0061745D" w:rsidRPr="00FC3F94" w:rsidRDefault="0061745D" w:rsidP="0061745D">
            <w:pPr>
              <w:pStyle w:val="Tabletext"/>
              <w:spacing w:before="60" w:line="300" w:lineRule="exact"/>
              <w:rPr>
                <w:position w:val="2"/>
                <w:rtl/>
              </w:rPr>
            </w:pPr>
          </w:p>
        </w:tc>
        <w:tc>
          <w:tcPr>
            <w:tcW w:w="1361" w:type="dxa"/>
          </w:tcPr>
          <w:p w:rsidR="0061745D" w:rsidRPr="00FC3F94" w:rsidRDefault="0061745D" w:rsidP="0061745D">
            <w:pPr>
              <w:pStyle w:val="Tabletext"/>
              <w:spacing w:before="60" w:line="300" w:lineRule="exact"/>
              <w:rPr>
                <w:position w:val="2"/>
                <w:rtl/>
              </w:rPr>
            </w:pPr>
          </w:p>
        </w:tc>
        <w:tc>
          <w:tcPr>
            <w:tcW w:w="1361" w:type="dxa"/>
          </w:tcPr>
          <w:p w:rsidR="0061745D" w:rsidRPr="00FC3F94" w:rsidRDefault="0061745D" w:rsidP="0061745D">
            <w:pPr>
              <w:pStyle w:val="Tabletext"/>
              <w:spacing w:before="60" w:line="300" w:lineRule="exact"/>
              <w:rPr>
                <w:position w:val="2"/>
                <w:rtl/>
              </w:rPr>
            </w:pPr>
          </w:p>
        </w:tc>
      </w:tr>
    </w:tbl>
    <w:p w:rsidR="009929D3" w:rsidRDefault="00945D9A" w:rsidP="00945D9A">
      <w:pPr>
        <w:overflowPunct/>
        <w:autoSpaceDE/>
        <w:autoSpaceDN/>
        <w:adjustRightInd/>
        <w:spacing w:before="600"/>
        <w:jc w:val="center"/>
        <w:textAlignment w:val="auto"/>
        <w:rPr>
          <w:lang w:eastAsia="en-US" w:bidi="ar-EG"/>
        </w:rPr>
      </w:pPr>
      <w:r>
        <w:rPr>
          <w:rtl/>
          <w:lang w:eastAsia="en-US" w:bidi="ar-EG"/>
        </w:rPr>
        <w:t>___________</w:t>
      </w:r>
    </w:p>
    <w:p w:rsidR="00995E4B" w:rsidRPr="00CD5BFC" w:rsidRDefault="00995E4B" w:rsidP="00945D9A">
      <w:pPr>
        <w:overflowPunct/>
        <w:autoSpaceDE/>
        <w:autoSpaceDN/>
        <w:adjustRightInd/>
        <w:spacing w:before="600"/>
        <w:jc w:val="center"/>
        <w:textAlignment w:val="auto"/>
        <w:rPr>
          <w:rFonts w:eastAsia="SimSun"/>
          <w:rtl/>
          <w:lang w:val="en-GB" w:eastAsia="zh-CN" w:bidi="ar-EG"/>
        </w:rPr>
      </w:pPr>
    </w:p>
    <w:sectPr w:rsidR="00995E4B" w:rsidRPr="00CD5BFC" w:rsidSect="00945D9A">
      <w:headerReference w:type="default" r:id="rId46"/>
      <w:pgSz w:w="16834" w:h="11907" w:orient="landscape" w:code="9"/>
      <w:pgMar w:top="1134" w:right="1418" w:bottom="1134" w:left="1134" w:header="720" w:footer="567" w:gutter="0"/>
      <w:paperSrc w:first="15" w:other="15"/>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5EBD" w:rsidRDefault="00E45EBD">
      <w:r>
        <w:separator/>
      </w:r>
    </w:p>
  </w:endnote>
  <w:endnote w:type="continuationSeparator" w:id="0">
    <w:p w:rsidR="00E45EBD" w:rsidRDefault="00E45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A88" w:rsidRDefault="00302A8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A88" w:rsidRPr="005E066B" w:rsidRDefault="00302A88"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A88" w:rsidRPr="002845BF" w:rsidRDefault="00302A88">
    <w:pPr>
      <w:pStyle w:val="Footer"/>
    </w:pPr>
    <w:r>
      <w:fldChar w:fldCharType="begin"/>
    </w:r>
    <w:r w:rsidRPr="002845BF">
      <w:instrText xml:space="preserve"> FILENAME \p \* MERGEFORMAT </w:instrText>
    </w:r>
    <w:r>
      <w:fldChar w:fldCharType="separate"/>
    </w:r>
    <w:r w:rsidR="00E45EBD">
      <w:t>P:\QPUB\BR\REC\RS\2106-0\RS2106-0A.docx</w:t>
    </w:r>
    <w:r>
      <w:fldChar w:fldCharType="end"/>
    </w:r>
    <w:r w:rsidRPr="002845BF">
      <w:tab/>
    </w:r>
    <w:r>
      <w:fldChar w:fldCharType="begin"/>
    </w:r>
    <w:r>
      <w:instrText xml:space="preserve"> savedate \@ dd.MM.yy </w:instrText>
    </w:r>
    <w:r>
      <w:fldChar w:fldCharType="separate"/>
    </w:r>
    <w:r w:rsidR="00E45EBD">
      <w:t>23.11.18</w:t>
    </w:r>
    <w:r>
      <w:fldChar w:fldCharType="end"/>
    </w:r>
    <w:r w:rsidRPr="002845BF">
      <w:tab/>
    </w:r>
    <w:r>
      <w:fldChar w:fldCharType="begin"/>
    </w:r>
    <w:r>
      <w:instrText xml:space="preserve"> printdate \@ dd.MM.yy </w:instrText>
    </w:r>
    <w:r>
      <w:fldChar w:fldCharType="separate"/>
    </w:r>
    <w:r w:rsidR="00E45EBD">
      <w:t>23.11.18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5EBD" w:rsidRDefault="00E45EBD" w:rsidP="00E1601B">
      <w:pPr>
        <w:spacing w:line="240" w:lineRule="auto"/>
      </w:pPr>
      <w:r>
        <w:t>____________________</w:t>
      </w:r>
    </w:p>
  </w:footnote>
  <w:footnote w:type="continuationSeparator" w:id="0">
    <w:p w:rsidR="00E45EBD" w:rsidRDefault="00E45E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EBD" w:rsidRPr="003D017C" w:rsidRDefault="00E45EBD"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A88" w:rsidRPr="00AE3E36" w:rsidRDefault="00302A88" w:rsidP="00CD5BFC">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1A55D8">
      <w:rPr>
        <w:rFonts w:ascii="Times New Roman Bold" w:hAnsi="Times New Roman Bold"/>
        <w:b/>
        <w:bCs/>
        <w:rtl/>
      </w:rPr>
      <w:t>التوصية</w:t>
    </w:r>
    <w:r w:rsidRPr="001A55D8">
      <w:rPr>
        <w:rFonts w:ascii="Times New Roman Bold" w:hAnsi="Times New Roman Bold" w:hint="cs"/>
        <w:b/>
        <w:bCs/>
        <w:rtl/>
      </w:rPr>
      <w:t xml:space="preserve"> </w:t>
    </w:r>
    <w:r w:rsidRPr="001A55D8">
      <w:rPr>
        <w:rFonts w:ascii="Times New Roman Bold" w:hAnsi="Times New Roman Bold"/>
        <w:b/>
        <w:bCs/>
        <w:rtl/>
      </w:rPr>
      <w:t xml:space="preserve"> </w:t>
    </w:r>
    <w:r w:rsidRPr="001A55D8">
      <w:rPr>
        <w:rFonts w:ascii="Times New Roman Bold" w:hAnsi="Times New Roman Bold"/>
        <w:b/>
        <w:bCs/>
      </w:rPr>
      <w:t>ITU</w:t>
    </w:r>
    <w:proofErr w:type="gramEnd"/>
    <w:r w:rsidRPr="001A55D8">
      <w:rPr>
        <w:rFonts w:ascii="Times New Roman Bold" w:hAnsi="Times New Roman Bold"/>
        <w:b/>
        <w:bCs/>
      </w:rPr>
      <w:t>-R  RS.2106-0</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840712">
      <w:rPr>
        <w:rFonts w:cs="Times New Roman"/>
        <w:b/>
        <w:bCs/>
        <w:noProof/>
        <w:szCs w:val="22"/>
        <w:rtl/>
      </w:rPr>
      <w:t>9</w:t>
    </w:r>
    <w:r w:rsidRPr="00831BA4">
      <w:rPr>
        <w:rFonts w:cs="Times New Roman"/>
        <w:b/>
        <w:bCs/>
        <w:noProof/>
        <w:szCs w:val="22"/>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A88" w:rsidRPr="003D017C" w:rsidRDefault="00302A88" w:rsidP="00586B9C">
    <w:pPr>
      <w:pStyle w:val="Header"/>
      <w:tabs>
        <w:tab w:val="center" w:pos="7088"/>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840712">
      <w:rPr>
        <w:rFonts w:cs="Times New Roman Bold"/>
        <w:noProof/>
        <w:szCs w:val="22"/>
        <w:rtl/>
      </w:rPr>
      <w:t>10</w:t>
    </w:r>
    <w:r w:rsidRPr="002845BF">
      <w:rPr>
        <w:rFonts w:cs="Times New Roman Bold"/>
        <w:szCs w:val="22"/>
      </w:rPr>
      <w:fldChar w:fldCharType="end"/>
    </w:r>
    <w:r>
      <w:tab/>
    </w:r>
    <w:proofErr w:type="gramStart"/>
    <w:r w:rsidRPr="001A55D8">
      <w:rPr>
        <w:rtl/>
      </w:rPr>
      <w:t>التوصية</w:t>
    </w:r>
    <w:r w:rsidRPr="001A55D8">
      <w:rPr>
        <w:rFonts w:hint="cs"/>
        <w:rtl/>
      </w:rPr>
      <w:t xml:space="preserve"> </w:t>
    </w:r>
    <w:r w:rsidRPr="001A55D8">
      <w:rPr>
        <w:rtl/>
      </w:rPr>
      <w:t xml:space="preserve"> </w:t>
    </w:r>
    <w:r w:rsidRPr="001A55D8">
      <w:t>ITU</w:t>
    </w:r>
    <w:proofErr w:type="gramEnd"/>
    <w:r w:rsidRPr="001A55D8">
      <w:t>-R  RS.2106-0</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A88" w:rsidRPr="00AE3E36" w:rsidRDefault="00302A88" w:rsidP="00CD5BFC">
    <w:pPr>
      <w:tabs>
        <w:tab w:val="center" w:pos="7088"/>
        <w:tab w:val="right" w:pos="14175"/>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1A55D8">
      <w:rPr>
        <w:rFonts w:ascii="Times New Roman Bold" w:hAnsi="Times New Roman Bold"/>
        <w:b/>
        <w:bCs/>
        <w:rtl/>
      </w:rPr>
      <w:t>التوصية</w:t>
    </w:r>
    <w:r w:rsidRPr="001A55D8">
      <w:rPr>
        <w:rFonts w:ascii="Times New Roman Bold" w:hAnsi="Times New Roman Bold" w:hint="cs"/>
        <w:b/>
        <w:bCs/>
        <w:rtl/>
      </w:rPr>
      <w:t xml:space="preserve"> </w:t>
    </w:r>
    <w:r w:rsidRPr="001A55D8">
      <w:rPr>
        <w:rFonts w:ascii="Times New Roman Bold" w:hAnsi="Times New Roman Bold"/>
        <w:b/>
        <w:bCs/>
        <w:rtl/>
      </w:rPr>
      <w:t xml:space="preserve"> </w:t>
    </w:r>
    <w:r w:rsidRPr="001A55D8">
      <w:rPr>
        <w:rFonts w:ascii="Times New Roman Bold" w:hAnsi="Times New Roman Bold"/>
        <w:b/>
        <w:bCs/>
      </w:rPr>
      <w:t>ITU</w:t>
    </w:r>
    <w:proofErr w:type="gramEnd"/>
    <w:r w:rsidRPr="001A55D8">
      <w:rPr>
        <w:rFonts w:ascii="Times New Roman Bold" w:hAnsi="Times New Roman Bold"/>
        <w:b/>
        <w:bCs/>
      </w:rPr>
      <w:t>-R  RS.2106-0</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840712">
      <w:rPr>
        <w:rFonts w:cs="Times New Roman"/>
        <w:b/>
        <w:bCs/>
        <w:noProof/>
        <w:szCs w:val="22"/>
        <w:rtl/>
      </w:rPr>
      <w:t>11</w:t>
    </w:r>
    <w:r w:rsidRPr="00831BA4">
      <w:rPr>
        <w:rFonts w:cs="Times New Roman"/>
        <w:b/>
        <w:bCs/>
        <w:noProof/>
        <w:szCs w:val="22"/>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A88" w:rsidRPr="003D017C" w:rsidRDefault="00302A88" w:rsidP="00CD5BFC">
    <w:pPr>
      <w:pStyle w:val="Header"/>
      <w:tabs>
        <w:tab w:val="center" w:pos="4820"/>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840712">
      <w:rPr>
        <w:rFonts w:cs="Times New Roman Bold"/>
        <w:noProof/>
        <w:szCs w:val="22"/>
        <w:rtl/>
      </w:rPr>
      <w:t>18</w:t>
    </w:r>
    <w:r w:rsidRPr="002845BF">
      <w:rPr>
        <w:rFonts w:cs="Times New Roman Bold"/>
        <w:szCs w:val="22"/>
      </w:rPr>
      <w:fldChar w:fldCharType="end"/>
    </w:r>
    <w:r>
      <w:tab/>
    </w:r>
    <w:proofErr w:type="gramStart"/>
    <w:r w:rsidRPr="001A55D8">
      <w:rPr>
        <w:rtl/>
      </w:rPr>
      <w:t>التوصية</w:t>
    </w:r>
    <w:r w:rsidRPr="001A55D8">
      <w:rPr>
        <w:rFonts w:hint="cs"/>
        <w:rtl/>
      </w:rPr>
      <w:t xml:space="preserve"> </w:t>
    </w:r>
    <w:r w:rsidRPr="001A55D8">
      <w:rPr>
        <w:rtl/>
      </w:rPr>
      <w:t xml:space="preserve"> </w:t>
    </w:r>
    <w:r w:rsidRPr="001A55D8">
      <w:t>ITU</w:t>
    </w:r>
    <w:proofErr w:type="gramEnd"/>
    <w:r w:rsidRPr="001A55D8">
      <w:t>-R  RS.2106-0</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A88" w:rsidRPr="00AE3E36" w:rsidRDefault="00302A88" w:rsidP="00CD5BFC">
    <w:pPr>
      <w:tabs>
        <w:tab w:val="center" w:pos="4820"/>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1A55D8">
      <w:rPr>
        <w:rFonts w:ascii="Times New Roman Bold" w:hAnsi="Times New Roman Bold"/>
        <w:b/>
        <w:bCs/>
        <w:rtl/>
      </w:rPr>
      <w:t>التوصية</w:t>
    </w:r>
    <w:r w:rsidRPr="001A55D8">
      <w:rPr>
        <w:rFonts w:ascii="Times New Roman Bold" w:hAnsi="Times New Roman Bold" w:hint="cs"/>
        <w:b/>
        <w:bCs/>
        <w:rtl/>
      </w:rPr>
      <w:t xml:space="preserve"> </w:t>
    </w:r>
    <w:r w:rsidRPr="001A55D8">
      <w:rPr>
        <w:rFonts w:ascii="Times New Roman Bold" w:hAnsi="Times New Roman Bold"/>
        <w:b/>
        <w:bCs/>
        <w:rtl/>
      </w:rPr>
      <w:t xml:space="preserve"> </w:t>
    </w:r>
    <w:r w:rsidRPr="001A55D8">
      <w:rPr>
        <w:rFonts w:ascii="Times New Roman Bold" w:hAnsi="Times New Roman Bold"/>
        <w:b/>
        <w:bCs/>
      </w:rPr>
      <w:t>ITU</w:t>
    </w:r>
    <w:proofErr w:type="gramEnd"/>
    <w:r w:rsidRPr="001A55D8">
      <w:rPr>
        <w:rFonts w:ascii="Times New Roman Bold" w:hAnsi="Times New Roman Bold"/>
        <w:b/>
        <w:bCs/>
      </w:rPr>
      <w:t>-R  RS.2106-0</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840712">
      <w:rPr>
        <w:rFonts w:cs="Times New Roman"/>
        <w:b/>
        <w:bCs/>
        <w:noProof/>
        <w:szCs w:val="22"/>
        <w:rtl/>
      </w:rPr>
      <w:t>17</w:t>
    </w:r>
    <w:r w:rsidRPr="00831BA4">
      <w:rPr>
        <w:rFonts w:cs="Times New Roman"/>
        <w:b/>
        <w:bCs/>
        <w:noProof/>
        <w:szCs w:val="22"/>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EBD" w:rsidRPr="00AE3E36" w:rsidRDefault="00E45EBD" w:rsidP="00945D9A">
    <w:pPr>
      <w:tabs>
        <w:tab w:val="center" w:pos="7088"/>
        <w:tab w:val="right" w:pos="14175"/>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1A55D8">
      <w:rPr>
        <w:rFonts w:ascii="Times New Roman Bold" w:hAnsi="Times New Roman Bold"/>
        <w:b/>
        <w:bCs/>
        <w:rtl/>
      </w:rPr>
      <w:t>التوصية</w:t>
    </w:r>
    <w:r w:rsidRPr="001A55D8">
      <w:rPr>
        <w:rFonts w:ascii="Times New Roman Bold" w:hAnsi="Times New Roman Bold" w:hint="cs"/>
        <w:b/>
        <w:bCs/>
        <w:rtl/>
      </w:rPr>
      <w:t xml:space="preserve"> </w:t>
    </w:r>
    <w:r w:rsidRPr="001A55D8">
      <w:rPr>
        <w:rFonts w:ascii="Times New Roman Bold" w:hAnsi="Times New Roman Bold"/>
        <w:b/>
        <w:bCs/>
        <w:rtl/>
      </w:rPr>
      <w:t xml:space="preserve"> </w:t>
    </w:r>
    <w:r w:rsidRPr="001A55D8">
      <w:rPr>
        <w:rFonts w:ascii="Times New Roman Bold" w:hAnsi="Times New Roman Bold"/>
        <w:b/>
        <w:bCs/>
      </w:rPr>
      <w:t>ITU</w:t>
    </w:r>
    <w:proofErr w:type="gramEnd"/>
    <w:r w:rsidRPr="001A55D8">
      <w:rPr>
        <w:rFonts w:ascii="Times New Roman Bold" w:hAnsi="Times New Roman Bold"/>
        <w:b/>
        <w:bCs/>
      </w:rPr>
      <w:t>-R  RS.2106-0</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840712">
      <w:rPr>
        <w:rFonts w:cs="Times New Roman"/>
        <w:b/>
        <w:bCs/>
        <w:noProof/>
        <w:szCs w:val="22"/>
        <w:rtl/>
      </w:rPr>
      <w:t>21</w:t>
    </w:r>
    <w:r w:rsidRPr="00831BA4">
      <w:rPr>
        <w:rFonts w:cs="Times New Roman"/>
        <w:b/>
        <w:bCs/>
        <w:noProof/>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5EBD" w:rsidRDefault="00E45EBD">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A88" w:rsidRPr="003D017C" w:rsidRDefault="00302A88" w:rsidP="001A55D8">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840712">
      <w:rPr>
        <w:b w:val="0"/>
        <w:bCs w:val="0"/>
        <w:noProof/>
      </w:rPr>
      <w:t>ii</w:t>
    </w:r>
    <w:r w:rsidRPr="003D017C">
      <w:rPr>
        <w:b w:val="0"/>
        <w:bCs w:val="0"/>
      </w:rPr>
      <w:fldChar w:fldCharType="end"/>
    </w:r>
    <w:r>
      <w:tab/>
    </w:r>
    <w:proofErr w:type="gramStart"/>
    <w:r w:rsidRPr="001A55D8">
      <w:rPr>
        <w:rtl/>
      </w:rPr>
      <w:t>التوصية</w:t>
    </w:r>
    <w:r w:rsidRPr="001A55D8">
      <w:rPr>
        <w:rFonts w:hint="cs"/>
        <w:rtl/>
      </w:rPr>
      <w:t xml:space="preserve"> </w:t>
    </w:r>
    <w:r w:rsidRPr="001A55D8">
      <w:rPr>
        <w:rtl/>
      </w:rPr>
      <w:t xml:space="preserve"> </w:t>
    </w:r>
    <w:r w:rsidRPr="001A55D8">
      <w:t>ITU</w:t>
    </w:r>
    <w:proofErr w:type="gramEnd"/>
    <w:r w:rsidRPr="001A55D8">
      <w:t>-R  RS.2106-0</w:t>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A88" w:rsidRPr="00AC1496" w:rsidRDefault="00302A88"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A88" w:rsidRPr="003D017C" w:rsidRDefault="00302A88" w:rsidP="001A55D8">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840712">
      <w:rPr>
        <w:rFonts w:cs="Times New Roman Bold"/>
        <w:noProof/>
        <w:szCs w:val="22"/>
        <w:rtl/>
      </w:rPr>
      <w:t>6</w:t>
    </w:r>
    <w:r w:rsidRPr="002845BF">
      <w:rPr>
        <w:rFonts w:cs="Times New Roman Bold"/>
        <w:szCs w:val="22"/>
      </w:rPr>
      <w:fldChar w:fldCharType="end"/>
    </w:r>
    <w:r>
      <w:tab/>
    </w:r>
    <w:proofErr w:type="gramStart"/>
    <w:r w:rsidRPr="001A55D8">
      <w:rPr>
        <w:rtl/>
      </w:rPr>
      <w:t>التوصية</w:t>
    </w:r>
    <w:r w:rsidRPr="001A55D8">
      <w:rPr>
        <w:rFonts w:hint="cs"/>
        <w:rtl/>
      </w:rPr>
      <w:t xml:space="preserve"> </w:t>
    </w:r>
    <w:r w:rsidRPr="001A55D8">
      <w:rPr>
        <w:rtl/>
      </w:rPr>
      <w:t xml:space="preserve"> </w:t>
    </w:r>
    <w:r w:rsidRPr="001A55D8">
      <w:t>ITU</w:t>
    </w:r>
    <w:proofErr w:type="gramEnd"/>
    <w:r w:rsidRPr="001A55D8">
      <w:t>-R  RS.2106-0</w:t>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A88" w:rsidRPr="00AE3E36" w:rsidRDefault="00302A88" w:rsidP="001A55D8">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1A55D8">
      <w:rPr>
        <w:rFonts w:ascii="Times New Roman Bold" w:hAnsi="Times New Roman Bold"/>
        <w:b/>
        <w:bCs/>
        <w:rtl/>
      </w:rPr>
      <w:t>التوصية</w:t>
    </w:r>
    <w:r w:rsidRPr="001A55D8">
      <w:rPr>
        <w:rFonts w:ascii="Times New Roman Bold" w:hAnsi="Times New Roman Bold" w:hint="cs"/>
        <w:b/>
        <w:bCs/>
        <w:rtl/>
      </w:rPr>
      <w:t xml:space="preserve"> </w:t>
    </w:r>
    <w:r w:rsidRPr="001A55D8">
      <w:rPr>
        <w:rFonts w:ascii="Times New Roman Bold" w:hAnsi="Times New Roman Bold"/>
        <w:b/>
        <w:bCs/>
        <w:rtl/>
      </w:rPr>
      <w:t xml:space="preserve"> </w:t>
    </w:r>
    <w:r w:rsidRPr="001A55D8">
      <w:rPr>
        <w:rFonts w:ascii="Times New Roman Bold" w:hAnsi="Times New Roman Bold"/>
        <w:b/>
        <w:bCs/>
      </w:rPr>
      <w:t>ITU</w:t>
    </w:r>
    <w:proofErr w:type="gramEnd"/>
    <w:r w:rsidRPr="001A55D8">
      <w:rPr>
        <w:rFonts w:ascii="Times New Roman Bold" w:hAnsi="Times New Roman Bold"/>
        <w:b/>
        <w:bCs/>
      </w:rPr>
      <w:t>-R  RS.2106-0</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840712">
      <w:rPr>
        <w:rFonts w:cs="Times New Roman"/>
        <w:b/>
        <w:bCs/>
        <w:noProof/>
        <w:szCs w:val="22"/>
        <w:rtl/>
      </w:rPr>
      <w:t>7</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A88" w:rsidRDefault="00302A8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A88" w:rsidRPr="003D017C" w:rsidRDefault="00302A88" w:rsidP="00016FC5">
    <w:pPr>
      <w:pStyle w:val="Header"/>
      <w:tabs>
        <w:tab w:val="center" w:pos="7088"/>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840712">
      <w:rPr>
        <w:rFonts w:cs="Times New Roman Bold"/>
        <w:noProof/>
        <w:szCs w:val="22"/>
        <w:rtl/>
      </w:rPr>
      <w:t>8</w:t>
    </w:r>
    <w:r w:rsidRPr="002845BF">
      <w:rPr>
        <w:rFonts w:cs="Times New Roman Bold"/>
        <w:szCs w:val="22"/>
      </w:rPr>
      <w:fldChar w:fldCharType="end"/>
    </w:r>
    <w:r>
      <w:tab/>
    </w:r>
    <w:proofErr w:type="gramStart"/>
    <w:r w:rsidRPr="001A55D8">
      <w:rPr>
        <w:rtl/>
      </w:rPr>
      <w:t>التوصية</w:t>
    </w:r>
    <w:r w:rsidRPr="001A55D8">
      <w:rPr>
        <w:rFonts w:hint="cs"/>
        <w:rtl/>
      </w:rPr>
      <w:t xml:space="preserve"> </w:t>
    </w:r>
    <w:r w:rsidRPr="001A55D8">
      <w:rPr>
        <w:rtl/>
      </w:rPr>
      <w:t xml:space="preserve"> </w:t>
    </w:r>
    <w:r w:rsidRPr="001A55D8">
      <w:t>ITU</w:t>
    </w:r>
    <w:proofErr w:type="gramEnd"/>
    <w:r w:rsidRPr="001A55D8">
      <w:t>-R  RS.2106-0</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A88" w:rsidRPr="00AE3E36" w:rsidRDefault="00302A88" w:rsidP="00CD5BFC">
    <w:pPr>
      <w:tabs>
        <w:tab w:val="center" w:pos="7088"/>
        <w:tab w:val="right" w:pos="14175"/>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1A55D8">
      <w:rPr>
        <w:rFonts w:ascii="Times New Roman Bold" w:hAnsi="Times New Roman Bold"/>
        <w:b/>
        <w:bCs/>
        <w:rtl/>
      </w:rPr>
      <w:t>التوصية</w:t>
    </w:r>
    <w:r w:rsidRPr="001A55D8">
      <w:rPr>
        <w:rFonts w:ascii="Times New Roman Bold" w:hAnsi="Times New Roman Bold" w:hint="cs"/>
        <w:b/>
        <w:bCs/>
        <w:rtl/>
      </w:rPr>
      <w:t xml:space="preserve"> </w:t>
    </w:r>
    <w:r w:rsidRPr="001A55D8">
      <w:rPr>
        <w:rFonts w:ascii="Times New Roman Bold" w:hAnsi="Times New Roman Bold"/>
        <w:b/>
        <w:bCs/>
        <w:rtl/>
      </w:rPr>
      <w:t xml:space="preserve"> </w:t>
    </w:r>
    <w:r w:rsidRPr="001A55D8">
      <w:rPr>
        <w:rFonts w:ascii="Times New Roman Bold" w:hAnsi="Times New Roman Bold"/>
        <w:b/>
        <w:bCs/>
      </w:rPr>
      <w:t>ITU</w:t>
    </w:r>
    <w:proofErr w:type="gramEnd"/>
    <w:r w:rsidRPr="001A55D8">
      <w:rPr>
        <w:rFonts w:ascii="Times New Roman Bold" w:hAnsi="Times New Roman Bold"/>
        <w:b/>
        <w:bCs/>
      </w:rPr>
      <w:t>-R  RS.2106-0</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9</w:t>
    </w:r>
    <w:r w:rsidRPr="00831BA4">
      <w:rPr>
        <w:rFonts w:cs="Times New Roman"/>
        <w:b/>
        <w:bCs/>
        <w:noProof/>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CD6640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2B6FA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47CE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CC63D7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B4402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8427D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4E6FF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1AE75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F48B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54826A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hideSpellingErrors/>
  <w:hideGrammaticalErrors/>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64E"/>
    <w:rsid w:val="00002849"/>
    <w:rsid w:val="00003D39"/>
    <w:rsid w:val="00004474"/>
    <w:rsid w:val="00006739"/>
    <w:rsid w:val="00016FC5"/>
    <w:rsid w:val="00027907"/>
    <w:rsid w:val="000473FF"/>
    <w:rsid w:val="000522D1"/>
    <w:rsid w:val="00067954"/>
    <w:rsid w:val="00081122"/>
    <w:rsid w:val="00096F01"/>
    <w:rsid w:val="000A079C"/>
    <w:rsid w:val="000A2A08"/>
    <w:rsid w:val="000B30D7"/>
    <w:rsid w:val="000B4F10"/>
    <w:rsid w:val="000B55B6"/>
    <w:rsid w:val="000E5798"/>
    <w:rsid w:val="000F312E"/>
    <w:rsid w:val="000F6D38"/>
    <w:rsid w:val="00102C19"/>
    <w:rsid w:val="001048FC"/>
    <w:rsid w:val="00113EE4"/>
    <w:rsid w:val="00121898"/>
    <w:rsid w:val="001231D6"/>
    <w:rsid w:val="00125932"/>
    <w:rsid w:val="00132731"/>
    <w:rsid w:val="001402C0"/>
    <w:rsid w:val="00140B98"/>
    <w:rsid w:val="0014149B"/>
    <w:rsid w:val="0014468D"/>
    <w:rsid w:val="001502BA"/>
    <w:rsid w:val="001568ED"/>
    <w:rsid w:val="0017413D"/>
    <w:rsid w:val="00174247"/>
    <w:rsid w:val="00182385"/>
    <w:rsid w:val="00183CAB"/>
    <w:rsid w:val="00196389"/>
    <w:rsid w:val="00197749"/>
    <w:rsid w:val="001A55D8"/>
    <w:rsid w:val="001A5F80"/>
    <w:rsid w:val="001B03B8"/>
    <w:rsid w:val="001C119C"/>
    <w:rsid w:val="001D1486"/>
    <w:rsid w:val="001D2146"/>
    <w:rsid w:val="001D2176"/>
    <w:rsid w:val="001E0B6B"/>
    <w:rsid w:val="001F23C7"/>
    <w:rsid w:val="001F264B"/>
    <w:rsid w:val="00201143"/>
    <w:rsid w:val="002137FD"/>
    <w:rsid w:val="002144CB"/>
    <w:rsid w:val="00227073"/>
    <w:rsid w:val="00227514"/>
    <w:rsid w:val="00230502"/>
    <w:rsid w:val="00235046"/>
    <w:rsid w:val="00242646"/>
    <w:rsid w:val="002433AF"/>
    <w:rsid w:val="002434E6"/>
    <w:rsid w:val="00247DCE"/>
    <w:rsid w:val="00271843"/>
    <w:rsid w:val="00284682"/>
    <w:rsid w:val="0028475E"/>
    <w:rsid w:val="00287501"/>
    <w:rsid w:val="002971E7"/>
    <w:rsid w:val="00297DBB"/>
    <w:rsid w:val="002B261D"/>
    <w:rsid w:val="002C0F17"/>
    <w:rsid w:val="002C1FE8"/>
    <w:rsid w:val="002D3483"/>
    <w:rsid w:val="002E6ECC"/>
    <w:rsid w:val="002E7058"/>
    <w:rsid w:val="002F4285"/>
    <w:rsid w:val="002F57CF"/>
    <w:rsid w:val="00302A88"/>
    <w:rsid w:val="00303491"/>
    <w:rsid w:val="00304728"/>
    <w:rsid w:val="0030564E"/>
    <w:rsid w:val="0030719D"/>
    <w:rsid w:val="00307D29"/>
    <w:rsid w:val="00311822"/>
    <w:rsid w:val="00314E5F"/>
    <w:rsid w:val="00340205"/>
    <w:rsid w:val="00351106"/>
    <w:rsid w:val="00355A84"/>
    <w:rsid w:val="00357119"/>
    <w:rsid w:val="00372625"/>
    <w:rsid w:val="00380511"/>
    <w:rsid w:val="003864B4"/>
    <w:rsid w:val="0039080D"/>
    <w:rsid w:val="00393745"/>
    <w:rsid w:val="003A174E"/>
    <w:rsid w:val="003B2E34"/>
    <w:rsid w:val="003D017C"/>
    <w:rsid w:val="003D307E"/>
    <w:rsid w:val="003D40E1"/>
    <w:rsid w:val="003F15D8"/>
    <w:rsid w:val="00402F6B"/>
    <w:rsid w:val="00422D17"/>
    <w:rsid w:val="0042647B"/>
    <w:rsid w:val="0043164F"/>
    <w:rsid w:val="0044201D"/>
    <w:rsid w:val="00454B79"/>
    <w:rsid w:val="00455D3D"/>
    <w:rsid w:val="00474221"/>
    <w:rsid w:val="00475725"/>
    <w:rsid w:val="004910A2"/>
    <w:rsid w:val="004B094A"/>
    <w:rsid w:val="004D79B4"/>
    <w:rsid w:val="004E1620"/>
    <w:rsid w:val="004E7D1E"/>
    <w:rsid w:val="004F1AC3"/>
    <w:rsid w:val="004F2588"/>
    <w:rsid w:val="005007FB"/>
    <w:rsid w:val="00506547"/>
    <w:rsid w:val="00511801"/>
    <w:rsid w:val="005133D6"/>
    <w:rsid w:val="0052017F"/>
    <w:rsid w:val="00527EAF"/>
    <w:rsid w:val="005514CA"/>
    <w:rsid w:val="00552A1F"/>
    <w:rsid w:val="005570BF"/>
    <w:rsid w:val="0056060A"/>
    <w:rsid w:val="00561D91"/>
    <w:rsid w:val="005722F3"/>
    <w:rsid w:val="00575822"/>
    <w:rsid w:val="00577803"/>
    <w:rsid w:val="00584B8F"/>
    <w:rsid w:val="00586B9C"/>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1745D"/>
    <w:rsid w:val="006201A4"/>
    <w:rsid w:val="00621244"/>
    <w:rsid w:val="006338BF"/>
    <w:rsid w:val="00667C08"/>
    <w:rsid w:val="00680CA6"/>
    <w:rsid w:val="00686ACA"/>
    <w:rsid w:val="006969DE"/>
    <w:rsid w:val="006A007B"/>
    <w:rsid w:val="006B0487"/>
    <w:rsid w:val="006B2F28"/>
    <w:rsid w:val="006B472E"/>
    <w:rsid w:val="006C59B5"/>
    <w:rsid w:val="006E0EE5"/>
    <w:rsid w:val="006F0DD4"/>
    <w:rsid w:val="006F245A"/>
    <w:rsid w:val="007018B4"/>
    <w:rsid w:val="00703471"/>
    <w:rsid w:val="00710B41"/>
    <w:rsid w:val="00733CDF"/>
    <w:rsid w:val="007362CE"/>
    <w:rsid w:val="00737942"/>
    <w:rsid w:val="0074604D"/>
    <w:rsid w:val="00783A27"/>
    <w:rsid w:val="00794E1C"/>
    <w:rsid w:val="00796F0C"/>
    <w:rsid w:val="007B1739"/>
    <w:rsid w:val="007B6A97"/>
    <w:rsid w:val="007C38BA"/>
    <w:rsid w:val="007C58FE"/>
    <w:rsid w:val="007D7E68"/>
    <w:rsid w:val="007F2D7A"/>
    <w:rsid w:val="00802B34"/>
    <w:rsid w:val="00805233"/>
    <w:rsid w:val="00811188"/>
    <w:rsid w:val="008113E9"/>
    <w:rsid w:val="00815E12"/>
    <w:rsid w:val="0081778C"/>
    <w:rsid w:val="0082253F"/>
    <w:rsid w:val="0083115C"/>
    <w:rsid w:val="0083196E"/>
    <w:rsid w:val="00840712"/>
    <w:rsid w:val="00843DD0"/>
    <w:rsid w:val="00846C0D"/>
    <w:rsid w:val="0085112A"/>
    <w:rsid w:val="008632FE"/>
    <w:rsid w:val="008656C3"/>
    <w:rsid w:val="0087705A"/>
    <w:rsid w:val="0088271D"/>
    <w:rsid w:val="00894394"/>
    <w:rsid w:val="00894DB4"/>
    <w:rsid w:val="008A16E0"/>
    <w:rsid w:val="008B11B0"/>
    <w:rsid w:val="008B203E"/>
    <w:rsid w:val="008B76A0"/>
    <w:rsid w:val="008C2DCA"/>
    <w:rsid w:val="008C5CCB"/>
    <w:rsid w:val="008C6A66"/>
    <w:rsid w:val="008C733D"/>
    <w:rsid w:val="008E4A5A"/>
    <w:rsid w:val="00904910"/>
    <w:rsid w:val="009067BA"/>
    <w:rsid w:val="00912A86"/>
    <w:rsid w:val="009230F4"/>
    <w:rsid w:val="00925FAA"/>
    <w:rsid w:val="00930F9D"/>
    <w:rsid w:val="009352F6"/>
    <w:rsid w:val="00936CB4"/>
    <w:rsid w:val="009446CB"/>
    <w:rsid w:val="00945D9A"/>
    <w:rsid w:val="009533AE"/>
    <w:rsid w:val="009550F8"/>
    <w:rsid w:val="0096112A"/>
    <w:rsid w:val="00962771"/>
    <w:rsid w:val="00962AC4"/>
    <w:rsid w:val="009643BD"/>
    <w:rsid w:val="00964A11"/>
    <w:rsid w:val="00970B2D"/>
    <w:rsid w:val="009719C7"/>
    <w:rsid w:val="00972570"/>
    <w:rsid w:val="009845C0"/>
    <w:rsid w:val="009929D3"/>
    <w:rsid w:val="00995E4B"/>
    <w:rsid w:val="00997D66"/>
    <w:rsid w:val="009C6655"/>
    <w:rsid w:val="009E6D79"/>
    <w:rsid w:val="00A0453F"/>
    <w:rsid w:val="00A163C1"/>
    <w:rsid w:val="00A177D7"/>
    <w:rsid w:val="00A2420C"/>
    <w:rsid w:val="00A446F3"/>
    <w:rsid w:val="00A56CCF"/>
    <w:rsid w:val="00A70D90"/>
    <w:rsid w:val="00A96D62"/>
    <w:rsid w:val="00AB28A0"/>
    <w:rsid w:val="00AB2BD9"/>
    <w:rsid w:val="00AB5778"/>
    <w:rsid w:val="00AB5C86"/>
    <w:rsid w:val="00AC1496"/>
    <w:rsid w:val="00AE09F4"/>
    <w:rsid w:val="00AE20DD"/>
    <w:rsid w:val="00AE2234"/>
    <w:rsid w:val="00AE46C8"/>
    <w:rsid w:val="00AE4A54"/>
    <w:rsid w:val="00AE7C5A"/>
    <w:rsid w:val="00AF5F81"/>
    <w:rsid w:val="00AF6ABB"/>
    <w:rsid w:val="00B1208A"/>
    <w:rsid w:val="00B16E8C"/>
    <w:rsid w:val="00B2236D"/>
    <w:rsid w:val="00B22D33"/>
    <w:rsid w:val="00B244FA"/>
    <w:rsid w:val="00B452E5"/>
    <w:rsid w:val="00B60FFE"/>
    <w:rsid w:val="00B71581"/>
    <w:rsid w:val="00B84F69"/>
    <w:rsid w:val="00B92FEB"/>
    <w:rsid w:val="00B978E1"/>
    <w:rsid w:val="00B97F45"/>
    <w:rsid w:val="00BC6301"/>
    <w:rsid w:val="00BD27D1"/>
    <w:rsid w:val="00BE0ABF"/>
    <w:rsid w:val="00BE0D0E"/>
    <w:rsid w:val="00BE5AAE"/>
    <w:rsid w:val="00BF3DD6"/>
    <w:rsid w:val="00C04244"/>
    <w:rsid w:val="00C1100F"/>
    <w:rsid w:val="00C46925"/>
    <w:rsid w:val="00C50B28"/>
    <w:rsid w:val="00C53F27"/>
    <w:rsid w:val="00C57449"/>
    <w:rsid w:val="00C71576"/>
    <w:rsid w:val="00C86220"/>
    <w:rsid w:val="00C927C5"/>
    <w:rsid w:val="00C93F89"/>
    <w:rsid w:val="00C94B6E"/>
    <w:rsid w:val="00CA2096"/>
    <w:rsid w:val="00CA6DBE"/>
    <w:rsid w:val="00CB4BE8"/>
    <w:rsid w:val="00CB7184"/>
    <w:rsid w:val="00CC4092"/>
    <w:rsid w:val="00CC48AA"/>
    <w:rsid w:val="00CC6EA6"/>
    <w:rsid w:val="00CD2E0B"/>
    <w:rsid w:val="00CD5BFC"/>
    <w:rsid w:val="00CD71D4"/>
    <w:rsid w:val="00CE240B"/>
    <w:rsid w:val="00CE6EB7"/>
    <w:rsid w:val="00CF3FDF"/>
    <w:rsid w:val="00CF545E"/>
    <w:rsid w:val="00CF73A8"/>
    <w:rsid w:val="00D10EB4"/>
    <w:rsid w:val="00D14F93"/>
    <w:rsid w:val="00D15BDA"/>
    <w:rsid w:val="00D2107D"/>
    <w:rsid w:val="00D23D39"/>
    <w:rsid w:val="00D277DF"/>
    <w:rsid w:val="00D30A6C"/>
    <w:rsid w:val="00D30FE6"/>
    <w:rsid w:val="00D34703"/>
    <w:rsid w:val="00D53994"/>
    <w:rsid w:val="00D63E2E"/>
    <w:rsid w:val="00D85FA6"/>
    <w:rsid w:val="00DA348F"/>
    <w:rsid w:val="00DB3D2A"/>
    <w:rsid w:val="00DC7E91"/>
    <w:rsid w:val="00DD2094"/>
    <w:rsid w:val="00DD5088"/>
    <w:rsid w:val="00DD670F"/>
    <w:rsid w:val="00DE101B"/>
    <w:rsid w:val="00DE149B"/>
    <w:rsid w:val="00DE4F0D"/>
    <w:rsid w:val="00DF4BE4"/>
    <w:rsid w:val="00DF4E37"/>
    <w:rsid w:val="00E103BB"/>
    <w:rsid w:val="00E12EB0"/>
    <w:rsid w:val="00E14639"/>
    <w:rsid w:val="00E1601B"/>
    <w:rsid w:val="00E16062"/>
    <w:rsid w:val="00E26BEB"/>
    <w:rsid w:val="00E3032C"/>
    <w:rsid w:val="00E33FA2"/>
    <w:rsid w:val="00E45AFF"/>
    <w:rsid w:val="00E45CFF"/>
    <w:rsid w:val="00E45EBD"/>
    <w:rsid w:val="00E577A6"/>
    <w:rsid w:val="00E63EF2"/>
    <w:rsid w:val="00E6418C"/>
    <w:rsid w:val="00E6443E"/>
    <w:rsid w:val="00E650A3"/>
    <w:rsid w:val="00E721FD"/>
    <w:rsid w:val="00E726E9"/>
    <w:rsid w:val="00E736B4"/>
    <w:rsid w:val="00E9048A"/>
    <w:rsid w:val="00E964C9"/>
    <w:rsid w:val="00EC2BCA"/>
    <w:rsid w:val="00EF0744"/>
    <w:rsid w:val="00EF7CB5"/>
    <w:rsid w:val="00F02754"/>
    <w:rsid w:val="00F1320B"/>
    <w:rsid w:val="00F1395F"/>
    <w:rsid w:val="00F22C87"/>
    <w:rsid w:val="00F244F0"/>
    <w:rsid w:val="00F3359B"/>
    <w:rsid w:val="00F34C39"/>
    <w:rsid w:val="00F35D43"/>
    <w:rsid w:val="00F40BC5"/>
    <w:rsid w:val="00F54827"/>
    <w:rsid w:val="00F615CE"/>
    <w:rsid w:val="00F716A0"/>
    <w:rsid w:val="00F7560F"/>
    <w:rsid w:val="00F82120"/>
    <w:rsid w:val="00F82FD6"/>
    <w:rsid w:val="00F939BC"/>
    <w:rsid w:val="00F95755"/>
    <w:rsid w:val="00F97C53"/>
    <w:rsid w:val="00FA3938"/>
    <w:rsid w:val="00FA7472"/>
    <w:rsid w:val="00FC3300"/>
    <w:rsid w:val="00FC3F94"/>
    <w:rsid w:val="00FC6F41"/>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528BF91F-25B0-4534-A8F7-286E9983A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A27"/>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C927C5"/>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C927C5"/>
    <w:pPr>
      <w:spacing w:before="80" w:after="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TabletextChar">
    <w:name w:val="Table_text Char"/>
    <w:link w:val="Tabletext"/>
    <w:locked/>
    <w:rsid w:val="00B92FEB"/>
    <w:rPr>
      <w:rFonts w:ascii="Times New Roman" w:hAnsi="Times New Roman" w:cs="Traditional Arabic"/>
      <w:szCs w:val="26"/>
      <w:lang w:eastAsia="fr-FR"/>
    </w:rPr>
  </w:style>
  <w:style w:type="character" w:customStyle="1" w:styleId="TableheadChar">
    <w:name w:val="Table_head Char"/>
    <w:link w:val="Tablehead"/>
    <w:locked/>
    <w:rsid w:val="00B92FEB"/>
    <w:rPr>
      <w:rFonts w:ascii="Times New Roman Bold" w:hAnsi="Times New Roman Bold" w:cs="Traditional Arabic"/>
      <w:b/>
      <w:bCs/>
      <w:szCs w:val="26"/>
      <w:lang w:eastAsia="en-US"/>
    </w:rPr>
  </w:style>
  <w:style w:type="table" w:customStyle="1" w:styleId="TableGrid4">
    <w:name w:val="Table Grid4"/>
    <w:basedOn w:val="TableNormal"/>
    <w:next w:val="TableGrid"/>
    <w:rsid w:val="00945D9A"/>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2.xml"/><Relationship Id="rId26" Type="http://schemas.openxmlformats.org/officeDocument/2006/relationships/image" Target="media/image2.emf"/><Relationship Id="rId39"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image" Target="media/image6.emf"/><Relationship Id="rId42" Type="http://schemas.openxmlformats.org/officeDocument/2006/relationships/image" Target="media/image10.w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1.xml"/><Relationship Id="rId25" Type="http://schemas.openxmlformats.org/officeDocument/2006/relationships/header" Target="header12.xml"/><Relationship Id="rId33" Type="http://schemas.openxmlformats.org/officeDocument/2006/relationships/oleObject" Target="embeddings/oleObject4.bin"/><Relationship Id="rId38" Type="http://schemas.openxmlformats.org/officeDocument/2006/relationships/image" Target="media/image8.emf"/><Relationship Id="rId46"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29" Type="http://schemas.openxmlformats.org/officeDocument/2006/relationships/oleObject" Target="embeddings/oleObject2.bin"/><Relationship Id="rId41"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11.xml"/><Relationship Id="rId32" Type="http://schemas.openxmlformats.org/officeDocument/2006/relationships/image" Target="media/image5.emf"/><Relationship Id="rId37" Type="http://schemas.openxmlformats.org/officeDocument/2006/relationships/oleObject" Target="embeddings/oleObject6.bin"/><Relationship Id="rId40" Type="http://schemas.openxmlformats.org/officeDocument/2006/relationships/image" Target="media/image9.emf"/><Relationship Id="rId45"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0.xml"/><Relationship Id="rId28" Type="http://schemas.openxmlformats.org/officeDocument/2006/relationships/image" Target="media/image3.emf"/><Relationship Id="rId36" Type="http://schemas.openxmlformats.org/officeDocument/2006/relationships/image" Target="media/image7.emf"/><Relationship Id="rId10" Type="http://schemas.openxmlformats.org/officeDocument/2006/relationships/hyperlink" Target="http://www.itu.int/ITU-R/go/patents/en" TargetMode="External"/><Relationship Id="rId19" Type="http://schemas.openxmlformats.org/officeDocument/2006/relationships/header" Target="header7.xml"/><Relationship Id="rId31" Type="http://schemas.openxmlformats.org/officeDocument/2006/relationships/oleObject" Target="embeddings/oleObject3.bin"/><Relationship Id="rId44"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XXX.YYY" TargetMode="External"/><Relationship Id="rId22" Type="http://schemas.openxmlformats.org/officeDocument/2006/relationships/header" Target="header9.xml"/><Relationship Id="rId27" Type="http://schemas.openxmlformats.org/officeDocument/2006/relationships/oleObject" Target="embeddings/oleObject1.bin"/><Relationship Id="rId30" Type="http://schemas.openxmlformats.org/officeDocument/2006/relationships/image" Target="media/image4.e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8\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3DD0A-2C79-405C-AFE7-DABD53928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62</TotalTime>
  <Pages>23</Pages>
  <Words>4377</Words>
  <Characters>23183</Characters>
  <Application>Microsoft Office Word</Application>
  <DocSecurity>0</DocSecurity>
  <Lines>193</Lines>
  <Paragraphs>55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27505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Saad, Samuel</dc:creator>
  <cp:lastModifiedBy>Gergis, Mina</cp:lastModifiedBy>
  <cp:revision>41</cp:revision>
  <cp:lastPrinted>2018-11-23T14:38:00Z</cp:lastPrinted>
  <dcterms:created xsi:type="dcterms:W3CDTF">2018-11-23T13:49:00Z</dcterms:created>
  <dcterms:modified xsi:type="dcterms:W3CDTF">2018-11-23T14:56:00Z</dcterms:modified>
</cp:coreProperties>
</file>