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7749" w:rsidRDefault="00197749" w:rsidP="00197749">
      <w:pPr>
        <w:rPr>
          <w:rFonts w:hint="cs"/>
          <w:lang w:bidi="ar-EG"/>
        </w:rPr>
      </w:pPr>
    </w:p>
    <w:p w:rsidR="005E066B" w:rsidRDefault="00C3098E" w:rsidP="002144CB">
      <w:pPr>
        <w:jc w:val="center"/>
        <w:rPr>
          <w:b/>
          <w:bCs/>
          <w:sz w:val="32"/>
          <w:szCs w:val="32"/>
          <w:rtl/>
        </w:rPr>
        <w:sectPr w:rsidR="005E066B" w:rsidSect="005E066B">
          <w:headerReference w:type="even" r:id="rId9"/>
          <w:headerReference w:type="default" r:id="rId10"/>
          <w:pgSz w:w="11907" w:h="16834" w:code="9"/>
          <w:pgMar w:top="567" w:right="567" w:bottom="567" w:left="567" w:header="567" w:footer="567" w:gutter="0"/>
          <w:paperSrc w:first="4" w:other="4"/>
          <w:cols w:space="720"/>
          <w:bidi/>
          <w:rtlGutter/>
        </w:sectPr>
      </w:pPr>
      <w:r>
        <w:rPr>
          <w:noProof/>
          <w:lang w:eastAsia="zh-CN"/>
        </w:rPr>
        <mc:AlternateContent>
          <mc:Choice Requires="wps">
            <w:drawing>
              <wp:anchor distT="0" distB="0" distL="114300" distR="114300" simplePos="0" relativeHeight="251653632" behindDoc="0" locked="0" layoutInCell="1" allowOverlap="1">
                <wp:simplePos x="0" y="0"/>
                <wp:positionH relativeFrom="column">
                  <wp:posOffset>377190</wp:posOffset>
                </wp:positionH>
                <wp:positionV relativeFrom="paragraph">
                  <wp:posOffset>6763385</wp:posOffset>
                </wp:positionV>
                <wp:extent cx="4194810" cy="1704340"/>
                <wp:effectExtent l="0" t="0" r="0" b="0"/>
                <wp:wrapNone/>
                <wp:docPr id="14"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4810" cy="1704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7642" w:rsidRPr="005F01A2" w:rsidRDefault="00927642" w:rsidP="00417A92">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SF</w:t>
                            </w:r>
                          </w:p>
                          <w:p w:rsidR="00927642" w:rsidRPr="005F01A2" w:rsidRDefault="00927642" w:rsidP="00417A92">
                            <w:pPr>
                              <w:spacing w:line="168" w:lineRule="auto"/>
                              <w:ind w:right="-126"/>
                              <w:jc w:val="right"/>
                              <w:rPr>
                                <w:rFonts w:ascii="Tahoma" w:hAnsi="Tahoma"/>
                                <w:b/>
                                <w:bCs/>
                                <w:color w:val="000068"/>
                                <w:sz w:val="36"/>
                                <w:szCs w:val="56"/>
                                <w:rtl/>
                                <w:lang w:bidi="ar-EG"/>
                              </w:rPr>
                            </w:pPr>
                            <w:r w:rsidRPr="00417A92">
                              <w:rPr>
                                <w:rFonts w:ascii="Tahoma" w:hAnsi="Tahoma" w:hint="cs"/>
                                <w:b/>
                                <w:bCs/>
                                <w:color w:val="000068"/>
                                <w:sz w:val="36"/>
                                <w:szCs w:val="56"/>
                                <w:rtl/>
                                <w:lang w:bidi="ar-EG"/>
                              </w:rPr>
                              <w:t>تقاسم الترددات والتنسيق بين أنظمة الخدمة الثابتة الساتلية والخدمة الثابتة</w:t>
                            </w:r>
                            <w:r>
                              <w:rPr>
                                <w:rFonts w:ascii="Tahoma" w:hAnsi="Tahoma" w:hint="cs"/>
                                <w:b/>
                                <w:bCs/>
                                <w:color w:val="000068"/>
                                <w:sz w:val="36"/>
                                <w:szCs w:val="56"/>
                                <w:rtl/>
                                <w:lang w:bidi="ar-EG"/>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62" o:spid="_x0000_s1026" type="#_x0000_t202" style="position:absolute;left:0;text-align:left;margin-left:29.7pt;margin-top:532.55pt;width:330.3pt;height:134.2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" filled="f" stroked="f">
                <v:textbox>
                  <w:txbxContent>
                    <w:p w:rsidR="00927642" w:rsidRPr="005F01A2" w:rsidRDefault="00927642" w:rsidP="00417A92">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SF</w:t>
                      </w:r>
                    </w:p>
                    <w:p w:rsidR="00927642" w:rsidRPr="005F01A2" w:rsidRDefault="00927642" w:rsidP="00417A92">
                      <w:pPr>
                        <w:spacing w:line="168" w:lineRule="auto"/>
                        <w:ind w:right="-126"/>
                        <w:jc w:val="right"/>
                        <w:rPr>
                          <w:rFonts w:ascii="Tahoma" w:hAnsi="Tahoma"/>
                          <w:b/>
                          <w:bCs/>
                          <w:color w:val="000068"/>
                          <w:sz w:val="36"/>
                          <w:szCs w:val="56"/>
                          <w:rtl/>
                          <w:lang w:bidi="ar-EG"/>
                        </w:rPr>
                      </w:pPr>
                      <w:r w:rsidRPr="00417A92">
                        <w:rPr>
                          <w:rFonts w:ascii="Tahoma" w:hAnsi="Tahoma" w:hint="cs"/>
                          <w:b/>
                          <w:bCs/>
                          <w:color w:val="000068"/>
                          <w:sz w:val="36"/>
                          <w:szCs w:val="56"/>
                          <w:rtl/>
                          <w:lang w:bidi="ar-EG"/>
                        </w:rPr>
                        <w:t>تقاسم الترددات والتنسيق بين أنظمة الخدمة الثابتة الساتلية والخدمة الثابتة</w:t>
                      </w:r>
                      <w:r>
                        <w:rPr>
                          <w:rFonts w:ascii="Tahoma" w:hAnsi="Tahoma" w:hint="cs"/>
                          <w:b/>
                          <w:bCs/>
                          <w:color w:val="000068"/>
                          <w:sz w:val="36"/>
                          <w:szCs w:val="56"/>
                          <w:rtl/>
                          <w:lang w:bidi="ar-EG"/>
                        </w:rPr>
                        <w:t xml:space="preserve"> </w:t>
                      </w:r>
                    </w:p>
                  </w:txbxContent>
                </v:textbox>
              </v:shape>
            </w:pict>
          </mc:Fallback>
        </mc:AlternateContent>
      </w:r>
      <w:r>
        <w:rPr>
          <w:noProof/>
          <w:lang w:eastAsia="zh-CN"/>
        </w:rPr>
        <mc:AlternateContent>
          <mc:Choice Requires="wps">
            <w:drawing>
              <wp:anchor distT="0" distB="0" distL="114300" distR="114300" simplePos="0" relativeHeight="251651584" behindDoc="0" locked="0" layoutInCell="1" allowOverlap="1">
                <wp:simplePos x="0" y="0"/>
                <wp:positionH relativeFrom="column">
                  <wp:posOffset>377190</wp:posOffset>
                </wp:positionH>
                <wp:positionV relativeFrom="paragraph">
                  <wp:posOffset>4182110</wp:posOffset>
                </wp:positionV>
                <wp:extent cx="5600700" cy="1714500"/>
                <wp:effectExtent l="0" t="0" r="0" b="0"/>
                <wp:wrapNone/>
                <wp:docPr id="1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7642" w:rsidRPr="005F01A2" w:rsidRDefault="00927642" w:rsidP="00897469">
                            <w:pPr>
                              <w:spacing w:line="168" w:lineRule="auto"/>
                              <w:ind w:right="-126"/>
                              <w:jc w:val="right"/>
                              <w:rPr>
                                <w:rFonts w:ascii="Tahoma" w:hAnsi="Tahoma"/>
                                <w:b/>
                                <w:bCs/>
                                <w:color w:val="000068"/>
                                <w:sz w:val="40"/>
                                <w:szCs w:val="72"/>
                                <w:rtl/>
                                <w:lang w:bidi="ar-EG"/>
                              </w:rPr>
                            </w:pPr>
                            <w:r w:rsidRPr="00897469">
                              <w:rPr>
                                <w:rFonts w:ascii="Tahoma" w:hAnsi="Tahoma"/>
                                <w:b/>
                                <w:bCs/>
                                <w:color w:val="000068"/>
                                <w:sz w:val="40"/>
                                <w:szCs w:val="72"/>
                                <w:rtl/>
                                <w:lang w:bidi="ar-EG"/>
                              </w:rPr>
                              <w:t xml:space="preserve">حساب كثافة القدرة القصوى (قيمة متوسطة في نطاق </w:t>
                            </w:r>
                            <w:r w:rsidRPr="00897469">
                              <w:rPr>
                                <w:rFonts w:ascii="Tahoma" w:hAnsi="Tahoma"/>
                                <w:b/>
                                <w:bCs/>
                                <w:color w:val="000068"/>
                                <w:sz w:val="40"/>
                                <w:szCs w:val="72"/>
                                <w:lang w:bidi="ar-EG"/>
                              </w:rPr>
                              <w:t>kHz</w:t>
                            </w:r>
                            <w:r>
                              <w:rPr>
                                <w:rFonts w:ascii="Tahoma" w:hAnsi="Tahoma"/>
                                <w:b/>
                                <w:bCs/>
                                <w:color w:val="000068"/>
                                <w:sz w:val="40"/>
                                <w:szCs w:val="72"/>
                                <w:lang w:bidi="ar-EG"/>
                              </w:rPr>
                              <w:t> </w:t>
                            </w:r>
                            <w:r w:rsidRPr="00897469">
                              <w:rPr>
                                <w:rFonts w:ascii="Tahoma" w:hAnsi="Tahoma"/>
                                <w:b/>
                                <w:bCs/>
                                <w:color w:val="000068"/>
                                <w:sz w:val="40"/>
                                <w:szCs w:val="72"/>
                                <w:lang w:bidi="ar-EG"/>
                              </w:rPr>
                              <w:t>4</w:t>
                            </w:r>
                            <w:r w:rsidRPr="00897469">
                              <w:rPr>
                                <w:rFonts w:ascii="Tahoma" w:hAnsi="Tahoma" w:hint="cs"/>
                                <w:b/>
                                <w:bCs/>
                                <w:color w:val="000068"/>
                                <w:sz w:val="40"/>
                                <w:szCs w:val="72"/>
                                <w:rtl/>
                                <w:lang w:bidi="ar-EG"/>
                              </w:rPr>
                              <w:t xml:space="preserve"> أو </w:t>
                            </w:r>
                            <w:r w:rsidRPr="00897469">
                              <w:rPr>
                                <w:rFonts w:ascii="Tahoma" w:hAnsi="Tahoma"/>
                                <w:b/>
                                <w:bCs/>
                                <w:color w:val="000068"/>
                                <w:sz w:val="40"/>
                                <w:szCs w:val="72"/>
                                <w:lang w:bidi="ar-EG"/>
                              </w:rPr>
                              <w:t>MH</w:t>
                            </w:r>
                            <w:r>
                              <w:rPr>
                                <w:rFonts w:ascii="Tahoma" w:hAnsi="Tahoma"/>
                                <w:b/>
                                <w:bCs/>
                                <w:color w:val="000068"/>
                                <w:sz w:val="40"/>
                                <w:szCs w:val="72"/>
                                <w:lang w:bidi="ar-EG"/>
                              </w:rPr>
                              <w:t>z </w:t>
                            </w:r>
                            <w:r w:rsidRPr="00897469">
                              <w:rPr>
                                <w:rFonts w:ascii="Tahoma" w:hAnsi="Tahoma"/>
                                <w:b/>
                                <w:bCs/>
                                <w:color w:val="000068"/>
                                <w:sz w:val="40"/>
                                <w:szCs w:val="72"/>
                                <w:lang w:bidi="ar-EG"/>
                              </w:rPr>
                              <w:t>1</w:t>
                            </w:r>
                            <w:r w:rsidRPr="00897469">
                              <w:rPr>
                                <w:rFonts w:ascii="Tahoma" w:hAnsi="Tahoma"/>
                                <w:b/>
                                <w:bCs/>
                                <w:color w:val="000068"/>
                                <w:sz w:val="40"/>
                                <w:szCs w:val="72"/>
                                <w:rtl/>
                                <w:lang w:bidi="ar-EG"/>
                              </w:rPr>
                              <w:t>) في موج</w:t>
                            </w:r>
                            <w:r w:rsidRPr="00897469">
                              <w:rPr>
                                <w:rFonts w:ascii="Tahoma" w:hAnsi="Tahoma" w:hint="cs"/>
                                <w:b/>
                                <w:bCs/>
                                <w:color w:val="000068"/>
                                <w:sz w:val="40"/>
                                <w:szCs w:val="72"/>
                                <w:rtl/>
                                <w:lang w:bidi="ar-EG"/>
                              </w:rPr>
                              <w:t>ات</w:t>
                            </w:r>
                            <w:r w:rsidRPr="00897469">
                              <w:rPr>
                                <w:rFonts w:ascii="Tahoma" w:hAnsi="Tahoma"/>
                                <w:b/>
                                <w:bCs/>
                                <w:color w:val="000068"/>
                                <w:sz w:val="40"/>
                                <w:szCs w:val="72"/>
                                <w:rtl/>
                                <w:lang w:bidi="ar-EG"/>
                              </w:rPr>
                              <w:t xml:space="preserve"> حاملة بتشكيل الزاوية</w:t>
                            </w:r>
                            <w:r w:rsidRPr="00897469">
                              <w:rPr>
                                <w:rFonts w:ascii="Tahoma" w:hAnsi="Tahoma" w:hint="cs"/>
                                <w:b/>
                                <w:bCs/>
                                <w:color w:val="000068"/>
                                <w:sz w:val="40"/>
                                <w:szCs w:val="72"/>
                                <w:rtl/>
                                <w:lang w:bidi="ar-EG"/>
                              </w:rPr>
                              <w:t xml:space="preserve"> و</w:t>
                            </w:r>
                            <w:r w:rsidRPr="00897469">
                              <w:rPr>
                                <w:rFonts w:ascii="Tahoma" w:hAnsi="Tahoma"/>
                                <w:b/>
                                <w:bCs/>
                                <w:color w:val="000068"/>
                                <w:sz w:val="40"/>
                                <w:szCs w:val="72"/>
                                <w:rtl/>
                                <w:lang w:bidi="ar-EG"/>
                              </w:rPr>
                              <w:t>موج</w:t>
                            </w:r>
                            <w:r w:rsidRPr="00897469">
                              <w:rPr>
                                <w:rFonts w:ascii="Tahoma" w:hAnsi="Tahoma" w:hint="cs"/>
                                <w:b/>
                                <w:bCs/>
                                <w:color w:val="000068"/>
                                <w:sz w:val="40"/>
                                <w:szCs w:val="72"/>
                                <w:rtl/>
                                <w:lang w:bidi="ar-EG"/>
                              </w:rPr>
                              <w:t>ات</w:t>
                            </w:r>
                            <w:r w:rsidRPr="00897469">
                              <w:rPr>
                                <w:rFonts w:ascii="Tahoma" w:hAnsi="Tahoma"/>
                                <w:b/>
                                <w:bCs/>
                                <w:color w:val="000068"/>
                                <w:sz w:val="40"/>
                                <w:szCs w:val="72"/>
                                <w:rtl/>
                                <w:lang w:bidi="ar-EG"/>
                              </w:rPr>
                              <w:t xml:space="preserve"> حاملة </w:t>
                            </w:r>
                            <w:r w:rsidRPr="00897469">
                              <w:rPr>
                                <w:rFonts w:ascii="Tahoma" w:hAnsi="Tahoma" w:hint="cs"/>
                                <w:b/>
                                <w:bCs/>
                                <w:color w:val="000068"/>
                                <w:sz w:val="40"/>
                                <w:szCs w:val="72"/>
                                <w:rtl/>
                                <w:lang w:bidi="ar-EG"/>
                              </w:rPr>
                              <w:t>رقمية</w:t>
                            </w:r>
                            <w:r w:rsidRPr="005F01A2">
                              <w:rPr>
                                <w:rFonts w:ascii="Tahoma" w:hAnsi="Tahoma" w:hint="cs"/>
                                <w:b/>
                                <w:bCs/>
                                <w:color w:val="000068"/>
                                <w:sz w:val="40"/>
                                <w:szCs w:val="72"/>
                                <w:rtl/>
                                <w:lang w:bidi="ar-EG"/>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59" o:spid="_x0000_s1027" type="#_x0000_t202" style="position:absolute;left:0;text-align:left;margin-left:29.7pt;margin-top:329.3pt;width:441pt;height:13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2eOuQIAAMU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" filled="f" stroked="f">
                <v:textbox>
                  <w:txbxContent>
                    <w:p w:rsidR="00927642" w:rsidRPr="005F01A2" w:rsidRDefault="00927642" w:rsidP="00897469">
                      <w:pPr>
                        <w:spacing w:line="168" w:lineRule="auto"/>
                        <w:ind w:right="-126"/>
                        <w:jc w:val="right"/>
                        <w:rPr>
                          <w:rFonts w:ascii="Tahoma" w:hAnsi="Tahoma"/>
                          <w:b/>
                          <w:bCs/>
                          <w:color w:val="000068"/>
                          <w:sz w:val="40"/>
                          <w:szCs w:val="72"/>
                          <w:rtl/>
                          <w:lang w:bidi="ar-EG"/>
                        </w:rPr>
                      </w:pPr>
                      <w:r w:rsidRPr="00897469">
                        <w:rPr>
                          <w:rFonts w:ascii="Tahoma" w:hAnsi="Tahoma"/>
                          <w:b/>
                          <w:bCs/>
                          <w:color w:val="000068"/>
                          <w:sz w:val="40"/>
                          <w:szCs w:val="72"/>
                          <w:rtl/>
                          <w:lang w:bidi="ar-EG"/>
                        </w:rPr>
                        <w:t xml:space="preserve">حساب كثافة القدرة القصوى (قيمة متوسطة في نطاق </w:t>
                      </w:r>
                      <w:r w:rsidRPr="00897469">
                        <w:rPr>
                          <w:rFonts w:ascii="Tahoma" w:hAnsi="Tahoma"/>
                          <w:b/>
                          <w:bCs/>
                          <w:color w:val="000068"/>
                          <w:sz w:val="40"/>
                          <w:szCs w:val="72"/>
                          <w:lang w:bidi="ar-EG"/>
                        </w:rPr>
                        <w:t>kHz</w:t>
                      </w:r>
                      <w:r>
                        <w:rPr>
                          <w:rFonts w:ascii="Tahoma" w:hAnsi="Tahoma"/>
                          <w:b/>
                          <w:bCs/>
                          <w:color w:val="000068"/>
                          <w:sz w:val="40"/>
                          <w:szCs w:val="72"/>
                          <w:lang w:bidi="ar-EG"/>
                        </w:rPr>
                        <w:t> </w:t>
                      </w:r>
                      <w:r w:rsidRPr="00897469">
                        <w:rPr>
                          <w:rFonts w:ascii="Tahoma" w:hAnsi="Tahoma"/>
                          <w:b/>
                          <w:bCs/>
                          <w:color w:val="000068"/>
                          <w:sz w:val="40"/>
                          <w:szCs w:val="72"/>
                          <w:lang w:bidi="ar-EG"/>
                        </w:rPr>
                        <w:t>4</w:t>
                      </w:r>
                      <w:r w:rsidRPr="00897469">
                        <w:rPr>
                          <w:rFonts w:ascii="Tahoma" w:hAnsi="Tahoma" w:hint="cs"/>
                          <w:b/>
                          <w:bCs/>
                          <w:color w:val="000068"/>
                          <w:sz w:val="40"/>
                          <w:szCs w:val="72"/>
                          <w:rtl/>
                          <w:lang w:bidi="ar-EG"/>
                        </w:rPr>
                        <w:t xml:space="preserve"> أو </w:t>
                      </w:r>
                      <w:r w:rsidRPr="00897469">
                        <w:rPr>
                          <w:rFonts w:ascii="Tahoma" w:hAnsi="Tahoma"/>
                          <w:b/>
                          <w:bCs/>
                          <w:color w:val="000068"/>
                          <w:sz w:val="40"/>
                          <w:szCs w:val="72"/>
                          <w:lang w:bidi="ar-EG"/>
                        </w:rPr>
                        <w:t>MH</w:t>
                      </w:r>
                      <w:r>
                        <w:rPr>
                          <w:rFonts w:ascii="Tahoma" w:hAnsi="Tahoma"/>
                          <w:b/>
                          <w:bCs/>
                          <w:color w:val="000068"/>
                          <w:sz w:val="40"/>
                          <w:szCs w:val="72"/>
                          <w:lang w:bidi="ar-EG"/>
                        </w:rPr>
                        <w:t>z </w:t>
                      </w:r>
                      <w:r w:rsidRPr="00897469">
                        <w:rPr>
                          <w:rFonts w:ascii="Tahoma" w:hAnsi="Tahoma"/>
                          <w:b/>
                          <w:bCs/>
                          <w:color w:val="000068"/>
                          <w:sz w:val="40"/>
                          <w:szCs w:val="72"/>
                          <w:lang w:bidi="ar-EG"/>
                        </w:rPr>
                        <w:t>1</w:t>
                      </w:r>
                      <w:r w:rsidRPr="00897469">
                        <w:rPr>
                          <w:rFonts w:ascii="Tahoma" w:hAnsi="Tahoma"/>
                          <w:b/>
                          <w:bCs/>
                          <w:color w:val="000068"/>
                          <w:sz w:val="40"/>
                          <w:szCs w:val="72"/>
                          <w:rtl/>
                          <w:lang w:bidi="ar-EG"/>
                        </w:rPr>
                        <w:t>) في موج</w:t>
                      </w:r>
                      <w:r w:rsidRPr="00897469">
                        <w:rPr>
                          <w:rFonts w:ascii="Tahoma" w:hAnsi="Tahoma" w:hint="cs"/>
                          <w:b/>
                          <w:bCs/>
                          <w:color w:val="000068"/>
                          <w:sz w:val="40"/>
                          <w:szCs w:val="72"/>
                          <w:rtl/>
                          <w:lang w:bidi="ar-EG"/>
                        </w:rPr>
                        <w:t>ات</w:t>
                      </w:r>
                      <w:r w:rsidRPr="00897469">
                        <w:rPr>
                          <w:rFonts w:ascii="Tahoma" w:hAnsi="Tahoma"/>
                          <w:b/>
                          <w:bCs/>
                          <w:color w:val="000068"/>
                          <w:sz w:val="40"/>
                          <w:szCs w:val="72"/>
                          <w:rtl/>
                          <w:lang w:bidi="ar-EG"/>
                        </w:rPr>
                        <w:t xml:space="preserve"> حاملة بتشكيل الزاوية</w:t>
                      </w:r>
                      <w:r w:rsidRPr="00897469">
                        <w:rPr>
                          <w:rFonts w:ascii="Tahoma" w:hAnsi="Tahoma" w:hint="cs"/>
                          <w:b/>
                          <w:bCs/>
                          <w:color w:val="000068"/>
                          <w:sz w:val="40"/>
                          <w:szCs w:val="72"/>
                          <w:rtl/>
                          <w:lang w:bidi="ar-EG"/>
                        </w:rPr>
                        <w:t xml:space="preserve"> و</w:t>
                      </w:r>
                      <w:r w:rsidRPr="00897469">
                        <w:rPr>
                          <w:rFonts w:ascii="Tahoma" w:hAnsi="Tahoma"/>
                          <w:b/>
                          <w:bCs/>
                          <w:color w:val="000068"/>
                          <w:sz w:val="40"/>
                          <w:szCs w:val="72"/>
                          <w:rtl/>
                          <w:lang w:bidi="ar-EG"/>
                        </w:rPr>
                        <w:t>موج</w:t>
                      </w:r>
                      <w:r w:rsidRPr="00897469">
                        <w:rPr>
                          <w:rFonts w:ascii="Tahoma" w:hAnsi="Tahoma" w:hint="cs"/>
                          <w:b/>
                          <w:bCs/>
                          <w:color w:val="000068"/>
                          <w:sz w:val="40"/>
                          <w:szCs w:val="72"/>
                          <w:rtl/>
                          <w:lang w:bidi="ar-EG"/>
                        </w:rPr>
                        <w:t>ات</w:t>
                      </w:r>
                      <w:r w:rsidRPr="00897469">
                        <w:rPr>
                          <w:rFonts w:ascii="Tahoma" w:hAnsi="Tahoma"/>
                          <w:b/>
                          <w:bCs/>
                          <w:color w:val="000068"/>
                          <w:sz w:val="40"/>
                          <w:szCs w:val="72"/>
                          <w:rtl/>
                          <w:lang w:bidi="ar-EG"/>
                        </w:rPr>
                        <w:t xml:space="preserve"> حاملة </w:t>
                      </w:r>
                      <w:r w:rsidRPr="00897469">
                        <w:rPr>
                          <w:rFonts w:ascii="Tahoma" w:hAnsi="Tahoma" w:hint="cs"/>
                          <w:b/>
                          <w:bCs/>
                          <w:color w:val="000068"/>
                          <w:sz w:val="40"/>
                          <w:szCs w:val="72"/>
                          <w:rtl/>
                          <w:lang w:bidi="ar-EG"/>
                        </w:rPr>
                        <w:t>رقمية</w:t>
                      </w:r>
                      <w:r w:rsidRPr="005F01A2">
                        <w:rPr>
                          <w:rFonts w:ascii="Tahoma" w:hAnsi="Tahoma" w:hint="cs"/>
                          <w:b/>
                          <w:bCs/>
                          <w:color w:val="000068"/>
                          <w:sz w:val="40"/>
                          <w:szCs w:val="72"/>
                          <w:rtl/>
                          <w:lang w:bidi="ar-EG"/>
                        </w:rPr>
                        <w:t xml:space="preserve"> </w:t>
                      </w:r>
                    </w:p>
                  </w:txbxContent>
                </v:textbox>
              </v:shape>
            </w:pict>
          </mc:Fallback>
        </mc:AlternateContent>
      </w:r>
      <w:r>
        <w:rPr>
          <w:noProof/>
          <w:lang w:eastAsia="zh-CN"/>
        </w:rPr>
        <mc:AlternateContent>
          <mc:Choice Requires="wps">
            <w:drawing>
              <wp:anchor distT="0" distB="0" distL="114300" distR="114300" simplePos="0" relativeHeight="251652608" behindDoc="0" locked="0" layoutInCell="1" allowOverlap="1">
                <wp:simplePos x="0" y="0"/>
                <wp:positionH relativeFrom="column">
                  <wp:posOffset>377190</wp:posOffset>
                </wp:positionH>
                <wp:positionV relativeFrom="paragraph">
                  <wp:posOffset>3098165</wp:posOffset>
                </wp:positionV>
                <wp:extent cx="5598795" cy="914400"/>
                <wp:effectExtent l="0" t="0" r="0" b="0"/>
                <wp:wrapNone/>
                <wp:docPr id="12"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7642" w:rsidRPr="009C6655" w:rsidRDefault="00927642" w:rsidP="00897469">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SF</w:t>
                            </w:r>
                            <w:r w:rsidRPr="005F01A2">
                              <w:rPr>
                                <w:rFonts w:ascii="Tahoma" w:hAnsi="Tahoma"/>
                                <w:b/>
                                <w:bCs/>
                                <w:color w:val="000068"/>
                                <w:sz w:val="36"/>
                                <w:szCs w:val="56"/>
                                <w:lang w:bidi="ar-EG"/>
                              </w:rPr>
                              <w:t>.</w:t>
                            </w:r>
                            <w:r>
                              <w:rPr>
                                <w:rFonts w:ascii="Tahoma" w:hAnsi="Tahoma"/>
                                <w:b/>
                                <w:bCs/>
                                <w:color w:val="000068"/>
                                <w:sz w:val="36"/>
                                <w:szCs w:val="56"/>
                                <w:lang w:bidi="ar-EG"/>
                              </w:rPr>
                              <w:t>675-4</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12/01</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1" o:spid="_x0000_s1028" type="#_x0000_t202" style="position:absolute;left:0;text-align:left;margin-left:29.7pt;margin-top:243.95pt;width:440.85pt;height:1in;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" filled="f" stroked="f">
                <v:textbox>
                  <w:txbxContent>
                    <w:p w:rsidR="00927642" w:rsidRPr="009C6655" w:rsidRDefault="00927642" w:rsidP="00897469">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SF</w:t>
                      </w:r>
                      <w:r w:rsidRPr="005F01A2">
                        <w:rPr>
                          <w:rFonts w:ascii="Tahoma" w:hAnsi="Tahoma"/>
                          <w:b/>
                          <w:bCs/>
                          <w:color w:val="000068"/>
                          <w:sz w:val="36"/>
                          <w:szCs w:val="56"/>
                          <w:lang w:bidi="ar-EG"/>
                        </w:rPr>
                        <w:t>.</w:t>
                      </w:r>
                      <w:r>
                        <w:rPr>
                          <w:rFonts w:ascii="Tahoma" w:hAnsi="Tahoma"/>
                          <w:b/>
                          <w:bCs/>
                          <w:color w:val="000068"/>
                          <w:sz w:val="36"/>
                          <w:szCs w:val="56"/>
                          <w:lang w:bidi="ar-EG"/>
                        </w:rPr>
                        <w:t>675-4</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12/01</w:t>
                      </w:r>
                      <w:r w:rsidRPr="005F01A2">
                        <w:rPr>
                          <w:rFonts w:ascii="Tahoma" w:hAnsi="Tahoma" w:cs="Tahoma"/>
                          <w:b/>
                          <w:bCs/>
                          <w:color w:val="000068"/>
                          <w:sz w:val="24"/>
                          <w:szCs w:val="24"/>
                          <w:lang w:bidi="ar-EG"/>
                        </w:rPr>
                        <w:t>)</w:t>
                      </w:r>
                    </w:p>
                  </w:txbxContent>
                </v:textbox>
              </v:shape>
            </w:pict>
          </mc:Fallback>
        </mc:AlternateConten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F615CE">
      <w:pPr>
        <w:pStyle w:val="IPR"/>
      </w:pPr>
      <w:r w:rsidRPr="001231D6">
        <w:rPr>
          <w:rFonts w:hint="cs"/>
          <w:rtl/>
        </w:rPr>
        <w:t xml:space="preserve">سياسة قطاع الاتصالات الراديوية بشأن حقوق الملكية الفكرية </w:t>
      </w:r>
      <w:r w:rsidRPr="001231D6">
        <w:t>(IPR)</w:t>
      </w:r>
    </w:p>
    <w:p w:rsidR="005E066B" w:rsidRPr="008113E9" w:rsidRDefault="005E066B" w:rsidP="002144CB">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R/ISO/IEC)</w:t>
      </w:r>
      <w:r w:rsidRPr="008113E9">
        <w:rPr>
          <w:rFonts w:hint="cs"/>
          <w:spacing w:val="-2"/>
          <w:sz w:val="20"/>
          <w:szCs w:val="26"/>
          <w:rtl/>
          <w:lang w:bidi="ar-EG"/>
        </w:rPr>
        <w:t xml:space="preserve"> والمشار إليها في الملحق </w:t>
      </w:r>
      <w:r w:rsidRPr="008113E9">
        <w:rPr>
          <w:spacing w:val="-2"/>
          <w:sz w:val="20"/>
          <w:szCs w:val="26"/>
          <w:lang w:bidi="ar-EG"/>
        </w:rPr>
        <w:t>1</w:t>
      </w:r>
      <w:r w:rsidRPr="008113E9">
        <w:rPr>
          <w:rFonts w:hint="cs"/>
          <w:spacing w:val="-2"/>
          <w:sz w:val="20"/>
          <w:szCs w:val="26"/>
          <w:rtl/>
          <w:lang w:bidi="ar-EG"/>
        </w:rPr>
        <w:t xml:space="preserve"> بالقرار </w:t>
      </w:r>
      <w:r w:rsidRPr="008113E9">
        <w:rPr>
          <w:spacing w:val="-2"/>
          <w:sz w:val="20"/>
          <w:szCs w:val="26"/>
          <w:lang w:bidi="ar-EG"/>
        </w:rPr>
        <w:t>ITU-R 1</w:t>
      </w:r>
      <w:r w:rsidRPr="008113E9">
        <w:rPr>
          <w:rFonts w:hint="cs"/>
          <w:spacing w:val="-2"/>
          <w:sz w:val="20"/>
          <w:szCs w:val="26"/>
          <w:rtl/>
          <w:lang w:bidi="ar-EG"/>
        </w:rPr>
        <w:t xml:space="preserve">. وترد الاستمارات التي ينبغي لحاملي البراءات استعمالها لتقديم بيان عن البراءات أو للتصريح عن منح رخص في الموقع الإلكتروني </w:t>
      </w:r>
      <w:hyperlink r:id="rId11"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bidiVisual/>
        <w:tblW w:w="0" w:type="auto"/>
        <w:jc w:val="center"/>
        <w:tblInd w:w="-292" w:type="dxa"/>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2"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proofErr w:type="spellStart"/>
              <w:r w:rsidRPr="009C6655">
                <w:rPr>
                  <w:rStyle w:val="Hyperlink"/>
                  <w:sz w:val="18"/>
                  <w:szCs w:val="24"/>
                </w:rPr>
                <w:t>int</w:t>
              </w:r>
              <w:proofErr w:type="spellEnd"/>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BO</w:t>
            </w:r>
            <w:r>
              <w:rPr>
                <w:rFonts w:hint="cs"/>
                <w:b/>
                <w:bCs/>
                <w:sz w:val="20"/>
                <w:szCs w:val="26"/>
                <w:rtl/>
              </w:rPr>
              <w:tab/>
            </w:r>
            <w:r w:rsidRPr="008113E9">
              <w:rPr>
                <w:rFonts w:hint="cs"/>
                <w:sz w:val="20"/>
                <w:szCs w:val="26"/>
                <w:rtl/>
                <w:lang w:val="ru-RU"/>
              </w:rPr>
              <w:t>البث الساتلي</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BR</w:t>
            </w:r>
            <w:r>
              <w:rPr>
                <w:rFonts w:hint="cs"/>
                <w:b/>
                <w:bCs/>
                <w:sz w:val="20"/>
                <w:szCs w:val="26"/>
                <w:rtl/>
              </w:rPr>
              <w:tab/>
            </w:r>
            <w:r w:rsidRPr="008113E9">
              <w:rPr>
                <w:rFonts w:hint="cs"/>
                <w:sz w:val="20"/>
                <w:szCs w:val="26"/>
                <w:rtl/>
                <w:lang w:val="ru-RU"/>
              </w:rPr>
              <w:t>التسجيل من أجل الإنتاج والأرشفة والعرض؛ الأفلام التلفزيونية</w:t>
            </w:r>
          </w:p>
        </w:tc>
      </w:tr>
      <w:tr w:rsidR="00E964C9" w:rsidRPr="002E6ECC" w:rsidTr="003F01E5">
        <w:trPr>
          <w:jc w:val="center"/>
        </w:trPr>
        <w:tc>
          <w:tcPr>
            <w:tcW w:w="9394" w:type="dxa"/>
            <w:gridSpan w:val="2"/>
            <w:tcBorders>
              <w:left w:val="single" w:sz="12" w:space="0" w:color="000080"/>
              <w:right w:val="single" w:sz="12" w:space="0" w:color="000080"/>
            </w:tcBorders>
            <w:shd w:val="clear" w:color="auto" w:fill="FFFFFF"/>
          </w:tcPr>
          <w:p w:rsidR="00E964C9" w:rsidRPr="002E6ECC" w:rsidRDefault="00E964C9" w:rsidP="00E964C9">
            <w:pPr>
              <w:tabs>
                <w:tab w:val="left" w:pos="1471"/>
              </w:tabs>
              <w:spacing w:before="20" w:after="40" w:line="240" w:lineRule="exact"/>
              <w:rPr>
                <w:b/>
                <w:bCs/>
                <w:color w:val="000080"/>
                <w:sz w:val="20"/>
                <w:szCs w:val="26"/>
              </w:rPr>
            </w:pPr>
            <w:r w:rsidRPr="005B29C9">
              <w:rPr>
                <w:b/>
                <w:bCs/>
                <w:sz w:val="20"/>
                <w:szCs w:val="26"/>
              </w:rPr>
              <w:t>BS</w:t>
            </w:r>
            <w:r w:rsidRPr="002E6ECC">
              <w:rPr>
                <w:rFonts w:hint="cs"/>
                <w:b/>
                <w:bCs/>
                <w:color w:val="000080"/>
                <w:sz w:val="20"/>
                <w:szCs w:val="26"/>
                <w:rtl/>
              </w:rPr>
              <w:tab/>
            </w:r>
            <w:r w:rsidRPr="005B29C9">
              <w:rPr>
                <w:rFonts w:hint="cs"/>
                <w:sz w:val="20"/>
                <w:szCs w:val="26"/>
                <w:rtl/>
                <w:lang w:val="ru-RU"/>
              </w:rPr>
              <w:t>الخدمة الإذاعية (الصوتية)</w:t>
            </w:r>
          </w:p>
        </w:tc>
      </w:tr>
      <w:tr w:rsidR="00E964C9" w:rsidRPr="005B29C9" w:rsidTr="002E6ECC">
        <w:trPr>
          <w:jc w:val="center"/>
        </w:trPr>
        <w:tc>
          <w:tcPr>
            <w:tcW w:w="9394" w:type="dxa"/>
            <w:gridSpan w:val="2"/>
            <w:tcBorders>
              <w:left w:val="single" w:sz="12" w:space="0" w:color="000080"/>
              <w:right w:val="single" w:sz="12" w:space="0" w:color="000080"/>
            </w:tcBorders>
          </w:tcPr>
          <w:p w:rsidR="00E964C9" w:rsidRPr="005B29C9" w:rsidRDefault="00E964C9" w:rsidP="00E964C9">
            <w:pPr>
              <w:tabs>
                <w:tab w:val="left" w:pos="1471"/>
              </w:tabs>
              <w:spacing w:before="20" w:after="40" w:line="240" w:lineRule="exact"/>
              <w:rPr>
                <w:b/>
                <w:bCs/>
                <w:color w:val="000080"/>
                <w:sz w:val="20"/>
                <w:szCs w:val="26"/>
              </w:rPr>
            </w:pPr>
            <w:r w:rsidRPr="002B5F4A">
              <w:rPr>
                <w:b/>
                <w:bCs/>
                <w:sz w:val="20"/>
                <w:szCs w:val="26"/>
              </w:rPr>
              <w:t>BT</w:t>
            </w:r>
            <w:r w:rsidRPr="005B29C9">
              <w:rPr>
                <w:rFonts w:hint="cs"/>
                <w:b/>
                <w:bCs/>
                <w:color w:val="000080"/>
                <w:sz w:val="20"/>
                <w:szCs w:val="26"/>
                <w:rtl/>
              </w:rPr>
              <w:tab/>
            </w:r>
            <w:r w:rsidRPr="005B29C9">
              <w:rPr>
                <w:rFonts w:hint="cs"/>
                <w:sz w:val="20"/>
                <w:szCs w:val="26"/>
                <w:rtl/>
                <w:lang w:val="ru-RU"/>
              </w:rPr>
              <w:t>الخدمة الإذاعية (التلفزيونية)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F</w:t>
            </w:r>
            <w:r>
              <w:rPr>
                <w:rFonts w:hint="cs"/>
                <w:b/>
                <w:bCs/>
                <w:sz w:val="20"/>
                <w:szCs w:val="26"/>
                <w:rtl/>
              </w:rPr>
              <w:tab/>
            </w:r>
            <w:r w:rsidRPr="008113E9">
              <w:rPr>
                <w:rFonts w:hint="cs"/>
                <w:sz w:val="20"/>
                <w:szCs w:val="26"/>
                <w:rtl/>
                <w:lang w:val="ru-RU"/>
              </w:rPr>
              <w:t>الخدمة الثابتة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M</w:t>
            </w:r>
            <w:r>
              <w:rPr>
                <w:rFonts w:hint="cs"/>
                <w:b/>
                <w:bCs/>
                <w:sz w:val="20"/>
                <w:szCs w:val="26"/>
                <w:rtl/>
              </w:rPr>
              <w:tab/>
            </w:r>
            <w:r w:rsidRPr="008113E9">
              <w:rPr>
                <w:rFonts w:hint="cs"/>
                <w:sz w:val="20"/>
                <w:szCs w:val="26"/>
                <w:rtl/>
                <w:lang w:val="ru-RU"/>
              </w:rPr>
              <w:t>الخدمة المتنقلة وخدمة التحديد الراديوي للموقع وخدمة الهواة والخدمات الساتلية ذات الصلة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F939BC" w:rsidRPr="00440F51" w:rsidTr="002E6ECC">
        <w:trPr>
          <w:jc w:val="center"/>
        </w:trPr>
        <w:tc>
          <w:tcPr>
            <w:tcW w:w="9394" w:type="dxa"/>
            <w:gridSpan w:val="2"/>
            <w:tcBorders>
              <w:left w:val="single" w:sz="12" w:space="0" w:color="000080"/>
              <w:right w:val="single" w:sz="12" w:space="0" w:color="000080"/>
            </w:tcBorders>
          </w:tcPr>
          <w:p w:rsidR="00F939BC" w:rsidRPr="008113E9" w:rsidRDefault="00F939BC" w:rsidP="002E6ECC">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بعد</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C71576" w:rsidRDefault="00E964C9" w:rsidP="00E964C9">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E964C9" w:rsidRPr="002B5F4A" w:rsidTr="00AE6492">
        <w:trPr>
          <w:jc w:val="center"/>
        </w:trPr>
        <w:tc>
          <w:tcPr>
            <w:tcW w:w="9394" w:type="dxa"/>
            <w:gridSpan w:val="2"/>
            <w:tcBorders>
              <w:left w:val="single" w:sz="12" w:space="0" w:color="000080"/>
              <w:right w:val="single" w:sz="12" w:space="0" w:color="000080"/>
            </w:tcBorders>
            <w:shd w:val="clear" w:color="auto" w:fill="D9D9D9"/>
          </w:tcPr>
          <w:p w:rsidR="00E964C9" w:rsidRPr="002B5F4A" w:rsidRDefault="00E964C9" w:rsidP="00E964C9">
            <w:pPr>
              <w:tabs>
                <w:tab w:val="left" w:pos="1471"/>
              </w:tabs>
              <w:spacing w:before="20" w:after="40" w:line="240" w:lineRule="exact"/>
              <w:rPr>
                <w:b/>
                <w:bCs/>
                <w:color w:val="000080"/>
                <w:sz w:val="20"/>
                <w:szCs w:val="26"/>
              </w:rPr>
            </w:pPr>
            <w:r w:rsidRPr="002B5F4A">
              <w:rPr>
                <w:b/>
                <w:bCs/>
                <w:color w:val="000080"/>
                <w:sz w:val="20"/>
                <w:szCs w:val="26"/>
              </w:rPr>
              <w:t>SF</w:t>
            </w:r>
            <w:r w:rsidRPr="002B5F4A">
              <w:rPr>
                <w:rFonts w:hint="cs"/>
                <w:b/>
                <w:bCs/>
                <w:color w:val="000080"/>
                <w:sz w:val="20"/>
                <w:szCs w:val="26"/>
                <w:rtl/>
              </w:rPr>
              <w:tab/>
              <w:t>تقاسم الترددات والتنسيق بين أنظمة الخدمة الثابتة الساتلية والخدمة الثابتة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rsidTr="002E6ECC">
        <w:trPr>
          <w:jc w:val="center"/>
        </w:trPr>
        <w:tc>
          <w:tcPr>
            <w:tcW w:w="9394" w:type="dxa"/>
            <w:gridSpan w:val="2"/>
            <w:tcBorders>
              <w:left w:val="single" w:sz="12" w:space="0" w:color="000080"/>
              <w:bottom w:val="single" w:sz="12" w:space="0" w:color="000080"/>
              <w:right w:val="single" w:sz="12" w:space="0" w:color="000080"/>
            </w:tcBorders>
          </w:tcPr>
          <w:p w:rsidR="00E964C9" w:rsidRPr="008C733D" w:rsidRDefault="00E964C9" w:rsidP="00E964C9">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Ind w:w="168"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rsidTr="008113E9">
        <w:trPr>
          <w:trHeight w:val="720"/>
          <w:jc w:val="center"/>
        </w:trPr>
        <w:tc>
          <w:tcPr>
            <w:tcW w:w="9379" w:type="dxa"/>
          </w:tcPr>
          <w:p w:rsidR="005E066B" w:rsidRPr="008113E9" w:rsidRDefault="005E066B" w:rsidP="002B5F4A">
            <w:pPr>
              <w:ind w:left="45" w:right="540"/>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sidR="00D2107D">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sidR="00D2107D">
              <w:rPr>
                <w:rFonts w:hint="cs"/>
                <w:i/>
                <w:iCs/>
                <w:sz w:val="21"/>
                <w:szCs w:val="26"/>
                <w:rtl/>
                <w:lang w:val="ru-RU"/>
              </w:rPr>
              <w:t>لهذه التوصية</w:t>
            </w:r>
            <w:r w:rsidRPr="008113E9">
              <w:rPr>
                <w:rFonts w:hint="cs"/>
                <w:i/>
                <w:iCs/>
                <w:sz w:val="21"/>
                <w:szCs w:val="26"/>
                <w:rtl/>
                <w:lang w:val="ru-RU"/>
              </w:rPr>
              <w:t xml:space="preserve"> الصادر</w:t>
            </w:r>
            <w:r w:rsidR="00D2107D">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 في القرار </w:t>
            </w:r>
            <w:r w:rsidRPr="008113E9">
              <w:rPr>
                <w:i/>
                <w:iCs/>
                <w:sz w:val="21"/>
                <w:szCs w:val="26"/>
              </w:rPr>
              <w:t>ITU-R 1</w:t>
            </w:r>
            <w:r w:rsidRPr="008113E9">
              <w:rPr>
                <w:rFonts w:hint="cs"/>
                <w:i/>
                <w:iCs/>
                <w:sz w:val="21"/>
                <w:szCs w:val="26"/>
                <w:rtl/>
                <w:lang w:bidi="ar-EG"/>
              </w:rPr>
              <w:t>.</w:t>
            </w:r>
          </w:p>
        </w:tc>
      </w:tr>
    </w:tbl>
    <w:p w:rsidR="005E066B" w:rsidRPr="000F312E" w:rsidRDefault="005E066B" w:rsidP="00897469">
      <w:pPr>
        <w:spacing w:before="240"/>
        <w:ind w:right="142"/>
        <w:jc w:val="right"/>
        <w:rPr>
          <w:rFonts w:hint="cs"/>
          <w:sz w:val="20"/>
          <w:szCs w:val="26"/>
          <w:rtl/>
          <w:lang w:bidi="ar-EG"/>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B97F45">
        <w:rPr>
          <w:sz w:val="20"/>
          <w:szCs w:val="26"/>
        </w:rPr>
        <w:t>201</w:t>
      </w:r>
      <w:r w:rsidR="00897469">
        <w:rPr>
          <w:sz w:val="20"/>
          <w:szCs w:val="26"/>
        </w:rPr>
        <w:t>2</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897469">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B97F45">
        <w:rPr>
          <w:sz w:val="21"/>
          <w:szCs w:val="20"/>
        </w:rPr>
        <w:t>201</w:t>
      </w:r>
      <w:r w:rsidR="00897469">
        <w:rPr>
          <w:sz w:val="21"/>
          <w:szCs w:val="20"/>
        </w:rPr>
        <w:t>2</w:t>
      </w:r>
    </w:p>
    <w:p w:rsidR="005E066B" w:rsidRPr="008113E9" w:rsidRDefault="005E066B" w:rsidP="005E066B">
      <w:pPr>
        <w:rPr>
          <w:sz w:val="20"/>
          <w:szCs w:val="26"/>
          <w:rtl/>
          <w:lang w:bidi="ar-EG"/>
        </w:rPr>
      </w:pPr>
      <w:r w:rsidRPr="008113E9">
        <w:rPr>
          <w:rFonts w:hint="cs"/>
          <w:sz w:val="20"/>
          <w:szCs w:val="26"/>
          <w:rtl/>
          <w:lang w:val="ru-RU"/>
        </w:rPr>
        <w:t>جميع حقوق النشر محفوظة. لا يمكن استنساخ أي جزء من هذه المنشورة بأي شكل كان ولا بأي وسيلة إلا 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3D017C">
          <w:headerReference w:type="even" r:id="rId13"/>
          <w:headerReference w:type="default" r:id="rId14"/>
          <w:pgSz w:w="11907" w:h="16834" w:code="9"/>
          <w:pgMar w:top="1134" w:right="1134" w:bottom="567" w:left="1134" w:header="720" w:footer="510" w:gutter="0"/>
          <w:paperSrc w:first="4" w:other="4"/>
          <w:pgNumType w:fmt="lowerRoman" w:start="2"/>
          <w:cols w:space="720"/>
          <w:bidi/>
          <w:rtlGutter/>
          <w:docGrid w:linePitch="299"/>
        </w:sectPr>
      </w:pPr>
    </w:p>
    <w:p w:rsidR="002E6ECC" w:rsidRPr="006E3D0D" w:rsidRDefault="00897469" w:rsidP="002B5F4A">
      <w:pPr>
        <w:pStyle w:val="RecNo"/>
        <w:bidi w:val="0"/>
      </w:pPr>
      <w:r>
        <w:lastRenderedPageBreak/>
        <w:t>ITU</w:t>
      </w:r>
      <w:r>
        <w:noBreakHyphen/>
        <w:t>R  SF.675-4</w:t>
      </w:r>
      <w:r w:rsidR="002E6ECC" w:rsidRPr="006E3D0D">
        <w:rPr>
          <w:rtl/>
        </w:rPr>
        <w:t>التوصيـة</w:t>
      </w:r>
      <w:r w:rsidR="002B5F4A">
        <w:rPr>
          <w:rFonts w:hint="cs"/>
          <w:rtl/>
        </w:rPr>
        <w:t xml:space="preserve"> </w:t>
      </w:r>
      <w:r w:rsidR="002E6ECC" w:rsidRPr="006E3D0D">
        <w:rPr>
          <w:rtl/>
        </w:rPr>
        <w:t xml:space="preserve"> </w:t>
      </w:r>
    </w:p>
    <w:p w:rsidR="002E6ECC" w:rsidRPr="006E3D0D" w:rsidRDefault="00897469" w:rsidP="00FC3F52">
      <w:pPr>
        <w:pStyle w:val="Rectitle"/>
        <w:rPr>
          <w:rFonts w:hint="cs"/>
          <w:rtl/>
        </w:rPr>
      </w:pPr>
      <w:r w:rsidRPr="00897469">
        <w:rPr>
          <w:rtl/>
        </w:rPr>
        <w:t xml:space="preserve">حساب كثافة القدرة القصوى (قيمة متوسطة في نطاق </w:t>
      </w:r>
      <w:r w:rsidRPr="00897469">
        <w:t>kHz 4</w:t>
      </w:r>
      <w:r w:rsidRPr="00897469">
        <w:rPr>
          <w:rFonts w:hint="cs"/>
          <w:rtl/>
        </w:rPr>
        <w:t xml:space="preserve"> أو</w:t>
      </w:r>
      <w:r w:rsidR="00FC3F52">
        <w:rPr>
          <w:rFonts w:hint="cs"/>
          <w:rtl/>
        </w:rPr>
        <w:t xml:space="preserve"> </w:t>
      </w:r>
      <w:r w:rsidRPr="00897469">
        <w:t>MHz 1</w:t>
      </w:r>
      <w:r>
        <w:rPr>
          <w:rtl/>
        </w:rPr>
        <w:t>)</w:t>
      </w:r>
      <w:r>
        <w:rPr>
          <w:rFonts w:hint="cs"/>
          <w:rtl/>
        </w:rPr>
        <w:br/>
      </w:r>
      <w:r w:rsidRPr="00897469">
        <w:rPr>
          <w:rtl/>
        </w:rPr>
        <w:t>في موج</w:t>
      </w:r>
      <w:r w:rsidRPr="00897469">
        <w:rPr>
          <w:rFonts w:hint="cs"/>
          <w:rtl/>
        </w:rPr>
        <w:t>ات</w:t>
      </w:r>
      <w:r w:rsidRPr="00897469">
        <w:rPr>
          <w:rtl/>
        </w:rPr>
        <w:t xml:space="preserve"> حاملة بتشكيل الزاوية</w:t>
      </w:r>
      <w:r w:rsidRPr="00897469">
        <w:rPr>
          <w:rFonts w:hint="cs"/>
          <w:rtl/>
        </w:rPr>
        <w:t xml:space="preserve"> و</w:t>
      </w:r>
      <w:r w:rsidRPr="00897469">
        <w:rPr>
          <w:rtl/>
        </w:rPr>
        <w:t>موج</w:t>
      </w:r>
      <w:r w:rsidRPr="00897469">
        <w:rPr>
          <w:rFonts w:hint="cs"/>
          <w:rtl/>
        </w:rPr>
        <w:t>ات</w:t>
      </w:r>
      <w:r w:rsidRPr="00897469">
        <w:rPr>
          <w:rtl/>
        </w:rPr>
        <w:t xml:space="preserve"> حاملة </w:t>
      </w:r>
      <w:r w:rsidRPr="00897469">
        <w:rPr>
          <w:rFonts w:hint="cs"/>
          <w:rtl/>
        </w:rPr>
        <w:t>رقمية</w:t>
      </w:r>
    </w:p>
    <w:p w:rsidR="002E6ECC" w:rsidRPr="006E3D0D" w:rsidRDefault="00897469" w:rsidP="00447F3F">
      <w:pPr>
        <w:pStyle w:val="Recdate"/>
        <w:spacing w:before="480" w:after="240"/>
        <w:rPr>
          <w:rtl/>
        </w:rPr>
      </w:pPr>
      <w:r>
        <w:t>(2012-1994-1993-1992-1990)</w:t>
      </w:r>
    </w:p>
    <w:p w:rsidR="00897469" w:rsidRPr="00447F3F" w:rsidRDefault="00897469" w:rsidP="002B5F4A">
      <w:pPr>
        <w:pStyle w:val="Headingb"/>
        <w:spacing w:before="120"/>
        <w:rPr>
          <w:rFonts w:ascii="Times New Roman" w:eastAsia="Calibri" w:hAnsi="Times New Roman"/>
          <w:rtl/>
          <w:lang w:bidi="ar-SY"/>
        </w:rPr>
      </w:pPr>
      <w:r w:rsidRPr="00447F3F">
        <w:rPr>
          <w:rFonts w:ascii="Times New Roman" w:eastAsia="Calibri" w:hAnsi="Times New Roman" w:hint="cs"/>
          <w:rtl/>
          <w:lang w:bidi="ar-SY"/>
        </w:rPr>
        <w:t>مجال التطبيق</w:t>
      </w:r>
    </w:p>
    <w:p w:rsidR="00897469" w:rsidRPr="00447F3F" w:rsidRDefault="00897469" w:rsidP="0011034F">
      <w:pPr>
        <w:overflowPunct/>
        <w:autoSpaceDE/>
        <w:autoSpaceDN/>
        <w:adjustRightInd/>
        <w:textAlignment w:val="auto"/>
        <w:rPr>
          <w:rFonts w:eastAsia="Calibri" w:hint="cs"/>
          <w:rtl/>
          <w:lang w:bidi="ar-SY"/>
        </w:rPr>
      </w:pPr>
      <w:r w:rsidRPr="00447F3F">
        <w:rPr>
          <w:rFonts w:eastAsia="Calibri"/>
          <w:rtl/>
          <w:lang w:bidi="ar-SY"/>
        </w:rPr>
        <w:t>توفر هذه التوصية أساليب لحساب كثافة القدرة القصوى لأنواع مختلفة من</w:t>
      </w:r>
      <w:r w:rsidRPr="00447F3F">
        <w:rPr>
          <w:rFonts w:eastAsia="Calibri" w:hint="cs"/>
          <w:rtl/>
          <w:lang w:bidi="ar-SY"/>
        </w:rPr>
        <w:t xml:space="preserve"> الموجات الحاملة ك</w:t>
      </w:r>
      <w:r w:rsidRPr="00447F3F">
        <w:rPr>
          <w:rFonts w:eastAsia="Calibri"/>
          <w:rtl/>
          <w:lang w:bidi="ar-SY"/>
        </w:rPr>
        <w:t>قيمة متوسطة في نطاق</w:t>
      </w:r>
      <w:r w:rsidR="0011034F">
        <w:rPr>
          <w:rFonts w:eastAsia="Calibri" w:hint="cs"/>
          <w:rtl/>
          <w:lang w:bidi="ar-SY"/>
        </w:rPr>
        <w:t> </w:t>
      </w:r>
      <w:r w:rsidRPr="00447F3F">
        <w:rPr>
          <w:rFonts w:eastAsia="Calibri"/>
          <w:lang w:bidi="ar-SY"/>
        </w:rPr>
        <w:t>kHz</w:t>
      </w:r>
      <w:r w:rsidR="00FC3F52">
        <w:rPr>
          <w:rFonts w:eastAsia="Calibri"/>
          <w:lang w:bidi="ar-SY"/>
        </w:rPr>
        <w:t> </w:t>
      </w:r>
      <w:r w:rsidRPr="00447F3F">
        <w:rPr>
          <w:rFonts w:eastAsia="Calibri"/>
          <w:lang w:bidi="ar-SY"/>
        </w:rPr>
        <w:t>4</w:t>
      </w:r>
      <w:r w:rsidRPr="00447F3F">
        <w:rPr>
          <w:rFonts w:eastAsia="Calibri" w:hint="cs"/>
          <w:rtl/>
          <w:lang w:bidi="ar-SY"/>
        </w:rPr>
        <w:t xml:space="preserve"> أو </w:t>
      </w:r>
      <w:r w:rsidRPr="00447F3F">
        <w:rPr>
          <w:rFonts w:eastAsia="Calibri"/>
          <w:lang w:bidi="ar-SY"/>
        </w:rPr>
        <w:t>MH</w:t>
      </w:r>
      <w:r w:rsidR="00FC3F52">
        <w:rPr>
          <w:rFonts w:eastAsia="Calibri"/>
          <w:lang w:bidi="ar-SY"/>
        </w:rPr>
        <w:t>z </w:t>
      </w:r>
      <w:r w:rsidRPr="00447F3F">
        <w:rPr>
          <w:rFonts w:eastAsia="Calibri"/>
          <w:lang w:bidi="ar-SY"/>
        </w:rPr>
        <w:t>1</w:t>
      </w:r>
      <w:r w:rsidRPr="00447F3F">
        <w:rPr>
          <w:rFonts w:eastAsia="Calibri" w:hint="cs"/>
          <w:rtl/>
          <w:lang w:bidi="ar-SY"/>
        </w:rPr>
        <w:t>.</w:t>
      </w:r>
    </w:p>
    <w:p w:rsidR="00897469" w:rsidRPr="00447F3F" w:rsidRDefault="00897469" w:rsidP="002B5F4A">
      <w:pPr>
        <w:pStyle w:val="Normalaftertitle"/>
        <w:rPr>
          <w:rFonts w:eastAsia="Calibri"/>
          <w:rtl/>
          <w:lang w:bidi="ar-EG"/>
        </w:rPr>
      </w:pPr>
      <w:r w:rsidRPr="00447F3F">
        <w:rPr>
          <w:rFonts w:eastAsia="Calibri"/>
          <w:rtl/>
        </w:rPr>
        <w:t xml:space="preserve">إن جمعية الاتصالات الراديوية </w:t>
      </w:r>
      <w:r w:rsidR="002B5F4A">
        <w:rPr>
          <w:rFonts w:eastAsia="Calibri" w:hint="cs"/>
          <w:rtl/>
        </w:rPr>
        <w:t>ل</w:t>
      </w:r>
      <w:r w:rsidRPr="00447F3F">
        <w:rPr>
          <w:rFonts w:eastAsia="Calibri"/>
          <w:rtl/>
        </w:rPr>
        <w:t>لاتحاد الدولي للاتصالات،</w:t>
      </w:r>
    </w:p>
    <w:p w:rsidR="00897469" w:rsidRPr="00447F3F" w:rsidRDefault="00897469" w:rsidP="00447F3F">
      <w:pPr>
        <w:pStyle w:val="Call"/>
        <w:spacing w:before="120"/>
        <w:rPr>
          <w:rFonts w:eastAsia="Calibri"/>
          <w:rtl/>
        </w:rPr>
      </w:pPr>
      <w:r w:rsidRPr="00447F3F">
        <w:rPr>
          <w:rFonts w:eastAsia="Calibri" w:hint="cs"/>
          <w:rtl/>
        </w:rPr>
        <w:t>إذ تضع في اعتبارها</w:t>
      </w:r>
    </w:p>
    <w:p w:rsidR="00897469" w:rsidRPr="00447F3F" w:rsidRDefault="002B5F4A" w:rsidP="002B5F4A">
      <w:pPr>
        <w:overflowPunct/>
        <w:autoSpaceDE/>
        <w:autoSpaceDN/>
        <w:adjustRightInd/>
        <w:textAlignment w:val="auto"/>
        <w:rPr>
          <w:rFonts w:eastAsia="Calibri"/>
          <w:rtl/>
          <w:lang w:bidi="ar-SY"/>
        </w:rPr>
      </w:pPr>
      <w:r>
        <w:rPr>
          <w:rFonts w:eastAsia="Calibri" w:hint="cs"/>
          <w:rtl/>
          <w:lang w:bidi="ar-EG"/>
        </w:rPr>
        <w:t xml:space="preserve"> </w:t>
      </w:r>
      <w:r w:rsidR="00897469" w:rsidRPr="00447F3F">
        <w:rPr>
          <w:rFonts w:eastAsia="Calibri"/>
          <w:rtl/>
          <w:lang w:bidi="ar-EG"/>
        </w:rPr>
        <w:t>أ )</w:t>
      </w:r>
      <w:r w:rsidR="00897469" w:rsidRPr="00447F3F">
        <w:rPr>
          <w:rFonts w:eastAsia="Calibri" w:hint="cs"/>
          <w:rtl/>
          <w:lang w:bidi="ar-EG"/>
        </w:rPr>
        <w:tab/>
      </w:r>
      <w:r w:rsidR="00897469" w:rsidRPr="00447F3F">
        <w:rPr>
          <w:rFonts w:eastAsia="Calibri"/>
          <w:rtl/>
          <w:lang w:bidi="ar-EG"/>
        </w:rPr>
        <w:t>أن</w:t>
      </w:r>
      <w:r w:rsidR="00897469" w:rsidRPr="00447F3F">
        <w:rPr>
          <w:rFonts w:eastAsia="Calibri"/>
          <w:lang w:bidi="ar-EG"/>
        </w:rPr>
        <w:t xml:space="preserve"> </w:t>
      </w:r>
      <w:r w:rsidR="00897469" w:rsidRPr="00447F3F">
        <w:rPr>
          <w:rFonts w:eastAsia="Calibri"/>
          <w:rtl/>
          <w:lang w:bidi="ar-SY"/>
        </w:rPr>
        <w:t>الإدارات</w:t>
      </w:r>
      <w:r w:rsidR="00897469" w:rsidRPr="00447F3F">
        <w:rPr>
          <w:rFonts w:eastAsia="Calibri" w:hint="cs"/>
          <w:rtl/>
          <w:lang w:bidi="ar-SY"/>
        </w:rPr>
        <w:t xml:space="preserve"> يُطلب إليها </w:t>
      </w:r>
      <w:r w:rsidR="00897469" w:rsidRPr="00447F3F">
        <w:rPr>
          <w:rFonts w:eastAsia="Calibri"/>
          <w:rtl/>
          <w:lang w:bidi="ar-SY"/>
        </w:rPr>
        <w:t>إعداد المعلومات الواردة في</w:t>
      </w:r>
      <w:r w:rsidR="00897469" w:rsidRPr="00447F3F">
        <w:rPr>
          <w:rFonts w:eastAsia="Calibri" w:hint="cs"/>
          <w:rtl/>
          <w:lang w:bidi="ar-SY"/>
        </w:rPr>
        <w:t xml:space="preserve"> التذييلين </w:t>
      </w:r>
      <w:r w:rsidR="00897469" w:rsidRPr="00447F3F">
        <w:rPr>
          <w:rFonts w:eastAsia="Calibri"/>
          <w:lang w:bidi="ar-SY"/>
        </w:rPr>
        <w:t>3</w:t>
      </w:r>
      <w:r w:rsidR="00897469" w:rsidRPr="00447F3F">
        <w:rPr>
          <w:rFonts w:eastAsia="Calibri" w:hint="cs"/>
          <w:rtl/>
          <w:lang w:bidi="ar-SY"/>
        </w:rPr>
        <w:t xml:space="preserve"> و</w:t>
      </w:r>
      <w:r w:rsidR="00897469" w:rsidRPr="00447F3F">
        <w:rPr>
          <w:rFonts w:eastAsia="Calibri"/>
          <w:lang w:bidi="ar-SY"/>
        </w:rPr>
        <w:t>4</w:t>
      </w:r>
      <w:r w:rsidR="00897469" w:rsidRPr="00447F3F">
        <w:rPr>
          <w:rFonts w:eastAsia="Calibri" w:hint="cs"/>
          <w:rtl/>
          <w:lang w:bidi="ar-SY"/>
        </w:rPr>
        <w:t xml:space="preserve"> للوائح الراديو</w:t>
      </w:r>
      <w:r w:rsidR="00897469" w:rsidRPr="00447F3F">
        <w:rPr>
          <w:rFonts w:eastAsia="Calibri"/>
          <w:rtl/>
          <w:lang w:bidi="ar-SY"/>
        </w:rPr>
        <w:t xml:space="preserve"> لأغراض التنسيق</w:t>
      </w:r>
      <w:r w:rsidR="00897469" w:rsidRPr="00447F3F">
        <w:rPr>
          <w:rFonts w:eastAsia="Calibri" w:hint="cs"/>
          <w:rtl/>
          <w:lang w:bidi="ar-SY"/>
        </w:rPr>
        <w:t xml:space="preserve"> والتبليغ؛</w:t>
      </w:r>
    </w:p>
    <w:p w:rsidR="00897469" w:rsidRPr="00447F3F" w:rsidRDefault="00897469" w:rsidP="002B5F4A">
      <w:pPr>
        <w:overflowPunct/>
        <w:autoSpaceDE/>
        <w:autoSpaceDN/>
        <w:adjustRightInd/>
        <w:textAlignment w:val="auto"/>
        <w:rPr>
          <w:rFonts w:eastAsia="Calibri"/>
          <w:rtl/>
          <w:lang w:bidi="ar-SY"/>
        </w:rPr>
      </w:pPr>
      <w:r w:rsidRPr="00447F3F">
        <w:rPr>
          <w:rFonts w:eastAsia="Calibri"/>
          <w:rtl/>
          <w:lang w:bidi="ar-SY"/>
        </w:rPr>
        <w:t>ب)</w:t>
      </w:r>
      <w:r w:rsidRPr="00447F3F">
        <w:rPr>
          <w:rFonts w:eastAsia="Calibri" w:hint="cs"/>
          <w:rtl/>
          <w:lang w:bidi="ar-SY"/>
        </w:rPr>
        <w:tab/>
      </w:r>
      <w:r w:rsidRPr="00447F3F">
        <w:rPr>
          <w:rFonts w:eastAsia="Calibri"/>
          <w:rtl/>
          <w:lang w:bidi="ar-SY"/>
        </w:rPr>
        <w:t>أن</w:t>
      </w:r>
      <w:r w:rsidRPr="00447F3F">
        <w:rPr>
          <w:rFonts w:eastAsia="Calibri" w:hint="cs"/>
          <w:rtl/>
          <w:lang w:bidi="ar-SY"/>
        </w:rPr>
        <w:t xml:space="preserve"> أحد بنود المعلومات المدرجة </w:t>
      </w:r>
      <w:r w:rsidRPr="00447F3F">
        <w:rPr>
          <w:rFonts w:eastAsia="Calibri"/>
          <w:rtl/>
          <w:lang w:bidi="ar-SY"/>
        </w:rPr>
        <w:t>في</w:t>
      </w:r>
      <w:r w:rsidRPr="00447F3F">
        <w:rPr>
          <w:rFonts w:eastAsia="Calibri" w:hint="cs"/>
          <w:rtl/>
          <w:lang w:bidi="ar-SY"/>
        </w:rPr>
        <w:t xml:space="preserve"> التذييلين </w:t>
      </w:r>
      <w:r w:rsidRPr="00447F3F">
        <w:rPr>
          <w:rFonts w:eastAsia="Calibri"/>
          <w:lang w:bidi="ar-SY"/>
        </w:rPr>
        <w:t>3</w:t>
      </w:r>
      <w:r w:rsidRPr="00447F3F">
        <w:rPr>
          <w:rFonts w:eastAsia="Calibri" w:hint="cs"/>
          <w:rtl/>
          <w:lang w:bidi="ar-SY"/>
        </w:rPr>
        <w:t xml:space="preserve"> و</w:t>
      </w:r>
      <w:r w:rsidRPr="00447F3F">
        <w:rPr>
          <w:rFonts w:eastAsia="Calibri"/>
          <w:lang w:bidi="ar-SY"/>
        </w:rPr>
        <w:t>4</w:t>
      </w:r>
      <w:r w:rsidRPr="00447F3F">
        <w:rPr>
          <w:rFonts w:eastAsia="Calibri" w:hint="cs"/>
          <w:rtl/>
          <w:lang w:bidi="ar-SY"/>
        </w:rPr>
        <w:t xml:space="preserve"> للوائح الراديو هو</w:t>
      </w:r>
      <w:r w:rsidRPr="00447F3F">
        <w:rPr>
          <w:rFonts w:eastAsia="Calibri"/>
          <w:rtl/>
          <w:lang w:bidi="ar-SY"/>
        </w:rPr>
        <w:t xml:space="preserve"> القيمة المتوسطة لكثافة القدرة القصوى لكل هرتز مقدمة عند مدخل الهوائي</w:t>
      </w:r>
      <w:r w:rsidRPr="00447F3F">
        <w:rPr>
          <w:rFonts w:eastAsia="Calibri" w:hint="cs"/>
          <w:rtl/>
          <w:lang w:bidi="ar-SY"/>
        </w:rPr>
        <w:t>؛</w:t>
      </w:r>
    </w:p>
    <w:p w:rsidR="00897469" w:rsidRPr="00447F3F" w:rsidRDefault="00897469" w:rsidP="002B5F4A">
      <w:pPr>
        <w:overflowPunct/>
        <w:autoSpaceDE/>
        <w:autoSpaceDN/>
        <w:adjustRightInd/>
        <w:textAlignment w:val="auto"/>
        <w:rPr>
          <w:rFonts w:eastAsia="Calibri"/>
          <w:rtl/>
          <w:lang w:bidi="ar-SY"/>
        </w:rPr>
      </w:pPr>
      <w:r w:rsidRPr="00447F3F">
        <w:rPr>
          <w:rFonts w:eastAsia="Calibri"/>
          <w:rtl/>
          <w:lang w:bidi="ar-SY"/>
        </w:rPr>
        <w:t>ج)</w:t>
      </w:r>
      <w:r w:rsidRPr="00447F3F">
        <w:rPr>
          <w:rFonts w:eastAsia="Calibri" w:hint="cs"/>
          <w:rtl/>
          <w:lang w:bidi="ar-SY"/>
        </w:rPr>
        <w:tab/>
      </w:r>
      <w:r w:rsidRPr="00447F3F">
        <w:rPr>
          <w:rFonts w:eastAsia="Calibri"/>
          <w:rtl/>
          <w:lang w:bidi="ar-SY"/>
        </w:rPr>
        <w:t>أن</w:t>
      </w:r>
      <w:r w:rsidRPr="00447F3F">
        <w:rPr>
          <w:rFonts w:eastAsia="Calibri" w:hint="cs"/>
          <w:rtl/>
          <w:lang w:bidi="ar-SY"/>
        </w:rPr>
        <w:t xml:space="preserve"> التذييل </w:t>
      </w:r>
      <w:r w:rsidRPr="00447F3F">
        <w:rPr>
          <w:rFonts w:eastAsia="Calibri"/>
          <w:lang w:bidi="ar-SY"/>
        </w:rPr>
        <w:t>4</w:t>
      </w:r>
      <w:r w:rsidRPr="00447F3F">
        <w:rPr>
          <w:rFonts w:eastAsia="Calibri" w:hint="cs"/>
          <w:rtl/>
          <w:lang w:bidi="ar-SY"/>
        </w:rPr>
        <w:t xml:space="preserve"> للوائح الراديو ي</w:t>
      </w:r>
      <w:r w:rsidRPr="00447F3F">
        <w:rPr>
          <w:rFonts w:eastAsia="Calibri"/>
          <w:rtl/>
          <w:lang w:bidi="ar-SY"/>
        </w:rPr>
        <w:t xml:space="preserve">نص على أن كثافة القدرة القصوى لكل هرتز يجري حسابها في النطاق </w:t>
      </w:r>
      <w:r w:rsidRPr="00447F3F">
        <w:rPr>
          <w:rFonts w:eastAsia="Calibri"/>
          <w:lang w:bidi="ar-SY"/>
        </w:rPr>
        <w:t>kHz</w:t>
      </w:r>
      <w:r w:rsidR="00FC3F52">
        <w:rPr>
          <w:rFonts w:eastAsia="Calibri"/>
          <w:lang w:bidi="ar-SY"/>
        </w:rPr>
        <w:t> </w:t>
      </w:r>
      <w:r w:rsidRPr="00447F3F">
        <w:rPr>
          <w:rFonts w:eastAsia="Calibri"/>
          <w:lang w:bidi="ar-SY"/>
        </w:rPr>
        <w:t>4</w:t>
      </w:r>
      <w:r w:rsidRPr="00447F3F">
        <w:rPr>
          <w:rFonts w:eastAsia="Calibri"/>
          <w:rtl/>
          <w:lang w:bidi="ar-SY"/>
        </w:rPr>
        <w:t xml:space="preserve"> الأسوأ فيما يتعلق بالموجات الحاملة ذات التردد تحت </w:t>
      </w:r>
      <w:r w:rsidRPr="00447F3F">
        <w:rPr>
          <w:rFonts w:eastAsia="Calibri"/>
          <w:lang w:bidi="ar-SY"/>
        </w:rPr>
        <w:t>GHz</w:t>
      </w:r>
      <w:r w:rsidR="00FC3F52">
        <w:rPr>
          <w:rFonts w:eastAsia="Calibri"/>
          <w:lang w:bidi="ar-SY"/>
        </w:rPr>
        <w:t> </w:t>
      </w:r>
      <w:r w:rsidRPr="00447F3F">
        <w:rPr>
          <w:rFonts w:eastAsia="Calibri"/>
          <w:lang w:bidi="ar-SY"/>
        </w:rPr>
        <w:t>15</w:t>
      </w:r>
      <w:r w:rsidRPr="00447F3F">
        <w:rPr>
          <w:rFonts w:eastAsia="Calibri"/>
          <w:rtl/>
          <w:lang w:bidi="ar-SY"/>
        </w:rPr>
        <w:t xml:space="preserve">، أما في حالة الموجات الحاملة ذات تردد يفوق </w:t>
      </w:r>
      <w:r w:rsidRPr="00447F3F">
        <w:rPr>
          <w:rFonts w:eastAsia="Calibri"/>
          <w:lang w:bidi="ar-SY"/>
        </w:rPr>
        <w:t>GHz</w:t>
      </w:r>
      <w:r w:rsidR="00FC3F52">
        <w:rPr>
          <w:rFonts w:eastAsia="Calibri"/>
          <w:lang w:bidi="ar-SY"/>
        </w:rPr>
        <w:t> </w:t>
      </w:r>
      <w:r w:rsidRPr="00447F3F">
        <w:rPr>
          <w:rFonts w:eastAsia="Calibri"/>
          <w:lang w:bidi="ar-SY"/>
        </w:rPr>
        <w:t>15</w:t>
      </w:r>
      <w:r w:rsidRPr="00447F3F">
        <w:rPr>
          <w:rFonts w:eastAsia="Calibri"/>
          <w:rtl/>
          <w:lang w:bidi="ar-SY"/>
        </w:rPr>
        <w:t xml:space="preserve">، فإن القيمة المتوسطة لكثافة القدرة يجري حسابها في النطاق </w:t>
      </w:r>
      <w:r w:rsidRPr="00447F3F">
        <w:rPr>
          <w:rFonts w:eastAsia="Calibri"/>
          <w:lang w:bidi="ar-SY"/>
        </w:rPr>
        <w:t>MHz</w:t>
      </w:r>
      <w:r w:rsidR="00FC3F52">
        <w:rPr>
          <w:rFonts w:eastAsia="Calibri"/>
          <w:lang w:bidi="ar-SY"/>
        </w:rPr>
        <w:t> </w:t>
      </w:r>
      <w:r w:rsidRPr="00447F3F">
        <w:rPr>
          <w:rFonts w:eastAsia="Calibri"/>
          <w:lang w:bidi="ar-SY"/>
        </w:rPr>
        <w:t>1</w:t>
      </w:r>
      <w:r w:rsidRPr="00447F3F">
        <w:rPr>
          <w:rFonts w:eastAsia="Calibri"/>
          <w:rtl/>
          <w:lang w:bidi="ar-SY"/>
        </w:rPr>
        <w:t xml:space="preserve"> الأسوأ</w:t>
      </w:r>
      <w:r w:rsidRPr="00447F3F">
        <w:rPr>
          <w:rFonts w:eastAsia="Calibri" w:hint="cs"/>
          <w:rtl/>
          <w:lang w:bidi="ar-SY"/>
        </w:rPr>
        <w:t>؛</w:t>
      </w:r>
    </w:p>
    <w:p w:rsidR="00897469" w:rsidRPr="00447F3F" w:rsidRDefault="00897469" w:rsidP="002B5F4A">
      <w:pPr>
        <w:overflowPunct/>
        <w:autoSpaceDE/>
        <w:autoSpaceDN/>
        <w:adjustRightInd/>
        <w:textAlignment w:val="auto"/>
        <w:rPr>
          <w:rFonts w:eastAsia="Calibri"/>
          <w:rtl/>
          <w:lang w:bidi="ar-SY"/>
        </w:rPr>
      </w:pPr>
      <w:r w:rsidRPr="00447F3F">
        <w:rPr>
          <w:rFonts w:eastAsia="Calibri"/>
          <w:rtl/>
          <w:lang w:bidi="ar-SY"/>
        </w:rPr>
        <w:t>د</w:t>
      </w:r>
      <w:r w:rsidR="002B5F4A">
        <w:rPr>
          <w:rFonts w:eastAsia="Calibri" w:hint="cs"/>
          <w:rtl/>
          <w:lang w:bidi="ar-SY"/>
        </w:rPr>
        <w:t xml:space="preserve"> </w:t>
      </w:r>
      <w:r w:rsidRPr="00447F3F">
        <w:rPr>
          <w:rFonts w:eastAsia="Calibri"/>
          <w:rtl/>
          <w:lang w:bidi="ar-SY"/>
        </w:rPr>
        <w:t>)</w:t>
      </w:r>
      <w:r w:rsidRPr="00447F3F">
        <w:rPr>
          <w:rFonts w:eastAsia="Calibri" w:hint="cs"/>
          <w:rtl/>
          <w:lang w:bidi="ar-SY"/>
        </w:rPr>
        <w:tab/>
      </w:r>
      <w:r w:rsidRPr="00447F3F">
        <w:rPr>
          <w:rFonts w:eastAsia="Calibri"/>
          <w:rtl/>
          <w:lang w:bidi="ar-SY"/>
        </w:rPr>
        <w:t>أن</w:t>
      </w:r>
      <w:r w:rsidRPr="00447F3F">
        <w:rPr>
          <w:rFonts w:eastAsia="Calibri" w:hint="cs"/>
          <w:rtl/>
          <w:lang w:bidi="ar-SY"/>
        </w:rPr>
        <w:t xml:space="preserve"> الضرورة تدعو لأساليب عامة </w:t>
      </w:r>
      <w:r w:rsidRPr="00447F3F">
        <w:rPr>
          <w:rFonts w:eastAsia="Calibri"/>
          <w:rtl/>
          <w:lang w:bidi="ar-SY"/>
        </w:rPr>
        <w:t>لحساب كثافة القدرة القصوى</w:t>
      </w:r>
      <w:r w:rsidRPr="00447F3F">
        <w:rPr>
          <w:rFonts w:eastAsia="Calibri" w:hint="cs"/>
          <w:rtl/>
          <w:lang w:bidi="ar-SY"/>
        </w:rPr>
        <w:t xml:space="preserve"> </w:t>
      </w:r>
      <w:r w:rsidRPr="00447F3F">
        <w:rPr>
          <w:rFonts w:eastAsia="Calibri"/>
          <w:rtl/>
          <w:lang w:bidi="ar-SY"/>
        </w:rPr>
        <w:t>في موج</w:t>
      </w:r>
      <w:r w:rsidRPr="00447F3F">
        <w:rPr>
          <w:rFonts w:eastAsia="Calibri" w:hint="cs"/>
          <w:rtl/>
          <w:lang w:bidi="ar-SY"/>
        </w:rPr>
        <w:t>ة</w:t>
      </w:r>
      <w:r w:rsidRPr="00447F3F">
        <w:rPr>
          <w:rFonts w:eastAsia="Calibri"/>
          <w:rtl/>
          <w:lang w:bidi="ar-SY"/>
        </w:rPr>
        <w:t xml:space="preserve"> حاملة بتشكيل الزاوية</w:t>
      </w:r>
      <w:r w:rsidRPr="00447F3F">
        <w:rPr>
          <w:rFonts w:eastAsia="Calibri" w:hint="cs"/>
          <w:rtl/>
          <w:lang w:bidi="ar-SY"/>
        </w:rPr>
        <w:t>؛</w:t>
      </w:r>
    </w:p>
    <w:p w:rsidR="00897469" w:rsidRPr="00447F3F" w:rsidRDefault="00FC3F52" w:rsidP="00447F3F">
      <w:pPr>
        <w:overflowPunct/>
        <w:autoSpaceDE/>
        <w:autoSpaceDN/>
        <w:adjustRightInd/>
        <w:textAlignment w:val="auto"/>
        <w:rPr>
          <w:rFonts w:eastAsia="Calibri"/>
          <w:rtl/>
          <w:lang w:bidi="ar-SY"/>
        </w:rPr>
      </w:pPr>
      <w:r>
        <w:rPr>
          <w:rFonts w:eastAsia="Calibri" w:hint="cs"/>
          <w:rtl/>
          <w:lang w:bidi="ar-SY"/>
        </w:rPr>
        <w:t>ﻫ</w:t>
      </w:r>
      <w:r w:rsidR="002B5F4A">
        <w:rPr>
          <w:rFonts w:eastAsia="Calibri" w:hint="cs"/>
          <w:rtl/>
          <w:lang w:bidi="ar-SY"/>
        </w:rPr>
        <w:t xml:space="preserve"> </w:t>
      </w:r>
      <w:r w:rsidR="00897469" w:rsidRPr="00447F3F">
        <w:rPr>
          <w:rFonts w:eastAsia="Calibri" w:hint="cs"/>
          <w:rtl/>
          <w:lang w:bidi="ar-SY"/>
        </w:rPr>
        <w:t>)</w:t>
      </w:r>
      <w:r w:rsidR="00897469" w:rsidRPr="00447F3F">
        <w:rPr>
          <w:rFonts w:eastAsia="Calibri" w:hint="cs"/>
          <w:rtl/>
          <w:lang w:bidi="ar-SY"/>
        </w:rPr>
        <w:tab/>
        <w:t>أن الموجات الحاملة ل</w:t>
      </w:r>
      <w:r w:rsidR="00897469" w:rsidRPr="00447F3F">
        <w:rPr>
          <w:rFonts w:eastAsia="Calibri"/>
          <w:rtl/>
          <w:lang w:bidi="ar-SY"/>
        </w:rPr>
        <w:t>لتتب</w:t>
      </w:r>
      <w:r>
        <w:rPr>
          <w:rFonts w:eastAsia="Calibri" w:hint="cs"/>
          <w:rtl/>
          <w:lang w:bidi="ar-SY"/>
        </w:rPr>
        <w:t>ُّ</w:t>
      </w:r>
      <w:r w:rsidR="00897469" w:rsidRPr="00447F3F">
        <w:rPr>
          <w:rFonts w:eastAsia="Calibri"/>
          <w:rtl/>
          <w:lang w:bidi="ar-SY"/>
        </w:rPr>
        <w:t>ع والقياس عن ب</w:t>
      </w:r>
      <w:r>
        <w:rPr>
          <w:rFonts w:eastAsia="Calibri" w:hint="cs"/>
          <w:rtl/>
          <w:lang w:bidi="ar-SY"/>
        </w:rPr>
        <w:t>ُ</w:t>
      </w:r>
      <w:r w:rsidR="00897469" w:rsidRPr="00447F3F">
        <w:rPr>
          <w:rFonts w:eastAsia="Calibri"/>
          <w:rtl/>
          <w:lang w:bidi="ar-SY"/>
        </w:rPr>
        <w:t>عد والتحكم</w:t>
      </w:r>
      <w:r w:rsidR="00897469" w:rsidRPr="00447F3F">
        <w:rPr>
          <w:rFonts w:eastAsia="Calibri" w:hint="cs"/>
          <w:rtl/>
          <w:lang w:bidi="ar-SY"/>
        </w:rPr>
        <w:t xml:space="preserve"> </w:t>
      </w:r>
      <w:r w:rsidR="00897469" w:rsidRPr="00447F3F">
        <w:rPr>
          <w:rFonts w:eastAsia="Calibri"/>
          <w:lang w:bidi="ar-SY"/>
        </w:rPr>
        <w:t>(TT&amp;C)</w:t>
      </w:r>
      <w:r w:rsidR="00897469" w:rsidRPr="00447F3F">
        <w:rPr>
          <w:rFonts w:eastAsia="Calibri" w:hint="cs"/>
          <w:rtl/>
          <w:lang w:bidi="ar-SY"/>
        </w:rPr>
        <w:t xml:space="preserve"> تتضمن</w:t>
      </w:r>
      <w:r w:rsidR="00897469" w:rsidRPr="00447F3F">
        <w:rPr>
          <w:rFonts w:eastAsia="Calibri"/>
          <w:rtl/>
          <w:lang w:bidi="ar-SY"/>
        </w:rPr>
        <w:t xml:space="preserve"> عموما</w:t>
      </w:r>
      <w:r w:rsidR="00897469" w:rsidRPr="00447F3F">
        <w:rPr>
          <w:rFonts w:eastAsia="Calibri" w:hint="cs"/>
          <w:rtl/>
          <w:lang w:bidi="ar-SY"/>
        </w:rPr>
        <w:t>ً</w:t>
      </w:r>
      <w:r w:rsidR="00897469" w:rsidRPr="00447F3F">
        <w:rPr>
          <w:rFonts w:eastAsia="Calibri"/>
          <w:rtl/>
          <w:lang w:bidi="ar-SY"/>
        </w:rPr>
        <w:t xml:space="preserve"> خصائص التشكيل</w:t>
      </w:r>
      <w:r w:rsidR="00897469" w:rsidRPr="00447F3F">
        <w:rPr>
          <w:rFonts w:eastAsia="Calibri" w:hint="cs"/>
          <w:rtl/>
          <w:lang w:bidi="ar-SY"/>
        </w:rPr>
        <w:t xml:space="preserve"> </w:t>
      </w:r>
      <w:r w:rsidR="00897469" w:rsidRPr="00447F3F">
        <w:rPr>
          <w:rFonts w:eastAsia="Calibri"/>
          <w:rtl/>
          <w:lang w:bidi="ar-SY"/>
        </w:rPr>
        <w:t>وبالتالي خصائص الكثافة الطيفية التي تختلف عن</w:t>
      </w:r>
      <w:r w:rsidR="00897469" w:rsidRPr="00447F3F">
        <w:rPr>
          <w:rFonts w:eastAsia="Calibri" w:hint="cs"/>
          <w:rtl/>
          <w:lang w:bidi="ar-SY"/>
        </w:rPr>
        <w:t>ها في</w:t>
      </w:r>
      <w:r w:rsidR="00897469" w:rsidRPr="00447F3F">
        <w:rPr>
          <w:rFonts w:eastAsia="Calibri"/>
          <w:rtl/>
          <w:lang w:bidi="ar-SY"/>
        </w:rPr>
        <w:t xml:space="preserve"> غيرها من</w:t>
      </w:r>
      <w:r w:rsidR="00897469" w:rsidRPr="00447F3F">
        <w:rPr>
          <w:rFonts w:eastAsia="Calibri" w:hint="cs"/>
          <w:rtl/>
          <w:lang w:bidi="ar-SY"/>
        </w:rPr>
        <w:t xml:space="preserve"> الموجات الحاملة،</w:t>
      </w:r>
    </w:p>
    <w:p w:rsidR="00897469" w:rsidRPr="00447F3F" w:rsidRDefault="00897469" w:rsidP="00FC3F52">
      <w:pPr>
        <w:pStyle w:val="Call"/>
        <w:spacing w:before="120"/>
        <w:rPr>
          <w:rFonts w:eastAsia="Calibri"/>
          <w:rtl/>
        </w:rPr>
      </w:pPr>
      <w:r w:rsidRPr="00447F3F">
        <w:rPr>
          <w:rFonts w:eastAsia="Calibri"/>
          <w:rtl/>
        </w:rPr>
        <w:t>توصي</w:t>
      </w:r>
    </w:p>
    <w:p w:rsidR="00897469" w:rsidRPr="00447F3F" w:rsidRDefault="00897469" w:rsidP="0011034F">
      <w:pPr>
        <w:overflowPunct/>
        <w:autoSpaceDE/>
        <w:autoSpaceDN/>
        <w:adjustRightInd/>
        <w:textAlignment w:val="auto"/>
        <w:rPr>
          <w:rFonts w:eastAsia="Calibri"/>
          <w:rtl/>
          <w:lang w:bidi="ar-SY"/>
        </w:rPr>
      </w:pPr>
      <w:r w:rsidRPr="00FC3F52">
        <w:rPr>
          <w:rFonts w:eastAsia="Calibri"/>
          <w:b/>
          <w:bCs/>
          <w:lang w:bidi="ar-SY"/>
        </w:rPr>
        <w:t>1</w:t>
      </w:r>
      <w:r w:rsidRPr="00447F3F">
        <w:rPr>
          <w:rFonts w:eastAsia="Calibri"/>
          <w:lang w:bidi="ar-SY"/>
        </w:rPr>
        <w:tab/>
      </w:r>
      <w:r w:rsidRPr="00447F3F">
        <w:rPr>
          <w:rFonts w:eastAsia="Calibri" w:hint="cs"/>
          <w:rtl/>
          <w:lang w:bidi="ar-SY"/>
        </w:rPr>
        <w:t>باستخدام الأساليب المذكورة</w:t>
      </w:r>
      <w:r w:rsidRPr="00447F3F">
        <w:rPr>
          <w:rFonts w:eastAsia="Calibri"/>
          <w:rtl/>
          <w:lang w:bidi="ar-SY"/>
        </w:rPr>
        <w:t xml:space="preserve"> </w:t>
      </w:r>
      <w:r w:rsidRPr="00447F3F">
        <w:rPr>
          <w:rFonts w:eastAsia="Calibri" w:hint="cs"/>
          <w:rtl/>
          <w:lang w:bidi="ar-SY"/>
        </w:rPr>
        <w:t xml:space="preserve">في الملحق </w:t>
      </w:r>
      <w:r w:rsidRPr="00447F3F">
        <w:rPr>
          <w:rFonts w:eastAsia="Calibri"/>
          <w:lang w:bidi="ar-SY"/>
        </w:rPr>
        <w:t>1</w:t>
      </w:r>
      <w:r w:rsidRPr="00447F3F">
        <w:rPr>
          <w:rFonts w:eastAsia="Calibri" w:hint="cs"/>
          <w:rtl/>
          <w:lang w:bidi="ar-SY"/>
        </w:rPr>
        <w:t xml:space="preserve"> لحساب</w:t>
      </w:r>
      <w:r w:rsidRPr="00447F3F">
        <w:rPr>
          <w:rFonts w:eastAsia="Calibri"/>
          <w:rtl/>
          <w:lang w:bidi="ar-SY"/>
        </w:rPr>
        <w:t xml:space="preserve"> القيمة المتوسطة لكثافة القدرة القصوى في النطاق</w:t>
      </w:r>
      <w:r w:rsidR="0011034F">
        <w:rPr>
          <w:rFonts w:eastAsia="Calibri" w:hint="cs"/>
          <w:rtl/>
          <w:lang w:bidi="ar-SY"/>
        </w:rPr>
        <w:t> </w:t>
      </w:r>
      <w:r w:rsidRPr="00447F3F">
        <w:rPr>
          <w:rFonts w:eastAsia="Calibri"/>
          <w:lang w:bidi="ar-SY"/>
        </w:rPr>
        <w:t>kHz</w:t>
      </w:r>
      <w:r w:rsidR="00FC3F52">
        <w:rPr>
          <w:rFonts w:eastAsia="Calibri"/>
          <w:lang w:bidi="ar-SY"/>
        </w:rPr>
        <w:t> </w:t>
      </w:r>
      <w:r w:rsidRPr="00447F3F">
        <w:rPr>
          <w:rFonts w:eastAsia="Calibri"/>
          <w:lang w:bidi="ar-SY"/>
        </w:rPr>
        <w:t>4</w:t>
      </w:r>
      <w:r w:rsidRPr="00447F3F">
        <w:rPr>
          <w:rFonts w:eastAsia="Calibri" w:hint="cs"/>
          <w:rtl/>
          <w:lang w:bidi="ar-SY"/>
        </w:rPr>
        <w:t xml:space="preserve"> للموجات الحاملة </w:t>
      </w:r>
      <w:r w:rsidRPr="00447F3F">
        <w:rPr>
          <w:rFonts w:eastAsia="Calibri"/>
          <w:rtl/>
          <w:lang w:bidi="ar-SY"/>
        </w:rPr>
        <w:t>بتشكيل الزاوية</w:t>
      </w:r>
      <w:r w:rsidRPr="00447F3F">
        <w:rPr>
          <w:rFonts w:eastAsia="Calibri" w:hint="cs"/>
          <w:rtl/>
          <w:lang w:bidi="ar-SY"/>
        </w:rPr>
        <w:t xml:space="preserve"> أو لل</w:t>
      </w:r>
      <w:r w:rsidRPr="00447F3F">
        <w:rPr>
          <w:rFonts w:eastAsia="Calibri"/>
          <w:rtl/>
          <w:lang w:bidi="ar-SY"/>
        </w:rPr>
        <w:t>موج</w:t>
      </w:r>
      <w:r w:rsidRPr="00447F3F">
        <w:rPr>
          <w:rFonts w:eastAsia="Calibri" w:hint="cs"/>
          <w:rtl/>
          <w:lang w:bidi="ar-SY"/>
        </w:rPr>
        <w:t>ات</w:t>
      </w:r>
      <w:r w:rsidRPr="00447F3F">
        <w:rPr>
          <w:rFonts w:eastAsia="Calibri"/>
          <w:rtl/>
          <w:lang w:bidi="ar-SY"/>
        </w:rPr>
        <w:t xml:space="preserve"> </w:t>
      </w:r>
      <w:r w:rsidRPr="00447F3F">
        <w:rPr>
          <w:rFonts w:eastAsia="Calibri" w:hint="cs"/>
          <w:rtl/>
          <w:lang w:bidi="ar-SY"/>
        </w:rPr>
        <w:t>ال</w:t>
      </w:r>
      <w:r w:rsidRPr="00447F3F">
        <w:rPr>
          <w:rFonts w:eastAsia="Calibri"/>
          <w:rtl/>
          <w:lang w:bidi="ar-SY"/>
        </w:rPr>
        <w:t xml:space="preserve">حاملة </w:t>
      </w:r>
      <w:r w:rsidRPr="00447F3F">
        <w:rPr>
          <w:rFonts w:eastAsia="Calibri" w:hint="cs"/>
          <w:rtl/>
          <w:lang w:bidi="ar-SY"/>
        </w:rPr>
        <w:t>الرقمية أو للموجات الحاملة ل</w:t>
      </w:r>
      <w:r w:rsidRPr="00447F3F">
        <w:rPr>
          <w:rFonts w:eastAsia="Calibri"/>
          <w:rtl/>
          <w:lang w:bidi="ar-SY"/>
        </w:rPr>
        <w:t>لتتبع والقياس عن ب</w:t>
      </w:r>
      <w:r w:rsidR="008A5816">
        <w:rPr>
          <w:rFonts w:eastAsia="Calibri" w:hint="cs"/>
          <w:rtl/>
          <w:lang w:bidi="ar-SY"/>
        </w:rPr>
        <w:t>ُ</w:t>
      </w:r>
      <w:r w:rsidRPr="00447F3F">
        <w:rPr>
          <w:rFonts w:eastAsia="Calibri"/>
          <w:rtl/>
          <w:lang w:bidi="ar-SY"/>
        </w:rPr>
        <w:t>عد والتحكم</w:t>
      </w:r>
      <w:r w:rsidR="008A5816">
        <w:rPr>
          <w:rFonts w:eastAsia="Calibri" w:hint="eastAsia"/>
          <w:rtl/>
          <w:lang w:bidi="ar-SY"/>
        </w:rPr>
        <w:t> </w:t>
      </w:r>
      <w:r w:rsidRPr="00447F3F">
        <w:rPr>
          <w:rFonts w:eastAsia="Calibri"/>
          <w:lang w:bidi="ar-SY"/>
        </w:rPr>
        <w:t>(TT&amp;C)</w:t>
      </w:r>
      <w:r w:rsidRPr="00447F3F">
        <w:rPr>
          <w:rFonts w:eastAsia="Calibri" w:hint="cs"/>
          <w:rtl/>
          <w:lang w:bidi="ar-SY"/>
        </w:rPr>
        <w:t>؛</w:t>
      </w:r>
    </w:p>
    <w:p w:rsidR="00897469" w:rsidRPr="00447F3F" w:rsidRDefault="00897469" w:rsidP="0011034F">
      <w:pPr>
        <w:overflowPunct/>
        <w:autoSpaceDE/>
        <w:autoSpaceDN/>
        <w:adjustRightInd/>
        <w:textAlignment w:val="auto"/>
        <w:rPr>
          <w:rFonts w:eastAsia="Calibri"/>
          <w:lang w:bidi="ar-SY"/>
        </w:rPr>
      </w:pPr>
      <w:r w:rsidRPr="00FC3F52">
        <w:rPr>
          <w:rFonts w:eastAsia="Calibri"/>
          <w:b/>
          <w:bCs/>
          <w:lang w:bidi="ar-SY"/>
        </w:rPr>
        <w:t>2</w:t>
      </w:r>
      <w:r w:rsidRPr="00447F3F">
        <w:rPr>
          <w:rFonts w:eastAsia="Calibri"/>
          <w:lang w:bidi="ar-SY"/>
        </w:rPr>
        <w:tab/>
      </w:r>
      <w:r w:rsidRPr="00447F3F">
        <w:rPr>
          <w:rFonts w:eastAsia="Calibri" w:hint="cs"/>
          <w:rtl/>
          <w:lang w:bidi="ar-SY"/>
        </w:rPr>
        <w:t>باستخدام الأساليب المذكورة</w:t>
      </w:r>
      <w:r w:rsidRPr="00447F3F">
        <w:rPr>
          <w:rFonts w:eastAsia="Calibri"/>
          <w:rtl/>
          <w:lang w:bidi="ar-SY"/>
        </w:rPr>
        <w:t xml:space="preserve"> </w:t>
      </w:r>
      <w:r w:rsidRPr="00447F3F">
        <w:rPr>
          <w:rFonts w:eastAsia="Calibri" w:hint="cs"/>
          <w:rtl/>
          <w:lang w:bidi="ar-SY"/>
        </w:rPr>
        <w:t xml:space="preserve">في الملحق </w:t>
      </w:r>
      <w:r w:rsidRPr="00447F3F">
        <w:rPr>
          <w:rFonts w:eastAsia="Calibri"/>
          <w:lang w:bidi="ar-SY"/>
        </w:rPr>
        <w:t>2</w:t>
      </w:r>
      <w:r w:rsidRPr="00447F3F">
        <w:rPr>
          <w:rFonts w:eastAsia="Calibri" w:hint="cs"/>
          <w:rtl/>
          <w:lang w:bidi="ar-SY"/>
        </w:rPr>
        <w:t xml:space="preserve"> لحساب</w:t>
      </w:r>
      <w:r w:rsidRPr="00447F3F">
        <w:rPr>
          <w:rFonts w:eastAsia="Calibri"/>
          <w:rtl/>
          <w:lang w:bidi="ar-SY"/>
        </w:rPr>
        <w:t xml:space="preserve"> القيمة المتوسطة لكثافة القدرة القصوى في النطاق</w:t>
      </w:r>
      <w:r w:rsidR="0011034F">
        <w:rPr>
          <w:rFonts w:eastAsia="Calibri" w:hint="cs"/>
          <w:rtl/>
          <w:lang w:bidi="ar-SY"/>
        </w:rPr>
        <w:t> </w:t>
      </w:r>
      <w:r w:rsidRPr="00447F3F">
        <w:rPr>
          <w:rFonts w:eastAsia="Calibri"/>
          <w:lang w:bidi="ar-SY"/>
        </w:rPr>
        <w:t>MHz</w:t>
      </w:r>
      <w:r w:rsidR="0011034F">
        <w:rPr>
          <w:rFonts w:eastAsia="Calibri"/>
          <w:lang w:bidi="ar-SY"/>
        </w:rPr>
        <w:t> </w:t>
      </w:r>
      <w:r w:rsidRPr="00447F3F">
        <w:rPr>
          <w:rFonts w:eastAsia="Calibri"/>
          <w:lang w:bidi="ar-SY"/>
        </w:rPr>
        <w:t>1</w:t>
      </w:r>
      <w:r w:rsidRPr="00447F3F">
        <w:rPr>
          <w:rFonts w:eastAsia="Calibri"/>
          <w:rtl/>
          <w:lang w:bidi="ar-SY"/>
        </w:rPr>
        <w:t xml:space="preserve"> </w:t>
      </w:r>
      <w:r w:rsidRPr="00447F3F">
        <w:rPr>
          <w:rFonts w:eastAsia="Calibri" w:hint="cs"/>
          <w:rtl/>
          <w:lang w:bidi="ar-SY"/>
        </w:rPr>
        <w:t>للموجات الحاملة الرقمية أو للموجات الحاملة ل</w:t>
      </w:r>
      <w:r w:rsidRPr="00447F3F">
        <w:rPr>
          <w:rFonts w:eastAsia="Calibri"/>
          <w:rtl/>
          <w:lang w:bidi="ar-SY"/>
        </w:rPr>
        <w:t>لتتبع والقياس عن بعد والتحكم</w:t>
      </w:r>
      <w:r w:rsidRPr="00447F3F">
        <w:rPr>
          <w:rFonts w:eastAsia="Calibri" w:hint="cs"/>
          <w:rtl/>
          <w:lang w:bidi="ar-SY"/>
        </w:rPr>
        <w:t xml:space="preserve"> </w:t>
      </w:r>
      <w:r w:rsidRPr="00447F3F">
        <w:rPr>
          <w:rFonts w:eastAsia="Calibri"/>
          <w:lang w:bidi="ar-SY"/>
        </w:rPr>
        <w:t>(TT&amp;C)</w:t>
      </w:r>
      <w:r w:rsidRPr="00447F3F">
        <w:rPr>
          <w:rFonts w:eastAsia="Calibri" w:hint="cs"/>
          <w:rtl/>
          <w:lang w:bidi="ar-SY"/>
        </w:rPr>
        <w:t>؛</w:t>
      </w:r>
    </w:p>
    <w:p w:rsidR="00897469" w:rsidRPr="00447F3F" w:rsidRDefault="00897469" w:rsidP="00FC3F52">
      <w:pPr>
        <w:overflowPunct/>
        <w:autoSpaceDE/>
        <w:autoSpaceDN/>
        <w:adjustRightInd/>
        <w:textAlignment w:val="auto"/>
        <w:rPr>
          <w:rFonts w:eastAsia="Calibri" w:hint="cs"/>
          <w:rtl/>
          <w:lang w:bidi="ar-SY"/>
        </w:rPr>
      </w:pPr>
      <w:r w:rsidRPr="00FC3F52">
        <w:rPr>
          <w:rFonts w:eastAsia="Calibri"/>
          <w:b/>
          <w:bCs/>
          <w:lang w:bidi="ar-SY"/>
        </w:rPr>
        <w:t>3</w:t>
      </w:r>
      <w:r w:rsidRPr="00447F3F">
        <w:rPr>
          <w:rFonts w:eastAsia="Calibri"/>
          <w:lang w:bidi="ar-SY"/>
        </w:rPr>
        <w:tab/>
      </w:r>
      <w:r w:rsidRPr="00447F3F">
        <w:rPr>
          <w:rFonts w:eastAsia="Calibri" w:hint="cs"/>
          <w:rtl/>
          <w:lang w:bidi="ar-SY"/>
        </w:rPr>
        <w:t xml:space="preserve">باتباع أهداف القرار </w:t>
      </w:r>
      <w:r w:rsidRPr="00447F3F">
        <w:rPr>
          <w:rFonts w:eastAsia="Calibri"/>
          <w:bCs/>
          <w:lang w:bidi="ar-SY"/>
        </w:rPr>
        <w:t>703 (Rev.WRC-07)</w:t>
      </w:r>
      <w:r w:rsidRPr="00447F3F">
        <w:rPr>
          <w:rFonts w:eastAsia="Calibri" w:hint="cs"/>
          <w:bCs/>
          <w:rtl/>
          <w:lang w:bidi="ar-SY"/>
        </w:rPr>
        <w:t xml:space="preserve"> </w:t>
      </w:r>
      <w:r w:rsidRPr="00447F3F">
        <w:rPr>
          <w:rFonts w:eastAsia="Calibri"/>
          <w:rtl/>
          <w:lang w:bidi="ar-SY"/>
        </w:rPr>
        <w:t>لتحديد كثافة القدرة الطيفية القصوى</w:t>
      </w:r>
      <w:r w:rsidRPr="00447F3F">
        <w:rPr>
          <w:rFonts w:eastAsia="Calibri" w:hint="cs"/>
          <w:rtl/>
          <w:lang w:bidi="ar-SY"/>
        </w:rPr>
        <w:t>، بالاتفاق مع</w:t>
      </w:r>
      <w:r w:rsidRPr="00447F3F">
        <w:rPr>
          <w:rFonts w:eastAsia="Calibri"/>
          <w:rtl/>
          <w:lang w:bidi="ar-SY"/>
        </w:rPr>
        <w:t xml:space="preserve"> الإدارات الأخرى</w:t>
      </w:r>
      <w:r w:rsidR="00FC3F52">
        <w:rPr>
          <w:rFonts w:eastAsia="Calibri" w:hint="cs"/>
          <w:rtl/>
          <w:lang w:bidi="ar-SY"/>
        </w:rPr>
        <w:t> </w:t>
      </w:r>
      <w:r w:rsidRPr="00447F3F">
        <w:rPr>
          <w:rFonts w:eastAsia="Calibri"/>
          <w:rtl/>
          <w:lang w:bidi="ar-SY"/>
        </w:rPr>
        <w:t>المعنية</w:t>
      </w:r>
      <w:r w:rsidRPr="00447F3F">
        <w:rPr>
          <w:rFonts w:eastAsia="Calibri" w:hint="cs"/>
          <w:rtl/>
          <w:lang w:bidi="ar-SY"/>
        </w:rPr>
        <w:t>.</w:t>
      </w:r>
    </w:p>
    <w:p w:rsidR="00897469" w:rsidRPr="00FC3F52" w:rsidRDefault="00897469" w:rsidP="002B5F4A">
      <w:pPr>
        <w:pStyle w:val="Annextitle"/>
        <w:rPr>
          <w:rtl/>
        </w:rPr>
      </w:pPr>
      <w:r w:rsidRPr="00FC3F52">
        <w:rPr>
          <w:rFonts w:hint="cs"/>
          <w:rtl/>
        </w:rPr>
        <w:lastRenderedPageBreak/>
        <w:t xml:space="preserve">الملحق </w:t>
      </w:r>
      <w:r w:rsidRPr="00FC3F52">
        <w:t>1</w:t>
      </w:r>
    </w:p>
    <w:p w:rsidR="00897469" w:rsidRPr="00FC3F52" w:rsidRDefault="00897469" w:rsidP="008A5816">
      <w:pPr>
        <w:pStyle w:val="Annextitle"/>
        <w:rPr>
          <w:rtl/>
        </w:rPr>
      </w:pPr>
      <w:r w:rsidRPr="00FC3F52">
        <w:rPr>
          <w:rtl/>
        </w:rPr>
        <w:t xml:space="preserve">حساب كثافة القدرة القصوى (قيمة متوسطة في نطاق </w:t>
      </w:r>
      <w:r w:rsidRPr="00FC3F52">
        <w:t>kHz</w:t>
      </w:r>
      <w:r w:rsidR="008A5816">
        <w:t> </w:t>
      </w:r>
      <w:r w:rsidRPr="00FC3F52">
        <w:t>4</w:t>
      </w:r>
      <w:r w:rsidRPr="00FC3F52">
        <w:rPr>
          <w:rtl/>
        </w:rPr>
        <w:t xml:space="preserve">) </w:t>
      </w:r>
      <w:r w:rsidR="00FC3F52">
        <w:rPr>
          <w:rtl/>
          <w:lang w:bidi="ar-EG"/>
        </w:rPr>
        <w:br/>
      </w:r>
      <w:r w:rsidRPr="00FC3F52">
        <w:rPr>
          <w:rtl/>
        </w:rPr>
        <w:t>في موج</w:t>
      </w:r>
      <w:r w:rsidRPr="00FC3F52">
        <w:rPr>
          <w:rFonts w:hint="cs"/>
          <w:rtl/>
        </w:rPr>
        <w:t>ة</w:t>
      </w:r>
      <w:r w:rsidRPr="00FC3F52">
        <w:rPr>
          <w:rtl/>
        </w:rPr>
        <w:t xml:space="preserve"> حاملة بتشكيل الزاوية</w:t>
      </w:r>
    </w:p>
    <w:p w:rsidR="00897469" w:rsidRPr="00447F3F" w:rsidRDefault="00897469" w:rsidP="002B5F4A">
      <w:pPr>
        <w:pStyle w:val="Normalaftertitle"/>
        <w:rPr>
          <w:rFonts w:eastAsia="Calibri"/>
          <w:rtl/>
          <w:lang w:bidi="ar-SY"/>
        </w:rPr>
      </w:pPr>
      <w:r w:rsidRPr="00447F3F">
        <w:rPr>
          <w:rFonts w:eastAsia="Calibri" w:hint="cs"/>
          <w:rtl/>
          <w:lang w:bidi="ar-SY"/>
        </w:rPr>
        <w:t>يرد أدناه أسلوب</w:t>
      </w:r>
      <w:r w:rsidRPr="00447F3F">
        <w:rPr>
          <w:rFonts w:eastAsia="Calibri"/>
          <w:rtl/>
          <w:lang w:bidi="ar-SY"/>
        </w:rPr>
        <w:t xml:space="preserve"> حساب مستوى</w:t>
      </w:r>
      <w:r w:rsidRPr="00447F3F">
        <w:rPr>
          <w:rFonts w:eastAsia="Calibri" w:hint="cs"/>
          <w:rtl/>
          <w:lang w:bidi="ar-SY"/>
        </w:rPr>
        <w:t xml:space="preserve"> القدرة </w:t>
      </w:r>
      <w:r w:rsidRPr="00447F3F">
        <w:rPr>
          <w:rFonts w:eastAsia="Calibri"/>
          <w:rtl/>
          <w:lang w:bidi="ar-SY"/>
        </w:rPr>
        <w:t xml:space="preserve">في النطاق </w:t>
      </w:r>
      <w:r w:rsidRPr="00447F3F">
        <w:rPr>
          <w:rFonts w:eastAsia="Calibri"/>
          <w:lang w:bidi="ar-SY"/>
        </w:rPr>
        <w:t>kHz</w:t>
      </w:r>
      <w:r w:rsidR="00FC3F52">
        <w:rPr>
          <w:rFonts w:eastAsia="Calibri"/>
          <w:lang w:bidi="ar-SY"/>
        </w:rPr>
        <w:t> </w:t>
      </w:r>
      <w:r w:rsidRPr="00447F3F">
        <w:rPr>
          <w:rFonts w:eastAsia="Calibri"/>
          <w:lang w:bidi="ar-SY"/>
        </w:rPr>
        <w:t>4</w:t>
      </w:r>
      <w:r w:rsidRPr="00447F3F">
        <w:rPr>
          <w:rFonts w:eastAsia="Calibri"/>
          <w:rtl/>
          <w:lang w:bidi="ar-SY"/>
        </w:rPr>
        <w:t xml:space="preserve"> الأسوأ</w:t>
      </w:r>
      <w:r w:rsidRPr="00447F3F">
        <w:rPr>
          <w:rFonts w:eastAsia="Calibri" w:hint="cs"/>
          <w:rtl/>
          <w:lang w:bidi="ar-SY"/>
        </w:rPr>
        <w:t xml:space="preserve"> </w:t>
      </w:r>
      <w:r w:rsidRPr="00447F3F">
        <w:rPr>
          <w:rFonts w:eastAsia="Calibri"/>
          <w:lang w:bidi="ar-SY"/>
        </w:rPr>
        <w:t>(</w:t>
      </w:r>
      <w:r w:rsidR="00FC3F52">
        <w:rPr>
          <w:rFonts w:eastAsia="Calibri"/>
          <w:lang w:bidi="ar-SY"/>
        </w:rPr>
        <w:t>kHz </w:t>
      </w:r>
      <w:r w:rsidR="002B5F4A">
        <w:rPr>
          <w:rFonts w:eastAsia="Calibri"/>
          <w:lang w:bidi="ar-SY"/>
        </w:rPr>
        <w:t>W/</w:t>
      </w:r>
      <w:r w:rsidR="00FC3F52">
        <w:rPr>
          <w:rFonts w:eastAsia="Calibri"/>
          <w:lang w:bidi="ar-SY"/>
        </w:rPr>
        <w:t>4</w:t>
      </w:r>
      <w:r w:rsidRPr="00447F3F">
        <w:rPr>
          <w:rFonts w:eastAsia="Calibri"/>
          <w:lang w:bidi="ar-SY"/>
        </w:rPr>
        <w:t>)</w:t>
      </w:r>
      <w:r w:rsidRPr="00447F3F">
        <w:rPr>
          <w:rFonts w:eastAsia="Calibri" w:hint="cs"/>
          <w:rtl/>
          <w:lang w:bidi="ar-SY"/>
        </w:rPr>
        <w:t>. وت</w:t>
      </w:r>
      <w:r w:rsidR="00FC3F52">
        <w:rPr>
          <w:rFonts w:eastAsia="Calibri" w:hint="cs"/>
          <w:rtl/>
          <w:lang w:bidi="ar-SY"/>
        </w:rPr>
        <w:t>ُ</w:t>
      </w:r>
      <w:r w:rsidRPr="00447F3F">
        <w:rPr>
          <w:rFonts w:eastAsia="Calibri" w:hint="cs"/>
          <w:rtl/>
          <w:lang w:bidi="ar-SY"/>
        </w:rPr>
        <w:t xml:space="preserve">حصَّل </w:t>
      </w:r>
      <w:r w:rsidRPr="00447F3F">
        <w:rPr>
          <w:rFonts w:eastAsia="Calibri"/>
          <w:rtl/>
          <w:lang w:bidi="ar-SY"/>
        </w:rPr>
        <w:t>كثافة القدرة لكل هرتز</w:t>
      </w:r>
      <w:r w:rsidRPr="00447F3F">
        <w:rPr>
          <w:rFonts w:eastAsia="Calibri" w:hint="cs"/>
          <w:rtl/>
          <w:lang w:bidi="ar-SY"/>
        </w:rPr>
        <w:t xml:space="preserve"> التي تتطلبها لوائح الراديو</w:t>
      </w:r>
      <w:r w:rsidRPr="00447F3F">
        <w:rPr>
          <w:rFonts w:eastAsia="Calibri"/>
          <w:rtl/>
          <w:lang w:bidi="ar-SY"/>
        </w:rPr>
        <w:t xml:space="preserve"> بقسمة هذه القيمة</w:t>
      </w:r>
      <w:r w:rsidRPr="00447F3F">
        <w:rPr>
          <w:rFonts w:eastAsia="Calibri" w:hint="cs"/>
          <w:rtl/>
          <w:lang w:bidi="ar-SY"/>
        </w:rPr>
        <w:t xml:space="preserve"> على </w:t>
      </w:r>
      <w:r w:rsidRPr="00447F3F">
        <w:rPr>
          <w:rFonts w:eastAsia="Calibri"/>
          <w:lang w:bidi="ar-SY"/>
        </w:rPr>
        <w:t>4 000</w:t>
      </w:r>
      <w:r w:rsidRPr="00447F3F">
        <w:rPr>
          <w:rFonts w:eastAsia="Calibri" w:hint="cs"/>
          <w:rtl/>
          <w:lang w:bidi="ar-SY"/>
        </w:rPr>
        <w:t>.</w:t>
      </w:r>
    </w:p>
    <w:p w:rsidR="00897469" w:rsidRPr="00447F3F" w:rsidRDefault="00897469" w:rsidP="00FC3F52">
      <w:pPr>
        <w:pStyle w:val="Heading1"/>
        <w:rPr>
          <w:rFonts w:eastAsia="Calibri"/>
          <w:rtl/>
          <w:lang w:bidi="ar-SY"/>
        </w:rPr>
      </w:pPr>
      <w:r w:rsidRPr="00447F3F">
        <w:rPr>
          <w:rFonts w:eastAsia="Calibri"/>
          <w:lang w:bidi="ar-SY"/>
        </w:rPr>
        <w:t>1</w:t>
      </w:r>
      <w:r w:rsidRPr="00447F3F">
        <w:rPr>
          <w:rFonts w:eastAsia="Calibri"/>
          <w:lang w:bidi="ar-SY"/>
        </w:rPr>
        <w:tab/>
      </w:r>
      <w:r w:rsidRPr="00447F3F">
        <w:rPr>
          <w:rFonts w:eastAsia="Calibri" w:hint="cs"/>
          <w:rtl/>
          <w:lang w:bidi="ar-SY"/>
        </w:rPr>
        <w:t xml:space="preserve">الموجة الحاملة للتشكيل الترددي </w:t>
      </w:r>
      <w:r w:rsidR="00FC3F52">
        <w:rPr>
          <w:rFonts w:eastAsia="Calibri"/>
          <w:lang w:bidi="ar-SY"/>
        </w:rPr>
        <w:t>(</w:t>
      </w:r>
      <w:r w:rsidRPr="00447F3F">
        <w:rPr>
          <w:rFonts w:eastAsia="Calibri"/>
          <w:lang w:bidi="ar-SY"/>
        </w:rPr>
        <w:t>FM</w:t>
      </w:r>
      <w:r w:rsidR="00FC3F52">
        <w:rPr>
          <w:rFonts w:eastAsia="Calibri"/>
          <w:lang w:bidi="ar-SY"/>
        </w:rPr>
        <w:t>)</w:t>
      </w:r>
    </w:p>
    <w:p w:rsidR="00897469" w:rsidRPr="00447F3F" w:rsidRDefault="00897469" w:rsidP="00FC3F52">
      <w:pPr>
        <w:pStyle w:val="Heading2"/>
        <w:rPr>
          <w:rFonts w:eastAsia="Calibri"/>
          <w:rtl/>
          <w:lang w:bidi="ar-SY"/>
        </w:rPr>
      </w:pPr>
      <w:r w:rsidRPr="00447F3F">
        <w:rPr>
          <w:rFonts w:eastAsia="Calibri"/>
          <w:lang w:bidi="ar-SY"/>
        </w:rPr>
        <w:t>1.1</w:t>
      </w:r>
      <w:r w:rsidRPr="00447F3F">
        <w:rPr>
          <w:rFonts w:eastAsia="Calibri" w:hint="cs"/>
          <w:rtl/>
          <w:lang w:bidi="ar-SY"/>
        </w:rPr>
        <w:tab/>
        <w:t xml:space="preserve">الموجة الحاملة للتشكيل الترددي </w:t>
      </w:r>
      <w:r w:rsidR="00FC3F52">
        <w:rPr>
          <w:rFonts w:eastAsia="Calibri"/>
          <w:lang w:bidi="ar-SY"/>
        </w:rPr>
        <w:t>(</w:t>
      </w:r>
      <w:r w:rsidRPr="00447F3F">
        <w:rPr>
          <w:rFonts w:eastAsia="Calibri"/>
          <w:lang w:bidi="ar-SY"/>
        </w:rPr>
        <w:t>FM</w:t>
      </w:r>
      <w:r w:rsidR="00FC3F52">
        <w:rPr>
          <w:rFonts w:eastAsia="Calibri"/>
          <w:lang w:bidi="ar-SY"/>
        </w:rPr>
        <w:t>)</w:t>
      </w:r>
      <w:r w:rsidRPr="00447F3F">
        <w:rPr>
          <w:rFonts w:eastAsia="Calibri" w:hint="cs"/>
          <w:rtl/>
          <w:lang w:bidi="ar-SY"/>
        </w:rPr>
        <w:t xml:space="preserve"> المشكَّلة بإشارة المهاتفة متعددة القنوات</w:t>
      </w:r>
    </w:p>
    <w:p w:rsidR="00897469" w:rsidRPr="00447F3F" w:rsidRDefault="00897469" w:rsidP="00447F3F">
      <w:pPr>
        <w:overflowPunct/>
        <w:autoSpaceDE/>
        <w:autoSpaceDN/>
        <w:adjustRightInd/>
        <w:textAlignment w:val="auto"/>
        <w:rPr>
          <w:rFonts w:eastAsia="Calibri"/>
          <w:rtl/>
          <w:lang w:bidi="ar-SY"/>
        </w:rPr>
      </w:pPr>
      <w:r w:rsidRPr="00447F3F">
        <w:rPr>
          <w:rFonts w:eastAsia="Calibri" w:hint="cs"/>
          <w:rtl/>
          <w:lang w:bidi="ar-SY"/>
        </w:rPr>
        <w:t>ت</w:t>
      </w:r>
      <w:r w:rsidR="00FC3F52">
        <w:rPr>
          <w:rFonts w:eastAsia="Calibri" w:hint="cs"/>
          <w:rtl/>
          <w:lang w:bidi="ar-SY"/>
        </w:rPr>
        <w:t>ُ</w:t>
      </w:r>
      <w:r w:rsidR="00417A92">
        <w:rPr>
          <w:rFonts w:eastAsia="Calibri" w:hint="cs"/>
          <w:rtl/>
          <w:lang w:bidi="ar-SY"/>
        </w:rPr>
        <w:t>حدّ</w:t>
      </w:r>
      <w:r w:rsidRPr="00447F3F">
        <w:rPr>
          <w:rFonts w:eastAsia="Calibri" w:hint="cs"/>
          <w:rtl/>
          <w:lang w:bidi="ar-SY"/>
        </w:rPr>
        <w:t xml:space="preserve">د </w:t>
      </w:r>
      <w:r w:rsidRPr="00447F3F">
        <w:rPr>
          <w:rFonts w:eastAsia="Calibri"/>
          <w:rtl/>
          <w:lang w:bidi="ar-SY"/>
        </w:rPr>
        <w:t>كثافة القدرة القصوى</w:t>
      </w:r>
      <w:r w:rsidRPr="00447F3F">
        <w:rPr>
          <w:rFonts w:eastAsia="Calibri" w:hint="cs"/>
          <w:rtl/>
          <w:lang w:bidi="ar-SY"/>
        </w:rPr>
        <w:t xml:space="preserve"> </w:t>
      </w:r>
      <w:r w:rsidRPr="00447F3F">
        <w:rPr>
          <w:rFonts w:eastAsia="Calibri"/>
          <w:rtl/>
          <w:lang w:bidi="ar-SY"/>
        </w:rPr>
        <w:t>الطيفية في التحميل الكامل</w:t>
      </w:r>
      <w:r w:rsidRPr="00447F3F">
        <w:rPr>
          <w:rFonts w:eastAsia="Calibri" w:hint="cs"/>
          <w:rtl/>
          <w:lang w:bidi="ar-SY"/>
        </w:rPr>
        <w:t xml:space="preserve"> لنطاق القاعدة إما بالموجة الحاملة المتبقية أو بذ</w:t>
      </w:r>
      <w:r w:rsidR="00FC3F52">
        <w:rPr>
          <w:rFonts w:eastAsia="Calibri" w:hint="cs"/>
          <w:rtl/>
          <w:lang w:bidi="ar-SY"/>
        </w:rPr>
        <w:t>ُ</w:t>
      </w:r>
      <w:r w:rsidRPr="00447F3F">
        <w:rPr>
          <w:rFonts w:eastAsia="Calibri" w:hint="cs"/>
          <w:rtl/>
          <w:lang w:bidi="ar-SY"/>
        </w:rPr>
        <w:t>رى ا</w:t>
      </w:r>
      <w:r w:rsidRPr="00447F3F">
        <w:rPr>
          <w:rFonts w:eastAsia="Calibri"/>
          <w:rtl/>
          <w:lang w:bidi="ar-SY"/>
        </w:rPr>
        <w:t xml:space="preserve">لطيف </w:t>
      </w:r>
      <w:r w:rsidRPr="00447F3F">
        <w:rPr>
          <w:rFonts w:eastAsia="Calibri" w:hint="cs"/>
          <w:rtl/>
          <w:lang w:bidi="ar-SY"/>
        </w:rPr>
        <w:t>ال</w:t>
      </w:r>
      <w:r w:rsidRPr="00447F3F">
        <w:rPr>
          <w:rFonts w:eastAsia="Calibri"/>
          <w:rtl/>
          <w:lang w:bidi="ar-SY"/>
        </w:rPr>
        <w:t xml:space="preserve">مستمر، </w:t>
      </w:r>
      <w:r w:rsidRPr="00447F3F">
        <w:rPr>
          <w:rFonts w:eastAsia="Calibri" w:hint="cs"/>
          <w:rtl/>
          <w:lang w:bidi="ar-SY"/>
        </w:rPr>
        <w:t>حسب</w:t>
      </w:r>
      <w:r w:rsidRPr="00447F3F">
        <w:rPr>
          <w:rFonts w:eastAsia="Calibri"/>
          <w:rtl/>
          <w:lang w:bidi="ar-SY"/>
        </w:rPr>
        <w:t xml:space="preserve"> طبيعة التشكيل</w:t>
      </w:r>
      <w:r w:rsidRPr="00447F3F">
        <w:rPr>
          <w:rFonts w:eastAsia="Calibri"/>
          <w:lang w:bidi="ar-SY"/>
        </w:rPr>
        <w:t>.</w:t>
      </w:r>
    </w:p>
    <w:p w:rsidR="00897469" w:rsidRPr="00447F3F" w:rsidRDefault="00897469" w:rsidP="00447F3F">
      <w:pPr>
        <w:overflowPunct/>
        <w:autoSpaceDE/>
        <w:autoSpaceDN/>
        <w:adjustRightInd/>
        <w:textAlignment w:val="auto"/>
        <w:rPr>
          <w:rFonts w:eastAsia="Calibri"/>
          <w:rtl/>
          <w:lang w:bidi="ar-SY"/>
        </w:rPr>
      </w:pPr>
      <w:r w:rsidRPr="00447F3F">
        <w:rPr>
          <w:rFonts w:eastAsia="Calibri" w:hint="cs"/>
          <w:rtl/>
          <w:lang w:bidi="ar-SY"/>
        </w:rPr>
        <w:t>وتعطى قدرة الموجة الحاملة المتبقية بالصيغة التالية:</w:t>
      </w:r>
    </w:p>
    <w:p w:rsidR="00897469" w:rsidRPr="00447F3F" w:rsidRDefault="00FC3F52" w:rsidP="00FC3F52">
      <w:pPr>
        <w:pStyle w:val="Equation"/>
        <w:tabs>
          <w:tab w:val="left" w:pos="794"/>
        </w:tabs>
        <w:snapToGrid w:val="0"/>
        <w:spacing w:before="100" w:beforeAutospacing="1" w:after="100" w:afterAutospacing="1" w:line="240" w:lineRule="auto"/>
        <w:rPr>
          <w:rFonts w:eastAsia="Calibri"/>
          <w:lang w:bidi="ar-SY"/>
        </w:rPr>
      </w:pPr>
      <w:bookmarkStart w:id="0" w:name="f001"/>
      <w:r w:rsidRPr="00FF4E67">
        <w:rPr>
          <w:b/>
          <w:bCs/>
        </w:rPr>
        <w:tab/>
      </w:r>
      <w:r w:rsidRPr="00FF4E67">
        <w:rPr>
          <w:i/>
          <w:iCs/>
        </w:rPr>
        <w:tab/>
      </w:r>
      <w:r>
        <w:fldChar w:fldCharType="begin"/>
      </w:r>
      <w:r w:rsidRPr="00FF4E67">
        <w:instrText xml:space="preserve">eq </w:instrText>
      </w:r>
      <w:r w:rsidRPr="00FF4E67">
        <w:rPr>
          <w:i/>
          <w:iCs/>
        </w:rPr>
        <w:instrText>P</w:instrText>
      </w:r>
      <w:r w:rsidRPr="00FF4E67">
        <w:rPr>
          <w:i/>
          <w:iCs/>
          <w:position w:val="-4"/>
          <w:sz w:val="18"/>
          <w:szCs w:val="18"/>
        </w:rPr>
        <w:instrText>t</w:instrText>
      </w:r>
      <w:r w:rsidRPr="00FF4E67">
        <w:instrText xml:space="preserve">  </w:instrText>
      </w:r>
      <w:r w:rsidRPr="00FF4E67">
        <w:rPr>
          <w:rFonts w:ascii="Symbol" w:hAnsi="Symbol"/>
        </w:rPr>
        <w:instrText>×</w:instrText>
      </w:r>
      <w:r w:rsidRPr="00FF4E67">
        <w:instrText xml:space="preserve">  e\s\up4(</w:instrText>
      </w:r>
      <w:r w:rsidRPr="00FF4E67">
        <w:rPr>
          <w:sz w:val="18"/>
          <w:szCs w:val="18"/>
        </w:rPr>
        <w:instrText>–</w:instrText>
      </w:r>
      <w:r w:rsidRPr="00FF4E67">
        <w:rPr>
          <w:rFonts w:ascii="Symbol" w:hAnsi="Symbol"/>
          <w:sz w:val="18"/>
          <w:szCs w:val="18"/>
        </w:rPr>
        <w:instrText>y</w:instrText>
      </w:r>
      <w:r w:rsidRPr="00FF4E67">
        <w:instrText>)\s\up2(</w:instrText>
      </w:r>
      <w:r w:rsidRPr="00FF4E67">
        <w:rPr>
          <w:rFonts w:ascii="Symbol" w:hAnsi="Symbol"/>
          <w:sz w:val="18"/>
          <w:szCs w:val="18"/>
        </w:rPr>
        <w:instrText>0</w:instrText>
      </w:r>
      <w:r w:rsidRPr="00FF4E67">
        <w:rPr>
          <w:rFonts w:ascii="Symbol" w:hAnsi="Symbol"/>
        </w:rPr>
        <w:instrText>)</w:instrText>
      </w:r>
      <w:r w:rsidRPr="00FF4E67">
        <w:rPr>
          <w:color w:val="FFFFFF"/>
        </w:rPr>
        <w:instrText>mmmmmm</w:instrText>
      </w:r>
      <w:r w:rsidRPr="00FF4E67">
        <w:instrText>W</w:instrText>
      </w:r>
      <w:r>
        <w:fldChar w:fldCharType="end"/>
      </w:r>
      <w:r w:rsidRPr="00FF4E67">
        <w:tab/>
        <w:t>(1)</w:t>
      </w:r>
      <w:bookmarkEnd w:id="0"/>
    </w:p>
    <w:p w:rsidR="00897469" w:rsidRPr="00447F3F" w:rsidRDefault="00897469" w:rsidP="00447F3F">
      <w:pPr>
        <w:overflowPunct/>
        <w:autoSpaceDE/>
        <w:autoSpaceDN/>
        <w:adjustRightInd/>
        <w:textAlignment w:val="auto"/>
        <w:rPr>
          <w:rFonts w:eastAsia="Calibri"/>
          <w:rtl/>
          <w:lang w:bidi="ar-SY"/>
        </w:rPr>
      </w:pPr>
      <w:r w:rsidRPr="00447F3F">
        <w:rPr>
          <w:rFonts w:eastAsia="Calibri"/>
          <w:rtl/>
          <w:lang w:bidi="ar-SY"/>
        </w:rPr>
        <w:t>حيث</w:t>
      </w:r>
      <w:r w:rsidRPr="00447F3F">
        <w:rPr>
          <w:rFonts w:eastAsia="Calibri"/>
          <w:lang w:bidi="ar-SY"/>
        </w:rPr>
        <w:t>:</w:t>
      </w:r>
    </w:p>
    <w:p w:rsidR="002E07EA" w:rsidRPr="002E07EA" w:rsidRDefault="002E07EA" w:rsidP="002E07EA">
      <w:pPr>
        <w:pStyle w:val="Equation"/>
        <w:snapToGrid w:val="0"/>
        <w:spacing w:before="100" w:beforeAutospacing="1" w:after="100" w:afterAutospacing="1"/>
        <w:rPr>
          <w:rFonts w:hint="cs"/>
          <w:rtl/>
          <w:lang w:bidi="ar-EG"/>
        </w:rPr>
      </w:pPr>
      <w:bookmarkStart w:id="1" w:name="F002"/>
      <w:r w:rsidRPr="00FF4E67">
        <w:tab/>
      </w:r>
      <w:r w:rsidR="002B5F4A" w:rsidRPr="00BC26C3">
        <w:rPr>
          <w:position w:val="-28"/>
        </w:rPr>
        <w:object w:dxaOrig="3700" w:dyaOrig="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4.7pt;height:35.05pt" o:ole="">
            <v:imagedata r:id="rId15" o:title=""/>
          </v:shape>
          <o:OLEObject Type="Embed" ProgID="Equation.3" ShapeID="_x0000_i1025" DrawAspect="Content" ObjectID="_1403511596" r:id="rId16"/>
        </w:object>
      </w:r>
      <w:r w:rsidRPr="00FF4E67">
        <w:tab/>
        <w:t>(2)</w:t>
      </w:r>
      <w:bookmarkEnd w:id="1"/>
    </w:p>
    <w:p w:rsidR="00897469" w:rsidRPr="00447F3F" w:rsidRDefault="00897469" w:rsidP="002E07EA">
      <w:pPr>
        <w:overflowPunct/>
        <w:autoSpaceDE/>
        <w:autoSpaceDN/>
        <w:adjustRightInd/>
        <w:textAlignment w:val="auto"/>
        <w:rPr>
          <w:rFonts w:eastAsia="Calibri"/>
          <w:rtl/>
          <w:lang w:bidi="ar-SY"/>
        </w:rPr>
      </w:pPr>
      <w:r w:rsidRPr="00447F3F">
        <w:rPr>
          <w:rFonts w:eastAsia="Calibri"/>
          <w:rtl/>
          <w:lang w:bidi="ar-SY"/>
        </w:rPr>
        <w:t>في المعادلة</w:t>
      </w:r>
      <w:r w:rsidRPr="00447F3F">
        <w:rPr>
          <w:rFonts w:eastAsia="Calibri" w:hint="cs"/>
          <w:rtl/>
          <w:lang w:bidi="ar-SY"/>
        </w:rPr>
        <w:t xml:space="preserve"> </w:t>
      </w:r>
      <w:r w:rsidRPr="00447F3F">
        <w:rPr>
          <w:rFonts w:eastAsia="Calibri"/>
        </w:rPr>
        <w:t>(2)</w:t>
      </w:r>
      <w:r w:rsidRPr="00447F3F">
        <w:rPr>
          <w:rFonts w:eastAsia="Calibri" w:hint="cs"/>
          <w:rtl/>
        </w:rPr>
        <w:t xml:space="preserve">، </w:t>
      </w:r>
      <w:r w:rsidRPr="00447F3F">
        <w:rPr>
          <w:rFonts w:eastAsia="Calibri"/>
          <w:i/>
          <w:iCs/>
        </w:rPr>
        <w:t>m</w:t>
      </w:r>
      <w:r w:rsidRPr="00447F3F">
        <w:rPr>
          <w:rFonts w:eastAsia="Calibri" w:hint="cs"/>
          <w:rtl/>
        </w:rPr>
        <w:t xml:space="preserve"> هو مؤشر التشكيل الفعال (</w:t>
      </w:r>
      <w:r w:rsidRPr="00447F3F">
        <w:rPr>
          <w:rFonts w:eastAsia="Calibri"/>
        </w:rPr>
        <w:t>r.m.s.</w:t>
      </w:r>
      <w:r w:rsidRPr="00447F3F">
        <w:rPr>
          <w:rFonts w:eastAsia="Calibri" w:hint="cs"/>
          <w:rtl/>
        </w:rPr>
        <w:t xml:space="preserve">) </w:t>
      </w:r>
      <w:r w:rsidRPr="00447F3F">
        <w:rPr>
          <w:rFonts w:eastAsia="Calibri" w:hint="cs"/>
          <w:rtl/>
          <w:lang w:bidi="ar-SY"/>
        </w:rPr>
        <w:t xml:space="preserve">متعدد القنوات، وتصف الثوابت </w:t>
      </w:r>
      <w:r w:rsidR="002E07EA" w:rsidRPr="00FF4E67">
        <w:rPr>
          <w:i/>
          <w:iCs/>
        </w:rPr>
        <w:t>C</w:t>
      </w:r>
      <w:r w:rsidR="002E07EA" w:rsidRPr="00FF4E67">
        <w:rPr>
          <w:position w:val="-4"/>
          <w:sz w:val="16"/>
          <w:szCs w:val="16"/>
        </w:rPr>
        <w:t>0</w:t>
      </w:r>
      <w:r w:rsidRPr="00447F3F">
        <w:rPr>
          <w:rFonts w:eastAsia="Calibri" w:hint="cs"/>
          <w:rtl/>
          <w:lang w:bidi="ar-SY"/>
        </w:rPr>
        <w:t xml:space="preserve"> و</w:t>
      </w:r>
      <w:r w:rsidR="002E07EA" w:rsidRPr="002E07EA">
        <w:rPr>
          <w:i/>
          <w:iCs/>
        </w:rPr>
        <w:t xml:space="preserve"> </w:t>
      </w:r>
      <w:r w:rsidR="002E07EA" w:rsidRPr="00FF4E67">
        <w:rPr>
          <w:i/>
          <w:iCs/>
        </w:rPr>
        <w:t>C</w:t>
      </w:r>
      <w:r w:rsidR="002E07EA" w:rsidRPr="00FF4E67">
        <w:rPr>
          <w:position w:val="-4"/>
          <w:sz w:val="16"/>
          <w:szCs w:val="16"/>
        </w:rPr>
        <w:t>2</w:t>
      </w:r>
      <w:r w:rsidRPr="00447F3F">
        <w:rPr>
          <w:rFonts w:eastAsia="Calibri" w:hint="cs"/>
          <w:rtl/>
          <w:lang w:bidi="ar-SY"/>
        </w:rPr>
        <w:t>و</w:t>
      </w:r>
      <w:r w:rsidR="002E07EA" w:rsidRPr="002E07EA">
        <w:rPr>
          <w:i/>
          <w:iCs/>
        </w:rPr>
        <w:t xml:space="preserve"> </w:t>
      </w:r>
      <w:r w:rsidR="002E07EA" w:rsidRPr="00FF4E67">
        <w:rPr>
          <w:i/>
          <w:iCs/>
        </w:rPr>
        <w:t>C</w:t>
      </w:r>
      <w:r w:rsidR="002E07EA" w:rsidRPr="00FF4E67">
        <w:rPr>
          <w:position w:val="-4"/>
          <w:sz w:val="16"/>
          <w:szCs w:val="16"/>
        </w:rPr>
        <w:t>4</w:t>
      </w:r>
      <w:r w:rsidRPr="00447F3F">
        <w:rPr>
          <w:rFonts w:eastAsia="Calibri" w:hint="cs"/>
          <w:rtl/>
          <w:lang w:bidi="ar-SY"/>
        </w:rPr>
        <w:t>خصيصة التشديد المسبق</w:t>
      </w:r>
      <w:r w:rsidRPr="00447F3F">
        <w:rPr>
          <w:rFonts w:eastAsia="Calibri"/>
          <w:rtl/>
          <w:lang w:bidi="ar-SY"/>
        </w:rPr>
        <w:t xml:space="preserve"> السائدة</w:t>
      </w:r>
      <w:r w:rsidRPr="00447F3F">
        <w:rPr>
          <w:rFonts w:eastAsia="Calibri" w:hint="cs"/>
          <w:rtl/>
          <w:lang w:bidi="ar-SY"/>
        </w:rPr>
        <w:t xml:space="preserve"> في الصيغة العامة للتشديد المسبق:</w:t>
      </w:r>
    </w:p>
    <w:p w:rsidR="00897469" w:rsidRPr="00447F3F" w:rsidRDefault="002E07EA" w:rsidP="00C675F2">
      <w:pPr>
        <w:tabs>
          <w:tab w:val="center" w:pos="4820"/>
          <w:tab w:val="right" w:pos="9639"/>
        </w:tabs>
        <w:spacing w:before="240"/>
      </w:pPr>
      <w:bookmarkStart w:id="2" w:name="F003"/>
      <w:r w:rsidRPr="00FF4E67">
        <w:tab/>
      </w:r>
      <w:r w:rsidRPr="00FF4E67">
        <w:rPr>
          <w:i/>
          <w:iCs/>
        </w:rPr>
        <w:t>p</w:t>
      </w:r>
      <w:r w:rsidRPr="00FF4E67">
        <w:t>(</w:t>
      </w:r>
      <w:r>
        <w:rPr>
          <w:rFonts w:ascii="Symbol" w:hAnsi="Symbol"/>
        </w:rPr>
        <w:t></w:t>
      </w:r>
      <w:r w:rsidRPr="00FF4E67">
        <w:t>/</w:t>
      </w:r>
      <w:r>
        <w:rPr>
          <w:rFonts w:ascii="Symbol" w:hAnsi="Symbol"/>
        </w:rPr>
        <w:t></w:t>
      </w:r>
      <w:r w:rsidRPr="00FF4E67">
        <w:rPr>
          <w:i/>
          <w:iCs/>
          <w:position w:val="-4"/>
          <w:sz w:val="18"/>
          <w:szCs w:val="18"/>
        </w:rPr>
        <w:t>h</w:t>
      </w:r>
      <w:r w:rsidRPr="00FF4E67">
        <w:t xml:space="preserve">)  </w:t>
      </w:r>
      <w:r>
        <w:rPr>
          <w:rFonts w:ascii="Symbol" w:hAnsi="Symbol"/>
        </w:rPr>
        <w:t></w:t>
      </w:r>
      <w:r w:rsidRPr="00FF4E67">
        <w:t xml:space="preserve"> </w:t>
      </w:r>
      <w:r w:rsidRPr="00FF4E67">
        <w:rPr>
          <w:i/>
          <w:iCs/>
        </w:rPr>
        <w:t xml:space="preserve"> C</w:t>
      </w:r>
      <w:r w:rsidRPr="00FF4E67">
        <w:rPr>
          <w:position w:val="-4"/>
          <w:sz w:val="18"/>
          <w:szCs w:val="18"/>
        </w:rPr>
        <w:t>0</w:t>
      </w:r>
      <w:r w:rsidRPr="00FF4E67">
        <w:t xml:space="preserve">  </w:t>
      </w:r>
      <w:r>
        <w:rPr>
          <w:rFonts w:ascii="Symbol" w:hAnsi="Symbol"/>
        </w:rPr>
        <w:t></w:t>
      </w:r>
      <w:r w:rsidRPr="00FF4E67">
        <w:t xml:space="preserve">  </w:t>
      </w:r>
      <w:r w:rsidRPr="00FF4E67">
        <w:rPr>
          <w:i/>
          <w:iCs/>
        </w:rPr>
        <w:t>C</w:t>
      </w:r>
      <w:r w:rsidRPr="00FF4E67">
        <w:rPr>
          <w:position w:val="-4"/>
          <w:sz w:val="18"/>
          <w:szCs w:val="18"/>
        </w:rPr>
        <w:t>2</w:t>
      </w:r>
      <w:r w:rsidRPr="00FF4E67">
        <w:t>(</w:t>
      </w:r>
      <w:r>
        <w:rPr>
          <w:rFonts w:ascii="Symbol" w:hAnsi="Symbol"/>
        </w:rPr>
        <w:t></w:t>
      </w:r>
      <w:r w:rsidRPr="00FF4E67">
        <w:t>/</w:t>
      </w:r>
      <w:r>
        <w:rPr>
          <w:rFonts w:ascii="Symbol" w:hAnsi="Symbol"/>
        </w:rPr>
        <w:t></w:t>
      </w:r>
      <w:r w:rsidRPr="00FF4E67">
        <w:rPr>
          <w:i/>
          <w:iCs/>
          <w:position w:val="-4"/>
          <w:sz w:val="18"/>
          <w:szCs w:val="18"/>
        </w:rPr>
        <w:t>h</w:t>
      </w:r>
      <w:r w:rsidRPr="00FF4E67">
        <w:t>)</w:t>
      </w:r>
      <w:r w:rsidRPr="00FF4E67">
        <w:rPr>
          <w:position w:val="6"/>
          <w:sz w:val="18"/>
          <w:szCs w:val="18"/>
        </w:rPr>
        <w:t>2</w:t>
      </w:r>
      <w:r w:rsidRPr="00FF4E67">
        <w:t xml:space="preserve">  </w:t>
      </w:r>
      <w:r>
        <w:rPr>
          <w:rFonts w:ascii="Symbol" w:hAnsi="Symbol"/>
        </w:rPr>
        <w:t></w:t>
      </w:r>
      <w:r w:rsidRPr="00FF4E67">
        <w:t xml:space="preserve"> </w:t>
      </w:r>
      <w:r w:rsidRPr="00FF4E67">
        <w:rPr>
          <w:i/>
          <w:iCs/>
        </w:rPr>
        <w:t xml:space="preserve"> C</w:t>
      </w:r>
      <w:r w:rsidRPr="00FF4E67">
        <w:rPr>
          <w:position w:val="-4"/>
          <w:sz w:val="18"/>
          <w:szCs w:val="18"/>
        </w:rPr>
        <w:t>4</w:t>
      </w:r>
      <w:r w:rsidRPr="00FF4E67">
        <w:t>(</w:t>
      </w:r>
      <w:r>
        <w:rPr>
          <w:rFonts w:ascii="Symbol" w:hAnsi="Symbol"/>
        </w:rPr>
        <w:t></w:t>
      </w:r>
      <w:r w:rsidRPr="00FF4E67">
        <w:t>/</w:t>
      </w:r>
      <w:r>
        <w:rPr>
          <w:rFonts w:ascii="Symbol" w:hAnsi="Symbol"/>
        </w:rPr>
        <w:t></w:t>
      </w:r>
      <w:r w:rsidRPr="00FF4E67">
        <w:rPr>
          <w:i/>
          <w:iCs/>
          <w:position w:val="-4"/>
          <w:sz w:val="18"/>
          <w:szCs w:val="18"/>
        </w:rPr>
        <w:t>h</w:t>
      </w:r>
      <w:r w:rsidRPr="00FF4E67">
        <w:t>)</w:t>
      </w:r>
      <w:r w:rsidRPr="00FF4E67">
        <w:rPr>
          <w:position w:val="6"/>
          <w:sz w:val="18"/>
          <w:szCs w:val="18"/>
        </w:rPr>
        <w:t>4</w:t>
      </w:r>
      <w:r w:rsidRPr="00FF4E67">
        <w:rPr>
          <w:position w:val="6"/>
        </w:rPr>
        <w:tab/>
      </w:r>
      <w:r w:rsidRPr="00FF4E67">
        <w:t>(3)</w:t>
      </w:r>
      <w:bookmarkEnd w:id="2"/>
    </w:p>
    <w:p w:rsidR="002E07EA" w:rsidRDefault="00897469" w:rsidP="00C675F2">
      <w:pPr>
        <w:overflowPunct/>
        <w:autoSpaceDE/>
        <w:autoSpaceDN/>
        <w:adjustRightInd/>
        <w:spacing w:before="240" w:after="120"/>
        <w:textAlignment w:val="auto"/>
        <w:rPr>
          <w:rFonts w:eastAsia="Calibri" w:hint="cs"/>
          <w:rtl/>
          <w:lang w:bidi="ar-EG"/>
        </w:rPr>
      </w:pPr>
      <w:r w:rsidRPr="00447F3F">
        <w:rPr>
          <w:rFonts w:eastAsia="Calibri"/>
          <w:rtl/>
          <w:lang w:bidi="ar-SY"/>
        </w:rPr>
        <w:t>حيث</w:t>
      </w:r>
      <w:r w:rsidRPr="00447F3F">
        <w:rPr>
          <w:rFonts w:eastAsia="Calibri" w:hint="cs"/>
          <w:rtl/>
          <w:lang w:bidi="ar-SY"/>
        </w:rPr>
        <w:t xml:space="preserve"> </w:t>
      </w:r>
      <w:r w:rsidR="002E07EA">
        <w:rPr>
          <w:rFonts w:eastAsia="Calibri"/>
          <w:i/>
          <w:iCs/>
        </w:rPr>
        <w:t>f</w:t>
      </w:r>
      <w:r w:rsidRPr="00447F3F">
        <w:rPr>
          <w:rFonts w:eastAsia="Calibri" w:hint="cs"/>
          <w:rtl/>
          <w:lang w:bidi="ar-SY"/>
        </w:rPr>
        <w:t xml:space="preserve"> هو تردد نطاق القاعدة المحدد </w:t>
      </w:r>
      <w:r w:rsidRPr="00447F3F">
        <w:rPr>
          <w:rFonts w:eastAsia="Calibri"/>
          <w:rtl/>
          <w:lang w:bidi="ar-SY"/>
        </w:rPr>
        <w:t xml:space="preserve">قيد النظر، على أن </w:t>
      </w:r>
      <w:r w:rsidRPr="00447F3F">
        <w:rPr>
          <w:rFonts w:eastAsia="Calibri" w:hint="cs"/>
          <w:rtl/>
          <w:lang w:bidi="ar-SY"/>
        </w:rPr>
        <w:t>ي</w:t>
      </w:r>
      <w:r w:rsidRPr="00447F3F">
        <w:rPr>
          <w:rFonts w:eastAsia="Calibri"/>
          <w:rtl/>
          <w:lang w:bidi="ar-SY"/>
        </w:rPr>
        <w:t>عطى في نفس وحدات</w:t>
      </w:r>
      <w:r w:rsidRPr="00447F3F">
        <w:rPr>
          <w:rFonts w:eastAsia="Calibri" w:hint="cs"/>
          <w:rtl/>
          <w:lang w:bidi="ar-SY"/>
        </w:rPr>
        <w:t xml:space="preserve"> </w:t>
      </w:r>
      <w:r w:rsidR="002E07EA">
        <w:rPr>
          <w:rFonts w:ascii="Symbol" w:hAnsi="Symbol"/>
        </w:rPr>
        <w:t></w:t>
      </w:r>
      <w:r w:rsidR="002E07EA" w:rsidRPr="00FF4E67">
        <w:rPr>
          <w:i/>
          <w:iCs/>
          <w:position w:val="-4"/>
          <w:sz w:val="16"/>
          <w:szCs w:val="16"/>
        </w:rPr>
        <w:t>h</w:t>
      </w:r>
      <w:r w:rsidRPr="00447F3F">
        <w:rPr>
          <w:rFonts w:eastAsia="Calibri"/>
        </w:rPr>
        <w:t>.</w:t>
      </w:r>
      <w:r w:rsidRPr="00447F3F">
        <w:rPr>
          <w:rFonts w:eastAsia="Calibri" w:hint="cs"/>
          <w:rtl/>
          <w:lang w:bidi="ar-SY"/>
        </w:rPr>
        <w:t xml:space="preserve">. وفي المدى </w:t>
      </w:r>
      <w:r w:rsidR="002E07EA">
        <w:rPr>
          <w:rFonts w:ascii="Symbol" w:hAnsi="Symbol"/>
        </w:rPr>
        <w:t></w:t>
      </w:r>
      <w:r w:rsidR="002E07EA" w:rsidRPr="00FF4E67">
        <w:t> </w:t>
      </w:r>
      <w:r w:rsidR="002E07EA">
        <w:rPr>
          <w:rFonts w:ascii="Symbol" w:hAnsi="Symbol"/>
        </w:rPr>
        <w:t></w:t>
      </w:r>
      <w:r w:rsidR="002E07EA" w:rsidRPr="00FF4E67">
        <w:t> </w:t>
      </w:r>
      <w:r w:rsidR="002E07EA">
        <w:rPr>
          <w:rFonts w:ascii="Symbol" w:hAnsi="Symbol"/>
        </w:rPr>
        <w:t></w:t>
      </w:r>
      <w:r w:rsidR="002E07EA" w:rsidRPr="00FF4E67">
        <w:t>/</w:t>
      </w:r>
      <w:r w:rsidR="002E07EA">
        <w:rPr>
          <w:rFonts w:ascii="Symbol" w:hAnsi="Symbol"/>
        </w:rPr>
        <w:t></w:t>
      </w:r>
      <w:r w:rsidR="002E07EA" w:rsidRPr="00FF4E67">
        <w:rPr>
          <w:i/>
          <w:iCs/>
          <w:position w:val="-4"/>
          <w:sz w:val="16"/>
          <w:szCs w:val="16"/>
        </w:rPr>
        <w:t>h </w:t>
      </w:r>
      <w:r w:rsidR="002E07EA">
        <w:rPr>
          <w:rFonts w:ascii="Symbol" w:hAnsi="Symbol"/>
        </w:rPr>
        <w:t></w:t>
      </w:r>
      <w:r w:rsidR="002E07EA" w:rsidRPr="00FF4E67">
        <w:t xml:space="preserve"> 1</w:t>
      </w:r>
      <w:r w:rsidRPr="00447F3F">
        <w:rPr>
          <w:rFonts w:eastAsia="Calibri" w:hint="cs"/>
          <w:rtl/>
          <w:lang w:bidi="ar-SY"/>
        </w:rPr>
        <w:t>، يكون التقريب الجيد لخصيصة التشديد المسبق كما يلي:</w:t>
      </w:r>
    </w:p>
    <w:p w:rsidR="002E07EA" w:rsidRPr="002E07EA" w:rsidRDefault="002E07EA" w:rsidP="00C675F2">
      <w:pPr>
        <w:tabs>
          <w:tab w:val="center" w:pos="4820"/>
          <w:tab w:val="right" w:pos="9639"/>
        </w:tabs>
        <w:spacing w:before="240"/>
        <w:rPr>
          <w:rFonts w:eastAsia="Calibri" w:hint="cs"/>
          <w:rtl/>
          <w:lang w:bidi="ar-EG"/>
        </w:rPr>
      </w:pPr>
      <w:bookmarkStart w:id="3" w:name="F004"/>
      <w:r w:rsidRPr="00FF4E67">
        <w:tab/>
      </w:r>
      <w:r>
        <w:fldChar w:fldCharType="begin"/>
      </w:r>
      <w:r w:rsidRPr="00FF4E67">
        <w:instrText xml:space="preserve">eq </w:instrText>
      </w:r>
      <w:r w:rsidRPr="00FF4E67">
        <w:rPr>
          <w:i/>
          <w:iCs/>
        </w:rPr>
        <w:instrText>p</w:instrText>
      </w:r>
      <w:r w:rsidRPr="00FF4E67">
        <w:instrText>(</w:instrText>
      </w:r>
      <w:r w:rsidRPr="00FF4E67">
        <w:rPr>
          <w:rFonts w:ascii="Symbol" w:hAnsi="Symbol"/>
        </w:rPr>
        <w:instrText>¦</w:instrText>
      </w:r>
      <w:r w:rsidRPr="00FF4E67">
        <w:instrText>/</w:instrText>
      </w:r>
      <w:r w:rsidRPr="00FF4E67">
        <w:rPr>
          <w:rFonts w:ascii="Symbol" w:hAnsi="Symbol"/>
        </w:rPr>
        <w:instrText>¦</w:instrText>
      </w:r>
      <w:r w:rsidRPr="00FF4E67">
        <w:rPr>
          <w:i/>
          <w:iCs/>
          <w:position w:val="-4"/>
          <w:sz w:val="18"/>
          <w:szCs w:val="18"/>
        </w:rPr>
        <w:instrText>h</w:instrText>
      </w:r>
      <w:r w:rsidRPr="00FF4E67">
        <w:instrText xml:space="preserve">)  </w:instrText>
      </w:r>
      <w:r w:rsidRPr="00FF4E67">
        <w:rPr>
          <w:rFonts w:ascii="Symbol" w:hAnsi="Symbol"/>
        </w:rPr>
        <w:instrText>=</w:instrText>
      </w:r>
      <w:r w:rsidRPr="00FF4E67">
        <w:instrText xml:space="preserve">  0.4  </w:instrText>
      </w:r>
      <w:r w:rsidRPr="00FF4E67">
        <w:rPr>
          <w:rFonts w:ascii="Symbol" w:hAnsi="Symbol"/>
        </w:rPr>
        <w:instrText>+</w:instrText>
      </w:r>
      <w:r w:rsidRPr="00FF4E67">
        <w:instrText xml:space="preserve">  1.35(</w:instrText>
      </w:r>
      <w:r w:rsidRPr="00FF4E67">
        <w:rPr>
          <w:rFonts w:ascii="Symbol" w:hAnsi="Symbol"/>
        </w:rPr>
        <w:instrText>¦</w:instrText>
      </w:r>
      <w:r w:rsidRPr="00FF4E67">
        <w:instrText>/</w:instrText>
      </w:r>
      <w:r w:rsidRPr="00FF4E67">
        <w:rPr>
          <w:rFonts w:ascii="Symbol" w:hAnsi="Symbol"/>
        </w:rPr>
        <w:instrText>¦</w:instrText>
      </w:r>
      <w:r w:rsidRPr="00FF4E67">
        <w:rPr>
          <w:i/>
          <w:iCs/>
          <w:position w:val="-3"/>
          <w:sz w:val="16"/>
          <w:szCs w:val="16"/>
        </w:rPr>
        <w:instrText>h</w:instrText>
      </w:r>
      <w:r w:rsidRPr="00FF4E67">
        <w:instrText>)</w:instrText>
      </w:r>
      <w:r w:rsidRPr="00FF4E67">
        <w:rPr>
          <w:position w:val="6"/>
          <w:sz w:val="18"/>
          <w:szCs w:val="18"/>
        </w:rPr>
        <w:instrText>2</w:instrText>
      </w:r>
      <w:r w:rsidRPr="00FF4E67">
        <w:instrText xml:space="preserve">  </w:instrText>
      </w:r>
      <w:r w:rsidRPr="00FF4E67">
        <w:rPr>
          <w:rFonts w:ascii="Symbol" w:hAnsi="Symbol"/>
        </w:rPr>
        <w:instrText>+</w:instrText>
      </w:r>
      <w:r w:rsidRPr="00FF4E67">
        <w:instrText xml:space="preserve">  0.75(</w:instrText>
      </w:r>
      <w:r w:rsidRPr="00FF4E67">
        <w:rPr>
          <w:rFonts w:ascii="Symbol" w:hAnsi="Symbol"/>
        </w:rPr>
        <w:instrText>¦</w:instrText>
      </w:r>
      <w:r w:rsidRPr="00FF4E67">
        <w:instrText>/</w:instrText>
      </w:r>
      <w:r w:rsidRPr="00FF4E67">
        <w:rPr>
          <w:rFonts w:ascii="Symbol" w:hAnsi="Symbol"/>
        </w:rPr>
        <w:instrText>¦</w:instrText>
      </w:r>
      <w:r w:rsidRPr="00FF4E67">
        <w:rPr>
          <w:i/>
          <w:iCs/>
          <w:position w:val="-3"/>
          <w:sz w:val="16"/>
          <w:szCs w:val="16"/>
        </w:rPr>
        <w:instrText>h</w:instrText>
      </w:r>
      <w:r w:rsidRPr="00FF4E67">
        <w:instrText>)</w:instrText>
      </w:r>
      <w:r w:rsidRPr="00FF4E67">
        <w:rPr>
          <w:position w:val="6"/>
          <w:sz w:val="18"/>
          <w:szCs w:val="18"/>
        </w:rPr>
        <w:instrText>4</w:instrText>
      </w:r>
      <w:r>
        <w:fldChar w:fldCharType="end"/>
      </w:r>
      <w:r w:rsidRPr="00FF4E67">
        <w:tab/>
        <w:t>(4)</w:t>
      </w:r>
      <w:bookmarkEnd w:id="3"/>
    </w:p>
    <w:p w:rsidR="00897469" w:rsidRPr="00447F3F" w:rsidRDefault="00897469" w:rsidP="00447F3F">
      <w:pPr>
        <w:overflowPunct/>
        <w:autoSpaceDE/>
        <w:autoSpaceDN/>
        <w:adjustRightInd/>
        <w:textAlignment w:val="auto"/>
        <w:rPr>
          <w:rFonts w:eastAsia="Calibri"/>
          <w:rtl/>
          <w:lang w:bidi="ar-SY"/>
        </w:rPr>
      </w:pPr>
      <w:r w:rsidRPr="00447F3F">
        <w:rPr>
          <w:rFonts w:eastAsia="Calibri"/>
          <w:rtl/>
          <w:lang w:bidi="ar-SY"/>
        </w:rPr>
        <w:t>وبالتالي، لنظام</w:t>
      </w:r>
      <w:r w:rsidRPr="00447F3F">
        <w:rPr>
          <w:rFonts w:eastAsia="Calibri" w:hint="cs"/>
          <w:rtl/>
          <w:lang w:bidi="ar-SY"/>
        </w:rPr>
        <w:t xml:space="preserve"> ذي تشديد مسبق:</w:t>
      </w:r>
    </w:p>
    <w:p w:rsidR="00897469" w:rsidRPr="00447F3F" w:rsidRDefault="002E07EA" w:rsidP="002E07EA">
      <w:pPr>
        <w:tabs>
          <w:tab w:val="center" w:pos="4820"/>
          <w:tab w:val="right" w:pos="9639"/>
        </w:tabs>
        <w:rPr>
          <w:rFonts w:hint="cs"/>
          <w:rtl/>
          <w:lang w:bidi="ar-EG"/>
        </w:rPr>
      </w:pPr>
      <w:bookmarkStart w:id="4" w:name="F005"/>
      <w:r w:rsidRPr="00FF4E67">
        <w:tab/>
      </w:r>
      <w:r w:rsidR="00090998" w:rsidRPr="00090998">
        <w:rPr>
          <w:position w:val="-24"/>
        </w:rPr>
        <w:object w:dxaOrig="4300" w:dyaOrig="660">
          <v:shape id="_x0000_i1026" type="#_x0000_t75" style="width:214.75pt;height:32.55pt" o:ole="">
            <v:imagedata r:id="rId17" o:title=""/>
          </v:shape>
          <o:OLEObject Type="Embed" ProgID="Equation.3" ShapeID="_x0000_i1026" DrawAspect="Content" ObjectID="_1403511597" r:id="rId18"/>
        </w:object>
      </w:r>
      <w:r w:rsidRPr="00FF4E67">
        <w:tab/>
        <w:t>(5)</w:t>
      </w:r>
      <w:bookmarkEnd w:id="4"/>
    </w:p>
    <w:p w:rsidR="00897469" w:rsidRPr="00447F3F" w:rsidRDefault="00897469" w:rsidP="00927642">
      <w:pPr>
        <w:overflowPunct/>
        <w:autoSpaceDE/>
        <w:autoSpaceDN/>
        <w:adjustRightInd/>
        <w:textAlignment w:val="auto"/>
        <w:rPr>
          <w:rFonts w:eastAsia="Calibri" w:hint="cs"/>
          <w:rtl/>
          <w:lang w:bidi="ar-EG"/>
        </w:rPr>
      </w:pPr>
      <w:r w:rsidRPr="00447F3F">
        <w:rPr>
          <w:rFonts w:eastAsia="Calibri"/>
          <w:rtl/>
          <w:lang w:bidi="ar-SY"/>
        </w:rPr>
        <w:t>حيث</w:t>
      </w:r>
      <w:r w:rsidR="00417A92">
        <w:rPr>
          <w:rFonts w:eastAsia="Calibri" w:hint="cs"/>
          <w:rtl/>
          <w:lang w:bidi="ar-SY"/>
        </w:rPr>
        <w:tab/>
      </w:r>
      <w:r w:rsidR="002E07EA" w:rsidRPr="00FF4E67">
        <w:rPr>
          <w:i/>
          <w:iCs/>
        </w:rPr>
        <w:t>m</w:t>
      </w:r>
      <w:r w:rsidR="00927642">
        <w:rPr>
          <w:rFonts w:hint="cs"/>
          <w:rtl/>
        </w:rPr>
        <w:t xml:space="preserve">  </w:t>
      </w:r>
      <w:r w:rsidR="002E07EA">
        <w:rPr>
          <w:rFonts w:ascii="Symbol" w:hAnsi="Symbol"/>
        </w:rPr>
        <w:t></w:t>
      </w:r>
      <w:r w:rsidR="00927642">
        <w:rPr>
          <w:rFonts w:hint="cs"/>
          <w:rtl/>
        </w:rPr>
        <w:t xml:space="preserve">  </w:t>
      </w:r>
      <w:r w:rsidR="002E07EA">
        <w:rPr>
          <w:rFonts w:ascii="Symbol" w:hAnsi="Symbol"/>
        </w:rPr>
        <w:t></w:t>
      </w:r>
      <w:r w:rsidR="002E07EA">
        <w:rPr>
          <w:rFonts w:ascii="Symbol" w:hAnsi="Symbol"/>
          <w:position w:val="-4"/>
          <w:sz w:val="16"/>
          <w:szCs w:val="16"/>
        </w:rPr>
        <w:t></w:t>
      </w:r>
      <w:r w:rsidR="002E07EA" w:rsidRPr="00FF4E67">
        <w:rPr>
          <w:sz w:val="12"/>
          <w:szCs w:val="12"/>
        </w:rPr>
        <w:t> </w:t>
      </w:r>
      <w:r w:rsidR="002E07EA" w:rsidRPr="00FF4E67">
        <w:t>/</w:t>
      </w:r>
      <w:r w:rsidR="002E07EA">
        <w:rPr>
          <w:rFonts w:ascii="Symbol" w:hAnsi="Symbol"/>
        </w:rPr>
        <w:t></w:t>
      </w:r>
      <w:r w:rsidR="002E07EA" w:rsidRPr="00FF4E67">
        <w:rPr>
          <w:i/>
          <w:iCs/>
          <w:position w:val="-4"/>
          <w:sz w:val="16"/>
          <w:szCs w:val="16"/>
        </w:rPr>
        <w:t>h</w:t>
      </w:r>
    </w:p>
    <w:p w:rsidR="00897469" w:rsidRPr="002E07EA" w:rsidRDefault="00897469" w:rsidP="00C675F2">
      <w:pPr>
        <w:overflowPunct/>
        <w:autoSpaceDE/>
        <w:autoSpaceDN/>
        <w:adjustRightInd/>
        <w:spacing w:before="240"/>
        <w:textAlignment w:val="auto"/>
        <w:rPr>
          <w:rFonts w:eastAsia="Calibri"/>
          <w:sz w:val="20"/>
          <w:szCs w:val="26"/>
          <w:rtl/>
          <w:lang w:bidi="ar-SY"/>
        </w:rPr>
      </w:pPr>
      <w:r w:rsidRPr="002E07EA">
        <w:rPr>
          <w:rFonts w:eastAsia="Calibri" w:hint="cs"/>
          <w:b/>
          <w:bCs/>
          <w:sz w:val="20"/>
          <w:szCs w:val="26"/>
          <w:rtl/>
          <w:lang w:bidi="ar-SY"/>
        </w:rPr>
        <w:t>ال</w:t>
      </w:r>
      <w:r w:rsidRPr="002E07EA">
        <w:rPr>
          <w:rFonts w:eastAsia="Calibri"/>
          <w:b/>
          <w:bCs/>
          <w:sz w:val="20"/>
          <w:szCs w:val="26"/>
          <w:rtl/>
          <w:lang w:bidi="ar-SY"/>
        </w:rPr>
        <w:t>ملاحظة</w:t>
      </w:r>
      <w:r w:rsidRPr="002E07EA">
        <w:rPr>
          <w:rFonts w:eastAsia="Calibri" w:hint="cs"/>
          <w:b/>
          <w:bCs/>
          <w:sz w:val="20"/>
          <w:szCs w:val="26"/>
          <w:rtl/>
          <w:lang w:bidi="ar-SY"/>
        </w:rPr>
        <w:t xml:space="preserve"> </w:t>
      </w:r>
      <w:r w:rsidRPr="002E07EA">
        <w:rPr>
          <w:rFonts w:eastAsia="Calibri"/>
          <w:b/>
          <w:bCs/>
          <w:sz w:val="20"/>
          <w:szCs w:val="26"/>
          <w:lang w:bidi="ar-SY"/>
        </w:rPr>
        <w:t>1</w:t>
      </w:r>
      <w:r w:rsidRPr="002E07EA">
        <w:rPr>
          <w:rFonts w:eastAsia="Calibri" w:hint="cs"/>
          <w:sz w:val="20"/>
          <w:szCs w:val="26"/>
          <w:rtl/>
          <w:lang w:bidi="ar-SY"/>
        </w:rPr>
        <w:t xml:space="preserve">: </w:t>
      </w:r>
      <w:r w:rsidRPr="002E07EA">
        <w:rPr>
          <w:rFonts w:eastAsia="Calibri"/>
          <w:sz w:val="20"/>
          <w:szCs w:val="26"/>
          <w:rtl/>
          <w:lang w:bidi="ar-SY"/>
        </w:rPr>
        <w:t>ينبغي</w:t>
      </w:r>
      <w:r w:rsidRPr="002E07EA">
        <w:rPr>
          <w:rFonts w:eastAsia="Calibri" w:hint="cs"/>
          <w:sz w:val="20"/>
          <w:szCs w:val="26"/>
          <w:rtl/>
          <w:lang w:bidi="ar-SY"/>
        </w:rPr>
        <w:t xml:space="preserve"> لل</w:t>
      </w:r>
      <w:r w:rsidRPr="002E07EA">
        <w:rPr>
          <w:rFonts w:eastAsia="Calibri"/>
          <w:sz w:val="20"/>
          <w:szCs w:val="26"/>
          <w:rtl/>
          <w:lang w:bidi="ar-SY"/>
        </w:rPr>
        <w:t xml:space="preserve">إدارات أن </w:t>
      </w:r>
      <w:r w:rsidRPr="002E07EA">
        <w:rPr>
          <w:rFonts w:eastAsia="Calibri" w:hint="cs"/>
          <w:sz w:val="20"/>
          <w:szCs w:val="26"/>
          <w:rtl/>
          <w:lang w:bidi="ar-SY"/>
        </w:rPr>
        <w:t>تقدم</w:t>
      </w:r>
      <w:r w:rsidRPr="002E07EA">
        <w:rPr>
          <w:rFonts w:eastAsia="Calibri"/>
          <w:sz w:val="20"/>
          <w:szCs w:val="26"/>
          <w:rtl/>
          <w:lang w:bidi="ar-SY"/>
        </w:rPr>
        <w:t xml:space="preserve"> تفاصيل عن شكل </w:t>
      </w:r>
      <w:r w:rsidRPr="002E07EA">
        <w:rPr>
          <w:rFonts w:eastAsia="Calibri" w:hint="cs"/>
          <w:sz w:val="20"/>
          <w:szCs w:val="26"/>
          <w:rtl/>
          <w:lang w:bidi="ar-SY"/>
        </w:rPr>
        <w:t>ال</w:t>
      </w:r>
      <w:r w:rsidRPr="002E07EA">
        <w:rPr>
          <w:rFonts w:eastAsia="Calibri"/>
          <w:sz w:val="20"/>
          <w:szCs w:val="26"/>
          <w:rtl/>
          <w:lang w:bidi="ar-SY"/>
        </w:rPr>
        <w:t xml:space="preserve">طيف وقيمة </w:t>
      </w:r>
      <w:r w:rsidRPr="002E07EA">
        <w:rPr>
          <w:rFonts w:eastAsia="Calibri" w:hint="cs"/>
          <w:sz w:val="20"/>
          <w:szCs w:val="26"/>
          <w:rtl/>
          <w:lang w:bidi="ar-SY"/>
        </w:rPr>
        <w:t>ال</w:t>
      </w:r>
      <w:r w:rsidRPr="002E07EA">
        <w:rPr>
          <w:rFonts w:eastAsia="Calibri"/>
          <w:sz w:val="20"/>
          <w:szCs w:val="26"/>
          <w:rtl/>
          <w:lang w:bidi="ar-SY"/>
        </w:rPr>
        <w:t xml:space="preserve">معاملات المستخدمة في </w:t>
      </w:r>
      <w:r w:rsidRPr="002E07EA">
        <w:rPr>
          <w:rFonts w:eastAsia="Calibri" w:hint="cs"/>
          <w:sz w:val="20"/>
          <w:szCs w:val="26"/>
          <w:rtl/>
          <w:lang w:bidi="ar-SY"/>
        </w:rPr>
        <w:t>ال</w:t>
      </w:r>
      <w:r w:rsidRPr="002E07EA">
        <w:rPr>
          <w:rFonts w:eastAsia="Calibri"/>
          <w:sz w:val="20"/>
          <w:szCs w:val="26"/>
          <w:rtl/>
          <w:lang w:bidi="ar-SY"/>
        </w:rPr>
        <w:t>معادلت</w:t>
      </w:r>
      <w:r w:rsidRPr="002E07EA">
        <w:rPr>
          <w:rFonts w:eastAsia="Calibri" w:hint="cs"/>
          <w:sz w:val="20"/>
          <w:szCs w:val="26"/>
          <w:rtl/>
          <w:lang w:bidi="ar-SY"/>
        </w:rPr>
        <w:t xml:space="preserve">ين </w:t>
      </w:r>
      <w:r w:rsidRPr="002E07EA">
        <w:rPr>
          <w:rFonts w:eastAsia="Calibri"/>
          <w:sz w:val="20"/>
          <w:szCs w:val="26"/>
        </w:rPr>
        <w:t>(2)</w:t>
      </w:r>
      <w:r w:rsidRPr="002E07EA">
        <w:rPr>
          <w:rFonts w:eastAsia="Calibri" w:hint="cs"/>
          <w:sz w:val="20"/>
          <w:szCs w:val="26"/>
          <w:rtl/>
        </w:rPr>
        <w:t xml:space="preserve"> و</w:t>
      </w:r>
      <w:r w:rsidRPr="002E07EA">
        <w:rPr>
          <w:rFonts w:eastAsia="Calibri"/>
          <w:sz w:val="20"/>
          <w:szCs w:val="26"/>
        </w:rPr>
        <w:t>(3)</w:t>
      </w:r>
      <w:r w:rsidRPr="002E07EA">
        <w:rPr>
          <w:rFonts w:eastAsia="Calibri" w:hint="cs"/>
          <w:sz w:val="20"/>
          <w:szCs w:val="26"/>
          <w:rtl/>
        </w:rPr>
        <w:t xml:space="preserve"> </w:t>
      </w:r>
      <w:r w:rsidRPr="002E07EA">
        <w:rPr>
          <w:rFonts w:eastAsia="Calibri"/>
          <w:sz w:val="20"/>
          <w:szCs w:val="26"/>
          <w:rtl/>
          <w:lang w:bidi="ar-SY"/>
        </w:rPr>
        <w:t>لأغراض التنسيق تفصيلا</w:t>
      </w:r>
      <w:r w:rsidRPr="002E07EA">
        <w:rPr>
          <w:rFonts w:eastAsia="Calibri" w:hint="cs"/>
          <w:sz w:val="20"/>
          <w:szCs w:val="26"/>
          <w:rtl/>
          <w:lang w:bidi="ar-SY"/>
        </w:rPr>
        <w:t>ً</w:t>
      </w:r>
      <w:r w:rsidRPr="002E07EA">
        <w:rPr>
          <w:rFonts w:eastAsia="Calibri"/>
          <w:sz w:val="20"/>
          <w:szCs w:val="26"/>
          <w:lang w:bidi="ar-SY"/>
        </w:rPr>
        <w:t>.</w:t>
      </w:r>
    </w:p>
    <w:p w:rsidR="00897469" w:rsidRDefault="00897469" w:rsidP="00447F3F">
      <w:pPr>
        <w:overflowPunct/>
        <w:autoSpaceDE/>
        <w:autoSpaceDN/>
        <w:adjustRightInd/>
        <w:textAlignment w:val="auto"/>
        <w:rPr>
          <w:rFonts w:eastAsia="Calibri" w:hint="cs"/>
          <w:rtl/>
          <w:lang w:bidi="ar-SY"/>
        </w:rPr>
      </w:pPr>
      <w:r w:rsidRPr="00447F3F">
        <w:rPr>
          <w:rFonts w:eastAsia="Calibri"/>
          <w:rtl/>
          <w:lang w:bidi="ar-SY"/>
        </w:rPr>
        <w:t>ويمكن الحصول على</w:t>
      </w:r>
      <w:r w:rsidRPr="00447F3F">
        <w:rPr>
          <w:rFonts w:eastAsia="Calibri" w:hint="cs"/>
          <w:rtl/>
          <w:lang w:bidi="ar-SY"/>
        </w:rPr>
        <w:t xml:space="preserve"> القدرة القصوى ل</w:t>
      </w:r>
      <w:r w:rsidRPr="00447F3F">
        <w:rPr>
          <w:rFonts w:eastAsia="Calibri"/>
          <w:rtl/>
          <w:lang w:bidi="ar-SY"/>
        </w:rPr>
        <w:t>لكثافة الطيفية في الجزء المستمر من الطيف تقريبا</w:t>
      </w:r>
      <w:r w:rsidRPr="00447F3F">
        <w:rPr>
          <w:rFonts w:eastAsia="Calibri" w:hint="cs"/>
          <w:rtl/>
          <w:lang w:bidi="ar-SY"/>
        </w:rPr>
        <w:t xml:space="preserve">ً من الشكلين </w:t>
      </w:r>
      <w:r w:rsidRPr="00447F3F">
        <w:rPr>
          <w:rFonts w:eastAsia="Calibri"/>
          <w:lang w:bidi="ar-SY"/>
        </w:rPr>
        <w:t>1</w:t>
      </w:r>
      <w:r w:rsidRPr="00447F3F">
        <w:rPr>
          <w:rFonts w:eastAsia="Calibri" w:hint="cs"/>
          <w:rtl/>
          <w:lang w:bidi="ar-SY"/>
        </w:rPr>
        <w:t xml:space="preserve"> و</w:t>
      </w:r>
      <w:r w:rsidRPr="00447F3F">
        <w:rPr>
          <w:rFonts w:eastAsia="Calibri"/>
          <w:lang w:bidi="ar-SY"/>
        </w:rPr>
        <w:t>2</w:t>
      </w:r>
      <w:r w:rsidRPr="00447F3F">
        <w:rPr>
          <w:rFonts w:eastAsia="Calibri" w:hint="cs"/>
          <w:rtl/>
          <w:lang w:bidi="ar-SY"/>
        </w:rPr>
        <w:t>.</w:t>
      </w:r>
    </w:p>
    <w:p w:rsidR="002E07EA" w:rsidRDefault="002E07EA" w:rsidP="00447F3F">
      <w:pPr>
        <w:overflowPunct/>
        <w:autoSpaceDE/>
        <w:autoSpaceDN/>
        <w:adjustRightInd/>
        <w:textAlignment w:val="auto"/>
        <w:rPr>
          <w:rFonts w:eastAsia="Calibri" w:hint="cs"/>
          <w:rtl/>
          <w:lang w:bidi="ar-SY"/>
        </w:rPr>
      </w:pPr>
    </w:p>
    <w:p w:rsidR="00897469" w:rsidRPr="00447F3F" w:rsidRDefault="00897469" w:rsidP="002E07EA">
      <w:pPr>
        <w:pStyle w:val="FigureNo"/>
        <w:rPr>
          <w:rFonts w:eastAsia="Calibri"/>
          <w:rtl/>
        </w:rPr>
      </w:pPr>
      <w:r w:rsidRPr="00447F3F">
        <w:rPr>
          <w:rFonts w:eastAsia="Calibri"/>
          <w:rtl/>
        </w:rPr>
        <w:lastRenderedPageBreak/>
        <w:t>الش</w:t>
      </w:r>
      <w:r w:rsidR="00800375">
        <w:rPr>
          <w:rFonts w:eastAsia="Calibri" w:hint="cs"/>
          <w:rtl/>
          <w:lang w:bidi="ar-SA"/>
        </w:rPr>
        <w:t>ـ</w:t>
      </w:r>
      <w:r w:rsidRPr="00447F3F">
        <w:rPr>
          <w:rFonts w:eastAsia="Calibri"/>
          <w:rtl/>
        </w:rPr>
        <w:t xml:space="preserve">كل </w:t>
      </w:r>
      <w:r w:rsidRPr="00447F3F">
        <w:rPr>
          <w:rFonts w:eastAsia="Calibri"/>
        </w:rPr>
        <w:t>1</w:t>
      </w:r>
    </w:p>
    <w:p w:rsidR="00897469" w:rsidRDefault="00897469" w:rsidP="002E07EA">
      <w:pPr>
        <w:pStyle w:val="FigureTitle"/>
        <w:rPr>
          <w:rFonts w:eastAsia="Calibri" w:hint="cs"/>
          <w:rtl/>
        </w:rPr>
      </w:pPr>
      <w:r w:rsidRPr="00447F3F">
        <w:rPr>
          <w:rFonts w:eastAsia="Calibri"/>
          <w:rtl/>
        </w:rPr>
        <w:t>الكثافة الطيفية القصوى لإشارة</w:t>
      </w:r>
      <w:r w:rsidRPr="00447F3F">
        <w:rPr>
          <w:rFonts w:eastAsia="Calibri" w:hint="cs"/>
          <w:rtl/>
        </w:rPr>
        <w:t xml:space="preserve"> (مكونة موزعة) مشكَّلة ترددياً بضوضاء غوسية</w:t>
      </w:r>
    </w:p>
    <w:p w:rsidR="00897469" w:rsidRPr="00447F3F" w:rsidRDefault="00C3098E" w:rsidP="004C538A">
      <w:pPr>
        <w:overflowPunct/>
        <w:autoSpaceDE/>
        <w:autoSpaceDN/>
        <w:adjustRightInd/>
        <w:jc w:val="center"/>
        <w:textAlignment w:val="auto"/>
        <w:rPr>
          <w:rFonts w:eastAsia="Calibri"/>
          <w:rtl/>
          <w:lang w:bidi="ar-SY"/>
        </w:rPr>
      </w:pPr>
      <w:r>
        <w:rPr>
          <w:noProof/>
          <w:lang w:eastAsia="zh-CN"/>
        </w:rPr>
        <mc:AlternateContent>
          <mc:Choice Requires="wps">
            <w:drawing>
              <wp:anchor distT="0" distB="0" distL="114300" distR="114300" simplePos="0" relativeHeight="251654656" behindDoc="0" locked="0" layoutInCell="0" allowOverlap="1">
                <wp:simplePos x="0" y="0"/>
                <wp:positionH relativeFrom="page">
                  <wp:posOffset>2971800</wp:posOffset>
                </wp:positionH>
                <wp:positionV relativeFrom="paragraph">
                  <wp:posOffset>2717800</wp:posOffset>
                </wp:positionV>
                <wp:extent cx="2066290" cy="234950"/>
                <wp:effectExtent l="0" t="3175" r="635" b="0"/>
                <wp:wrapNone/>
                <wp:docPr id="1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290"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7642" w:rsidRPr="0063097E" w:rsidRDefault="00927642" w:rsidP="00C675F2">
                            <w:pPr>
                              <w:spacing w:before="20" w:after="20" w:line="200" w:lineRule="exact"/>
                              <w:jc w:val="center"/>
                              <w:rPr>
                                <w:sz w:val="16"/>
                                <w:szCs w:val="22"/>
                                <w:lang w:bidi="ar-EG"/>
                              </w:rPr>
                            </w:pPr>
                            <w:r>
                              <w:rPr>
                                <w:rFonts w:hint="cs"/>
                                <w:sz w:val="16"/>
                                <w:szCs w:val="22"/>
                                <w:rtl/>
                                <w:lang w:bidi="ar-EG"/>
                              </w:rPr>
                              <w:t xml:space="preserve">الانحراف الترددي المقيَّس، </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9" style="position:absolute;left:0;text-align:left;margin-left:234pt;margin-top:214pt;width:162.7pt;height:18.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" o:allowincell="f" filled="f" stroked="f">
                <v:textbox inset="1pt,1pt,1pt,1pt">
                  <w:txbxContent>
                    <w:p w:rsidR="00927642" w:rsidRPr="0063097E" w:rsidRDefault="00927642" w:rsidP="00C675F2">
                      <w:pPr>
                        <w:spacing w:before="20" w:after="20" w:line="200" w:lineRule="exact"/>
                        <w:jc w:val="center"/>
                        <w:rPr>
                          <w:sz w:val="16"/>
                          <w:szCs w:val="22"/>
                          <w:lang w:bidi="ar-EG"/>
                        </w:rPr>
                      </w:pPr>
                      <w:r>
                        <w:rPr>
                          <w:rFonts w:hint="cs"/>
                          <w:sz w:val="16"/>
                          <w:szCs w:val="22"/>
                          <w:rtl/>
                          <w:lang w:bidi="ar-EG"/>
                        </w:rPr>
                        <w:t xml:space="preserve">الانحراف الترددي المقيَّس، </w:t>
                      </w:r>
                    </w:p>
                  </w:txbxContent>
                </v:textbox>
                <w10:wrap anchorx="page"/>
              </v:rect>
            </w:pict>
          </mc:Fallback>
        </mc:AlternateContent>
      </w:r>
      <w:r>
        <w:rPr>
          <w:noProof/>
          <w:lang w:eastAsia="zh-CN"/>
        </w:rPr>
        <mc:AlternateContent>
          <mc:Choice Requires="wps">
            <w:drawing>
              <wp:anchor distT="0" distB="0" distL="114300" distR="114300" simplePos="0" relativeHeight="251656704" behindDoc="0" locked="0" layoutInCell="0" allowOverlap="1">
                <wp:simplePos x="0" y="0"/>
                <wp:positionH relativeFrom="page">
                  <wp:posOffset>2181225</wp:posOffset>
                </wp:positionH>
                <wp:positionV relativeFrom="paragraph">
                  <wp:posOffset>4182110</wp:posOffset>
                </wp:positionV>
                <wp:extent cx="938530" cy="165735"/>
                <wp:effectExtent l="0" t="635" r="4445" b="0"/>
                <wp:wrapNone/>
                <wp:docPr id="1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853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7642" w:rsidRPr="0063097E" w:rsidRDefault="00927642" w:rsidP="00C675F2">
                            <w:pPr>
                              <w:spacing w:before="20" w:after="20" w:line="200" w:lineRule="exact"/>
                              <w:jc w:val="right"/>
                              <w:rPr>
                                <w:sz w:val="16"/>
                                <w:szCs w:val="22"/>
                                <w:lang w:bidi="ar-EG"/>
                              </w:rPr>
                            </w:pPr>
                            <w:r>
                              <w:rPr>
                                <w:rFonts w:hint="cs"/>
                                <w:sz w:val="16"/>
                                <w:szCs w:val="22"/>
                                <w:rtl/>
                                <w:lang w:bidi="ar-EG"/>
                              </w:rPr>
                              <w:t xml:space="preserve">تقريب الانحراف الصغير </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0" style="position:absolute;left:0;text-align:left;margin-left:171.75pt;margin-top:329.3pt;width:73.9pt;height:13.0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" o:allowincell="f" filled="f" stroked="f">
                <v:textbox inset="1pt,1pt,1pt,1pt">
                  <w:txbxContent>
                    <w:p w:rsidR="00927642" w:rsidRPr="0063097E" w:rsidRDefault="00927642" w:rsidP="00C675F2">
                      <w:pPr>
                        <w:spacing w:before="20" w:after="20" w:line="200" w:lineRule="exact"/>
                        <w:jc w:val="right"/>
                        <w:rPr>
                          <w:sz w:val="16"/>
                          <w:szCs w:val="22"/>
                          <w:lang w:bidi="ar-EG"/>
                        </w:rPr>
                      </w:pPr>
                      <w:r>
                        <w:rPr>
                          <w:rFonts w:hint="cs"/>
                          <w:sz w:val="16"/>
                          <w:szCs w:val="22"/>
                          <w:rtl/>
                          <w:lang w:bidi="ar-EG"/>
                        </w:rPr>
                        <w:t xml:space="preserve">تقريب الانحراف الصغير </w:t>
                      </w:r>
                    </w:p>
                  </w:txbxContent>
                </v:textbox>
                <w10:wrap anchorx="page"/>
              </v:rect>
            </w:pict>
          </mc:Fallback>
        </mc:AlternateContent>
      </w:r>
      <w:r>
        <w:rPr>
          <w:noProof/>
          <w:lang w:eastAsia="zh-CN"/>
        </w:rPr>
        <mc:AlternateContent>
          <mc:Choice Requires="wps">
            <w:drawing>
              <wp:anchor distT="0" distB="0" distL="114300" distR="114300" simplePos="0" relativeHeight="251655680" behindDoc="0" locked="0" layoutInCell="0" allowOverlap="1">
                <wp:simplePos x="0" y="0"/>
                <wp:positionH relativeFrom="page">
                  <wp:posOffset>2185670</wp:posOffset>
                </wp:positionH>
                <wp:positionV relativeFrom="paragraph">
                  <wp:posOffset>4047490</wp:posOffset>
                </wp:positionV>
                <wp:extent cx="938530" cy="165735"/>
                <wp:effectExtent l="4445" t="0" r="0" b="0"/>
                <wp:wrapNone/>
                <wp:docPr id="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853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7642" w:rsidRPr="0063097E" w:rsidRDefault="00927642" w:rsidP="00C675F2">
                            <w:pPr>
                              <w:spacing w:before="20" w:after="20" w:line="200" w:lineRule="exact"/>
                              <w:jc w:val="right"/>
                              <w:rPr>
                                <w:sz w:val="16"/>
                                <w:szCs w:val="22"/>
                                <w:lang w:bidi="ar-EG"/>
                              </w:rPr>
                            </w:pPr>
                            <w:r>
                              <w:rPr>
                                <w:rFonts w:hint="cs"/>
                                <w:sz w:val="16"/>
                                <w:szCs w:val="22"/>
                                <w:rtl/>
                                <w:lang w:bidi="ar-EG"/>
                              </w:rPr>
                              <w:t xml:space="preserve">تقريب الانحراف الكبير </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1" style="position:absolute;left:0;text-align:left;margin-left:172.1pt;margin-top:318.7pt;width:73.9pt;height:13.0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" o:allowincell="f" filled="f" stroked="f">
                <v:textbox inset="1pt,1pt,1pt,1pt">
                  <w:txbxContent>
                    <w:p w:rsidR="00927642" w:rsidRPr="0063097E" w:rsidRDefault="00927642" w:rsidP="00C675F2">
                      <w:pPr>
                        <w:spacing w:before="20" w:after="20" w:line="200" w:lineRule="exact"/>
                        <w:jc w:val="right"/>
                        <w:rPr>
                          <w:sz w:val="16"/>
                          <w:szCs w:val="22"/>
                          <w:lang w:bidi="ar-EG"/>
                        </w:rPr>
                      </w:pPr>
                      <w:r>
                        <w:rPr>
                          <w:rFonts w:hint="cs"/>
                          <w:sz w:val="16"/>
                          <w:szCs w:val="22"/>
                          <w:rtl/>
                          <w:lang w:bidi="ar-EG"/>
                        </w:rPr>
                        <w:t xml:space="preserve">تقريب الانحراف الكبير </w:t>
                      </w:r>
                    </w:p>
                  </w:txbxContent>
                </v:textbox>
                <w10:wrap anchorx="page"/>
              </v:rect>
            </w:pict>
          </mc:Fallback>
        </mc:AlternateContent>
      </w:r>
      <w:r>
        <w:rPr>
          <w:noProof/>
          <w:lang w:eastAsia="zh-CN"/>
        </w:rPr>
        <mc:AlternateContent>
          <mc:Choice Requires="wps">
            <w:drawing>
              <wp:anchor distT="0" distB="0" distL="114300" distR="114300" simplePos="0" relativeHeight="251657728" behindDoc="0" locked="0" layoutInCell="0" allowOverlap="1">
                <wp:simplePos x="0" y="0"/>
                <wp:positionH relativeFrom="page">
                  <wp:posOffset>1633855</wp:posOffset>
                </wp:positionH>
                <wp:positionV relativeFrom="paragraph">
                  <wp:posOffset>3056255</wp:posOffset>
                </wp:positionV>
                <wp:extent cx="378460" cy="165735"/>
                <wp:effectExtent l="0" t="0" r="0" b="0"/>
                <wp:wrapNone/>
                <wp:docPr id="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846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7642" w:rsidRPr="0063097E" w:rsidRDefault="00927642" w:rsidP="00C675F2">
                            <w:pPr>
                              <w:spacing w:before="20" w:after="20" w:line="200" w:lineRule="exact"/>
                              <w:jc w:val="right"/>
                              <w:rPr>
                                <w:sz w:val="16"/>
                                <w:szCs w:val="22"/>
                                <w:lang w:bidi="ar-EG"/>
                              </w:rPr>
                            </w:pPr>
                            <w:r>
                              <w:rPr>
                                <w:rFonts w:hint="cs"/>
                                <w:sz w:val="16"/>
                                <w:szCs w:val="22"/>
                                <w:rtl/>
                                <w:lang w:bidi="ar-EG"/>
                              </w:rPr>
                              <w:t>المنحنيات</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2" style="position:absolute;left:0;text-align:left;margin-left:128.65pt;margin-top:240.65pt;width:29.8pt;height:13.0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" o:allowincell="f" filled="f" stroked="f">
                <v:textbox inset="1pt,1pt,1pt,1pt">
                  <w:txbxContent>
                    <w:p w:rsidR="00927642" w:rsidRPr="0063097E" w:rsidRDefault="00927642" w:rsidP="00C675F2">
                      <w:pPr>
                        <w:spacing w:before="20" w:after="20" w:line="200" w:lineRule="exact"/>
                        <w:jc w:val="right"/>
                        <w:rPr>
                          <w:sz w:val="16"/>
                          <w:szCs w:val="22"/>
                          <w:lang w:bidi="ar-EG"/>
                        </w:rPr>
                      </w:pPr>
                      <w:r>
                        <w:rPr>
                          <w:rFonts w:hint="cs"/>
                          <w:sz w:val="16"/>
                          <w:szCs w:val="22"/>
                          <w:rtl/>
                          <w:lang w:bidi="ar-EG"/>
                        </w:rPr>
                        <w:t>المنحنيات</w:t>
                      </w:r>
                    </w:p>
                  </w:txbxContent>
                </v:textbox>
                <w10:wrap anchorx="page"/>
              </v:rect>
            </w:pict>
          </mc:Fallback>
        </mc:AlternateContent>
      </w:r>
      <w:r>
        <w:rPr>
          <w:noProof/>
          <w:lang w:eastAsia="zh-CN"/>
        </w:rPr>
        <mc:AlternateContent>
          <mc:Choice Requires="wps">
            <w:drawing>
              <wp:anchor distT="0" distB="0" distL="114300" distR="114300" simplePos="0" relativeHeight="251658752" behindDoc="0" locked="0" layoutInCell="0" allowOverlap="1">
                <wp:simplePos x="0" y="0"/>
                <wp:positionH relativeFrom="page">
                  <wp:posOffset>1569085</wp:posOffset>
                </wp:positionH>
                <wp:positionV relativeFrom="paragraph">
                  <wp:posOffset>179070</wp:posOffset>
                </wp:positionV>
                <wp:extent cx="413385" cy="2592070"/>
                <wp:effectExtent l="0" t="0" r="0" b="635"/>
                <wp:wrapNone/>
                <wp:docPr id="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3385" cy="2592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7642" w:rsidRDefault="00927642" w:rsidP="00C675F2">
                            <w:pPr>
                              <w:spacing w:before="20" w:after="20" w:line="200" w:lineRule="exact"/>
                              <w:jc w:val="center"/>
                              <w:rPr>
                                <w:rFonts w:hint="cs"/>
                                <w:sz w:val="16"/>
                                <w:szCs w:val="22"/>
                                <w:rtl/>
                                <w:lang w:bidi="ar-EG"/>
                              </w:rPr>
                            </w:pPr>
                            <w:r>
                              <w:rPr>
                                <w:rFonts w:hint="cs"/>
                                <w:sz w:val="16"/>
                                <w:szCs w:val="22"/>
                                <w:rtl/>
                                <w:lang w:bidi="ar-EG"/>
                              </w:rPr>
                              <w:t>الكثافة الطيفية المقيَّسة</w:t>
                            </w:r>
                            <w:r>
                              <w:rPr>
                                <w:rFonts w:hint="cs"/>
                                <w:sz w:val="16"/>
                                <w:szCs w:val="22"/>
                                <w:rtl/>
                                <w:lang w:bidi="ar-EG"/>
                              </w:rPr>
                              <w:br/>
                              <w:t>(القدرة في وحدة عرض النطاق/ إجمالي قدرة الموجة الحاملة)،</w:t>
                            </w:r>
                          </w:p>
                          <w:p w:rsidR="00927642" w:rsidRPr="0063097E" w:rsidRDefault="00927642" w:rsidP="00C675F2">
                            <w:pPr>
                              <w:spacing w:before="20" w:after="20" w:line="200" w:lineRule="exact"/>
                              <w:jc w:val="center"/>
                              <w:rPr>
                                <w:sz w:val="16"/>
                                <w:szCs w:val="22"/>
                                <w:lang w:bidi="ar-EG"/>
                              </w:rPr>
                            </w:pPr>
                            <w:r>
                              <w:rPr>
                                <w:rFonts w:hint="cs"/>
                                <w:sz w:val="16"/>
                                <w:szCs w:val="22"/>
                                <w:rtl/>
                                <w:lang w:bidi="ar-EG"/>
                              </w:rPr>
                              <w:t xml:space="preserve"> </w:t>
                            </w:r>
                            <w:r>
                              <w:rPr>
                                <w:i/>
                                <w:iCs/>
                                <w:sz w:val="16"/>
                                <w:szCs w:val="22"/>
                                <w:lang w:bidi="ar-EG"/>
                              </w:rPr>
                              <w:t>V</w:t>
                            </w:r>
                            <w:r w:rsidRPr="00C675F2">
                              <w:rPr>
                                <w:i/>
                                <w:iCs/>
                                <w:sz w:val="16"/>
                                <w:szCs w:val="22"/>
                                <w:vertAlign w:val="subscript"/>
                                <w:lang w:bidi="ar-EG"/>
                              </w:rPr>
                              <w:t>max</w:t>
                            </w:r>
                            <w:r>
                              <w:rPr>
                                <w:i/>
                                <w:iCs/>
                                <w:sz w:val="16"/>
                                <w:szCs w:val="22"/>
                                <w:lang w:bidi="ar-EG"/>
                              </w:rPr>
                              <w:t xml:space="preserve"> </w:t>
                            </w:r>
                            <w:r>
                              <w:rPr>
                                <w:sz w:val="16"/>
                                <w:szCs w:val="22"/>
                                <w:lang w:bidi="ar-EG"/>
                              </w:rPr>
                              <w:t>(dB)</w:t>
                            </w:r>
                          </w:p>
                        </w:txbxContent>
                      </wps:txbx>
                      <wps:bodyPr rot="0" vert="vert270"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3" style="position:absolute;left:0;text-align:left;margin-left:123.55pt;margin-top:14.1pt;width:32.55pt;height:204.1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" o:allowincell="f" filled="f" stroked="f">
                <v:textbox style="layout-flow:vertical;mso-layout-flow-alt:bottom-to-top" inset="1pt,1pt,1pt,1pt">
                  <w:txbxContent>
                    <w:p w:rsidR="00927642" w:rsidRDefault="00927642" w:rsidP="00C675F2">
                      <w:pPr>
                        <w:spacing w:before="20" w:after="20" w:line="200" w:lineRule="exact"/>
                        <w:jc w:val="center"/>
                        <w:rPr>
                          <w:rFonts w:hint="cs"/>
                          <w:sz w:val="16"/>
                          <w:szCs w:val="22"/>
                          <w:rtl/>
                          <w:lang w:bidi="ar-EG"/>
                        </w:rPr>
                      </w:pPr>
                      <w:r>
                        <w:rPr>
                          <w:rFonts w:hint="cs"/>
                          <w:sz w:val="16"/>
                          <w:szCs w:val="22"/>
                          <w:rtl/>
                          <w:lang w:bidi="ar-EG"/>
                        </w:rPr>
                        <w:t>الكثافة الطيفية المقيَّسة</w:t>
                      </w:r>
                      <w:r>
                        <w:rPr>
                          <w:rFonts w:hint="cs"/>
                          <w:sz w:val="16"/>
                          <w:szCs w:val="22"/>
                          <w:rtl/>
                          <w:lang w:bidi="ar-EG"/>
                        </w:rPr>
                        <w:br/>
                        <w:t>(القدرة في وحدة عرض النطاق/ إجمالي قدرة الموجة الحاملة)،</w:t>
                      </w:r>
                    </w:p>
                    <w:p w:rsidR="00927642" w:rsidRPr="0063097E" w:rsidRDefault="00927642" w:rsidP="00C675F2">
                      <w:pPr>
                        <w:spacing w:before="20" w:after="20" w:line="200" w:lineRule="exact"/>
                        <w:jc w:val="center"/>
                        <w:rPr>
                          <w:sz w:val="16"/>
                          <w:szCs w:val="22"/>
                          <w:lang w:bidi="ar-EG"/>
                        </w:rPr>
                      </w:pPr>
                      <w:r>
                        <w:rPr>
                          <w:rFonts w:hint="cs"/>
                          <w:sz w:val="16"/>
                          <w:szCs w:val="22"/>
                          <w:rtl/>
                          <w:lang w:bidi="ar-EG"/>
                        </w:rPr>
                        <w:t xml:space="preserve"> </w:t>
                      </w:r>
                      <w:r>
                        <w:rPr>
                          <w:i/>
                          <w:iCs/>
                          <w:sz w:val="16"/>
                          <w:szCs w:val="22"/>
                          <w:lang w:bidi="ar-EG"/>
                        </w:rPr>
                        <w:t>V</w:t>
                      </w:r>
                      <w:r w:rsidRPr="00C675F2">
                        <w:rPr>
                          <w:i/>
                          <w:iCs/>
                          <w:sz w:val="16"/>
                          <w:szCs w:val="22"/>
                          <w:vertAlign w:val="subscript"/>
                          <w:lang w:bidi="ar-EG"/>
                        </w:rPr>
                        <w:t>max</w:t>
                      </w:r>
                      <w:r>
                        <w:rPr>
                          <w:i/>
                          <w:iCs/>
                          <w:sz w:val="16"/>
                          <w:szCs w:val="22"/>
                          <w:lang w:bidi="ar-EG"/>
                        </w:rPr>
                        <w:t xml:space="preserve"> </w:t>
                      </w:r>
                      <w:r>
                        <w:rPr>
                          <w:sz w:val="16"/>
                          <w:szCs w:val="22"/>
                          <w:lang w:bidi="ar-EG"/>
                        </w:rPr>
                        <w:t>(dB)</w:t>
                      </w:r>
                    </w:p>
                  </w:txbxContent>
                </v:textbox>
                <w10:wrap anchorx="page"/>
              </v:rect>
            </w:pict>
          </mc:Fallback>
        </mc:AlternateContent>
      </w:r>
      <w:r>
        <w:rPr>
          <w:noProof/>
          <w:lang w:eastAsia="zh-CN"/>
        </w:rPr>
        <mc:AlternateContent>
          <mc:Choice Requires="wps">
            <w:drawing>
              <wp:anchor distT="0" distB="0" distL="114300" distR="114300" simplePos="0" relativeHeight="251659776" behindDoc="0" locked="0" layoutInCell="0" allowOverlap="1">
                <wp:simplePos x="0" y="0"/>
                <wp:positionH relativeFrom="page">
                  <wp:posOffset>3281680</wp:posOffset>
                </wp:positionH>
                <wp:positionV relativeFrom="paragraph">
                  <wp:posOffset>3082925</wp:posOffset>
                </wp:positionV>
                <wp:extent cx="2407920" cy="756285"/>
                <wp:effectExtent l="0" t="0" r="0" b="0"/>
                <wp:wrapNone/>
                <wp:docPr id="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7920" cy="756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7642" w:rsidRDefault="00927642" w:rsidP="002E3C95">
                            <w:pPr>
                              <w:spacing w:before="20" w:after="20" w:line="200" w:lineRule="exact"/>
                              <w:jc w:val="left"/>
                              <w:rPr>
                                <w:rFonts w:hint="cs"/>
                                <w:sz w:val="16"/>
                                <w:szCs w:val="22"/>
                                <w:rtl/>
                                <w:lang w:bidi="ar-EG"/>
                              </w:rPr>
                            </w:pPr>
                            <w:r>
                              <w:rPr>
                                <w:rFonts w:hint="cs"/>
                                <w:sz w:val="16"/>
                                <w:szCs w:val="22"/>
                                <w:rtl/>
                                <w:lang w:bidi="ar-EG"/>
                              </w:rPr>
                              <w:t>تُسند قيم أنظمة الترحيل الراديوي المعيارية (حسب تسميتها)</w:t>
                            </w:r>
                          </w:p>
                          <w:p w:rsidR="00927642" w:rsidRDefault="00927642" w:rsidP="002E3C95">
                            <w:pPr>
                              <w:spacing w:before="20" w:after="20" w:line="200" w:lineRule="exact"/>
                              <w:jc w:val="left"/>
                              <w:rPr>
                                <w:rFonts w:hint="cs"/>
                                <w:sz w:val="16"/>
                                <w:szCs w:val="22"/>
                                <w:rtl/>
                                <w:lang w:bidi="ar-EG"/>
                              </w:rPr>
                            </w:pPr>
                            <w:r>
                              <w:rPr>
                                <w:rFonts w:hint="cs"/>
                                <w:sz w:val="16"/>
                                <w:szCs w:val="22"/>
                                <w:rtl/>
                                <w:lang w:bidi="ar-EG"/>
                              </w:rPr>
                              <w:t>إلى الحدود التالية لنطاق القاعدة:</w:t>
                            </w:r>
                          </w:p>
                          <w:p w:rsidR="00927642" w:rsidRDefault="00927642" w:rsidP="002E3C95">
                            <w:pPr>
                              <w:tabs>
                                <w:tab w:val="left" w:pos="481"/>
                              </w:tabs>
                              <w:spacing w:before="20" w:after="20" w:line="200" w:lineRule="exact"/>
                              <w:jc w:val="left"/>
                              <w:rPr>
                                <w:rFonts w:hint="cs"/>
                                <w:sz w:val="16"/>
                                <w:szCs w:val="22"/>
                                <w:rtl/>
                                <w:lang w:bidi="ar-EG"/>
                              </w:rPr>
                            </w:pPr>
                            <w:r>
                              <w:rPr>
                                <w:sz w:val="16"/>
                                <w:szCs w:val="22"/>
                                <w:lang w:bidi="ar-EG"/>
                              </w:rPr>
                              <w:t>120</w:t>
                            </w:r>
                            <w:r>
                              <w:rPr>
                                <w:sz w:val="16"/>
                                <w:szCs w:val="22"/>
                                <w:rtl/>
                                <w:lang w:bidi="ar-EG"/>
                              </w:rPr>
                              <w:tab/>
                            </w:r>
                            <w:r>
                              <w:rPr>
                                <w:rFonts w:hint="cs"/>
                                <w:sz w:val="16"/>
                                <w:szCs w:val="22"/>
                                <w:rtl/>
                                <w:lang w:bidi="ar-EG"/>
                              </w:rPr>
                              <w:t xml:space="preserve">قناة </w:t>
                            </w:r>
                            <w:r>
                              <w:rPr>
                                <w:sz w:val="16"/>
                                <w:szCs w:val="22"/>
                                <w:lang w:bidi="ar-EG"/>
                              </w:rPr>
                              <w:t>kHz 552-60</w:t>
                            </w:r>
                          </w:p>
                          <w:p w:rsidR="00927642" w:rsidRDefault="00927642" w:rsidP="002E3C95">
                            <w:pPr>
                              <w:tabs>
                                <w:tab w:val="left" w:pos="481"/>
                              </w:tabs>
                              <w:spacing w:before="20" w:after="20" w:line="200" w:lineRule="exact"/>
                              <w:jc w:val="left"/>
                              <w:rPr>
                                <w:rFonts w:hint="cs"/>
                                <w:sz w:val="16"/>
                                <w:szCs w:val="22"/>
                                <w:rtl/>
                                <w:lang w:bidi="ar-EG"/>
                              </w:rPr>
                            </w:pPr>
                            <w:r>
                              <w:rPr>
                                <w:sz w:val="16"/>
                                <w:szCs w:val="22"/>
                                <w:lang w:bidi="ar-EG"/>
                              </w:rPr>
                              <w:t>960</w:t>
                            </w:r>
                            <w:r>
                              <w:rPr>
                                <w:sz w:val="16"/>
                                <w:szCs w:val="22"/>
                                <w:rtl/>
                                <w:lang w:bidi="ar-EG"/>
                              </w:rPr>
                              <w:tab/>
                            </w:r>
                            <w:r>
                              <w:rPr>
                                <w:rFonts w:hint="cs"/>
                                <w:sz w:val="16"/>
                                <w:szCs w:val="22"/>
                                <w:rtl/>
                                <w:lang w:bidi="ar-EG"/>
                              </w:rPr>
                              <w:t xml:space="preserve">قناة </w:t>
                            </w:r>
                            <w:r>
                              <w:rPr>
                                <w:sz w:val="16"/>
                                <w:szCs w:val="22"/>
                                <w:lang w:bidi="ar-EG"/>
                              </w:rPr>
                              <w:t>kHz 4 028-60</w:t>
                            </w:r>
                          </w:p>
                          <w:p w:rsidR="00927642" w:rsidRPr="0063097E" w:rsidRDefault="00927642" w:rsidP="002E3C95">
                            <w:pPr>
                              <w:tabs>
                                <w:tab w:val="left" w:pos="481"/>
                              </w:tabs>
                              <w:spacing w:before="20" w:after="20" w:line="200" w:lineRule="exact"/>
                              <w:jc w:val="left"/>
                              <w:rPr>
                                <w:sz w:val="16"/>
                                <w:szCs w:val="22"/>
                                <w:lang w:bidi="ar-EG"/>
                              </w:rPr>
                            </w:pPr>
                            <w:r>
                              <w:rPr>
                                <w:sz w:val="16"/>
                                <w:szCs w:val="22"/>
                                <w:lang w:bidi="ar-EG"/>
                              </w:rPr>
                              <w:t>1 260</w:t>
                            </w:r>
                            <w:r>
                              <w:rPr>
                                <w:sz w:val="16"/>
                                <w:szCs w:val="22"/>
                                <w:rtl/>
                                <w:lang w:bidi="ar-EG"/>
                              </w:rPr>
                              <w:tab/>
                            </w:r>
                            <w:r>
                              <w:rPr>
                                <w:rFonts w:hint="cs"/>
                                <w:sz w:val="16"/>
                                <w:szCs w:val="22"/>
                                <w:rtl/>
                                <w:lang w:bidi="ar-EG"/>
                              </w:rPr>
                              <w:t xml:space="preserve">قناة </w:t>
                            </w:r>
                            <w:r>
                              <w:rPr>
                                <w:sz w:val="16"/>
                                <w:szCs w:val="22"/>
                                <w:lang w:bidi="ar-EG"/>
                              </w:rPr>
                              <w:t>kHz 5 636-60</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4" style="position:absolute;left:0;text-align:left;margin-left:258.4pt;margin-top:242.75pt;width:189.6pt;height:59.5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" o:allowincell="f" filled="f" stroked="f">
                <v:textbox inset="1pt,1pt,1pt,1pt">
                  <w:txbxContent>
                    <w:p w:rsidR="00927642" w:rsidRDefault="00927642" w:rsidP="002E3C95">
                      <w:pPr>
                        <w:spacing w:before="20" w:after="20" w:line="200" w:lineRule="exact"/>
                        <w:jc w:val="left"/>
                        <w:rPr>
                          <w:rFonts w:hint="cs"/>
                          <w:sz w:val="16"/>
                          <w:szCs w:val="22"/>
                          <w:rtl/>
                          <w:lang w:bidi="ar-EG"/>
                        </w:rPr>
                      </w:pPr>
                      <w:r>
                        <w:rPr>
                          <w:rFonts w:hint="cs"/>
                          <w:sz w:val="16"/>
                          <w:szCs w:val="22"/>
                          <w:rtl/>
                          <w:lang w:bidi="ar-EG"/>
                        </w:rPr>
                        <w:t>تُسند قيم أنظمة الترحيل الراديوي المعيارية (حسب تسميتها)</w:t>
                      </w:r>
                    </w:p>
                    <w:p w:rsidR="00927642" w:rsidRDefault="00927642" w:rsidP="002E3C95">
                      <w:pPr>
                        <w:spacing w:before="20" w:after="20" w:line="200" w:lineRule="exact"/>
                        <w:jc w:val="left"/>
                        <w:rPr>
                          <w:rFonts w:hint="cs"/>
                          <w:sz w:val="16"/>
                          <w:szCs w:val="22"/>
                          <w:rtl/>
                          <w:lang w:bidi="ar-EG"/>
                        </w:rPr>
                      </w:pPr>
                      <w:r>
                        <w:rPr>
                          <w:rFonts w:hint="cs"/>
                          <w:sz w:val="16"/>
                          <w:szCs w:val="22"/>
                          <w:rtl/>
                          <w:lang w:bidi="ar-EG"/>
                        </w:rPr>
                        <w:t>إلى الحدود التالية لنطاق القاعدة:</w:t>
                      </w:r>
                    </w:p>
                    <w:p w:rsidR="00927642" w:rsidRDefault="00927642" w:rsidP="002E3C95">
                      <w:pPr>
                        <w:tabs>
                          <w:tab w:val="left" w:pos="481"/>
                        </w:tabs>
                        <w:spacing w:before="20" w:after="20" w:line="200" w:lineRule="exact"/>
                        <w:jc w:val="left"/>
                        <w:rPr>
                          <w:rFonts w:hint="cs"/>
                          <w:sz w:val="16"/>
                          <w:szCs w:val="22"/>
                          <w:rtl/>
                          <w:lang w:bidi="ar-EG"/>
                        </w:rPr>
                      </w:pPr>
                      <w:r>
                        <w:rPr>
                          <w:sz w:val="16"/>
                          <w:szCs w:val="22"/>
                          <w:lang w:bidi="ar-EG"/>
                        </w:rPr>
                        <w:t>120</w:t>
                      </w:r>
                      <w:r>
                        <w:rPr>
                          <w:sz w:val="16"/>
                          <w:szCs w:val="22"/>
                          <w:rtl/>
                          <w:lang w:bidi="ar-EG"/>
                        </w:rPr>
                        <w:tab/>
                      </w:r>
                      <w:r>
                        <w:rPr>
                          <w:rFonts w:hint="cs"/>
                          <w:sz w:val="16"/>
                          <w:szCs w:val="22"/>
                          <w:rtl/>
                          <w:lang w:bidi="ar-EG"/>
                        </w:rPr>
                        <w:t xml:space="preserve">قناة </w:t>
                      </w:r>
                      <w:r>
                        <w:rPr>
                          <w:sz w:val="16"/>
                          <w:szCs w:val="22"/>
                          <w:lang w:bidi="ar-EG"/>
                        </w:rPr>
                        <w:t>kHz 552-60</w:t>
                      </w:r>
                    </w:p>
                    <w:p w:rsidR="00927642" w:rsidRDefault="00927642" w:rsidP="002E3C95">
                      <w:pPr>
                        <w:tabs>
                          <w:tab w:val="left" w:pos="481"/>
                        </w:tabs>
                        <w:spacing w:before="20" w:after="20" w:line="200" w:lineRule="exact"/>
                        <w:jc w:val="left"/>
                        <w:rPr>
                          <w:rFonts w:hint="cs"/>
                          <w:sz w:val="16"/>
                          <w:szCs w:val="22"/>
                          <w:rtl/>
                          <w:lang w:bidi="ar-EG"/>
                        </w:rPr>
                      </w:pPr>
                      <w:r>
                        <w:rPr>
                          <w:sz w:val="16"/>
                          <w:szCs w:val="22"/>
                          <w:lang w:bidi="ar-EG"/>
                        </w:rPr>
                        <w:t>960</w:t>
                      </w:r>
                      <w:r>
                        <w:rPr>
                          <w:sz w:val="16"/>
                          <w:szCs w:val="22"/>
                          <w:rtl/>
                          <w:lang w:bidi="ar-EG"/>
                        </w:rPr>
                        <w:tab/>
                      </w:r>
                      <w:r>
                        <w:rPr>
                          <w:rFonts w:hint="cs"/>
                          <w:sz w:val="16"/>
                          <w:szCs w:val="22"/>
                          <w:rtl/>
                          <w:lang w:bidi="ar-EG"/>
                        </w:rPr>
                        <w:t xml:space="preserve">قناة </w:t>
                      </w:r>
                      <w:r>
                        <w:rPr>
                          <w:sz w:val="16"/>
                          <w:szCs w:val="22"/>
                          <w:lang w:bidi="ar-EG"/>
                        </w:rPr>
                        <w:t>kHz 4 028-60</w:t>
                      </w:r>
                    </w:p>
                    <w:p w:rsidR="00927642" w:rsidRPr="0063097E" w:rsidRDefault="00927642" w:rsidP="002E3C95">
                      <w:pPr>
                        <w:tabs>
                          <w:tab w:val="left" w:pos="481"/>
                        </w:tabs>
                        <w:spacing w:before="20" w:after="20" w:line="200" w:lineRule="exact"/>
                        <w:jc w:val="left"/>
                        <w:rPr>
                          <w:sz w:val="16"/>
                          <w:szCs w:val="22"/>
                          <w:lang w:bidi="ar-EG"/>
                        </w:rPr>
                      </w:pPr>
                      <w:r>
                        <w:rPr>
                          <w:sz w:val="16"/>
                          <w:szCs w:val="22"/>
                          <w:lang w:bidi="ar-EG"/>
                        </w:rPr>
                        <w:t>1 260</w:t>
                      </w:r>
                      <w:r>
                        <w:rPr>
                          <w:sz w:val="16"/>
                          <w:szCs w:val="22"/>
                          <w:rtl/>
                          <w:lang w:bidi="ar-EG"/>
                        </w:rPr>
                        <w:tab/>
                      </w:r>
                      <w:r>
                        <w:rPr>
                          <w:rFonts w:hint="cs"/>
                          <w:sz w:val="16"/>
                          <w:szCs w:val="22"/>
                          <w:rtl/>
                          <w:lang w:bidi="ar-EG"/>
                        </w:rPr>
                        <w:t xml:space="preserve">قناة </w:t>
                      </w:r>
                      <w:r>
                        <w:rPr>
                          <w:sz w:val="16"/>
                          <w:szCs w:val="22"/>
                          <w:lang w:bidi="ar-EG"/>
                        </w:rPr>
                        <w:t>kHz 5 636-60</w:t>
                      </w:r>
                    </w:p>
                  </w:txbxContent>
                </v:textbox>
                <w10:wrap anchorx="page"/>
              </v:rect>
            </w:pict>
          </mc:Fallback>
        </mc:AlternateContent>
      </w:r>
      <w:r w:rsidR="002E3C95" w:rsidRPr="00447F3F">
        <w:rPr>
          <w:rFonts w:eastAsia="Calibri"/>
        </w:rPr>
        <w:object w:dxaOrig="6478" w:dyaOrig="7001">
          <v:shape id="_x0000_i1027" type="#_x0000_t75" style="width:323.7pt;height:350.6pt" o:ole="">
            <v:imagedata r:id="rId19" o:title=""/>
          </v:shape>
          <o:OLEObject Type="Embed" ProgID="CorelDRAW.Graphic.14" ShapeID="_x0000_i1027" DrawAspect="Content" ObjectID="_1403511598" r:id="rId20"/>
        </w:object>
      </w:r>
    </w:p>
    <w:p w:rsidR="00897469" w:rsidRPr="00447F3F" w:rsidRDefault="002E07EA" w:rsidP="002E07EA">
      <w:pPr>
        <w:pStyle w:val="FigureNo"/>
        <w:rPr>
          <w:rFonts w:eastAsia="Calibri"/>
          <w:rtl/>
        </w:rPr>
      </w:pPr>
      <w:r>
        <w:rPr>
          <w:rFonts w:eastAsia="Calibri"/>
          <w:rtl/>
        </w:rPr>
        <w:br w:type="page"/>
      </w:r>
      <w:r w:rsidR="00897469" w:rsidRPr="00447F3F">
        <w:rPr>
          <w:rFonts w:eastAsia="Calibri"/>
          <w:rtl/>
        </w:rPr>
        <w:lastRenderedPageBreak/>
        <w:t>الش</w:t>
      </w:r>
      <w:r w:rsidR="00800375">
        <w:rPr>
          <w:rFonts w:eastAsia="Calibri" w:hint="cs"/>
          <w:rtl/>
        </w:rPr>
        <w:t>ـ</w:t>
      </w:r>
      <w:r w:rsidR="00897469" w:rsidRPr="00447F3F">
        <w:rPr>
          <w:rFonts w:eastAsia="Calibri"/>
          <w:rtl/>
        </w:rPr>
        <w:t xml:space="preserve">كل </w:t>
      </w:r>
      <w:r w:rsidR="00897469" w:rsidRPr="00447F3F">
        <w:rPr>
          <w:rFonts w:eastAsia="Calibri"/>
        </w:rPr>
        <w:t>2</w:t>
      </w:r>
    </w:p>
    <w:p w:rsidR="00897469" w:rsidRPr="00B93C0D" w:rsidRDefault="00897469" w:rsidP="00B93C0D">
      <w:pPr>
        <w:pStyle w:val="FigureTitle"/>
        <w:rPr>
          <w:rFonts w:eastAsia="Calibri" w:hint="cs"/>
          <w:rtl/>
          <w:lang w:val="en-US" w:bidi="ar-SY"/>
        </w:rPr>
      </w:pPr>
      <w:r w:rsidRPr="00447F3F">
        <w:rPr>
          <w:rFonts w:eastAsia="Calibri" w:hint="cs"/>
          <w:rtl/>
          <w:lang w:bidi="ar-SY"/>
        </w:rPr>
        <w:t>الكفاف المتساوي ل</w:t>
      </w:r>
      <w:r w:rsidRPr="00447F3F">
        <w:rPr>
          <w:rFonts w:eastAsia="Calibri"/>
          <w:rtl/>
          <w:lang w:bidi="ar-SY"/>
        </w:rPr>
        <w:t>لكثافة الطيفية القصوى</w:t>
      </w:r>
      <w:r w:rsidRPr="00447F3F">
        <w:rPr>
          <w:rFonts w:eastAsia="Calibri" w:hint="cs"/>
          <w:rtl/>
          <w:lang w:bidi="ar-SY"/>
        </w:rPr>
        <w:t xml:space="preserve"> </w:t>
      </w:r>
      <w:r w:rsidR="00B93C0D">
        <w:rPr>
          <w:rFonts w:eastAsia="Calibri"/>
          <w:lang w:val="en-US"/>
        </w:rPr>
        <w:t xml:space="preserve"> </w:t>
      </w:r>
      <w:r w:rsidR="00B93C0D">
        <w:rPr>
          <w:rFonts w:eastAsia="Calibri"/>
        </w:rPr>
        <w:t>(</w:t>
      </w:r>
      <w:r w:rsidR="00B93C0D" w:rsidRPr="00447F3F">
        <w:rPr>
          <w:rFonts w:eastAsia="Calibri"/>
          <w:i/>
          <w:iCs/>
        </w:rPr>
        <w:t>V</w:t>
      </w:r>
      <w:r w:rsidR="00B93C0D" w:rsidRPr="00447F3F">
        <w:rPr>
          <w:rFonts w:eastAsia="Calibri"/>
          <w:i/>
          <w:iCs/>
          <w:vertAlign w:val="subscript"/>
        </w:rPr>
        <w:t>max</w:t>
      </w:r>
      <w:r w:rsidR="00B93C0D">
        <w:rPr>
          <w:rFonts w:eastAsia="Calibri"/>
        </w:rPr>
        <w:t>)</w:t>
      </w:r>
      <w:r w:rsidRPr="00447F3F">
        <w:rPr>
          <w:rFonts w:eastAsia="Calibri"/>
          <w:rtl/>
          <w:lang w:bidi="ar-SY"/>
        </w:rPr>
        <w:t>لإشارة</w:t>
      </w:r>
      <w:r w:rsidRPr="00447F3F">
        <w:rPr>
          <w:rFonts w:eastAsia="Calibri"/>
          <w:rtl/>
        </w:rPr>
        <w:t xml:space="preserve"> تعدد</w:t>
      </w:r>
      <w:r w:rsidRPr="00447F3F">
        <w:rPr>
          <w:rFonts w:eastAsia="Calibri"/>
          <w:rtl/>
          <w:lang w:bidi="ar-SY"/>
        </w:rPr>
        <w:t xml:space="preserve"> الإرسال بتقسيم </w:t>
      </w:r>
      <w:r w:rsidR="00B93C0D">
        <w:rPr>
          <w:rFonts w:eastAsia="Calibri" w:hint="cs"/>
          <w:rtl/>
          <w:lang w:bidi="ar-SY"/>
        </w:rPr>
        <w:br/>
      </w:r>
      <w:r w:rsidRPr="00447F3F">
        <w:rPr>
          <w:rFonts w:eastAsia="Calibri"/>
          <w:rtl/>
          <w:lang w:bidi="ar-SY"/>
        </w:rPr>
        <w:t>التردد</w:t>
      </w:r>
      <w:r w:rsidRPr="00447F3F">
        <w:rPr>
          <w:rFonts w:eastAsia="Calibri" w:hint="cs"/>
          <w:rtl/>
          <w:lang w:bidi="ar-SY"/>
        </w:rPr>
        <w:t>ات-ال</w:t>
      </w:r>
      <w:r w:rsidRPr="00447F3F">
        <w:rPr>
          <w:rFonts w:eastAsia="Calibri"/>
          <w:rtl/>
          <w:lang w:bidi="ar-SY"/>
        </w:rPr>
        <w:t>تشكيل التردد</w:t>
      </w:r>
      <w:r w:rsidRPr="00447F3F">
        <w:rPr>
          <w:rFonts w:eastAsia="Calibri" w:hint="cs"/>
          <w:rtl/>
          <w:lang w:bidi="ar-SY"/>
        </w:rPr>
        <w:t xml:space="preserve">ي </w:t>
      </w:r>
      <w:r w:rsidR="00B93C0D">
        <w:rPr>
          <w:rFonts w:eastAsia="Calibri"/>
          <w:lang w:val="en-US"/>
        </w:rPr>
        <w:t>(</w:t>
      </w:r>
      <w:r w:rsidRPr="00447F3F">
        <w:rPr>
          <w:rFonts w:eastAsia="Calibri"/>
        </w:rPr>
        <w:t>FDM-FM</w:t>
      </w:r>
      <w:r w:rsidR="00B93C0D">
        <w:rPr>
          <w:rFonts w:eastAsia="Calibri"/>
          <w:lang w:val="en-US"/>
        </w:rPr>
        <w:t>)</w:t>
      </w:r>
    </w:p>
    <w:p w:rsidR="00B93C0D" w:rsidRPr="00B93C0D" w:rsidRDefault="00B93C0D" w:rsidP="002C47D4">
      <w:pPr>
        <w:spacing w:before="0" w:line="120" w:lineRule="auto"/>
        <w:rPr>
          <w:rFonts w:eastAsia="Calibri" w:hint="cs"/>
          <w:rtl/>
          <w:lang w:val="fr-FR" w:bidi="ar-SY"/>
        </w:rPr>
      </w:pPr>
    </w:p>
    <w:p w:rsidR="00897469" w:rsidRPr="00447F3F" w:rsidRDefault="00C3098E" w:rsidP="00B93C0D">
      <w:pPr>
        <w:overflowPunct/>
        <w:autoSpaceDE/>
        <w:autoSpaceDN/>
        <w:adjustRightInd/>
        <w:jc w:val="center"/>
        <w:textAlignment w:val="auto"/>
        <w:rPr>
          <w:rFonts w:eastAsia="Calibri"/>
          <w:rtl/>
          <w:lang w:bidi="ar-SY"/>
        </w:rPr>
      </w:pPr>
      <w:r>
        <w:rPr>
          <w:rFonts w:eastAsia="Calibri"/>
          <w:noProof/>
          <w:lang w:eastAsia="zh-CN"/>
        </w:rPr>
        <mc:AlternateContent>
          <mc:Choice Requires="wps">
            <w:drawing>
              <wp:anchor distT="0" distB="0" distL="114300" distR="114300" simplePos="0" relativeHeight="251660800" behindDoc="0" locked="0" layoutInCell="0" allowOverlap="1">
                <wp:simplePos x="0" y="0"/>
                <wp:positionH relativeFrom="page">
                  <wp:posOffset>2927350</wp:posOffset>
                </wp:positionH>
                <wp:positionV relativeFrom="paragraph">
                  <wp:posOffset>2909570</wp:posOffset>
                </wp:positionV>
                <wp:extent cx="2066290" cy="234950"/>
                <wp:effectExtent l="3175" t="4445" r="0" b="0"/>
                <wp:wrapNone/>
                <wp:docPr id="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290"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7642" w:rsidRPr="004C530F" w:rsidRDefault="00927642" w:rsidP="00090998">
                            <w:pPr>
                              <w:spacing w:before="20" w:after="20" w:line="200" w:lineRule="exact"/>
                              <w:jc w:val="center"/>
                              <w:rPr>
                                <w:rFonts w:hint="cs"/>
                                <w:i/>
                                <w:iCs/>
                                <w:sz w:val="16"/>
                                <w:szCs w:val="22"/>
                                <w:rtl/>
                                <w:lang w:bidi="ar-EG"/>
                              </w:rPr>
                            </w:pPr>
                            <w:r>
                              <w:rPr>
                                <w:rFonts w:hint="cs"/>
                                <w:sz w:val="16"/>
                                <w:szCs w:val="22"/>
                                <w:rtl/>
                                <w:lang w:bidi="ar-EG"/>
                              </w:rPr>
                              <w:t xml:space="preserve">تشكيل متعدد القنوات </w:t>
                            </w:r>
                            <w:r>
                              <w:rPr>
                                <w:i/>
                                <w:iCs/>
                                <w:sz w:val="16"/>
                                <w:szCs w:val="22"/>
                                <w:lang w:bidi="ar-EG"/>
                              </w:rPr>
                              <w:t>(f</w:t>
                            </w:r>
                            <w:r w:rsidRPr="004C530F">
                              <w:rPr>
                                <w:i/>
                                <w:iCs/>
                                <w:sz w:val="16"/>
                                <w:szCs w:val="22"/>
                                <w:vertAlign w:val="subscript"/>
                                <w:lang w:bidi="ar-EG"/>
                              </w:rPr>
                              <w:sym w:font="Symbol" w:char="F044"/>
                            </w:r>
                            <w:r>
                              <w:rPr>
                                <w:i/>
                                <w:iCs/>
                                <w:sz w:val="16"/>
                                <w:szCs w:val="22"/>
                                <w:lang w:bidi="ar-EG"/>
                              </w:rPr>
                              <w:t xml:space="preserve"> / </w:t>
                            </w:r>
                            <w:proofErr w:type="spellStart"/>
                            <w:r>
                              <w:rPr>
                                <w:i/>
                                <w:iCs/>
                                <w:sz w:val="16"/>
                                <w:szCs w:val="22"/>
                                <w:lang w:bidi="ar-EG"/>
                              </w:rPr>
                              <w:t>f</w:t>
                            </w:r>
                            <w:r w:rsidRPr="002E3C95">
                              <w:rPr>
                                <w:i/>
                                <w:iCs/>
                                <w:sz w:val="16"/>
                                <w:szCs w:val="22"/>
                                <w:vertAlign w:val="subscript"/>
                                <w:lang w:bidi="ar-EG"/>
                              </w:rPr>
                              <w:t>h</w:t>
                            </w:r>
                            <w:proofErr w:type="spellEnd"/>
                            <w:r>
                              <w:rPr>
                                <w:i/>
                                <w:iCs/>
                                <w:sz w:val="16"/>
                                <w:szCs w:val="22"/>
                                <w:lang w:bidi="ar-EG"/>
                              </w:rPr>
                              <w:t xml:space="preserve"> =</w:t>
                            </w:r>
                            <w:r w:rsidRPr="004C530F">
                              <w:rPr>
                                <w:i/>
                                <w:iCs/>
                                <w:sz w:val="16"/>
                                <w:szCs w:val="22"/>
                                <w:lang w:bidi="ar-EG"/>
                              </w:rPr>
                              <w:t>)</w:t>
                            </w:r>
                            <w:r>
                              <w:rPr>
                                <w:rFonts w:hint="cs"/>
                                <w:i/>
                                <w:iCs/>
                                <w:sz w:val="16"/>
                                <w:szCs w:val="22"/>
                                <w:rtl/>
                                <w:lang w:bidi="ar-EG"/>
                              </w:rPr>
                              <w:t>،</w:t>
                            </w:r>
                            <w:r>
                              <w:rPr>
                                <w:rFonts w:hint="cs"/>
                                <w:sz w:val="16"/>
                                <w:szCs w:val="22"/>
                                <w:rtl/>
                                <w:lang w:bidi="ar-EG"/>
                              </w:rPr>
                              <w:t xml:space="preserve"> </w:t>
                            </w:r>
                            <w:r>
                              <w:rPr>
                                <w:i/>
                                <w:iCs/>
                                <w:sz w:val="16"/>
                                <w:szCs w:val="22"/>
                                <w:lang w:bidi="ar-EG"/>
                              </w:rPr>
                              <w:t>m</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5" style="position:absolute;left:0;text-align:left;margin-left:230.5pt;margin-top:229.1pt;width:162.7pt;height:18.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" o:allowincell="f" filled="f" stroked="f">
                <v:textbox inset="1pt,1pt,1pt,1pt">
                  <w:txbxContent>
                    <w:p w:rsidR="00927642" w:rsidRPr="004C530F" w:rsidRDefault="00927642" w:rsidP="00090998">
                      <w:pPr>
                        <w:spacing w:before="20" w:after="20" w:line="200" w:lineRule="exact"/>
                        <w:jc w:val="center"/>
                        <w:rPr>
                          <w:rFonts w:hint="cs"/>
                          <w:i/>
                          <w:iCs/>
                          <w:sz w:val="16"/>
                          <w:szCs w:val="22"/>
                          <w:rtl/>
                          <w:lang w:bidi="ar-EG"/>
                        </w:rPr>
                      </w:pPr>
                      <w:r>
                        <w:rPr>
                          <w:rFonts w:hint="cs"/>
                          <w:sz w:val="16"/>
                          <w:szCs w:val="22"/>
                          <w:rtl/>
                          <w:lang w:bidi="ar-EG"/>
                        </w:rPr>
                        <w:t xml:space="preserve">تشكيل متعدد القنوات </w:t>
                      </w:r>
                      <w:r>
                        <w:rPr>
                          <w:i/>
                          <w:iCs/>
                          <w:sz w:val="16"/>
                          <w:szCs w:val="22"/>
                          <w:lang w:bidi="ar-EG"/>
                        </w:rPr>
                        <w:t>(f</w:t>
                      </w:r>
                      <w:r w:rsidRPr="004C530F">
                        <w:rPr>
                          <w:i/>
                          <w:iCs/>
                          <w:sz w:val="16"/>
                          <w:szCs w:val="22"/>
                          <w:vertAlign w:val="subscript"/>
                          <w:lang w:bidi="ar-EG"/>
                        </w:rPr>
                        <w:sym w:font="Symbol" w:char="F044"/>
                      </w:r>
                      <w:r>
                        <w:rPr>
                          <w:i/>
                          <w:iCs/>
                          <w:sz w:val="16"/>
                          <w:szCs w:val="22"/>
                          <w:lang w:bidi="ar-EG"/>
                        </w:rPr>
                        <w:t xml:space="preserve"> / </w:t>
                      </w:r>
                      <w:proofErr w:type="spellStart"/>
                      <w:r>
                        <w:rPr>
                          <w:i/>
                          <w:iCs/>
                          <w:sz w:val="16"/>
                          <w:szCs w:val="22"/>
                          <w:lang w:bidi="ar-EG"/>
                        </w:rPr>
                        <w:t>f</w:t>
                      </w:r>
                      <w:r w:rsidRPr="002E3C95">
                        <w:rPr>
                          <w:i/>
                          <w:iCs/>
                          <w:sz w:val="16"/>
                          <w:szCs w:val="22"/>
                          <w:vertAlign w:val="subscript"/>
                          <w:lang w:bidi="ar-EG"/>
                        </w:rPr>
                        <w:t>h</w:t>
                      </w:r>
                      <w:proofErr w:type="spellEnd"/>
                      <w:r>
                        <w:rPr>
                          <w:i/>
                          <w:iCs/>
                          <w:sz w:val="16"/>
                          <w:szCs w:val="22"/>
                          <w:lang w:bidi="ar-EG"/>
                        </w:rPr>
                        <w:t xml:space="preserve"> =</w:t>
                      </w:r>
                      <w:r w:rsidRPr="004C530F">
                        <w:rPr>
                          <w:i/>
                          <w:iCs/>
                          <w:sz w:val="16"/>
                          <w:szCs w:val="22"/>
                          <w:lang w:bidi="ar-EG"/>
                        </w:rPr>
                        <w:t>)</w:t>
                      </w:r>
                      <w:r>
                        <w:rPr>
                          <w:rFonts w:hint="cs"/>
                          <w:i/>
                          <w:iCs/>
                          <w:sz w:val="16"/>
                          <w:szCs w:val="22"/>
                          <w:rtl/>
                          <w:lang w:bidi="ar-EG"/>
                        </w:rPr>
                        <w:t>،</w:t>
                      </w:r>
                      <w:r>
                        <w:rPr>
                          <w:rFonts w:hint="cs"/>
                          <w:sz w:val="16"/>
                          <w:szCs w:val="22"/>
                          <w:rtl/>
                          <w:lang w:bidi="ar-EG"/>
                        </w:rPr>
                        <w:t xml:space="preserve"> </w:t>
                      </w:r>
                      <w:r>
                        <w:rPr>
                          <w:i/>
                          <w:iCs/>
                          <w:sz w:val="16"/>
                          <w:szCs w:val="22"/>
                          <w:lang w:bidi="ar-EG"/>
                        </w:rPr>
                        <w:t>m</w:t>
                      </w:r>
                    </w:p>
                  </w:txbxContent>
                </v:textbox>
                <w10:wrap anchorx="page"/>
              </v:rect>
            </w:pict>
          </mc:Fallback>
        </mc:AlternateContent>
      </w:r>
      <w:r>
        <w:rPr>
          <w:rFonts w:eastAsia="Calibri"/>
          <w:noProof/>
          <w:lang w:eastAsia="zh-CN"/>
        </w:rPr>
        <mc:AlternateContent>
          <mc:Choice Requires="wps">
            <w:drawing>
              <wp:anchor distT="0" distB="0" distL="114300" distR="114300" simplePos="0" relativeHeight="251661824" behindDoc="0" locked="0" layoutInCell="0" allowOverlap="1">
                <wp:simplePos x="0" y="0"/>
                <wp:positionH relativeFrom="page">
                  <wp:posOffset>1784985</wp:posOffset>
                </wp:positionH>
                <wp:positionV relativeFrom="paragraph">
                  <wp:posOffset>46990</wp:posOffset>
                </wp:positionV>
                <wp:extent cx="207010" cy="2679065"/>
                <wp:effectExtent l="3810" t="0" r="0" b="0"/>
                <wp:wrapNone/>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010" cy="2679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7642" w:rsidRPr="004C530F" w:rsidRDefault="00927642" w:rsidP="004C530F">
                            <w:pPr>
                              <w:spacing w:before="20" w:after="20" w:line="200" w:lineRule="exact"/>
                              <w:jc w:val="center"/>
                              <w:rPr>
                                <w:sz w:val="16"/>
                                <w:szCs w:val="22"/>
                                <w:lang w:bidi="ar-EG"/>
                              </w:rPr>
                            </w:pPr>
                            <w:r>
                              <w:rPr>
                                <w:rFonts w:hint="cs"/>
                                <w:sz w:val="16"/>
                                <w:szCs w:val="22"/>
                                <w:rtl/>
                                <w:lang w:bidi="ar-EG"/>
                              </w:rPr>
                              <w:t xml:space="preserve">نسبة ترددات نطاق القاعدة الدنيا إلى القصوى منها، </w:t>
                            </w:r>
                            <w:r>
                              <w:rPr>
                                <w:rFonts w:hint="cs"/>
                                <w:sz w:val="16"/>
                                <w:szCs w:val="22"/>
                                <w:lang w:bidi="ar-EG"/>
                              </w:rPr>
                              <w:sym w:font="Symbol" w:char="F065"/>
                            </w:r>
                          </w:p>
                        </w:txbxContent>
                      </wps:txbx>
                      <wps:bodyPr rot="0" vert="vert270"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6" style="position:absolute;left:0;text-align:left;margin-left:140.55pt;margin-top:3.7pt;width:16.3pt;height:210.9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" o:allowincell="f" stroked="f">
                <v:textbox style="layout-flow:vertical;mso-layout-flow-alt:bottom-to-top" inset="1pt,1pt,1pt,1pt">
                  <w:txbxContent>
                    <w:p w:rsidR="00927642" w:rsidRPr="004C530F" w:rsidRDefault="00927642" w:rsidP="004C530F">
                      <w:pPr>
                        <w:spacing w:before="20" w:after="20" w:line="200" w:lineRule="exact"/>
                        <w:jc w:val="center"/>
                        <w:rPr>
                          <w:sz w:val="16"/>
                          <w:szCs w:val="22"/>
                          <w:lang w:bidi="ar-EG"/>
                        </w:rPr>
                      </w:pPr>
                      <w:r>
                        <w:rPr>
                          <w:rFonts w:hint="cs"/>
                          <w:sz w:val="16"/>
                          <w:szCs w:val="22"/>
                          <w:rtl/>
                          <w:lang w:bidi="ar-EG"/>
                        </w:rPr>
                        <w:t xml:space="preserve">نسبة ترددات نطاق القاعدة الدنيا إلى القصوى منها، </w:t>
                      </w:r>
                      <w:r>
                        <w:rPr>
                          <w:rFonts w:hint="cs"/>
                          <w:sz w:val="16"/>
                          <w:szCs w:val="22"/>
                          <w:lang w:bidi="ar-EG"/>
                        </w:rPr>
                        <w:sym w:font="Symbol" w:char="F065"/>
                      </w:r>
                    </w:p>
                  </w:txbxContent>
                </v:textbox>
                <w10:wrap anchorx="page"/>
              </v:rect>
            </w:pict>
          </mc:Fallback>
        </mc:AlternateContent>
      </w:r>
      <w:r w:rsidR="002E3C95" w:rsidRPr="00447F3F">
        <w:rPr>
          <w:rFonts w:eastAsia="Calibri"/>
          <w:noProof/>
          <w:lang w:eastAsia="zh-CN"/>
        </w:rPr>
        <w:object w:dxaOrig="6189" w:dyaOrig="5126">
          <v:shape id="_x0000_i1028" type="#_x0000_t75" style="width:309.9pt;height:256.7pt" o:ole="">
            <v:imagedata r:id="rId21" o:title=""/>
          </v:shape>
          <o:OLEObject Type="Embed" ProgID="CorelDRAW.Graphic.14" ShapeID="_x0000_i1028" DrawAspect="Content" ObjectID="_1403511599" r:id="rId22"/>
        </w:object>
      </w:r>
    </w:p>
    <w:p w:rsidR="00897469" w:rsidRPr="002E3C95" w:rsidRDefault="00897469" w:rsidP="002C47D4">
      <w:pPr>
        <w:overflowPunct/>
        <w:autoSpaceDE/>
        <w:autoSpaceDN/>
        <w:adjustRightInd/>
        <w:spacing w:before="360"/>
        <w:textAlignment w:val="auto"/>
        <w:rPr>
          <w:rFonts w:eastAsia="Calibri"/>
          <w:rtl/>
          <w:lang w:bidi="ar-EG"/>
        </w:rPr>
      </w:pPr>
      <w:r w:rsidRPr="00447F3F">
        <w:rPr>
          <w:rFonts w:eastAsia="Calibri"/>
          <w:rtl/>
          <w:lang w:bidi="ar-SY"/>
        </w:rPr>
        <w:t xml:space="preserve">في المعادلات </w:t>
      </w:r>
      <w:r w:rsidRPr="00447F3F">
        <w:rPr>
          <w:rFonts w:eastAsia="Calibri" w:hint="cs"/>
          <w:rtl/>
          <w:lang w:bidi="ar-SY"/>
        </w:rPr>
        <w:t>والأشكال،</w:t>
      </w:r>
      <w:r w:rsidRPr="00447F3F">
        <w:rPr>
          <w:rFonts w:eastAsia="Calibri"/>
          <w:rtl/>
          <w:lang w:bidi="ar-SY"/>
        </w:rPr>
        <w:t xml:space="preserve"> </w:t>
      </w:r>
      <w:r w:rsidRPr="00447F3F">
        <w:rPr>
          <w:rFonts w:eastAsia="Calibri" w:hint="cs"/>
          <w:rtl/>
          <w:lang w:bidi="ar-SY"/>
        </w:rPr>
        <w:t xml:space="preserve">تفيد </w:t>
      </w:r>
      <w:r w:rsidRPr="00447F3F">
        <w:rPr>
          <w:rFonts w:eastAsia="Calibri"/>
          <w:rtl/>
          <w:lang w:bidi="ar-SY"/>
        </w:rPr>
        <w:t xml:space="preserve">الرموز </w:t>
      </w:r>
      <w:r w:rsidRPr="00447F3F">
        <w:rPr>
          <w:rFonts w:eastAsia="Calibri" w:hint="cs"/>
          <w:rtl/>
          <w:lang w:bidi="ar-SY"/>
        </w:rPr>
        <w:t>ب</w:t>
      </w:r>
      <w:r w:rsidRPr="00447F3F">
        <w:rPr>
          <w:rFonts w:eastAsia="Calibri"/>
          <w:rtl/>
          <w:lang w:bidi="ar-SY"/>
        </w:rPr>
        <w:t>المعاني التالية</w:t>
      </w:r>
      <w:r w:rsidRPr="00447F3F">
        <w:rPr>
          <w:rFonts w:eastAsia="Calibri"/>
          <w:lang w:bidi="ar-SY"/>
        </w:rPr>
        <w:t>:</w:t>
      </w:r>
      <w:r w:rsidR="002E3C95">
        <w:rPr>
          <w:rFonts w:eastAsia="Calibri" w:hint="cs"/>
          <w:rtl/>
          <w:lang w:bidi="ar-EG"/>
        </w:rPr>
        <w:t xml:space="preserve"> </w:t>
      </w:r>
    </w:p>
    <w:p w:rsidR="00897469" w:rsidRPr="00447F3F" w:rsidRDefault="004C530F" w:rsidP="004C538A">
      <w:pPr>
        <w:pStyle w:val="Equationlegend"/>
        <w:rPr>
          <w:rFonts w:eastAsia="Calibri"/>
          <w:rtl/>
          <w:lang w:bidi="ar-SY"/>
        </w:rPr>
      </w:pPr>
      <w:r>
        <w:rPr>
          <w:rFonts w:eastAsia="Calibri" w:hint="cs"/>
          <w:i/>
          <w:iCs/>
          <w:rtl/>
          <w:lang w:bidi="ar-EG"/>
        </w:rPr>
        <w:tab/>
      </w:r>
      <w:r w:rsidRPr="00FF4E67">
        <w:rPr>
          <w:i/>
          <w:iCs/>
        </w:rPr>
        <w:t>P</w:t>
      </w:r>
      <w:r w:rsidRPr="00FF4E67">
        <w:rPr>
          <w:i/>
          <w:iCs/>
          <w:position w:val="-4"/>
          <w:sz w:val="16"/>
          <w:szCs w:val="16"/>
        </w:rPr>
        <w:t>t</w:t>
      </w:r>
      <w:r w:rsidR="00897469" w:rsidRPr="00447F3F">
        <w:rPr>
          <w:rFonts w:eastAsia="Calibri" w:hint="cs"/>
          <w:rtl/>
          <w:lang w:val="fr-CH" w:bidi="ar-SY"/>
        </w:rPr>
        <w:t>:</w:t>
      </w:r>
      <w:r w:rsidR="004C538A">
        <w:rPr>
          <w:rFonts w:eastAsia="Calibri" w:hint="cs"/>
          <w:rtl/>
          <w:lang w:val="fr-CH" w:bidi="ar-SY"/>
        </w:rPr>
        <w:tab/>
      </w:r>
      <w:r w:rsidR="00897469" w:rsidRPr="004C538A">
        <w:rPr>
          <w:rFonts w:eastAsia="Calibri" w:hint="cs"/>
          <w:szCs w:val="22"/>
          <w:rtl/>
        </w:rPr>
        <w:t>إجمالي</w:t>
      </w:r>
      <w:r w:rsidR="00897469" w:rsidRPr="00447F3F">
        <w:rPr>
          <w:rFonts w:eastAsia="Calibri" w:hint="cs"/>
          <w:rtl/>
          <w:lang w:val="fr-CH" w:bidi="ar-SY"/>
        </w:rPr>
        <w:t xml:space="preserve"> قدرة الموجة الحاملة </w:t>
      </w:r>
      <w:r w:rsidR="00897469" w:rsidRPr="00447F3F">
        <w:rPr>
          <w:rFonts w:eastAsia="Calibri"/>
          <w:lang w:bidi="ar-SY"/>
        </w:rPr>
        <w:t xml:space="preserve"> (W)</w:t>
      </w:r>
    </w:p>
    <w:p w:rsidR="00897469" w:rsidRPr="00447F3F" w:rsidRDefault="004C530F" w:rsidP="004C538A">
      <w:pPr>
        <w:pStyle w:val="Equationlegend"/>
        <w:rPr>
          <w:rFonts w:eastAsia="Calibri"/>
          <w:rtl/>
          <w:lang w:bidi="ar-SY"/>
        </w:rPr>
      </w:pPr>
      <w:r>
        <w:rPr>
          <w:rFonts w:eastAsia="Calibri" w:hint="cs"/>
          <w:rtl/>
        </w:rPr>
        <w:tab/>
      </w:r>
      <w:r>
        <w:rPr>
          <w:rFonts w:ascii="Symbol" w:hAnsi="Symbol"/>
        </w:rPr>
        <w:t></w:t>
      </w:r>
      <w:r>
        <w:rPr>
          <w:rFonts w:ascii="Symbol" w:hAnsi="Symbol"/>
          <w:position w:val="-4"/>
          <w:sz w:val="16"/>
          <w:szCs w:val="16"/>
        </w:rPr>
        <w:t></w:t>
      </w:r>
      <w:r w:rsidR="00417A92">
        <w:rPr>
          <w:rFonts w:eastAsia="Calibri" w:hint="cs"/>
          <w:rtl/>
          <w:lang w:bidi="ar-SY"/>
        </w:rPr>
        <w:t>:</w:t>
      </w:r>
      <w:r w:rsidR="004C538A">
        <w:rPr>
          <w:rFonts w:eastAsia="Calibri" w:hint="cs"/>
          <w:rtl/>
          <w:lang w:bidi="ar-SY"/>
        </w:rPr>
        <w:tab/>
      </w:r>
      <w:r w:rsidR="00897469" w:rsidRPr="00447F3F">
        <w:rPr>
          <w:rFonts w:eastAsia="Calibri"/>
          <w:rtl/>
          <w:lang w:bidi="ar-SY"/>
        </w:rPr>
        <w:t>الانحراف</w:t>
      </w:r>
      <w:r w:rsidR="00897469" w:rsidRPr="00447F3F">
        <w:rPr>
          <w:rFonts w:eastAsia="Calibri" w:hint="cs"/>
          <w:rtl/>
          <w:lang w:bidi="ar-SY"/>
        </w:rPr>
        <w:t xml:space="preserve"> الفعال</w:t>
      </w:r>
      <w:r w:rsidR="00897469" w:rsidRPr="00447F3F">
        <w:rPr>
          <w:rFonts w:eastAsia="Calibri"/>
          <w:rtl/>
          <w:lang w:bidi="ar-SY"/>
        </w:rPr>
        <w:t xml:space="preserve"> متعدد القنوات</w:t>
      </w:r>
      <w:r w:rsidR="00897469" w:rsidRPr="00447F3F">
        <w:rPr>
          <w:rFonts w:eastAsia="Calibri" w:hint="cs"/>
          <w:rtl/>
          <w:lang w:bidi="ar-SY"/>
        </w:rPr>
        <w:t xml:space="preserve"> </w:t>
      </w:r>
      <w:r w:rsidR="00897469" w:rsidRPr="00447F3F">
        <w:rPr>
          <w:rFonts w:eastAsia="Calibri"/>
          <w:lang w:val="fr-CH"/>
        </w:rPr>
        <w:t>(Hz)</w:t>
      </w:r>
    </w:p>
    <w:p w:rsidR="00897469" w:rsidRPr="004C530F" w:rsidRDefault="00897469" w:rsidP="002C47D4">
      <w:pPr>
        <w:pStyle w:val="Equationlegend"/>
        <w:bidi w:val="0"/>
        <w:rPr>
          <w:b/>
        </w:rPr>
      </w:pPr>
      <w:bookmarkStart w:id="5" w:name="F006"/>
      <w:r w:rsidRPr="00447F3F">
        <w:rPr>
          <w:b/>
          <w:bCs/>
          <w:lang w:val="fr-FR"/>
        </w:rPr>
        <w:tab/>
      </w:r>
      <w:r w:rsidRPr="00447F3F">
        <w:rPr>
          <w:b/>
          <w:bCs/>
          <w:lang w:val="fr-FR"/>
        </w:rPr>
        <w:tab/>
      </w:r>
      <w:r w:rsidRPr="00447F3F">
        <w:rPr>
          <w:b/>
          <w:bCs/>
          <w:lang w:val="fr-FR"/>
        </w:rPr>
        <w:tab/>
      </w:r>
      <w:r w:rsidRPr="00447F3F">
        <w:rPr>
          <w:position w:val="-54"/>
          <w:lang w:val="fr-FR"/>
        </w:rPr>
        <w:object w:dxaOrig="4380" w:dyaOrig="1180">
          <v:shape id="_x0000_i1029" type="#_x0000_t75" style="width:218.5pt;height:58.25pt" o:ole="">
            <v:imagedata r:id="rId23" o:title=""/>
          </v:shape>
          <o:OLEObject Type="Embed" ProgID="Equation.3" ShapeID="_x0000_i1029" DrawAspect="Content" ObjectID="_1403511600" r:id="rId24"/>
        </w:object>
      </w:r>
    </w:p>
    <w:p w:rsidR="00897469" w:rsidRPr="00447F3F" w:rsidRDefault="00897469" w:rsidP="002C47D4">
      <w:pPr>
        <w:pStyle w:val="Equationlegend"/>
        <w:bidi w:val="0"/>
        <w:spacing w:before="120"/>
        <w:rPr>
          <w:lang w:val="fr-FR"/>
        </w:rPr>
      </w:pPr>
      <w:r w:rsidRPr="00447F3F">
        <w:rPr>
          <w:lang w:val="fr-FR"/>
        </w:rPr>
        <w:tab/>
      </w:r>
      <w:r w:rsidRPr="00447F3F">
        <w:rPr>
          <w:lang w:val="fr-FR"/>
        </w:rPr>
        <w:tab/>
      </w:r>
      <w:r w:rsidRPr="00447F3F">
        <w:rPr>
          <w:lang w:val="fr-FR"/>
        </w:rPr>
        <w:tab/>
      </w:r>
      <w:r w:rsidRPr="00447F3F">
        <w:rPr>
          <w:b/>
          <w:bCs/>
          <w:position w:val="-34"/>
          <w:lang w:val="fr-FR"/>
        </w:rPr>
        <w:object w:dxaOrig="4360" w:dyaOrig="780">
          <v:shape id="_x0000_i1030" type="#_x0000_t75" style="width:217.25pt;height:38.8pt" o:ole="">
            <v:imagedata r:id="rId25" o:title=""/>
          </v:shape>
          <o:OLEObject Type="Embed" ProgID="Equation.3" ShapeID="_x0000_i1030" DrawAspect="Content" ObjectID="_1403511601" r:id="rId26"/>
        </w:object>
      </w:r>
      <w:bookmarkEnd w:id="5"/>
    </w:p>
    <w:p w:rsidR="00897469" w:rsidRPr="00447F3F" w:rsidRDefault="004C530F" w:rsidP="004C538A">
      <w:pPr>
        <w:pStyle w:val="Equationlegend"/>
        <w:rPr>
          <w:rFonts w:eastAsia="Calibri"/>
          <w:rtl/>
          <w:lang w:bidi="ar-SY"/>
        </w:rPr>
      </w:pPr>
      <w:r>
        <w:rPr>
          <w:rFonts w:eastAsia="Calibri" w:hint="cs"/>
          <w:rtl/>
        </w:rPr>
        <w:tab/>
      </w:r>
      <w:r>
        <w:rPr>
          <w:rFonts w:ascii="Symbol" w:hAnsi="Symbol"/>
        </w:rPr>
        <w:t></w:t>
      </w:r>
      <w:r w:rsidRPr="00FF4E67">
        <w:rPr>
          <w:i/>
          <w:iCs/>
          <w:position w:val="-4"/>
          <w:sz w:val="16"/>
          <w:szCs w:val="16"/>
        </w:rPr>
        <w:t>d</w:t>
      </w:r>
      <w:r w:rsidR="00897469" w:rsidRPr="00447F3F">
        <w:rPr>
          <w:rFonts w:eastAsia="Calibri"/>
        </w:rPr>
        <w:t> </w:t>
      </w:r>
      <w:r w:rsidR="00897469" w:rsidRPr="00447F3F">
        <w:rPr>
          <w:rFonts w:eastAsia="Calibri" w:hint="cs"/>
          <w:rtl/>
          <w:lang w:bidi="ar-SY"/>
        </w:rPr>
        <w:t>:</w:t>
      </w:r>
      <w:r w:rsidR="004C538A">
        <w:rPr>
          <w:rFonts w:eastAsia="Calibri" w:hint="cs"/>
          <w:rtl/>
          <w:lang w:bidi="ar-SY"/>
        </w:rPr>
        <w:tab/>
      </w:r>
      <w:r w:rsidR="00897469" w:rsidRPr="00447F3F">
        <w:rPr>
          <w:rFonts w:eastAsia="Calibri"/>
          <w:rtl/>
          <w:lang w:bidi="ar-SY"/>
        </w:rPr>
        <w:t>الانحراف</w:t>
      </w:r>
      <w:r w:rsidR="00897469" w:rsidRPr="00447F3F">
        <w:rPr>
          <w:rFonts w:eastAsia="Calibri" w:hint="cs"/>
          <w:rtl/>
          <w:lang w:bidi="ar-SY"/>
        </w:rPr>
        <w:t xml:space="preserve"> الفعال لنغمة الاختبار </w:t>
      </w:r>
      <w:r w:rsidR="00897469" w:rsidRPr="00447F3F">
        <w:rPr>
          <w:rFonts w:eastAsia="Calibri"/>
        </w:rPr>
        <w:t>(Hz)</w:t>
      </w:r>
    </w:p>
    <w:p w:rsidR="00897469" w:rsidRPr="00447F3F" w:rsidRDefault="004C530F" w:rsidP="004C538A">
      <w:pPr>
        <w:pStyle w:val="Equationlegend"/>
        <w:rPr>
          <w:rFonts w:eastAsia="Calibri"/>
          <w:rtl/>
          <w:lang w:bidi="ar-SY"/>
        </w:rPr>
      </w:pPr>
      <w:r>
        <w:rPr>
          <w:rFonts w:eastAsia="Calibri" w:hint="cs"/>
          <w:i/>
          <w:iCs/>
          <w:rtl/>
        </w:rPr>
        <w:tab/>
      </w:r>
      <w:r w:rsidRPr="00FF4E67">
        <w:rPr>
          <w:i/>
          <w:iCs/>
          <w:sz w:val="18"/>
          <w:szCs w:val="18"/>
        </w:rPr>
        <w:t>N</w:t>
      </w:r>
      <w:r w:rsidRPr="00FF4E67">
        <w:rPr>
          <w:i/>
          <w:iCs/>
          <w:position w:val="-4"/>
          <w:sz w:val="16"/>
          <w:szCs w:val="16"/>
        </w:rPr>
        <w:t>c</w:t>
      </w:r>
      <w:r w:rsidR="00897469" w:rsidRPr="00447F3F">
        <w:rPr>
          <w:rFonts w:eastAsia="Calibri" w:hint="cs"/>
          <w:rtl/>
          <w:lang w:bidi="ar-SY"/>
        </w:rPr>
        <w:t>:</w:t>
      </w:r>
      <w:r w:rsidR="004C538A">
        <w:rPr>
          <w:rFonts w:eastAsia="Calibri" w:hint="cs"/>
          <w:rtl/>
          <w:lang w:bidi="ar-SY"/>
        </w:rPr>
        <w:tab/>
      </w:r>
      <w:r w:rsidR="00897469" w:rsidRPr="00447F3F">
        <w:rPr>
          <w:rFonts w:eastAsia="Calibri"/>
          <w:rtl/>
          <w:lang w:bidi="ar-SY"/>
        </w:rPr>
        <w:t>عدد القنوات</w:t>
      </w:r>
    </w:p>
    <w:p w:rsidR="00897469" w:rsidRPr="00447F3F" w:rsidRDefault="004C530F" w:rsidP="004C538A">
      <w:pPr>
        <w:pStyle w:val="Equationlegend"/>
        <w:rPr>
          <w:rFonts w:eastAsia="Calibri"/>
          <w:rtl/>
          <w:lang w:bidi="ar-SY"/>
        </w:rPr>
      </w:pPr>
      <w:r>
        <w:rPr>
          <w:rFonts w:eastAsia="Calibri" w:hint="cs"/>
          <w:rtl/>
        </w:rPr>
        <w:tab/>
      </w:r>
      <w:r>
        <w:rPr>
          <w:rFonts w:ascii="Symbol" w:hAnsi="Symbol"/>
        </w:rPr>
        <w:t></w:t>
      </w:r>
      <w:r w:rsidRPr="00FF4E67">
        <w:rPr>
          <w:i/>
          <w:iCs/>
          <w:position w:val="-4"/>
          <w:sz w:val="16"/>
          <w:szCs w:val="16"/>
        </w:rPr>
        <w:t>h</w:t>
      </w:r>
      <w:r w:rsidR="00897469" w:rsidRPr="00447F3F">
        <w:rPr>
          <w:rFonts w:eastAsia="Calibri" w:hint="cs"/>
          <w:rtl/>
          <w:lang w:bidi="ar-SY"/>
        </w:rPr>
        <w:t>:</w:t>
      </w:r>
      <w:r w:rsidR="004C538A">
        <w:rPr>
          <w:rFonts w:eastAsia="Calibri" w:hint="cs"/>
          <w:rtl/>
          <w:lang w:bidi="ar-SY"/>
        </w:rPr>
        <w:tab/>
      </w:r>
      <w:r w:rsidR="00897469" w:rsidRPr="00447F3F">
        <w:rPr>
          <w:rFonts w:eastAsia="Calibri" w:hint="cs"/>
          <w:rtl/>
          <w:lang w:bidi="ar-SY"/>
        </w:rPr>
        <w:t xml:space="preserve">التردد الأعلى لنطاق القاعدة </w:t>
      </w:r>
      <w:r w:rsidR="00897469" w:rsidRPr="00447F3F">
        <w:rPr>
          <w:rFonts w:eastAsia="Calibri"/>
        </w:rPr>
        <w:t>(Hz)</w:t>
      </w:r>
    </w:p>
    <w:p w:rsidR="00897469" w:rsidRPr="00447F3F" w:rsidRDefault="004C530F" w:rsidP="004C538A">
      <w:pPr>
        <w:pStyle w:val="Equationlegend"/>
        <w:rPr>
          <w:rFonts w:eastAsia="Calibri"/>
          <w:rtl/>
          <w:lang w:bidi="ar-SY"/>
        </w:rPr>
      </w:pPr>
      <w:r>
        <w:rPr>
          <w:rFonts w:eastAsia="Calibri" w:hint="cs"/>
          <w:rtl/>
        </w:rPr>
        <w:tab/>
      </w:r>
      <w:r>
        <w:rPr>
          <w:rFonts w:ascii="Symbol" w:hAnsi="Symbol"/>
        </w:rPr>
        <w:t></w:t>
      </w:r>
      <w:r w:rsidRPr="00FF4E67">
        <w:rPr>
          <w:position w:val="-4"/>
          <w:sz w:val="16"/>
          <w:szCs w:val="16"/>
        </w:rPr>
        <w:t>1</w:t>
      </w:r>
      <w:r w:rsidR="00897469" w:rsidRPr="00447F3F">
        <w:rPr>
          <w:rFonts w:eastAsia="Calibri" w:hint="cs"/>
          <w:rtl/>
          <w:lang w:bidi="ar-SY"/>
        </w:rPr>
        <w:t>:</w:t>
      </w:r>
      <w:r w:rsidR="004C538A">
        <w:rPr>
          <w:rFonts w:eastAsia="Calibri" w:hint="cs"/>
          <w:rtl/>
          <w:lang w:bidi="ar-SY"/>
        </w:rPr>
        <w:tab/>
      </w:r>
      <w:r w:rsidR="00897469" w:rsidRPr="004C538A">
        <w:rPr>
          <w:rFonts w:eastAsia="Calibri" w:hint="cs"/>
          <w:szCs w:val="22"/>
          <w:rtl/>
        </w:rPr>
        <w:t>التردد</w:t>
      </w:r>
      <w:r w:rsidR="00897469" w:rsidRPr="00447F3F">
        <w:rPr>
          <w:rFonts w:eastAsia="Calibri" w:hint="cs"/>
          <w:rtl/>
          <w:lang w:bidi="ar-SY"/>
        </w:rPr>
        <w:t xml:space="preserve"> الأدنى لنطاق القاعدة </w:t>
      </w:r>
      <w:r w:rsidR="00897469" w:rsidRPr="00447F3F">
        <w:rPr>
          <w:rFonts w:eastAsia="Calibri"/>
        </w:rPr>
        <w:t>(Hz)</w:t>
      </w:r>
    </w:p>
    <w:p w:rsidR="00897469" w:rsidRPr="00447F3F" w:rsidRDefault="004C530F" w:rsidP="00F13C8E">
      <w:pPr>
        <w:pStyle w:val="Equationlegend"/>
        <w:rPr>
          <w:rFonts w:eastAsia="Calibri"/>
          <w:rtl/>
          <w:lang w:bidi="ar-SY"/>
        </w:rPr>
      </w:pPr>
      <w:r>
        <w:rPr>
          <w:rFonts w:eastAsia="Calibri" w:hint="cs"/>
          <w:i/>
          <w:iCs/>
          <w:rtl/>
          <w:lang w:bidi="ar-EG"/>
        </w:rPr>
        <w:tab/>
      </w:r>
      <w:r w:rsidR="005274BF" w:rsidRPr="00FF4E67">
        <w:rPr>
          <w:i/>
          <w:iCs/>
        </w:rPr>
        <w:t>m</w:t>
      </w:r>
      <w:r w:rsidR="00897469" w:rsidRPr="00447F3F">
        <w:rPr>
          <w:rFonts w:eastAsia="Calibri" w:hint="cs"/>
          <w:rtl/>
          <w:lang w:bidi="ar-SY"/>
        </w:rPr>
        <w:t>:</w:t>
      </w:r>
      <w:r w:rsidR="004C538A">
        <w:rPr>
          <w:rFonts w:eastAsia="Calibri" w:hint="cs"/>
          <w:rtl/>
          <w:lang w:bidi="ar-SY"/>
        </w:rPr>
        <w:tab/>
      </w:r>
      <w:r w:rsidR="00897469" w:rsidRPr="00447F3F">
        <w:rPr>
          <w:rFonts w:eastAsia="Calibri"/>
          <w:rtl/>
          <w:lang w:bidi="ar-SY"/>
        </w:rPr>
        <w:t>مؤشر</w:t>
      </w:r>
      <w:r w:rsidR="00897469" w:rsidRPr="00447F3F">
        <w:rPr>
          <w:rFonts w:eastAsia="Calibri" w:hint="cs"/>
          <w:rtl/>
          <w:lang w:bidi="ar-SY"/>
        </w:rPr>
        <w:t xml:space="preserve"> التشكيل</w:t>
      </w:r>
      <w:r w:rsidR="00897469" w:rsidRPr="00447F3F">
        <w:rPr>
          <w:rFonts w:eastAsia="Calibri"/>
          <w:rtl/>
          <w:lang w:bidi="ar-SY"/>
        </w:rPr>
        <w:t xml:space="preserve"> متعدد القنوات</w:t>
      </w:r>
      <w:r w:rsidR="00897469" w:rsidRPr="00447F3F">
        <w:rPr>
          <w:rFonts w:eastAsia="Calibri" w:hint="cs"/>
          <w:rtl/>
          <w:lang w:bidi="ar-SY"/>
        </w:rPr>
        <w:t xml:space="preserve"> (</w:t>
      </w:r>
      <w:r w:rsidR="00F13C8E">
        <w:rPr>
          <w:rFonts w:ascii="Symbol" w:hAnsi="Symbol"/>
        </w:rPr>
        <w:t></w:t>
      </w:r>
      <w:r w:rsidR="00F13C8E">
        <w:rPr>
          <w:rFonts w:ascii="Symbol" w:hAnsi="Symbol"/>
          <w:position w:val="-4"/>
          <w:sz w:val="16"/>
          <w:szCs w:val="16"/>
        </w:rPr>
        <w:t></w:t>
      </w:r>
      <w:r w:rsidR="00F13C8E" w:rsidRPr="00447F3F">
        <w:rPr>
          <w:rFonts w:eastAsia="Calibri"/>
        </w:rPr>
        <w:t xml:space="preserve"> /</w:t>
      </w:r>
      <w:r w:rsidR="00F13C8E">
        <w:rPr>
          <w:rFonts w:ascii="Symbol" w:hAnsi="Symbol"/>
        </w:rPr>
        <w:t></w:t>
      </w:r>
      <w:r w:rsidR="00F13C8E" w:rsidRPr="0050245D">
        <w:rPr>
          <w:rFonts w:cs="Times New Roman"/>
          <w:i/>
          <w:iCs/>
          <w:position w:val="-4"/>
          <w:sz w:val="16"/>
          <w:szCs w:val="16"/>
        </w:rPr>
        <w:t>h</w:t>
      </w:r>
      <w:r w:rsidR="00F13C8E">
        <w:rPr>
          <w:rFonts w:eastAsia="Calibri"/>
          <w:lang w:bidi="ar-SY"/>
        </w:rPr>
        <w:t>=</w:t>
      </w:r>
      <w:r w:rsidR="00897469" w:rsidRPr="00447F3F">
        <w:rPr>
          <w:rFonts w:eastAsia="Calibri" w:hint="cs"/>
          <w:rtl/>
          <w:lang w:bidi="ar-SY"/>
        </w:rPr>
        <w:t>)</w:t>
      </w:r>
    </w:p>
    <w:p w:rsidR="00897469" w:rsidRPr="00447F3F" w:rsidRDefault="004C530F" w:rsidP="00F13C8E">
      <w:pPr>
        <w:pStyle w:val="Equationlegend"/>
        <w:tabs>
          <w:tab w:val="clear" w:pos="1814"/>
        </w:tabs>
        <w:ind w:left="1559" w:hanging="1559"/>
        <w:rPr>
          <w:rFonts w:eastAsia="Calibri" w:hint="cs"/>
          <w:rtl/>
        </w:rPr>
      </w:pPr>
      <w:r>
        <w:rPr>
          <w:rFonts w:eastAsia="Calibri" w:hint="cs"/>
          <w:rtl/>
          <w:lang w:bidi="ar-EG"/>
        </w:rPr>
        <w:tab/>
      </w:r>
      <w:r w:rsidR="005274BF">
        <w:rPr>
          <w:rFonts w:eastAsia="Calibri"/>
          <w:lang w:bidi="ar-EG"/>
        </w:rPr>
        <w:t xml:space="preserve"> </w:t>
      </w:r>
      <w:r w:rsidR="005274BF">
        <w:rPr>
          <w:rFonts w:ascii="Symbol" w:hAnsi="Symbol"/>
        </w:rPr>
        <w:t></w:t>
      </w:r>
      <w:r w:rsidR="00897469" w:rsidRPr="00447F3F">
        <w:rPr>
          <w:rFonts w:eastAsia="Calibri" w:hint="cs"/>
          <w:rtl/>
        </w:rPr>
        <w:t>=</w:t>
      </w:r>
      <w:r w:rsidR="005274BF">
        <w:rPr>
          <w:rFonts w:eastAsia="Calibri" w:hint="cs"/>
          <w:rtl/>
          <w:lang w:bidi="ar-EG"/>
        </w:rPr>
        <w:t xml:space="preserve"> </w:t>
      </w:r>
      <w:r w:rsidR="005274BF">
        <w:rPr>
          <w:rFonts w:ascii="Symbol" w:hAnsi="Symbol"/>
        </w:rPr>
        <w:t></w:t>
      </w:r>
      <w:r w:rsidR="005274BF" w:rsidRPr="00FF4E67">
        <w:rPr>
          <w:position w:val="-4"/>
          <w:sz w:val="16"/>
          <w:szCs w:val="16"/>
        </w:rPr>
        <w:t>1</w:t>
      </w:r>
      <w:r w:rsidR="005274BF" w:rsidRPr="00FF4E67">
        <w:rPr>
          <w:sz w:val="12"/>
          <w:szCs w:val="12"/>
        </w:rPr>
        <w:t> </w:t>
      </w:r>
      <w:r w:rsidR="005274BF" w:rsidRPr="00FF4E67">
        <w:t>/</w:t>
      </w:r>
      <w:r w:rsidR="005274BF" w:rsidRPr="00FF4E67">
        <w:rPr>
          <w:sz w:val="12"/>
          <w:szCs w:val="12"/>
        </w:rPr>
        <w:t> </w:t>
      </w:r>
      <w:r w:rsidR="005274BF">
        <w:rPr>
          <w:rFonts w:ascii="Symbol" w:hAnsi="Symbol"/>
        </w:rPr>
        <w:t></w:t>
      </w:r>
      <w:r w:rsidR="005274BF" w:rsidRPr="00FF4E67">
        <w:rPr>
          <w:i/>
          <w:iCs/>
          <w:position w:val="-4"/>
          <w:sz w:val="16"/>
          <w:szCs w:val="16"/>
        </w:rPr>
        <w:t>h</w:t>
      </w:r>
    </w:p>
    <w:p w:rsidR="00897469" w:rsidRPr="00447F3F" w:rsidRDefault="004C538A" w:rsidP="00F13C8E">
      <w:pPr>
        <w:pStyle w:val="Equationlegend"/>
        <w:tabs>
          <w:tab w:val="clear" w:pos="1814"/>
        </w:tabs>
        <w:ind w:left="1559" w:hanging="1559"/>
        <w:rPr>
          <w:rFonts w:eastAsia="Calibri"/>
          <w:rtl/>
          <w:lang w:bidi="ar-SY"/>
        </w:rPr>
      </w:pPr>
      <w:r>
        <w:rPr>
          <w:rFonts w:eastAsia="Calibri" w:hint="cs"/>
          <w:rtl/>
          <w:lang w:bidi="ar-EG"/>
        </w:rPr>
        <w:tab/>
      </w:r>
      <w:r w:rsidR="005274BF" w:rsidRPr="00F13C8E">
        <w:rPr>
          <w:i/>
          <w:iCs/>
        </w:rPr>
        <w:t>V</w:t>
      </w:r>
      <w:r w:rsidR="005274BF" w:rsidRPr="00F13C8E">
        <w:rPr>
          <w:i/>
          <w:iCs/>
          <w:position w:val="-4"/>
          <w:sz w:val="16"/>
          <w:szCs w:val="16"/>
        </w:rPr>
        <w:t>max</w:t>
      </w:r>
      <w:r w:rsidR="00A66278" w:rsidRPr="00F13C8E">
        <w:rPr>
          <w:rFonts w:eastAsia="Calibri" w:hint="cs"/>
          <w:i/>
          <w:iCs/>
          <w:rtl/>
          <w:lang w:bidi="ar-EG"/>
        </w:rPr>
        <w:t xml:space="preserve"> </w:t>
      </w:r>
      <w:r w:rsidR="00897469" w:rsidRPr="00447F3F">
        <w:rPr>
          <w:rFonts w:eastAsia="Calibri" w:hint="cs"/>
          <w:rtl/>
        </w:rPr>
        <w:t>=</w:t>
      </w:r>
      <w:r w:rsidR="005274BF" w:rsidRPr="00F13C8E">
        <w:rPr>
          <w:i/>
          <w:iCs/>
        </w:rPr>
        <w:t>W</w:t>
      </w:r>
      <w:r w:rsidR="005274BF" w:rsidRPr="00F13C8E">
        <w:rPr>
          <w:i/>
          <w:iCs/>
          <w:position w:val="-4"/>
          <w:sz w:val="16"/>
          <w:szCs w:val="16"/>
        </w:rPr>
        <w:t>max</w:t>
      </w:r>
      <w:r w:rsidR="005274BF" w:rsidRPr="00FF4E67">
        <w:t xml:space="preserve"> </w:t>
      </w:r>
      <w:r w:rsidR="005274BF">
        <w:rPr>
          <w:rFonts w:ascii="Symbol" w:hAnsi="Symbol"/>
        </w:rPr>
        <w:t></w:t>
      </w:r>
      <w:r w:rsidR="005274BF" w:rsidRPr="00F13C8E">
        <w:rPr>
          <w:i/>
          <w:iCs/>
          <w:position w:val="-4"/>
          <w:sz w:val="16"/>
          <w:szCs w:val="16"/>
        </w:rPr>
        <w:t>h</w:t>
      </w:r>
      <w:r w:rsidR="005274BF" w:rsidRPr="00FF4E67">
        <w:rPr>
          <w:position w:val="-3"/>
          <w:sz w:val="12"/>
          <w:szCs w:val="12"/>
        </w:rPr>
        <w:t> </w:t>
      </w:r>
      <w:r w:rsidR="005274BF" w:rsidRPr="00FF4E67">
        <w:t>/</w:t>
      </w:r>
      <w:r w:rsidR="005274BF" w:rsidRPr="00FF4E67">
        <w:rPr>
          <w:sz w:val="12"/>
          <w:szCs w:val="12"/>
        </w:rPr>
        <w:t> </w:t>
      </w:r>
      <w:r w:rsidR="005274BF" w:rsidRPr="00F13C8E">
        <w:rPr>
          <w:i/>
          <w:iCs/>
        </w:rPr>
        <w:t>P</w:t>
      </w:r>
      <w:r w:rsidR="005274BF" w:rsidRPr="00F13C8E">
        <w:rPr>
          <w:i/>
          <w:iCs/>
          <w:position w:val="-4"/>
          <w:sz w:val="16"/>
          <w:szCs w:val="16"/>
        </w:rPr>
        <w:t>t</w:t>
      </w:r>
      <w:r w:rsidR="00A66278">
        <w:rPr>
          <w:position w:val="-4"/>
          <w:sz w:val="16"/>
          <w:szCs w:val="16"/>
        </w:rPr>
        <w:t xml:space="preserve"> </w:t>
      </w:r>
      <w:r w:rsidR="00417A92">
        <w:rPr>
          <w:position w:val="-4"/>
          <w:sz w:val="16"/>
          <w:szCs w:val="16"/>
        </w:rPr>
        <w:t xml:space="preserve"> </w:t>
      </w:r>
    </w:p>
    <w:p w:rsidR="00897469" w:rsidRPr="00447F3F" w:rsidRDefault="004C530F" w:rsidP="004C538A">
      <w:pPr>
        <w:pStyle w:val="Equationlegend"/>
        <w:rPr>
          <w:rFonts w:eastAsia="Calibri"/>
          <w:rtl/>
          <w:lang w:bidi="ar-SY"/>
        </w:rPr>
      </w:pPr>
      <w:r>
        <w:rPr>
          <w:rFonts w:eastAsia="Calibri" w:hint="cs"/>
          <w:i/>
          <w:iCs/>
          <w:rtl/>
          <w:lang w:bidi="ar-EG"/>
        </w:rPr>
        <w:tab/>
      </w:r>
      <w:r w:rsidR="005274BF" w:rsidRPr="00A66278">
        <w:rPr>
          <w:rFonts w:eastAsia="Calibri"/>
          <w:i/>
          <w:iCs/>
          <w:lang w:bidi="ar-EG"/>
        </w:rPr>
        <w:t>W</w:t>
      </w:r>
      <w:r w:rsidR="005274BF" w:rsidRPr="00A66278">
        <w:rPr>
          <w:rFonts w:eastAsia="Calibri"/>
          <w:i/>
          <w:iCs/>
          <w:position w:val="-4"/>
          <w:sz w:val="16"/>
          <w:szCs w:val="16"/>
          <w:vertAlign w:val="subscript"/>
          <w:lang w:bidi="ar-EG"/>
        </w:rPr>
        <w:t>max</w:t>
      </w:r>
      <w:r w:rsidR="00897469" w:rsidRPr="00447F3F">
        <w:rPr>
          <w:rFonts w:eastAsia="Calibri" w:hint="cs"/>
          <w:rtl/>
          <w:lang w:bidi="ar-SY"/>
        </w:rPr>
        <w:t>:</w:t>
      </w:r>
      <w:r w:rsidR="004C538A">
        <w:rPr>
          <w:rFonts w:eastAsia="Calibri" w:hint="cs"/>
          <w:rtl/>
          <w:lang w:bidi="ar-SY"/>
        </w:rPr>
        <w:tab/>
      </w:r>
      <w:r w:rsidR="00897469" w:rsidRPr="00447F3F">
        <w:rPr>
          <w:rFonts w:eastAsia="Calibri" w:hint="cs"/>
          <w:rtl/>
          <w:lang w:bidi="ar-SY"/>
        </w:rPr>
        <w:t xml:space="preserve">القدرة الطيفية القصوى في وحدة عرض النطاق </w:t>
      </w:r>
      <w:r w:rsidR="00897469" w:rsidRPr="00447F3F">
        <w:rPr>
          <w:rFonts w:eastAsia="Calibri"/>
        </w:rPr>
        <w:t>(W/Hz)</w:t>
      </w:r>
      <w:r w:rsidR="00897469" w:rsidRPr="00447F3F">
        <w:rPr>
          <w:rFonts w:eastAsia="Calibri" w:hint="cs"/>
          <w:rtl/>
          <w:lang w:bidi="ar-SY"/>
        </w:rPr>
        <w:t>.</w:t>
      </w:r>
    </w:p>
    <w:p w:rsidR="00897469" w:rsidRPr="00447F3F" w:rsidRDefault="00897469" w:rsidP="005274BF">
      <w:pPr>
        <w:overflowPunct/>
        <w:autoSpaceDE/>
        <w:autoSpaceDN/>
        <w:adjustRightInd/>
        <w:textAlignment w:val="auto"/>
        <w:rPr>
          <w:rFonts w:eastAsia="Calibri"/>
          <w:rtl/>
          <w:lang w:bidi="ar-SY"/>
        </w:rPr>
      </w:pPr>
      <w:r w:rsidRPr="00447F3F">
        <w:rPr>
          <w:rFonts w:eastAsia="Calibri" w:hint="cs"/>
          <w:rtl/>
          <w:lang w:bidi="ar-SY"/>
        </w:rPr>
        <w:lastRenderedPageBreak/>
        <w:t xml:space="preserve">وفي الموجات الحاملة التي تحقق المتراجحة </w:t>
      </w:r>
      <w:r w:rsidR="005274BF" w:rsidRPr="00FF4E67">
        <w:t>1 &lt;</w:t>
      </w:r>
      <w:r w:rsidR="005274BF" w:rsidRPr="00FF4E67">
        <w:rPr>
          <w:i/>
          <w:iCs/>
        </w:rPr>
        <w:t xml:space="preserve"> N </w:t>
      </w:r>
      <w:r w:rsidR="005274BF">
        <w:rPr>
          <w:rFonts w:ascii="Symbol" w:hAnsi="Symbol"/>
        </w:rPr>
        <w:t></w:t>
      </w:r>
      <w:r w:rsidR="005274BF" w:rsidRPr="00FF4E67">
        <w:t xml:space="preserve"> 12</w:t>
      </w:r>
      <w:r w:rsidRPr="00447F3F">
        <w:rPr>
          <w:rFonts w:eastAsia="Calibri" w:hint="cs"/>
          <w:rtl/>
          <w:lang w:bidi="ar-SY"/>
        </w:rPr>
        <w:t xml:space="preserve">، تقرَّب كثافة القدرة القصوى لكل نطاق بعرض </w:t>
      </w:r>
      <w:r w:rsidRPr="00447F3F">
        <w:rPr>
          <w:rFonts w:eastAsia="Calibri"/>
          <w:lang w:bidi="ar-SY"/>
        </w:rPr>
        <w:t>kHz</w:t>
      </w:r>
      <w:r w:rsidR="005274BF">
        <w:rPr>
          <w:rFonts w:eastAsia="Calibri"/>
          <w:lang w:bidi="ar-SY"/>
        </w:rPr>
        <w:t> </w:t>
      </w:r>
      <w:r w:rsidRPr="00447F3F">
        <w:rPr>
          <w:rFonts w:eastAsia="Calibri"/>
          <w:lang w:bidi="ar-SY"/>
        </w:rPr>
        <w:t>4</w:t>
      </w:r>
      <w:r w:rsidRPr="00447F3F">
        <w:rPr>
          <w:rFonts w:eastAsia="Calibri" w:hint="cs"/>
          <w:rtl/>
          <w:lang w:bidi="ar-SY"/>
        </w:rPr>
        <w:t xml:space="preserve"> بالصيغة</w:t>
      </w:r>
      <w:r w:rsidR="005274BF">
        <w:rPr>
          <w:rFonts w:eastAsia="Calibri" w:hint="eastAsia"/>
          <w:rtl/>
          <w:lang w:bidi="ar-SY"/>
        </w:rPr>
        <w:t> </w:t>
      </w:r>
      <w:r w:rsidRPr="00447F3F">
        <w:rPr>
          <w:rFonts w:eastAsia="Calibri" w:hint="cs"/>
          <w:rtl/>
          <w:lang w:bidi="ar-SY"/>
        </w:rPr>
        <w:t>التالية:</w:t>
      </w:r>
    </w:p>
    <w:p w:rsidR="005274BF" w:rsidRPr="005274BF" w:rsidRDefault="005274BF" w:rsidP="002C47D4">
      <w:pPr>
        <w:pStyle w:val="Equation"/>
        <w:tabs>
          <w:tab w:val="left" w:pos="794"/>
          <w:tab w:val="left" w:pos="1588"/>
        </w:tabs>
        <w:spacing w:before="0" w:line="240" w:lineRule="auto"/>
        <w:rPr>
          <w:rFonts w:cs="Times New Roman"/>
          <w:sz w:val="24"/>
          <w:szCs w:val="20"/>
          <w:lang w:eastAsia="en-US" w:bidi="ar-EG"/>
        </w:rPr>
      </w:pPr>
      <w:r w:rsidRPr="00FF4E67">
        <w:tab/>
      </w:r>
      <w:bookmarkStart w:id="6" w:name="F007"/>
      <w:r w:rsidRPr="00FF4E67">
        <w:tab/>
      </w:r>
      <w:r w:rsidRPr="00FF4E67">
        <w:tab/>
      </w:r>
      <w:r>
        <w:fldChar w:fldCharType="begin"/>
      </w:r>
      <w:r w:rsidRPr="00FF4E67">
        <w:instrText xml:space="preserve">eq </w:instrText>
      </w:r>
      <w:r w:rsidRPr="00FF4E67">
        <w:rPr>
          <w:i/>
          <w:iCs/>
        </w:rPr>
        <w:instrText>P</w:instrText>
      </w:r>
      <w:r w:rsidRPr="00FF4E67">
        <w:rPr>
          <w:i/>
          <w:iCs/>
          <w:position w:val="-4"/>
          <w:sz w:val="18"/>
          <w:szCs w:val="18"/>
        </w:rPr>
        <w:instrText>t</w:instrText>
      </w:r>
      <w:r w:rsidRPr="00FF4E67">
        <w:rPr>
          <w:i/>
          <w:iCs/>
        </w:rPr>
        <w:instrText xml:space="preserve"> </w:instrText>
      </w:r>
      <w:r w:rsidRPr="00FF4E67">
        <w:instrText xml:space="preserve"> cos</w:instrText>
      </w:r>
      <w:r w:rsidRPr="00FF4E67">
        <w:rPr>
          <w:position w:val="6"/>
          <w:sz w:val="18"/>
          <w:szCs w:val="18"/>
        </w:rPr>
        <w:instrText>2</w:instrText>
      </w:r>
      <w:r w:rsidRPr="00FF4E67">
        <w:instrText xml:space="preserve">  \f(\s\up4(</w:instrText>
      </w:r>
      <w:r w:rsidRPr="00FF4E67">
        <w:rPr>
          <w:i/>
          <w:iCs/>
        </w:rPr>
        <w:instrText>m</w:instrText>
      </w:r>
      <w:r w:rsidRPr="00FF4E67">
        <w:rPr>
          <w:i/>
          <w:iCs/>
          <w:position w:val="-4"/>
          <w:sz w:val="18"/>
          <w:szCs w:val="18"/>
        </w:rPr>
        <w:instrText>b</w:instrText>
      </w:r>
      <w:r w:rsidRPr="00FF4E67">
        <w:instrText>);1.5)</w:instrText>
      </w:r>
      <w:r w:rsidRPr="00FF4E67">
        <w:rPr>
          <w:color w:val="FFFFFF"/>
        </w:rPr>
        <w:instrText>mmmmmm</w:instrText>
      </w:r>
      <w:r w:rsidRPr="00FF4E67">
        <w:instrText>W/4 kHz</w:instrText>
      </w:r>
      <w:r w:rsidRPr="00FF4E67">
        <w:rPr>
          <w:color w:val="FFFFFF"/>
        </w:rPr>
        <w:instrText>mmmmmm</w:instrText>
      </w:r>
      <w:r w:rsidRPr="00FF4E67">
        <w:rPr>
          <w:color w:val="000000"/>
        </w:rPr>
        <w:instrText>fo</w:instrText>
      </w:r>
      <w:r w:rsidRPr="00FF4E67">
        <w:instrText xml:space="preserve">r </w:instrText>
      </w:r>
      <w:r w:rsidRPr="00FF4E67">
        <w:rPr>
          <w:i/>
          <w:iCs/>
        </w:rPr>
        <w:instrText>m</w:instrText>
      </w:r>
      <w:r w:rsidRPr="00FF4E67">
        <w:rPr>
          <w:i/>
          <w:iCs/>
          <w:position w:val="-4"/>
          <w:sz w:val="18"/>
          <w:szCs w:val="18"/>
        </w:rPr>
        <w:instrText>b</w:instrText>
      </w:r>
      <w:r w:rsidRPr="00FF4E67">
        <w:instrText xml:space="preserve">  &lt;  1</w:instrText>
      </w:r>
      <w:r>
        <w:fldChar w:fldCharType="end"/>
      </w:r>
      <w:r w:rsidRPr="00FF4E67">
        <w:tab/>
        <w:t>(6)</w:t>
      </w:r>
      <w:bookmarkEnd w:id="6"/>
    </w:p>
    <w:p w:rsidR="00897469" w:rsidRPr="00447F3F" w:rsidRDefault="00897469" w:rsidP="00447F3F">
      <w:pPr>
        <w:overflowPunct/>
        <w:autoSpaceDE/>
        <w:autoSpaceDN/>
        <w:adjustRightInd/>
        <w:textAlignment w:val="auto"/>
        <w:rPr>
          <w:rFonts w:eastAsia="Calibri"/>
          <w:rtl/>
          <w:lang w:bidi="ar-SY"/>
        </w:rPr>
      </w:pPr>
      <w:r w:rsidRPr="00447F3F">
        <w:rPr>
          <w:rFonts w:eastAsia="Calibri"/>
          <w:rtl/>
          <w:lang w:bidi="ar-SY"/>
        </w:rPr>
        <w:t>حيث</w:t>
      </w:r>
      <w:r w:rsidRPr="00447F3F">
        <w:rPr>
          <w:rFonts w:eastAsia="Calibri"/>
          <w:lang w:bidi="ar-SY"/>
        </w:rPr>
        <w:t>:</w:t>
      </w:r>
    </w:p>
    <w:p w:rsidR="00897469" w:rsidRPr="00447F3F" w:rsidRDefault="005274BF" w:rsidP="00F13C8E">
      <w:pPr>
        <w:pStyle w:val="Equationlegend"/>
        <w:rPr>
          <w:rFonts w:eastAsia="Calibri"/>
          <w:rtl/>
          <w:lang w:bidi="ar-SY"/>
        </w:rPr>
      </w:pPr>
      <w:r>
        <w:rPr>
          <w:rFonts w:eastAsia="Calibri" w:hint="cs"/>
          <w:rtl/>
          <w:lang w:bidi="ar-EG"/>
        </w:rPr>
        <w:tab/>
      </w:r>
      <w:r w:rsidRPr="00FF4E67">
        <w:rPr>
          <w:i/>
          <w:iCs/>
        </w:rPr>
        <w:t>P</w:t>
      </w:r>
      <w:r w:rsidRPr="00FF4E67">
        <w:rPr>
          <w:i/>
          <w:iCs/>
          <w:position w:val="-4"/>
          <w:sz w:val="16"/>
          <w:szCs w:val="16"/>
        </w:rPr>
        <w:t>t</w:t>
      </w:r>
      <w:r w:rsidR="00897469" w:rsidRPr="00447F3F">
        <w:rPr>
          <w:rFonts w:eastAsia="Calibri" w:hint="cs"/>
          <w:rtl/>
          <w:lang w:val="fr-CH" w:bidi="ar-SY"/>
        </w:rPr>
        <w:t>:</w:t>
      </w:r>
      <w:r w:rsidR="00F13C8E">
        <w:rPr>
          <w:rFonts w:eastAsia="Calibri" w:hint="cs"/>
          <w:rtl/>
          <w:lang w:val="fr-CH" w:bidi="ar-SY"/>
        </w:rPr>
        <w:tab/>
      </w:r>
      <w:r w:rsidR="00897469" w:rsidRPr="00F13C8E">
        <w:rPr>
          <w:rFonts w:eastAsia="Calibri" w:hint="cs"/>
          <w:szCs w:val="22"/>
          <w:rtl/>
        </w:rPr>
        <w:t>إجمالي</w:t>
      </w:r>
      <w:r w:rsidR="00897469" w:rsidRPr="00447F3F">
        <w:rPr>
          <w:rFonts w:eastAsia="Calibri" w:hint="cs"/>
          <w:rtl/>
          <w:lang w:val="fr-CH" w:bidi="ar-SY"/>
        </w:rPr>
        <w:t xml:space="preserve"> قدرة الموجة الحاملة </w:t>
      </w:r>
      <w:r w:rsidR="00897469" w:rsidRPr="00447F3F">
        <w:rPr>
          <w:rFonts w:eastAsia="Calibri"/>
          <w:lang w:bidi="ar-SY"/>
        </w:rPr>
        <w:t xml:space="preserve"> (W)</w:t>
      </w:r>
    </w:p>
    <w:p w:rsidR="00897469" w:rsidRPr="00447F3F" w:rsidRDefault="005274BF" w:rsidP="00F13C8E">
      <w:pPr>
        <w:pStyle w:val="Equationlegend"/>
        <w:rPr>
          <w:rFonts w:eastAsia="Calibri"/>
          <w:rtl/>
        </w:rPr>
      </w:pPr>
      <w:r>
        <w:rPr>
          <w:rFonts w:hint="cs"/>
          <w:i/>
          <w:iCs/>
          <w:rtl/>
        </w:rPr>
        <w:tab/>
      </w:r>
      <w:r w:rsidRPr="00FF4E67">
        <w:rPr>
          <w:i/>
          <w:iCs/>
        </w:rPr>
        <w:t>m</w:t>
      </w:r>
      <w:r w:rsidRPr="00FF4E67">
        <w:rPr>
          <w:i/>
          <w:iCs/>
          <w:position w:val="-4"/>
          <w:sz w:val="16"/>
          <w:szCs w:val="16"/>
        </w:rPr>
        <w:t>b</w:t>
      </w:r>
      <w:r w:rsidR="00897469" w:rsidRPr="00447F3F">
        <w:rPr>
          <w:rFonts w:eastAsia="Calibri" w:hint="cs"/>
          <w:rtl/>
          <w:lang w:bidi="ar-SY"/>
        </w:rPr>
        <w:t>:</w:t>
      </w:r>
      <w:r w:rsidR="00F13C8E">
        <w:rPr>
          <w:rFonts w:eastAsia="Calibri" w:hint="cs"/>
          <w:rtl/>
          <w:lang w:bidi="ar-SY"/>
        </w:rPr>
        <w:tab/>
      </w:r>
      <w:r w:rsidR="00897469" w:rsidRPr="00447F3F">
        <w:rPr>
          <w:rFonts w:eastAsia="Calibri" w:hint="cs"/>
          <w:rtl/>
        </w:rPr>
        <w:t xml:space="preserve">ذروة مؤشر التشكيل </w:t>
      </w:r>
      <w:r w:rsidR="00897469" w:rsidRPr="00447F3F">
        <w:rPr>
          <w:rFonts w:eastAsia="Calibri"/>
        </w:rPr>
        <w:t>(rad)</w:t>
      </w:r>
      <w:r w:rsidR="00897469" w:rsidRPr="00447F3F">
        <w:rPr>
          <w:rFonts w:eastAsia="Calibri" w:hint="cs"/>
          <w:rtl/>
        </w:rPr>
        <w:t xml:space="preserve"> بفعل نغمة اختبار بمستوى </w:t>
      </w:r>
      <w:r w:rsidR="00897469" w:rsidRPr="00447F3F">
        <w:rPr>
          <w:rFonts w:eastAsia="Calibri"/>
        </w:rPr>
        <w:t>0</w:t>
      </w:r>
      <w:r w:rsidR="00897469" w:rsidRPr="00447F3F">
        <w:rPr>
          <w:rFonts w:eastAsia="Calibri" w:hint="cs"/>
          <w:rtl/>
        </w:rPr>
        <w:t xml:space="preserve"> </w:t>
      </w:r>
      <w:r w:rsidR="00897469" w:rsidRPr="00447F3F">
        <w:rPr>
          <w:rFonts w:eastAsia="Calibri"/>
        </w:rPr>
        <w:t>dBm</w:t>
      </w:r>
      <w:r w:rsidR="00897469" w:rsidRPr="00447F3F">
        <w:rPr>
          <w:rFonts w:eastAsia="Calibri" w:hint="cs"/>
          <w:rtl/>
        </w:rPr>
        <w:t xml:space="preserve"> في قناة أعلى تردد لنطاق القاعدة.</w:t>
      </w:r>
    </w:p>
    <w:p w:rsidR="00897469" w:rsidRPr="00447F3F" w:rsidRDefault="00897469" w:rsidP="005274BF">
      <w:pPr>
        <w:pStyle w:val="Heading2"/>
        <w:spacing w:before="360"/>
        <w:rPr>
          <w:rFonts w:eastAsia="Calibri"/>
          <w:rtl/>
          <w:lang w:bidi="ar-SY"/>
        </w:rPr>
      </w:pPr>
      <w:r w:rsidRPr="00447F3F">
        <w:rPr>
          <w:rFonts w:eastAsia="Calibri"/>
        </w:rPr>
        <w:t>2.1</w:t>
      </w:r>
      <w:r w:rsidRPr="00447F3F">
        <w:rPr>
          <w:rFonts w:eastAsia="Calibri"/>
        </w:rPr>
        <w:tab/>
      </w:r>
      <w:r w:rsidRPr="00447F3F">
        <w:rPr>
          <w:rFonts w:eastAsia="Calibri" w:hint="cs"/>
          <w:rtl/>
          <w:lang w:bidi="ar-SY"/>
        </w:rPr>
        <w:t xml:space="preserve">الموجة الحاملة للتشكيل الترددي </w:t>
      </w:r>
      <w:r w:rsidR="005274BF">
        <w:rPr>
          <w:rFonts w:eastAsia="Calibri"/>
          <w:lang w:bidi="ar-SY"/>
        </w:rPr>
        <w:t>(</w:t>
      </w:r>
      <w:r w:rsidRPr="00447F3F">
        <w:rPr>
          <w:rFonts w:eastAsia="Calibri"/>
          <w:lang w:bidi="ar-SY"/>
        </w:rPr>
        <w:t>FM</w:t>
      </w:r>
      <w:r w:rsidR="005274BF">
        <w:rPr>
          <w:rFonts w:eastAsia="Calibri"/>
          <w:lang w:bidi="ar-SY"/>
        </w:rPr>
        <w:t>)</w:t>
      </w:r>
      <w:r w:rsidRPr="00447F3F">
        <w:rPr>
          <w:rFonts w:eastAsia="Calibri" w:hint="cs"/>
          <w:rtl/>
          <w:lang w:bidi="ar-SY"/>
        </w:rPr>
        <w:t xml:space="preserve"> المشكَّلة بإشارة المهاتفة متعددة القنوات </w:t>
      </w:r>
      <w:r w:rsidRPr="00447F3F">
        <w:rPr>
          <w:rFonts w:eastAsia="Calibri"/>
          <w:rtl/>
          <w:lang w:bidi="ar-SY"/>
        </w:rPr>
        <w:t>وإشارة تشتت الطاقة</w:t>
      </w:r>
      <w:r w:rsidRPr="00447F3F">
        <w:rPr>
          <w:rFonts w:eastAsia="Calibri" w:hint="cs"/>
          <w:rtl/>
          <w:lang w:bidi="ar-SY"/>
        </w:rPr>
        <w:t xml:space="preserve"> لشكل الموجة المثلثي ذي الاتساع الثابت</w:t>
      </w:r>
    </w:p>
    <w:p w:rsidR="00897469" w:rsidRPr="00447F3F" w:rsidRDefault="00897469" w:rsidP="00447F3F">
      <w:pPr>
        <w:overflowPunct/>
        <w:autoSpaceDE/>
        <w:autoSpaceDN/>
        <w:adjustRightInd/>
        <w:textAlignment w:val="auto"/>
        <w:rPr>
          <w:rFonts w:eastAsia="Calibri"/>
          <w:rtl/>
        </w:rPr>
      </w:pPr>
      <w:r w:rsidRPr="00447F3F">
        <w:rPr>
          <w:rFonts w:eastAsia="Calibri" w:hint="cs"/>
          <w:rtl/>
        </w:rPr>
        <w:t xml:space="preserve">تصمَم أنظمة </w:t>
      </w:r>
      <w:r w:rsidRPr="00447F3F">
        <w:rPr>
          <w:rFonts w:eastAsia="Calibri"/>
          <w:rtl/>
        </w:rPr>
        <w:t xml:space="preserve">تشتت </w:t>
      </w:r>
      <w:r w:rsidRPr="00447F3F">
        <w:rPr>
          <w:rFonts w:eastAsia="Calibri" w:hint="cs"/>
          <w:rtl/>
        </w:rPr>
        <w:t xml:space="preserve">الموجة المثلثية عادةً </w:t>
      </w:r>
      <w:r w:rsidRPr="00447F3F">
        <w:rPr>
          <w:rFonts w:eastAsia="Calibri"/>
          <w:rtl/>
        </w:rPr>
        <w:t>لضمان الحفاظ على كثافة القدرة الطيفية القصوى</w:t>
      </w:r>
      <w:r w:rsidRPr="00447F3F">
        <w:rPr>
          <w:rFonts w:eastAsia="Calibri" w:hint="cs"/>
          <w:rtl/>
        </w:rPr>
        <w:t xml:space="preserve"> لكل نطاق بعرض </w:t>
      </w:r>
      <w:r w:rsidRPr="00447F3F">
        <w:rPr>
          <w:rFonts w:eastAsia="Calibri"/>
        </w:rPr>
        <w:t>4</w:t>
      </w:r>
      <w:r w:rsidRPr="00447F3F">
        <w:rPr>
          <w:rFonts w:eastAsia="Calibri" w:hint="cs"/>
          <w:rtl/>
        </w:rPr>
        <w:t xml:space="preserve"> </w:t>
      </w:r>
      <w:r w:rsidRPr="00447F3F">
        <w:rPr>
          <w:rFonts w:eastAsia="Calibri"/>
        </w:rPr>
        <w:t>kHz</w:t>
      </w:r>
      <w:r w:rsidRPr="00447F3F">
        <w:rPr>
          <w:rFonts w:eastAsia="Calibri" w:hint="cs"/>
          <w:rtl/>
        </w:rPr>
        <w:t xml:space="preserve"> مركزه تردد الموجة الحاملة ضمن </w:t>
      </w:r>
      <w:r w:rsidRPr="00447F3F">
        <w:rPr>
          <w:rFonts w:eastAsia="Calibri"/>
        </w:rPr>
        <w:t>3</w:t>
      </w:r>
      <w:r w:rsidRPr="00447F3F">
        <w:rPr>
          <w:rFonts w:eastAsia="Calibri" w:hint="cs"/>
          <w:rtl/>
        </w:rPr>
        <w:t xml:space="preserve"> </w:t>
      </w:r>
      <w:r w:rsidRPr="00447F3F">
        <w:rPr>
          <w:rFonts w:eastAsia="Calibri"/>
        </w:rPr>
        <w:t>dB</w:t>
      </w:r>
      <w:r w:rsidRPr="00447F3F">
        <w:rPr>
          <w:rFonts w:eastAsia="Calibri" w:hint="cs"/>
          <w:rtl/>
        </w:rPr>
        <w:t xml:space="preserve"> من القيمة المحمَّلة بالكامل.</w:t>
      </w:r>
    </w:p>
    <w:p w:rsidR="00897469" w:rsidRPr="00447F3F" w:rsidRDefault="00897469" w:rsidP="00447F3F">
      <w:pPr>
        <w:overflowPunct/>
        <w:autoSpaceDE/>
        <w:autoSpaceDN/>
        <w:adjustRightInd/>
        <w:textAlignment w:val="auto"/>
        <w:rPr>
          <w:rFonts w:eastAsia="Calibri"/>
          <w:rtl/>
          <w:lang w:bidi="ar-SY"/>
        </w:rPr>
      </w:pPr>
      <w:r w:rsidRPr="00447F3F">
        <w:rPr>
          <w:rFonts w:eastAsia="Calibri" w:hint="cs"/>
          <w:rtl/>
          <w:lang w:bidi="ar-SY"/>
        </w:rPr>
        <w:t xml:space="preserve">وتعطى </w:t>
      </w:r>
      <w:r w:rsidRPr="00447F3F">
        <w:rPr>
          <w:rFonts w:eastAsia="Calibri"/>
          <w:rtl/>
        </w:rPr>
        <w:t>كثافة القدرة الطيفية</w:t>
      </w:r>
      <w:r w:rsidRPr="00447F3F">
        <w:rPr>
          <w:rFonts w:eastAsia="Calibri" w:hint="cs"/>
          <w:rtl/>
        </w:rPr>
        <w:t xml:space="preserve"> المتمركزة في تردد الموجة الحاملة بما يلي:</w:t>
      </w:r>
    </w:p>
    <w:p w:rsidR="005274BF" w:rsidRDefault="00800375" w:rsidP="00800375">
      <w:pPr>
        <w:pStyle w:val="Equation"/>
        <w:tabs>
          <w:tab w:val="left" w:pos="794"/>
        </w:tabs>
        <w:bidi w:val="0"/>
        <w:spacing w:line="240" w:lineRule="auto"/>
        <w:rPr>
          <w:rFonts w:hint="cs"/>
          <w:rtl/>
        </w:rPr>
      </w:pPr>
      <w:bookmarkStart w:id="7" w:name="F008"/>
      <w:r w:rsidRPr="00FF4E67">
        <w:t>(7)</w:t>
      </w:r>
      <w:r w:rsidR="005274BF" w:rsidRPr="00FF4E67">
        <w:rPr>
          <w:b/>
        </w:rPr>
        <w:tab/>
      </w:r>
      <w:r w:rsidR="005274BF" w:rsidRPr="00FF4E67">
        <w:tab/>
      </w:r>
      <w:r w:rsidR="005274BF" w:rsidRPr="00BC26C3">
        <w:rPr>
          <w:position w:val="-24"/>
        </w:rPr>
        <w:object w:dxaOrig="1080" w:dyaOrig="639">
          <v:shape id="_x0000_i1031" type="#_x0000_t75" style="width:53.85pt;height:33.2pt" o:ole="">
            <v:imagedata r:id="rId27" o:title=""/>
          </v:shape>
          <o:OLEObject Type="Embed" ProgID="Equation.3" ShapeID="_x0000_i1031" DrawAspect="Content" ObjectID="_1403511602" r:id="rId28"/>
        </w:object>
      </w:r>
      <w:r w:rsidR="005274BF" w:rsidRPr="00FF4E67">
        <w:t>                     </w:t>
      </w:r>
      <w:r w:rsidR="005274BF" w:rsidRPr="00BC26C3">
        <w:rPr>
          <w:position w:val="-10"/>
        </w:rPr>
        <w:object w:dxaOrig="920" w:dyaOrig="320">
          <v:shape id="_x0000_i1032" type="#_x0000_t75" style="width:46.95pt;height:15.05pt" o:ole="">
            <v:imagedata r:id="rId29" o:title=""/>
          </v:shape>
          <o:OLEObject Type="Embed" ProgID="Equation.3" ShapeID="_x0000_i1032" DrawAspect="Content" ObjectID="_1403511603" r:id="rId30"/>
        </w:object>
      </w:r>
      <w:r w:rsidR="005274BF" w:rsidRPr="00FF4E67">
        <w:tab/>
      </w:r>
      <w:bookmarkEnd w:id="7"/>
    </w:p>
    <w:p w:rsidR="00897469" w:rsidRPr="00447F3F" w:rsidRDefault="00897469" w:rsidP="00447F3F">
      <w:pPr>
        <w:overflowPunct/>
        <w:autoSpaceDE/>
        <w:autoSpaceDN/>
        <w:adjustRightInd/>
        <w:textAlignment w:val="auto"/>
        <w:rPr>
          <w:rFonts w:eastAsia="Calibri"/>
          <w:rtl/>
          <w:lang w:bidi="ar-SY"/>
        </w:rPr>
      </w:pPr>
      <w:r w:rsidRPr="00447F3F">
        <w:rPr>
          <w:rFonts w:eastAsia="Calibri"/>
          <w:rtl/>
          <w:lang w:bidi="ar-SY"/>
        </w:rPr>
        <w:t>حيث</w:t>
      </w:r>
      <w:r w:rsidRPr="00447F3F">
        <w:rPr>
          <w:rFonts w:eastAsia="Calibri"/>
          <w:lang w:bidi="ar-SY"/>
        </w:rPr>
        <w:t>:</w:t>
      </w:r>
    </w:p>
    <w:p w:rsidR="00897469" w:rsidRPr="00447F3F" w:rsidRDefault="005274BF" w:rsidP="00800375">
      <w:pPr>
        <w:pStyle w:val="Equationlegend"/>
        <w:rPr>
          <w:rFonts w:eastAsia="Calibri"/>
          <w:rtl/>
          <w:lang w:bidi="ar-SY"/>
        </w:rPr>
      </w:pPr>
      <w:r>
        <w:rPr>
          <w:rFonts w:hint="cs"/>
          <w:i/>
          <w:iCs/>
          <w:rtl/>
          <w:lang w:bidi="ar-EG"/>
        </w:rPr>
        <w:tab/>
      </w:r>
      <w:r w:rsidRPr="00FF4E67">
        <w:rPr>
          <w:i/>
          <w:iCs/>
        </w:rPr>
        <w:t>P</w:t>
      </w:r>
      <w:r w:rsidRPr="00FF4E67">
        <w:rPr>
          <w:i/>
          <w:iCs/>
          <w:position w:val="-4"/>
          <w:sz w:val="16"/>
          <w:szCs w:val="16"/>
        </w:rPr>
        <w:t>t</w:t>
      </w:r>
      <w:r w:rsidR="00897469" w:rsidRPr="00447F3F">
        <w:rPr>
          <w:rFonts w:eastAsia="Calibri" w:hint="cs"/>
          <w:rtl/>
          <w:lang w:val="fr-CH" w:bidi="ar-SY"/>
        </w:rPr>
        <w:t>:</w:t>
      </w:r>
      <w:r w:rsidR="00800375">
        <w:rPr>
          <w:rFonts w:eastAsia="Calibri" w:hint="cs"/>
          <w:rtl/>
          <w:lang w:val="fr-CH" w:bidi="ar-SY"/>
        </w:rPr>
        <w:tab/>
      </w:r>
      <w:r w:rsidR="00897469" w:rsidRPr="00447F3F">
        <w:rPr>
          <w:rFonts w:eastAsia="Calibri" w:hint="cs"/>
          <w:rtl/>
          <w:lang w:val="fr-CH" w:bidi="ar-SY"/>
        </w:rPr>
        <w:t xml:space="preserve">إجمالي قدرة الموجة الحاملة </w:t>
      </w:r>
      <w:r w:rsidR="00897469" w:rsidRPr="00447F3F">
        <w:rPr>
          <w:rFonts w:eastAsia="Calibri"/>
          <w:lang w:bidi="ar-SY"/>
        </w:rPr>
        <w:t xml:space="preserve"> (W)</w:t>
      </w:r>
    </w:p>
    <w:p w:rsidR="00897469" w:rsidRPr="00447F3F" w:rsidRDefault="005274BF" w:rsidP="00800375">
      <w:pPr>
        <w:pStyle w:val="Equationlegend"/>
        <w:rPr>
          <w:rFonts w:eastAsia="Calibri"/>
          <w:rtl/>
        </w:rPr>
      </w:pPr>
      <w:r>
        <w:rPr>
          <w:rFonts w:eastAsia="Calibri" w:hint="cs"/>
          <w:rtl/>
          <w:lang w:bidi="ar-SY"/>
        </w:rPr>
        <w:tab/>
      </w:r>
      <w:r>
        <w:rPr>
          <w:rFonts w:ascii="Symbol" w:hAnsi="Symbol"/>
        </w:rPr>
        <w:t></w:t>
      </w:r>
      <w:r w:rsidRPr="00FF4E67">
        <w:rPr>
          <w:i/>
          <w:iCs/>
        </w:rPr>
        <w:t>F</w:t>
      </w:r>
      <w:r>
        <w:rPr>
          <w:rFonts w:eastAsia="Calibri" w:hint="cs"/>
          <w:rtl/>
          <w:lang w:bidi="ar-EG"/>
        </w:rPr>
        <w:t>:</w:t>
      </w:r>
      <w:r w:rsidR="00800375">
        <w:rPr>
          <w:rFonts w:eastAsia="Calibri" w:hint="cs"/>
          <w:rtl/>
          <w:lang w:bidi="ar-EG"/>
        </w:rPr>
        <w:tab/>
      </w:r>
      <w:r w:rsidR="00897469" w:rsidRPr="00447F3F">
        <w:rPr>
          <w:rFonts w:eastAsia="Calibri" w:hint="cs"/>
          <w:rtl/>
        </w:rPr>
        <w:t xml:space="preserve">الانحراف الترددي من </w:t>
      </w:r>
      <w:r w:rsidR="00897469" w:rsidRPr="00447F3F">
        <w:rPr>
          <w:rFonts w:eastAsia="Calibri"/>
          <w:rtl/>
          <w:lang w:bidi="ar-SY"/>
        </w:rPr>
        <w:t>الذروة إلى الذروة</w:t>
      </w:r>
      <w:r w:rsidR="00897469" w:rsidRPr="00447F3F">
        <w:rPr>
          <w:rFonts w:eastAsia="Calibri" w:hint="cs"/>
          <w:rtl/>
          <w:lang w:bidi="ar-SY"/>
        </w:rPr>
        <w:t xml:space="preserve"> جراء </w:t>
      </w:r>
      <w:r w:rsidR="00897469" w:rsidRPr="00447F3F">
        <w:rPr>
          <w:rFonts w:eastAsia="Calibri"/>
          <w:rtl/>
          <w:lang w:bidi="ar-SY"/>
        </w:rPr>
        <w:t>إشارة تشتت الطاقة</w:t>
      </w:r>
      <w:r w:rsidR="00897469" w:rsidRPr="00447F3F">
        <w:rPr>
          <w:rFonts w:eastAsia="Calibri" w:hint="cs"/>
          <w:rtl/>
          <w:lang w:bidi="ar-SY"/>
        </w:rPr>
        <w:t xml:space="preserve"> </w:t>
      </w:r>
      <w:r w:rsidR="00897469" w:rsidRPr="00447F3F">
        <w:t>(Hz)</w:t>
      </w:r>
      <w:r w:rsidR="00897469" w:rsidRPr="00447F3F">
        <w:rPr>
          <w:rFonts w:eastAsia="Calibri" w:hint="cs"/>
          <w:rtl/>
          <w:lang w:bidi="ar-SY"/>
        </w:rPr>
        <w:t>.</w:t>
      </w:r>
    </w:p>
    <w:p w:rsidR="00897469" w:rsidRPr="005274BF" w:rsidRDefault="00897469" w:rsidP="00447F3F">
      <w:pPr>
        <w:overflowPunct/>
        <w:autoSpaceDE/>
        <w:autoSpaceDN/>
        <w:adjustRightInd/>
        <w:textAlignment w:val="auto"/>
        <w:rPr>
          <w:rFonts w:eastAsia="Calibri"/>
          <w:sz w:val="20"/>
          <w:szCs w:val="26"/>
          <w:rtl/>
          <w:lang w:bidi="ar-SY"/>
        </w:rPr>
      </w:pPr>
      <w:r w:rsidRPr="005274BF">
        <w:rPr>
          <w:rFonts w:eastAsia="Calibri"/>
          <w:b/>
          <w:bCs/>
          <w:sz w:val="20"/>
          <w:szCs w:val="26"/>
          <w:rtl/>
          <w:lang w:bidi="ar-SY"/>
        </w:rPr>
        <w:t xml:space="preserve">الملاحظة </w:t>
      </w:r>
      <w:r w:rsidRPr="005274BF">
        <w:rPr>
          <w:rFonts w:eastAsia="Calibri"/>
          <w:b/>
          <w:bCs/>
          <w:sz w:val="20"/>
          <w:szCs w:val="26"/>
          <w:lang w:bidi="ar-SY"/>
        </w:rPr>
        <w:t>1</w:t>
      </w:r>
      <w:r w:rsidRPr="005274BF">
        <w:rPr>
          <w:rFonts w:eastAsia="Calibri"/>
          <w:b/>
          <w:bCs/>
          <w:sz w:val="20"/>
          <w:szCs w:val="26"/>
          <w:rtl/>
          <w:lang w:bidi="ar-SY"/>
        </w:rPr>
        <w:t xml:space="preserve"> </w:t>
      </w:r>
      <w:r w:rsidRPr="005274BF">
        <w:rPr>
          <w:rFonts w:eastAsia="Calibri"/>
          <w:sz w:val="20"/>
          <w:szCs w:val="26"/>
          <w:rtl/>
          <w:lang w:bidi="ar-SY"/>
        </w:rPr>
        <w:t>-</w:t>
      </w:r>
      <w:r w:rsidRPr="005274BF">
        <w:rPr>
          <w:rFonts w:eastAsia="Calibri" w:hint="cs"/>
          <w:sz w:val="20"/>
          <w:szCs w:val="26"/>
          <w:rtl/>
          <w:lang w:bidi="ar-SY"/>
        </w:rPr>
        <w:t xml:space="preserve"> ت</w:t>
      </w:r>
      <w:r w:rsidRPr="005274BF">
        <w:rPr>
          <w:rFonts w:eastAsia="Calibri"/>
          <w:sz w:val="20"/>
          <w:szCs w:val="26"/>
          <w:rtl/>
          <w:lang w:bidi="ar-SY"/>
        </w:rPr>
        <w:t>فترض المعادلة</w:t>
      </w:r>
      <w:r w:rsidRPr="005274BF">
        <w:rPr>
          <w:rFonts w:eastAsia="Calibri" w:hint="cs"/>
          <w:sz w:val="20"/>
          <w:szCs w:val="26"/>
          <w:rtl/>
          <w:lang w:bidi="ar-SY"/>
        </w:rPr>
        <w:t xml:space="preserve"> </w:t>
      </w:r>
      <w:r w:rsidRPr="005274BF">
        <w:rPr>
          <w:sz w:val="20"/>
          <w:szCs w:val="26"/>
        </w:rPr>
        <w:t>(7)</w:t>
      </w:r>
      <w:r w:rsidRPr="005274BF">
        <w:rPr>
          <w:rFonts w:hint="cs"/>
          <w:sz w:val="20"/>
          <w:szCs w:val="26"/>
          <w:rtl/>
        </w:rPr>
        <w:t xml:space="preserve"> </w:t>
      </w:r>
      <w:r w:rsidRPr="005274BF">
        <w:rPr>
          <w:rFonts w:eastAsia="Calibri"/>
          <w:sz w:val="20"/>
          <w:szCs w:val="26"/>
          <w:rtl/>
          <w:lang w:bidi="ar-SY"/>
        </w:rPr>
        <w:t>استخدام</w:t>
      </w:r>
      <w:r w:rsidRPr="005274BF">
        <w:rPr>
          <w:rFonts w:eastAsia="Calibri" w:hint="cs"/>
          <w:sz w:val="20"/>
          <w:szCs w:val="26"/>
          <w:rtl/>
          <w:lang w:bidi="ar-SY"/>
        </w:rPr>
        <w:t xml:space="preserve"> شكل موجة التشتت </w:t>
      </w:r>
      <w:proofErr w:type="spellStart"/>
      <w:r w:rsidRPr="005274BF">
        <w:rPr>
          <w:rFonts w:eastAsia="Calibri" w:hint="cs"/>
          <w:sz w:val="20"/>
          <w:szCs w:val="26"/>
          <w:rtl/>
          <w:lang w:bidi="ar-SY"/>
        </w:rPr>
        <w:t>المثلثي</w:t>
      </w:r>
      <w:proofErr w:type="spellEnd"/>
      <w:r w:rsidRPr="005274BF">
        <w:rPr>
          <w:rFonts w:eastAsia="Calibri" w:hint="cs"/>
          <w:sz w:val="20"/>
          <w:szCs w:val="26"/>
          <w:rtl/>
          <w:lang w:bidi="ar-SY"/>
        </w:rPr>
        <w:t xml:space="preserve"> الخطي التام.</w:t>
      </w:r>
    </w:p>
    <w:p w:rsidR="00897469" w:rsidRPr="00447F3F" w:rsidRDefault="00897469" w:rsidP="00A66278">
      <w:pPr>
        <w:pStyle w:val="Heading2"/>
        <w:spacing w:before="360"/>
        <w:rPr>
          <w:rFonts w:eastAsia="Calibri"/>
          <w:rtl/>
          <w:lang w:bidi="ar-SY"/>
        </w:rPr>
      </w:pPr>
      <w:r w:rsidRPr="00447F3F">
        <w:rPr>
          <w:rFonts w:eastAsia="Calibri"/>
          <w:lang w:bidi="ar-SY"/>
        </w:rPr>
        <w:t>3.1</w:t>
      </w:r>
      <w:r w:rsidRPr="00447F3F">
        <w:rPr>
          <w:rFonts w:eastAsia="Calibri"/>
          <w:lang w:bidi="ar-SY"/>
        </w:rPr>
        <w:tab/>
      </w:r>
      <w:r w:rsidRPr="00447F3F">
        <w:rPr>
          <w:rFonts w:eastAsia="Calibri" w:hint="cs"/>
          <w:rtl/>
          <w:lang w:bidi="ar-SY"/>
        </w:rPr>
        <w:t xml:space="preserve">الموجة الحاملة للتشكيل الترددي </w:t>
      </w:r>
      <w:r w:rsidR="00A66278">
        <w:rPr>
          <w:rFonts w:eastAsia="Calibri"/>
          <w:b w:val="0"/>
          <w:lang w:bidi="ar-SY"/>
        </w:rPr>
        <w:t>(</w:t>
      </w:r>
      <w:r w:rsidRPr="00447F3F">
        <w:rPr>
          <w:rFonts w:eastAsia="Calibri"/>
          <w:b w:val="0"/>
          <w:lang w:bidi="ar-SY"/>
        </w:rPr>
        <w:t>FM</w:t>
      </w:r>
      <w:r w:rsidR="00A66278">
        <w:rPr>
          <w:rFonts w:eastAsia="Calibri"/>
          <w:b w:val="0"/>
          <w:lang w:bidi="ar-SY"/>
        </w:rPr>
        <w:t>)</w:t>
      </w:r>
      <w:r w:rsidRPr="00447F3F">
        <w:rPr>
          <w:rFonts w:eastAsia="Calibri" w:hint="cs"/>
          <w:rtl/>
          <w:lang w:bidi="ar-SY"/>
        </w:rPr>
        <w:t xml:space="preserve"> المشكَّلة بإشارة</w:t>
      </w:r>
      <w:r w:rsidRPr="00447F3F">
        <w:rPr>
          <w:rFonts w:eastAsia="Calibri"/>
          <w:lang w:bidi="ar-SY"/>
        </w:rPr>
        <w:t xml:space="preserve"> </w:t>
      </w:r>
      <w:r w:rsidRPr="00447F3F">
        <w:rPr>
          <w:rFonts w:eastAsia="Calibri" w:hint="cs"/>
          <w:rtl/>
          <w:lang w:bidi="ar-SY"/>
        </w:rPr>
        <w:t xml:space="preserve"> فيديوية تلفزيونية</w:t>
      </w:r>
    </w:p>
    <w:p w:rsidR="00897469" w:rsidRPr="00447F3F" w:rsidRDefault="00897469" w:rsidP="00B709CA">
      <w:pPr>
        <w:overflowPunct/>
        <w:autoSpaceDE/>
        <w:autoSpaceDN/>
        <w:adjustRightInd/>
        <w:textAlignment w:val="auto"/>
        <w:rPr>
          <w:rFonts w:eastAsia="Calibri"/>
          <w:rtl/>
          <w:lang w:bidi="ar-SY"/>
        </w:rPr>
      </w:pPr>
      <w:r w:rsidRPr="00447F3F">
        <w:rPr>
          <w:rFonts w:eastAsia="Calibri" w:hint="cs"/>
          <w:rtl/>
          <w:lang w:bidi="ar-SY"/>
        </w:rPr>
        <w:t xml:space="preserve">في حالة تراكب إشارة </w:t>
      </w:r>
      <w:r w:rsidRPr="00447F3F">
        <w:rPr>
          <w:rFonts w:eastAsia="Calibri"/>
          <w:rtl/>
          <w:lang w:bidi="ar-SY"/>
        </w:rPr>
        <w:t>تشتت الطاقة</w:t>
      </w:r>
      <w:r w:rsidRPr="00447F3F">
        <w:rPr>
          <w:rFonts w:eastAsia="Calibri" w:hint="cs"/>
          <w:rtl/>
          <w:lang w:bidi="ar-SY"/>
        </w:rPr>
        <w:t xml:space="preserve"> لشكل الموجة المثلثي على إشارة فيديوية، تعطى</w:t>
      </w:r>
      <w:r w:rsidRPr="00447F3F">
        <w:rPr>
          <w:rFonts w:eastAsia="Calibri"/>
          <w:rtl/>
        </w:rPr>
        <w:t xml:space="preserve"> كثافة القدرة القصوى</w:t>
      </w:r>
      <w:r w:rsidRPr="00447F3F">
        <w:rPr>
          <w:rFonts w:eastAsia="Calibri" w:hint="cs"/>
          <w:rtl/>
        </w:rPr>
        <w:t xml:space="preserve"> لكل نطاق بعرض</w:t>
      </w:r>
      <w:r w:rsidR="00B709CA">
        <w:rPr>
          <w:rFonts w:eastAsia="Calibri" w:hint="eastAsia"/>
          <w:rtl/>
        </w:rPr>
        <w:t> </w:t>
      </w:r>
      <w:r w:rsidRPr="00447F3F">
        <w:rPr>
          <w:rFonts w:eastAsia="Calibri"/>
        </w:rPr>
        <w:t>4</w:t>
      </w:r>
      <w:r w:rsidR="00B709CA">
        <w:rPr>
          <w:rFonts w:eastAsia="Calibri" w:hint="eastAsia"/>
          <w:rtl/>
        </w:rPr>
        <w:t> </w:t>
      </w:r>
      <w:r w:rsidRPr="00447F3F">
        <w:rPr>
          <w:rFonts w:eastAsia="Calibri"/>
        </w:rPr>
        <w:t>kHz</w:t>
      </w:r>
      <w:r w:rsidRPr="00447F3F">
        <w:rPr>
          <w:rFonts w:eastAsia="Calibri" w:hint="cs"/>
          <w:rtl/>
        </w:rPr>
        <w:t xml:space="preserve"> في أسوأ حالة كما يلي:</w:t>
      </w:r>
    </w:p>
    <w:p w:rsidR="00897469" w:rsidRPr="00447F3F" w:rsidRDefault="00897469" w:rsidP="00447F3F">
      <w:pPr>
        <w:tabs>
          <w:tab w:val="center" w:pos="4820"/>
          <w:tab w:val="right" w:pos="9639"/>
        </w:tabs>
        <w:bidi w:val="0"/>
      </w:pPr>
      <w:r w:rsidRPr="00447F3F">
        <w:t>(8)</w:t>
      </w:r>
      <w:r w:rsidRPr="00447F3F">
        <w:tab/>
      </w:r>
      <w:r w:rsidRPr="00447F3F">
        <w:rPr>
          <w:position w:val="-24"/>
          <w:lang w:val="fr-FR"/>
        </w:rPr>
        <w:object w:dxaOrig="1080" w:dyaOrig="639">
          <v:shape id="_x0000_i1033" type="#_x0000_t75" style="width:54.45pt;height:33.2pt" o:ole="">
            <v:imagedata r:id="rId31" o:title=""/>
          </v:shape>
          <o:OLEObject Type="Embed" ProgID="Equation.3" ShapeID="_x0000_i1033" DrawAspect="Content" ObjectID="_1403511604" r:id="rId32"/>
        </w:object>
      </w:r>
      <w:r w:rsidRPr="00447F3F">
        <w:rPr>
          <w:lang w:val="fr-FR"/>
        </w:rPr>
        <w:object w:dxaOrig="180" w:dyaOrig="340">
          <v:shape id="_x0000_i1034" type="#_x0000_t75" style="width:8.75pt;height:16.9pt" o:ole="">
            <v:imagedata r:id="rId33" o:title=""/>
          </v:shape>
          <o:OLEObject Type="Embed" ProgID="Equation.3" ShapeID="_x0000_i1034" DrawAspect="Content" ObjectID="_1403511605" r:id="rId34"/>
        </w:object>
      </w:r>
      <w:r w:rsidRPr="00447F3F">
        <w:t>                     </w:t>
      </w:r>
      <w:r w:rsidRPr="00447F3F">
        <w:rPr>
          <w:lang w:val="fr-FR"/>
        </w:rPr>
        <w:object w:dxaOrig="920" w:dyaOrig="320">
          <v:shape id="_x0000_i1035" type="#_x0000_t75" style="width:47.6pt;height:15.05pt" o:ole="">
            <v:imagedata r:id="rId29" o:title=""/>
          </v:shape>
          <o:OLEObject Type="Embed" ProgID="Equation.3" ShapeID="_x0000_i1035" DrawAspect="Content" ObjectID="_1403511606" r:id="rId35"/>
        </w:object>
      </w:r>
      <w:r w:rsidRPr="00447F3F">
        <w:tab/>
      </w:r>
    </w:p>
    <w:p w:rsidR="00897469" w:rsidRPr="00447F3F" w:rsidRDefault="00897469" w:rsidP="00447F3F">
      <w:pPr>
        <w:overflowPunct/>
        <w:autoSpaceDE/>
        <w:autoSpaceDN/>
        <w:adjustRightInd/>
        <w:textAlignment w:val="auto"/>
        <w:rPr>
          <w:rFonts w:eastAsia="Calibri"/>
          <w:rtl/>
          <w:lang w:bidi="ar-SY"/>
        </w:rPr>
      </w:pPr>
      <w:r w:rsidRPr="00447F3F">
        <w:rPr>
          <w:rFonts w:eastAsia="Calibri"/>
          <w:rtl/>
          <w:lang w:bidi="ar-SY"/>
        </w:rPr>
        <w:t>حيث</w:t>
      </w:r>
      <w:r w:rsidRPr="00447F3F">
        <w:rPr>
          <w:rFonts w:eastAsia="Calibri"/>
          <w:lang w:bidi="ar-SY"/>
        </w:rPr>
        <w:t>:</w:t>
      </w:r>
    </w:p>
    <w:p w:rsidR="00897469" w:rsidRPr="00447F3F" w:rsidRDefault="00A66278" w:rsidP="00800375">
      <w:pPr>
        <w:pStyle w:val="Equationlegend"/>
        <w:rPr>
          <w:rFonts w:eastAsia="Calibri"/>
          <w:rtl/>
          <w:lang w:bidi="ar-SY"/>
        </w:rPr>
      </w:pPr>
      <w:r>
        <w:rPr>
          <w:rFonts w:hint="cs"/>
          <w:i/>
          <w:iCs/>
          <w:rtl/>
          <w:lang w:bidi="ar-EG"/>
        </w:rPr>
        <w:tab/>
      </w:r>
      <w:r w:rsidR="00897469" w:rsidRPr="00A66278">
        <w:rPr>
          <w:i/>
          <w:iCs/>
        </w:rPr>
        <w:t>P</w:t>
      </w:r>
      <w:r w:rsidR="00897469" w:rsidRPr="00A66278">
        <w:rPr>
          <w:i/>
          <w:iCs/>
          <w:position w:val="-4"/>
        </w:rPr>
        <w:t>t</w:t>
      </w:r>
      <w:r w:rsidR="00897469" w:rsidRPr="00447F3F">
        <w:rPr>
          <w:rFonts w:eastAsia="Calibri" w:hint="cs"/>
          <w:rtl/>
          <w:lang w:val="fr-CH" w:bidi="ar-SY"/>
        </w:rPr>
        <w:t>:</w:t>
      </w:r>
      <w:r w:rsidR="00800375">
        <w:rPr>
          <w:rFonts w:eastAsia="Calibri" w:hint="cs"/>
          <w:rtl/>
          <w:lang w:val="fr-CH" w:bidi="ar-SY"/>
        </w:rPr>
        <w:tab/>
      </w:r>
      <w:r w:rsidR="00897469" w:rsidRPr="00447F3F">
        <w:rPr>
          <w:rFonts w:eastAsia="Calibri" w:hint="cs"/>
          <w:rtl/>
          <w:lang w:val="fr-CH" w:bidi="ar-SY"/>
        </w:rPr>
        <w:t xml:space="preserve">إجمالي قدرة الموجة الحاملة </w:t>
      </w:r>
      <w:r w:rsidR="00897469" w:rsidRPr="00447F3F">
        <w:rPr>
          <w:rFonts w:eastAsia="Calibri"/>
          <w:lang w:bidi="ar-SY"/>
        </w:rPr>
        <w:t xml:space="preserve"> (W)</w:t>
      </w:r>
    </w:p>
    <w:p w:rsidR="00897469" w:rsidRPr="00447F3F" w:rsidRDefault="00A66278" w:rsidP="00800375">
      <w:pPr>
        <w:pStyle w:val="Equationlegend"/>
        <w:rPr>
          <w:rFonts w:eastAsia="Calibri"/>
          <w:rtl/>
        </w:rPr>
      </w:pPr>
      <w:r>
        <w:rPr>
          <w:rFonts w:eastAsia="Calibri" w:hint="cs"/>
          <w:rtl/>
          <w:lang w:bidi="ar-EG"/>
        </w:rPr>
        <w:tab/>
      </w:r>
      <w:r w:rsidR="00897469" w:rsidRPr="00447F3F">
        <w:rPr>
          <w:rFonts w:eastAsia="Calibri"/>
          <w:lang w:bidi="ar-SY"/>
        </w:rPr>
        <w:t>:</w:t>
      </w:r>
      <w:r>
        <w:rPr>
          <w:rFonts w:eastAsia="Calibri"/>
        </w:rPr>
        <w:sym w:font="Symbol" w:char="F044"/>
      </w:r>
      <w:r w:rsidR="00897469" w:rsidRPr="00447F3F">
        <w:rPr>
          <w:rFonts w:eastAsia="Calibri"/>
          <w:i/>
          <w:iCs/>
        </w:rPr>
        <w:t>F</w:t>
      </w:r>
      <w:r w:rsidR="00800375">
        <w:rPr>
          <w:rFonts w:eastAsia="Calibri" w:hint="cs"/>
          <w:rtl/>
          <w:lang w:bidi="ar-SY"/>
        </w:rPr>
        <w:tab/>
      </w:r>
      <w:r w:rsidR="00897469" w:rsidRPr="00447F3F">
        <w:rPr>
          <w:rFonts w:eastAsia="Calibri" w:hint="cs"/>
          <w:rtl/>
        </w:rPr>
        <w:t xml:space="preserve">الانحراف الترددي من </w:t>
      </w:r>
      <w:r w:rsidR="00897469" w:rsidRPr="00447F3F">
        <w:rPr>
          <w:rFonts w:eastAsia="Calibri"/>
          <w:rtl/>
          <w:lang w:bidi="ar-SY"/>
        </w:rPr>
        <w:t>الذروة إلى الذروة</w:t>
      </w:r>
      <w:r w:rsidR="00897469" w:rsidRPr="00447F3F">
        <w:rPr>
          <w:rFonts w:eastAsia="Calibri" w:hint="cs"/>
          <w:rtl/>
          <w:lang w:bidi="ar-SY"/>
        </w:rPr>
        <w:t xml:space="preserve"> جراء </w:t>
      </w:r>
      <w:r w:rsidR="00897469" w:rsidRPr="00447F3F">
        <w:rPr>
          <w:rFonts w:eastAsia="Calibri"/>
          <w:rtl/>
          <w:lang w:bidi="ar-SY"/>
        </w:rPr>
        <w:t>إشارة تشتت الطاقة</w:t>
      </w:r>
      <w:r w:rsidR="00897469" w:rsidRPr="00447F3F">
        <w:rPr>
          <w:rFonts w:eastAsia="Calibri" w:hint="cs"/>
          <w:rtl/>
          <w:lang w:bidi="ar-SY"/>
        </w:rPr>
        <w:t xml:space="preserve"> </w:t>
      </w:r>
      <w:r w:rsidR="00897469" w:rsidRPr="00447F3F">
        <w:t>(Hz)</w:t>
      </w:r>
      <w:r w:rsidR="00897469" w:rsidRPr="00447F3F">
        <w:rPr>
          <w:rFonts w:eastAsia="Calibri" w:hint="cs"/>
          <w:rtl/>
          <w:lang w:bidi="ar-SY"/>
        </w:rPr>
        <w:t>.</w:t>
      </w:r>
    </w:p>
    <w:p w:rsidR="00897469" w:rsidRPr="00AB715B" w:rsidRDefault="00897469" w:rsidP="00AB715B">
      <w:pPr>
        <w:overflowPunct/>
        <w:autoSpaceDE/>
        <w:autoSpaceDN/>
        <w:adjustRightInd/>
        <w:textAlignment w:val="auto"/>
        <w:rPr>
          <w:rFonts w:eastAsia="Calibri"/>
          <w:sz w:val="20"/>
          <w:szCs w:val="26"/>
          <w:rtl/>
        </w:rPr>
      </w:pPr>
      <w:r w:rsidRPr="00AB715B">
        <w:rPr>
          <w:rFonts w:eastAsia="Calibri"/>
          <w:b/>
          <w:bCs/>
          <w:sz w:val="20"/>
          <w:szCs w:val="26"/>
          <w:rtl/>
          <w:lang w:bidi="ar-SY"/>
        </w:rPr>
        <w:t xml:space="preserve">الملاحظة </w:t>
      </w:r>
      <w:r w:rsidRPr="00AB715B">
        <w:rPr>
          <w:rFonts w:eastAsia="Calibri"/>
          <w:b/>
          <w:bCs/>
          <w:sz w:val="20"/>
          <w:szCs w:val="26"/>
          <w:lang w:bidi="ar-SY"/>
        </w:rPr>
        <w:t>1</w:t>
      </w:r>
      <w:r w:rsidRPr="00AB715B">
        <w:rPr>
          <w:rFonts w:eastAsia="Calibri"/>
          <w:b/>
          <w:bCs/>
          <w:sz w:val="20"/>
          <w:szCs w:val="26"/>
          <w:rtl/>
          <w:lang w:bidi="ar-SY"/>
        </w:rPr>
        <w:t xml:space="preserve"> </w:t>
      </w:r>
      <w:r w:rsidRPr="00AB715B">
        <w:rPr>
          <w:rFonts w:eastAsia="Calibri"/>
          <w:sz w:val="20"/>
          <w:szCs w:val="26"/>
          <w:rtl/>
          <w:lang w:bidi="ar-SY"/>
        </w:rPr>
        <w:t>-</w:t>
      </w:r>
      <w:r w:rsidRPr="00AB715B">
        <w:rPr>
          <w:rFonts w:eastAsia="Calibri" w:hint="cs"/>
          <w:sz w:val="20"/>
          <w:szCs w:val="26"/>
          <w:rtl/>
          <w:lang w:bidi="ar-SY"/>
        </w:rPr>
        <w:t xml:space="preserve"> ت</w:t>
      </w:r>
      <w:r w:rsidRPr="00AB715B">
        <w:rPr>
          <w:rFonts w:eastAsia="Calibri"/>
          <w:sz w:val="20"/>
          <w:szCs w:val="26"/>
          <w:rtl/>
          <w:lang w:bidi="ar-SY"/>
        </w:rPr>
        <w:t>فترض المعادلة</w:t>
      </w:r>
      <w:r w:rsidRPr="00AB715B">
        <w:rPr>
          <w:rFonts w:eastAsia="Calibri" w:hint="cs"/>
          <w:sz w:val="20"/>
          <w:szCs w:val="26"/>
          <w:rtl/>
          <w:lang w:bidi="ar-SY"/>
        </w:rPr>
        <w:t xml:space="preserve"> </w:t>
      </w:r>
      <w:r w:rsidRPr="00AB715B">
        <w:rPr>
          <w:sz w:val="20"/>
          <w:szCs w:val="26"/>
        </w:rPr>
        <w:t>(8)</w:t>
      </w:r>
      <w:r w:rsidRPr="00AB715B">
        <w:rPr>
          <w:rFonts w:hint="cs"/>
          <w:sz w:val="20"/>
          <w:szCs w:val="26"/>
          <w:rtl/>
        </w:rPr>
        <w:t xml:space="preserve"> </w:t>
      </w:r>
      <w:r w:rsidRPr="00AB715B">
        <w:rPr>
          <w:rFonts w:eastAsia="Calibri"/>
          <w:sz w:val="20"/>
          <w:szCs w:val="26"/>
          <w:rtl/>
          <w:lang w:bidi="ar-SY"/>
        </w:rPr>
        <w:t>استخدام</w:t>
      </w:r>
      <w:r w:rsidRPr="00AB715B">
        <w:rPr>
          <w:rFonts w:eastAsia="Calibri" w:hint="cs"/>
          <w:sz w:val="20"/>
          <w:szCs w:val="26"/>
          <w:rtl/>
          <w:lang w:bidi="ar-SY"/>
        </w:rPr>
        <w:t xml:space="preserve"> شكل موجة التشتت المثلثي الخطي.</w:t>
      </w:r>
      <w:r w:rsidR="00FC3F52" w:rsidRPr="00AB715B">
        <w:rPr>
          <w:rFonts w:eastAsia="Calibri" w:hint="cs"/>
          <w:sz w:val="20"/>
          <w:szCs w:val="26"/>
          <w:rtl/>
          <w:lang w:bidi="ar-SY"/>
        </w:rPr>
        <w:t xml:space="preserve"> </w:t>
      </w:r>
      <w:r w:rsidRPr="00AB715B">
        <w:rPr>
          <w:rFonts w:eastAsia="Calibri" w:hint="cs"/>
          <w:sz w:val="20"/>
          <w:szCs w:val="26"/>
          <w:rtl/>
          <w:lang w:bidi="ar-SY"/>
        </w:rPr>
        <w:t>وينتج من هذا الافتراض خطأ مهمل في</w:t>
      </w:r>
      <w:r w:rsidR="00FC3F52" w:rsidRPr="00AB715B">
        <w:rPr>
          <w:rFonts w:eastAsia="Calibri" w:hint="eastAsia"/>
          <w:sz w:val="20"/>
          <w:szCs w:val="26"/>
          <w:lang w:bidi="ar-SY"/>
        </w:rPr>
        <w:t> </w:t>
      </w:r>
      <w:r w:rsidRPr="00AB715B">
        <w:rPr>
          <w:rFonts w:eastAsia="Calibri" w:hint="cs"/>
          <w:sz w:val="20"/>
          <w:szCs w:val="26"/>
          <w:rtl/>
          <w:lang w:bidi="ar-SY"/>
        </w:rPr>
        <w:t>الإرس</w:t>
      </w:r>
      <w:r w:rsidR="00FC3F52" w:rsidRPr="00AB715B">
        <w:rPr>
          <w:rFonts w:eastAsia="Calibri" w:hint="cs"/>
          <w:sz w:val="20"/>
          <w:szCs w:val="26"/>
          <w:rtl/>
          <w:lang w:bidi="ar-SY"/>
        </w:rPr>
        <w:t>الات التلفزيو</w:t>
      </w:r>
      <w:r w:rsidRPr="00AB715B">
        <w:rPr>
          <w:rFonts w:eastAsia="Calibri" w:hint="cs"/>
          <w:sz w:val="20"/>
          <w:szCs w:val="26"/>
          <w:rtl/>
          <w:lang w:bidi="ar-SY"/>
        </w:rPr>
        <w:t xml:space="preserve">نية الحالية بالتشكيل الترددي </w:t>
      </w:r>
      <w:r w:rsidR="00AB715B" w:rsidRPr="00AB715B">
        <w:rPr>
          <w:sz w:val="20"/>
          <w:szCs w:val="26"/>
        </w:rPr>
        <w:t>(</w:t>
      </w:r>
      <w:r w:rsidRPr="00AB715B">
        <w:rPr>
          <w:sz w:val="20"/>
          <w:szCs w:val="26"/>
        </w:rPr>
        <w:t>FM-TV</w:t>
      </w:r>
      <w:r w:rsidR="00AB715B" w:rsidRPr="00AB715B">
        <w:rPr>
          <w:sz w:val="20"/>
          <w:szCs w:val="26"/>
        </w:rPr>
        <w:t>)</w:t>
      </w:r>
      <w:r w:rsidRPr="00AB715B">
        <w:rPr>
          <w:rFonts w:eastAsia="Calibri" w:hint="cs"/>
          <w:sz w:val="20"/>
          <w:szCs w:val="26"/>
          <w:rtl/>
          <w:lang w:bidi="ar-SY"/>
        </w:rPr>
        <w:t>.</w:t>
      </w:r>
    </w:p>
    <w:p w:rsidR="00897469" w:rsidRPr="00447F3F" w:rsidRDefault="00897469" w:rsidP="00AB715B">
      <w:pPr>
        <w:overflowPunct/>
        <w:autoSpaceDE/>
        <w:autoSpaceDN/>
        <w:adjustRightInd/>
        <w:textAlignment w:val="auto"/>
        <w:rPr>
          <w:rFonts w:eastAsia="Calibri"/>
          <w:rtl/>
          <w:lang w:bidi="ar-SY"/>
        </w:rPr>
      </w:pPr>
      <w:r w:rsidRPr="00447F3F">
        <w:rPr>
          <w:rFonts w:eastAsia="Calibri"/>
          <w:rtl/>
          <w:lang w:bidi="ar-SY"/>
        </w:rPr>
        <w:t xml:space="preserve">وبالنسبة للحالة التي لا يوجد فيها </w:t>
      </w:r>
      <w:r w:rsidRPr="00447F3F">
        <w:rPr>
          <w:rFonts w:eastAsia="Calibri" w:hint="cs"/>
          <w:rtl/>
          <w:lang w:bidi="ar-SY"/>
        </w:rPr>
        <w:t>تشكيل</w:t>
      </w:r>
      <w:r w:rsidRPr="00447F3F">
        <w:rPr>
          <w:rFonts w:eastAsia="Calibri"/>
          <w:rtl/>
          <w:lang w:bidi="ar-SY"/>
        </w:rPr>
        <w:t xml:space="preserve"> بواسطة إشارات الفيديو وتشتت الطاقة،</w:t>
      </w:r>
      <w:r w:rsidRPr="00447F3F">
        <w:rPr>
          <w:rFonts w:eastAsia="Calibri" w:hint="cs"/>
          <w:rtl/>
          <w:lang w:bidi="ar-SY"/>
        </w:rPr>
        <w:t xml:space="preserve"> تعطى</w:t>
      </w:r>
      <w:r w:rsidRPr="00447F3F">
        <w:rPr>
          <w:rFonts w:eastAsia="Calibri"/>
          <w:rtl/>
        </w:rPr>
        <w:t xml:space="preserve"> كثافة القدرة القصوى</w:t>
      </w:r>
      <w:r w:rsidRPr="00447F3F">
        <w:rPr>
          <w:rFonts w:eastAsia="Calibri" w:hint="cs"/>
          <w:rtl/>
        </w:rPr>
        <w:t xml:space="preserve"> لكل نطاق بعرض </w:t>
      </w:r>
      <w:r w:rsidRPr="00447F3F">
        <w:rPr>
          <w:rFonts w:eastAsia="Calibri"/>
        </w:rPr>
        <w:t>4</w:t>
      </w:r>
      <w:r w:rsidR="00AB715B">
        <w:rPr>
          <w:rFonts w:eastAsia="Calibri" w:hint="eastAsia"/>
          <w:rtl/>
        </w:rPr>
        <w:t> </w:t>
      </w:r>
      <w:r w:rsidRPr="00447F3F">
        <w:rPr>
          <w:rFonts w:eastAsia="Calibri"/>
        </w:rPr>
        <w:t>kHz</w:t>
      </w:r>
      <w:r w:rsidRPr="00447F3F">
        <w:rPr>
          <w:rFonts w:eastAsia="Calibri" w:hint="cs"/>
          <w:rtl/>
        </w:rPr>
        <w:t xml:space="preserve"> في أسوأ حالة كما يلي:</w:t>
      </w:r>
    </w:p>
    <w:p w:rsidR="00AB715B" w:rsidRPr="00FF4E67" w:rsidRDefault="00AB715B" w:rsidP="00AB715B">
      <w:pPr>
        <w:pStyle w:val="Equation"/>
      </w:pPr>
      <w:bookmarkStart w:id="8" w:name="F010"/>
      <w:r w:rsidRPr="00FF4E67">
        <w:rPr>
          <w:b/>
          <w:bCs/>
        </w:rPr>
        <w:tab/>
      </w:r>
      <w:r w:rsidRPr="00FF4E67">
        <w:rPr>
          <w:i/>
          <w:iCs/>
        </w:rPr>
        <w:t>P</w:t>
      </w:r>
      <w:r w:rsidRPr="00FF4E67">
        <w:rPr>
          <w:i/>
          <w:iCs/>
          <w:position w:val="-4"/>
          <w:sz w:val="18"/>
          <w:szCs w:val="18"/>
        </w:rPr>
        <w:t>t</w:t>
      </w:r>
      <w:r w:rsidRPr="00FF4E67">
        <w:rPr>
          <w:color w:val="FFFFFF"/>
        </w:rPr>
        <w:t>mmmmmm</w:t>
      </w:r>
      <w:r w:rsidRPr="00FF4E67">
        <w:rPr>
          <w:color w:val="000000"/>
        </w:rPr>
        <w:t>W/4 kHz</w:t>
      </w:r>
      <w:bookmarkEnd w:id="8"/>
    </w:p>
    <w:p w:rsidR="00897469" w:rsidRPr="00447F3F" w:rsidRDefault="00897469" w:rsidP="00AB715B">
      <w:pPr>
        <w:pStyle w:val="Heading1"/>
        <w:rPr>
          <w:rFonts w:eastAsia="Calibri"/>
          <w:rtl/>
          <w:lang w:bidi="ar-SY"/>
        </w:rPr>
      </w:pPr>
      <w:r w:rsidRPr="00447F3F">
        <w:rPr>
          <w:rFonts w:eastAsia="Calibri"/>
          <w:lang w:bidi="ar-SY"/>
        </w:rPr>
        <w:lastRenderedPageBreak/>
        <w:t>2</w:t>
      </w:r>
      <w:r w:rsidRPr="00447F3F">
        <w:rPr>
          <w:rFonts w:eastAsia="Calibri"/>
          <w:lang w:bidi="ar-SY"/>
        </w:rPr>
        <w:tab/>
      </w:r>
      <w:r w:rsidRPr="00447F3F">
        <w:rPr>
          <w:rFonts w:eastAsia="Calibri" w:hint="cs"/>
          <w:rtl/>
          <w:lang w:bidi="ar-SY"/>
        </w:rPr>
        <w:t xml:space="preserve">الموجة الحاملة ذات التشكيل الطوري </w:t>
      </w:r>
      <w:r w:rsidR="002C47D4">
        <w:rPr>
          <w:rFonts w:eastAsia="Calibri"/>
          <w:lang w:bidi="ar-SY"/>
        </w:rPr>
        <w:t>(PM)</w:t>
      </w:r>
      <w:r w:rsidRPr="00447F3F">
        <w:rPr>
          <w:rFonts w:eastAsia="Calibri" w:hint="cs"/>
          <w:rtl/>
          <w:lang w:bidi="ar-SY"/>
        </w:rPr>
        <w:t xml:space="preserve"> المشكَّلة بإشارة المهاتفة متعددة القنوات</w:t>
      </w:r>
    </w:p>
    <w:p w:rsidR="00897469" w:rsidRPr="00447F3F" w:rsidRDefault="00897469" w:rsidP="00F13C8E">
      <w:pPr>
        <w:overflowPunct/>
        <w:autoSpaceDE/>
        <w:autoSpaceDN/>
        <w:adjustRightInd/>
        <w:spacing w:after="120"/>
        <w:textAlignment w:val="auto"/>
        <w:rPr>
          <w:rFonts w:eastAsia="Calibri"/>
          <w:rtl/>
          <w:lang w:bidi="ar-SY"/>
        </w:rPr>
      </w:pPr>
      <w:r w:rsidRPr="00447F3F">
        <w:rPr>
          <w:rFonts w:eastAsia="Calibri" w:hint="cs"/>
          <w:rtl/>
          <w:lang w:bidi="ar-SY"/>
        </w:rPr>
        <w:t xml:space="preserve">عندما تشكَّل الموجة الحاملة ذات التشكيل الطوري </w:t>
      </w:r>
      <w:r w:rsidRPr="00AB715B">
        <w:rPr>
          <w:rFonts w:eastAsia="Calibri"/>
          <w:bCs/>
          <w:lang w:bidi="ar-SY"/>
        </w:rPr>
        <w:t>(PM)</w:t>
      </w:r>
      <w:r w:rsidRPr="00AB715B">
        <w:rPr>
          <w:rFonts w:eastAsia="Calibri" w:hint="cs"/>
          <w:bCs/>
          <w:rtl/>
          <w:lang w:bidi="ar-SY"/>
        </w:rPr>
        <w:t xml:space="preserve"> </w:t>
      </w:r>
      <w:r w:rsidRPr="00447F3F">
        <w:rPr>
          <w:rFonts w:eastAsia="Calibri" w:hint="cs"/>
          <w:rtl/>
          <w:lang w:bidi="ar-SY"/>
        </w:rPr>
        <w:t>بإشارة مهاتفة متعددة القنوات، تتوضع</w:t>
      </w:r>
      <w:r w:rsidRPr="00447F3F">
        <w:rPr>
          <w:rFonts w:eastAsia="Calibri"/>
          <w:rtl/>
          <w:lang w:bidi="ar-SY"/>
        </w:rPr>
        <w:t xml:space="preserve"> كثافة </w:t>
      </w:r>
      <w:r w:rsidRPr="00447F3F">
        <w:rPr>
          <w:rFonts w:eastAsia="Calibri" w:hint="cs"/>
          <w:rtl/>
          <w:lang w:bidi="ar-SY"/>
        </w:rPr>
        <w:t>القدرة</w:t>
      </w:r>
      <w:r w:rsidRPr="00447F3F">
        <w:rPr>
          <w:rFonts w:eastAsia="Calibri"/>
          <w:rtl/>
          <w:lang w:bidi="ar-SY"/>
        </w:rPr>
        <w:t xml:space="preserve"> القصوى </w:t>
      </w:r>
      <w:r w:rsidRPr="00447F3F">
        <w:rPr>
          <w:rFonts w:eastAsia="Calibri" w:hint="cs"/>
          <w:rtl/>
          <w:lang w:bidi="ar-SY"/>
        </w:rPr>
        <w:t>في</w:t>
      </w:r>
      <w:r w:rsidR="00FC3F52">
        <w:rPr>
          <w:rFonts w:eastAsia="Calibri"/>
          <w:lang w:bidi="ar-SY"/>
        </w:rPr>
        <w:t> </w:t>
      </w:r>
      <w:r w:rsidRPr="00447F3F">
        <w:rPr>
          <w:rFonts w:eastAsia="Calibri"/>
          <w:rtl/>
          <w:lang w:bidi="ar-SY"/>
        </w:rPr>
        <w:t>التردد</w:t>
      </w:r>
      <w:r w:rsidRPr="00447F3F">
        <w:rPr>
          <w:rFonts w:eastAsia="Calibri" w:hint="cs"/>
          <w:rtl/>
          <w:lang w:bidi="ar-SY"/>
        </w:rPr>
        <w:t xml:space="preserve"> ال</w:t>
      </w:r>
      <w:r w:rsidRPr="00447F3F">
        <w:rPr>
          <w:rFonts w:eastAsia="Calibri"/>
          <w:rtl/>
          <w:lang w:bidi="ar-SY"/>
        </w:rPr>
        <w:t>مركز</w:t>
      </w:r>
      <w:r w:rsidRPr="00447F3F">
        <w:rPr>
          <w:rFonts w:eastAsia="Calibri" w:hint="cs"/>
          <w:rtl/>
          <w:lang w:bidi="ar-SY"/>
        </w:rPr>
        <w:t xml:space="preserve">ي للموجة الحاملة. ويصح ذلك إذا زاد تردد نطاق القاعدة الأعلى كثيراً عن تردد نطاق القاعدة الأسفل. وتعطى صيغة </w:t>
      </w:r>
      <w:r w:rsidRPr="00447F3F">
        <w:rPr>
          <w:rFonts w:eastAsia="Calibri"/>
          <w:rtl/>
          <w:lang w:bidi="ar-SY"/>
        </w:rPr>
        <w:t xml:space="preserve">كثافة </w:t>
      </w:r>
      <w:r w:rsidRPr="00447F3F">
        <w:rPr>
          <w:rFonts w:eastAsia="Calibri" w:hint="cs"/>
          <w:rtl/>
          <w:lang w:bidi="ar-SY"/>
        </w:rPr>
        <w:t>القدرة</w:t>
      </w:r>
      <w:r w:rsidRPr="00447F3F">
        <w:rPr>
          <w:rFonts w:eastAsia="Calibri"/>
          <w:rtl/>
          <w:lang w:bidi="ar-SY"/>
        </w:rPr>
        <w:t xml:space="preserve"> القصوى</w:t>
      </w:r>
      <w:r w:rsidRPr="00447F3F">
        <w:rPr>
          <w:rFonts w:eastAsia="Calibri" w:hint="cs"/>
          <w:rtl/>
          <w:lang w:bidi="ar-SY"/>
        </w:rPr>
        <w:t xml:space="preserve"> ب</w:t>
      </w:r>
      <w:r w:rsidRPr="00447F3F">
        <w:rPr>
          <w:rFonts w:eastAsia="Calibri"/>
          <w:rtl/>
          <w:lang w:bidi="ar-SY"/>
        </w:rPr>
        <w:t>افتراض هذا الشرط على النحو التالي</w:t>
      </w:r>
      <w:r w:rsidRPr="00447F3F">
        <w:rPr>
          <w:rFonts w:eastAsia="Calibri"/>
          <w:lang w:bidi="ar-SY"/>
        </w:rPr>
        <w:t>:</w:t>
      </w:r>
    </w:p>
    <w:p w:rsidR="00897469" w:rsidRPr="00447F3F" w:rsidRDefault="002C47D4" w:rsidP="008C0B37">
      <w:pPr>
        <w:tabs>
          <w:tab w:val="left" w:pos="778"/>
          <w:tab w:val="left" w:pos="1701"/>
          <w:tab w:val="left" w:pos="3543"/>
          <w:tab w:val="right" w:pos="9639"/>
        </w:tabs>
        <w:overflowPunct/>
        <w:autoSpaceDE/>
        <w:autoSpaceDN/>
        <w:adjustRightInd/>
        <w:spacing w:before="240"/>
        <w:textAlignment w:val="auto"/>
        <w:rPr>
          <w:rFonts w:eastAsia="Calibri"/>
          <w:lang w:bidi="ar-EG"/>
        </w:rPr>
      </w:pPr>
      <w:r>
        <w:rPr>
          <w:rFonts w:eastAsia="Calibri" w:hint="cs"/>
          <w:rtl/>
          <w:lang w:bidi="ar-SY"/>
        </w:rPr>
        <w:t>-</w:t>
      </w:r>
      <w:r w:rsidR="00AB715B">
        <w:rPr>
          <w:rFonts w:eastAsia="Calibri" w:hint="cs"/>
          <w:rtl/>
          <w:lang w:bidi="ar-EG"/>
        </w:rPr>
        <w:tab/>
      </w:r>
      <w:r w:rsidR="00897469" w:rsidRPr="00447F3F">
        <w:rPr>
          <w:rFonts w:eastAsia="Calibri" w:hint="cs"/>
          <w:rtl/>
          <w:lang w:bidi="ar-SY"/>
        </w:rPr>
        <w:t>من أجل</w:t>
      </w:r>
      <w:bookmarkStart w:id="9" w:name="F011"/>
      <w:r w:rsidR="00F13C8E">
        <w:rPr>
          <w:rFonts w:ascii="Symbol" w:hAnsi="Symbol"/>
        </w:rPr>
        <w:tab/>
      </w:r>
      <w:r w:rsidR="00AB715B">
        <w:rPr>
          <w:rFonts w:ascii="Symbol" w:hAnsi="Symbol"/>
        </w:rPr>
        <w:t></w:t>
      </w:r>
      <w:r w:rsidR="00AB715B">
        <w:rPr>
          <w:rFonts w:ascii="Symbol" w:hAnsi="Symbol"/>
        </w:rPr>
        <w:t></w:t>
      </w:r>
      <w:r w:rsidR="00AB715B" w:rsidRPr="00FF4E67">
        <w:rPr>
          <w:i/>
          <w:iCs/>
          <w:position w:val="-4"/>
          <w:sz w:val="18"/>
          <w:szCs w:val="18"/>
        </w:rPr>
        <w:t>a</w:t>
      </w:r>
      <w:r w:rsidR="00AB715B" w:rsidRPr="00FF4E67">
        <w:t xml:space="preserve">  </w:t>
      </w:r>
      <w:r w:rsidR="00AB715B">
        <w:rPr>
          <w:rFonts w:ascii="Symbol" w:hAnsi="Symbol"/>
        </w:rPr>
        <w:t></w:t>
      </w:r>
      <w:r w:rsidR="00AB715B" w:rsidRPr="00FF4E67">
        <w:t xml:space="preserve">  2</w:t>
      </w:r>
      <w:r w:rsidR="00AB715B">
        <w:t xml:space="preserve"> </w:t>
      </w:r>
      <w:r w:rsidR="00AB715B" w:rsidRPr="00FF4E67">
        <w:t>:</w:t>
      </w:r>
      <w:r w:rsidR="00AB715B" w:rsidRPr="00FF4E67">
        <w:tab/>
      </w:r>
      <w:r w:rsidR="00AB715B">
        <w:fldChar w:fldCharType="begin"/>
      </w:r>
      <w:r w:rsidR="00AB715B" w:rsidRPr="00FF4E67">
        <w:instrText>eq \f(\s\up4(</w:instrText>
      </w:r>
      <w:r w:rsidR="00AB715B" w:rsidRPr="00FF4E67">
        <w:rPr>
          <w:i/>
          <w:iCs/>
        </w:rPr>
        <w:instrText>P</w:instrText>
      </w:r>
      <w:r w:rsidR="00AB715B" w:rsidRPr="00FF4E67">
        <w:rPr>
          <w:i/>
          <w:iCs/>
          <w:position w:val="-4"/>
          <w:sz w:val="18"/>
          <w:szCs w:val="18"/>
        </w:rPr>
        <w:instrText>t</w:instrText>
      </w:r>
      <w:r w:rsidR="00AB715B" w:rsidRPr="00FF4E67">
        <w:instrText>);(</w:instrText>
      </w:r>
      <w:r w:rsidR="00AB715B" w:rsidRPr="00FF4E67">
        <w:rPr>
          <w:rFonts w:ascii="Symbol" w:hAnsi="Symbol"/>
        </w:rPr>
        <w:instrText>bs</w:instrText>
      </w:r>
      <w:r w:rsidR="00AB715B" w:rsidRPr="00FF4E67">
        <w:rPr>
          <w:i/>
          <w:iCs/>
          <w:position w:val="-4"/>
          <w:sz w:val="18"/>
          <w:szCs w:val="18"/>
        </w:rPr>
        <w:instrText>a</w:instrText>
      </w:r>
      <w:r w:rsidR="00AB715B" w:rsidRPr="00FF4E67">
        <w:instrText xml:space="preserve">) </w:instrText>
      </w:r>
      <w:r w:rsidR="00AB715B" w:rsidRPr="00FF4E67">
        <w:rPr>
          <w:rFonts w:ascii="Symbol" w:hAnsi="Symbol"/>
        </w:rPr>
        <w:instrText>¦</w:instrText>
      </w:r>
      <w:r w:rsidR="00AB715B" w:rsidRPr="00FF4E67">
        <w:rPr>
          <w:i/>
          <w:iCs/>
          <w:position w:val="-4"/>
          <w:sz w:val="18"/>
          <w:szCs w:val="18"/>
        </w:rPr>
        <w:instrText>h</w:instrText>
      </w:r>
      <w:r w:rsidR="00AB715B" w:rsidRPr="00FF4E67">
        <w:instrText>)  \r(\f(3;2</w:instrText>
      </w:r>
      <w:r w:rsidR="00AB715B" w:rsidRPr="00FF4E67">
        <w:rPr>
          <w:rFonts w:ascii="Symbol" w:hAnsi="Symbol"/>
        </w:rPr>
        <w:instrText>p</w:instrText>
      </w:r>
      <w:r w:rsidR="00AB715B" w:rsidRPr="00FF4E67">
        <w:instrText xml:space="preserve">))  </w:instrText>
      </w:r>
      <w:r w:rsidR="00AB715B" w:rsidRPr="00FF4E67">
        <w:rPr>
          <w:rFonts w:ascii="Symbol" w:hAnsi="Symbol"/>
        </w:rPr>
        <w:instrText>´</w:instrText>
      </w:r>
      <w:r w:rsidR="00AB715B" w:rsidRPr="00FF4E67">
        <w:instrText xml:space="preserve">  4</w:instrText>
      </w:r>
      <w:r w:rsidR="00AB715B" w:rsidRPr="00FF4E67">
        <w:rPr>
          <w:sz w:val="12"/>
          <w:szCs w:val="12"/>
        </w:rPr>
        <w:instrText> </w:instrText>
      </w:r>
      <w:r w:rsidR="00AB715B" w:rsidRPr="00FF4E67">
        <w:instrText>000</w:instrText>
      </w:r>
      <w:r w:rsidR="00AB715B" w:rsidRPr="00FF4E67">
        <w:rPr>
          <w:color w:val="FFFFFF"/>
        </w:rPr>
        <w:instrText>mmmmmm</w:instrText>
      </w:r>
      <w:r w:rsidR="00AB715B" w:rsidRPr="00FF4E67">
        <w:instrText>W/4 kHz</w:instrText>
      </w:r>
      <w:r w:rsidR="00AB715B">
        <w:fldChar w:fldCharType="end"/>
      </w:r>
      <w:r w:rsidR="00AB715B">
        <w:tab/>
      </w:r>
      <w:bookmarkEnd w:id="9"/>
      <w:r w:rsidR="00AB715B">
        <w:t>(9)</w:t>
      </w:r>
    </w:p>
    <w:p w:rsidR="00897469" w:rsidRPr="00447F3F" w:rsidRDefault="00AB715B" w:rsidP="00AB715B">
      <w:pPr>
        <w:overflowPunct/>
        <w:autoSpaceDE/>
        <w:autoSpaceDN/>
        <w:adjustRightInd/>
        <w:spacing w:before="240"/>
        <w:textAlignment w:val="auto"/>
        <w:rPr>
          <w:rFonts w:eastAsia="Calibri" w:hint="cs"/>
          <w:rtl/>
          <w:lang w:bidi="ar-EG"/>
        </w:rPr>
      </w:pPr>
      <w:r>
        <w:rPr>
          <w:rFonts w:eastAsia="Calibri" w:hint="cs"/>
          <w:rtl/>
          <w:lang w:bidi="ar-EG"/>
        </w:rPr>
        <w:t>-</w:t>
      </w:r>
      <w:r>
        <w:rPr>
          <w:rFonts w:eastAsia="Calibri" w:hint="cs"/>
          <w:rtl/>
          <w:lang w:bidi="ar-EG"/>
        </w:rPr>
        <w:tab/>
      </w:r>
      <w:r w:rsidR="00897469" w:rsidRPr="00447F3F">
        <w:rPr>
          <w:rFonts w:eastAsia="Calibri" w:hint="cs"/>
          <w:rtl/>
          <w:lang w:bidi="ar-SY"/>
        </w:rPr>
        <w:t>ومن أجل</w:t>
      </w:r>
      <w:r>
        <w:rPr>
          <w:rFonts w:eastAsia="Calibri" w:hint="cs"/>
          <w:rtl/>
          <w:lang w:bidi="ar-SY"/>
        </w:rPr>
        <w:t>:</w:t>
      </w:r>
      <w:r w:rsidR="00897469" w:rsidRPr="00447F3F">
        <w:rPr>
          <w:rFonts w:eastAsia="Calibri" w:hint="cs"/>
          <w:rtl/>
          <w:lang w:bidi="ar-SY"/>
        </w:rPr>
        <w:t xml:space="preserve"> </w:t>
      </w:r>
      <w:r w:rsidR="00897469" w:rsidRPr="00447F3F">
        <w:rPr>
          <w:rFonts w:eastAsia="Calibri"/>
        </w:rPr>
        <w:t>ß</w:t>
      </w:r>
      <w:r>
        <w:rPr>
          <w:rFonts w:ascii="Symbol" w:hAnsi="Symbol"/>
        </w:rPr>
        <w:t></w:t>
      </w:r>
      <w:r w:rsidR="00897469" w:rsidRPr="00AB715B">
        <w:rPr>
          <w:rFonts w:eastAsia="Calibri"/>
          <w:i/>
          <w:iCs/>
          <w:position w:val="-4"/>
          <w:vertAlign w:val="subscript"/>
        </w:rPr>
        <w:t>a</w:t>
      </w:r>
      <w:r w:rsidR="00897469" w:rsidRPr="00447F3F">
        <w:rPr>
          <w:rFonts w:eastAsia="Calibri"/>
        </w:rPr>
        <w:t xml:space="preserve"> &lt; 2</w:t>
      </w:r>
      <w:r w:rsidR="00897469" w:rsidRPr="00447F3F">
        <w:rPr>
          <w:rFonts w:eastAsia="Calibri" w:hint="cs"/>
          <w:rtl/>
          <w:lang w:bidi="ar-SY"/>
        </w:rPr>
        <w:t>، تكون</w:t>
      </w:r>
      <w:r w:rsidR="00897469" w:rsidRPr="00447F3F">
        <w:rPr>
          <w:rFonts w:eastAsia="Calibri"/>
          <w:rtl/>
        </w:rPr>
        <w:t xml:space="preserve"> كثافة القدرة القصوى</w:t>
      </w:r>
      <w:r w:rsidR="00897469" w:rsidRPr="00447F3F">
        <w:rPr>
          <w:rFonts w:eastAsia="Calibri" w:hint="cs"/>
          <w:rtl/>
        </w:rPr>
        <w:t xml:space="preserve"> لكل نطاق بعرض </w:t>
      </w:r>
      <w:r w:rsidR="00897469" w:rsidRPr="00447F3F">
        <w:rPr>
          <w:rFonts w:eastAsia="Calibri"/>
        </w:rPr>
        <w:t>4</w:t>
      </w:r>
      <w:r w:rsidR="00897469" w:rsidRPr="00447F3F">
        <w:rPr>
          <w:rFonts w:eastAsia="Calibri" w:hint="cs"/>
          <w:rtl/>
        </w:rPr>
        <w:t xml:space="preserve"> </w:t>
      </w:r>
      <w:r w:rsidR="00897469" w:rsidRPr="00447F3F">
        <w:rPr>
          <w:rFonts w:eastAsia="Calibri"/>
        </w:rPr>
        <w:t>kHz</w:t>
      </w:r>
      <w:r w:rsidR="00897469" w:rsidRPr="00447F3F">
        <w:rPr>
          <w:rFonts w:eastAsia="Calibri" w:hint="cs"/>
          <w:rtl/>
        </w:rPr>
        <w:t xml:space="preserve"> هي مجموع الصيغتين التاليتين:</w:t>
      </w:r>
    </w:p>
    <w:p w:rsidR="00897469" w:rsidRPr="00447F3F" w:rsidRDefault="00AB715B" w:rsidP="008C0B37">
      <w:pPr>
        <w:tabs>
          <w:tab w:val="left" w:pos="792"/>
          <w:tab w:val="left" w:pos="1548"/>
          <w:tab w:val="left" w:pos="3827"/>
          <w:tab w:val="right" w:pos="9639"/>
        </w:tabs>
        <w:overflowPunct/>
        <w:autoSpaceDE/>
        <w:autoSpaceDN/>
        <w:adjustRightInd/>
        <w:textAlignment w:val="auto"/>
        <w:rPr>
          <w:rFonts w:eastAsia="Calibri" w:hint="cs"/>
          <w:rtl/>
        </w:rPr>
      </w:pPr>
      <w:r>
        <w:rPr>
          <w:rFonts w:eastAsia="Calibri" w:hint="cs"/>
          <w:rtl/>
          <w:lang w:bidi="ar-SY"/>
        </w:rPr>
        <w:tab/>
        <w:t>-</w:t>
      </w:r>
      <w:r>
        <w:rPr>
          <w:rFonts w:eastAsia="Calibri" w:hint="cs"/>
          <w:rtl/>
          <w:lang w:bidi="ar-SY"/>
        </w:rPr>
        <w:tab/>
      </w:r>
      <w:r w:rsidR="00897469" w:rsidRPr="00447F3F">
        <w:rPr>
          <w:rFonts w:eastAsia="Calibri"/>
          <w:rtl/>
          <w:lang w:bidi="ar-SY"/>
        </w:rPr>
        <w:t>الطيف المستمر</w:t>
      </w:r>
      <w:r w:rsidR="00897469" w:rsidRPr="00447F3F">
        <w:rPr>
          <w:rFonts w:eastAsia="Calibri" w:hint="cs"/>
          <w:rtl/>
          <w:lang w:bidi="ar-SY"/>
        </w:rPr>
        <w:t>:</w:t>
      </w:r>
      <w:r w:rsidR="00F13C8E">
        <w:rPr>
          <w:rFonts w:eastAsia="Calibri" w:hint="cs"/>
          <w:rtl/>
          <w:lang w:bidi="ar-SY"/>
        </w:rPr>
        <w:tab/>
      </w:r>
      <w:r>
        <w:fldChar w:fldCharType="begin"/>
      </w:r>
      <w:r w:rsidRPr="00FF4E67">
        <w:instrText xml:space="preserve">eq </w:instrText>
      </w:r>
      <w:r w:rsidRPr="00FF4E67">
        <w:rPr>
          <w:i/>
          <w:iCs/>
        </w:rPr>
        <w:instrText>P</w:instrText>
      </w:r>
      <w:r w:rsidRPr="00FF4E67">
        <w:rPr>
          <w:i/>
          <w:iCs/>
          <w:position w:val="-4"/>
          <w:sz w:val="18"/>
          <w:szCs w:val="18"/>
        </w:rPr>
        <w:instrText>t</w:instrText>
      </w:r>
      <w:r w:rsidRPr="00FF4E67">
        <w:instrText xml:space="preserve">  </w:instrText>
      </w:r>
      <w:r w:rsidRPr="00FF4E67">
        <w:rPr>
          <w:rFonts w:ascii="Symbol" w:hAnsi="Symbol"/>
        </w:rPr>
        <w:instrText>´</w:instrText>
      </w:r>
      <w:r w:rsidRPr="00FF4E67">
        <w:instrText xml:space="preserve">  </w:instrText>
      </w:r>
      <w:r w:rsidRPr="00FF4E67">
        <w:rPr>
          <w:i/>
          <w:iCs/>
        </w:rPr>
        <w:instrText>S</w:instrText>
      </w:r>
      <w:r w:rsidRPr="00FF4E67">
        <w:instrText xml:space="preserve">(0)  </w:instrText>
      </w:r>
      <w:r w:rsidRPr="00FF4E67">
        <w:rPr>
          <w:rFonts w:ascii="Symbol" w:hAnsi="Symbol"/>
        </w:rPr>
        <w:instrText>´</w:instrText>
      </w:r>
      <w:r w:rsidRPr="00FF4E67">
        <w:instrText xml:space="preserve">  4</w:instrText>
      </w:r>
      <w:r w:rsidRPr="00FF4E67">
        <w:rPr>
          <w:sz w:val="12"/>
          <w:szCs w:val="12"/>
        </w:rPr>
        <w:instrText> </w:instrText>
      </w:r>
      <w:r w:rsidRPr="00FF4E67">
        <w:instrText>000</w:instrText>
      </w:r>
      <w:r w:rsidRPr="00FF4E67">
        <w:rPr>
          <w:color w:val="FFFFFF"/>
        </w:rPr>
        <w:instrText>mmmmmm</w:instrText>
      </w:r>
      <w:r w:rsidRPr="00FF4E67">
        <w:instrText>W/4 kHz</w:instrText>
      </w:r>
      <w:r>
        <w:fldChar w:fldCharType="end"/>
      </w:r>
      <w:r w:rsidR="00897469" w:rsidRPr="00447F3F">
        <w:rPr>
          <w:rFonts w:eastAsia="Calibri" w:hint="cs"/>
          <w:rtl/>
        </w:rPr>
        <w:tab/>
      </w:r>
      <w:r w:rsidR="00897469" w:rsidRPr="00447F3F">
        <w:rPr>
          <w:rFonts w:eastAsia="Calibri"/>
        </w:rPr>
        <w:t>(10)</w:t>
      </w:r>
    </w:p>
    <w:p w:rsidR="00897469" w:rsidRPr="00447F3F" w:rsidRDefault="00897469" w:rsidP="00F13C8E">
      <w:pPr>
        <w:overflowPunct/>
        <w:autoSpaceDE/>
        <w:autoSpaceDN/>
        <w:adjustRightInd/>
        <w:ind w:left="1562" w:firstLine="14"/>
        <w:textAlignment w:val="auto"/>
        <w:rPr>
          <w:rFonts w:eastAsia="Calibri"/>
          <w:rtl/>
          <w:lang w:bidi="ar-SY"/>
        </w:rPr>
      </w:pPr>
      <w:r w:rsidRPr="00B709CA">
        <w:rPr>
          <w:rFonts w:eastAsia="Calibri" w:hint="cs"/>
          <w:spacing w:val="-4"/>
          <w:rtl/>
          <w:lang w:bidi="ar-SY"/>
        </w:rPr>
        <w:t xml:space="preserve">ويمكن استخراج </w:t>
      </w:r>
      <w:r w:rsidRPr="00B709CA">
        <w:rPr>
          <w:rFonts w:eastAsia="Calibri"/>
          <w:i/>
          <w:iCs/>
          <w:spacing w:val="-4"/>
        </w:rPr>
        <w:t>S</w:t>
      </w:r>
      <w:r w:rsidRPr="00B709CA">
        <w:rPr>
          <w:rFonts w:eastAsia="Calibri"/>
          <w:spacing w:val="-4"/>
        </w:rPr>
        <w:t>(0)</w:t>
      </w:r>
      <w:r w:rsidRPr="00B709CA">
        <w:rPr>
          <w:rFonts w:eastAsia="Calibri" w:hint="cs"/>
          <w:spacing w:val="-4"/>
          <w:rtl/>
          <w:lang w:bidi="ar-SY"/>
        </w:rPr>
        <w:t xml:space="preserve"> من الشكل </w:t>
      </w:r>
      <w:r w:rsidRPr="00B709CA">
        <w:rPr>
          <w:rFonts w:eastAsia="Calibri"/>
          <w:spacing w:val="-4"/>
          <w:lang w:bidi="ar-SY"/>
        </w:rPr>
        <w:t>3</w:t>
      </w:r>
      <w:r w:rsidRPr="00B709CA">
        <w:rPr>
          <w:rFonts w:eastAsia="Calibri" w:hint="cs"/>
          <w:spacing w:val="-4"/>
          <w:rtl/>
          <w:lang w:bidi="ar-SY"/>
        </w:rPr>
        <w:t xml:space="preserve"> </w:t>
      </w:r>
      <w:r w:rsidRPr="00B709CA">
        <w:rPr>
          <w:rFonts w:eastAsia="Calibri"/>
          <w:spacing w:val="-6"/>
          <w:rtl/>
          <w:lang w:bidi="ar-SY"/>
        </w:rPr>
        <w:t>الذي يعطي قيم</w:t>
      </w:r>
      <w:r w:rsidRPr="00B709CA">
        <w:rPr>
          <w:rFonts w:eastAsia="Calibri" w:hint="cs"/>
          <w:spacing w:val="-6"/>
          <w:rtl/>
          <w:lang w:bidi="ar-SY"/>
        </w:rPr>
        <w:t>اً</w:t>
      </w:r>
      <w:r w:rsidRPr="00B709CA">
        <w:rPr>
          <w:rFonts w:eastAsia="Calibri"/>
          <w:spacing w:val="-6"/>
          <w:rtl/>
          <w:lang w:bidi="ar-SY"/>
        </w:rPr>
        <w:t xml:space="preserve"> لنسبة</w:t>
      </w:r>
      <w:r w:rsidRPr="00B709CA">
        <w:rPr>
          <w:rFonts w:eastAsia="Calibri" w:hint="cs"/>
          <w:spacing w:val="-6"/>
          <w:rtl/>
          <w:lang w:bidi="ar-SY"/>
        </w:rPr>
        <w:t xml:space="preserve"> مجموع قدرة الموجة الحاملة إلى كثافة القدرة في</w:t>
      </w:r>
      <w:r w:rsidR="00B709CA">
        <w:rPr>
          <w:rFonts w:eastAsia="Calibri" w:hint="eastAsia"/>
          <w:spacing w:val="-6"/>
          <w:rtl/>
          <w:lang w:bidi="ar-SY"/>
        </w:rPr>
        <w:t> </w:t>
      </w:r>
      <w:r w:rsidRPr="00B709CA">
        <w:rPr>
          <w:rFonts w:eastAsia="Calibri" w:hint="cs"/>
          <w:spacing w:val="-6"/>
          <w:rtl/>
          <w:lang w:bidi="ar-SY"/>
        </w:rPr>
        <w:t>عرض نطاق</w:t>
      </w:r>
      <w:r w:rsidRPr="00447F3F">
        <w:rPr>
          <w:rFonts w:eastAsia="Calibri" w:hint="cs"/>
          <w:rtl/>
          <w:lang w:bidi="ar-SY"/>
        </w:rPr>
        <w:t xml:space="preserve"> </w:t>
      </w:r>
      <w:r w:rsidR="00B709CA" w:rsidRPr="00B709CA">
        <w:rPr>
          <w:rFonts w:eastAsia="Calibri"/>
          <w:i/>
          <w:iCs/>
        </w:rPr>
        <w:t>f</w:t>
      </w:r>
      <w:r w:rsidRPr="00B709CA">
        <w:rPr>
          <w:rFonts w:eastAsia="Calibri"/>
          <w:i/>
          <w:iCs/>
          <w:position w:val="-4"/>
          <w:vertAlign w:val="subscript"/>
        </w:rPr>
        <w:t>h</w:t>
      </w:r>
      <w:r w:rsidRPr="00447F3F">
        <w:rPr>
          <w:rFonts w:eastAsia="Calibri" w:hint="cs"/>
          <w:rtl/>
          <w:lang w:bidi="ar-SY"/>
        </w:rPr>
        <w:t xml:space="preserve"> </w:t>
      </w:r>
      <w:r w:rsidRPr="00447F3F">
        <w:rPr>
          <w:rFonts w:eastAsia="Calibri"/>
        </w:rPr>
        <w:t>(Hz)</w:t>
      </w:r>
      <w:r w:rsidRPr="00447F3F">
        <w:rPr>
          <w:rFonts w:eastAsia="Calibri" w:hint="cs"/>
          <w:rtl/>
          <w:lang w:bidi="ar-SY"/>
        </w:rPr>
        <w:t>.</w:t>
      </w:r>
    </w:p>
    <w:p w:rsidR="00897469" w:rsidRPr="00447F3F" w:rsidRDefault="00F13C8E" w:rsidP="008C0B37">
      <w:pPr>
        <w:tabs>
          <w:tab w:val="left" w:pos="792"/>
          <w:tab w:val="left" w:pos="1548"/>
          <w:tab w:val="left" w:pos="4252"/>
          <w:tab w:val="right" w:pos="9639"/>
        </w:tabs>
        <w:overflowPunct/>
        <w:autoSpaceDE/>
        <w:autoSpaceDN/>
        <w:adjustRightInd/>
        <w:textAlignment w:val="auto"/>
        <w:rPr>
          <w:rFonts w:eastAsia="Calibri"/>
          <w:lang w:bidi="ar-EG"/>
        </w:rPr>
      </w:pPr>
      <w:r>
        <w:rPr>
          <w:rFonts w:eastAsia="Calibri" w:hint="cs"/>
          <w:rtl/>
          <w:lang w:bidi="ar-SY"/>
        </w:rPr>
        <w:tab/>
        <w:t>-</w:t>
      </w:r>
      <w:r>
        <w:rPr>
          <w:rFonts w:eastAsia="Calibri" w:hint="cs"/>
          <w:rtl/>
          <w:lang w:bidi="ar-SY"/>
        </w:rPr>
        <w:tab/>
      </w:r>
      <w:r w:rsidR="00897469" w:rsidRPr="00447F3F">
        <w:rPr>
          <w:rFonts w:eastAsia="Calibri" w:hint="cs"/>
          <w:rtl/>
          <w:lang w:bidi="ar-SY"/>
        </w:rPr>
        <w:t xml:space="preserve">الموجة الحاملة </w:t>
      </w:r>
      <w:r w:rsidR="00897469" w:rsidRPr="00447F3F">
        <w:rPr>
          <w:rFonts w:eastAsia="Calibri"/>
          <w:rtl/>
          <w:lang w:bidi="ar-SY"/>
        </w:rPr>
        <w:t>المتبقية:</w:t>
      </w:r>
      <w:r>
        <w:rPr>
          <w:rFonts w:eastAsia="Calibri" w:hint="cs"/>
          <w:rtl/>
          <w:lang w:bidi="ar-SY"/>
        </w:rPr>
        <w:tab/>
      </w:r>
      <w:r w:rsidR="00AB715B">
        <w:fldChar w:fldCharType="begin"/>
      </w:r>
      <w:r w:rsidR="00AB715B" w:rsidRPr="00FF4E67">
        <w:instrText xml:space="preserve">eq </w:instrText>
      </w:r>
      <w:r w:rsidR="00AB715B" w:rsidRPr="00FF4E67">
        <w:rPr>
          <w:i/>
          <w:iCs/>
        </w:rPr>
        <w:instrText>P</w:instrText>
      </w:r>
      <w:r w:rsidR="00AB715B" w:rsidRPr="00FF4E67">
        <w:rPr>
          <w:i/>
          <w:iCs/>
          <w:position w:val="-4"/>
          <w:sz w:val="18"/>
          <w:szCs w:val="18"/>
        </w:rPr>
        <w:instrText>t</w:instrText>
      </w:r>
      <w:r w:rsidR="00AB715B" w:rsidRPr="00FF4E67">
        <w:instrText xml:space="preserve"> exp {– (</w:instrText>
      </w:r>
      <w:r w:rsidR="00AB715B" w:rsidRPr="00FF4E67">
        <w:rPr>
          <w:rFonts w:ascii="Symbol" w:hAnsi="Symbol"/>
        </w:rPr>
        <w:instrText>bs</w:instrText>
      </w:r>
      <w:r w:rsidR="00AB715B" w:rsidRPr="00FF4E67">
        <w:rPr>
          <w:i/>
          <w:iCs/>
          <w:position w:val="-4"/>
          <w:sz w:val="18"/>
          <w:szCs w:val="18"/>
        </w:rPr>
        <w:instrText>a</w:instrText>
      </w:r>
      <w:r w:rsidR="00AB715B" w:rsidRPr="00FF4E67">
        <w:instrText>)</w:instrText>
      </w:r>
      <w:r w:rsidR="00AB715B" w:rsidRPr="00FF4E67">
        <w:rPr>
          <w:position w:val="6"/>
          <w:sz w:val="18"/>
          <w:szCs w:val="18"/>
        </w:rPr>
        <w:instrText>2</w:instrText>
      </w:r>
      <w:r w:rsidR="00AB715B" w:rsidRPr="00FF4E67">
        <w:instrText>}</w:instrText>
      </w:r>
      <w:r w:rsidR="00AB715B" w:rsidRPr="00FF4E67">
        <w:rPr>
          <w:color w:val="FFFFFF"/>
        </w:rPr>
        <w:instrText>mmmmmm</w:instrText>
      </w:r>
      <w:r w:rsidR="00AB715B" w:rsidRPr="00FF4E67">
        <w:instrText>W</w:instrText>
      </w:r>
      <w:r w:rsidR="00AB715B">
        <w:fldChar w:fldCharType="end"/>
      </w:r>
      <w:r w:rsidR="00AB715B">
        <w:rPr>
          <w:rFonts w:eastAsia="Calibri" w:hint="cs"/>
          <w:rtl/>
          <w:lang w:bidi="ar-SY"/>
        </w:rPr>
        <w:tab/>
      </w:r>
      <w:r w:rsidR="00AB715B">
        <w:rPr>
          <w:rFonts w:eastAsia="Calibri"/>
          <w:lang w:bidi="ar-SY"/>
        </w:rPr>
        <w:t>(11)</w:t>
      </w:r>
    </w:p>
    <w:p w:rsidR="00897469" w:rsidRPr="00447F3F" w:rsidRDefault="00897469" w:rsidP="00447F3F">
      <w:pPr>
        <w:overflowPunct/>
        <w:autoSpaceDE/>
        <w:autoSpaceDN/>
        <w:adjustRightInd/>
        <w:textAlignment w:val="auto"/>
        <w:rPr>
          <w:rFonts w:eastAsia="Calibri"/>
          <w:rtl/>
          <w:lang w:bidi="ar-SY"/>
        </w:rPr>
      </w:pPr>
      <w:r w:rsidRPr="00447F3F">
        <w:rPr>
          <w:rFonts w:eastAsia="Calibri"/>
          <w:rtl/>
          <w:lang w:bidi="ar-SY"/>
        </w:rPr>
        <w:t>حيث</w:t>
      </w:r>
      <w:r w:rsidRPr="00447F3F">
        <w:rPr>
          <w:rFonts w:eastAsia="Calibri"/>
          <w:lang w:bidi="ar-SY"/>
        </w:rPr>
        <w:t>:</w:t>
      </w:r>
    </w:p>
    <w:p w:rsidR="00897469" w:rsidRPr="00447F3F" w:rsidRDefault="00AB715B" w:rsidP="00800375">
      <w:pPr>
        <w:pStyle w:val="Equationlegend"/>
        <w:rPr>
          <w:rFonts w:eastAsia="Calibri"/>
          <w:rtl/>
          <w:lang w:bidi="ar-SY"/>
        </w:rPr>
      </w:pPr>
      <w:r>
        <w:rPr>
          <w:rFonts w:eastAsia="Calibri" w:hint="cs"/>
          <w:i/>
          <w:iCs/>
          <w:rtl/>
          <w:lang w:bidi="ar-EG"/>
        </w:rPr>
        <w:tab/>
      </w:r>
      <w:r w:rsidR="0098670D" w:rsidRPr="00FF4E67">
        <w:rPr>
          <w:i/>
          <w:iCs/>
        </w:rPr>
        <w:t>P</w:t>
      </w:r>
      <w:r w:rsidR="0098670D" w:rsidRPr="00FF4E67">
        <w:rPr>
          <w:i/>
          <w:iCs/>
          <w:position w:val="-4"/>
          <w:sz w:val="16"/>
          <w:szCs w:val="16"/>
        </w:rPr>
        <w:t>t</w:t>
      </w:r>
      <w:r w:rsidR="0098670D" w:rsidRPr="00FF4E67">
        <w:rPr>
          <w:rFonts w:ascii="Tms Rmn" w:hAnsi="Tms Rmn"/>
          <w:sz w:val="12"/>
          <w:szCs w:val="12"/>
        </w:rPr>
        <w:t> </w:t>
      </w:r>
      <w:r w:rsidR="00897469" w:rsidRPr="00447F3F">
        <w:rPr>
          <w:rFonts w:eastAsia="Calibri" w:hint="cs"/>
          <w:rtl/>
          <w:lang w:bidi="ar-SY"/>
        </w:rPr>
        <w:t>:</w:t>
      </w:r>
      <w:r w:rsidR="00800375">
        <w:rPr>
          <w:rFonts w:eastAsia="Calibri" w:hint="cs"/>
          <w:rtl/>
          <w:lang w:bidi="ar-SY"/>
        </w:rPr>
        <w:tab/>
      </w:r>
      <w:r w:rsidR="00897469" w:rsidRPr="00447F3F">
        <w:rPr>
          <w:rFonts w:eastAsia="Calibri" w:hint="cs"/>
          <w:rtl/>
          <w:lang w:val="fr-CH" w:bidi="ar-SY"/>
        </w:rPr>
        <w:t xml:space="preserve">إجمالي قدرة الموجة الحاملة </w:t>
      </w:r>
      <w:r w:rsidR="00897469" w:rsidRPr="00447F3F">
        <w:rPr>
          <w:rFonts w:eastAsia="Calibri"/>
          <w:lang w:bidi="ar-SY"/>
        </w:rPr>
        <w:t xml:space="preserve"> (W)</w:t>
      </w:r>
    </w:p>
    <w:p w:rsidR="00897469" w:rsidRPr="00447F3F" w:rsidRDefault="00AB715B" w:rsidP="00800375">
      <w:pPr>
        <w:pStyle w:val="Equationlegend"/>
        <w:rPr>
          <w:rFonts w:eastAsia="Calibri"/>
          <w:rtl/>
          <w:lang w:bidi="ar-SY"/>
        </w:rPr>
      </w:pPr>
      <w:r>
        <w:rPr>
          <w:rFonts w:eastAsia="Calibri" w:hint="cs"/>
          <w:rtl/>
          <w:lang w:bidi="ar-EG"/>
        </w:rPr>
        <w:tab/>
      </w:r>
      <w:r w:rsidR="0098670D">
        <w:rPr>
          <w:rFonts w:ascii="Symbol" w:hAnsi="Symbol"/>
        </w:rPr>
        <w:t></w:t>
      </w:r>
      <w:r w:rsidR="0098670D">
        <w:rPr>
          <w:rFonts w:ascii="Symbol" w:hAnsi="Symbol"/>
        </w:rPr>
        <w:t></w:t>
      </w:r>
      <w:r w:rsidR="0098670D">
        <w:rPr>
          <w:i/>
          <w:iCs/>
          <w:position w:val="-4"/>
          <w:sz w:val="16"/>
          <w:szCs w:val="16"/>
        </w:rPr>
        <w:t>a</w:t>
      </w:r>
      <w:r w:rsidR="00897469" w:rsidRPr="00447F3F">
        <w:rPr>
          <w:rFonts w:eastAsia="Calibri" w:hint="cs"/>
          <w:rtl/>
          <w:lang w:bidi="ar-SY"/>
        </w:rPr>
        <w:t>:</w:t>
      </w:r>
      <w:r w:rsidR="00800375">
        <w:rPr>
          <w:rFonts w:eastAsia="Calibri" w:hint="cs"/>
          <w:rtl/>
          <w:lang w:bidi="ar-SY"/>
        </w:rPr>
        <w:tab/>
      </w:r>
      <w:r w:rsidR="00897469" w:rsidRPr="00447F3F">
        <w:rPr>
          <w:rFonts w:eastAsia="Calibri"/>
          <w:rtl/>
          <w:lang w:bidi="ar-SY"/>
        </w:rPr>
        <w:t>انحراف</w:t>
      </w:r>
      <w:r w:rsidR="00897469" w:rsidRPr="00447F3F">
        <w:rPr>
          <w:rFonts w:eastAsia="Calibri" w:hint="cs"/>
          <w:rtl/>
          <w:lang w:bidi="ar-SY"/>
        </w:rPr>
        <w:t xml:space="preserve"> الطور</w:t>
      </w:r>
      <w:r w:rsidR="00897469" w:rsidRPr="00447F3F">
        <w:rPr>
          <w:rFonts w:eastAsia="Calibri"/>
          <w:rtl/>
          <w:lang w:bidi="ar-SY"/>
        </w:rPr>
        <w:t xml:space="preserve"> متعدد القنوات</w:t>
      </w:r>
      <w:r w:rsidR="00897469" w:rsidRPr="00447F3F">
        <w:rPr>
          <w:rFonts w:eastAsia="Calibri" w:hint="cs"/>
          <w:rtl/>
          <w:lang w:bidi="ar-SY"/>
        </w:rPr>
        <w:t xml:space="preserve"> </w:t>
      </w:r>
      <w:r w:rsidR="00897469" w:rsidRPr="00447F3F">
        <w:rPr>
          <w:rFonts w:eastAsia="Calibri"/>
        </w:rPr>
        <w:t>(rad)</w:t>
      </w:r>
    </w:p>
    <w:p w:rsidR="00897469" w:rsidRPr="00447F3F" w:rsidRDefault="00AB715B" w:rsidP="00800375">
      <w:pPr>
        <w:pStyle w:val="Equationlegend"/>
        <w:rPr>
          <w:rFonts w:eastAsia="Calibri"/>
          <w:rtl/>
          <w:lang w:bidi="ar-SY"/>
        </w:rPr>
      </w:pPr>
      <w:r>
        <w:rPr>
          <w:rFonts w:eastAsia="Calibri" w:hint="cs"/>
          <w:rtl/>
          <w:lang w:bidi="ar-EG"/>
        </w:rPr>
        <w:tab/>
      </w:r>
      <w:r w:rsidR="0098670D">
        <w:rPr>
          <w:rFonts w:ascii="Symbol" w:hAnsi="Symbol"/>
        </w:rPr>
        <w:t></w:t>
      </w:r>
      <w:r w:rsidR="00897469" w:rsidRPr="00447F3F">
        <w:rPr>
          <w:rFonts w:eastAsia="Calibri" w:hint="cs"/>
          <w:rtl/>
          <w:lang w:bidi="ar-SY"/>
        </w:rPr>
        <w:t>:</w:t>
      </w:r>
      <w:r w:rsidR="00800375">
        <w:rPr>
          <w:rFonts w:eastAsia="Calibri" w:hint="cs"/>
          <w:rtl/>
          <w:lang w:bidi="ar-SY"/>
        </w:rPr>
        <w:tab/>
      </w:r>
      <w:r w:rsidR="00897469" w:rsidRPr="00447F3F">
        <w:rPr>
          <w:rFonts w:eastAsia="Calibri" w:hint="cs"/>
          <w:rtl/>
          <w:lang w:bidi="ar-SY"/>
        </w:rPr>
        <w:t>الانحراف الفعال (</w:t>
      </w:r>
      <w:r w:rsidR="00897469" w:rsidRPr="00447F3F">
        <w:rPr>
          <w:rFonts w:eastAsia="Calibri"/>
        </w:rPr>
        <w:t>r.m.s.</w:t>
      </w:r>
      <w:r w:rsidR="00897469" w:rsidRPr="00447F3F">
        <w:rPr>
          <w:rFonts w:eastAsia="Calibri" w:hint="cs"/>
          <w:rtl/>
          <w:lang w:bidi="ar-SY"/>
        </w:rPr>
        <w:t xml:space="preserve">) في طور نغمة الاختبار </w:t>
      </w:r>
      <w:r w:rsidR="00897469" w:rsidRPr="00447F3F">
        <w:rPr>
          <w:rFonts w:eastAsia="Calibri"/>
        </w:rPr>
        <w:t>(rad)</w:t>
      </w:r>
    </w:p>
    <w:p w:rsidR="00897469" w:rsidRPr="00447F3F" w:rsidRDefault="0098670D" w:rsidP="00800375">
      <w:pPr>
        <w:pStyle w:val="Equationlegend"/>
        <w:rPr>
          <w:rFonts w:eastAsia="Calibri"/>
          <w:rtl/>
          <w:lang w:bidi="ar-SY"/>
        </w:rPr>
      </w:pPr>
      <w:r>
        <w:rPr>
          <w:rFonts w:eastAsia="Calibri" w:hint="cs"/>
          <w:rtl/>
          <w:lang w:bidi="ar-EG"/>
        </w:rPr>
        <w:tab/>
      </w:r>
      <w:r>
        <w:rPr>
          <w:rFonts w:ascii="Symbol" w:hAnsi="Symbol"/>
        </w:rPr>
        <w:t></w:t>
      </w:r>
      <w:r>
        <w:rPr>
          <w:rFonts w:ascii="Symbol" w:hAnsi="Symbol"/>
        </w:rPr>
        <w:t></w:t>
      </w:r>
      <w:r w:rsidRPr="00FF4E67">
        <w:rPr>
          <w:i/>
          <w:iCs/>
          <w:position w:val="-4"/>
          <w:sz w:val="16"/>
          <w:szCs w:val="16"/>
        </w:rPr>
        <w:t>a</w:t>
      </w:r>
      <w:r w:rsidR="00897469" w:rsidRPr="00447F3F">
        <w:rPr>
          <w:rFonts w:eastAsia="Calibri" w:hint="cs"/>
          <w:rtl/>
          <w:lang w:bidi="ar-SY"/>
        </w:rPr>
        <w:t>:</w:t>
      </w:r>
      <w:r w:rsidR="00800375">
        <w:rPr>
          <w:rFonts w:eastAsia="Calibri" w:hint="cs"/>
          <w:rtl/>
          <w:lang w:bidi="ar-SY"/>
        </w:rPr>
        <w:tab/>
      </w:r>
      <w:r w:rsidR="00897469" w:rsidRPr="00447F3F">
        <w:rPr>
          <w:rFonts w:eastAsia="Calibri" w:hint="cs"/>
          <w:rtl/>
          <w:lang w:bidi="ar-SY"/>
        </w:rPr>
        <w:t>عامل تحميل إشارة المهاتفة متعددة القنوات.</w:t>
      </w:r>
    </w:p>
    <w:p w:rsidR="00897469" w:rsidRPr="00447F3F" w:rsidRDefault="00897469" w:rsidP="00AB715B">
      <w:pPr>
        <w:pStyle w:val="Equationlegend"/>
        <w:bidi w:val="0"/>
      </w:pPr>
      <w:r w:rsidRPr="00447F3F">
        <w:rPr>
          <w:b/>
          <w:bCs/>
        </w:rPr>
        <w:tab/>
      </w:r>
      <w:r w:rsidRPr="00447F3F">
        <w:rPr>
          <w:b/>
          <w:bCs/>
        </w:rPr>
        <w:tab/>
      </w:r>
      <w:r w:rsidRPr="00447F3F">
        <w:rPr>
          <w:b/>
          <w:bCs/>
        </w:rPr>
        <w:tab/>
      </w:r>
      <w:r w:rsidRPr="00800375">
        <w:rPr>
          <w:rFonts w:ascii="Symbol" w:hAnsi="Symbol"/>
          <w:lang w:val="fr-FR"/>
        </w:rPr>
        <w:t></w:t>
      </w:r>
      <w:r w:rsidRPr="00447F3F">
        <w:rPr>
          <w:i/>
          <w:iCs/>
          <w:position w:val="-4"/>
        </w:rPr>
        <w:t>a</w:t>
      </w:r>
      <w:r w:rsidRPr="00447F3F">
        <w:t xml:space="preserve">  </w:t>
      </w:r>
      <w:r w:rsidRPr="00800375">
        <w:rPr>
          <w:rFonts w:ascii="Symbol" w:hAnsi="Symbol"/>
          <w:lang w:val="fr-FR"/>
        </w:rPr>
        <w:t></w:t>
      </w:r>
      <w:r w:rsidRPr="00447F3F">
        <w:t xml:space="preserve">       </w:t>
      </w:r>
      <w:r w:rsidRPr="00447F3F">
        <w:rPr>
          <w:position w:val="-32"/>
          <w:lang w:val="fr-FR"/>
        </w:rPr>
        <w:object w:dxaOrig="2980" w:dyaOrig="740">
          <v:shape id="_x0000_i1036" type="#_x0000_t75" style="width:149pt;height:37.55pt" o:ole="">
            <v:imagedata r:id="rId36" o:title=""/>
          </v:shape>
          <o:OLEObject Type="Embed" ProgID="Equation.3" ShapeID="_x0000_i1036" DrawAspect="Content" ObjectID="_1403511607" r:id="rId37"/>
        </w:object>
      </w:r>
    </w:p>
    <w:p w:rsidR="00897469" w:rsidRPr="00447F3F" w:rsidRDefault="0098670D" w:rsidP="00800375">
      <w:pPr>
        <w:pStyle w:val="Equationlegend"/>
        <w:rPr>
          <w:rFonts w:eastAsia="Calibri"/>
          <w:rtl/>
          <w:lang w:bidi="ar-SY"/>
        </w:rPr>
      </w:pPr>
      <w:r>
        <w:rPr>
          <w:rFonts w:eastAsia="Calibri" w:hint="cs"/>
          <w:i/>
          <w:iCs/>
          <w:rtl/>
        </w:rPr>
        <w:tab/>
      </w:r>
      <w:r>
        <w:rPr>
          <w:rFonts w:eastAsia="Calibri"/>
          <w:i/>
          <w:iCs/>
        </w:rPr>
        <w:t xml:space="preserve"> </w:t>
      </w:r>
      <w:r w:rsidR="00897469" w:rsidRPr="0098670D">
        <w:rPr>
          <w:rFonts w:eastAsia="Calibri"/>
          <w:i/>
          <w:iCs/>
        </w:rPr>
        <w:t>N</w:t>
      </w:r>
      <w:r w:rsidR="00897469" w:rsidRPr="00447F3F">
        <w:rPr>
          <w:rFonts w:eastAsia="Calibri" w:hint="cs"/>
          <w:rtl/>
          <w:lang w:bidi="ar-SY"/>
        </w:rPr>
        <w:t>:</w:t>
      </w:r>
      <w:r w:rsidR="00800375">
        <w:rPr>
          <w:rFonts w:eastAsia="Calibri"/>
          <w:lang w:bidi="ar-SY"/>
        </w:rPr>
        <w:tab/>
      </w:r>
      <w:r w:rsidR="00897469" w:rsidRPr="00447F3F">
        <w:rPr>
          <w:rFonts w:eastAsia="Calibri" w:hint="cs"/>
          <w:rtl/>
          <w:lang w:bidi="ar-SY"/>
        </w:rPr>
        <w:t>رقم القناة</w:t>
      </w:r>
    </w:p>
    <w:p w:rsidR="00897469" w:rsidRDefault="0098670D" w:rsidP="00800375">
      <w:pPr>
        <w:pStyle w:val="Equationlegend"/>
        <w:rPr>
          <w:rFonts w:eastAsia="Calibri" w:hint="cs"/>
          <w:rtl/>
        </w:rPr>
      </w:pPr>
      <w:r>
        <w:rPr>
          <w:rFonts w:eastAsia="Calibri" w:hint="cs"/>
          <w:rtl/>
          <w:lang w:bidi="ar-EG"/>
        </w:rPr>
        <w:tab/>
      </w:r>
      <w:r>
        <w:rPr>
          <w:rFonts w:ascii="Symbol" w:hAnsi="Symbol"/>
        </w:rPr>
        <w:t></w:t>
      </w:r>
      <w:r w:rsidRPr="00FF4E67">
        <w:rPr>
          <w:i/>
          <w:iCs/>
          <w:position w:val="-4"/>
          <w:sz w:val="16"/>
          <w:szCs w:val="16"/>
        </w:rPr>
        <w:t>h</w:t>
      </w:r>
      <w:r w:rsidR="00897469" w:rsidRPr="00447F3F">
        <w:rPr>
          <w:rFonts w:eastAsia="Calibri" w:hint="cs"/>
          <w:rtl/>
        </w:rPr>
        <w:t>:</w:t>
      </w:r>
      <w:r w:rsidR="00800375">
        <w:rPr>
          <w:rFonts w:eastAsia="Calibri"/>
        </w:rPr>
        <w:tab/>
      </w:r>
      <w:r w:rsidR="00897469" w:rsidRPr="00447F3F">
        <w:rPr>
          <w:rFonts w:eastAsia="Calibri" w:hint="cs"/>
          <w:rtl/>
        </w:rPr>
        <w:t xml:space="preserve">تردد نطاق القاعدة الأعلى </w:t>
      </w:r>
      <w:r w:rsidR="00897469" w:rsidRPr="00447F3F">
        <w:rPr>
          <w:rFonts w:eastAsia="Calibri"/>
        </w:rPr>
        <w:t>(Hz)</w:t>
      </w:r>
      <w:r w:rsidR="00897469" w:rsidRPr="00447F3F">
        <w:rPr>
          <w:rFonts w:eastAsia="Calibri" w:hint="cs"/>
          <w:rtl/>
        </w:rPr>
        <w:t>.</w:t>
      </w:r>
    </w:p>
    <w:p w:rsidR="00897469" w:rsidRPr="00447F3F" w:rsidRDefault="00897469" w:rsidP="00184F5C">
      <w:pPr>
        <w:pStyle w:val="FigureNo"/>
        <w:rPr>
          <w:rFonts w:eastAsia="Calibri"/>
          <w:rtl/>
        </w:rPr>
      </w:pPr>
      <w:r w:rsidRPr="00447F3F">
        <w:rPr>
          <w:rFonts w:eastAsia="Calibri"/>
          <w:rtl/>
        </w:rPr>
        <w:lastRenderedPageBreak/>
        <w:t>الش</w:t>
      </w:r>
      <w:r w:rsidR="00800375">
        <w:rPr>
          <w:rFonts w:eastAsia="Calibri" w:hint="cs"/>
          <w:rtl/>
        </w:rPr>
        <w:t>ـ</w:t>
      </w:r>
      <w:r w:rsidRPr="00447F3F">
        <w:rPr>
          <w:rFonts w:eastAsia="Calibri"/>
          <w:rtl/>
        </w:rPr>
        <w:t xml:space="preserve">كل </w:t>
      </w:r>
      <w:r w:rsidRPr="00447F3F">
        <w:rPr>
          <w:rFonts w:eastAsia="Calibri"/>
        </w:rPr>
        <w:t>3</w:t>
      </w:r>
    </w:p>
    <w:p w:rsidR="00897469" w:rsidRDefault="00897469" w:rsidP="008C0B37">
      <w:pPr>
        <w:pStyle w:val="FigureTitle"/>
        <w:spacing w:line="180" w:lineRule="auto"/>
        <w:rPr>
          <w:rFonts w:eastAsia="Calibri" w:hint="cs"/>
          <w:rtl/>
        </w:rPr>
      </w:pPr>
      <w:r w:rsidRPr="00447F3F">
        <w:rPr>
          <w:rFonts w:eastAsia="Calibri" w:hint="cs"/>
          <w:rtl/>
        </w:rPr>
        <w:t>كثافة القدرة في التردد المركزي لطي</w:t>
      </w:r>
      <w:r w:rsidR="00482805">
        <w:rPr>
          <w:rFonts w:eastAsia="Calibri" w:hint="cs"/>
          <w:rtl/>
        </w:rPr>
        <w:t>ف القدرة المستمر للموجة الحاملة</w:t>
      </w:r>
      <w:r w:rsidR="00482805">
        <w:rPr>
          <w:rFonts w:eastAsia="Calibri"/>
          <w:rtl/>
        </w:rPr>
        <w:br/>
      </w:r>
      <w:r w:rsidRPr="00447F3F">
        <w:rPr>
          <w:rFonts w:eastAsia="Calibri" w:hint="cs"/>
          <w:rtl/>
        </w:rPr>
        <w:t xml:space="preserve">ذات التشكيل الطوري </w:t>
      </w:r>
      <w:r w:rsidRPr="00447F3F">
        <w:rPr>
          <w:rFonts w:eastAsia="Calibri"/>
        </w:rPr>
        <w:t>(PM)</w:t>
      </w:r>
      <w:r w:rsidRPr="00447F3F">
        <w:rPr>
          <w:rFonts w:eastAsia="Calibri" w:hint="cs"/>
          <w:rtl/>
        </w:rPr>
        <w:t xml:space="preserve"> في عرض نطاق </w:t>
      </w:r>
      <w:r w:rsidRPr="00447F3F">
        <w:rPr>
          <w:rFonts w:eastAsia="Calibri"/>
          <w:i/>
          <w:iCs/>
        </w:rPr>
        <w:t>f</w:t>
      </w:r>
      <w:r w:rsidRPr="00447F3F">
        <w:rPr>
          <w:rFonts w:eastAsia="Calibri"/>
          <w:i/>
          <w:iCs/>
          <w:vertAlign w:val="subscript"/>
        </w:rPr>
        <w:t>h</w:t>
      </w:r>
    </w:p>
    <w:p w:rsidR="00897469" w:rsidRPr="00447F3F" w:rsidRDefault="00C3098E" w:rsidP="008C0B37">
      <w:pPr>
        <w:overflowPunct/>
        <w:autoSpaceDE/>
        <w:autoSpaceDN/>
        <w:adjustRightInd/>
        <w:spacing w:before="0" w:line="240" w:lineRule="auto"/>
        <w:jc w:val="center"/>
        <w:textAlignment w:val="auto"/>
        <w:rPr>
          <w:rFonts w:eastAsia="Calibri" w:hint="cs"/>
          <w:rtl/>
        </w:rPr>
      </w:pPr>
      <w:r>
        <w:rPr>
          <w:rFonts w:eastAsia="Calibri"/>
          <w:noProof/>
          <w:lang w:eastAsia="zh-CN"/>
        </w:rPr>
        <mc:AlternateContent>
          <mc:Choice Requires="wps">
            <w:drawing>
              <wp:anchor distT="0" distB="0" distL="114300" distR="114300" simplePos="0" relativeHeight="251663872" behindDoc="0" locked="0" layoutInCell="0" allowOverlap="1">
                <wp:simplePos x="0" y="0"/>
                <wp:positionH relativeFrom="page">
                  <wp:posOffset>1303655</wp:posOffset>
                </wp:positionH>
                <wp:positionV relativeFrom="paragraph">
                  <wp:posOffset>794385</wp:posOffset>
                </wp:positionV>
                <wp:extent cx="352425" cy="1931670"/>
                <wp:effectExtent l="0" t="3810" r="1270" b="0"/>
                <wp:wrapNone/>
                <wp:docPr id="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1931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7642" w:rsidRPr="004C530F" w:rsidRDefault="00927642" w:rsidP="004B0BA5">
                            <w:pPr>
                              <w:spacing w:before="20" w:after="20" w:line="200" w:lineRule="exact"/>
                              <w:jc w:val="center"/>
                              <w:rPr>
                                <w:rFonts w:hint="cs"/>
                                <w:i/>
                                <w:iCs/>
                                <w:sz w:val="16"/>
                                <w:szCs w:val="22"/>
                                <w:rtl/>
                                <w:lang w:bidi="ar-EG"/>
                              </w:rPr>
                            </w:pPr>
                            <w:r>
                              <w:rPr>
                                <w:rFonts w:hint="cs"/>
                                <w:sz w:val="16"/>
                                <w:szCs w:val="22"/>
                                <w:rtl/>
                                <w:lang w:bidi="ar-EG"/>
                              </w:rPr>
                              <w:t xml:space="preserve">نسبة إجمالي قدرة الموجة الحاملة إلى كثافة القدرة </w:t>
                            </w:r>
                            <w:r>
                              <w:rPr>
                                <w:sz w:val="16"/>
                                <w:szCs w:val="22"/>
                                <w:rtl/>
                                <w:lang w:bidi="ar-EG"/>
                              </w:rPr>
                              <w:br/>
                            </w:r>
                            <w:r>
                              <w:rPr>
                                <w:rFonts w:hint="cs"/>
                                <w:sz w:val="16"/>
                                <w:szCs w:val="22"/>
                                <w:rtl/>
                                <w:lang w:bidi="ar-EG"/>
                              </w:rPr>
                              <w:t xml:space="preserve">في عرضي النطاق </w:t>
                            </w:r>
                            <w:r>
                              <w:rPr>
                                <w:i/>
                                <w:iCs/>
                                <w:sz w:val="16"/>
                                <w:szCs w:val="22"/>
                                <w:lang w:bidi="ar-EG"/>
                              </w:rPr>
                              <w:t>f</w:t>
                            </w:r>
                            <w:r w:rsidRPr="004B0BA5">
                              <w:rPr>
                                <w:i/>
                                <w:iCs/>
                                <w:sz w:val="16"/>
                                <w:szCs w:val="22"/>
                                <w:vertAlign w:val="subscript"/>
                                <w:lang w:bidi="ar-EG"/>
                              </w:rPr>
                              <w:t>h</w:t>
                            </w:r>
                            <w:r>
                              <w:rPr>
                                <w:rFonts w:hint="cs"/>
                                <w:i/>
                                <w:iCs/>
                                <w:sz w:val="16"/>
                                <w:szCs w:val="22"/>
                                <w:rtl/>
                                <w:lang w:bidi="ar-EG"/>
                              </w:rPr>
                              <w:t xml:space="preserve">، </w:t>
                            </w:r>
                            <w:r>
                              <w:rPr>
                                <w:i/>
                                <w:iCs/>
                                <w:sz w:val="16"/>
                                <w:szCs w:val="22"/>
                                <w:lang w:bidi="ar-EG"/>
                              </w:rPr>
                              <w:t>S</w:t>
                            </w:r>
                            <w:r>
                              <w:rPr>
                                <w:sz w:val="16"/>
                                <w:szCs w:val="22"/>
                                <w:lang w:bidi="ar-EG"/>
                              </w:rPr>
                              <w:t>(0)</w:t>
                            </w:r>
                            <w:r>
                              <w:rPr>
                                <w:rFonts w:hint="cs"/>
                                <w:sz w:val="16"/>
                                <w:szCs w:val="22"/>
                                <w:rtl/>
                                <w:lang w:bidi="ar-EG"/>
                              </w:rPr>
                              <w:t xml:space="preserve"> </w:t>
                            </w:r>
                            <w:r>
                              <w:rPr>
                                <w:rFonts w:hint="cs"/>
                                <w:sz w:val="16"/>
                                <w:szCs w:val="22"/>
                                <w:lang w:bidi="ar-EG"/>
                              </w:rPr>
                              <w:t>×</w:t>
                            </w:r>
                            <w:r>
                              <w:rPr>
                                <w:rFonts w:hint="cs"/>
                                <w:sz w:val="16"/>
                                <w:szCs w:val="22"/>
                                <w:rtl/>
                                <w:lang w:bidi="ar-EG"/>
                              </w:rPr>
                              <w:t xml:space="preserve"> </w:t>
                            </w:r>
                            <w:r>
                              <w:rPr>
                                <w:i/>
                                <w:iCs/>
                                <w:sz w:val="16"/>
                                <w:szCs w:val="22"/>
                                <w:lang w:bidi="ar-EG"/>
                              </w:rPr>
                              <w:t>f</w:t>
                            </w:r>
                            <w:r w:rsidRPr="004B0BA5">
                              <w:rPr>
                                <w:i/>
                                <w:iCs/>
                                <w:sz w:val="16"/>
                                <w:szCs w:val="22"/>
                                <w:vertAlign w:val="subscript"/>
                                <w:lang w:bidi="ar-EG"/>
                              </w:rPr>
                              <w:t>h</w:t>
                            </w:r>
                            <w:r>
                              <w:rPr>
                                <w:rFonts w:hint="cs"/>
                                <w:i/>
                                <w:iCs/>
                                <w:sz w:val="16"/>
                                <w:szCs w:val="22"/>
                                <w:rtl/>
                                <w:lang w:bidi="ar-EG"/>
                              </w:rPr>
                              <w:t xml:space="preserve"> </w:t>
                            </w:r>
                            <w:r w:rsidRPr="004B0BA5">
                              <w:rPr>
                                <w:sz w:val="16"/>
                                <w:szCs w:val="22"/>
                                <w:lang w:bidi="ar-EG"/>
                              </w:rPr>
                              <w:t>(dB)</w:t>
                            </w:r>
                            <w:r>
                              <w:rPr>
                                <w:rFonts w:hint="cs"/>
                                <w:sz w:val="16"/>
                                <w:szCs w:val="22"/>
                                <w:rtl/>
                                <w:lang w:bidi="ar-EG"/>
                              </w:rPr>
                              <w:t xml:space="preserve"> </w:t>
                            </w:r>
                          </w:p>
                        </w:txbxContent>
                      </wps:txbx>
                      <wps:bodyPr rot="0" vert="vert270"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7" style="position:absolute;left:0;text-align:left;margin-left:102.65pt;margin-top:62.55pt;width:27.75pt;height:152.1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" o:allowincell="f" filled="f" stroked="f">
                <v:textbox style="layout-flow:vertical;mso-layout-flow-alt:bottom-to-top" inset="1pt,1pt,1pt,1pt">
                  <w:txbxContent>
                    <w:p w:rsidR="00927642" w:rsidRPr="004C530F" w:rsidRDefault="00927642" w:rsidP="004B0BA5">
                      <w:pPr>
                        <w:spacing w:before="20" w:after="20" w:line="200" w:lineRule="exact"/>
                        <w:jc w:val="center"/>
                        <w:rPr>
                          <w:rFonts w:hint="cs"/>
                          <w:i/>
                          <w:iCs/>
                          <w:sz w:val="16"/>
                          <w:szCs w:val="22"/>
                          <w:rtl/>
                          <w:lang w:bidi="ar-EG"/>
                        </w:rPr>
                      </w:pPr>
                      <w:r>
                        <w:rPr>
                          <w:rFonts w:hint="cs"/>
                          <w:sz w:val="16"/>
                          <w:szCs w:val="22"/>
                          <w:rtl/>
                          <w:lang w:bidi="ar-EG"/>
                        </w:rPr>
                        <w:t xml:space="preserve">نسبة إجمالي قدرة الموجة الحاملة إلى كثافة القدرة </w:t>
                      </w:r>
                      <w:r>
                        <w:rPr>
                          <w:sz w:val="16"/>
                          <w:szCs w:val="22"/>
                          <w:rtl/>
                          <w:lang w:bidi="ar-EG"/>
                        </w:rPr>
                        <w:br/>
                      </w:r>
                      <w:r>
                        <w:rPr>
                          <w:rFonts w:hint="cs"/>
                          <w:sz w:val="16"/>
                          <w:szCs w:val="22"/>
                          <w:rtl/>
                          <w:lang w:bidi="ar-EG"/>
                        </w:rPr>
                        <w:t xml:space="preserve">في عرضي النطاق </w:t>
                      </w:r>
                      <w:r>
                        <w:rPr>
                          <w:i/>
                          <w:iCs/>
                          <w:sz w:val="16"/>
                          <w:szCs w:val="22"/>
                          <w:lang w:bidi="ar-EG"/>
                        </w:rPr>
                        <w:t>f</w:t>
                      </w:r>
                      <w:r w:rsidRPr="004B0BA5">
                        <w:rPr>
                          <w:i/>
                          <w:iCs/>
                          <w:sz w:val="16"/>
                          <w:szCs w:val="22"/>
                          <w:vertAlign w:val="subscript"/>
                          <w:lang w:bidi="ar-EG"/>
                        </w:rPr>
                        <w:t>h</w:t>
                      </w:r>
                      <w:r>
                        <w:rPr>
                          <w:rFonts w:hint="cs"/>
                          <w:i/>
                          <w:iCs/>
                          <w:sz w:val="16"/>
                          <w:szCs w:val="22"/>
                          <w:rtl/>
                          <w:lang w:bidi="ar-EG"/>
                        </w:rPr>
                        <w:t xml:space="preserve">، </w:t>
                      </w:r>
                      <w:r>
                        <w:rPr>
                          <w:i/>
                          <w:iCs/>
                          <w:sz w:val="16"/>
                          <w:szCs w:val="22"/>
                          <w:lang w:bidi="ar-EG"/>
                        </w:rPr>
                        <w:t>S</w:t>
                      </w:r>
                      <w:r>
                        <w:rPr>
                          <w:sz w:val="16"/>
                          <w:szCs w:val="22"/>
                          <w:lang w:bidi="ar-EG"/>
                        </w:rPr>
                        <w:t>(0)</w:t>
                      </w:r>
                      <w:r>
                        <w:rPr>
                          <w:rFonts w:hint="cs"/>
                          <w:sz w:val="16"/>
                          <w:szCs w:val="22"/>
                          <w:rtl/>
                          <w:lang w:bidi="ar-EG"/>
                        </w:rPr>
                        <w:t xml:space="preserve"> </w:t>
                      </w:r>
                      <w:r>
                        <w:rPr>
                          <w:rFonts w:hint="cs"/>
                          <w:sz w:val="16"/>
                          <w:szCs w:val="22"/>
                          <w:lang w:bidi="ar-EG"/>
                        </w:rPr>
                        <w:t>×</w:t>
                      </w:r>
                      <w:r>
                        <w:rPr>
                          <w:rFonts w:hint="cs"/>
                          <w:sz w:val="16"/>
                          <w:szCs w:val="22"/>
                          <w:rtl/>
                          <w:lang w:bidi="ar-EG"/>
                        </w:rPr>
                        <w:t xml:space="preserve"> </w:t>
                      </w:r>
                      <w:r>
                        <w:rPr>
                          <w:i/>
                          <w:iCs/>
                          <w:sz w:val="16"/>
                          <w:szCs w:val="22"/>
                          <w:lang w:bidi="ar-EG"/>
                        </w:rPr>
                        <w:t>f</w:t>
                      </w:r>
                      <w:r w:rsidRPr="004B0BA5">
                        <w:rPr>
                          <w:i/>
                          <w:iCs/>
                          <w:sz w:val="16"/>
                          <w:szCs w:val="22"/>
                          <w:vertAlign w:val="subscript"/>
                          <w:lang w:bidi="ar-EG"/>
                        </w:rPr>
                        <w:t>h</w:t>
                      </w:r>
                      <w:r>
                        <w:rPr>
                          <w:rFonts w:hint="cs"/>
                          <w:i/>
                          <w:iCs/>
                          <w:sz w:val="16"/>
                          <w:szCs w:val="22"/>
                          <w:rtl/>
                          <w:lang w:bidi="ar-EG"/>
                        </w:rPr>
                        <w:t xml:space="preserve"> </w:t>
                      </w:r>
                      <w:r w:rsidRPr="004B0BA5">
                        <w:rPr>
                          <w:sz w:val="16"/>
                          <w:szCs w:val="22"/>
                          <w:lang w:bidi="ar-EG"/>
                        </w:rPr>
                        <w:t>(dB)</w:t>
                      </w:r>
                      <w:r>
                        <w:rPr>
                          <w:rFonts w:hint="cs"/>
                          <w:sz w:val="16"/>
                          <w:szCs w:val="22"/>
                          <w:rtl/>
                          <w:lang w:bidi="ar-EG"/>
                        </w:rPr>
                        <w:t xml:space="preserve"> </w:t>
                      </w:r>
                    </w:p>
                  </w:txbxContent>
                </v:textbox>
                <w10:wrap anchorx="page"/>
              </v:rect>
            </w:pict>
          </mc:Fallback>
        </mc:AlternateContent>
      </w:r>
      <w:r>
        <w:rPr>
          <w:rFonts w:eastAsia="Calibri"/>
          <w:noProof/>
          <w:lang w:eastAsia="zh-CN"/>
        </w:rPr>
        <mc:AlternateContent>
          <mc:Choice Requires="wps">
            <w:drawing>
              <wp:anchor distT="0" distB="0" distL="114300" distR="114300" simplePos="0" relativeHeight="251662848" behindDoc="0" locked="0" layoutInCell="0" allowOverlap="1">
                <wp:simplePos x="0" y="0"/>
                <wp:positionH relativeFrom="page">
                  <wp:posOffset>2965450</wp:posOffset>
                </wp:positionH>
                <wp:positionV relativeFrom="paragraph">
                  <wp:posOffset>3345180</wp:posOffset>
                </wp:positionV>
                <wp:extent cx="2066290" cy="234950"/>
                <wp:effectExtent l="3175" t="1905" r="0" b="127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290"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7642" w:rsidRPr="004B0BA5" w:rsidRDefault="00927642" w:rsidP="004B0BA5">
                            <w:pPr>
                              <w:spacing w:before="20" w:after="20" w:line="200" w:lineRule="exact"/>
                              <w:jc w:val="center"/>
                              <w:rPr>
                                <w:i/>
                                <w:iCs/>
                                <w:sz w:val="16"/>
                                <w:szCs w:val="22"/>
                                <w:rtl/>
                                <w:lang w:bidi="ar-EG"/>
                              </w:rPr>
                            </w:pPr>
                            <w:r>
                              <w:rPr>
                                <w:rFonts w:hint="cs"/>
                                <w:sz w:val="16"/>
                                <w:szCs w:val="22"/>
                                <w:rtl/>
                                <w:lang w:bidi="ar-EG"/>
                              </w:rPr>
                              <w:t xml:space="preserve">انحراف الطور متعدد القنوات، </w:t>
                            </w:r>
                            <w:r>
                              <w:rPr>
                                <w:sz w:val="16"/>
                                <w:szCs w:val="22"/>
                                <w:lang w:bidi="ar-EG"/>
                              </w:rPr>
                              <w:sym w:font="Symbol" w:char="F062"/>
                            </w:r>
                            <w:r>
                              <w:rPr>
                                <w:sz w:val="16"/>
                                <w:szCs w:val="22"/>
                                <w:lang w:bidi="ar-EG"/>
                              </w:rPr>
                              <w:sym w:font="Symbol" w:char="F073"/>
                            </w:r>
                            <w:r w:rsidRPr="004B0BA5">
                              <w:rPr>
                                <w:i/>
                                <w:iCs/>
                                <w:sz w:val="16"/>
                                <w:szCs w:val="22"/>
                                <w:vertAlign w:val="subscript"/>
                                <w:lang w:bidi="ar-EG"/>
                              </w:rPr>
                              <w:t xml:space="preserve">a </w:t>
                            </w:r>
                            <w:r w:rsidRPr="004C538A">
                              <w:rPr>
                                <w:sz w:val="16"/>
                                <w:szCs w:val="22"/>
                                <w:lang w:bidi="ar-EG"/>
                              </w:rPr>
                              <w:t>(rad)</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8" style="position:absolute;left:0;text-align:left;margin-left:233.5pt;margin-top:263.4pt;width:162.7pt;height:18.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" o:allowincell="f" filled="f" stroked="f">
                <v:textbox inset="1pt,1pt,1pt,1pt">
                  <w:txbxContent>
                    <w:p w:rsidR="00927642" w:rsidRPr="004B0BA5" w:rsidRDefault="00927642" w:rsidP="004B0BA5">
                      <w:pPr>
                        <w:spacing w:before="20" w:after="20" w:line="200" w:lineRule="exact"/>
                        <w:jc w:val="center"/>
                        <w:rPr>
                          <w:i/>
                          <w:iCs/>
                          <w:sz w:val="16"/>
                          <w:szCs w:val="22"/>
                          <w:rtl/>
                          <w:lang w:bidi="ar-EG"/>
                        </w:rPr>
                      </w:pPr>
                      <w:r>
                        <w:rPr>
                          <w:rFonts w:hint="cs"/>
                          <w:sz w:val="16"/>
                          <w:szCs w:val="22"/>
                          <w:rtl/>
                          <w:lang w:bidi="ar-EG"/>
                        </w:rPr>
                        <w:t xml:space="preserve">انحراف الطور متعدد القنوات، </w:t>
                      </w:r>
                      <w:r>
                        <w:rPr>
                          <w:sz w:val="16"/>
                          <w:szCs w:val="22"/>
                          <w:lang w:bidi="ar-EG"/>
                        </w:rPr>
                        <w:sym w:font="Symbol" w:char="F062"/>
                      </w:r>
                      <w:r>
                        <w:rPr>
                          <w:sz w:val="16"/>
                          <w:szCs w:val="22"/>
                          <w:lang w:bidi="ar-EG"/>
                        </w:rPr>
                        <w:sym w:font="Symbol" w:char="F073"/>
                      </w:r>
                      <w:r w:rsidRPr="004B0BA5">
                        <w:rPr>
                          <w:i/>
                          <w:iCs/>
                          <w:sz w:val="16"/>
                          <w:szCs w:val="22"/>
                          <w:vertAlign w:val="subscript"/>
                          <w:lang w:bidi="ar-EG"/>
                        </w:rPr>
                        <w:t xml:space="preserve">a </w:t>
                      </w:r>
                      <w:r w:rsidRPr="004C538A">
                        <w:rPr>
                          <w:sz w:val="16"/>
                          <w:szCs w:val="22"/>
                          <w:lang w:bidi="ar-EG"/>
                        </w:rPr>
                        <w:t>(rad)</w:t>
                      </w:r>
                    </w:p>
                  </w:txbxContent>
                </v:textbox>
                <w10:wrap anchorx="page"/>
              </v:rect>
            </w:pict>
          </mc:Fallback>
        </mc:AlternateContent>
      </w:r>
      <w:r w:rsidR="00927642" w:rsidRPr="00447F3F">
        <w:rPr>
          <w:rFonts w:eastAsia="Calibri"/>
          <w:noProof/>
          <w:lang w:eastAsia="zh-CN"/>
        </w:rPr>
        <w:object w:dxaOrig="8568" w:dyaOrig="6409">
          <v:shape id="_x0000_i1044" type="#_x0000_t75" style="width:386.3pt;height:286.75pt" o:ole="">
            <v:imagedata r:id="rId38" o:title=""/>
          </v:shape>
          <o:OLEObject Type="Embed" ProgID="CorelDRAW.Graphic.14" ShapeID="_x0000_i1044" DrawAspect="Content" ObjectID="_1403511608" r:id="rId39"/>
        </w:object>
      </w:r>
    </w:p>
    <w:p w:rsidR="00897469" w:rsidRPr="00447F3F" w:rsidRDefault="00897469" w:rsidP="00482805">
      <w:pPr>
        <w:pStyle w:val="Heading1"/>
        <w:spacing w:before="600"/>
        <w:rPr>
          <w:rFonts w:eastAsia="Calibri"/>
          <w:rtl/>
          <w:lang w:bidi="ar-SY"/>
        </w:rPr>
      </w:pPr>
      <w:r w:rsidRPr="00447F3F">
        <w:rPr>
          <w:rFonts w:eastAsia="Calibri"/>
          <w:lang w:bidi="ar-SY"/>
        </w:rPr>
        <w:t>3</w:t>
      </w:r>
      <w:r w:rsidRPr="00447F3F">
        <w:rPr>
          <w:rFonts w:eastAsia="Calibri"/>
          <w:lang w:bidi="ar-SY"/>
        </w:rPr>
        <w:tab/>
      </w:r>
      <w:r w:rsidRPr="00447F3F">
        <w:rPr>
          <w:rFonts w:eastAsia="Calibri" w:hint="cs"/>
          <w:rtl/>
          <w:lang w:bidi="ar-SY"/>
        </w:rPr>
        <w:t xml:space="preserve">الموجة الحاملة الرقمية ذات عرض النطاق اللازم الذي يزيد عن </w:t>
      </w:r>
      <w:r w:rsidRPr="00447F3F">
        <w:rPr>
          <w:rFonts w:eastAsia="Calibri"/>
          <w:lang w:bidi="ar-SY"/>
        </w:rPr>
        <w:t>kHz 4</w:t>
      </w:r>
    </w:p>
    <w:p w:rsidR="00897469" w:rsidRPr="00447F3F" w:rsidRDefault="00897469" w:rsidP="00447F3F">
      <w:pPr>
        <w:overflowPunct/>
        <w:autoSpaceDE/>
        <w:autoSpaceDN/>
        <w:adjustRightInd/>
        <w:textAlignment w:val="auto"/>
        <w:rPr>
          <w:rFonts w:eastAsia="Calibri"/>
          <w:rtl/>
          <w:lang w:bidi="ar-SY"/>
        </w:rPr>
      </w:pPr>
      <w:r w:rsidRPr="00447F3F">
        <w:rPr>
          <w:rFonts w:eastAsia="Calibri" w:hint="cs"/>
          <w:rtl/>
          <w:lang w:bidi="ar-SY"/>
        </w:rPr>
        <w:t xml:space="preserve">تعطى </w:t>
      </w:r>
      <w:r w:rsidRPr="00447F3F">
        <w:rPr>
          <w:rFonts w:eastAsia="Calibri"/>
          <w:rtl/>
          <w:lang w:bidi="ar-SY"/>
        </w:rPr>
        <w:t>كثافة القدرة القصوى لكل هرتز</w:t>
      </w:r>
      <w:r w:rsidRPr="00447F3F">
        <w:rPr>
          <w:rFonts w:eastAsia="Calibri" w:hint="cs"/>
          <w:rtl/>
          <w:lang w:bidi="ar-SY"/>
        </w:rPr>
        <w:t xml:space="preserve"> في الموجة الحاملة الرقمية كما يلي:</w:t>
      </w:r>
    </w:p>
    <w:p w:rsidR="00897469" w:rsidRPr="00447F3F" w:rsidRDefault="00897469" w:rsidP="004C538A">
      <w:pPr>
        <w:tabs>
          <w:tab w:val="center" w:pos="4820"/>
          <w:tab w:val="right" w:pos="9639"/>
        </w:tabs>
        <w:spacing w:before="240" w:after="240"/>
        <w:rPr>
          <w:rFonts w:eastAsia="Calibri"/>
          <w:rtl/>
          <w:lang w:bidi="ar-SY"/>
        </w:rPr>
      </w:pPr>
      <w:r w:rsidRPr="00447F3F">
        <w:rPr>
          <w:rFonts w:eastAsia="Calibri" w:hint="cs"/>
          <w:rtl/>
          <w:lang w:bidi="ar-SY"/>
        </w:rPr>
        <w:tab/>
      </w:r>
      <w:r w:rsidRPr="00447F3F">
        <w:rPr>
          <w:rFonts w:eastAsia="Calibri"/>
          <w:i/>
          <w:iCs/>
          <w:lang w:bidi="ar-SY"/>
        </w:rPr>
        <w:t>P</w:t>
      </w:r>
      <w:r w:rsidRPr="00E7328F">
        <w:rPr>
          <w:rFonts w:eastAsia="Calibri"/>
          <w:i/>
          <w:iCs/>
          <w:vertAlign w:val="subscript"/>
          <w:lang w:bidi="ar-SY"/>
        </w:rPr>
        <w:t>o</w:t>
      </w:r>
      <w:r w:rsidRPr="00447F3F">
        <w:rPr>
          <w:rFonts w:eastAsia="Calibri"/>
          <w:vertAlign w:val="subscript"/>
          <w:lang w:bidi="ar-SY"/>
        </w:rPr>
        <w:t xml:space="preserve"> </w:t>
      </w:r>
      <w:r w:rsidRPr="00447F3F">
        <w:rPr>
          <w:rFonts w:eastAsia="Calibri"/>
          <w:lang w:bidi="ar-SY"/>
        </w:rPr>
        <w:t xml:space="preserve">= </w:t>
      </w:r>
      <w:proofErr w:type="spellStart"/>
      <w:r w:rsidRPr="00447F3F">
        <w:rPr>
          <w:rFonts w:eastAsia="Calibri"/>
          <w:i/>
          <w:iCs/>
          <w:lang w:bidi="ar-SY"/>
        </w:rPr>
        <w:t>P</w:t>
      </w:r>
      <w:r w:rsidRPr="00447F3F">
        <w:rPr>
          <w:rFonts w:eastAsia="Calibri"/>
          <w:i/>
          <w:iCs/>
          <w:vertAlign w:val="subscript"/>
          <w:lang w:bidi="ar-SY"/>
        </w:rPr>
        <w:t>t</w:t>
      </w:r>
      <w:proofErr w:type="spellEnd"/>
      <w:r w:rsidRPr="00447F3F">
        <w:rPr>
          <w:rFonts w:eastAsia="Calibri"/>
          <w:lang w:bidi="ar-SY"/>
        </w:rPr>
        <w:t>/</w:t>
      </w:r>
      <w:r w:rsidRPr="00447F3F">
        <w:rPr>
          <w:rFonts w:eastAsia="Calibri"/>
          <w:i/>
          <w:iCs/>
          <w:lang w:bidi="ar-SY"/>
        </w:rPr>
        <w:t>B</w:t>
      </w:r>
      <w:r w:rsidRPr="00447F3F">
        <w:rPr>
          <w:rFonts w:eastAsia="Calibri" w:hint="cs"/>
          <w:rtl/>
          <w:lang w:bidi="ar-SY"/>
        </w:rPr>
        <w:tab/>
      </w:r>
      <w:r w:rsidRPr="00447F3F">
        <w:rPr>
          <w:rFonts w:eastAsia="Calibri"/>
          <w:lang w:bidi="ar-SY"/>
        </w:rPr>
        <w:t>(12)</w:t>
      </w:r>
    </w:p>
    <w:p w:rsidR="00897469" w:rsidRPr="00447F3F" w:rsidRDefault="00897469" w:rsidP="00447F3F">
      <w:pPr>
        <w:overflowPunct/>
        <w:autoSpaceDE/>
        <w:autoSpaceDN/>
        <w:adjustRightInd/>
        <w:textAlignment w:val="auto"/>
        <w:rPr>
          <w:rFonts w:eastAsia="Calibri" w:hint="cs"/>
          <w:rtl/>
          <w:lang w:bidi="ar-EG"/>
        </w:rPr>
      </w:pPr>
      <w:r w:rsidRPr="00447F3F">
        <w:rPr>
          <w:rFonts w:eastAsia="Calibri"/>
          <w:rtl/>
          <w:lang w:bidi="ar-SY"/>
        </w:rPr>
        <w:t>حيث</w:t>
      </w:r>
      <w:r w:rsidRPr="00447F3F">
        <w:rPr>
          <w:rFonts w:eastAsia="Calibri"/>
          <w:lang w:bidi="ar-SY"/>
        </w:rPr>
        <w:t>:</w:t>
      </w:r>
    </w:p>
    <w:p w:rsidR="00897469" w:rsidRPr="00447F3F" w:rsidRDefault="00A82C0D" w:rsidP="004C538A">
      <w:pPr>
        <w:pStyle w:val="Equationlegend"/>
        <w:rPr>
          <w:rFonts w:eastAsia="Calibri"/>
          <w:rtl/>
          <w:lang w:bidi="ar-SY"/>
        </w:rPr>
      </w:pPr>
      <w:r>
        <w:rPr>
          <w:rFonts w:eastAsia="Calibri" w:hint="cs"/>
          <w:i/>
          <w:iCs/>
          <w:rtl/>
        </w:rPr>
        <w:tab/>
      </w:r>
      <w:r w:rsidR="00897469" w:rsidRPr="00447F3F">
        <w:rPr>
          <w:rFonts w:eastAsia="Calibri"/>
          <w:i/>
          <w:iCs/>
        </w:rPr>
        <w:t>P</w:t>
      </w:r>
      <w:r w:rsidR="00897469" w:rsidRPr="00447F3F">
        <w:rPr>
          <w:rFonts w:eastAsia="Calibri"/>
          <w:i/>
          <w:iCs/>
          <w:position w:val="-4"/>
        </w:rPr>
        <w:t>t</w:t>
      </w:r>
      <w:r w:rsidR="00897469" w:rsidRPr="00447F3F">
        <w:rPr>
          <w:rFonts w:eastAsia="Calibri"/>
        </w:rPr>
        <w:t> </w:t>
      </w:r>
      <w:r w:rsidR="00897469" w:rsidRPr="00447F3F">
        <w:rPr>
          <w:rFonts w:eastAsia="Calibri" w:hint="cs"/>
          <w:rtl/>
          <w:lang w:bidi="ar-SY"/>
        </w:rPr>
        <w:t>:</w:t>
      </w:r>
      <w:r w:rsidR="00800375">
        <w:rPr>
          <w:rFonts w:eastAsia="Calibri" w:hint="cs"/>
          <w:rtl/>
          <w:lang w:bidi="ar-SY"/>
        </w:rPr>
        <w:tab/>
      </w:r>
      <w:r w:rsidR="00897469" w:rsidRPr="00A82C0D">
        <w:rPr>
          <w:rFonts w:hint="cs"/>
          <w:i/>
          <w:iCs/>
          <w:rtl/>
        </w:rPr>
        <w:t>إجمالي</w:t>
      </w:r>
      <w:r w:rsidR="00897469" w:rsidRPr="00447F3F">
        <w:rPr>
          <w:rFonts w:eastAsia="Calibri" w:hint="cs"/>
          <w:rtl/>
          <w:lang w:val="fr-CH" w:bidi="ar-SY"/>
        </w:rPr>
        <w:t xml:space="preserve"> قدرة الموجة الحاملة </w:t>
      </w:r>
      <w:r w:rsidR="00897469" w:rsidRPr="00447F3F">
        <w:rPr>
          <w:rFonts w:eastAsia="Calibri"/>
          <w:lang w:bidi="ar-SY"/>
        </w:rPr>
        <w:t xml:space="preserve"> (W)</w:t>
      </w:r>
    </w:p>
    <w:p w:rsidR="00897469" w:rsidRPr="00447F3F" w:rsidRDefault="00A82C0D" w:rsidP="004C538A">
      <w:pPr>
        <w:pStyle w:val="Equationlegend"/>
        <w:rPr>
          <w:rFonts w:eastAsia="Calibri"/>
          <w:rtl/>
          <w:lang w:bidi="ar-SY"/>
        </w:rPr>
      </w:pPr>
      <w:r>
        <w:rPr>
          <w:rFonts w:eastAsia="Calibri" w:hint="cs"/>
          <w:i/>
          <w:iCs/>
          <w:rtl/>
          <w:lang w:bidi="ar-SY"/>
        </w:rPr>
        <w:tab/>
      </w:r>
      <w:r w:rsidR="00897469" w:rsidRPr="00447F3F">
        <w:rPr>
          <w:rFonts w:eastAsia="Calibri"/>
          <w:i/>
          <w:iCs/>
          <w:lang w:bidi="ar-SY"/>
        </w:rPr>
        <w:t>B</w:t>
      </w:r>
      <w:r w:rsidR="00897469" w:rsidRPr="00447F3F">
        <w:rPr>
          <w:rFonts w:eastAsia="Calibri" w:hint="cs"/>
          <w:rtl/>
          <w:lang w:bidi="ar-SY"/>
        </w:rPr>
        <w:t>:</w:t>
      </w:r>
      <w:r w:rsidR="00800375">
        <w:rPr>
          <w:rFonts w:eastAsia="Calibri" w:hint="cs"/>
          <w:rtl/>
          <w:lang w:bidi="ar-SY"/>
        </w:rPr>
        <w:tab/>
      </w:r>
      <w:r w:rsidR="00897469" w:rsidRPr="00447F3F">
        <w:rPr>
          <w:rFonts w:eastAsia="Calibri"/>
          <w:rtl/>
          <w:lang w:bidi="ar-SY"/>
        </w:rPr>
        <w:t xml:space="preserve">عرض النطاق اللازم </w:t>
      </w:r>
      <w:r w:rsidR="00897469" w:rsidRPr="00447F3F">
        <w:rPr>
          <w:rFonts w:eastAsia="Calibri" w:hint="cs"/>
          <w:rtl/>
          <w:lang w:bidi="ar-SY"/>
        </w:rPr>
        <w:t>للبث</w:t>
      </w:r>
      <w:r w:rsidR="00897469" w:rsidRPr="00447F3F">
        <w:rPr>
          <w:rFonts w:eastAsia="Calibri"/>
          <w:rtl/>
          <w:lang w:bidi="ar-SY"/>
        </w:rPr>
        <w:t xml:space="preserve"> الرقمي</w:t>
      </w:r>
      <w:r w:rsidR="00897469" w:rsidRPr="00447F3F">
        <w:rPr>
          <w:rFonts w:eastAsia="Calibri" w:hint="cs"/>
          <w:rtl/>
          <w:lang w:bidi="ar-SY"/>
        </w:rPr>
        <w:t xml:space="preserve"> </w:t>
      </w:r>
      <w:r w:rsidR="00897469" w:rsidRPr="00447F3F">
        <w:rPr>
          <w:rFonts w:eastAsia="Calibri"/>
          <w:lang w:bidi="ar-SY"/>
        </w:rPr>
        <w:t>(Hz)</w:t>
      </w:r>
      <w:r w:rsidR="00897469" w:rsidRPr="00447F3F">
        <w:rPr>
          <w:rFonts w:eastAsia="Calibri" w:hint="cs"/>
          <w:rtl/>
          <w:lang w:bidi="ar-SY"/>
        </w:rPr>
        <w:t>.</w:t>
      </w:r>
    </w:p>
    <w:p w:rsidR="00897469" w:rsidRPr="00447F3F" w:rsidRDefault="00897469" w:rsidP="008C0B37">
      <w:pPr>
        <w:overflowPunct/>
        <w:autoSpaceDE/>
        <w:autoSpaceDN/>
        <w:adjustRightInd/>
        <w:textAlignment w:val="auto"/>
        <w:rPr>
          <w:rFonts w:eastAsia="Calibri"/>
          <w:rtl/>
          <w:lang w:bidi="ar-SY"/>
        </w:rPr>
      </w:pPr>
      <w:r w:rsidRPr="00447F3F">
        <w:rPr>
          <w:rFonts w:eastAsia="Calibri" w:hint="cs"/>
          <w:rtl/>
          <w:lang w:bidi="ar-SY"/>
        </w:rPr>
        <w:t xml:space="preserve">وتعطى كثافة القدرة القصوى لكل نطاق بعرض </w:t>
      </w:r>
      <w:r w:rsidRPr="00447F3F">
        <w:rPr>
          <w:rFonts w:eastAsia="Calibri"/>
          <w:lang w:bidi="ar-SY"/>
        </w:rPr>
        <w:t>kHz 4</w:t>
      </w:r>
      <w:r w:rsidRPr="00447F3F">
        <w:rPr>
          <w:rFonts w:eastAsia="Calibri" w:hint="cs"/>
          <w:rtl/>
          <w:lang w:bidi="ar-SY"/>
        </w:rPr>
        <w:t xml:space="preserve"> ب</w:t>
      </w:r>
      <w:r w:rsidRPr="00447F3F">
        <w:rPr>
          <w:rFonts w:eastAsia="Calibri"/>
          <w:rtl/>
          <w:lang w:bidi="ar-SY"/>
        </w:rPr>
        <w:t xml:space="preserve">ضرب نتيجة </w:t>
      </w:r>
      <w:r w:rsidRPr="00447F3F">
        <w:rPr>
          <w:rFonts w:eastAsia="Calibri" w:hint="cs"/>
          <w:rtl/>
          <w:lang w:bidi="ar-SY"/>
        </w:rPr>
        <w:t>ا</w:t>
      </w:r>
      <w:r w:rsidRPr="00447F3F">
        <w:rPr>
          <w:rFonts w:eastAsia="Calibri"/>
          <w:rtl/>
          <w:lang w:bidi="ar-SY"/>
        </w:rPr>
        <w:t xml:space="preserve">لمعادلة </w:t>
      </w:r>
      <w:r w:rsidRPr="00447F3F">
        <w:rPr>
          <w:rFonts w:eastAsia="Calibri"/>
          <w:lang w:bidi="ar-SY"/>
        </w:rPr>
        <w:t>(12)</w:t>
      </w:r>
      <w:r w:rsidRPr="00447F3F">
        <w:rPr>
          <w:rFonts w:eastAsia="Calibri"/>
          <w:rtl/>
          <w:lang w:bidi="ar-SY"/>
        </w:rPr>
        <w:t xml:space="preserve"> </w:t>
      </w:r>
      <w:r w:rsidRPr="00447F3F">
        <w:rPr>
          <w:rFonts w:eastAsia="Calibri" w:hint="cs"/>
          <w:rtl/>
          <w:lang w:bidi="ar-SY"/>
        </w:rPr>
        <w:t xml:space="preserve">بقيمة </w:t>
      </w:r>
      <w:r w:rsidRPr="00447F3F">
        <w:rPr>
          <w:rFonts w:eastAsia="Calibri"/>
          <w:lang w:bidi="ar-SY"/>
        </w:rPr>
        <w:t xml:space="preserve">4 × </w:t>
      </w:r>
      <w:r w:rsidR="00E7328F" w:rsidRPr="00447F3F">
        <w:rPr>
          <w:rFonts w:eastAsia="Calibri"/>
          <w:vertAlign w:val="superscript"/>
          <w:lang w:bidi="ar-SY"/>
        </w:rPr>
        <w:t>3</w:t>
      </w:r>
      <w:r w:rsidRPr="00447F3F">
        <w:rPr>
          <w:rFonts w:eastAsia="Calibri"/>
          <w:lang w:bidi="ar-SY"/>
        </w:rPr>
        <w:t>10</w:t>
      </w:r>
      <w:r w:rsidRPr="00447F3F">
        <w:rPr>
          <w:rFonts w:eastAsia="Calibri"/>
          <w:vertAlign w:val="superscript"/>
          <w:lang w:bidi="ar-SY"/>
        </w:rPr>
        <w:t xml:space="preserve"> </w:t>
      </w:r>
      <w:r w:rsidRPr="00447F3F">
        <w:rPr>
          <w:rFonts w:eastAsia="Calibri" w:hint="cs"/>
          <w:rtl/>
          <w:lang w:bidi="ar-SY"/>
        </w:rPr>
        <w:t xml:space="preserve"> على النحو التالي:</w:t>
      </w:r>
    </w:p>
    <w:p w:rsidR="00897469" w:rsidRPr="00447F3F" w:rsidRDefault="00897469" w:rsidP="004B0BA5">
      <w:pPr>
        <w:tabs>
          <w:tab w:val="center" w:pos="4820"/>
          <w:tab w:val="right" w:pos="9639"/>
        </w:tabs>
        <w:spacing w:before="240" w:after="240"/>
        <w:rPr>
          <w:rFonts w:eastAsia="Calibri"/>
          <w:rtl/>
          <w:lang w:bidi="ar-SY"/>
        </w:rPr>
      </w:pPr>
      <w:r w:rsidRPr="00447F3F">
        <w:rPr>
          <w:rFonts w:eastAsia="Calibri" w:hint="cs"/>
          <w:rtl/>
          <w:lang w:bidi="ar-SY"/>
        </w:rPr>
        <w:tab/>
      </w:r>
      <w:r w:rsidRPr="00447F3F">
        <w:rPr>
          <w:rFonts w:eastAsia="Calibri"/>
          <w:i/>
          <w:iCs/>
        </w:rPr>
        <w:t>P</w:t>
      </w:r>
      <w:r w:rsidRPr="00447F3F">
        <w:rPr>
          <w:rFonts w:eastAsia="Calibri"/>
          <w:vertAlign w:val="subscript"/>
        </w:rPr>
        <w:t>4 kHz</w:t>
      </w:r>
      <w:r w:rsidRPr="00447F3F">
        <w:rPr>
          <w:rFonts w:eastAsia="Calibri"/>
        </w:rPr>
        <w:t xml:space="preserve"> = </w:t>
      </w:r>
      <w:r w:rsidRPr="00447F3F">
        <w:rPr>
          <w:rFonts w:eastAsia="Calibri"/>
          <w:i/>
          <w:iCs/>
        </w:rPr>
        <w:t>P</w:t>
      </w:r>
      <w:r w:rsidRPr="00447F3F">
        <w:rPr>
          <w:rFonts w:eastAsia="Calibri"/>
          <w:i/>
          <w:iCs/>
          <w:vertAlign w:val="subscript"/>
        </w:rPr>
        <w:t>o</w:t>
      </w:r>
      <w:r w:rsidRPr="00447F3F">
        <w:rPr>
          <w:rFonts w:eastAsia="Calibri"/>
          <w:i/>
          <w:iCs/>
        </w:rPr>
        <w:t xml:space="preserve"> </w:t>
      </w:r>
      <w:r w:rsidRPr="00447F3F">
        <w:rPr>
          <w:rFonts w:eastAsia="Calibri"/>
        </w:rPr>
        <w:t>* 4 × 10</w:t>
      </w:r>
      <w:r w:rsidRPr="00447F3F">
        <w:rPr>
          <w:rFonts w:eastAsia="Calibri"/>
          <w:vertAlign w:val="superscript"/>
        </w:rPr>
        <w:t>3</w:t>
      </w:r>
      <w:r w:rsidRPr="00447F3F">
        <w:rPr>
          <w:rFonts w:eastAsia="Calibri"/>
        </w:rPr>
        <w:t xml:space="preserve">  (W/4 kHz)</w:t>
      </w:r>
      <w:r w:rsidRPr="00447F3F">
        <w:rPr>
          <w:rFonts w:eastAsia="Calibri" w:hint="cs"/>
          <w:rtl/>
        </w:rPr>
        <w:tab/>
      </w:r>
      <w:r w:rsidRPr="00447F3F">
        <w:rPr>
          <w:rFonts w:eastAsia="Calibri"/>
        </w:rPr>
        <w:t>(13)</w:t>
      </w:r>
    </w:p>
    <w:p w:rsidR="00897469" w:rsidRPr="00447F3F" w:rsidRDefault="00897469" w:rsidP="002C47D4">
      <w:pPr>
        <w:pStyle w:val="Heading1"/>
        <w:spacing w:before="600"/>
        <w:rPr>
          <w:rFonts w:eastAsia="Calibri"/>
          <w:lang w:bidi="ar-SY"/>
        </w:rPr>
      </w:pPr>
      <w:r w:rsidRPr="00447F3F">
        <w:rPr>
          <w:rFonts w:eastAsia="Calibri"/>
          <w:lang w:bidi="ar-SY"/>
        </w:rPr>
        <w:t>4</w:t>
      </w:r>
      <w:r w:rsidRPr="00447F3F">
        <w:rPr>
          <w:rFonts w:eastAsia="Calibri"/>
          <w:lang w:bidi="ar-SY"/>
        </w:rPr>
        <w:tab/>
      </w:r>
      <w:r w:rsidRPr="00447F3F">
        <w:rPr>
          <w:rFonts w:eastAsia="Calibri" w:hint="cs"/>
          <w:rtl/>
          <w:lang w:bidi="ar-SY"/>
        </w:rPr>
        <w:t xml:space="preserve">الموجة الحاملة الرقمية ذات عرض النطاق اللازم الذي يقل عن </w:t>
      </w:r>
      <w:r w:rsidRPr="00447F3F">
        <w:rPr>
          <w:rFonts w:eastAsia="Calibri"/>
          <w:lang w:bidi="ar-SY"/>
        </w:rPr>
        <w:t>kHz 4</w:t>
      </w:r>
    </w:p>
    <w:p w:rsidR="00897469" w:rsidRPr="00447F3F" w:rsidRDefault="00897469" w:rsidP="00447F3F">
      <w:pPr>
        <w:overflowPunct/>
        <w:autoSpaceDE/>
        <w:autoSpaceDN/>
        <w:adjustRightInd/>
        <w:textAlignment w:val="auto"/>
        <w:rPr>
          <w:rFonts w:eastAsia="Calibri"/>
          <w:rtl/>
          <w:lang w:bidi="ar-SY"/>
        </w:rPr>
      </w:pPr>
      <w:r w:rsidRPr="00447F3F">
        <w:rPr>
          <w:rFonts w:eastAsia="Calibri" w:hint="cs"/>
          <w:rtl/>
          <w:lang w:bidi="ar-SY"/>
        </w:rPr>
        <w:t xml:space="preserve">في حالات الموجات الحاملة المتطابقة المتعددة التي يقل فيها عرض النطاق عن </w:t>
      </w:r>
      <w:r w:rsidRPr="00447F3F">
        <w:rPr>
          <w:rFonts w:eastAsia="Calibri"/>
          <w:lang w:bidi="ar-SY"/>
        </w:rPr>
        <w:t>kHz 4</w:t>
      </w:r>
      <w:r w:rsidRPr="00447F3F">
        <w:rPr>
          <w:rFonts w:eastAsia="Calibri" w:hint="cs"/>
          <w:rtl/>
          <w:lang w:bidi="ar-SY"/>
        </w:rPr>
        <w:t>، وحيث يُعرف أن أي من عروض النطاق تلك لن تُملأ تماماً بمثل هذه الموجات الحاملة،</w:t>
      </w:r>
      <w:r w:rsidRPr="00447F3F">
        <w:rPr>
          <w:rFonts w:eastAsia="Calibri"/>
          <w:rtl/>
          <w:lang w:bidi="ar-SY"/>
        </w:rPr>
        <w:t xml:space="preserve"> ينبغي تطبيق المعادلة التالية</w:t>
      </w:r>
      <w:r w:rsidRPr="00447F3F">
        <w:rPr>
          <w:rFonts w:eastAsia="Calibri"/>
          <w:lang w:bidi="ar-SY"/>
        </w:rPr>
        <w:t>:</w:t>
      </w:r>
    </w:p>
    <w:p w:rsidR="00897469" w:rsidRPr="00447F3F" w:rsidRDefault="00897469" w:rsidP="004B0BA5">
      <w:pPr>
        <w:tabs>
          <w:tab w:val="center" w:pos="4820"/>
          <w:tab w:val="right" w:pos="9639"/>
        </w:tabs>
        <w:spacing w:before="240" w:after="240"/>
        <w:rPr>
          <w:rFonts w:eastAsia="Calibri"/>
          <w:rtl/>
          <w:lang w:bidi="ar-SY"/>
        </w:rPr>
      </w:pPr>
      <w:r w:rsidRPr="00447F3F">
        <w:rPr>
          <w:rFonts w:eastAsia="Calibri" w:hint="cs"/>
          <w:rtl/>
          <w:lang w:bidi="ar-SY"/>
        </w:rPr>
        <w:tab/>
      </w:r>
      <w:r w:rsidRPr="00447F3F">
        <w:rPr>
          <w:rFonts w:eastAsia="Calibri"/>
          <w:i/>
          <w:iCs/>
          <w:lang w:bidi="ar-SY"/>
        </w:rPr>
        <w:t>P</w:t>
      </w:r>
      <w:r w:rsidRPr="00447F3F">
        <w:rPr>
          <w:rFonts w:eastAsia="Calibri"/>
          <w:vertAlign w:val="subscript"/>
          <w:lang w:bidi="ar-SY"/>
        </w:rPr>
        <w:t>4 kHz</w:t>
      </w:r>
      <w:r w:rsidRPr="00447F3F">
        <w:rPr>
          <w:rFonts w:eastAsia="Calibri"/>
          <w:lang w:bidi="ar-SY"/>
        </w:rPr>
        <w:t xml:space="preserve"> = (</w:t>
      </w:r>
      <w:r w:rsidRPr="00447F3F">
        <w:rPr>
          <w:rFonts w:eastAsia="Calibri"/>
          <w:i/>
          <w:iCs/>
          <w:lang w:bidi="ar-SY"/>
        </w:rPr>
        <w:t>P</w:t>
      </w:r>
      <w:r w:rsidRPr="00447F3F">
        <w:rPr>
          <w:rFonts w:eastAsia="Calibri"/>
          <w:i/>
          <w:iCs/>
          <w:vertAlign w:val="subscript"/>
          <w:lang w:bidi="ar-SY"/>
        </w:rPr>
        <w:t>t</w:t>
      </w:r>
      <w:r w:rsidRPr="00447F3F">
        <w:rPr>
          <w:rFonts w:eastAsia="Calibri"/>
          <w:lang w:bidi="ar-SY"/>
        </w:rPr>
        <w:t xml:space="preserve"> * </w:t>
      </w:r>
      <w:r w:rsidRPr="00447F3F">
        <w:rPr>
          <w:rFonts w:eastAsia="Calibri"/>
          <w:i/>
          <w:iCs/>
          <w:lang w:bidi="ar-SY"/>
        </w:rPr>
        <w:t>N</w:t>
      </w:r>
      <w:r w:rsidRPr="00447F3F">
        <w:rPr>
          <w:rFonts w:eastAsia="Calibri"/>
          <w:lang w:bidi="ar-SY"/>
        </w:rPr>
        <w:t>)  (W/4 kHz)</w:t>
      </w:r>
      <w:r w:rsidRPr="00447F3F">
        <w:rPr>
          <w:rFonts w:eastAsia="Calibri" w:hint="cs"/>
          <w:rtl/>
          <w:lang w:bidi="ar-SY"/>
        </w:rPr>
        <w:tab/>
      </w:r>
      <w:r w:rsidRPr="00447F3F">
        <w:rPr>
          <w:rFonts w:eastAsia="Calibri"/>
          <w:lang w:bidi="ar-SY"/>
        </w:rPr>
        <w:t>(14)</w:t>
      </w:r>
    </w:p>
    <w:p w:rsidR="00897469" w:rsidRPr="00447F3F" w:rsidRDefault="00897469" w:rsidP="00800375">
      <w:pPr>
        <w:keepNext/>
        <w:overflowPunct/>
        <w:autoSpaceDE/>
        <w:autoSpaceDN/>
        <w:adjustRightInd/>
        <w:textAlignment w:val="auto"/>
        <w:rPr>
          <w:rFonts w:eastAsia="Calibri" w:hint="cs"/>
          <w:rtl/>
          <w:lang w:bidi="ar-EG"/>
        </w:rPr>
      </w:pPr>
      <w:r w:rsidRPr="00447F3F">
        <w:rPr>
          <w:rFonts w:eastAsia="Calibri"/>
          <w:rtl/>
          <w:lang w:bidi="ar-SY"/>
        </w:rPr>
        <w:lastRenderedPageBreak/>
        <w:t>حيث</w:t>
      </w:r>
      <w:r w:rsidRPr="00447F3F">
        <w:rPr>
          <w:rFonts w:eastAsia="Calibri"/>
          <w:lang w:bidi="ar-SY"/>
        </w:rPr>
        <w:t>:</w:t>
      </w:r>
    </w:p>
    <w:p w:rsidR="00897469" w:rsidRPr="00447F3F" w:rsidRDefault="00A82C0D" w:rsidP="00800375">
      <w:pPr>
        <w:pStyle w:val="Equationlegend"/>
        <w:rPr>
          <w:rFonts w:eastAsia="Calibri"/>
          <w:rtl/>
          <w:lang w:bidi="ar-SY"/>
        </w:rPr>
      </w:pPr>
      <w:r>
        <w:rPr>
          <w:rFonts w:hint="cs"/>
          <w:i/>
          <w:iCs/>
          <w:rtl/>
        </w:rPr>
        <w:tab/>
      </w:r>
      <w:proofErr w:type="spellStart"/>
      <w:r w:rsidRPr="00BC26C3">
        <w:rPr>
          <w:i/>
          <w:iCs/>
        </w:rPr>
        <w:t>P</w:t>
      </w:r>
      <w:r w:rsidRPr="00BC26C3">
        <w:rPr>
          <w:i/>
          <w:iCs/>
          <w:vertAlign w:val="subscript"/>
        </w:rPr>
        <w:t>t</w:t>
      </w:r>
      <w:proofErr w:type="spellEnd"/>
      <w:r w:rsidR="00897469" w:rsidRPr="00447F3F">
        <w:rPr>
          <w:rFonts w:eastAsia="Calibri" w:hint="cs"/>
          <w:rtl/>
          <w:lang w:bidi="ar-SY"/>
        </w:rPr>
        <w:t>:</w:t>
      </w:r>
      <w:r w:rsidR="00800375">
        <w:rPr>
          <w:rFonts w:eastAsia="Calibri" w:hint="cs"/>
          <w:rtl/>
          <w:lang w:bidi="ar-SY"/>
        </w:rPr>
        <w:tab/>
      </w:r>
      <w:r w:rsidR="00897469" w:rsidRPr="00447F3F">
        <w:rPr>
          <w:rFonts w:eastAsia="Calibri" w:hint="cs"/>
          <w:rtl/>
          <w:lang w:val="fr-CH" w:bidi="ar-SY"/>
        </w:rPr>
        <w:t xml:space="preserve">إجمالي قدرة الموجة الحاملة الواحدة </w:t>
      </w:r>
      <w:r w:rsidR="00897469" w:rsidRPr="00447F3F">
        <w:rPr>
          <w:rFonts w:eastAsia="Calibri"/>
          <w:lang w:bidi="ar-SY"/>
        </w:rPr>
        <w:t xml:space="preserve"> (W)</w:t>
      </w:r>
    </w:p>
    <w:p w:rsidR="00897469" w:rsidRPr="00447F3F" w:rsidRDefault="00A82C0D" w:rsidP="00800375">
      <w:pPr>
        <w:pStyle w:val="Equationlegend"/>
        <w:rPr>
          <w:rFonts w:eastAsia="Calibri"/>
          <w:rtl/>
          <w:lang w:bidi="ar-SY"/>
        </w:rPr>
      </w:pPr>
      <w:r>
        <w:rPr>
          <w:rFonts w:eastAsia="Calibri" w:hint="cs"/>
          <w:i/>
          <w:iCs/>
          <w:rtl/>
          <w:lang w:bidi="ar-SY"/>
        </w:rPr>
        <w:tab/>
      </w:r>
      <w:r w:rsidR="00897469" w:rsidRPr="00447F3F">
        <w:rPr>
          <w:rFonts w:eastAsia="Calibri"/>
          <w:i/>
          <w:iCs/>
          <w:lang w:bidi="ar-SY"/>
        </w:rPr>
        <w:t>N</w:t>
      </w:r>
      <w:r w:rsidR="00897469" w:rsidRPr="00447F3F">
        <w:rPr>
          <w:rFonts w:eastAsia="Calibri" w:hint="cs"/>
          <w:rtl/>
          <w:lang w:bidi="ar-SY"/>
        </w:rPr>
        <w:t>:</w:t>
      </w:r>
      <w:r w:rsidR="00800375">
        <w:rPr>
          <w:rFonts w:eastAsia="Calibri" w:hint="cs"/>
          <w:rtl/>
          <w:lang w:bidi="ar-SY"/>
        </w:rPr>
        <w:tab/>
      </w:r>
      <w:r w:rsidR="00897469" w:rsidRPr="00447F3F">
        <w:rPr>
          <w:rFonts w:eastAsia="Calibri" w:hint="cs"/>
          <w:rtl/>
          <w:lang w:bidi="ar-SY"/>
        </w:rPr>
        <w:t xml:space="preserve">العدد الأقصى للموجات الحاملة أو أجزاء منها التي يقل فيها عرض النطاق عن </w:t>
      </w:r>
      <w:r w:rsidR="00897469" w:rsidRPr="00447F3F">
        <w:rPr>
          <w:rFonts w:eastAsia="Calibri"/>
          <w:lang w:bidi="ar-SY"/>
        </w:rPr>
        <w:t>kHz</w:t>
      </w:r>
      <w:r>
        <w:rPr>
          <w:rFonts w:eastAsia="Calibri"/>
          <w:lang w:bidi="ar-SY"/>
        </w:rPr>
        <w:t> </w:t>
      </w:r>
      <w:r w:rsidR="00897469" w:rsidRPr="00447F3F">
        <w:rPr>
          <w:rFonts w:eastAsia="Calibri"/>
          <w:lang w:bidi="ar-SY"/>
        </w:rPr>
        <w:t>4</w:t>
      </w:r>
      <w:r w:rsidR="00897469" w:rsidRPr="00447F3F">
        <w:rPr>
          <w:rFonts w:eastAsia="Calibri" w:hint="cs"/>
          <w:rtl/>
          <w:lang w:bidi="ar-SY"/>
        </w:rPr>
        <w:t xml:space="preserve"> والتي ستشغل أي نطاق معين بعرض </w:t>
      </w:r>
      <w:r w:rsidR="00897469" w:rsidRPr="00447F3F">
        <w:rPr>
          <w:rFonts w:eastAsia="Calibri"/>
          <w:lang w:bidi="ar-SY"/>
        </w:rPr>
        <w:t>kHz</w:t>
      </w:r>
      <w:r>
        <w:rPr>
          <w:rFonts w:eastAsia="Calibri"/>
          <w:lang w:bidi="ar-SY"/>
        </w:rPr>
        <w:t> </w:t>
      </w:r>
      <w:r w:rsidR="00897469" w:rsidRPr="00447F3F">
        <w:rPr>
          <w:rFonts w:eastAsia="Calibri"/>
          <w:lang w:bidi="ar-SY"/>
        </w:rPr>
        <w:t>4</w:t>
      </w:r>
      <w:r w:rsidR="00897469" w:rsidRPr="00447F3F">
        <w:rPr>
          <w:rFonts w:eastAsia="Calibri" w:hint="cs"/>
          <w:rtl/>
          <w:lang w:bidi="ar-SY"/>
        </w:rPr>
        <w:t>.</w:t>
      </w:r>
    </w:p>
    <w:p w:rsidR="00897469" w:rsidRPr="00447F3F" w:rsidRDefault="00897469" w:rsidP="00A82C0D">
      <w:pPr>
        <w:overflowPunct/>
        <w:autoSpaceDE/>
        <w:autoSpaceDN/>
        <w:adjustRightInd/>
        <w:textAlignment w:val="auto"/>
        <w:rPr>
          <w:rFonts w:eastAsia="Calibri"/>
          <w:rtl/>
          <w:lang w:bidi="ar-SY"/>
        </w:rPr>
      </w:pPr>
      <w:r w:rsidRPr="00447F3F">
        <w:rPr>
          <w:rFonts w:eastAsia="Calibri" w:hint="cs"/>
          <w:rtl/>
          <w:lang w:bidi="ar-SY"/>
        </w:rPr>
        <w:t xml:space="preserve">ويمكن تعميم المعادلة </w:t>
      </w:r>
      <w:r w:rsidRPr="00447F3F">
        <w:rPr>
          <w:rFonts w:eastAsia="Calibri"/>
          <w:lang w:bidi="ar-SY"/>
        </w:rPr>
        <w:t>(14)</w:t>
      </w:r>
      <w:r w:rsidRPr="00447F3F">
        <w:rPr>
          <w:rFonts w:eastAsia="Calibri" w:hint="cs"/>
          <w:rtl/>
          <w:lang w:bidi="ar-SY"/>
        </w:rPr>
        <w:t xml:space="preserve"> على الحالة حيث يُعرف</w:t>
      </w:r>
      <w:r w:rsidRPr="00447F3F">
        <w:rPr>
          <w:rFonts w:eastAsia="Calibri"/>
          <w:rtl/>
          <w:lang w:bidi="ar-SY"/>
        </w:rPr>
        <w:t xml:space="preserve"> أن</w:t>
      </w:r>
      <w:r w:rsidRPr="00447F3F">
        <w:rPr>
          <w:rFonts w:eastAsia="Calibri" w:hint="cs"/>
          <w:rtl/>
          <w:lang w:bidi="ar-SY"/>
        </w:rPr>
        <w:t>ه</w:t>
      </w:r>
      <w:r w:rsidRPr="00447F3F">
        <w:rPr>
          <w:rFonts w:eastAsia="Calibri"/>
          <w:rtl/>
          <w:lang w:bidi="ar-SY"/>
        </w:rPr>
        <w:t xml:space="preserve"> </w:t>
      </w:r>
      <w:r w:rsidRPr="00447F3F">
        <w:rPr>
          <w:rFonts w:eastAsia="Calibri" w:hint="cs"/>
          <w:rtl/>
          <w:lang w:bidi="ar-SY"/>
        </w:rPr>
        <w:t>س</w:t>
      </w:r>
      <w:r w:rsidRPr="00447F3F">
        <w:rPr>
          <w:rFonts w:eastAsia="Calibri"/>
          <w:rtl/>
          <w:lang w:bidi="ar-SY"/>
        </w:rPr>
        <w:t>يكون هناك أنواع مختلفة</w:t>
      </w:r>
      <w:r w:rsidRPr="00447F3F">
        <w:rPr>
          <w:rFonts w:eastAsia="Calibri" w:hint="cs"/>
          <w:rtl/>
          <w:lang w:bidi="ar-SY"/>
        </w:rPr>
        <w:t xml:space="preserve"> متعددة من الموجات الحاملة التي يقل</w:t>
      </w:r>
      <w:r w:rsidR="00A82C0D">
        <w:rPr>
          <w:rFonts w:eastAsia="Calibri" w:hint="cs"/>
          <w:rtl/>
          <w:lang w:bidi="ar-EG"/>
        </w:rPr>
        <w:t>ّ</w:t>
      </w:r>
      <w:r w:rsidRPr="00447F3F">
        <w:rPr>
          <w:rFonts w:eastAsia="Calibri" w:hint="cs"/>
          <w:rtl/>
          <w:lang w:bidi="ar-SY"/>
        </w:rPr>
        <w:t xml:space="preserve"> فيها عرض النطاق عن </w:t>
      </w:r>
      <w:r w:rsidRPr="00447F3F">
        <w:rPr>
          <w:rFonts w:eastAsia="Calibri"/>
          <w:lang w:bidi="ar-SY"/>
        </w:rPr>
        <w:t>kHz</w:t>
      </w:r>
      <w:r w:rsidR="00A82C0D">
        <w:rPr>
          <w:rFonts w:eastAsia="Calibri"/>
          <w:lang w:bidi="ar-SY"/>
        </w:rPr>
        <w:t> </w:t>
      </w:r>
      <w:r w:rsidRPr="00447F3F">
        <w:rPr>
          <w:rFonts w:eastAsia="Calibri"/>
          <w:lang w:bidi="ar-SY"/>
        </w:rPr>
        <w:t>4</w:t>
      </w:r>
      <w:r w:rsidRPr="00447F3F">
        <w:rPr>
          <w:rFonts w:eastAsia="Calibri" w:hint="cs"/>
          <w:rtl/>
          <w:lang w:bidi="ar-SY"/>
        </w:rPr>
        <w:t xml:space="preserve"> والتي ستشغل أي نطاق معين بعرض </w:t>
      </w:r>
      <w:r w:rsidRPr="00447F3F">
        <w:rPr>
          <w:rFonts w:eastAsia="Calibri"/>
          <w:lang w:bidi="ar-SY"/>
        </w:rPr>
        <w:t>kHz</w:t>
      </w:r>
      <w:r w:rsidR="00A82C0D">
        <w:rPr>
          <w:rFonts w:eastAsia="Calibri"/>
          <w:lang w:bidi="ar-SY"/>
        </w:rPr>
        <w:t> </w:t>
      </w:r>
      <w:r w:rsidRPr="00447F3F">
        <w:rPr>
          <w:rFonts w:eastAsia="Calibri"/>
          <w:lang w:bidi="ar-SY"/>
        </w:rPr>
        <w:t>4</w:t>
      </w:r>
      <w:r w:rsidRPr="00447F3F">
        <w:rPr>
          <w:rFonts w:eastAsia="Calibri" w:hint="cs"/>
          <w:rtl/>
          <w:lang w:bidi="ar-SY"/>
        </w:rPr>
        <w:t xml:space="preserve">، وذلك بجمع قدرة مختلف فرادى أنواع الموجات الحاملة التي ستشغل نطاق بعرض </w:t>
      </w:r>
      <w:r w:rsidRPr="00447F3F">
        <w:rPr>
          <w:rFonts w:eastAsia="Calibri"/>
          <w:lang w:bidi="ar-SY"/>
        </w:rPr>
        <w:t>kHz</w:t>
      </w:r>
      <w:r w:rsidR="00A82C0D">
        <w:rPr>
          <w:rFonts w:eastAsia="Calibri"/>
          <w:lang w:bidi="ar-SY"/>
        </w:rPr>
        <w:t> </w:t>
      </w:r>
      <w:r w:rsidRPr="00447F3F">
        <w:rPr>
          <w:rFonts w:eastAsia="Calibri"/>
          <w:lang w:bidi="ar-SY"/>
        </w:rPr>
        <w:t>4</w:t>
      </w:r>
      <w:r w:rsidRPr="00447F3F">
        <w:rPr>
          <w:rFonts w:eastAsia="Calibri" w:hint="cs"/>
          <w:rtl/>
          <w:lang w:bidi="ar-SY"/>
        </w:rPr>
        <w:t xml:space="preserve">، وبافتراض أن مجموع القدرة هذا هو القدرة لكل نطاق بعرض </w:t>
      </w:r>
      <w:r w:rsidRPr="00447F3F">
        <w:rPr>
          <w:rFonts w:eastAsia="Calibri"/>
          <w:lang w:bidi="ar-SY"/>
        </w:rPr>
        <w:t>kHz 4</w:t>
      </w:r>
      <w:r w:rsidRPr="00447F3F">
        <w:rPr>
          <w:rFonts w:eastAsia="Calibri" w:hint="cs"/>
          <w:rtl/>
          <w:lang w:bidi="ar-SY"/>
        </w:rPr>
        <w:t>.</w:t>
      </w:r>
    </w:p>
    <w:p w:rsidR="00897469" w:rsidRPr="00447F3F" w:rsidRDefault="00897469" w:rsidP="00A82C0D">
      <w:pPr>
        <w:pStyle w:val="Heading1"/>
        <w:rPr>
          <w:rFonts w:eastAsia="Calibri"/>
          <w:lang w:bidi="ar-SY"/>
        </w:rPr>
      </w:pPr>
      <w:r w:rsidRPr="00447F3F">
        <w:rPr>
          <w:rFonts w:eastAsia="Calibri"/>
          <w:lang w:bidi="ar-SY"/>
        </w:rPr>
        <w:t>5</w:t>
      </w:r>
      <w:r w:rsidRPr="00447F3F">
        <w:rPr>
          <w:rFonts w:eastAsia="Calibri"/>
          <w:lang w:bidi="ar-SY"/>
        </w:rPr>
        <w:tab/>
      </w:r>
      <w:r w:rsidRPr="00447F3F">
        <w:rPr>
          <w:rFonts w:eastAsia="Calibri" w:hint="cs"/>
          <w:rtl/>
          <w:lang w:bidi="ar-SY"/>
        </w:rPr>
        <w:t>الموجة الحاملة ل</w:t>
      </w:r>
      <w:r w:rsidRPr="00447F3F">
        <w:rPr>
          <w:rFonts w:eastAsia="Calibri"/>
          <w:rtl/>
          <w:lang w:bidi="ar-SY"/>
        </w:rPr>
        <w:t>لتتبع والقياس عن بعد والتحكم</w:t>
      </w:r>
      <w:r w:rsidRPr="00447F3F">
        <w:rPr>
          <w:rFonts w:eastAsia="Calibri" w:hint="cs"/>
          <w:rtl/>
          <w:lang w:bidi="ar-SY"/>
        </w:rPr>
        <w:t xml:space="preserve"> </w:t>
      </w:r>
      <w:r w:rsidRPr="00447F3F">
        <w:rPr>
          <w:rFonts w:eastAsia="Calibri"/>
          <w:lang w:bidi="ar-SY"/>
        </w:rPr>
        <w:t>(TT&amp;C)</w:t>
      </w:r>
    </w:p>
    <w:p w:rsidR="00897469" w:rsidRPr="00447F3F" w:rsidRDefault="00897469" w:rsidP="00A82C0D">
      <w:pPr>
        <w:overflowPunct/>
        <w:autoSpaceDE/>
        <w:autoSpaceDN/>
        <w:adjustRightInd/>
        <w:textAlignment w:val="auto"/>
        <w:rPr>
          <w:rFonts w:eastAsia="Calibri"/>
          <w:rtl/>
          <w:lang w:bidi="ar-SY"/>
        </w:rPr>
      </w:pPr>
      <w:r w:rsidRPr="00447F3F">
        <w:rPr>
          <w:rFonts w:eastAsia="Calibri" w:hint="cs"/>
          <w:rtl/>
          <w:lang w:bidi="ar-SY"/>
        </w:rPr>
        <w:t>عند مشاركة الموجات الحاملة ل</w:t>
      </w:r>
      <w:r w:rsidRPr="00447F3F">
        <w:rPr>
          <w:rFonts w:eastAsia="Calibri"/>
          <w:rtl/>
          <w:lang w:bidi="ar-SY"/>
        </w:rPr>
        <w:t>لتتبع والقياس عن بعد والتحكم</w:t>
      </w:r>
      <w:r w:rsidRPr="00447F3F">
        <w:rPr>
          <w:rFonts w:eastAsia="Calibri" w:hint="cs"/>
          <w:rtl/>
          <w:lang w:bidi="ar-SY"/>
        </w:rPr>
        <w:t xml:space="preserve"> </w:t>
      </w:r>
      <w:r w:rsidRPr="00447F3F">
        <w:rPr>
          <w:rFonts w:eastAsia="Calibri"/>
          <w:lang w:bidi="ar-SY"/>
        </w:rPr>
        <w:t>(TT&amp;C)</w:t>
      </w:r>
      <w:r w:rsidRPr="00447F3F">
        <w:rPr>
          <w:rFonts w:eastAsia="Calibri" w:hint="cs"/>
          <w:rtl/>
          <w:lang w:bidi="ar-SY"/>
        </w:rPr>
        <w:t xml:space="preserve"> ضيقة النطاق</w:t>
      </w:r>
      <w:r w:rsidRPr="00447F3F">
        <w:rPr>
          <w:rFonts w:eastAsia="Calibri"/>
          <w:rtl/>
          <w:lang w:bidi="ar-SY"/>
        </w:rPr>
        <w:t xml:space="preserve"> وفقا</w:t>
      </w:r>
      <w:r w:rsidRPr="00447F3F">
        <w:rPr>
          <w:rFonts w:eastAsia="Calibri" w:hint="cs"/>
          <w:rtl/>
          <w:lang w:bidi="ar-SY"/>
        </w:rPr>
        <w:t>ً</w:t>
      </w:r>
      <w:r w:rsidRPr="00447F3F">
        <w:rPr>
          <w:rFonts w:eastAsia="Calibri"/>
          <w:rtl/>
          <w:lang w:bidi="ar-SY"/>
        </w:rPr>
        <w:t xml:space="preserve"> للرقم</w:t>
      </w:r>
      <w:r w:rsidRPr="00447F3F">
        <w:rPr>
          <w:rFonts w:eastAsia="Calibri" w:hint="cs"/>
          <w:rtl/>
          <w:lang w:bidi="ar-SY"/>
        </w:rPr>
        <w:t xml:space="preserve"> </w:t>
      </w:r>
      <w:r w:rsidRPr="00447F3F">
        <w:rPr>
          <w:rFonts w:eastAsia="Calibri"/>
          <w:lang w:bidi="ar-SY"/>
        </w:rPr>
        <w:t>23.1</w:t>
      </w:r>
      <w:r w:rsidRPr="00447F3F">
        <w:rPr>
          <w:rFonts w:eastAsia="Calibri" w:hint="cs"/>
          <w:rtl/>
          <w:lang w:bidi="ar-SY"/>
        </w:rPr>
        <w:t xml:space="preserve"> من لوائح الراديو </w:t>
      </w:r>
      <w:r w:rsidRPr="00447F3F">
        <w:rPr>
          <w:rFonts w:eastAsia="Calibri"/>
          <w:rtl/>
          <w:lang w:bidi="ar-SY"/>
        </w:rPr>
        <w:t>في</w:t>
      </w:r>
      <w:r w:rsidR="00A82C0D">
        <w:rPr>
          <w:rFonts w:eastAsia="Calibri" w:hint="cs"/>
          <w:rtl/>
          <w:lang w:bidi="ar-SY"/>
        </w:rPr>
        <w:t> </w:t>
      </w:r>
      <w:r w:rsidRPr="00447F3F">
        <w:rPr>
          <w:rFonts w:eastAsia="Calibri" w:hint="cs"/>
          <w:rtl/>
          <w:lang w:bidi="ar-SY"/>
        </w:rPr>
        <w:t>ال</w:t>
      </w:r>
      <w:r w:rsidRPr="00447F3F">
        <w:rPr>
          <w:rFonts w:eastAsia="Calibri"/>
          <w:rtl/>
          <w:lang w:bidi="ar-SY"/>
        </w:rPr>
        <w:t>نطاقات التردد</w:t>
      </w:r>
      <w:r w:rsidRPr="00447F3F">
        <w:rPr>
          <w:rFonts w:eastAsia="Calibri" w:hint="cs"/>
          <w:rtl/>
          <w:lang w:bidi="ar-SY"/>
        </w:rPr>
        <w:t xml:space="preserve">ية ما دون </w:t>
      </w:r>
      <w:r w:rsidRPr="00447F3F">
        <w:rPr>
          <w:rFonts w:eastAsia="Calibri"/>
          <w:lang w:bidi="ar-SY"/>
        </w:rPr>
        <w:t>15</w:t>
      </w:r>
      <w:r w:rsidR="00A82C0D">
        <w:rPr>
          <w:rFonts w:eastAsia="Calibri" w:hint="eastAsia"/>
          <w:rtl/>
          <w:lang w:bidi="ar-SY"/>
        </w:rPr>
        <w:t> </w:t>
      </w:r>
      <w:r w:rsidRPr="00447F3F">
        <w:rPr>
          <w:rFonts w:eastAsia="Calibri"/>
          <w:lang w:bidi="ar-SY"/>
        </w:rPr>
        <w:t>GHz</w:t>
      </w:r>
      <w:r w:rsidRPr="00447F3F">
        <w:rPr>
          <w:rFonts w:eastAsia="Calibri" w:hint="cs"/>
          <w:rtl/>
          <w:lang w:bidi="ar-SY"/>
        </w:rPr>
        <w:t xml:space="preserve">، </w:t>
      </w:r>
      <w:r w:rsidRPr="00447F3F">
        <w:rPr>
          <w:rFonts w:eastAsia="Calibri"/>
          <w:rtl/>
          <w:lang w:bidi="ar-SY"/>
        </w:rPr>
        <w:t xml:space="preserve">لا بد من توخي </w:t>
      </w:r>
      <w:r w:rsidRPr="00447F3F">
        <w:rPr>
          <w:rFonts w:eastAsia="Calibri" w:hint="cs"/>
          <w:rtl/>
          <w:lang w:bidi="ar-SY"/>
        </w:rPr>
        <w:t>الحرص</w:t>
      </w:r>
      <w:r w:rsidRPr="00447F3F">
        <w:rPr>
          <w:rFonts w:eastAsia="Calibri"/>
          <w:rtl/>
          <w:lang w:bidi="ar-SY"/>
        </w:rPr>
        <w:t xml:space="preserve"> في تقييم </w:t>
      </w:r>
      <w:r w:rsidRPr="00447F3F">
        <w:rPr>
          <w:rFonts w:eastAsia="Calibri" w:hint="cs"/>
          <w:rtl/>
          <w:lang w:bidi="ar-SY"/>
        </w:rPr>
        <w:t>القدرة</w:t>
      </w:r>
      <w:r w:rsidRPr="00447F3F">
        <w:rPr>
          <w:rFonts w:eastAsia="Calibri"/>
          <w:rtl/>
          <w:lang w:bidi="ar-SY"/>
        </w:rPr>
        <w:t xml:space="preserve"> القصوى لكل</w:t>
      </w:r>
      <w:r w:rsidRPr="00447F3F">
        <w:rPr>
          <w:rFonts w:eastAsia="Calibri" w:hint="cs"/>
          <w:rtl/>
          <w:lang w:bidi="ar-SY"/>
        </w:rPr>
        <w:t xml:space="preserve"> نطاق بعرض </w:t>
      </w:r>
      <w:r w:rsidRPr="00447F3F">
        <w:rPr>
          <w:rFonts w:eastAsia="Calibri"/>
          <w:lang w:bidi="ar-SY"/>
        </w:rPr>
        <w:t>kHz</w:t>
      </w:r>
      <w:r w:rsidR="00A82C0D">
        <w:rPr>
          <w:rFonts w:eastAsia="Calibri"/>
          <w:lang w:bidi="ar-SY"/>
        </w:rPr>
        <w:t> </w:t>
      </w:r>
      <w:r w:rsidRPr="00447F3F">
        <w:rPr>
          <w:rFonts w:eastAsia="Calibri"/>
          <w:lang w:bidi="ar-SY"/>
        </w:rPr>
        <w:t>4</w:t>
      </w:r>
      <w:r w:rsidRPr="00447F3F">
        <w:rPr>
          <w:rFonts w:eastAsia="Calibri" w:hint="cs"/>
          <w:rtl/>
          <w:lang w:bidi="ar-SY"/>
        </w:rPr>
        <w:t xml:space="preserve"> في هذه الموجات الحاملة، نظراً لما تحتويه من مكونات طيفية متعددة و</w:t>
      </w:r>
      <w:r w:rsidRPr="00447F3F">
        <w:rPr>
          <w:rFonts w:eastAsia="Calibri"/>
          <w:rtl/>
          <w:lang w:bidi="ar-SY"/>
        </w:rPr>
        <w:t>متم</w:t>
      </w:r>
      <w:r w:rsidRPr="00447F3F">
        <w:rPr>
          <w:rFonts w:eastAsia="Calibri" w:hint="cs"/>
          <w:rtl/>
          <w:lang w:bidi="ar-SY"/>
        </w:rPr>
        <w:t>ا</w:t>
      </w:r>
      <w:r w:rsidRPr="00447F3F">
        <w:rPr>
          <w:rFonts w:eastAsia="Calibri"/>
          <w:rtl/>
          <w:lang w:bidi="ar-SY"/>
        </w:rPr>
        <w:t>يزة وهامة.</w:t>
      </w:r>
      <w:r w:rsidRPr="00447F3F">
        <w:rPr>
          <w:rFonts w:eastAsia="Calibri" w:hint="cs"/>
          <w:rtl/>
          <w:lang w:bidi="ar-SY"/>
        </w:rPr>
        <w:t xml:space="preserve"> ومن ثم، </w:t>
      </w:r>
      <w:r w:rsidRPr="00447F3F">
        <w:rPr>
          <w:rFonts w:eastAsia="Calibri"/>
          <w:rtl/>
          <w:lang w:bidi="ar-SY"/>
        </w:rPr>
        <w:t>فمن المهم النظر في الشكل الطيفي الفعلي</w:t>
      </w:r>
      <w:r w:rsidRPr="00447F3F">
        <w:rPr>
          <w:rFonts w:eastAsia="Calibri" w:hint="cs"/>
          <w:rtl/>
          <w:lang w:bidi="ar-SY"/>
        </w:rPr>
        <w:t xml:space="preserve"> للموجات الحاملة ل</w:t>
      </w:r>
      <w:r w:rsidRPr="00447F3F">
        <w:rPr>
          <w:rFonts w:eastAsia="Calibri"/>
          <w:rtl/>
          <w:lang w:bidi="ar-SY"/>
        </w:rPr>
        <w:t>لتتبع والقياس عن بعد والتحكم</w:t>
      </w:r>
      <w:r w:rsidRPr="00447F3F">
        <w:rPr>
          <w:rFonts w:eastAsia="Calibri" w:hint="cs"/>
          <w:rtl/>
          <w:lang w:bidi="ar-SY"/>
        </w:rPr>
        <w:t xml:space="preserve"> </w:t>
      </w:r>
      <w:r w:rsidRPr="00447F3F">
        <w:rPr>
          <w:rFonts w:eastAsia="Calibri"/>
          <w:lang w:bidi="ar-SY"/>
        </w:rPr>
        <w:t>(TT&amp;C)</w:t>
      </w:r>
      <w:r w:rsidRPr="00447F3F">
        <w:rPr>
          <w:rFonts w:eastAsia="Calibri" w:hint="cs"/>
          <w:rtl/>
          <w:lang w:bidi="ar-SY"/>
        </w:rPr>
        <w:t xml:space="preserve"> </w:t>
      </w:r>
      <w:r w:rsidRPr="00447F3F">
        <w:rPr>
          <w:rFonts w:eastAsia="Calibri"/>
          <w:rtl/>
          <w:lang w:bidi="ar-SY"/>
        </w:rPr>
        <w:t>عند اختيار أسوأ عرض نطاق</w:t>
      </w:r>
      <w:r w:rsidRPr="00447F3F">
        <w:rPr>
          <w:rFonts w:eastAsia="Calibri" w:hint="cs"/>
          <w:rtl/>
          <w:lang w:bidi="ar-SY"/>
        </w:rPr>
        <w:t xml:space="preserve"> بقيمة </w:t>
      </w:r>
      <w:r w:rsidRPr="00447F3F">
        <w:rPr>
          <w:rFonts w:eastAsia="Calibri"/>
          <w:lang w:bidi="ar-SY"/>
        </w:rPr>
        <w:t>kHz</w:t>
      </w:r>
      <w:r w:rsidR="00A82C0D">
        <w:rPr>
          <w:rFonts w:eastAsia="Calibri"/>
          <w:lang w:bidi="ar-SY"/>
        </w:rPr>
        <w:t> </w:t>
      </w:r>
      <w:r w:rsidRPr="00447F3F">
        <w:rPr>
          <w:rFonts w:eastAsia="Calibri"/>
          <w:lang w:bidi="ar-SY"/>
        </w:rPr>
        <w:t>4</w:t>
      </w:r>
      <w:r w:rsidRPr="00447F3F">
        <w:rPr>
          <w:rFonts w:eastAsia="Calibri" w:hint="cs"/>
          <w:rtl/>
          <w:lang w:bidi="ar-SY"/>
        </w:rPr>
        <w:t xml:space="preserve"> </w:t>
      </w:r>
      <w:r w:rsidRPr="00447F3F">
        <w:rPr>
          <w:rFonts w:eastAsia="Calibri"/>
          <w:rtl/>
          <w:lang w:bidi="ar-SY"/>
        </w:rPr>
        <w:t xml:space="preserve">لتقييم كثافة </w:t>
      </w:r>
      <w:r w:rsidRPr="00447F3F">
        <w:rPr>
          <w:rFonts w:eastAsia="Calibri" w:hint="cs"/>
          <w:rtl/>
          <w:lang w:bidi="ar-SY"/>
        </w:rPr>
        <w:t>القدرة</w:t>
      </w:r>
      <w:r w:rsidRPr="00447F3F">
        <w:rPr>
          <w:rFonts w:eastAsia="Calibri"/>
          <w:rtl/>
          <w:lang w:bidi="ar-SY"/>
        </w:rPr>
        <w:t xml:space="preserve"> القصوى</w:t>
      </w:r>
      <w:r w:rsidRPr="00447F3F">
        <w:rPr>
          <w:rFonts w:eastAsia="Calibri"/>
          <w:lang w:bidi="ar-SY"/>
        </w:rPr>
        <w:t>.</w:t>
      </w:r>
    </w:p>
    <w:p w:rsidR="00897469" w:rsidRPr="00447F3F" w:rsidRDefault="008C0B37" w:rsidP="00800375">
      <w:pPr>
        <w:pStyle w:val="Annextitle"/>
        <w:rPr>
          <w:rFonts w:eastAsia="Calibri"/>
          <w:lang w:bidi="ar-SY"/>
        </w:rPr>
      </w:pPr>
      <w:r>
        <w:rPr>
          <w:rFonts w:eastAsia="Calibri"/>
          <w:rtl/>
          <w:lang w:bidi="ar-SY"/>
        </w:rPr>
        <w:br w:type="page"/>
      </w:r>
      <w:r w:rsidR="00897469" w:rsidRPr="00447F3F">
        <w:rPr>
          <w:rFonts w:eastAsia="Calibri" w:hint="cs"/>
          <w:rtl/>
          <w:lang w:bidi="ar-SY"/>
        </w:rPr>
        <w:lastRenderedPageBreak/>
        <w:t xml:space="preserve">الملحق </w:t>
      </w:r>
      <w:r w:rsidR="00897469" w:rsidRPr="00447F3F">
        <w:rPr>
          <w:rFonts w:eastAsia="Calibri"/>
          <w:lang w:bidi="ar-SY"/>
        </w:rPr>
        <w:t>2</w:t>
      </w:r>
    </w:p>
    <w:p w:rsidR="00897469" w:rsidRPr="00447F3F" w:rsidRDefault="00897469" w:rsidP="00A82C0D">
      <w:pPr>
        <w:pStyle w:val="Annextitle"/>
        <w:rPr>
          <w:rFonts w:eastAsia="Calibri"/>
          <w:rtl/>
          <w:lang w:bidi="ar-SY"/>
        </w:rPr>
      </w:pPr>
      <w:r w:rsidRPr="00447F3F">
        <w:rPr>
          <w:rFonts w:eastAsia="Calibri"/>
          <w:rtl/>
          <w:lang w:bidi="ar-SY"/>
        </w:rPr>
        <w:t xml:space="preserve">حساب كثافة القدرة القصوى (قيمة متوسطة في نطاق </w:t>
      </w:r>
      <w:r w:rsidRPr="00447F3F">
        <w:rPr>
          <w:rFonts w:eastAsia="Calibri"/>
          <w:lang w:bidi="ar-SY"/>
        </w:rPr>
        <w:t>MH</w:t>
      </w:r>
      <w:r w:rsidR="00384A41" w:rsidRPr="00447F3F">
        <w:rPr>
          <w:rFonts w:eastAsia="Calibri"/>
          <w:lang w:bidi="ar-SY"/>
        </w:rPr>
        <w:t>z</w:t>
      </w:r>
      <w:r w:rsidRPr="00447F3F">
        <w:rPr>
          <w:rFonts w:eastAsia="Calibri"/>
          <w:lang w:bidi="ar-SY"/>
        </w:rPr>
        <w:t xml:space="preserve"> 1</w:t>
      </w:r>
      <w:r w:rsidR="00A82C0D">
        <w:rPr>
          <w:rFonts w:eastAsia="Calibri"/>
          <w:rtl/>
          <w:lang w:bidi="ar-SY"/>
        </w:rPr>
        <w:t>)</w:t>
      </w:r>
      <w:r w:rsidR="00A82C0D">
        <w:rPr>
          <w:rFonts w:eastAsia="Calibri" w:hint="cs"/>
          <w:rtl/>
          <w:lang w:bidi="ar-SY"/>
        </w:rPr>
        <w:br/>
      </w:r>
      <w:r w:rsidRPr="00447F3F">
        <w:rPr>
          <w:rFonts w:eastAsia="Calibri"/>
          <w:rtl/>
          <w:lang w:bidi="ar-SY"/>
        </w:rPr>
        <w:t>في موج</w:t>
      </w:r>
      <w:r w:rsidRPr="00447F3F">
        <w:rPr>
          <w:rFonts w:eastAsia="Calibri" w:hint="cs"/>
          <w:rtl/>
          <w:lang w:bidi="ar-SY"/>
        </w:rPr>
        <w:t>ات</w:t>
      </w:r>
      <w:r w:rsidRPr="00447F3F">
        <w:rPr>
          <w:rFonts w:eastAsia="Calibri"/>
          <w:rtl/>
          <w:lang w:bidi="ar-SY"/>
        </w:rPr>
        <w:t xml:space="preserve"> حاملة </w:t>
      </w:r>
      <w:r w:rsidRPr="00447F3F">
        <w:rPr>
          <w:rFonts w:eastAsia="Calibri" w:hint="cs"/>
          <w:rtl/>
          <w:lang w:bidi="ar-SY"/>
        </w:rPr>
        <w:t>رقمية أو موجات حاملة ل</w:t>
      </w:r>
      <w:r w:rsidRPr="00447F3F">
        <w:rPr>
          <w:rFonts w:eastAsia="Calibri"/>
          <w:rtl/>
          <w:lang w:bidi="ar-SY"/>
        </w:rPr>
        <w:t>لتتب</w:t>
      </w:r>
      <w:r w:rsidR="00A82C0D">
        <w:rPr>
          <w:rFonts w:eastAsia="Calibri" w:hint="cs"/>
          <w:rtl/>
          <w:lang w:bidi="ar-SY"/>
        </w:rPr>
        <w:t>ُّ</w:t>
      </w:r>
      <w:r w:rsidR="00A82C0D">
        <w:rPr>
          <w:rFonts w:eastAsia="Calibri"/>
          <w:rtl/>
          <w:lang w:bidi="ar-SY"/>
        </w:rPr>
        <w:t>ع والقياس</w:t>
      </w:r>
      <w:r w:rsidR="00A82C0D">
        <w:rPr>
          <w:rFonts w:eastAsia="Calibri" w:hint="cs"/>
          <w:rtl/>
          <w:lang w:bidi="ar-SY"/>
        </w:rPr>
        <w:br/>
      </w:r>
      <w:r w:rsidRPr="00447F3F">
        <w:rPr>
          <w:rFonts w:eastAsia="Calibri"/>
          <w:rtl/>
          <w:lang w:bidi="ar-SY"/>
        </w:rPr>
        <w:t>عن ب</w:t>
      </w:r>
      <w:r w:rsidR="00A82C0D">
        <w:rPr>
          <w:rFonts w:eastAsia="Calibri" w:hint="cs"/>
          <w:rtl/>
          <w:lang w:bidi="ar-SY"/>
        </w:rPr>
        <w:t>ُ</w:t>
      </w:r>
      <w:r w:rsidRPr="00447F3F">
        <w:rPr>
          <w:rFonts w:eastAsia="Calibri"/>
          <w:rtl/>
          <w:lang w:bidi="ar-SY"/>
        </w:rPr>
        <w:t>عد والتحكم</w:t>
      </w:r>
      <w:r w:rsidRPr="00447F3F">
        <w:rPr>
          <w:rFonts w:eastAsia="Calibri" w:hint="cs"/>
          <w:rtl/>
          <w:lang w:bidi="ar-SY"/>
        </w:rPr>
        <w:t xml:space="preserve"> </w:t>
      </w:r>
      <w:r w:rsidRPr="00447F3F">
        <w:rPr>
          <w:rFonts w:eastAsia="Calibri"/>
          <w:lang w:bidi="ar-SY"/>
        </w:rPr>
        <w:t>(TT&amp;C)</w:t>
      </w:r>
    </w:p>
    <w:p w:rsidR="00897469" w:rsidRPr="00447F3F" w:rsidRDefault="00897469" w:rsidP="00184F5C">
      <w:pPr>
        <w:pStyle w:val="Normalaftertitle"/>
        <w:rPr>
          <w:rFonts w:eastAsia="Calibri"/>
          <w:lang w:bidi="ar-SY"/>
        </w:rPr>
      </w:pPr>
      <w:r w:rsidRPr="00447F3F">
        <w:rPr>
          <w:rFonts w:eastAsia="Calibri" w:hint="cs"/>
          <w:rtl/>
          <w:lang w:bidi="ar-SY"/>
        </w:rPr>
        <w:t>يرد أدناه أسلوب</w:t>
      </w:r>
      <w:r w:rsidRPr="00447F3F">
        <w:rPr>
          <w:rFonts w:eastAsia="Calibri"/>
          <w:rtl/>
          <w:lang w:bidi="ar-SY"/>
        </w:rPr>
        <w:t xml:space="preserve"> حساب مستوى</w:t>
      </w:r>
      <w:r w:rsidRPr="00447F3F">
        <w:rPr>
          <w:rFonts w:eastAsia="Calibri" w:hint="cs"/>
          <w:rtl/>
          <w:lang w:bidi="ar-SY"/>
        </w:rPr>
        <w:t xml:space="preserve"> القدرة </w:t>
      </w:r>
      <w:r w:rsidRPr="00447F3F">
        <w:rPr>
          <w:rFonts w:eastAsia="Calibri"/>
          <w:rtl/>
          <w:lang w:bidi="ar-SY"/>
        </w:rPr>
        <w:t xml:space="preserve">في النطاق </w:t>
      </w:r>
      <w:r w:rsidRPr="00447F3F">
        <w:rPr>
          <w:rFonts w:eastAsia="Calibri"/>
          <w:lang w:bidi="ar-SY"/>
        </w:rPr>
        <w:t>MH</w:t>
      </w:r>
      <w:r w:rsidR="00384A41" w:rsidRPr="00447F3F">
        <w:rPr>
          <w:rFonts w:eastAsia="Calibri"/>
          <w:lang w:bidi="ar-SY"/>
        </w:rPr>
        <w:t>z</w:t>
      </w:r>
      <w:r w:rsidR="00184F5C">
        <w:rPr>
          <w:rFonts w:eastAsia="Calibri"/>
          <w:lang w:bidi="ar-SY"/>
        </w:rPr>
        <w:t> </w:t>
      </w:r>
      <w:r w:rsidRPr="00447F3F">
        <w:rPr>
          <w:rFonts w:eastAsia="Calibri"/>
          <w:lang w:bidi="ar-SY"/>
        </w:rPr>
        <w:t>1</w:t>
      </w:r>
      <w:r w:rsidRPr="00447F3F">
        <w:rPr>
          <w:rFonts w:eastAsia="Calibri" w:hint="cs"/>
          <w:rtl/>
          <w:lang w:bidi="ar-SY"/>
        </w:rPr>
        <w:t xml:space="preserve"> </w:t>
      </w:r>
      <w:r w:rsidRPr="00447F3F">
        <w:rPr>
          <w:rFonts w:eastAsia="Calibri"/>
          <w:rtl/>
          <w:lang w:bidi="ar-SY"/>
        </w:rPr>
        <w:t>الأسوأ</w:t>
      </w:r>
      <w:r w:rsidRPr="00447F3F">
        <w:rPr>
          <w:rFonts w:eastAsia="Calibri" w:hint="cs"/>
          <w:rtl/>
          <w:lang w:bidi="ar-SY"/>
        </w:rPr>
        <w:t xml:space="preserve"> </w:t>
      </w:r>
      <w:r w:rsidR="00184F5C">
        <w:rPr>
          <w:rFonts w:eastAsia="Calibri"/>
        </w:rPr>
        <w:t>(W/MHz)</w:t>
      </w:r>
      <w:r w:rsidRPr="00447F3F">
        <w:rPr>
          <w:rFonts w:eastAsia="Calibri" w:hint="cs"/>
          <w:rtl/>
        </w:rPr>
        <w:t>.</w:t>
      </w:r>
    </w:p>
    <w:p w:rsidR="00897469" w:rsidRPr="00447F3F" w:rsidRDefault="00897469" w:rsidP="00A82C0D">
      <w:pPr>
        <w:pStyle w:val="Heading1"/>
        <w:rPr>
          <w:rFonts w:eastAsia="Calibri"/>
          <w:rtl/>
          <w:lang w:bidi="ar-SY"/>
        </w:rPr>
      </w:pPr>
      <w:r w:rsidRPr="00447F3F">
        <w:rPr>
          <w:rFonts w:eastAsia="Calibri"/>
          <w:lang w:bidi="ar-SY"/>
        </w:rPr>
        <w:t>1</w:t>
      </w:r>
      <w:r w:rsidRPr="00447F3F">
        <w:rPr>
          <w:rFonts w:eastAsia="Calibri"/>
          <w:lang w:bidi="ar-SY"/>
        </w:rPr>
        <w:tab/>
      </w:r>
      <w:r w:rsidRPr="00447F3F">
        <w:rPr>
          <w:rFonts w:eastAsia="Calibri" w:hint="cs"/>
          <w:rtl/>
          <w:lang w:bidi="ar-SY"/>
        </w:rPr>
        <w:t xml:space="preserve">الموجة الحاملة الرقمية ذات عرض النطاق اللازم الذي يزيد عن </w:t>
      </w:r>
      <w:r w:rsidRPr="00447F3F">
        <w:rPr>
          <w:rFonts w:eastAsia="Calibri"/>
          <w:lang w:bidi="ar-SY"/>
        </w:rPr>
        <w:t>MH</w:t>
      </w:r>
      <w:r w:rsidR="00800375" w:rsidRPr="00447F3F">
        <w:rPr>
          <w:rFonts w:eastAsia="Calibri"/>
          <w:lang w:bidi="ar-SY"/>
        </w:rPr>
        <w:t>z</w:t>
      </w:r>
      <w:r w:rsidRPr="00447F3F">
        <w:rPr>
          <w:rFonts w:eastAsia="Calibri"/>
          <w:lang w:bidi="ar-SY"/>
        </w:rPr>
        <w:t xml:space="preserve"> 1</w:t>
      </w:r>
    </w:p>
    <w:p w:rsidR="00897469" w:rsidRPr="00447F3F" w:rsidRDefault="00897469" w:rsidP="00447F3F">
      <w:pPr>
        <w:overflowPunct/>
        <w:autoSpaceDE/>
        <w:autoSpaceDN/>
        <w:adjustRightInd/>
        <w:textAlignment w:val="auto"/>
        <w:rPr>
          <w:rFonts w:eastAsia="Calibri"/>
          <w:rtl/>
          <w:lang w:bidi="ar-SY"/>
        </w:rPr>
      </w:pPr>
      <w:r w:rsidRPr="00447F3F">
        <w:rPr>
          <w:rFonts w:eastAsia="Calibri" w:hint="cs"/>
          <w:rtl/>
          <w:lang w:bidi="ar-SY"/>
        </w:rPr>
        <w:t xml:space="preserve">تعطى </w:t>
      </w:r>
      <w:r w:rsidRPr="00447F3F">
        <w:rPr>
          <w:rFonts w:eastAsia="Calibri"/>
          <w:rtl/>
          <w:lang w:bidi="ar-SY"/>
        </w:rPr>
        <w:t>كثافة القدرة القصوى لكل هرتز</w:t>
      </w:r>
      <w:r w:rsidRPr="00447F3F">
        <w:rPr>
          <w:rFonts w:eastAsia="Calibri" w:hint="cs"/>
          <w:rtl/>
          <w:lang w:bidi="ar-SY"/>
        </w:rPr>
        <w:t xml:space="preserve"> في الموجة الحاملة الرقمية كما يلي:</w:t>
      </w:r>
    </w:p>
    <w:p w:rsidR="00897469" w:rsidRPr="00447F3F" w:rsidRDefault="00897469" w:rsidP="00A82C0D">
      <w:pPr>
        <w:tabs>
          <w:tab w:val="center" w:pos="4820"/>
          <w:tab w:val="right" w:pos="9639"/>
        </w:tabs>
        <w:spacing w:before="240" w:after="240"/>
        <w:rPr>
          <w:rFonts w:eastAsia="Calibri"/>
          <w:rtl/>
          <w:lang w:bidi="ar-SY"/>
        </w:rPr>
      </w:pPr>
      <w:r w:rsidRPr="00447F3F">
        <w:rPr>
          <w:rFonts w:eastAsia="Calibri" w:hint="cs"/>
          <w:rtl/>
          <w:lang w:bidi="ar-SY"/>
        </w:rPr>
        <w:tab/>
      </w:r>
      <w:r w:rsidRPr="00447F3F">
        <w:rPr>
          <w:rFonts w:eastAsia="Calibri"/>
          <w:i/>
          <w:iCs/>
          <w:lang w:bidi="ar-SY"/>
        </w:rPr>
        <w:t>P</w:t>
      </w:r>
      <w:r w:rsidRPr="00447F3F">
        <w:rPr>
          <w:rFonts w:eastAsia="Calibri"/>
          <w:i/>
          <w:iCs/>
          <w:vertAlign w:val="subscript"/>
          <w:lang w:bidi="ar-SY"/>
        </w:rPr>
        <w:t>o</w:t>
      </w:r>
      <w:r w:rsidRPr="00447F3F">
        <w:rPr>
          <w:rFonts w:eastAsia="Calibri"/>
          <w:vertAlign w:val="subscript"/>
          <w:lang w:bidi="ar-SY"/>
        </w:rPr>
        <w:t xml:space="preserve"> </w:t>
      </w:r>
      <w:r w:rsidRPr="00447F3F">
        <w:rPr>
          <w:rFonts w:eastAsia="Calibri"/>
          <w:lang w:bidi="ar-SY"/>
        </w:rPr>
        <w:t xml:space="preserve">= </w:t>
      </w:r>
      <w:proofErr w:type="spellStart"/>
      <w:r w:rsidRPr="00447F3F">
        <w:rPr>
          <w:rFonts w:eastAsia="Calibri"/>
          <w:i/>
          <w:iCs/>
          <w:lang w:bidi="ar-SY"/>
        </w:rPr>
        <w:t>P</w:t>
      </w:r>
      <w:r w:rsidRPr="00447F3F">
        <w:rPr>
          <w:rFonts w:eastAsia="Calibri"/>
          <w:i/>
          <w:iCs/>
          <w:vertAlign w:val="subscript"/>
          <w:lang w:bidi="ar-SY"/>
        </w:rPr>
        <w:t>t</w:t>
      </w:r>
      <w:proofErr w:type="spellEnd"/>
      <w:r w:rsidRPr="00447F3F">
        <w:rPr>
          <w:rFonts w:eastAsia="Calibri"/>
          <w:lang w:bidi="ar-SY"/>
        </w:rPr>
        <w:t>/</w:t>
      </w:r>
      <w:r w:rsidRPr="00447F3F">
        <w:rPr>
          <w:rFonts w:eastAsia="Calibri"/>
          <w:i/>
          <w:iCs/>
          <w:lang w:bidi="ar-SY"/>
        </w:rPr>
        <w:t>B</w:t>
      </w:r>
      <w:r w:rsidRPr="00447F3F">
        <w:rPr>
          <w:rFonts w:eastAsia="Calibri"/>
          <w:lang w:bidi="ar-SY"/>
        </w:rPr>
        <w:t xml:space="preserve">    </w:t>
      </w:r>
      <w:r w:rsidR="008C0B37">
        <w:rPr>
          <w:rFonts w:eastAsia="Calibri"/>
          <w:lang w:bidi="ar-SY"/>
        </w:rPr>
        <w:t xml:space="preserve">  (W/Hz)</w:t>
      </w:r>
      <w:r w:rsidRPr="00447F3F">
        <w:rPr>
          <w:rFonts w:eastAsia="Calibri"/>
          <w:lang w:bidi="ar-SY"/>
        </w:rPr>
        <w:t xml:space="preserve"> </w:t>
      </w:r>
      <w:r w:rsidRPr="00447F3F">
        <w:rPr>
          <w:rFonts w:eastAsia="Calibri" w:hint="cs"/>
          <w:rtl/>
          <w:lang w:bidi="ar-SY"/>
        </w:rPr>
        <w:tab/>
      </w:r>
      <w:r w:rsidRPr="00447F3F">
        <w:rPr>
          <w:rFonts w:eastAsia="Calibri"/>
          <w:lang w:bidi="ar-SY"/>
        </w:rPr>
        <w:t>(15)</w:t>
      </w:r>
    </w:p>
    <w:p w:rsidR="00897469" w:rsidRPr="00447F3F" w:rsidRDefault="00897469" w:rsidP="00447F3F">
      <w:pPr>
        <w:overflowPunct/>
        <w:autoSpaceDE/>
        <w:autoSpaceDN/>
        <w:adjustRightInd/>
        <w:textAlignment w:val="auto"/>
        <w:rPr>
          <w:rFonts w:eastAsia="Calibri"/>
          <w:rtl/>
          <w:lang w:bidi="ar-SY"/>
        </w:rPr>
      </w:pPr>
      <w:r w:rsidRPr="00447F3F">
        <w:rPr>
          <w:rFonts w:eastAsia="Calibri"/>
          <w:rtl/>
          <w:lang w:bidi="ar-SY"/>
        </w:rPr>
        <w:t>حيث</w:t>
      </w:r>
      <w:r w:rsidRPr="00447F3F">
        <w:rPr>
          <w:rFonts w:eastAsia="Calibri"/>
          <w:lang w:bidi="ar-SY"/>
        </w:rPr>
        <w:t>:</w:t>
      </w:r>
    </w:p>
    <w:p w:rsidR="00897469" w:rsidRPr="00447F3F" w:rsidRDefault="00A82C0D" w:rsidP="008C0B37">
      <w:pPr>
        <w:pStyle w:val="Equationlegend"/>
        <w:rPr>
          <w:rFonts w:eastAsia="Calibri"/>
          <w:rtl/>
          <w:lang w:bidi="ar-SY"/>
        </w:rPr>
      </w:pPr>
      <w:r>
        <w:rPr>
          <w:rFonts w:eastAsia="Calibri" w:hint="cs"/>
          <w:i/>
          <w:iCs/>
          <w:rtl/>
          <w:lang w:bidi="ar-EG"/>
        </w:rPr>
        <w:tab/>
      </w:r>
      <w:r w:rsidR="00897469" w:rsidRPr="00447F3F">
        <w:rPr>
          <w:rFonts w:eastAsia="Calibri"/>
          <w:i/>
          <w:iCs/>
        </w:rPr>
        <w:t>P</w:t>
      </w:r>
      <w:r w:rsidR="00897469" w:rsidRPr="00447F3F">
        <w:rPr>
          <w:rFonts w:eastAsia="Calibri"/>
          <w:i/>
          <w:iCs/>
          <w:position w:val="-4"/>
        </w:rPr>
        <w:t>t</w:t>
      </w:r>
      <w:r w:rsidR="00897469" w:rsidRPr="00447F3F">
        <w:rPr>
          <w:rFonts w:eastAsia="Calibri" w:hint="cs"/>
          <w:rtl/>
          <w:lang w:bidi="ar-SY"/>
        </w:rPr>
        <w:t>:</w:t>
      </w:r>
      <w:r w:rsidR="008C0B37">
        <w:rPr>
          <w:rFonts w:eastAsia="Calibri" w:hint="cs"/>
          <w:rtl/>
          <w:lang w:bidi="ar-SY"/>
        </w:rPr>
        <w:tab/>
      </w:r>
      <w:r w:rsidR="00897469" w:rsidRPr="008C0B37">
        <w:rPr>
          <w:rFonts w:eastAsia="Calibri" w:hint="cs"/>
          <w:szCs w:val="22"/>
          <w:rtl/>
        </w:rPr>
        <w:t>إجمالي</w:t>
      </w:r>
      <w:r w:rsidR="00897469" w:rsidRPr="00447F3F">
        <w:rPr>
          <w:rFonts w:eastAsia="Calibri" w:hint="cs"/>
          <w:rtl/>
          <w:lang w:val="fr-CH" w:bidi="ar-SY"/>
        </w:rPr>
        <w:t xml:space="preserve"> قدرة الموجة الحاملة </w:t>
      </w:r>
      <w:r w:rsidR="00897469" w:rsidRPr="00447F3F">
        <w:rPr>
          <w:rFonts w:eastAsia="Calibri"/>
          <w:lang w:bidi="ar-SY"/>
        </w:rPr>
        <w:t xml:space="preserve"> (W)</w:t>
      </w:r>
    </w:p>
    <w:p w:rsidR="00897469" w:rsidRPr="00447F3F" w:rsidRDefault="00A82C0D" w:rsidP="008C0B37">
      <w:pPr>
        <w:pStyle w:val="Equationlegend"/>
        <w:rPr>
          <w:rFonts w:eastAsia="Calibri"/>
          <w:rtl/>
          <w:lang w:bidi="ar-SY"/>
        </w:rPr>
      </w:pPr>
      <w:r>
        <w:rPr>
          <w:rFonts w:eastAsia="Calibri" w:hint="cs"/>
          <w:i/>
          <w:iCs/>
          <w:rtl/>
          <w:lang w:bidi="ar-SY"/>
        </w:rPr>
        <w:tab/>
      </w:r>
      <w:r w:rsidR="00897469" w:rsidRPr="00447F3F">
        <w:rPr>
          <w:rFonts w:eastAsia="Calibri"/>
          <w:i/>
          <w:iCs/>
          <w:lang w:bidi="ar-SY"/>
        </w:rPr>
        <w:t>B</w:t>
      </w:r>
      <w:r w:rsidR="00897469" w:rsidRPr="00447F3F">
        <w:rPr>
          <w:rFonts w:eastAsia="Calibri" w:hint="cs"/>
          <w:rtl/>
          <w:lang w:bidi="ar-SY"/>
        </w:rPr>
        <w:t>:</w:t>
      </w:r>
      <w:r w:rsidR="008C0B37">
        <w:rPr>
          <w:rFonts w:eastAsia="Calibri" w:hint="cs"/>
          <w:rtl/>
          <w:lang w:bidi="ar-SY"/>
        </w:rPr>
        <w:tab/>
      </w:r>
      <w:r w:rsidR="00897469" w:rsidRPr="00447F3F">
        <w:rPr>
          <w:rFonts w:eastAsia="Calibri"/>
          <w:rtl/>
          <w:lang w:bidi="ar-SY"/>
        </w:rPr>
        <w:t>عر</w:t>
      </w:r>
      <w:bookmarkStart w:id="10" w:name="_GoBack"/>
      <w:bookmarkEnd w:id="10"/>
      <w:r w:rsidR="00897469" w:rsidRPr="00447F3F">
        <w:rPr>
          <w:rFonts w:eastAsia="Calibri"/>
          <w:rtl/>
          <w:lang w:bidi="ar-SY"/>
        </w:rPr>
        <w:t xml:space="preserve">ض النطاق اللازم </w:t>
      </w:r>
      <w:r w:rsidR="00897469" w:rsidRPr="00447F3F">
        <w:rPr>
          <w:rFonts w:eastAsia="Calibri" w:hint="cs"/>
          <w:rtl/>
          <w:lang w:bidi="ar-SY"/>
        </w:rPr>
        <w:t>للبث</w:t>
      </w:r>
      <w:r w:rsidR="00897469" w:rsidRPr="00447F3F">
        <w:rPr>
          <w:rFonts w:eastAsia="Calibri"/>
          <w:rtl/>
          <w:lang w:bidi="ar-SY"/>
        </w:rPr>
        <w:t xml:space="preserve"> الرقمي</w:t>
      </w:r>
      <w:r w:rsidR="00897469" w:rsidRPr="00447F3F">
        <w:rPr>
          <w:rFonts w:eastAsia="Calibri" w:hint="cs"/>
          <w:rtl/>
          <w:lang w:bidi="ar-SY"/>
        </w:rPr>
        <w:t xml:space="preserve"> </w:t>
      </w:r>
      <w:r w:rsidR="00897469" w:rsidRPr="00447F3F">
        <w:rPr>
          <w:rFonts w:eastAsia="Calibri"/>
          <w:lang w:bidi="ar-SY"/>
        </w:rPr>
        <w:t>(Hz)</w:t>
      </w:r>
      <w:r w:rsidR="00897469" w:rsidRPr="00447F3F">
        <w:rPr>
          <w:rFonts w:eastAsia="Calibri" w:hint="cs"/>
          <w:rtl/>
          <w:lang w:bidi="ar-SY"/>
        </w:rPr>
        <w:t>.</w:t>
      </w:r>
    </w:p>
    <w:p w:rsidR="00897469" w:rsidRPr="00447F3F" w:rsidRDefault="00897469" w:rsidP="008C0B37">
      <w:pPr>
        <w:overflowPunct/>
        <w:autoSpaceDE/>
        <w:autoSpaceDN/>
        <w:adjustRightInd/>
        <w:textAlignment w:val="auto"/>
        <w:rPr>
          <w:rFonts w:eastAsia="Calibri"/>
          <w:rtl/>
          <w:lang w:bidi="ar-SY"/>
        </w:rPr>
      </w:pPr>
      <w:r w:rsidRPr="00447F3F">
        <w:rPr>
          <w:rFonts w:eastAsia="Calibri" w:hint="cs"/>
          <w:rtl/>
          <w:lang w:bidi="ar-SY"/>
        </w:rPr>
        <w:t xml:space="preserve">وتعطى كثافة القدرة القصوى لكل نطاق بعرض </w:t>
      </w:r>
      <w:r w:rsidRPr="00447F3F">
        <w:rPr>
          <w:rFonts w:eastAsia="Calibri"/>
          <w:lang w:bidi="ar-SY"/>
        </w:rPr>
        <w:t>MH</w:t>
      </w:r>
      <w:r w:rsidR="00800375" w:rsidRPr="00447F3F">
        <w:rPr>
          <w:rFonts w:eastAsia="Calibri"/>
          <w:lang w:bidi="ar-SY"/>
        </w:rPr>
        <w:t>z</w:t>
      </w:r>
      <w:r w:rsidR="00184F5C">
        <w:rPr>
          <w:rFonts w:eastAsia="Calibri"/>
          <w:lang w:bidi="ar-SY"/>
        </w:rPr>
        <w:t> </w:t>
      </w:r>
      <w:r w:rsidRPr="00447F3F">
        <w:rPr>
          <w:rFonts w:eastAsia="Calibri"/>
          <w:lang w:bidi="ar-SY"/>
        </w:rPr>
        <w:t>1</w:t>
      </w:r>
      <w:r w:rsidRPr="00447F3F">
        <w:rPr>
          <w:rFonts w:eastAsia="Calibri" w:hint="cs"/>
          <w:rtl/>
          <w:lang w:bidi="ar-SY"/>
        </w:rPr>
        <w:t xml:space="preserve"> ب</w:t>
      </w:r>
      <w:r w:rsidRPr="00447F3F">
        <w:rPr>
          <w:rFonts w:eastAsia="Calibri"/>
          <w:rtl/>
          <w:lang w:bidi="ar-SY"/>
        </w:rPr>
        <w:t xml:space="preserve">ضرب نتيجة </w:t>
      </w:r>
      <w:r w:rsidRPr="00447F3F">
        <w:rPr>
          <w:rFonts w:eastAsia="Calibri" w:hint="cs"/>
          <w:rtl/>
          <w:lang w:bidi="ar-SY"/>
        </w:rPr>
        <w:t>ا</w:t>
      </w:r>
      <w:r w:rsidRPr="00447F3F">
        <w:rPr>
          <w:rFonts w:eastAsia="Calibri"/>
          <w:rtl/>
          <w:lang w:bidi="ar-SY"/>
        </w:rPr>
        <w:t xml:space="preserve">لمعادلة </w:t>
      </w:r>
      <w:r w:rsidRPr="00447F3F">
        <w:rPr>
          <w:rFonts w:eastAsia="Calibri"/>
          <w:lang w:bidi="ar-SY"/>
        </w:rPr>
        <w:t>(15)</w:t>
      </w:r>
      <w:r w:rsidRPr="00447F3F">
        <w:rPr>
          <w:rFonts w:eastAsia="Calibri"/>
          <w:rtl/>
          <w:lang w:bidi="ar-SY"/>
        </w:rPr>
        <w:t xml:space="preserve"> </w:t>
      </w:r>
      <w:r w:rsidRPr="00447F3F">
        <w:rPr>
          <w:rFonts w:eastAsia="Calibri" w:hint="cs"/>
          <w:rtl/>
          <w:lang w:bidi="ar-SY"/>
        </w:rPr>
        <w:t xml:space="preserve">بقيمة </w:t>
      </w:r>
      <w:r w:rsidRPr="00447F3F">
        <w:rPr>
          <w:rFonts w:eastAsia="Calibri"/>
          <w:lang w:bidi="ar-SY"/>
        </w:rPr>
        <w:t>1 × 10</w:t>
      </w:r>
      <w:r w:rsidRPr="00447F3F">
        <w:rPr>
          <w:rFonts w:eastAsia="Calibri"/>
          <w:vertAlign w:val="superscript"/>
          <w:lang w:bidi="ar-SY"/>
        </w:rPr>
        <w:t xml:space="preserve">6 </w:t>
      </w:r>
      <w:r w:rsidRPr="00447F3F">
        <w:rPr>
          <w:rFonts w:eastAsia="Calibri" w:hint="cs"/>
          <w:rtl/>
          <w:lang w:bidi="ar-SY"/>
        </w:rPr>
        <w:t xml:space="preserve"> على النحو التالي:</w:t>
      </w:r>
    </w:p>
    <w:p w:rsidR="00897469" w:rsidRPr="00A82C0D" w:rsidRDefault="00897469" w:rsidP="00A82C0D">
      <w:pPr>
        <w:tabs>
          <w:tab w:val="center" w:pos="4820"/>
          <w:tab w:val="right" w:pos="9639"/>
        </w:tabs>
        <w:bidi w:val="0"/>
        <w:spacing w:before="240" w:after="240"/>
        <w:rPr>
          <w:lang w:bidi="ar-EG"/>
        </w:rPr>
      </w:pPr>
      <w:r w:rsidRPr="00447F3F">
        <w:rPr>
          <w:lang w:val="fr-FR"/>
        </w:rPr>
        <w:t>(16)</w:t>
      </w:r>
      <w:r w:rsidRPr="00447F3F">
        <w:rPr>
          <w:lang w:val="fr-FR" w:bidi="ar-SY"/>
        </w:rPr>
        <w:tab/>
      </w:r>
      <w:r w:rsidRPr="00447F3F">
        <w:rPr>
          <w:i/>
          <w:iCs/>
          <w:lang w:val="fr-FR"/>
        </w:rPr>
        <w:t>P</w:t>
      </w:r>
      <w:r w:rsidRPr="00447F3F">
        <w:rPr>
          <w:vertAlign w:val="subscript"/>
          <w:lang w:val="fr-FR"/>
        </w:rPr>
        <w:t>1 MHz</w:t>
      </w:r>
      <w:r w:rsidRPr="00447F3F">
        <w:rPr>
          <w:lang w:val="fr-FR"/>
        </w:rPr>
        <w:t xml:space="preserve"> = </w:t>
      </w:r>
      <w:r w:rsidRPr="00447F3F">
        <w:rPr>
          <w:i/>
          <w:iCs/>
          <w:lang w:val="fr-FR"/>
        </w:rPr>
        <w:t>P</w:t>
      </w:r>
      <w:r w:rsidRPr="00447F3F">
        <w:rPr>
          <w:i/>
          <w:iCs/>
          <w:vertAlign w:val="subscript"/>
          <w:lang w:val="fr-FR"/>
        </w:rPr>
        <w:t>o</w:t>
      </w:r>
      <w:r w:rsidRPr="00447F3F">
        <w:rPr>
          <w:lang w:val="fr-FR"/>
        </w:rPr>
        <w:t xml:space="preserve"> * 1 × 10</w:t>
      </w:r>
      <w:r w:rsidRPr="00447F3F">
        <w:rPr>
          <w:vertAlign w:val="superscript"/>
          <w:lang w:val="fr-FR"/>
        </w:rPr>
        <w:t>6</w:t>
      </w:r>
      <w:r w:rsidRPr="00447F3F">
        <w:rPr>
          <w:lang w:val="fr-FR"/>
        </w:rPr>
        <w:t xml:space="preserve">  (W/MHz)</w:t>
      </w:r>
      <w:r w:rsidRPr="00447F3F">
        <w:rPr>
          <w:lang w:val="fr-FR"/>
        </w:rPr>
        <w:tab/>
      </w:r>
    </w:p>
    <w:p w:rsidR="00897469" w:rsidRPr="00447F3F" w:rsidRDefault="00897469" w:rsidP="00184F5C">
      <w:pPr>
        <w:pStyle w:val="Heading1"/>
        <w:spacing w:before="480"/>
        <w:rPr>
          <w:rFonts w:eastAsia="Calibri"/>
          <w:lang w:bidi="ar-SY"/>
        </w:rPr>
      </w:pPr>
      <w:r w:rsidRPr="00447F3F">
        <w:rPr>
          <w:rFonts w:eastAsia="Calibri"/>
          <w:lang w:bidi="ar-SY"/>
        </w:rPr>
        <w:t>2</w:t>
      </w:r>
      <w:r w:rsidRPr="00447F3F">
        <w:rPr>
          <w:rFonts w:eastAsia="Calibri"/>
          <w:lang w:bidi="ar-SY"/>
        </w:rPr>
        <w:tab/>
      </w:r>
      <w:r w:rsidRPr="00447F3F">
        <w:rPr>
          <w:rFonts w:eastAsia="Calibri" w:hint="cs"/>
          <w:rtl/>
          <w:lang w:bidi="ar-SY"/>
        </w:rPr>
        <w:t xml:space="preserve">الموجة الحاملة الرقمية ذات عرض النطاق اللازم الذي يقل عن </w:t>
      </w:r>
      <w:r w:rsidRPr="00447F3F">
        <w:rPr>
          <w:rFonts w:eastAsia="Calibri"/>
          <w:lang w:bidi="ar-SY"/>
        </w:rPr>
        <w:t>MH</w:t>
      </w:r>
      <w:r w:rsidR="00800375" w:rsidRPr="00447F3F">
        <w:rPr>
          <w:rFonts w:eastAsia="Calibri"/>
          <w:lang w:bidi="ar-SY"/>
        </w:rPr>
        <w:t>z</w:t>
      </w:r>
      <w:r w:rsidR="00A82C0D">
        <w:rPr>
          <w:rFonts w:eastAsia="Calibri"/>
          <w:lang w:bidi="ar-SY"/>
        </w:rPr>
        <w:t> </w:t>
      </w:r>
      <w:r w:rsidRPr="00447F3F">
        <w:rPr>
          <w:rFonts w:eastAsia="Calibri"/>
          <w:lang w:bidi="ar-SY"/>
        </w:rPr>
        <w:t>1</w:t>
      </w:r>
    </w:p>
    <w:p w:rsidR="00897469" w:rsidRPr="00447F3F" w:rsidRDefault="00897469" w:rsidP="00184F5C">
      <w:pPr>
        <w:overflowPunct/>
        <w:autoSpaceDE/>
        <w:autoSpaceDN/>
        <w:adjustRightInd/>
        <w:textAlignment w:val="auto"/>
        <w:rPr>
          <w:rFonts w:eastAsia="Calibri"/>
          <w:rtl/>
          <w:lang w:bidi="ar-SY"/>
        </w:rPr>
      </w:pPr>
      <w:r w:rsidRPr="00447F3F">
        <w:rPr>
          <w:rFonts w:eastAsia="Calibri" w:hint="cs"/>
          <w:rtl/>
          <w:lang w:bidi="ar-SY"/>
        </w:rPr>
        <w:t>يُذكر</w:t>
      </w:r>
      <w:r w:rsidRPr="00447F3F">
        <w:rPr>
          <w:rFonts w:eastAsia="Calibri"/>
          <w:rtl/>
          <w:lang w:bidi="ar-SY"/>
        </w:rPr>
        <w:t xml:space="preserve"> أنه بالنسبة</w:t>
      </w:r>
      <w:r w:rsidRPr="00447F3F">
        <w:rPr>
          <w:rFonts w:eastAsia="Calibri" w:hint="cs"/>
          <w:rtl/>
          <w:lang w:bidi="ar-SY"/>
        </w:rPr>
        <w:t xml:space="preserve"> الموجات الحاملة الرقمية ذات عرض النطاق اللازم الذي يقل عن </w:t>
      </w:r>
      <w:r w:rsidRPr="00447F3F">
        <w:rPr>
          <w:rFonts w:eastAsia="Calibri"/>
          <w:lang w:bidi="ar-SY"/>
        </w:rPr>
        <w:t>MH</w:t>
      </w:r>
      <w:r w:rsidR="00184F5C">
        <w:rPr>
          <w:rFonts w:eastAsia="Calibri"/>
          <w:lang w:bidi="ar-SY"/>
        </w:rPr>
        <w:t>z </w:t>
      </w:r>
      <w:r w:rsidRPr="00447F3F">
        <w:rPr>
          <w:rFonts w:eastAsia="Calibri"/>
          <w:lang w:bidi="ar-SY"/>
        </w:rPr>
        <w:t>1</w:t>
      </w:r>
      <w:r w:rsidRPr="00447F3F">
        <w:rPr>
          <w:rFonts w:eastAsia="Calibri" w:hint="cs"/>
          <w:rtl/>
          <w:lang w:bidi="ar-SY"/>
        </w:rPr>
        <w:t xml:space="preserve">، لا بد من تحديد العدد الأقصى للموجات الحاملة أو أجزاء منها التي ستُشغل في أي نطاق بعرض </w:t>
      </w:r>
      <w:r w:rsidRPr="00447F3F">
        <w:rPr>
          <w:rFonts w:eastAsia="Calibri"/>
          <w:lang w:bidi="ar-SY"/>
        </w:rPr>
        <w:t>MH</w:t>
      </w:r>
      <w:r w:rsidR="00184F5C">
        <w:rPr>
          <w:rFonts w:eastAsia="Calibri"/>
          <w:lang w:bidi="ar-SY"/>
        </w:rPr>
        <w:t>z </w:t>
      </w:r>
      <w:r w:rsidRPr="00447F3F">
        <w:rPr>
          <w:rFonts w:eastAsia="Calibri"/>
          <w:lang w:bidi="ar-SY"/>
        </w:rPr>
        <w:t>1</w:t>
      </w:r>
      <w:r w:rsidRPr="00447F3F">
        <w:rPr>
          <w:rFonts w:eastAsia="Calibri" w:hint="cs"/>
          <w:rtl/>
          <w:lang w:bidi="ar-SY"/>
        </w:rPr>
        <w:t>. وحيث يُجهل العدد الأقصى للموجات الحاملة،</w:t>
      </w:r>
      <w:r w:rsidRPr="00447F3F">
        <w:rPr>
          <w:rFonts w:eastAsia="Calibri"/>
          <w:rtl/>
          <w:lang w:bidi="ar-SY"/>
        </w:rPr>
        <w:t xml:space="preserve"> ينبغي افتراض أن</w:t>
      </w:r>
      <w:r w:rsidRPr="00447F3F">
        <w:rPr>
          <w:rFonts w:eastAsia="Calibri" w:hint="cs"/>
          <w:rtl/>
          <w:lang w:bidi="ar-SY"/>
        </w:rPr>
        <w:t xml:space="preserve"> عرض النطاق المرجعي </w:t>
      </w:r>
      <w:r w:rsidRPr="00447F3F">
        <w:rPr>
          <w:rFonts w:eastAsia="Calibri"/>
          <w:lang w:bidi="ar-SY"/>
        </w:rPr>
        <w:t>MH</w:t>
      </w:r>
      <w:r w:rsidR="00184F5C">
        <w:rPr>
          <w:rFonts w:eastAsia="Calibri"/>
          <w:lang w:bidi="ar-SY"/>
        </w:rPr>
        <w:t>z </w:t>
      </w:r>
      <w:r w:rsidRPr="00447F3F">
        <w:rPr>
          <w:rFonts w:eastAsia="Calibri"/>
          <w:lang w:bidi="ar-SY"/>
        </w:rPr>
        <w:t>1</w:t>
      </w:r>
      <w:r w:rsidRPr="00447F3F">
        <w:rPr>
          <w:rFonts w:eastAsia="Calibri" w:hint="cs"/>
          <w:rtl/>
          <w:lang w:bidi="ar-SY"/>
        </w:rPr>
        <w:t xml:space="preserve"> سيُملأ بموجات حاملة متطابقة متعددة. وفي إطار</w:t>
      </w:r>
      <w:r w:rsidRPr="00447F3F">
        <w:rPr>
          <w:rFonts w:eastAsia="Calibri"/>
          <w:rtl/>
          <w:lang w:bidi="ar-SY"/>
        </w:rPr>
        <w:t xml:space="preserve"> هذا الافتراض</w:t>
      </w:r>
      <w:r w:rsidRPr="00447F3F">
        <w:rPr>
          <w:rFonts w:eastAsia="Calibri" w:hint="cs"/>
          <w:rtl/>
          <w:lang w:bidi="ar-SY"/>
        </w:rPr>
        <w:t xml:space="preserve">، توفر المعادلتان </w:t>
      </w:r>
      <w:r w:rsidRPr="00447F3F">
        <w:rPr>
          <w:rFonts w:eastAsia="Calibri"/>
        </w:rPr>
        <w:t>(15)</w:t>
      </w:r>
      <w:r w:rsidRPr="00447F3F">
        <w:rPr>
          <w:rFonts w:eastAsia="Calibri" w:hint="cs"/>
          <w:rtl/>
        </w:rPr>
        <w:t xml:space="preserve"> و</w:t>
      </w:r>
      <w:r w:rsidRPr="00447F3F">
        <w:rPr>
          <w:rFonts w:eastAsia="Calibri"/>
        </w:rPr>
        <w:t>(16)</w:t>
      </w:r>
      <w:r w:rsidRPr="00447F3F">
        <w:rPr>
          <w:rFonts w:eastAsia="Calibri" w:hint="cs"/>
          <w:rtl/>
        </w:rPr>
        <w:t xml:space="preserve"> </w:t>
      </w:r>
      <w:r w:rsidRPr="00447F3F">
        <w:rPr>
          <w:rFonts w:eastAsia="Calibri"/>
          <w:rtl/>
          <w:lang w:bidi="ar-SY"/>
        </w:rPr>
        <w:t>تقدير</w:t>
      </w:r>
      <w:r w:rsidRPr="00447F3F">
        <w:rPr>
          <w:rFonts w:eastAsia="Calibri" w:hint="cs"/>
          <w:rtl/>
          <w:lang w:bidi="ar-SY"/>
        </w:rPr>
        <w:t>اً</w:t>
      </w:r>
      <w:r w:rsidRPr="00447F3F">
        <w:rPr>
          <w:rFonts w:eastAsia="Calibri"/>
          <w:rtl/>
          <w:lang w:bidi="ar-SY"/>
        </w:rPr>
        <w:t xml:space="preserve"> لكثافة القدرة القصوى لكل ميغاهيرتز</w:t>
      </w:r>
      <w:r w:rsidRPr="00447F3F">
        <w:rPr>
          <w:rFonts w:eastAsia="Calibri" w:hint="cs"/>
          <w:rtl/>
          <w:lang w:bidi="ar-SY"/>
        </w:rPr>
        <w:t xml:space="preserve"> </w:t>
      </w:r>
      <w:r w:rsidR="00184F5C">
        <w:rPr>
          <w:rFonts w:eastAsia="Calibri"/>
        </w:rPr>
        <w:t>(</w:t>
      </w:r>
      <w:r w:rsidRPr="00447F3F">
        <w:rPr>
          <w:rFonts w:eastAsia="Calibri"/>
        </w:rPr>
        <w:t>MHz</w:t>
      </w:r>
      <w:r w:rsidR="00184F5C">
        <w:rPr>
          <w:rFonts w:eastAsia="Calibri"/>
        </w:rPr>
        <w:t>)</w:t>
      </w:r>
      <w:r w:rsidRPr="00447F3F">
        <w:rPr>
          <w:rFonts w:eastAsia="Calibri"/>
          <w:rtl/>
          <w:lang w:bidi="ar-SY"/>
        </w:rPr>
        <w:t xml:space="preserve"> في أسوأ الحالات.</w:t>
      </w:r>
      <w:r w:rsidRPr="00447F3F">
        <w:rPr>
          <w:rFonts w:eastAsia="Calibri" w:hint="cs"/>
          <w:rtl/>
          <w:lang w:bidi="ar-SY"/>
        </w:rPr>
        <w:t xml:space="preserve"> وفي حالات الموجات الحاملة ذات عرض النطاق اللازم الذي يقل عن </w:t>
      </w:r>
      <w:r w:rsidRPr="00447F3F">
        <w:rPr>
          <w:rFonts w:eastAsia="Calibri"/>
          <w:lang w:bidi="ar-SY"/>
        </w:rPr>
        <w:t>MH</w:t>
      </w:r>
      <w:r w:rsidR="00184F5C">
        <w:rPr>
          <w:rFonts w:eastAsia="Calibri"/>
          <w:lang w:bidi="ar-SY"/>
        </w:rPr>
        <w:t>z </w:t>
      </w:r>
      <w:r w:rsidRPr="00447F3F">
        <w:rPr>
          <w:rFonts w:eastAsia="Calibri"/>
          <w:lang w:bidi="ar-SY"/>
        </w:rPr>
        <w:t>1</w:t>
      </w:r>
      <w:r w:rsidRPr="00447F3F">
        <w:rPr>
          <w:rFonts w:eastAsia="Calibri" w:hint="cs"/>
          <w:rtl/>
          <w:lang w:bidi="ar-SY"/>
        </w:rPr>
        <w:t>، وحيث يُعرف أن أي من عروض النطاق تلك لن تُملأ تماماً بموجات حاملة متطابقة،</w:t>
      </w:r>
      <w:r w:rsidRPr="00447F3F">
        <w:rPr>
          <w:rFonts w:eastAsia="Calibri"/>
          <w:rtl/>
          <w:lang w:bidi="ar-SY"/>
        </w:rPr>
        <w:t xml:space="preserve"> ينبغي تطبيق المعادلة التالية</w:t>
      </w:r>
      <w:r w:rsidRPr="00447F3F">
        <w:rPr>
          <w:rFonts w:eastAsia="Calibri" w:hint="cs"/>
          <w:rtl/>
          <w:lang w:bidi="ar-SY"/>
        </w:rPr>
        <w:t xml:space="preserve"> لحساب</w:t>
      </w:r>
      <w:r w:rsidRPr="00447F3F">
        <w:rPr>
          <w:rFonts w:eastAsia="Calibri"/>
          <w:rtl/>
          <w:lang w:bidi="ar-SY"/>
        </w:rPr>
        <w:t xml:space="preserve"> كثافة </w:t>
      </w:r>
      <w:r w:rsidRPr="00447F3F">
        <w:rPr>
          <w:rFonts w:eastAsia="Calibri" w:hint="cs"/>
          <w:rtl/>
          <w:lang w:bidi="ar-SY"/>
        </w:rPr>
        <w:t>القدرة</w:t>
      </w:r>
      <w:r w:rsidRPr="00447F3F">
        <w:rPr>
          <w:rFonts w:eastAsia="Calibri"/>
          <w:rtl/>
          <w:lang w:bidi="ar-SY"/>
        </w:rPr>
        <w:t xml:space="preserve"> القصوى لكل</w:t>
      </w:r>
      <w:r w:rsidRPr="00447F3F">
        <w:rPr>
          <w:rFonts w:eastAsia="Calibri" w:hint="cs"/>
          <w:rtl/>
          <w:lang w:bidi="ar-SY"/>
        </w:rPr>
        <w:t xml:space="preserve"> </w:t>
      </w:r>
      <w:r w:rsidR="00184F5C">
        <w:rPr>
          <w:rFonts w:eastAsia="Calibri"/>
          <w:lang w:bidi="ar-SY"/>
        </w:rPr>
        <w:t>:</w:t>
      </w:r>
      <w:r w:rsidRPr="00447F3F">
        <w:rPr>
          <w:rFonts w:eastAsia="Calibri"/>
          <w:lang w:bidi="ar-SY"/>
        </w:rPr>
        <w:t>MH</w:t>
      </w:r>
      <w:r w:rsidR="00384A41" w:rsidRPr="00447F3F">
        <w:rPr>
          <w:rFonts w:eastAsia="Calibri"/>
          <w:lang w:bidi="ar-SY"/>
        </w:rPr>
        <w:t>z</w:t>
      </w:r>
      <w:r w:rsidR="00184F5C">
        <w:rPr>
          <w:rFonts w:eastAsia="Calibri"/>
          <w:lang w:bidi="ar-SY"/>
        </w:rPr>
        <w:t> </w:t>
      </w:r>
      <w:r w:rsidRPr="00447F3F">
        <w:rPr>
          <w:rFonts w:eastAsia="Calibri"/>
          <w:lang w:bidi="ar-SY"/>
        </w:rPr>
        <w:t>1</w:t>
      </w:r>
    </w:p>
    <w:p w:rsidR="00897469" w:rsidRPr="00447F3F" w:rsidRDefault="00897469" w:rsidP="00A82C0D">
      <w:pPr>
        <w:tabs>
          <w:tab w:val="center" w:pos="4820"/>
          <w:tab w:val="right" w:pos="9639"/>
        </w:tabs>
        <w:spacing w:before="240" w:after="240"/>
        <w:rPr>
          <w:rFonts w:eastAsia="Calibri"/>
          <w:rtl/>
          <w:lang w:bidi="ar-SY"/>
        </w:rPr>
      </w:pPr>
      <w:r w:rsidRPr="00447F3F">
        <w:rPr>
          <w:rFonts w:eastAsia="Calibri" w:hint="cs"/>
          <w:rtl/>
          <w:lang w:bidi="ar-SY"/>
        </w:rPr>
        <w:tab/>
      </w:r>
      <w:r w:rsidRPr="00447F3F">
        <w:rPr>
          <w:rFonts w:eastAsia="Calibri"/>
          <w:i/>
          <w:iCs/>
        </w:rPr>
        <w:t>P</w:t>
      </w:r>
      <w:r w:rsidRPr="00447F3F">
        <w:rPr>
          <w:rFonts w:eastAsia="Calibri"/>
          <w:vertAlign w:val="subscript"/>
        </w:rPr>
        <w:t>1 MHz</w:t>
      </w:r>
      <w:r w:rsidRPr="00447F3F">
        <w:rPr>
          <w:rFonts w:eastAsia="Calibri"/>
        </w:rPr>
        <w:t xml:space="preserve"> = (</w:t>
      </w:r>
      <w:r w:rsidRPr="00447F3F">
        <w:rPr>
          <w:rFonts w:eastAsia="Calibri"/>
          <w:i/>
          <w:iCs/>
        </w:rPr>
        <w:t>P</w:t>
      </w:r>
      <w:r w:rsidRPr="00447F3F">
        <w:rPr>
          <w:rFonts w:eastAsia="Calibri"/>
          <w:i/>
          <w:iCs/>
          <w:vertAlign w:val="subscript"/>
        </w:rPr>
        <w:t>t</w:t>
      </w:r>
      <w:r w:rsidRPr="00447F3F">
        <w:rPr>
          <w:rFonts w:eastAsia="Calibri"/>
        </w:rPr>
        <w:t xml:space="preserve"> * </w:t>
      </w:r>
      <w:r w:rsidRPr="00447F3F">
        <w:rPr>
          <w:rFonts w:eastAsia="Calibri"/>
          <w:i/>
          <w:iCs/>
        </w:rPr>
        <w:t>N</w:t>
      </w:r>
      <w:r w:rsidRPr="00447F3F">
        <w:rPr>
          <w:rFonts w:eastAsia="Calibri"/>
        </w:rPr>
        <w:t>)  (W/MHz)</w:t>
      </w:r>
      <w:r w:rsidRPr="00447F3F">
        <w:rPr>
          <w:rFonts w:eastAsia="Calibri" w:hint="cs"/>
          <w:rtl/>
          <w:lang w:bidi="ar-SY"/>
        </w:rPr>
        <w:tab/>
      </w:r>
      <w:r w:rsidRPr="00447F3F">
        <w:rPr>
          <w:rFonts w:eastAsia="Calibri"/>
          <w:lang w:bidi="ar-SY"/>
        </w:rPr>
        <w:t>(</w:t>
      </w:r>
      <w:r w:rsidRPr="00447F3F">
        <w:rPr>
          <w:rFonts w:eastAsia="Calibri"/>
        </w:rPr>
        <w:t>17</w:t>
      </w:r>
      <w:r w:rsidRPr="00447F3F">
        <w:rPr>
          <w:rFonts w:eastAsia="Calibri"/>
          <w:lang w:bidi="ar-SY"/>
        </w:rPr>
        <w:t>)</w:t>
      </w:r>
    </w:p>
    <w:p w:rsidR="00897469" w:rsidRPr="00447F3F" w:rsidRDefault="00897469" w:rsidP="00447F3F">
      <w:pPr>
        <w:overflowPunct/>
        <w:autoSpaceDE/>
        <w:autoSpaceDN/>
        <w:adjustRightInd/>
        <w:textAlignment w:val="auto"/>
        <w:rPr>
          <w:rFonts w:eastAsia="Calibri"/>
          <w:rtl/>
          <w:lang w:bidi="ar-SY"/>
        </w:rPr>
      </w:pPr>
      <w:r w:rsidRPr="00447F3F">
        <w:rPr>
          <w:rFonts w:eastAsia="Calibri"/>
          <w:rtl/>
          <w:lang w:bidi="ar-SY"/>
        </w:rPr>
        <w:t>حيث</w:t>
      </w:r>
      <w:r w:rsidRPr="00447F3F">
        <w:rPr>
          <w:rFonts w:eastAsia="Calibri"/>
          <w:lang w:bidi="ar-SY"/>
        </w:rPr>
        <w:t>:</w:t>
      </w:r>
    </w:p>
    <w:p w:rsidR="00897469" w:rsidRPr="00A82C0D" w:rsidRDefault="00A82C0D" w:rsidP="00927642">
      <w:pPr>
        <w:pStyle w:val="Equationlegend"/>
        <w:ind w:left="1870" w:hanging="1870"/>
        <w:rPr>
          <w:rFonts w:eastAsia="Calibri"/>
          <w:i/>
          <w:iCs/>
          <w:rtl/>
          <w:lang w:bidi="ar-EG"/>
        </w:rPr>
      </w:pPr>
      <w:r>
        <w:rPr>
          <w:rFonts w:eastAsia="Calibri" w:hint="cs"/>
          <w:i/>
          <w:iCs/>
          <w:rtl/>
          <w:lang w:bidi="ar-EG"/>
        </w:rPr>
        <w:tab/>
      </w:r>
      <w:proofErr w:type="spellStart"/>
      <w:r w:rsidR="00897469" w:rsidRPr="00447F3F">
        <w:rPr>
          <w:rFonts w:eastAsia="Calibri"/>
          <w:i/>
          <w:iCs/>
          <w:lang w:bidi="ar-EG"/>
        </w:rPr>
        <w:t>P</w:t>
      </w:r>
      <w:r w:rsidR="00897469" w:rsidRPr="00927642">
        <w:rPr>
          <w:rFonts w:eastAsia="Calibri"/>
          <w:i/>
          <w:iCs/>
          <w:position w:val="-4"/>
          <w:sz w:val="16"/>
          <w:lang w:bidi="ar-EG"/>
        </w:rPr>
        <w:t>t</w:t>
      </w:r>
      <w:proofErr w:type="spellEnd"/>
      <w:r w:rsidR="00897469" w:rsidRPr="00A82C0D">
        <w:rPr>
          <w:rFonts w:eastAsia="Calibri" w:hint="cs"/>
          <w:rtl/>
          <w:lang w:bidi="ar-EG"/>
        </w:rPr>
        <w:t>:</w:t>
      </w:r>
      <w:r w:rsidR="00384A41">
        <w:rPr>
          <w:rFonts w:eastAsia="Calibri" w:hint="cs"/>
          <w:rtl/>
          <w:lang w:bidi="ar-EG"/>
        </w:rPr>
        <w:tab/>
      </w:r>
      <w:r w:rsidR="00897469" w:rsidRPr="00A82C0D">
        <w:rPr>
          <w:rFonts w:eastAsia="Calibri" w:hint="cs"/>
          <w:rtl/>
          <w:lang w:bidi="ar-EG"/>
        </w:rPr>
        <w:t xml:space="preserve">إجمالي قدرة الموجة الحاملة الواحدة </w:t>
      </w:r>
      <w:r w:rsidR="00897469" w:rsidRPr="00A82C0D">
        <w:rPr>
          <w:rFonts w:eastAsia="Calibri"/>
          <w:lang w:bidi="ar-EG"/>
        </w:rPr>
        <w:t xml:space="preserve"> (W)</w:t>
      </w:r>
    </w:p>
    <w:p w:rsidR="00897469" w:rsidRPr="00447F3F" w:rsidRDefault="00A82C0D" w:rsidP="00927642">
      <w:pPr>
        <w:pStyle w:val="Equationlegend"/>
        <w:ind w:left="1870" w:hanging="1870"/>
        <w:rPr>
          <w:rFonts w:eastAsia="Calibri"/>
          <w:rtl/>
          <w:lang w:bidi="ar-SY"/>
        </w:rPr>
      </w:pPr>
      <w:r>
        <w:rPr>
          <w:rFonts w:eastAsia="Calibri" w:hint="cs"/>
          <w:i/>
          <w:iCs/>
          <w:rtl/>
          <w:lang w:bidi="ar-EG"/>
        </w:rPr>
        <w:tab/>
      </w:r>
      <w:r w:rsidR="00897469" w:rsidRPr="00447F3F">
        <w:rPr>
          <w:rFonts w:eastAsia="Calibri"/>
          <w:i/>
          <w:iCs/>
          <w:lang w:bidi="ar-EG"/>
        </w:rPr>
        <w:t>N</w:t>
      </w:r>
      <w:r w:rsidR="00897469" w:rsidRPr="00447F3F">
        <w:rPr>
          <w:rFonts w:eastAsia="Calibri" w:hint="cs"/>
          <w:rtl/>
          <w:lang w:bidi="ar-SY"/>
        </w:rPr>
        <w:t>:</w:t>
      </w:r>
      <w:r w:rsidR="00384A41">
        <w:rPr>
          <w:rFonts w:eastAsia="Calibri" w:hint="cs"/>
          <w:rtl/>
          <w:lang w:bidi="ar-SY"/>
        </w:rPr>
        <w:tab/>
      </w:r>
      <w:r w:rsidR="00897469" w:rsidRPr="00447F3F">
        <w:rPr>
          <w:rFonts w:eastAsia="Calibri" w:hint="cs"/>
          <w:rtl/>
          <w:lang w:bidi="ar-SY"/>
        </w:rPr>
        <w:t xml:space="preserve">العدد الأقصى للموجات الحاملة أو أجزاء منها التي يقل فيها عرض النطاق عن </w:t>
      </w:r>
      <w:r w:rsidR="00897469" w:rsidRPr="00447F3F">
        <w:rPr>
          <w:rFonts w:eastAsia="Calibri"/>
          <w:lang w:bidi="ar-SY"/>
        </w:rPr>
        <w:t>MH</w:t>
      </w:r>
      <w:r w:rsidR="00184F5C">
        <w:rPr>
          <w:rFonts w:eastAsia="Calibri"/>
          <w:lang w:bidi="ar-SY"/>
        </w:rPr>
        <w:t>z</w:t>
      </w:r>
      <w:r>
        <w:rPr>
          <w:rFonts w:eastAsia="Calibri"/>
          <w:lang w:bidi="ar-SY"/>
        </w:rPr>
        <w:t> </w:t>
      </w:r>
      <w:r w:rsidR="00897469" w:rsidRPr="00447F3F">
        <w:rPr>
          <w:rFonts w:eastAsia="Calibri"/>
          <w:lang w:bidi="ar-SY"/>
        </w:rPr>
        <w:t>1</w:t>
      </w:r>
      <w:r w:rsidR="00897469" w:rsidRPr="00447F3F">
        <w:rPr>
          <w:rFonts w:eastAsia="Calibri" w:hint="cs"/>
          <w:rtl/>
          <w:lang w:bidi="ar-SY"/>
        </w:rPr>
        <w:t xml:space="preserve"> والتي ستشغل أي نطاق معين بعرض </w:t>
      </w:r>
      <w:r w:rsidR="00897469" w:rsidRPr="00447F3F">
        <w:rPr>
          <w:rFonts w:eastAsia="Calibri"/>
          <w:lang w:bidi="ar-SY"/>
        </w:rPr>
        <w:t>MH</w:t>
      </w:r>
      <w:r w:rsidR="00184F5C">
        <w:rPr>
          <w:rFonts w:eastAsia="Calibri"/>
          <w:lang w:bidi="ar-SY"/>
        </w:rPr>
        <w:t>z</w:t>
      </w:r>
      <w:r>
        <w:rPr>
          <w:rFonts w:eastAsia="Calibri"/>
          <w:lang w:bidi="ar-SY"/>
        </w:rPr>
        <w:t> </w:t>
      </w:r>
      <w:r w:rsidR="00897469" w:rsidRPr="00447F3F">
        <w:rPr>
          <w:rFonts w:eastAsia="Calibri"/>
          <w:lang w:bidi="ar-SY"/>
        </w:rPr>
        <w:t>1</w:t>
      </w:r>
      <w:r w:rsidR="00897469" w:rsidRPr="00447F3F">
        <w:rPr>
          <w:rFonts w:eastAsia="Calibri" w:hint="cs"/>
          <w:rtl/>
          <w:lang w:bidi="ar-SY"/>
        </w:rPr>
        <w:t>.</w:t>
      </w:r>
    </w:p>
    <w:p w:rsidR="00897469" w:rsidRPr="00447F3F" w:rsidRDefault="00897469" w:rsidP="008A5816">
      <w:pPr>
        <w:overflowPunct/>
        <w:autoSpaceDE/>
        <w:autoSpaceDN/>
        <w:adjustRightInd/>
        <w:textAlignment w:val="auto"/>
        <w:rPr>
          <w:rFonts w:eastAsia="Calibri"/>
          <w:rtl/>
          <w:lang w:bidi="ar-SY"/>
        </w:rPr>
      </w:pPr>
      <w:r w:rsidRPr="00447F3F">
        <w:rPr>
          <w:rFonts w:eastAsia="Calibri" w:hint="cs"/>
          <w:rtl/>
          <w:lang w:bidi="ar-SY"/>
        </w:rPr>
        <w:t xml:space="preserve">ويمكن تعميم المعادلة </w:t>
      </w:r>
      <w:r w:rsidRPr="00447F3F">
        <w:rPr>
          <w:rFonts w:eastAsia="Calibri"/>
          <w:lang w:bidi="ar-SY"/>
        </w:rPr>
        <w:t>(</w:t>
      </w:r>
      <w:r w:rsidRPr="00447F3F">
        <w:rPr>
          <w:rFonts w:eastAsia="Calibri"/>
        </w:rPr>
        <w:t>17</w:t>
      </w:r>
      <w:r w:rsidRPr="00447F3F">
        <w:rPr>
          <w:rFonts w:eastAsia="Calibri"/>
          <w:lang w:bidi="ar-SY"/>
        </w:rPr>
        <w:t>)</w:t>
      </w:r>
      <w:r w:rsidRPr="00447F3F">
        <w:rPr>
          <w:rFonts w:eastAsia="Calibri" w:hint="cs"/>
          <w:rtl/>
          <w:lang w:bidi="ar-SY"/>
        </w:rPr>
        <w:t xml:space="preserve"> على الحالة حيث يُعرف</w:t>
      </w:r>
      <w:r w:rsidRPr="00447F3F">
        <w:rPr>
          <w:rFonts w:eastAsia="Calibri"/>
          <w:rtl/>
          <w:lang w:bidi="ar-SY"/>
        </w:rPr>
        <w:t xml:space="preserve"> أن</w:t>
      </w:r>
      <w:r w:rsidRPr="00447F3F">
        <w:rPr>
          <w:rFonts w:eastAsia="Calibri" w:hint="cs"/>
          <w:rtl/>
          <w:lang w:bidi="ar-SY"/>
        </w:rPr>
        <w:t>ه</w:t>
      </w:r>
      <w:r w:rsidRPr="00447F3F">
        <w:rPr>
          <w:rFonts w:eastAsia="Calibri"/>
          <w:rtl/>
          <w:lang w:bidi="ar-SY"/>
        </w:rPr>
        <w:t xml:space="preserve"> </w:t>
      </w:r>
      <w:r w:rsidRPr="00447F3F">
        <w:rPr>
          <w:rFonts w:eastAsia="Calibri" w:hint="cs"/>
          <w:rtl/>
          <w:lang w:bidi="ar-SY"/>
        </w:rPr>
        <w:t>س</w:t>
      </w:r>
      <w:r w:rsidRPr="00447F3F">
        <w:rPr>
          <w:rFonts w:eastAsia="Calibri"/>
          <w:rtl/>
          <w:lang w:bidi="ar-SY"/>
        </w:rPr>
        <w:t>يكون هناك أنواع مختلفة</w:t>
      </w:r>
      <w:r w:rsidRPr="00447F3F">
        <w:rPr>
          <w:rFonts w:eastAsia="Calibri" w:hint="cs"/>
          <w:rtl/>
          <w:lang w:bidi="ar-SY"/>
        </w:rPr>
        <w:t xml:space="preserve"> متعددة من الموجات الحاملة التي يقل فيها عرض النطاق عن </w:t>
      </w:r>
      <w:r w:rsidRPr="00447F3F">
        <w:rPr>
          <w:rFonts w:eastAsia="Calibri"/>
          <w:lang w:bidi="ar-SY"/>
        </w:rPr>
        <w:t>MH</w:t>
      </w:r>
      <w:r w:rsidR="00184F5C">
        <w:rPr>
          <w:rFonts w:eastAsia="Calibri"/>
          <w:lang w:bidi="ar-SY"/>
        </w:rPr>
        <w:t>z</w:t>
      </w:r>
      <w:r w:rsidR="008A5816">
        <w:rPr>
          <w:rFonts w:eastAsia="Calibri"/>
          <w:lang w:bidi="ar-SY"/>
        </w:rPr>
        <w:t> </w:t>
      </w:r>
      <w:r w:rsidRPr="00447F3F">
        <w:rPr>
          <w:rFonts w:eastAsia="Calibri"/>
          <w:lang w:bidi="ar-SY"/>
        </w:rPr>
        <w:t>1</w:t>
      </w:r>
      <w:r w:rsidRPr="00447F3F">
        <w:rPr>
          <w:rFonts w:eastAsia="Calibri" w:hint="cs"/>
          <w:rtl/>
          <w:lang w:bidi="ar-SY"/>
        </w:rPr>
        <w:t xml:space="preserve"> والتي ستشغل أي نطاق معين بعرض </w:t>
      </w:r>
      <w:r w:rsidRPr="00447F3F">
        <w:rPr>
          <w:rFonts w:eastAsia="Calibri"/>
          <w:lang w:bidi="ar-SY"/>
        </w:rPr>
        <w:t>MH</w:t>
      </w:r>
      <w:r w:rsidR="00184F5C">
        <w:rPr>
          <w:rFonts w:eastAsia="Calibri"/>
          <w:lang w:bidi="ar-SY"/>
        </w:rPr>
        <w:t>z</w:t>
      </w:r>
      <w:r w:rsidR="00A82C0D">
        <w:rPr>
          <w:rFonts w:eastAsia="Calibri"/>
          <w:lang w:bidi="ar-SY"/>
        </w:rPr>
        <w:t> </w:t>
      </w:r>
      <w:r w:rsidRPr="00447F3F">
        <w:rPr>
          <w:rFonts w:eastAsia="Calibri"/>
          <w:lang w:bidi="ar-SY"/>
        </w:rPr>
        <w:t>1</w:t>
      </w:r>
      <w:r w:rsidRPr="00447F3F">
        <w:rPr>
          <w:rFonts w:eastAsia="Calibri" w:hint="cs"/>
          <w:rtl/>
          <w:lang w:bidi="ar-SY"/>
        </w:rPr>
        <w:t>، وذلك بجمع قدرة مختلف ف</w:t>
      </w:r>
      <w:r w:rsidR="00A82C0D">
        <w:rPr>
          <w:rFonts w:eastAsia="Calibri" w:hint="cs"/>
          <w:rtl/>
          <w:lang w:bidi="ar-SY"/>
        </w:rPr>
        <w:t>ُ</w:t>
      </w:r>
      <w:r w:rsidRPr="00447F3F">
        <w:rPr>
          <w:rFonts w:eastAsia="Calibri" w:hint="cs"/>
          <w:rtl/>
          <w:lang w:bidi="ar-SY"/>
        </w:rPr>
        <w:t xml:space="preserve">رادى أنواع الموجات الحاملة التي ستشغل نطاق بعرض </w:t>
      </w:r>
      <w:r w:rsidRPr="00447F3F">
        <w:rPr>
          <w:rFonts w:eastAsia="Calibri"/>
          <w:lang w:bidi="ar-SY"/>
        </w:rPr>
        <w:t>MH</w:t>
      </w:r>
      <w:r w:rsidR="00184F5C">
        <w:rPr>
          <w:rFonts w:eastAsia="Calibri"/>
          <w:lang w:bidi="ar-SY"/>
        </w:rPr>
        <w:t>z</w:t>
      </w:r>
      <w:r w:rsidR="00A82C0D">
        <w:rPr>
          <w:rFonts w:eastAsia="Calibri"/>
          <w:lang w:bidi="ar-SY"/>
        </w:rPr>
        <w:t> </w:t>
      </w:r>
      <w:r w:rsidRPr="00447F3F">
        <w:rPr>
          <w:rFonts w:eastAsia="Calibri"/>
          <w:lang w:bidi="ar-SY"/>
        </w:rPr>
        <w:t>1</w:t>
      </w:r>
      <w:r w:rsidRPr="00447F3F">
        <w:rPr>
          <w:rFonts w:eastAsia="Calibri" w:hint="cs"/>
          <w:rtl/>
          <w:lang w:bidi="ar-SY"/>
        </w:rPr>
        <w:t xml:space="preserve">، وبافتراض أن مجموع القدرة هذا هو القدرة لكل نطاق بعرض </w:t>
      </w:r>
      <w:r w:rsidRPr="00447F3F">
        <w:rPr>
          <w:rFonts w:eastAsia="Calibri"/>
          <w:lang w:bidi="ar-SY"/>
        </w:rPr>
        <w:t>MH</w:t>
      </w:r>
      <w:r w:rsidR="00184F5C">
        <w:rPr>
          <w:rFonts w:eastAsia="Calibri"/>
          <w:lang w:bidi="ar-SY"/>
        </w:rPr>
        <w:t>z</w:t>
      </w:r>
      <w:r w:rsidR="00A82C0D">
        <w:rPr>
          <w:rFonts w:eastAsia="Calibri"/>
          <w:lang w:bidi="ar-SY"/>
        </w:rPr>
        <w:t> </w:t>
      </w:r>
      <w:r w:rsidRPr="00447F3F">
        <w:rPr>
          <w:rFonts w:eastAsia="Calibri"/>
          <w:lang w:bidi="ar-SY"/>
        </w:rPr>
        <w:t>1</w:t>
      </w:r>
      <w:r w:rsidRPr="00447F3F">
        <w:rPr>
          <w:rFonts w:eastAsia="Calibri" w:hint="cs"/>
          <w:rtl/>
          <w:lang w:bidi="ar-SY"/>
        </w:rPr>
        <w:t>.</w:t>
      </w:r>
    </w:p>
    <w:p w:rsidR="00897469" w:rsidRPr="00447F3F" w:rsidRDefault="00897469" w:rsidP="00184F5C">
      <w:pPr>
        <w:pStyle w:val="Heading1"/>
        <w:rPr>
          <w:rFonts w:eastAsia="Calibri"/>
          <w:lang w:bidi="ar-SY"/>
        </w:rPr>
      </w:pPr>
      <w:r w:rsidRPr="00447F3F">
        <w:rPr>
          <w:rFonts w:eastAsia="Calibri"/>
          <w:lang w:bidi="ar-SY"/>
        </w:rPr>
        <w:lastRenderedPageBreak/>
        <w:t>3</w:t>
      </w:r>
      <w:r w:rsidRPr="00447F3F">
        <w:rPr>
          <w:rFonts w:eastAsia="Calibri"/>
          <w:lang w:bidi="ar-SY"/>
        </w:rPr>
        <w:tab/>
      </w:r>
      <w:r w:rsidRPr="00447F3F">
        <w:rPr>
          <w:rFonts w:eastAsia="Calibri" w:hint="cs"/>
          <w:rtl/>
          <w:lang w:bidi="ar-SY"/>
        </w:rPr>
        <w:t>الموجة الحاملة ل</w:t>
      </w:r>
      <w:r w:rsidRPr="00447F3F">
        <w:rPr>
          <w:rFonts w:eastAsia="Calibri"/>
          <w:rtl/>
          <w:lang w:bidi="ar-SY"/>
        </w:rPr>
        <w:t>لتتب</w:t>
      </w:r>
      <w:r w:rsidR="00184F5C">
        <w:rPr>
          <w:rFonts w:eastAsia="Calibri" w:hint="cs"/>
          <w:rtl/>
          <w:lang w:bidi="ar-SY"/>
        </w:rPr>
        <w:t>ُّ</w:t>
      </w:r>
      <w:r w:rsidRPr="00447F3F">
        <w:rPr>
          <w:rFonts w:eastAsia="Calibri"/>
          <w:rtl/>
          <w:lang w:bidi="ar-SY"/>
        </w:rPr>
        <w:t>ع والقياس عن ب</w:t>
      </w:r>
      <w:r w:rsidR="00184F5C">
        <w:rPr>
          <w:rFonts w:eastAsia="Calibri" w:hint="cs"/>
          <w:rtl/>
          <w:lang w:bidi="ar-SY"/>
        </w:rPr>
        <w:t>ُ</w:t>
      </w:r>
      <w:r w:rsidRPr="00447F3F">
        <w:rPr>
          <w:rFonts w:eastAsia="Calibri"/>
          <w:rtl/>
          <w:lang w:bidi="ar-SY"/>
        </w:rPr>
        <w:t>عد والتحكم</w:t>
      </w:r>
      <w:r w:rsidRPr="00447F3F">
        <w:rPr>
          <w:rFonts w:eastAsia="Calibri" w:hint="cs"/>
          <w:rtl/>
          <w:lang w:bidi="ar-SY"/>
        </w:rPr>
        <w:t xml:space="preserve"> </w:t>
      </w:r>
      <w:r w:rsidRPr="00447F3F">
        <w:rPr>
          <w:rFonts w:eastAsia="Calibri"/>
          <w:lang w:bidi="ar-SY"/>
        </w:rPr>
        <w:t>(TT&amp;C)</w:t>
      </w:r>
    </w:p>
    <w:p w:rsidR="00897469" w:rsidRPr="00447F3F" w:rsidRDefault="00897469" w:rsidP="00184F5C">
      <w:pPr>
        <w:overflowPunct/>
        <w:autoSpaceDE/>
        <w:autoSpaceDN/>
        <w:adjustRightInd/>
        <w:textAlignment w:val="auto"/>
        <w:rPr>
          <w:rFonts w:eastAsia="Calibri"/>
          <w:rtl/>
          <w:lang w:bidi="ar-SY"/>
        </w:rPr>
      </w:pPr>
      <w:r w:rsidRPr="00447F3F">
        <w:rPr>
          <w:rFonts w:eastAsia="Calibri" w:hint="cs"/>
          <w:rtl/>
          <w:lang w:bidi="ar-SY"/>
        </w:rPr>
        <w:t>عند مشاركة الموجات الحاملة ل</w:t>
      </w:r>
      <w:r w:rsidRPr="00447F3F">
        <w:rPr>
          <w:rFonts w:eastAsia="Calibri"/>
          <w:rtl/>
          <w:lang w:bidi="ar-SY"/>
        </w:rPr>
        <w:t>لتتب</w:t>
      </w:r>
      <w:r w:rsidR="00184F5C">
        <w:rPr>
          <w:rFonts w:eastAsia="Calibri" w:hint="cs"/>
          <w:rtl/>
          <w:lang w:bidi="ar-SY"/>
        </w:rPr>
        <w:t>ُّ</w:t>
      </w:r>
      <w:r w:rsidRPr="00447F3F">
        <w:rPr>
          <w:rFonts w:eastAsia="Calibri"/>
          <w:rtl/>
          <w:lang w:bidi="ar-SY"/>
        </w:rPr>
        <w:t>ع والقياس عن ب</w:t>
      </w:r>
      <w:r w:rsidR="00184F5C">
        <w:rPr>
          <w:rFonts w:eastAsia="Calibri" w:hint="cs"/>
          <w:rtl/>
          <w:lang w:bidi="ar-SY"/>
        </w:rPr>
        <w:t>ُ</w:t>
      </w:r>
      <w:r w:rsidRPr="00447F3F">
        <w:rPr>
          <w:rFonts w:eastAsia="Calibri"/>
          <w:rtl/>
          <w:lang w:bidi="ar-SY"/>
        </w:rPr>
        <w:t>عد والتحكم</w:t>
      </w:r>
      <w:r w:rsidRPr="00447F3F">
        <w:rPr>
          <w:rFonts w:eastAsia="Calibri" w:hint="cs"/>
          <w:rtl/>
          <w:lang w:bidi="ar-SY"/>
        </w:rPr>
        <w:t xml:space="preserve"> </w:t>
      </w:r>
      <w:r w:rsidRPr="00447F3F">
        <w:rPr>
          <w:rFonts w:eastAsia="Calibri"/>
          <w:lang w:bidi="ar-SY"/>
        </w:rPr>
        <w:t>(TT&amp;C)</w:t>
      </w:r>
      <w:r w:rsidRPr="00447F3F">
        <w:rPr>
          <w:rFonts w:eastAsia="Calibri" w:hint="cs"/>
          <w:rtl/>
          <w:lang w:bidi="ar-SY"/>
        </w:rPr>
        <w:t xml:space="preserve"> ضيقة النطاق</w:t>
      </w:r>
      <w:r w:rsidRPr="00447F3F">
        <w:rPr>
          <w:rFonts w:eastAsia="Calibri"/>
          <w:rtl/>
          <w:lang w:bidi="ar-SY"/>
        </w:rPr>
        <w:t xml:space="preserve"> وفقا</w:t>
      </w:r>
      <w:r w:rsidRPr="00447F3F">
        <w:rPr>
          <w:rFonts w:eastAsia="Calibri" w:hint="cs"/>
          <w:rtl/>
          <w:lang w:bidi="ar-SY"/>
        </w:rPr>
        <w:t>ً</w:t>
      </w:r>
      <w:r w:rsidRPr="00447F3F">
        <w:rPr>
          <w:rFonts w:eastAsia="Calibri"/>
          <w:rtl/>
          <w:lang w:bidi="ar-SY"/>
        </w:rPr>
        <w:t xml:space="preserve"> للرقم</w:t>
      </w:r>
      <w:r w:rsidRPr="00447F3F">
        <w:rPr>
          <w:rFonts w:eastAsia="Calibri" w:hint="cs"/>
          <w:rtl/>
          <w:lang w:bidi="ar-SY"/>
        </w:rPr>
        <w:t xml:space="preserve"> </w:t>
      </w:r>
      <w:r w:rsidRPr="00447F3F">
        <w:rPr>
          <w:rFonts w:eastAsia="Calibri"/>
          <w:lang w:bidi="ar-SY"/>
        </w:rPr>
        <w:t>23.1</w:t>
      </w:r>
      <w:r w:rsidRPr="00447F3F">
        <w:rPr>
          <w:rFonts w:eastAsia="Calibri" w:hint="cs"/>
          <w:rtl/>
          <w:lang w:bidi="ar-SY"/>
        </w:rPr>
        <w:t xml:space="preserve"> من لوائح الراديو، يمكن أن يؤدي حساب </w:t>
      </w:r>
      <w:r w:rsidRPr="00447F3F">
        <w:rPr>
          <w:rFonts w:eastAsia="Calibri"/>
          <w:rtl/>
          <w:lang w:bidi="ar-SY"/>
        </w:rPr>
        <w:t>كثافة القدرة القصوى لكل ميغاهيرتز</w:t>
      </w:r>
      <w:r w:rsidRPr="00447F3F">
        <w:rPr>
          <w:rFonts w:eastAsia="Calibri" w:hint="cs"/>
          <w:rtl/>
          <w:lang w:bidi="ar-SY"/>
        </w:rPr>
        <w:t xml:space="preserve"> (</w:t>
      </w:r>
      <w:r w:rsidRPr="00447F3F">
        <w:rPr>
          <w:rFonts w:eastAsia="Calibri"/>
        </w:rPr>
        <w:t>MHz</w:t>
      </w:r>
      <w:r w:rsidRPr="00447F3F">
        <w:rPr>
          <w:rFonts w:eastAsia="Calibri" w:hint="cs"/>
          <w:rtl/>
          <w:lang w:bidi="ar-SY"/>
        </w:rPr>
        <w:t xml:space="preserve">) </w:t>
      </w:r>
      <w:r w:rsidRPr="00447F3F">
        <w:rPr>
          <w:rFonts w:eastAsia="Calibri"/>
          <w:rtl/>
          <w:lang w:bidi="ar-SY"/>
        </w:rPr>
        <w:t>إلى المبالغة في تقدير</w:t>
      </w:r>
      <w:r w:rsidRPr="00447F3F">
        <w:rPr>
          <w:rFonts w:eastAsia="Calibri" w:hint="cs"/>
          <w:rtl/>
          <w:lang w:bidi="ar-SY"/>
        </w:rPr>
        <w:t xml:space="preserve"> قدرة التداخل المحتملة.</w:t>
      </w:r>
      <w:r w:rsidRPr="00447F3F">
        <w:rPr>
          <w:rFonts w:eastAsia="Calibri"/>
          <w:rtl/>
          <w:lang w:bidi="ar-SY"/>
        </w:rPr>
        <w:t xml:space="preserve"> ويرجع ذلك إلى أن</w:t>
      </w:r>
      <w:r w:rsidRPr="00447F3F">
        <w:rPr>
          <w:rFonts w:eastAsia="Calibri" w:hint="cs"/>
          <w:rtl/>
          <w:lang w:bidi="ar-SY"/>
        </w:rPr>
        <w:t xml:space="preserve"> مجرد الزيادة التدريجية لقدرة موجة حاملة واحدة ل</w:t>
      </w:r>
      <w:r w:rsidRPr="00447F3F">
        <w:rPr>
          <w:rFonts w:eastAsia="Calibri"/>
          <w:rtl/>
          <w:lang w:bidi="ar-SY"/>
        </w:rPr>
        <w:t>لتتبع والقياس عن بعد والتحكم</w:t>
      </w:r>
      <w:r w:rsidRPr="00447F3F">
        <w:rPr>
          <w:rFonts w:eastAsia="Calibri" w:hint="cs"/>
          <w:rtl/>
          <w:lang w:bidi="ar-SY"/>
        </w:rPr>
        <w:t xml:space="preserve"> </w:t>
      </w:r>
      <w:r w:rsidRPr="00447F3F">
        <w:rPr>
          <w:rFonts w:eastAsia="Calibri"/>
          <w:lang w:bidi="ar-SY"/>
        </w:rPr>
        <w:t>(TT&amp;C)</w:t>
      </w:r>
      <w:r w:rsidRPr="00447F3F">
        <w:rPr>
          <w:rFonts w:eastAsia="Calibri" w:hint="cs"/>
          <w:rtl/>
          <w:lang w:bidi="ar-SY"/>
        </w:rPr>
        <w:t xml:space="preserve"> حتى </w:t>
      </w:r>
      <w:r w:rsidRPr="00447F3F">
        <w:rPr>
          <w:rFonts w:eastAsia="Calibri"/>
          <w:lang w:bidi="ar-SY"/>
        </w:rPr>
        <w:t>MH</w:t>
      </w:r>
      <w:r w:rsidR="00184F5C">
        <w:rPr>
          <w:rFonts w:eastAsia="Calibri"/>
          <w:lang w:bidi="ar-SY"/>
        </w:rPr>
        <w:t>z </w:t>
      </w:r>
      <w:r w:rsidRPr="00447F3F">
        <w:rPr>
          <w:rFonts w:eastAsia="Calibri"/>
          <w:lang w:bidi="ar-SY"/>
        </w:rPr>
        <w:t>1</w:t>
      </w:r>
      <w:r w:rsidRPr="00447F3F">
        <w:rPr>
          <w:rFonts w:eastAsia="Calibri" w:hint="cs"/>
          <w:rtl/>
          <w:lang w:bidi="ar-SY"/>
        </w:rPr>
        <w:t xml:space="preserve"> ب</w:t>
      </w:r>
      <w:r w:rsidRPr="00447F3F">
        <w:rPr>
          <w:rFonts w:eastAsia="Calibri"/>
          <w:rtl/>
          <w:lang w:bidi="ar-SY"/>
        </w:rPr>
        <w:t>تطبيق نسبة عر</w:t>
      </w:r>
      <w:r w:rsidRPr="00447F3F">
        <w:rPr>
          <w:rFonts w:eastAsia="Calibri" w:hint="cs"/>
          <w:rtl/>
          <w:lang w:bidi="ar-SY"/>
        </w:rPr>
        <w:t>و</w:t>
      </w:r>
      <w:r w:rsidRPr="00447F3F">
        <w:rPr>
          <w:rFonts w:eastAsia="Calibri"/>
          <w:rtl/>
          <w:lang w:bidi="ar-SY"/>
        </w:rPr>
        <w:t>ض</w:t>
      </w:r>
      <w:r w:rsidRPr="00447F3F">
        <w:rPr>
          <w:rFonts w:eastAsia="Calibri" w:hint="cs"/>
          <w:rtl/>
          <w:lang w:bidi="ar-SY"/>
        </w:rPr>
        <w:t xml:space="preserve"> النطاق من</w:t>
      </w:r>
      <w:r w:rsidRPr="00447F3F">
        <w:rPr>
          <w:rFonts w:eastAsia="Calibri"/>
          <w:rtl/>
          <w:lang w:bidi="ar-SY"/>
        </w:rPr>
        <w:t xml:space="preserve"> شأنه</w:t>
      </w:r>
      <w:r w:rsidRPr="00447F3F">
        <w:rPr>
          <w:rFonts w:eastAsia="Calibri" w:hint="cs"/>
          <w:rtl/>
          <w:lang w:bidi="ar-SY"/>
        </w:rPr>
        <w:t>ا</w:t>
      </w:r>
      <w:r w:rsidRPr="00447F3F">
        <w:rPr>
          <w:rFonts w:eastAsia="Calibri"/>
          <w:rtl/>
          <w:lang w:bidi="ar-SY"/>
        </w:rPr>
        <w:t xml:space="preserve"> أن </w:t>
      </w:r>
      <w:r w:rsidRPr="00447F3F">
        <w:rPr>
          <w:rFonts w:eastAsia="Calibri" w:hint="cs"/>
          <w:rtl/>
          <w:lang w:bidi="ar-SY"/>
        </w:rPr>
        <w:t>ت</w:t>
      </w:r>
      <w:r w:rsidRPr="00447F3F">
        <w:rPr>
          <w:rFonts w:eastAsia="Calibri"/>
          <w:rtl/>
          <w:lang w:bidi="ar-SY"/>
        </w:rPr>
        <w:t>ؤدي إلى مستوى</w:t>
      </w:r>
      <w:r w:rsidRPr="00447F3F">
        <w:rPr>
          <w:rFonts w:eastAsia="Calibri" w:hint="cs"/>
          <w:rtl/>
          <w:lang w:bidi="ar-SY"/>
        </w:rPr>
        <w:t xml:space="preserve"> قدرة </w:t>
      </w:r>
      <w:r w:rsidRPr="00447F3F">
        <w:rPr>
          <w:rFonts w:eastAsia="Calibri"/>
          <w:rtl/>
          <w:lang w:bidi="ar-SY"/>
        </w:rPr>
        <w:t xml:space="preserve">أكبر من </w:t>
      </w:r>
      <w:r w:rsidRPr="00447F3F">
        <w:rPr>
          <w:rFonts w:eastAsia="Calibri" w:hint="cs"/>
          <w:rtl/>
          <w:lang w:bidi="ar-SY"/>
        </w:rPr>
        <w:t>هذه الموجة الحاملة نفسها؛ وذلك عند استخدام موجة حاملة واحدة ل</w:t>
      </w:r>
      <w:r w:rsidRPr="00447F3F">
        <w:rPr>
          <w:rFonts w:eastAsia="Calibri"/>
          <w:rtl/>
          <w:lang w:bidi="ar-SY"/>
        </w:rPr>
        <w:t>لتتب</w:t>
      </w:r>
      <w:r w:rsidR="00184F5C">
        <w:rPr>
          <w:rFonts w:eastAsia="Calibri" w:hint="cs"/>
          <w:rtl/>
          <w:lang w:bidi="ar-EG"/>
        </w:rPr>
        <w:t>ُّ</w:t>
      </w:r>
      <w:r w:rsidRPr="00447F3F">
        <w:rPr>
          <w:rFonts w:eastAsia="Calibri"/>
          <w:rtl/>
          <w:lang w:bidi="ar-SY"/>
        </w:rPr>
        <w:t>ع والقياس عن بعد والتحكم</w:t>
      </w:r>
      <w:r w:rsidRPr="00447F3F">
        <w:rPr>
          <w:rFonts w:eastAsia="Calibri" w:hint="cs"/>
          <w:rtl/>
          <w:lang w:bidi="ar-SY"/>
        </w:rPr>
        <w:t xml:space="preserve"> </w:t>
      </w:r>
      <w:r w:rsidRPr="00447F3F">
        <w:rPr>
          <w:rFonts w:eastAsia="Calibri"/>
          <w:lang w:bidi="ar-SY"/>
        </w:rPr>
        <w:t>(TT&amp;C)</w:t>
      </w:r>
      <w:r w:rsidRPr="00447F3F">
        <w:rPr>
          <w:rFonts w:eastAsia="Calibri" w:hint="cs"/>
          <w:rtl/>
          <w:lang w:bidi="ar-SY"/>
        </w:rPr>
        <w:t xml:space="preserve"> ذات عرض نطاق لازم يقل عن </w:t>
      </w:r>
      <w:r w:rsidRPr="00447F3F">
        <w:rPr>
          <w:rFonts w:eastAsia="Calibri"/>
          <w:lang w:bidi="ar-SY"/>
        </w:rPr>
        <w:t>MH</w:t>
      </w:r>
      <w:r w:rsidR="00184F5C">
        <w:rPr>
          <w:rFonts w:eastAsia="Calibri"/>
          <w:lang w:bidi="ar-SY"/>
        </w:rPr>
        <w:t>z </w:t>
      </w:r>
      <w:r w:rsidRPr="00447F3F">
        <w:rPr>
          <w:rFonts w:eastAsia="Calibri"/>
          <w:lang w:bidi="ar-SY"/>
        </w:rPr>
        <w:t>1</w:t>
      </w:r>
      <w:r w:rsidRPr="00447F3F">
        <w:rPr>
          <w:rFonts w:eastAsia="Calibri" w:hint="cs"/>
          <w:rtl/>
          <w:lang w:bidi="ar-SY"/>
        </w:rPr>
        <w:t xml:space="preserve"> في تخصيص ترددي معين. و</w:t>
      </w:r>
      <w:r w:rsidRPr="00447F3F">
        <w:rPr>
          <w:rFonts w:eastAsia="Calibri"/>
          <w:rtl/>
          <w:lang w:bidi="ar-SY"/>
        </w:rPr>
        <w:t>في مثل هذه الحالات،</w:t>
      </w:r>
      <w:r w:rsidRPr="00447F3F">
        <w:rPr>
          <w:rFonts w:eastAsia="Calibri" w:hint="cs"/>
          <w:rtl/>
          <w:lang w:bidi="ar-SY"/>
        </w:rPr>
        <w:t xml:space="preserve"> يكون تقييم التداخل المحتمل الذي تسببه موجة حاملة ل</w:t>
      </w:r>
      <w:r w:rsidRPr="00447F3F">
        <w:rPr>
          <w:rFonts w:eastAsia="Calibri"/>
          <w:rtl/>
          <w:lang w:bidi="ar-SY"/>
        </w:rPr>
        <w:t>لتتبع والقياس عن بعد والتحكم</w:t>
      </w:r>
      <w:r w:rsidRPr="00447F3F">
        <w:rPr>
          <w:rFonts w:eastAsia="Calibri" w:hint="cs"/>
          <w:rtl/>
          <w:lang w:bidi="ar-SY"/>
        </w:rPr>
        <w:t xml:space="preserve"> </w:t>
      </w:r>
      <w:r w:rsidRPr="00447F3F">
        <w:rPr>
          <w:rFonts w:eastAsia="Calibri"/>
          <w:lang w:bidi="ar-SY"/>
        </w:rPr>
        <w:t>(TT&amp;C)</w:t>
      </w:r>
      <w:r w:rsidRPr="00447F3F">
        <w:rPr>
          <w:rFonts w:eastAsia="Calibri" w:hint="cs"/>
          <w:rtl/>
          <w:lang w:bidi="ar-SY"/>
        </w:rPr>
        <w:t xml:space="preserve"> أكثر دقة لو أُدرك </w:t>
      </w:r>
      <w:r w:rsidRPr="00447F3F">
        <w:rPr>
          <w:rFonts w:eastAsia="Calibri"/>
          <w:rtl/>
          <w:lang w:bidi="ar-SY"/>
        </w:rPr>
        <w:t xml:space="preserve">أنه في معظم الحالات، </w:t>
      </w:r>
      <w:r w:rsidRPr="00447F3F">
        <w:rPr>
          <w:rFonts w:eastAsia="Calibri" w:hint="cs"/>
          <w:rtl/>
          <w:lang w:bidi="ar-SY"/>
        </w:rPr>
        <w:t>لن تُرسل إلا موجة حاملة واحدة ل</w:t>
      </w:r>
      <w:r w:rsidRPr="00447F3F">
        <w:rPr>
          <w:rFonts w:eastAsia="Calibri"/>
          <w:rtl/>
          <w:lang w:bidi="ar-SY"/>
        </w:rPr>
        <w:t>لتتبع والقياس عن بعد والتحكم</w:t>
      </w:r>
      <w:r w:rsidRPr="00447F3F">
        <w:rPr>
          <w:rFonts w:eastAsia="Calibri" w:hint="cs"/>
          <w:rtl/>
          <w:lang w:bidi="ar-SY"/>
        </w:rPr>
        <w:t xml:space="preserve"> في أي نطاق معين بعرض </w:t>
      </w:r>
      <w:r w:rsidRPr="00447F3F">
        <w:rPr>
          <w:rFonts w:eastAsia="Calibri"/>
          <w:lang w:bidi="ar-SY"/>
        </w:rPr>
        <w:t>MH</w:t>
      </w:r>
      <w:r w:rsidR="00184F5C">
        <w:rPr>
          <w:rFonts w:eastAsia="Calibri"/>
          <w:lang w:bidi="ar-SY"/>
        </w:rPr>
        <w:t>z </w:t>
      </w:r>
      <w:r w:rsidRPr="00447F3F">
        <w:rPr>
          <w:rFonts w:eastAsia="Calibri"/>
          <w:lang w:bidi="ar-SY"/>
        </w:rPr>
        <w:t>1</w:t>
      </w:r>
      <w:r w:rsidRPr="00447F3F">
        <w:rPr>
          <w:rFonts w:eastAsia="Calibri" w:hint="cs"/>
          <w:rtl/>
          <w:lang w:bidi="ar-SY"/>
        </w:rPr>
        <w:t>.</w:t>
      </w:r>
    </w:p>
    <w:p w:rsidR="00897469" w:rsidRPr="00447F3F" w:rsidRDefault="00897469" w:rsidP="008C0B37">
      <w:pPr>
        <w:overflowPunct/>
        <w:autoSpaceDE/>
        <w:autoSpaceDN/>
        <w:adjustRightInd/>
        <w:textAlignment w:val="auto"/>
        <w:rPr>
          <w:rFonts w:eastAsia="Calibri"/>
          <w:rtl/>
          <w:lang w:bidi="ar-SY"/>
        </w:rPr>
      </w:pPr>
      <w:r w:rsidRPr="00447F3F">
        <w:rPr>
          <w:rFonts w:eastAsia="Calibri" w:hint="cs"/>
          <w:rtl/>
          <w:lang w:bidi="ar-SY"/>
        </w:rPr>
        <w:t>و</w:t>
      </w:r>
      <w:r w:rsidRPr="00447F3F">
        <w:rPr>
          <w:rFonts w:eastAsia="Calibri"/>
          <w:rtl/>
          <w:lang w:bidi="ar-SY"/>
        </w:rPr>
        <w:t>على هذا النحو،</w:t>
      </w:r>
      <w:r w:rsidRPr="00447F3F">
        <w:rPr>
          <w:rFonts w:eastAsia="Calibri" w:hint="cs"/>
          <w:rtl/>
          <w:lang w:bidi="ar-SY"/>
        </w:rPr>
        <w:t xml:space="preserve"> تعطى كثافة القدرة القصوى لكل نطاق بعرض </w:t>
      </w:r>
      <w:r w:rsidRPr="00447F3F">
        <w:rPr>
          <w:rFonts w:eastAsia="Calibri"/>
          <w:lang w:bidi="ar-SY"/>
        </w:rPr>
        <w:t>MH</w:t>
      </w:r>
      <w:r w:rsidR="00184F5C">
        <w:rPr>
          <w:rFonts w:eastAsia="Calibri"/>
          <w:lang w:bidi="ar-SY"/>
        </w:rPr>
        <w:t>z </w:t>
      </w:r>
      <w:r w:rsidRPr="00447F3F">
        <w:rPr>
          <w:rFonts w:eastAsia="Calibri"/>
          <w:lang w:bidi="ar-SY"/>
        </w:rPr>
        <w:t>1</w:t>
      </w:r>
      <w:r w:rsidRPr="00447F3F">
        <w:rPr>
          <w:rFonts w:eastAsia="Calibri" w:hint="cs"/>
          <w:rtl/>
          <w:lang w:bidi="ar-SY"/>
        </w:rPr>
        <w:t xml:space="preserve"> في الموجة الحاملة الرقمية ذات عرض النطاق اللازم الذي يقل عن </w:t>
      </w:r>
      <w:r w:rsidRPr="00447F3F">
        <w:rPr>
          <w:rFonts w:eastAsia="Calibri"/>
          <w:lang w:bidi="ar-SY"/>
        </w:rPr>
        <w:t>MH</w:t>
      </w:r>
      <w:r w:rsidR="00184F5C">
        <w:rPr>
          <w:rFonts w:eastAsia="Calibri"/>
          <w:lang w:bidi="ar-SY"/>
        </w:rPr>
        <w:t>z </w:t>
      </w:r>
      <w:r w:rsidRPr="00447F3F">
        <w:rPr>
          <w:rFonts w:eastAsia="Calibri"/>
          <w:lang w:bidi="ar-SY"/>
        </w:rPr>
        <w:t>1</w:t>
      </w:r>
      <w:r w:rsidRPr="00447F3F">
        <w:rPr>
          <w:rFonts w:eastAsia="Calibri" w:hint="cs"/>
          <w:rtl/>
          <w:lang w:bidi="ar-SY"/>
        </w:rPr>
        <w:t xml:space="preserve"> كما يلي:</w:t>
      </w:r>
    </w:p>
    <w:p w:rsidR="00897469" w:rsidRPr="00447F3F" w:rsidRDefault="00184F5C" w:rsidP="008C0B37">
      <w:pPr>
        <w:tabs>
          <w:tab w:val="center" w:pos="4820"/>
          <w:tab w:val="right" w:pos="9639"/>
        </w:tabs>
        <w:spacing w:before="240" w:after="240"/>
        <w:rPr>
          <w:rFonts w:eastAsia="Calibri"/>
          <w:rtl/>
          <w:lang w:bidi="ar-SY"/>
        </w:rPr>
      </w:pPr>
      <w:r w:rsidRPr="00FF4E67">
        <w:tab/>
      </w:r>
      <w:r w:rsidRPr="00FF4E67">
        <w:rPr>
          <w:i/>
          <w:iCs/>
        </w:rPr>
        <w:t>P</w:t>
      </w:r>
      <w:r w:rsidRPr="00FF4E67">
        <w:rPr>
          <w:i/>
          <w:iCs/>
          <w:vertAlign w:val="subscript"/>
        </w:rPr>
        <w:t>t</w:t>
      </w:r>
      <w:r w:rsidRPr="00FF4E67">
        <w:t xml:space="preserve">      (W/MHz) </w:t>
      </w:r>
      <w:r w:rsidRPr="00FF4E67">
        <w:tab/>
        <w:t>(18)</w:t>
      </w:r>
    </w:p>
    <w:p w:rsidR="00897469" w:rsidRPr="00447F3F" w:rsidRDefault="00897469" w:rsidP="00447F3F">
      <w:pPr>
        <w:tabs>
          <w:tab w:val="center" w:pos="5400"/>
        </w:tabs>
        <w:overflowPunct/>
        <w:autoSpaceDE/>
        <w:autoSpaceDN/>
        <w:adjustRightInd/>
        <w:textAlignment w:val="auto"/>
        <w:rPr>
          <w:rFonts w:eastAsia="Calibri"/>
          <w:rtl/>
          <w:lang w:bidi="ar-SY"/>
        </w:rPr>
      </w:pPr>
      <w:r w:rsidRPr="00447F3F">
        <w:rPr>
          <w:rFonts w:eastAsia="Calibri"/>
          <w:rtl/>
          <w:lang w:bidi="ar-SY"/>
        </w:rPr>
        <w:t>حيث</w:t>
      </w:r>
      <w:r w:rsidRPr="00447F3F">
        <w:rPr>
          <w:rFonts w:eastAsia="Calibri"/>
          <w:lang w:bidi="ar-SY"/>
        </w:rPr>
        <w:t>:</w:t>
      </w:r>
      <w:r w:rsidRPr="00447F3F">
        <w:rPr>
          <w:rFonts w:eastAsia="Calibri"/>
          <w:lang w:bidi="ar-SY"/>
        </w:rPr>
        <w:tab/>
      </w:r>
    </w:p>
    <w:p w:rsidR="00897469" w:rsidRPr="00447F3F" w:rsidRDefault="00184F5C" w:rsidP="00927642">
      <w:pPr>
        <w:pStyle w:val="Equationlegend"/>
        <w:ind w:left="1870" w:hanging="1870"/>
        <w:rPr>
          <w:rFonts w:eastAsia="Calibri" w:hint="cs"/>
          <w:rtl/>
        </w:rPr>
      </w:pPr>
      <w:r>
        <w:rPr>
          <w:rFonts w:eastAsia="Calibri" w:hint="cs"/>
          <w:i/>
          <w:iCs/>
          <w:rtl/>
        </w:rPr>
        <w:tab/>
      </w:r>
      <w:proofErr w:type="spellStart"/>
      <w:r w:rsidRPr="00BC26C3">
        <w:rPr>
          <w:i/>
          <w:iCs/>
        </w:rPr>
        <w:t>P</w:t>
      </w:r>
      <w:r w:rsidRPr="00BC26C3">
        <w:rPr>
          <w:i/>
          <w:iCs/>
          <w:vertAlign w:val="subscript"/>
        </w:rPr>
        <w:t>t</w:t>
      </w:r>
      <w:proofErr w:type="spellEnd"/>
      <w:r w:rsidR="00897469" w:rsidRPr="00447F3F">
        <w:rPr>
          <w:rFonts w:eastAsia="Calibri" w:hint="cs"/>
          <w:rtl/>
          <w:lang w:bidi="ar-SY"/>
        </w:rPr>
        <w:t>:</w:t>
      </w:r>
      <w:r w:rsidR="00384A41">
        <w:rPr>
          <w:rFonts w:eastAsia="Calibri" w:hint="cs"/>
          <w:rtl/>
          <w:lang w:bidi="ar-SY"/>
        </w:rPr>
        <w:tab/>
      </w:r>
      <w:r w:rsidR="00897469" w:rsidRPr="00447F3F">
        <w:rPr>
          <w:rFonts w:eastAsia="Calibri" w:hint="cs"/>
          <w:rtl/>
          <w:lang w:val="fr-CH" w:bidi="ar-SY"/>
        </w:rPr>
        <w:t xml:space="preserve">إجمالي قدرة الموجة الحاملة </w:t>
      </w:r>
      <w:r w:rsidR="00897469" w:rsidRPr="00447F3F">
        <w:rPr>
          <w:rFonts w:eastAsia="Calibri" w:hint="cs"/>
          <w:rtl/>
          <w:lang w:bidi="ar-SY"/>
        </w:rPr>
        <w:t>ل</w:t>
      </w:r>
      <w:r w:rsidR="00897469" w:rsidRPr="00447F3F">
        <w:rPr>
          <w:rFonts w:eastAsia="Calibri"/>
          <w:rtl/>
          <w:lang w:bidi="ar-SY"/>
        </w:rPr>
        <w:t>لتتبع والقياس عن بعد والتحكم</w:t>
      </w:r>
      <w:r w:rsidR="00897469" w:rsidRPr="00447F3F">
        <w:rPr>
          <w:rFonts w:eastAsia="Calibri" w:hint="cs"/>
          <w:rtl/>
          <w:lang w:bidi="ar-SY"/>
        </w:rPr>
        <w:t xml:space="preserve"> </w:t>
      </w:r>
      <w:r w:rsidR="00897469" w:rsidRPr="00447F3F">
        <w:rPr>
          <w:rFonts w:eastAsia="Calibri"/>
          <w:lang w:bidi="ar-SY"/>
        </w:rPr>
        <w:t>(TT&amp;C)</w:t>
      </w:r>
      <w:r w:rsidR="00897469" w:rsidRPr="00447F3F">
        <w:rPr>
          <w:rFonts w:eastAsia="Calibri" w:hint="cs"/>
          <w:rtl/>
          <w:lang w:bidi="ar-SY"/>
        </w:rPr>
        <w:t xml:space="preserve"> </w:t>
      </w:r>
      <w:r w:rsidR="00897469" w:rsidRPr="00447F3F">
        <w:rPr>
          <w:rFonts w:eastAsia="Calibri"/>
          <w:lang w:bidi="ar-SY"/>
        </w:rPr>
        <w:t>(W)</w:t>
      </w:r>
      <w:r w:rsidR="008C0B37">
        <w:rPr>
          <w:rFonts w:eastAsia="Calibri" w:hint="cs"/>
          <w:rtl/>
        </w:rPr>
        <w:t>.</w:t>
      </w:r>
    </w:p>
    <w:p w:rsidR="00897469" w:rsidRPr="00447F3F" w:rsidRDefault="00897469" w:rsidP="00184F5C">
      <w:pPr>
        <w:overflowPunct/>
        <w:autoSpaceDE/>
        <w:autoSpaceDN/>
        <w:adjustRightInd/>
        <w:textAlignment w:val="auto"/>
        <w:rPr>
          <w:rFonts w:eastAsia="Calibri"/>
          <w:rtl/>
          <w:lang w:bidi="ar-SY"/>
        </w:rPr>
      </w:pPr>
      <w:r w:rsidRPr="00447F3F">
        <w:rPr>
          <w:rFonts w:eastAsia="Calibri" w:hint="cs"/>
          <w:rtl/>
          <w:lang w:bidi="ar-SY"/>
        </w:rPr>
        <w:t>وفي حالة الموجة الحاملة ل</w:t>
      </w:r>
      <w:r w:rsidRPr="00447F3F">
        <w:rPr>
          <w:rFonts w:eastAsia="Calibri"/>
          <w:rtl/>
          <w:lang w:bidi="ar-SY"/>
        </w:rPr>
        <w:t>لتتب</w:t>
      </w:r>
      <w:r w:rsidR="00184F5C">
        <w:rPr>
          <w:rFonts w:eastAsia="Calibri" w:hint="cs"/>
          <w:rtl/>
          <w:lang w:bidi="ar-SY"/>
        </w:rPr>
        <w:t>ُّ</w:t>
      </w:r>
      <w:r w:rsidRPr="00447F3F">
        <w:rPr>
          <w:rFonts w:eastAsia="Calibri"/>
          <w:rtl/>
          <w:lang w:bidi="ar-SY"/>
        </w:rPr>
        <w:t>ع والقياس عن ب</w:t>
      </w:r>
      <w:r w:rsidR="00184F5C">
        <w:rPr>
          <w:rFonts w:eastAsia="Calibri" w:hint="cs"/>
          <w:rtl/>
          <w:lang w:bidi="ar-EG"/>
        </w:rPr>
        <w:t>ُ</w:t>
      </w:r>
      <w:r w:rsidRPr="00447F3F">
        <w:rPr>
          <w:rFonts w:eastAsia="Calibri"/>
          <w:rtl/>
          <w:lang w:bidi="ar-SY"/>
        </w:rPr>
        <w:t>عد والتحكم</w:t>
      </w:r>
      <w:r w:rsidRPr="00447F3F">
        <w:rPr>
          <w:rFonts w:eastAsia="Calibri" w:hint="cs"/>
          <w:rtl/>
          <w:lang w:bidi="ar-SY"/>
        </w:rPr>
        <w:t xml:space="preserve"> </w:t>
      </w:r>
      <w:r w:rsidR="00184F5C">
        <w:rPr>
          <w:rFonts w:eastAsia="Calibri"/>
          <w:lang w:bidi="ar-SY"/>
        </w:rPr>
        <w:t>(TT&amp;C)</w:t>
      </w:r>
      <w:r w:rsidRPr="00447F3F">
        <w:rPr>
          <w:rFonts w:eastAsia="Calibri" w:hint="cs"/>
          <w:rtl/>
          <w:lang w:bidi="ar-SY"/>
        </w:rPr>
        <w:t xml:space="preserve"> ذات عرض النطاق اللازم الذي يزيد عن </w:t>
      </w:r>
      <w:r w:rsidRPr="00447F3F">
        <w:rPr>
          <w:rFonts w:eastAsia="Calibri"/>
          <w:lang w:bidi="ar-SY"/>
        </w:rPr>
        <w:t>MH</w:t>
      </w:r>
      <w:r w:rsidR="00184F5C">
        <w:rPr>
          <w:rFonts w:eastAsia="Calibri"/>
          <w:lang w:bidi="ar-SY"/>
        </w:rPr>
        <w:t>z </w:t>
      </w:r>
      <w:r w:rsidRPr="00447F3F">
        <w:rPr>
          <w:rFonts w:eastAsia="Calibri"/>
          <w:lang w:bidi="ar-SY"/>
        </w:rPr>
        <w:t>1</w:t>
      </w:r>
      <w:r w:rsidRPr="00447F3F">
        <w:rPr>
          <w:rFonts w:eastAsia="Calibri" w:hint="cs"/>
          <w:rtl/>
          <w:lang w:bidi="ar-SY"/>
        </w:rPr>
        <w:t xml:space="preserve"> دون أن يتجاوز </w:t>
      </w:r>
      <w:r w:rsidRPr="00447F3F">
        <w:rPr>
          <w:rFonts w:eastAsia="Calibri"/>
          <w:iCs/>
          <w:lang w:bidi="ar-SY"/>
        </w:rPr>
        <w:t>1</w:t>
      </w:r>
      <w:r w:rsidR="00184F5C">
        <w:rPr>
          <w:rFonts w:eastAsia="Calibri"/>
          <w:iCs/>
          <w:lang w:bidi="ar-SY"/>
        </w:rPr>
        <w:t>,</w:t>
      </w:r>
      <w:r w:rsidRPr="00447F3F">
        <w:rPr>
          <w:rFonts w:eastAsia="Calibri"/>
          <w:iCs/>
          <w:lang w:bidi="ar-SY"/>
        </w:rPr>
        <w:t>5</w:t>
      </w:r>
      <w:r w:rsidR="00184F5C">
        <w:rPr>
          <w:rFonts w:eastAsia="Calibri" w:hint="eastAsia"/>
          <w:rtl/>
          <w:lang w:bidi="ar-SY"/>
        </w:rPr>
        <w:t> </w:t>
      </w:r>
      <w:r w:rsidRPr="00447F3F">
        <w:rPr>
          <w:rFonts w:eastAsia="Calibri"/>
          <w:iCs/>
          <w:lang w:bidi="ar-SY"/>
        </w:rPr>
        <w:t>MHz</w:t>
      </w:r>
      <w:r w:rsidRPr="00447F3F">
        <w:rPr>
          <w:rFonts w:eastAsia="Calibri" w:hint="cs"/>
          <w:iCs/>
          <w:rtl/>
          <w:lang w:bidi="ar-SY"/>
        </w:rPr>
        <w:t xml:space="preserve">، </w:t>
      </w:r>
      <w:r w:rsidRPr="00447F3F">
        <w:rPr>
          <w:rFonts w:eastAsia="Calibri" w:hint="cs"/>
          <w:rtl/>
          <w:lang w:bidi="ar-SY"/>
        </w:rPr>
        <w:t xml:space="preserve">تعطى كثافة القدرة القصوى لكل نطاق بعرض </w:t>
      </w:r>
      <w:r w:rsidRPr="00447F3F">
        <w:rPr>
          <w:rFonts w:eastAsia="Calibri"/>
          <w:lang w:bidi="ar-SY"/>
        </w:rPr>
        <w:t>MH</w:t>
      </w:r>
      <w:r w:rsidR="008C0B37" w:rsidRPr="00447F3F">
        <w:rPr>
          <w:rFonts w:eastAsia="Calibri"/>
          <w:lang w:bidi="ar-SY"/>
        </w:rPr>
        <w:t>z</w:t>
      </w:r>
      <w:r w:rsidR="00184F5C">
        <w:rPr>
          <w:rFonts w:eastAsia="Calibri"/>
          <w:lang w:bidi="ar-SY"/>
        </w:rPr>
        <w:t> 1</w:t>
      </w:r>
      <w:r w:rsidRPr="00447F3F">
        <w:rPr>
          <w:rFonts w:eastAsia="Calibri" w:hint="cs"/>
          <w:rtl/>
          <w:lang w:bidi="ar-SY"/>
        </w:rPr>
        <w:t xml:space="preserve"> كما يلي:</w:t>
      </w:r>
    </w:p>
    <w:p w:rsidR="00897469" w:rsidRPr="00447F3F" w:rsidRDefault="00897469" w:rsidP="00184F5C">
      <w:pPr>
        <w:tabs>
          <w:tab w:val="center" w:pos="4820"/>
          <w:tab w:val="right" w:pos="9639"/>
        </w:tabs>
        <w:spacing w:before="240" w:after="240"/>
        <w:rPr>
          <w:rFonts w:eastAsia="Calibri"/>
          <w:rtl/>
          <w:lang w:bidi="ar-SY"/>
        </w:rPr>
      </w:pPr>
      <w:r w:rsidRPr="00447F3F">
        <w:rPr>
          <w:rFonts w:eastAsia="Calibri"/>
          <w:lang w:bidi="ar-SY"/>
        </w:rPr>
        <w:tab/>
      </w:r>
      <w:r w:rsidRPr="00447F3F">
        <w:rPr>
          <w:rFonts w:eastAsia="Calibri"/>
          <w:i/>
          <w:iCs/>
          <w:lang w:bidi="ar-SY"/>
        </w:rPr>
        <w:t>P</w:t>
      </w:r>
      <w:r w:rsidRPr="00447F3F">
        <w:rPr>
          <w:rFonts w:eastAsia="Calibri"/>
          <w:i/>
          <w:iCs/>
          <w:vertAlign w:val="subscript"/>
          <w:lang w:bidi="ar-SY"/>
        </w:rPr>
        <w:t>t</w:t>
      </w:r>
      <w:r w:rsidRPr="00447F3F">
        <w:rPr>
          <w:rFonts w:eastAsia="Calibri"/>
          <w:i/>
          <w:iCs/>
          <w:lang w:bidi="ar-SY"/>
        </w:rPr>
        <w:t xml:space="preserve"> </w:t>
      </w:r>
      <w:r w:rsidRPr="00447F3F">
        <w:rPr>
          <w:rFonts w:eastAsia="Calibri"/>
          <w:lang w:bidi="ar-SY"/>
        </w:rPr>
        <w:t>× (1 × 10</w:t>
      </w:r>
      <w:r w:rsidRPr="00447F3F">
        <w:rPr>
          <w:rFonts w:eastAsia="Calibri"/>
          <w:vertAlign w:val="superscript"/>
          <w:lang w:bidi="ar-SY"/>
        </w:rPr>
        <w:t>6</w:t>
      </w:r>
      <w:r w:rsidRPr="00447F3F">
        <w:rPr>
          <w:rFonts w:eastAsia="Calibri"/>
          <w:lang w:bidi="ar-SY"/>
        </w:rPr>
        <w:t>/</w:t>
      </w:r>
      <w:r w:rsidRPr="00447F3F">
        <w:rPr>
          <w:rFonts w:eastAsia="Calibri"/>
          <w:i/>
          <w:iCs/>
          <w:lang w:bidi="ar-SY"/>
        </w:rPr>
        <w:t>B</w:t>
      </w:r>
      <w:r w:rsidRPr="00447F3F">
        <w:rPr>
          <w:rFonts w:eastAsia="Calibri"/>
          <w:lang w:bidi="ar-SY"/>
        </w:rPr>
        <w:t>)     (W/MHz)</w:t>
      </w:r>
      <w:r w:rsidRPr="00447F3F">
        <w:rPr>
          <w:rFonts w:eastAsia="Calibri"/>
          <w:lang w:bidi="ar-SY"/>
        </w:rPr>
        <w:tab/>
        <w:t>(19)</w:t>
      </w:r>
    </w:p>
    <w:p w:rsidR="00897469" w:rsidRPr="00447F3F" w:rsidRDefault="00897469" w:rsidP="00447F3F">
      <w:pPr>
        <w:overflowPunct/>
        <w:autoSpaceDE/>
        <w:autoSpaceDN/>
        <w:adjustRightInd/>
        <w:textAlignment w:val="auto"/>
        <w:rPr>
          <w:rFonts w:eastAsia="Calibri"/>
          <w:rtl/>
          <w:lang w:bidi="ar-SY"/>
        </w:rPr>
      </w:pPr>
      <w:r w:rsidRPr="00447F3F">
        <w:rPr>
          <w:rFonts w:eastAsia="Calibri"/>
          <w:rtl/>
          <w:lang w:bidi="ar-SY"/>
        </w:rPr>
        <w:t>حيث</w:t>
      </w:r>
      <w:r w:rsidRPr="00447F3F">
        <w:rPr>
          <w:rFonts w:eastAsia="Calibri"/>
          <w:lang w:bidi="ar-SY"/>
        </w:rPr>
        <w:t>:</w:t>
      </w:r>
    </w:p>
    <w:p w:rsidR="00897469" w:rsidRPr="00447F3F" w:rsidRDefault="00184F5C" w:rsidP="00927642">
      <w:pPr>
        <w:pStyle w:val="Equationlegend"/>
        <w:ind w:left="1870" w:hanging="1870"/>
        <w:rPr>
          <w:rFonts w:eastAsia="Calibri"/>
          <w:rtl/>
          <w:lang w:bidi="ar-SY"/>
        </w:rPr>
      </w:pPr>
      <w:r>
        <w:rPr>
          <w:rFonts w:eastAsia="Calibri" w:hint="cs"/>
          <w:i/>
          <w:iCs/>
          <w:rtl/>
        </w:rPr>
        <w:tab/>
      </w:r>
      <w:proofErr w:type="spellStart"/>
      <w:r w:rsidRPr="00BC26C3">
        <w:rPr>
          <w:i/>
          <w:iCs/>
        </w:rPr>
        <w:t>P</w:t>
      </w:r>
      <w:r w:rsidRPr="00BC26C3">
        <w:rPr>
          <w:i/>
          <w:iCs/>
          <w:vertAlign w:val="subscript"/>
        </w:rPr>
        <w:t>t</w:t>
      </w:r>
      <w:proofErr w:type="spellEnd"/>
      <w:r w:rsidR="00897469" w:rsidRPr="00447F3F">
        <w:rPr>
          <w:rFonts w:eastAsia="Calibri" w:hint="cs"/>
          <w:rtl/>
          <w:lang w:bidi="ar-SY"/>
        </w:rPr>
        <w:t>:</w:t>
      </w:r>
      <w:r w:rsidR="00384A41" w:rsidRPr="00384A41">
        <w:rPr>
          <w:rFonts w:eastAsia="Calibri" w:hint="cs"/>
          <w:rtl/>
        </w:rPr>
        <w:tab/>
      </w:r>
      <w:r w:rsidR="00897469" w:rsidRPr="008C0B37">
        <w:rPr>
          <w:rFonts w:eastAsia="Calibri" w:hint="cs"/>
          <w:szCs w:val="22"/>
          <w:rtl/>
        </w:rPr>
        <w:t>إجمالي</w:t>
      </w:r>
      <w:r w:rsidR="00897469" w:rsidRPr="00447F3F">
        <w:rPr>
          <w:rFonts w:eastAsia="Calibri" w:hint="cs"/>
          <w:rtl/>
          <w:lang w:val="fr-CH" w:bidi="ar-SY"/>
        </w:rPr>
        <w:t xml:space="preserve"> قدرة الموجة الحاملة </w:t>
      </w:r>
      <w:r w:rsidR="00897469" w:rsidRPr="00447F3F">
        <w:rPr>
          <w:rFonts w:eastAsia="Calibri" w:hint="cs"/>
          <w:rtl/>
          <w:lang w:bidi="ar-SY"/>
        </w:rPr>
        <w:t>ل</w:t>
      </w:r>
      <w:r w:rsidR="00897469" w:rsidRPr="00447F3F">
        <w:rPr>
          <w:rFonts w:eastAsia="Calibri"/>
          <w:rtl/>
          <w:lang w:bidi="ar-SY"/>
        </w:rPr>
        <w:t>لتتبع والقياس عن ب</w:t>
      </w:r>
      <w:r>
        <w:rPr>
          <w:rFonts w:eastAsia="Calibri" w:hint="cs"/>
          <w:rtl/>
          <w:lang w:bidi="ar-SY"/>
        </w:rPr>
        <w:t>ُ</w:t>
      </w:r>
      <w:r w:rsidR="00897469" w:rsidRPr="00447F3F">
        <w:rPr>
          <w:rFonts w:eastAsia="Calibri"/>
          <w:rtl/>
          <w:lang w:bidi="ar-SY"/>
        </w:rPr>
        <w:t>عد والتحكم</w:t>
      </w:r>
      <w:r w:rsidR="00897469" w:rsidRPr="00447F3F">
        <w:rPr>
          <w:rFonts w:eastAsia="Calibri" w:hint="cs"/>
          <w:rtl/>
          <w:lang w:bidi="ar-SY"/>
        </w:rPr>
        <w:t xml:space="preserve"> </w:t>
      </w:r>
      <w:r w:rsidR="00897469" w:rsidRPr="00447F3F">
        <w:rPr>
          <w:rFonts w:eastAsia="Calibri"/>
          <w:lang w:bidi="ar-SY"/>
        </w:rPr>
        <w:t xml:space="preserve">(TT&amp;C) </w:t>
      </w:r>
      <w:r w:rsidR="00897469" w:rsidRPr="00447F3F">
        <w:rPr>
          <w:rFonts w:eastAsia="Calibri" w:hint="cs"/>
          <w:rtl/>
          <w:lang w:bidi="ar-SY"/>
        </w:rPr>
        <w:t xml:space="preserve"> </w:t>
      </w:r>
      <w:r w:rsidR="00897469" w:rsidRPr="00447F3F">
        <w:rPr>
          <w:rFonts w:eastAsia="Calibri"/>
          <w:lang w:bidi="ar-SY"/>
        </w:rPr>
        <w:t>(W)</w:t>
      </w:r>
    </w:p>
    <w:p w:rsidR="002E6ECC" w:rsidRPr="00184F5C" w:rsidRDefault="00184F5C" w:rsidP="00927642">
      <w:pPr>
        <w:pStyle w:val="Equationlegend"/>
        <w:ind w:left="1870" w:hanging="1870"/>
        <w:rPr>
          <w:rFonts w:eastAsia="Calibri" w:hint="cs"/>
          <w:rtl/>
          <w:lang w:bidi="ar-SY"/>
        </w:rPr>
      </w:pPr>
      <w:r>
        <w:rPr>
          <w:rFonts w:eastAsia="Calibri" w:hint="cs"/>
          <w:i/>
          <w:iCs/>
          <w:rtl/>
          <w:lang w:bidi="ar-SY"/>
        </w:rPr>
        <w:tab/>
      </w:r>
      <w:r w:rsidR="00897469" w:rsidRPr="00447F3F">
        <w:rPr>
          <w:rFonts w:eastAsia="Calibri"/>
          <w:i/>
          <w:iCs/>
          <w:lang w:bidi="ar-SY"/>
        </w:rPr>
        <w:t>B</w:t>
      </w:r>
      <w:r>
        <w:rPr>
          <w:rFonts w:eastAsia="Calibri" w:hint="cs"/>
          <w:rtl/>
          <w:lang w:bidi="ar-SY"/>
        </w:rPr>
        <w:t>:</w:t>
      </w:r>
      <w:r w:rsidR="00384A41">
        <w:rPr>
          <w:rFonts w:eastAsia="Calibri" w:hint="cs"/>
          <w:rtl/>
          <w:lang w:bidi="ar-SY"/>
        </w:rPr>
        <w:tab/>
      </w:r>
      <w:r w:rsidR="00897469" w:rsidRPr="00927642">
        <w:rPr>
          <w:rFonts w:eastAsia="Calibri"/>
          <w:spacing w:val="-6"/>
          <w:rtl/>
          <w:lang w:bidi="ar-SY"/>
        </w:rPr>
        <w:t xml:space="preserve">عرض </w:t>
      </w:r>
      <w:r w:rsidR="00897469" w:rsidRPr="00927642">
        <w:rPr>
          <w:rFonts w:eastAsia="Calibri"/>
          <w:i/>
          <w:iCs/>
          <w:spacing w:val="-6"/>
          <w:rtl/>
          <w:lang w:bidi="ar-EG"/>
        </w:rPr>
        <w:t>النطاق</w:t>
      </w:r>
      <w:r w:rsidR="00897469" w:rsidRPr="00927642">
        <w:rPr>
          <w:rFonts w:eastAsia="Calibri"/>
          <w:spacing w:val="-6"/>
          <w:rtl/>
          <w:lang w:bidi="ar-SY"/>
        </w:rPr>
        <w:t xml:space="preserve"> اللازم </w:t>
      </w:r>
      <w:r w:rsidR="00897469" w:rsidRPr="00927642">
        <w:rPr>
          <w:rFonts w:eastAsia="Calibri" w:hint="cs"/>
          <w:spacing w:val="-6"/>
          <w:rtl/>
          <w:lang w:bidi="ar-SY"/>
        </w:rPr>
        <w:t>لبث إشارة</w:t>
      </w:r>
      <w:r w:rsidR="00897469" w:rsidRPr="00927642">
        <w:rPr>
          <w:rFonts w:eastAsia="Calibri"/>
          <w:spacing w:val="-6"/>
          <w:rtl/>
          <w:lang w:bidi="ar-SY"/>
        </w:rPr>
        <w:t xml:space="preserve"> </w:t>
      </w:r>
      <w:r w:rsidR="00897469" w:rsidRPr="00927642">
        <w:rPr>
          <w:rFonts w:eastAsia="Calibri" w:hint="cs"/>
          <w:spacing w:val="-6"/>
          <w:rtl/>
          <w:lang w:bidi="ar-SY"/>
        </w:rPr>
        <w:t>ال</w:t>
      </w:r>
      <w:r w:rsidR="00897469" w:rsidRPr="00927642">
        <w:rPr>
          <w:rFonts w:eastAsia="Calibri"/>
          <w:spacing w:val="-6"/>
          <w:rtl/>
          <w:lang w:bidi="ar-SY"/>
        </w:rPr>
        <w:t>تتبع والقياس عن ب</w:t>
      </w:r>
      <w:r w:rsidRPr="00927642">
        <w:rPr>
          <w:rFonts w:eastAsia="Calibri" w:hint="cs"/>
          <w:spacing w:val="-6"/>
          <w:rtl/>
          <w:lang w:bidi="ar-SY"/>
        </w:rPr>
        <w:t>ُ</w:t>
      </w:r>
      <w:r w:rsidR="00897469" w:rsidRPr="00927642">
        <w:rPr>
          <w:rFonts w:eastAsia="Calibri"/>
          <w:spacing w:val="-6"/>
          <w:rtl/>
          <w:lang w:bidi="ar-SY"/>
        </w:rPr>
        <w:t>عد والتحكم</w:t>
      </w:r>
      <w:r w:rsidR="00897469" w:rsidRPr="00927642">
        <w:rPr>
          <w:rFonts w:eastAsia="Calibri" w:hint="cs"/>
          <w:spacing w:val="-6"/>
          <w:rtl/>
          <w:lang w:bidi="ar-SY"/>
        </w:rPr>
        <w:t xml:space="preserve"> </w:t>
      </w:r>
      <w:r w:rsidRPr="00927642">
        <w:rPr>
          <w:rFonts w:eastAsia="Calibri"/>
          <w:spacing w:val="-6"/>
          <w:lang w:bidi="ar-SY"/>
        </w:rPr>
        <w:t>(TT&amp;C)</w:t>
      </w:r>
      <w:r w:rsidR="00897469" w:rsidRPr="00927642">
        <w:rPr>
          <w:rFonts w:eastAsia="Calibri" w:hint="cs"/>
          <w:spacing w:val="-6"/>
          <w:rtl/>
          <w:lang w:bidi="ar-SY"/>
        </w:rPr>
        <w:t xml:space="preserve"> الذي يزيد عن </w:t>
      </w:r>
      <w:r w:rsidR="00897469" w:rsidRPr="00927642">
        <w:rPr>
          <w:rFonts w:eastAsia="Calibri"/>
          <w:spacing w:val="-6"/>
          <w:lang w:bidi="ar-SY"/>
        </w:rPr>
        <w:t>MH</w:t>
      </w:r>
      <w:r w:rsidRPr="00927642">
        <w:rPr>
          <w:rFonts w:eastAsia="Calibri"/>
          <w:spacing w:val="-6"/>
          <w:lang w:bidi="ar-SY"/>
        </w:rPr>
        <w:t>z </w:t>
      </w:r>
      <w:r w:rsidR="00897469" w:rsidRPr="00927642">
        <w:rPr>
          <w:rFonts w:eastAsia="Calibri"/>
          <w:spacing w:val="-6"/>
          <w:lang w:bidi="ar-SY"/>
        </w:rPr>
        <w:t>1</w:t>
      </w:r>
      <w:r w:rsidR="00897469" w:rsidRPr="00927642">
        <w:rPr>
          <w:rFonts w:eastAsia="Calibri" w:hint="cs"/>
          <w:spacing w:val="-6"/>
          <w:rtl/>
          <w:lang w:bidi="ar-SY"/>
        </w:rPr>
        <w:t xml:space="preserve"> </w:t>
      </w:r>
      <w:r w:rsidR="00897469" w:rsidRPr="00927642">
        <w:rPr>
          <w:rFonts w:eastAsia="Calibri"/>
          <w:spacing w:val="-6"/>
          <w:lang w:bidi="ar-SY"/>
        </w:rPr>
        <w:t>(Hz)</w:t>
      </w:r>
      <w:r w:rsidR="00897469" w:rsidRPr="00927642">
        <w:rPr>
          <w:rFonts w:eastAsia="Calibri" w:hint="cs"/>
          <w:spacing w:val="-6"/>
          <w:rtl/>
          <w:lang w:bidi="ar-SY"/>
        </w:rPr>
        <w:t>.</w:t>
      </w:r>
    </w:p>
    <w:p w:rsidR="00E726E9" w:rsidRPr="00447F3F" w:rsidRDefault="00E726E9" w:rsidP="00482805">
      <w:pPr>
        <w:pStyle w:val="Line"/>
        <w:spacing w:before="600" w:line="192" w:lineRule="auto"/>
        <w:jc w:val="both"/>
        <w:rPr>
          <w:rFonts w:cs="Traditional Arabic"/>
          <w:sz w:val="22"/>
          <w:szCs w:val="30"/>
          <w:lang w:val="en-US"/>
        </w:rPr>
      </w:pPr>
    </w:p>
    <w:sectPr w:rsidR="00E726E9" w:rsidRPr="00447F3F" w:rsidSect="00F91B10">
      <w:headerReference w:type="even" r:id="rId40"/>
      <w:headerReference w:type="default" r:id="rId41"/>
      <w:footerReference w:type="even" r:id="rId42"/>
      <w:footerReference w:type="default" r:id="rId43"/>
      <w:headerReference w:type="first" r:id="rId44"/>
      <w:footerReference w:type="first" r:id="rId45"/>
      <w:pgSz w:w="11907" w:h="16834" w:code="9"/>
      <w:pgMar w:top="1418" w:right="1134" w:bottom="1134" w:left="1134" w:header="567" w:footer="567" w:gutter="0"/>
      <w:paperSrc w:first="15" w:other="15"/>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7642" w:rsidRDefault="00927642">
      <w:r>
        <w:separator/>
      </w:r>
    </w:p>
  </w:endnote>
  <w:endnote w:type="continuationSeparator" w:id="0">
    <w:p w:rsidR="00927642" w:rsidRDefault="009276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B2"/>
    <w:family w:val="auto"/>
    <w:pitch w:val="variable"/>
    <w:sig w:usb0="00002001" w:usb1="00000000" w:usb2="00000000" w:usb3="00000000" w:csb0="00000040" w:csb1="00000000"/>
  </w:font>
  <w:font w:name="CG Times">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5F" w:usb2="00000000" w:usb3="00000000" w:csb0="0000019F"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7642" w:rsidRDefault="0092764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7642" w:rsidRPr="005E066B" w:rsidRDefault="00927642"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7642" w:rsidRPr="00512ABB" w:rsidRDefault="00927642">
    <w:pPr>
      <w:pStyle w:val="Footer"/>
    </w:pPr>
    <w:r>
      <w:fldChar w:fldCharType="begin"/>
    </w:r>
    <w:r w:rsidRPr="00512ABB">
      <w:instrText xml:space="preserve"> FILENAME \p \* MERGEFORMAT </w:instrText>
    </w:r>
    <w:r>
      <w:fldChar w:fldCharType="separate"/>
    </w:r>
    <w:r>
      <w:t>P:\ARA\ITU-R\REC\SF\675-4\POOL\SF675-4(1-12)A.doc</w:t>
    </w:r>
    <w:r>
      <w:fldChar w:fldCharType="end"/>
    </w:r>
    <w:r w:rsidRPr="00512ABB">
      <w:tab/>
    </w:r>
    <w:r>
      <w:fldChar w:fldCharType="begin"/>
    </w:r>
    <w:r>
      <w:instrText xml:space="preserve"> savedate \@ dd.MM.yy </w:instrText>
    </w:r>
    <w:r>
      <w:fldChar w:fldCharType="separate"/>
    </w:r>
    <w:r>
      <w:t>22.06.12</w:t>
    </w:r>
    <w:r>
      <w:fldChar w:fldCharType="end"/>
    </w:r>
    <w:r w:rsidRPr="00512ABB">
      <w:tab/>
    </w:r>
    <w:r>
      <w:fldChar w:fldCharType="begin"/>
    </w:r>
    <w:r>
      <w:instrText xml:space="preserve"> printdate \@ dd.MM.yy </w:instrText>
    </w:r>
    <w:r>
      <w:fldChar w:fldCharType="separate"/>
    </w:r>
    <w:r>
      <w:t>24.05.12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7642" w:rsidRDefault="00927642" w:rsidP="00E1601B">
      <w:pPr>
        <w:spacing w:line="240" w:lineRule="auto"/>
      </w:pPr>
      <w:r>
        <w:t>____________________</w:t>
      </w:r>
    </w:p>
  </w:footnote>
  <w:footnote w:type="continuationSeparator" w:id="0">
    <w:p w:rsidR="00927642" w:rsidRDefault="0092764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7642" w:rsidRPr="003D017C" w:rsidRDefault="00927642"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7642" w:rsidRDefault="00C3098E">
    <w:pPr>
      <w:pStyle w:val="Header"/>
    </w:pPr>
    <w:r>
      <w:rPr>
        <w:noProof/>
        <w:lang w:eastAsia="zh-CN"/>
      </w:rPr>
      <w:drawing>
        <wp:anchor distT="0" distB="0" distL="114300" distR="114300" simplePos="0" relativeHeight="251657728" behindDoc="1" locked="0" layoutInCell="1" allowOverlap="0">
          <wp:simplePos x="0" y="0"/>
          <wp:positionH relativeFrom="column">
            <wp:posOffset>-360045</wp:posOffset>
          </wp:positionH>
          <wp:positionV relativeFrom="paragraph">
            <wp:posOffset>-388620</wp:posOffset>
          </wp:positionV>
          <wp:extent cx="7572375" cy="10718165"/>
          <wp:effectExtent l="0" t="0" r="9525" b="6985"/>
          <wp:wrapNone/>
          <wp:docPr id="1" name="Picture 2" descr="Description: 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Description: rec_A_2009"/>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2375" cy="107181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7642" w:rsidRPr="003D017C" w:rsidRDefault="00927642" w:rsidP="003D017C">
    <w:pPr>
      <w:pStyle w:val="Header"/>
      <w:tabs>
        <w:tab w:val="center" w:pos="4819"/>
        <w:tab w:val="right" w:pos="9639"/>
      </w:tabs>
      <w:jc w:val="both"/>
      <w:rPr>
        <w:b w:val="0"/>
        <w:bCs w:val="0"/>
        <w:lang w:bidi="ar-EG"/>
      </w:rPr>
    </w:pP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r>
      <w:rPr>
        <w:b w:val="0"/>
        <w:bCs w:val="0"/>
      </w:rPr>
      <w:tab/>
    </w: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x</w:t>
    </w:r>
    <w:r w:rsidRPr="003D017C">
      <w:rPr>
        <w:b w:val="0"/>
        <w:bCs w:val="0"/>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7642" w:rsidRPr="003D017C" w:rsidRDefault="00927642" w:rsidP="00897469">
    <w:pPr>
      <w:pStyle w:val="Header"/>
      <w:tabs>
        <w:tab w:val="center" w:pos="4819"/>
      </w:tabs>
      <w:jc w:val="both"/>
      <w:rPr>
        <w:b w:val="0"/>
        <w:bCs w:val="0"/>
        <w:lang w:bidi="ar-EG"/>
      </w:rPr>
    </w:pPr>
    <w:r>
      <w:fldChar w:fldCharType="begin"/>
    </w:r>
    <w:r>
      <w:instrText xml:space="preserve"> PAGE   \* MERGEFORMAT </w:instrText>
    </w:r>
    <w:r>
      <w:fldChar w:fldCharType="separate"/>
    </w:r>
    <w:r w:rsidR="00F91B10">
      <w:rPr>
        <w:noProof/>
      </w:rPr>
      <w:t>ii</w:t>
    </w:r>
    <w:r>
      <w:rPr>
        <w:noProof/>
      </w:rPr>
      <w:fldChar w:fldCharType="end"/>
    </w: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SF.675-4</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7642" w:rsidRDefault="00927642" w:rsidP="008B76A0">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separate"/>
    </w:r>
    <w:r>
      <w:rPr>
        <w:rStyle w:val="PageNumber"/>
        <w:noProof/>
        <w:rtl/>
      </w:rPr>
      <w:t>10</w:t>
    </w:r>
    <w:r>
      <w:rPr>
        <w:rStyle w:val="PageNumber"/>
        <w:rtl/>
      </w:rPr>
      <w:fldChar w:fldCharType="end"/>
    </w:r>
  </w:p>
  <w:p w:rsidR="00927642" w:rsidRDefault="00927642" w:rsidP="00A0453F">
    <w:pPr>
      <w:pStyle w:val="Header"/>
      <w:ind w:right="360"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7642" w:rsidRPr="005E066B" w:rsidRDefault="00927642"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F91B10">
      <w:rPr>
        <w:rStyle w:val="PageNumber"/>
        <w:rFonts w:ascii="Times New Roman" w:hAnsi="Times New Roman" w:cs="Times New Roman"/>
        <w:noProof/>
        <w:szCs w:val="22"/>
        <w:rtl/>
      </w:rPr>
      <w:t>9</w:t>
    </w:r>
    <w:r w:rsidRPr="005E066B">
      <w:rPr>
        <w:rStyle w:val="PageNumber"/>
        <w:rFonts w:ascii="Times New Roman" w:hAnsi="Times New Roman" w:cs="Times New Roman"/>
        <w:szCs w:val="22"/>
        <w:rtl/>
      </w:rPr>
      <w:fldChar w:fldCharType="end"/>
    </w:r>
  </w:p>
  <w:p w:rsidR="00927642" w:rsidRPr="002C0F17" w:rsidRDefault="00927642" w:rsidP="00897469">
    <w:pPr>
      <w:pStyle w:val="Header"/>
      <w:rPr>
        <w:b w:val="0"/>
        <w:bCs w:val="0"/>
        <w:rtl/>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SF.675-4</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7642" w:rsidRDefault="0092764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drawingGridHorizontalSpacing w:val="110"/>
  <w:displayHorizontalDrawingGridEvery w:val="0"/>
  <w:displayVerticalDrawingGridEvery w:val="0"/>
  <w:doNotShadeFormData/>
  <w:noPunctuationKerning/>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01E5"/>
    <w:rsid w:val="00002849"/>
    <w:rsid w:val="00004474"/>
    <w:rsid w:val="00027907"/>
    <w:rsid w:val="000473FF"/>
    <w:rsid w:val="000522D1"/>
    <w:rsid w:val="00067954"/>
    <w:rsid w:val="00081122"/>
    <w:rsid w:val="00090998"/>
    <w:rsid w:val="00096F01"/>
    <w:rsid w:val="000A079C"/>
    <w:rsid w:val="000B30D7"/>
    <w:rsid w:val="000B4F10"/>
    <w:rsid w:val="000D4523"/>
    <w:rsid w:val="000F312E"/>
    <w:rsid w:val="000F6D38"/>
    <w:rsid w:val="001048FC"/>
    <w:rsid w:val="0011034F"/>
    <w:rsid w:val="00113EE4"/>
    <w:rsid w:val="001231D6"/>
    <w:rsid w:val="00132731"/>
    <w:rsid w:val="00140B98"/>
    <w:rsid w:val="001568ED"/>
    <w:rsid w:val="0017413D"/>
    <w:rsid w:val="00174247"/>
    <w:rsid w:val="00182385"/>
    <w:rsid w:val="00183CAB"/>
    <w:rsid w:val="00184F5C"/>
    <w:rsid w:val="00196389"/>
    <w:rsid w:val="00197749"/>
    <w:rsid w:val="001B03B8"/>
    <w:rsid w:val="001D2146"/>
    <w:rsid w:val="001E0B6B"/>
    <w:rsid w:val="001F23C7"/>
    <w:rsid w:val="00201143"/>
    <w:rsid w:val="002137FD"/>
    <w:rsid w:val="002144CB"/>
    <w:rsid w:val="00230502"/>
    <w:rsid w:val="002434E6"/>
    <w:rsid w:val="002526AD"/>
    <w:rsid w:val="00271843"/>
    <w:rsid w:val="002971E7"/>
    <w:rsid w:val="002B261D"/>
    <w:rsid w:val="002B5F4A"/>
    <w:rsid w:val="002C0F17"/>
    <w:rsid w:val="002C1FE8"/>
    <w:rsid w:val="002C47D4"/>
    <w:rsid w:val="002D3483"/>
    <w:rsid w:val="002E07EA"/>
    <w:rsid w:val="002E3C95"/>
    <w:rsid w:val="002E6ECC"/>
    <w:rsid w:val="002E7058"/>
    <w:rsid w:val="00303491"/>
    <w:rsid w:val="00304728"/>
    <w:rsid w:val="0030719D"/>
    <w:rsid w:val="00314E5F"/>
    <w:rsid w:val="00340205"/>
    <w:rsid w:val="00380511"/>
    <w:rsid w:val="00384A41"/>
    <w:rsid w:val="003D017C"/>
    <w:rsid w:val="003D307E"/>
    <w:rsid w:val="003D40E1"/>
    <w:rsid w:val="003F01E5"/>
    <w:rsid w:val="003F15D8"/>
    <w:rsid w:val="00402F6B"/>
    <w:rsid w:val="00417A92"/>
    <w:rsid w:val="00422D17"/>
    <w:rsid w:val="0042647B"/>
    <w:rsid w:val="0044201D"/>
    <w:rsid w:val="00447F3F"/>
    <w:rsid w:val="00482805"/>
    <w:rsid w:val="004910A2"/>
    <w:rsid w:val="004B094A"/>
    <w:rsid w:val="004B0BA5"/>
    <w:rsid w:val="004C530F"/>
    <w:rsid w:val="004C538A"/>
    <w:rsid w:val="004D79B4"/>
    <w:rsid w:val="004E1620"/>
    <w:rsid w:val="004E7D1E"/>
    <w:rsid w:val="0050245D"/>
    <w:rsid w:val="00506547"/>
    <w:rsid w:val="00511801"/>
    <w:rsid w:val="00512ABB"/>
    <w:rsid w:val="005274BF"/>
    <w:rsid w:val="00527EAF"/>
    <w:rsid w:val="005514CA"/>
    <w:rsid w:val="005570BF"/>
    <w:rsid w:val="0056060A"/>
    <w:rsid w:val="00577803"/>
    <w:rsid w:val="00584B8F"/>
    <w:rsid w:val="0059020C"/>
    <w:rsid w:val="00591053"/>
    <w:rsid w:val="005960C8"/>
    <w:rsid w:val="005A018F"/>
    <w:rsid w:val="005B29C9"/>
    <w:rsid w:val="005B530B"/>
    <w:rsid w:val="005C397A"/>
    <w:rsid w:val="005C43CD"/>
    <w:rsid w:val="005D6161"/>
    <w:rsid w:val="005D6A35"/>
    <w:rsid w:val="005E066B"/>
    <w:rsid w:val="005F01A2"/>
    <w:rsid w:val="005F24EB"/>
    <w:rsid w:val="005F3E06"/>
    <w:rsid w:val="005F3FD2"/>
    <w:rsid w:val="00607FA9"/>
    <w:rsid w:val="00660456"/>
    <w:rsid w:val="00667C08"/>
    <w:rsid w:val="00680CA6"/>
    <w:rsid w:val="00686ACA"/>
    <w:rsid w:val="006F0DD4"/>
    <w:rsid w:val="007362CE"/>
    <w:rsid w:val="00794E1C"/>
    <w:rsid w:val="00796F0C"/>
    <w:rsid w:val="007B1739"/>
    <w:rsid w:val="007C58FE"/>
    <w:rsid w:val="007D7E68"/>
    <w:rsid w:val="00800375"/>
    <w:rsid w:val="00802B34"/>
    <w:rsid w:val="00811188"/>
    <w:rsid w:val="008113E9"/>
    <w:rsid w:val="00815E12"/>
    <w:rsid w:val="0083115C"/>
    <w:rsid w:val="00846C0D"/>
    <w:rsid w:val="008656C3"/>
    <w:rsid w:val="0087705A"/>
    <w:rsid w:val="00894394"/>
    <w:rsid w:val="00897469"/>
    <w:rsid w:val="008A5816"/>
    <w:rsid w:val="008B76A0"/>
    <w:rsid w:val="008C0B37"/>
    <w:rsid w:val="008C5CCB"/>
    <w:rsid w:val="008C6A66"/>
    <w:rsid w:val="008C733D"/>
    <w:rsid w:val="008F4E9A"/>
    <w:rsid w:val="00904910"/>
    <w:rsid w:val="00912A86"/>
    <w:rsid w:val="00925FAA"/>
    <w:rsid w:val="00927642"/>
    <w:rsid w:val="00930F9D"/>
    <w:rsid w:val="009352F6"/>
    <w:rsid w:val="00936CB4"/>
    <w:rsid w:val="009533AE"/>
    <w:rsid w:val="0096112A"/>
    <w:rsid w:val="009643BD"/>
    <w:rsid w:val="00964A11"/>
    <w:rsid w:val="00972570"/>
    <w:rsid w:val="009845C0"/>
    <w:rsid w:val="0098670D"/>
    <w:rsid w:val="009B1A81"/>
    <w:rsid w:val="009C6655"/>
    <w:rsid w:val="00A0453F"/>
    <w:rsid w:val="00A163C1"/>
    <w:rsid w:val="00A177D7"/>
    <w:rsid w:val="00A2420C"/>
    <w:rsid w:val="00A56CCF"/>
    <w:rsid w:val="00A66278"/>
    <w:rsid w:val="00A70D90"/>
    <w:rsid w:val="00A82C0D"/>
    <w:rsid w:val="00A96D62"/>
    <w:rsid w:val="00AB2BD9"/>
    <w:rsid w:val="00AB715B"/>
    <w:rsid w:val="00AE09F4"/>
    <w:rsid w:val="00AE2234"/>
    <w:rsid w:val="00AE46C8"/>
    <w:rsid w:val="00AE6492"/>
    <w:rsid w:val="00AE7C5A"/>
    <w:rsid w:val="00AF5F81"/>
    <w:rsid w:val="00AF6ABB"/>
    <w:rsid w:val="00B16E8C"/>
    <w:rsid w:val="00B22D33"/>
    <w:rsid w:val="00B244FA"/>
    <w:rsid w:val="00B452E5"/>
    <w:rsid w:val="00B60FFE"/>
    <w:rsid w:val="00B709CA"/>
    <w:rsid w:val="00B93C0D"/>
    <w:rsid w:val="00B978E1"/>
    <w:rsid w:val="00B97F45"/>
    <w:rsid w:val="00BE0D0E"/>
    <w:rsid w:val="00BE5AAE"/>
    <w:rsid w:val="00BF3DD6"/>
    <w:rsid w:val="00C04244"/>
    <w:rsid w:val="00C1100F"/>
    <w:rsid w:val="00C3098E"/>
    <w:rsid w:val="00C46925"/>
    <w:rsid w:val="00C50B28"/>
    <w:rsid w:val="00C53F27"/>
    <w:rsid w:val="00C675F2"/>
    <w:rsid w:val="00C71576"/>
    <w:rsid w:val="00C93F89"/>
    <w:rsid w:val="00C94B6E"/>
    <w:rsid w:val="00CB4BE8"/>
    <w:rsid w:val="00CC48AA"/>
    <w:rsid w:val="00CC6EA6"/>
    <w:rsid w:val="00CD71D4"/>
    <w:rsid w:val="00CF545E"/>
    <w:rsid w:val="00CF73A8"/>
    <w:rsid w:val="00D2107D"/>
    <w:rsid w:val="00D23D39"/>
    <w:rsid w:val="00D30FE6"/>
    <w:rsid w:val="00D34703"/>
    <w:rsid w:val="00D85FA6"/>
    <w:rsid w:val="00DA348F"/>
    <w:rsid w:val="00DB3D2A"/>
    <w:rsid w:val="00DC7E91"/>
    <w:rsid w:val="00DD670F"/>
    <w:rsid w:val="00DF4E37"/>
    <w:rsid w:val="00E103BB"/>
    <w:rsid w:val="00E12EB0"/>
    <w:rsid w:val="00E1601B"/>
    <w:rsid w:val="00E16062"/>
    <w:rsid w:val="00E3032C"/>
    <w:rsid w:val="00E45AFF"/>
    <w:rsid w:val="00E577A6"/>
    <w:rsid w:val="00E6418C"/>
    <w:rsid w:val="00E650A3"/>
    <w:rsid w:val="00E726E9"/>
    <w:rsid w:val="00E7328F"/>
    <w:rsid w:val="00E736B4"/>
    <w:rsid w:val="00E9048A"/>
    <w:rsid w:val="00E964C9"/>
    <w:rsid w:val="00EC2BCA"/>
    <w:rsid w:val="00EF0744"/>
    <w:rsid w:val="00EF7CB5"/>
    <w:rsid w:val="00F1320B"/>
    <w:rsid w:val="00F13C8E"/>
    <w:rsid w:val="00F22C87"/>
    <w:rsid w:val="00F3359B"/>
    <w:rsid w:val="00F40BC5"/>
    <w:rsid w:val="00F615CE"/>
    <w:rsid w:val="00F82FD6"/>
    <w:rsid w:val="00F91B10"/>
    <w:rsid w:val="00F939BC"/>
    <w:rsid w:val="00F95755"/>
    <w:rsid w:val="00FA3938"/>
    <w:rsid w:val="00FC3F52"/>
    <w:rsid w:val="00FF1B8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link w:val="EquationChar"/>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rsid w:val="00174247"/>
    <w:rPr>
      <w:rFonts w:cs="Times New Roman"/>
      <w:position w:val="2"/>
      <w:sz w:val="24"/>
      <w:szCs w:val="24"/>
      <w:vertAlign w:val="superscript"/>
    </w:rPr>
  </w:style>
  <w:style w:type="paragraph" w:styleId="FootnoteText">
    <w:name w:val="footnote text"/>
    <w:basedOn w:val="Note"/>
    <w:link w:val="FootnoteTextChar"/>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link w:val="FootnoteText"/>
    <w:rsid w:val="002E6ECC"/>
    <w:rPr>
      <w:rFonts w:ascii="Times New Roman" w:hAnsi="Times New Roman" w:cs="Traditional Arabic"/>
      <w:szCs w:val="26"/>
      <w:lang w:eastAsia="en-US"/>
    </w:rPr>
  </w:style>
  <w:style w:type="paragraph" w:styleId="Header">
    <w:name w:val="header"/>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link w:val="DocumentMap"/>
    <w:rsid w:val="00197749"/>
    <w:rPr>
      <w:rFonts w:ascii="Tahoma" w:hAnsi="Tahoma" w:cs="Tahoma"/>
      <w:sz w:val="16"/>
      <w:szCs w:val="16"/>
      <w:lang w:eastAsia="fr-FR"/>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semiHidden/>
    <w:rsid w:val="00A177D7"/>
    <w:rPr>
      <w:rFonts w:ascii="Times New Roman" w:hAnsi="Times New Roman"/>
      <w:b/>
    </w:rPr>
  </w:style>
  <w:style w:type="paragraph" w:customStyle="1" w:styleId="FigureNo">
    <w:name w:val="Figure_No"/>
    <w:basedOn w:val="Normal"/>
    <w:rsid w:val="00090998"/>
    <w:pPr>
      <w:keepNext/>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semiHidden/>
    <w:rsid w:val="00A177D7"/>
    <w:rPr>
      <w:rFonts w:ascii="Times New Roman" w:hAnsi="Times New Roman"/>
      <w:b/>
    </w:rPr>
  </w:style>
  <w:style w:type="character" w:customStyle="1" w:styleId="Tablefreq">
    <w:name w:val="Table_freq"/>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800375"/>
    <w:pPr>
      <w:spacing w:before="120"/>
    </w:pPr>
    <w:rPr>
      <w:rFonts w:ascii="Times New Roman Bold"/>
      <w:b/>
      <w:bCs/>
      <w:sz w:val="20"/>
      <w:szCs w:val="26"/>
    </w:rPr>
  </w:style>
  <w:style w:type="character" w:styleId="FollowedHyperlink">
    <w:name w:val="FollowedHyperlink"/>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customStyle="1" w:styleId="AnnexNo">
    <w:name w:val="Annex_No"/>
    <w:basedOn w:val="Normal"/>
    <w:link w:val="AnnexNoCar"/>
    <w:qFormat/>
    <w:rsid w:val="00FC3F52"/>
    <w:pPr>
      <w:keepNext/>
      <w:tabs>
        <w:tab w:val="left" w:pos="567"/>
        <w:tab w:val="left" w:pos="1134"/>
        <w:tab w:val="left" w:pos="1701"/>
        <w:tab w:val="left" w:pos="2268"/>
        <w:tab w:val="left" w:pos="2835"/>
      </w:tabs>
      <w:spacing w:before="480"/>
      <w:jc w:val="center"/>
    </w:pPr>
    <w:rPr>
      <w:sz w:val="28"/>
      <w:szCs w:val="40"/>
      <w:lang w:val="en-GB" w:eastAsia="en-US" w:bidi="ar-EG"/>
    </w:rPr>
  </w:style>
  <w:style w:type="character" w:customStyle="1" w:styleId="AnnexNoCar">
    <w:name w:val="Annex_No Car"/>
    <w:link w:val="AnnexNo"/>
    <w:locked/>
    <w:rsid w:val="00FC3F52"/>
    <w:rPr>
      <w:rFonts w:ascii="Times New Roman" w:hAnsi="Times New Roman" w:cs="Traditional Arabic"/>
      <w:sz w:val="28"/>
      <w:szCs w:val="40"/>
      <w:lang w:val="en-GB" w:eastAsia="en-US" w:bidi="ar-EG"/>
    </w:rPr>
  </w:style>
  <w:style w:type="paragraph" w:customStyle="1" w:styleId="Annextitle">
    <w:name w:val="Annex_title"/>
    <w:basedOn w:val="Normal"/>
    <w:next w:val="Normal"/>
    <w:link w:val="AnnextitleChar"/>
    <w:rsid w:val="00FC3F52"/>
    <w:pPr>
      <w:keepNext/>
      <w:tabs>
        <w:tab w:val="left" w:pos="567"/>
        <w:tab w:val="left" w:pos="1134"/>
        <w:tab w:val="left" w:pos="1701"/>
        <w:tab w:val="left" w:pos="2268"/>
        <w:tab w:val="left" w:pos="2835"/>
      </w:tabs>
      <w:spacing w:before="240"/>
      <w:jc w:val="center"/>
    </w:pPr>
    <w:rPr>
      <w:b/>
      <w:bCs/>
      <w:sz w:val="28"/>
      <w:szCs w:val="40"/>
      <w:lang w:eastAsia="en-US"/>
    </w:rPr>
  </w:style>
  <w:style w:type="character" w:customStyle="1" w:styleId="AnnextitleChar">
    <w:name w:val="Annex_title Char"/>
    <w:link w:val="Annextitle"/>
    <w:rsid w:val="00FC3F52"/>
    <w:rPr>
      <w:rFonts w:ascii="Times New Roman" w:hAnsi="Times New Roman" w:cs="Traditional Arabic"/>
      <w:b/>
      <w:bCs/>
      <w:sz w:val="28"/>
      <w:szCs w:val="40"/>
      <w:lang w:eastAsia="en-US"/>
    </w:rPr>
  </w:style>
  <w:style w:type="character" w:customStyle="1" w:styleId="EquationChar">
    <w:name w:val="Equation Char"/>
    <w:link w:val="Equation"/>
    <w:locked/>
    <w:rsid w:val="00FC3F52"/>
    <w:rPr>
      <w:rFonts w:ascii="Times New Roman" w:hAnsi="Times New Roman" w:cs="Traditional Arabic"/>
      <w:sz w:val="22"/>
      <w:szCs w:val="30"/>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link w:val="EquationChar"/>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rsid w:val="00174247"/>
    <w:rPr>
      <w:rFonts w:cs="Times New Roman"/>
      <w:position w:val="2"/>
      <w:sz w:val="24"/>
      <w:szCs w:val="24"/>
      <w:vertAlign w:val="superscript"/>
    </w:rPr>
  </w:style>
  <w:style w:type="paragraph" w:styleId="FootnoteText">
    <w:name w:val="footnote text"/>
    <w:basedOn w:val="Note"/>
    <w:link w:val="FootnoteTextChar"/>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link w:val="FootnoteText"/>
    <w:rsid w:val="002E6ECC"/>
    <w:rPr>
      <w:rFonts w:ascii="Times New Roman" w:hAnsi="Times New Roman" w:cs="Traditional Arabic"/>
      <w:szCs w:val="26"/>
      <w:lang w:eastAsia="en-US"/>
    </w:rPr>
  </w:style>
  <w:style w:type="paragraph" w:styleId="Header">
    <w:name w:val="header"/>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link w:val="DocumentMap"/>
    <w:rsid w:val="00197749"/>
    <w:rPr>
      <w:rFonts w:ascii="Tahoma" w:hAnsi="Tahoma" w:cs="Tahoma"/>
      <w:sz w:val="16"/>
      <w:szCs w:val="16"/>
      <w:lang w:eastAsia="fr-FR"/>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semiHidden/>
    <w:rsid w:val="00A177D7"/>
    <w:rPr>
      <w:rFonts w:ascii="Times New Roman" w:hAnsi="Times New Roman"/>
      <w:b/>
    </w:rPr>
  </w:style>
  <w:style w:type="paragraph" w:customStyle="1" w:styleId="FigureNo">
    <w:name w:val="Figure_No"/>
    <w:basedOn w:val="Normal"/>
    <w:rsid w:val="00090998"/>
    <w:pPr>
      <w:keepNext/>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semiHidden/>
    <w:rsid w:val="00A177D7"/>
    <w:rPr>
      <w:rFonts w:ascii="Times New Roman" w:hAnsi="Times New Roman"/>
      <w:b/>
    </w:rPr>
  </w:style>
  <w:style w:type="character" w:customStyle="1" w:styleId="Tablefreq">
    <w:name w:val="Table_freq"/>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800375"/>
    <w:pPr>
      <w:spacing w:before="120"/>
    </w:pPr>
    <w:rPr>
      <w:rFonts w:ascii="Times New Roman Bold"/>
      <w:b/>
      <w:bCs/>
      <w:sz w:val="20"/>
      <w:szCs w:val="26"/>
    </w:rPr>
  </w:style>
  <w:style w:type="character" w:styleId="FollowedHyperlink">
    <w:name w:val="FollowedHyperlink"/>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customStyle="1" w:styleId="AnnexNo">
    <w:name w:val="Annex_No"/>
    <w:basedOn w:val="Normal"/>
    <w:link w:val="AnnexNoCar"/>
    <w:qFormat/>
    <w:rsid w:val="00FC3F52"/>
    <w:pPr>
      <w:keepNext/>
      <w:tabs>
        <w:tab w:val="left" w:pos="567"/>
        <w:tab w:val="left" w:pos="1134"/>
        <w:tab w:val="left" w:pos="1701"/>
        <w:tab w:val="left" w:pos="2268"/>
        <w:tab w:val="left" w:pos="2835"/>
      </w:tabs>
      <w:spacing w:before="480"/>
      <w:jc w:val="center"/>
    </w:pPr>
    <w:rPr>
      <w:sz w:val="28"/>
      <w:szCs w:val="40"/>
      <w:lang w:val="en-GB" w:eastAsia="en-US" w:bidi="ar-EG"/>
    </w:rPr>
  </w:style>
  <w:style w:type="character" w:customStyle="1" w:styleId="AnnexNoCar">
    <w:name w:val="Annex_No Car"/>
    <w:link w:val="AnnexNo"/>
    <w:locked/>
    <w:rsid w:val="00FC3F52"/>
    <w:rPr>
      <w:rFonts w:ascii="Times New Roman" w:hAnsi="Times New Roman" w:cs="Traditional Arabic"/>
      <w:sz w:val="28"/>
      <w:szCs w:val="40"/>
      <w:lang w:val="en-GB" w:eastAsia="en-US" w:bidi="ar-EG"/>
    </w:rPr>
  </w:style>
  <w:style w:type="paragraph" w:customStyle="1" w:styleId="Annextitle">
    <w:name w:val="Annex_title"/>
    <w:basedOn w:val="Normal"/>
    <w:next w:val="Normal"/>
    <w:link w:val="AnnextitleChar"/>
    <w:rsid w:val="00FC3F52"/>
    <w:pPr>
      <w:keepNext/>
      <w:tabs>
        <w:tab w:val="left" w:pos="567"/>
        <w:tab w:val="left" w:pos="1134"/>
        <w:tab w:val="left" w:pos="1701"/>
        <w:tab w:val="left" w:pos="2268"/>
        <w:tab w:val="left" w:pos="2835"/>
      </w:tabs>
      <w:spacing w:before="240"/>
      <w:jc w:val="center"/>
    </w:pPr>
    <w:rPr>
      <w:b/>
      <w:bCs/>
      <w:sz w:val="28"/>
      <w:szCs w:val="40"/>
      <w:lang w:eastAsia="en-US"/>
    </w:rPr>
  </w:style>
  <w:style w:type="character" w:customStyle="1" w:styleId="AnnextitleChar">
    <w:name w:val="Annex_title Char"/>
    <w:link w:val="Annextitle"/>
    <w:rsid w:val="00FC3F52"/>
    <w:rPr>
      <w:rFonts w:ascii="Times New Roman" w:hAnsi="Times New Roman" w:cs="Traditional Arabic"/>
      <w:b/>
      <w:bCs/>
      <w:sz w:val="28"/>
      <w:szCs w:val="40"/>
      <w:lang w:eastAsia="en-US"/>
    </w:rPr>
  </w:style>
  <w:style w:type="character" w:customStyle="1" w:styleId="EquationChar">
    <w:name w:val="Equation Char"/>
    <w:link w:val="Equation"/>
    <w:locked/>
    <w:rsid w:val="00FC3F52"/>
    <w:rPr>
      <w:rFonts w:ascii="Times New Roman" w:hAnsi="Times New Roman" w:cs="Traditional Arabic"/>
      <w:sz w:val="22"/>
      <w:szCs w:val="3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oleObject" Target="embeddings/oleObject2.bin"/><Relationship Id="rId26" Type="http://schemas.openxmlformats.org/officeDocument/2006/relationships/oleObject" Target="embeddings/oleObject6.bin"/><Relationship Id="rId39" Type="http://schemas.openxmlformats.org/officeDocument/2006/relationships/oleObject" Target="embeddings/oleObject13.bin"/><Relationship Id="rId3" Type="http://schemas.openxmlformats.org/officeDocument/2006/relationships/styles" Target="styles.xml"/><Relationship Id="rId21" Type="http://schemas.openxmlformats.org/officeDocument/2006/relationships/image" Target="media/image5.emf"/><Relationship Id="rId34" Type="http://schemas.openxmlformats.org/officeDocument/2006/relationships/oleObject" Target="embeddings/oleObject10.bin"/><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itu.int/publ/R-REC/en" TargetMode="External"/><Relationship Id="rId17" Type="http://schemas.openxmlformats.org/officeDocument/2006/relationships/image" Target="media/image3.wmf"/><Relationship Id="rId25" Type="http://schemas.openxmlformats.org/officeDocument/2006/relationships/image" Target="media/image7.wmf"/><Relationship Id="rId33" Type="http://schemas.openxmlformats.org/officeDocument/2006/relationships/image" Target="media/image11.wmf"/><Relationship Id="rId38" Type="http://schemas.openxmlformats.org/officeDocument/2006/relationships/image" Target="media/image13.emf"/><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image" Target="media/image9.wmf"/><Relationship Id="rId41"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n" TargetMode="External"/><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oleObject" Target="embeddings/oleObject12.bin"/><Relationship Id="rId40" Type="http://schemas.openxmlformats.org/officeDocument/2006/relationships/header" Target="header5.xml"/><Relationship Id="rId45"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2.wmf"/><Relationship Id="rId23" Type="http://schemas.openxmlformats.org/officeDocument/2006/relationships/image" Target="media/image6.wmf"/><Relationship Id="rId28" Type="http://schemas.openxmlformats.org/officeDocument/2006/relationships/oleObject" Target="embeddings/oleObject7.bin"/><Relationship Id="rId36" Type="http://schemas.openxmlformats.org/officeDocument/2006/relationships/image" Target="media/image12.wmf"/><Relationship Id="rId10" Type="http://schemas.openxmlformats.org/officeDocument/2006/relationships/header" Target="header2.xml"/><Relationship Id="rId19" Type="http://schemas.openxmlformats.org/officeDocument/2006/relationships/image" Target="media/image4.emf"/><Relationship Id="rId31" Type="http://schemas.openxmlformats.org/officeDocument/2006/relationships/image" Target="media/image10.wmf"/><Relationship Id="rId44" Type="http://schemas.openxmlformats.org/officeDocument/2006/relationships/header" Target="header7.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oleObject" Target="embeddings/oleObject4.bin"/><Relationship Id="rId27" Type="http://schemas.openxmlformats.org/officeDocument/2006/relationships/image" Target="media/image8.wmf"/><Relationship Id="rId30" Type="http://schemas.openxmlformats.org/officeDocument/2006/relationships/oleObject" Target="embeddings/oleObject8.bin"/><Relationship Id="rId35" Type="http://schemas.openxmlformats.org/officeDocument/2006/relationships/oleObject" Target="embeddings/oleObject11.bin"/><Relationship Id="rId43"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P:\ARA\ITU-R\REC\Rec-ITU-R-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D8AC00-CE24-41DF-9927-C32B647992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Rec-ITU-R-A.dotx</Template>
  <TotalTime>2</TotalTime>
  <Pages>12</Pages>
  <Words>2249</Words>
  <Characters>11584</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13806</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Manafikhi, Muwafaq</dc:creator>
  <cp:lastModifiedBy>El Wardany, Samy</cp:lastModifiedBy>
  <cp:revision>3</cp:revision>
  <cp:lastPrinted>2012-05-24T14:19:00Z</cp:lastPrinted>
  <dcterms:created xsi:type="dcterms:W3CDTF">2012-07-11T09:31:00Z</dcterms:created>
  <dcterms:modified xsi:type="dcterms:W3CDTF">2012-07-11T09:32:00Z</dcterms:modified>
</cp:coreProperties>
</file>