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61B" w:rsidRDefault="00E7261B" w:rsidP="00E7261B">
      <w:r>
        <w:t>SDN has shown clearly its great potential of being one of the few ground-breaking technologies in the history of ICT that will profoundly reshape the ICT industry in the decades to come. It has gained considerable support from the IT sector with its attractive applications in Internet Data Centers and enterprise networks. SDN also has great potential for carrier networks, which is a very promising area worth exploration.</w:t>
      </w:r>
    </w:p>
    <w:p w:rsidR="00E7261B" w:rsidRDefault="00E7261B" w:rsidP="00E7261B"/>
    <w:p w:rsidR="00E7261B" w:rsidRDefault="00E7261B" w:rsidP="00E7261B">
      <w:r>
        <w:t xml:space="preserve">There hasn’t been a mature system of deployable SDN standards to boost the fast growth of the market for SDN and also the widespread deployment of SDN-based devices and services. </w:t>
      </w:r>
    </w:p>
    <w:p w:rsidR="00E7261B" w:rsidRDefault="00E7261B" w:rsidP="00E7261B">
      <w:r>
        <w:t xml:space="preserve">Resolution 77 is produced in WTSA 2012 to encourage TSB to organize SDN workshop in 2013 and instructs TSAG to identify the relevant study group(s) in which to follow up actions and establish a suitable organizational arrangement on SDN. </w:t>
      </w:r>
    </w:p>
    <w:p w:rsidR="000510EB" w:rsidRDefault="0080417D"/>
    <w:p w:rsidR="0080417D" w:rsidRDefault="0080417D"/>
    <w:sectPr w:rsidR="0080417D" w:rsidSect="00FB280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E7261B"/>
    <w:rsid w:val="001A6650"/>
    <w:rsid w:val="0025405A"/>
    <w:rsid w:val="002A6333"/>
    <w:rsid w:val="00483BC1"/>
    <w:rsid w:val="007B65A9"/>
    <w:rsid w:val="0080417D"/>
    <w:rsid w:val="00814514"/>
    <w:rsid w:val="00A91733"/>
    <w:rsid w:val="00DA5EC6"/>
    <w:rsid w:val="00E7261B"/>
    <w:rsid w:val="00FB280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61B"/>
    <w:pPr>
      <w:spacing w:after="0" w:line="240" w:lineRule="auto"/>
    </w:pPr>
    <w:rPr>
      <w:rFonts w:ascii="Calibri" w:eastAsia="SimSun"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784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C1402DCA17764EA122B140B954E2EE" ma:contentTypeVersion="1" ma:contentTypeDescription="Create a new document." ma:contentTypeScope="" ma:versionID="e44dfe17e5131471f4bb1de419f4a317">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72A4C2-5E3C-4DF8-AE81-A15B73BA427E}"/>
</file>

<file path=customXml/itemProps2.xml><?xml version="1.0" encoding="utf-8"?>
<ds:datastoreItem xmlns:ds="http://schemas.openxmlformats.org/officeDocument/2006/customXml" ds:itemID="{E52D8AE8-B0EC-4108-8C86-20E3CB3002B8}"/>
</file>

<file path=customXml/itemProps3.xml><?xml version="1.0" encoding="utf-8"?>
<ds:datastoreItem xmlns:ds="http://schemas.openxmlformats.org/officeDocument/2006/customXml" ds:itemID="{2878A2C6-CEC9-49EE-A54B-ED2299AAE9F3}"/>
</file>

<file path=docProps/app.xml><?xml version="1.0" encoding="utf-8"?>
<Properties xmlns="http://schemas.openxmlformats.org/officeDocument/2006/extended-properties" xmlns:vt="http://schemas.openxmlformats.org/officeDocument/2006/docPropsVTypes">
  <Template>Normal.dotm</Template>
  <TotalTime>36</TotalTime>
  <Pages>1</Pages>
  <Words>126</Words>
  <Characters>721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quist</dc:creator>
  <cp:keywords/>
  <dc:description/>
  <cp:lastModifiedBy>quist</cp:lastModifiedBy>
  <cp:revision>1</cp:revision>
  <dcterms:created xsi:type="dcterms:W3CDTF">2013-05-27T08:20:00Z</dcterms:created>
  <dcterms:modified xsi:type="dcterms:W3CDTF">2013-05-27T08:59:00Z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0x01010043C1402DCA17764EA122B140B954E2EE</vt:lpwstr>
  </property>
</Properties>
</file>