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B" w:rsidRPr="00F02EC5" w:rsidRDefault="00F02EC5" w:rsidP="00F02EC5">
      <w:pPr>
        <w:jc w:val="center"/>
        <w:rPr>
          <w:rFonts w:ascii="Verdana" w:hAnsi="Verdana"/>
          <w:b/>
          <w:bCs/>
          <w:sz w:val="32"/>
          <w:szCs w:val="32"/>
        </w:rPr>
      </w:pPr>
      <w:r w:rsidRPr="00F02EC5">
        <w:rPr>
          <w:rFonts w:ascii="Verdana" w:hAnsi="Verdana"/>
          <w:b/>
          <w:bCs/>
          <w:sz w:val="32"/>
          <w:szCs w:val="32"/>
        </w:rPr>
        <w:t>List of Hotels</w:t>
      </w:r>
    </w:p>
    <w:p w:rsidR="00F02EC5" w:rsidRPr="00F02EC5" w:rsidRDefault="00F02EC5" w:rsidP="00F02E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F02EC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ITU Workshop on Smart Sustainable Cities in Latin America</w:t>
      </w:r>
      <w:r w:rsidRPr="00F02EC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br/>
        <w:t>30 July 2013, São Paulo, Brazil</w:t>
      </w:r>
    </w:p>
    <w:p w:rsidR="00F02EC5" w:rsidRPr="00F02EC5" w:rsidRDefault="00F02EC5" w:rsidP="00F02E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02EC5" w:rsidRPr="00F02EC5" w:rsidRDefault="00F02EC5" w:rsidP="00F02EC5"/>
    <w:tbl>
      <w:tblPr>
        <w:tblW w:w="12489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83"/>
        <w:gridCol w:w="10206"/>
      </w:tblGrid>
      <w:tr w:rsidR="00F02EC5" w:rsidTr="00F02EC5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Mercure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São Paulo Times Square –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</w:rPr>
              <w:t>Jamaris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100 -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Fone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 5053- 2500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Comfort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Ibirapuera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Av.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Sabiá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, 825 -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Moema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Fone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11 2197-7200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Intercity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Ibirapuera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sem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allotment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) - </w:t>
            </w:r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Av.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Ibirapuera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, 2577 –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Moema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Fone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11 3577-7100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390042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highlight w:val="yellow"/>
              </w:rPr>
            </w:pPr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 xml:space="preserve">Ibis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Morumbi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 xml:space="preserve"> - tarifa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>FlutuanteEndereço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  <w:lang w:val="es-ES"/>
              </w:rPr>
              <w:t xml:space="preserve">: Av. </w:t>
            </w:r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 xml:space="preserve">Roque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>Petroni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>Júnior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 xml:space="preserve">, 800 –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>Morumbi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>Fone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 xml:space="preserve"> 11 3775-7500</w:t>
            </w:r>
            <w:r w:rsid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390042"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(***)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Blue Tree Premium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Congonhas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- R. Henrique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Fausto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Lancelotti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- Campo Belo,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Fone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11 3018-1848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Mercure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São Paulo Times Square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Novotel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Morumbi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Endereço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: R. Min.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Nélson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Hungria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, 450 - Vila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Tramontano,Fone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11 3787-3400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Quality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Berrini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  -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ver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tarifa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diretor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 - RUA HEINRICH HERTZ 14 - TEL -11 3573 3900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Mercure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 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Berrini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– Standard - RUA SANSAO ALVES DOS SANTOS373 – TEL 11  5501 6911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Mercure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São Paulo Funchal - RUA FUNCHAL 111-VILA OLIMPIA – TEL 11 3046 3800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Estanplaza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Nações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Unidas - RUA GUARARAPES 1889  - TEL 11 3055 0000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Intercity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Premim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Berrini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 - RUA ALCIDES LOURENCO DA ROCHA – TEL 11 3878 4500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Estanplaza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International  - RUA FERNANDES MOREIRA 1293 – TEL 11 5185 4600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Estanplaza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Funchal - RUA FUNCHAL 281 – TEL 11 3897 7500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Tryp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Berrini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( Premium)  - RUA QUINTANA 934 – TEL 11 5502 3800 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lastRenderedPageBreak/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Blue Tree Premium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MorumbI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 - AVENIDA ROQUE PETRONI JR 1000 TEL 11 5187 1200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Mercure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Berrini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– Superior - RUA SANSAO ALVES DOS SANTOS373 – TEL 11  5501 6911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Intercity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Premium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Berrini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Antigo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Clarion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Berrini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) - AV. ALCIDES L DA ROCHA 136 FONE: 11-2137.4500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Mercure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São Paulo Funchal - RUA FUNCHAL 111-VILA OLIMPIA FONE: 11-3046.3800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Mercure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São Paulo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Nações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Unidas - RUA MANOELITO DE ORNELAS, 104 FONE: 11 5188-3855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The Time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Othon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Suites - RUA HANS OERSTED, 115 FONE: 11 5504-1600 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Tryp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Nações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Unidas - RUA FERNANDES MOREIRA 1264 FONE: 11 5180 9700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Transamerica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Executive Chácara Santo Antonio - RUA AMERICO BRASILIENSE 2163 FONE: 11-5187 2955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Estanplaza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Berrini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 - AV ENGENHEIRO LUÍS CARLOS BERRINI, 853 FONE: 11 5509-8900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Pr="00F02EC5" w:rsidRDefault="00F02EC5">
            <w:pPr>
              <w:shd w:val="clear" w:color="auto" w:fill="FFFFFF"/>
              <w:spacing w:line="218" w:lineRule="atLeast"/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Estanplaza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Ibirapuera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- AV JANDIRA, 501 FONE: 11 5095-2800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Park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inn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Ibirapuera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– Av.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Ibirapuera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, 2534 – Tel: (0xx11) 2164-6000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Tryp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Jesuino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Arruda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Rua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Jesuino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Arruda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, 806 – Tel: (0xx11) 3704-4400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Default="00F02EC5">
            <w:pPr>
              <w:rPr>
                <w:rFonts w:ascii="Calibri" w:hAnsi="Calibri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Tryp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Berrini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Rua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Quintana, 934 – Tel: (0xx11) 5502-3800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Quality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Berrini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Rua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Heinrich Hertz, 14 – Tel: (0xx11) 3573-3900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Blue Tree Premium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Congonhas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Rua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Henrique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Fausto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Lancelotti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 6333 – Tel: (0xx11) 2137-4000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Intercity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Premium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Nações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Unidas –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Rua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Fernandes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Moreira, 1371 – Tel: (0xx11) 5189-6555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Transamerica Prime The World - 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Rua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Gomes de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Carvalho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 1005 – Tel: (0xx11) 3049-6700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Mercure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São Paulo Vila Olimpia –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Rua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Santa Justina, 210 – Tel: (0xx11) 3089-6222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Transamerica Executive The Special –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Rua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Tuim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, 18 – Tel: (0xx11) 5053-5500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F02EC5" w:rsidRDefault="00F02EC5">
            <w:pPr>
              <w:rPr>
                <w:rFonts w:ascii="Calibri" w:hAnsi="Calibri"/>
                <w:lang w:val="es-ES"/>
              </w:rPr>
            </w:pPr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Blue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Tree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Verbo Divino – </w:t>
            </w:r>
            <w:proofErr w:type="spellStart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Rua</w:t>
            </w:r>
            <w:proofErr w:type="spellEnd"/>
            <w:r w:rsidRPr="00F02EC5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Verbo Divino, 1323 – Tel: (0xx11) 5683-4600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lastRenderedPageBreak/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390042" w:rsidRDefault="00F02EC5">
            <w:pPr>
              <w:rPr>
                <w:rFonts w:ascii="Calibri" w:hAnsi="Calibri"/>
                <w:highlight w:val="cyan"/>
                <w:lang w:val="es-ES"/>
              </w:rPr>
            </w:pPr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Gran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Estanplaza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São Paulo –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Rua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Arizona, 1517 – Tel: (0xx11) 2162-3500</w:t>
            </w:r>
            <w:r w:rsid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</w:t>
            </w:r>
            <w:r w:rsidR="00390042"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(*****)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390042" w:rsidRDefault="00F02EC5">
            <w:pPr>
              <w:rPr>
                <w:rFonts w:ascii="Calibri" w:hAnsi="Calibri"/>
                <w:highlight w:val="cyan"/>
                <w:lang w:val="es-ES"/>
              </w:rPr>
            </w:pPr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Hilton São Paulo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Morumbi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–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Av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das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Nações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Unidas, 12901 – Tel: (0xx11) 2845-0000</w:t>
            </w:r>
            <w:r w:rsidR="00390042"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 xml:space="preserve"> (*****)</w:t>
            </w:r>
          </w:p>
        </w:tc>
      </w:tr>
      <w:tr w:rsidR="00F02EC5" w:rsidRPr="00390042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390042" w:rsidRDefault="00F02EC5">
            <w:pPr>
              <w:rPr>
                <w:rFonts w:ascii="Calibri" w:hAnsi="Calibri"/>
                <w:highlight w:val="cyan"/>
                <w:lang w:val="es-ES"/>
              </w:rPr>
            </w:pPr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Sheraton São Paulo WTC –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Av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das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>Nações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Unidas, 12559 – Tel: (0xx11) 3055-8000</w:t>
            </w:r>
            <w:r w:rsid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  <w:lang w:val="es-ES"/>
              </w:rPr>
              <w:t xml:space="preserve"> </w:t>
            </w:r>
            <w:r w:rsidR="00390042"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s-ES"/>
              </w:rPr>
              <w:t>(*****)</w:t>
            </w:r>
          </w:p>
        </w:tc>
      </w:tr>
      <w:tr w:rsidR="00F02EC5" w:rsidTr="00F02EC5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2EC5" w:rsidRDefault="00F02EC5">
            <w:pPr>
              <w:rPr>
                <w:rFonts w:ascii="Calibri" w:hAnsi="Calibri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SÃO PAULO - BERRINI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EC5" w:rsidRPr="00390042" w:rsidRDefault="00F02EC5">
            <w:pPr>
              <w:rPr>
                <w:rFonts w:ascii="Calibri" w:hAnsi="Calibri"/>
                <w:highlight w:val="cyan"/>
              </w:rPr>
            </w:pPr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</w:rPr>
              <w:t xml:space="preserve">Grand Hyatt Hotel – Av das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</w:rPr>
              <w:t>Nações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</w:rPr>
              <w:t>Unidas</w:t>
            </w:r>
            <w:proofErr w:type="spellEnd"/>
            <w:r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</w:rPr>
              <w:t>, 13301 – Tel: (0xx11) 2838-1234</w:t>
            </w:r>
            <w:r w:rsid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highlight w:val="cyan"/>
              </w:rPr>
              <w:t xml:space="preserve"> </w:t>
            </w:r>
            <w:r w:rsidR="00390042" w:rsidRPr="0039004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(*****)</w:t>
            </w:r>
          </w:p>
        </w:tc>
      </w:tr>
    </w:tbl>
    <w:p w:rsidR="00F02EC5" w:rsidRPr="00F02EC5" w:rsidRDefault="00F02EC5" w:rsidP="00F02EC5">
      <w:pPr>
        <w:rPr>
          <w:rFonts w:ascii="Calibri" w:hAnsi="Calibri"/>
        </w:rPr>
      </w:pPr>
      <w:r>
        <w:rPr>
          <w:color w:val="1F497D"/>
          <w:lang w:val="pt-BR"/>
        </w:rPr>
        <w:t> </w:t>
      </w:r>
    </w:p>
    <w:p w:rsidR="00F02EC5" w:rsidRPr="00F02EC5" w:rsidRDefault="00F02EC5" w:rsidP="00F02EC5">
      <w:pPr>
        <w:jc w:val="center"/>
      </w:pPr>
      <w:r>
        <w:rPr>
          <w:color w:val="1F497D"/>
          <w:lang w:val="pt-BR"/>
        </w:rPr>
        <w:t>_________________</w:t>
      </w:r>
    </w:p>
    <w:p w:rsidR="00F02EC5" w:rsidRDefault="00F02EC5" w:rsidP="00F02EC5">
      <w:pPr>
        <w:jc w:val="center"/>
      </w:pPr>
    </w:p>
    <w:sectPr w:rsidR="00F02EC5" w:rsidSect="00F02E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2EC5"/>
    <w:rsid w:val="001A6650"/>
    <w:rsid w:val="0025405A"/>
    <w:rsid w:val="00282010"/>
    <w:rsid w:val="002A6333"/>
    <w:rsid w:val="00390042"/>
    <w:rsid w:val="00483BC1"/>
    <w:rsid w:val="007B65A9"/>
    <w:rsid w:val="00A91733"/>
    <w:rsid w:val="00C960B3"/>
    <w:rsid w:val="00DA5EC6"/>
    <w:rsid w:val="00F02EC5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8CA01-2A38-4B0C-A8B8-2E789233DCCD}"/>
</file>

<file path=customXml/itemProps2.xml><?xml version="1.0" encoding="utf-8"?>
<ds:datastoreItem xmlns:ds="http://schemas.openxmlformats.org/officeDocument/2006/customXml" ds:itemID="{49F2F393-A9F5-4774-9600-A4DE23AC6EA5}"/>
</file>

<file path=customXml/itemProps3.xml><?xml version="1.0" encoding="utf-8"?>
<ds:datastoreItem xmlns:ds="http://schemas.openxmlformats.org/officeDocument/2006/customXml" ds:itemID="{ED93D722-CC44-43BD-A677-96CC9D9FE37F}"/>
</file>

<file path=customXml/itemProps4.xml><?xml version="1.0" encoding="utf-8"?>
<ds:datastoreItem xmlns:ds="http://schemas.openxmlformats.org/officeDocument/2006/customXml" ds:itemID="{E8131491-6D66-437E-B89D-16AC2EE2C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3348</Characters>
  <Application>Microsoft Office Word</Application>
  <DocSecurity>4</DocSecurity>
  <Lines>27</Lines>
  <Paragraphs>7</Paragraphs>
  <ScaleCrop>false</ScaleCrop>
  <Company>ITU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2</cp:revision>
  <dcterms:created xsi:type="dcterms:W3CDTF">2013-07-18T22:34:00Z</dcterms:created>
  <dcterms:modified xsi:type="dcterms:W3CDTF">2013-07-18T22:34:00Z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