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E4" w:rsidRDefault="002C61E4" w:rsidP="005C0054">
      <w:pPr>
        <w:spacing w:after="0" w:line="240" w:lineRule="auto"/>
        <w:ind w:left="720" w:hanging="720"/>
        <w:rPr>
          <w:rFonts w:ascii="Calibri" w:hAnsi="Calibri" w:cs="Times New Roman"/>
          <w:b/>
          <w:bCs/>
          <w:sz w:val="24"/>
          <w:szCs w:val="24"/>
          <w:lang w:val="en-GB"/>
        </w:rPr>
      </w:pPr>
      <w:r>
        <w:rPr>
          <w:rFonts w:ascii="Calibri" w:hAnsi="Calibri" w:cs="Times New Roman"/>
          <w:b/>
          <w:bCs/>
          <w:sz w:val="24"/>
          <w:szCs w:val="24"/>
          <w:lang w:val="en-GB"/>
        </w:rPr>
        <w:t>Gerry Ellis</w:t>
      </w:r>
      <w:r w:rsidR="005C0054" w:rsidRPr="005C0054">
        <w:rPr>
          <w:rFonts w:ascii="Calibri" w:hAnsi="Calibri" w:cs="Times New Roman"/>
          <w:b/>
          <w:bCs/>
          <w:sz w:val="24"/>
          <w:szCs w:val="24"/>
          <w:lang w:val="en-GB"/>
        </w:rPr>
        <w:t xml:space="preserve"> </w:t>
      </w:r>
    </w:p>
    <w:p w:rsidR="005C0054" w:rsidRPr="005C0054" w:rsidRDefault="005C0054" w:rsidP="002C61E4">
      <w:pPr>
        <w:spacing w:after="0" w:line="240" w:lineRule="auto"/>
        <w:rPr>
          <w:rFonts w:ascii="Calibri" w:hAnsi="Calibri" w:cs="Times New Roman"/>
          <w:b/>
          <w:bCs/>
          <w:sz w:val="24"/>
          <w:szCs w:val="24"/>
          <w:lang w:val="en-GB"/>
        </w:rPr>
      </w:pPr>
      <w:r w:rsidRPr="005C0054">
        <w:rPr>
          <w:rFonts w:ascii="Calibri" w:hAnsi="Calibri" w:cs="Times New Roman"/>
          <w:b/>
          <w:bCs/>
          <w:sz w:val="24"/>
          <w:szCs w:val="24"/>
          <w:lang w:val="en-GB"/>
        </w:rPr>
        <w:t>Mobile Accessibility drives agile social and economic benefits</w:t>
      </w:r>
    </w:p>
    <w:p w:rsidR="002C61E4" w:rsidRDefault="002C61E4" w:rsidP="005C0054">
      <w:pPr>
        <w:spacing w:after="0" w:line="240" w:lineRule="auto"/>
        <w:ind w:left="720" w:hanging="720"/>
        <w:rPr>
          <w:rFonts w:ascii="Calibri" w:hAnsi="Calibri" w:cs="Times New Roman"/>
          <w:b/>
          <w:bCs/>
          <w:sz w:val="24"/>
          <w:szCs w:val="24"/>
          <w:lang w:val="en-GB"/>
        </w:rPr>
      </w:pPr>
    </w:p>
    <w:p w:rsidR="005C0054" w:rsidRPr="005C0054" w:rsidRDefault="002C61E4" w:rsidP="005C0054">
      <w:pPr>
        <w:spacing w:after="0" w:line="240" w:lineRule="auto"/>
        <w:ind w:left="720" w:hanging="720"/>
        <w:rPr>
          <w:rFonts w:ascii="Calibri" w:hAnsi="Calibri" w:cs="Times New Roman"/>
          <w:b/>
          <w:bCs/>
          <w:sz w:val="24"/>
          <w:szCs w:val="24"/>
          <w:lang w:val="en-GB"/>
        </w:rPr>
      </w:pPr>
      <w:r>
        <w:rPr>
          <w:rFonts w:ascii="Calibri" w:hAnsi="Calibri" w:cs="Times New Roman"/>
          <w:b/>
          <w:bCs/>
          <w:sz w:val="24"/>
          <w:szCs w:val="24"/>
          <w:lang w:val="en-GB"/>
        </w:rPr>
        <w:t>Abstract</w:t>
      </w:r>
    </w:p>
    <w:p w:rsidR="005C0054" w:rsidRDefault="005C0054" w:rsidP="005C0054">
      <w:pPr>
        <w:spacing w:after="0" w:line="240" w:lineRule="auto"/>
        <w:rPr>
          <w:rFonts w:ascii="Calibri" w:hAnsi="Calibri" w:cs="Times New Roman"/>
          <w:sz w:val="24"/>
          <w:szCs w:val="24"/>
          <w:lang w:val="en-GB"/>
        </w:rPr>
      </w:pPr>
      <w:bookmarkStart w:id="0" w:name="_GoBack"/>
      <w:bookmarkEnd w:id="0"/>
      <w:r>
        <w:rPr>
          <w:rFonts w:ascii="Calibri" w:hAnsi="Calibri" w:cs="Times New Roman"/>
          <w:sz w:val="24"/>
          <w:szCs w:val="24"/>
          <w:lang w:val="en-GB"/>
        </w:rPr>
        <w:t>One</w:t>
      </w:r>
      <w:r w:rsidRPr="005C0054">
        <w:rPr>
          <w:rFonts w:ascii="Calibri" w:hAnsi="Calibri" w:cs="Times New Roman"/>
          <w:sz w:val="24"/>
          <w:szCs w:val="24"/>
          <w:lang w:val="en-GB"/>
        </w:rPr>
        <w:t xml:space="preserve"> billion people who experience disability, particularly those in rural and remote areas, can gain disproportionately if they can use mobile devices, but experience disproportionate barriers if they cannot. Furthermore, products and services that are designed with the needs of people with disabilities in mind are typically easier to use for everybody.</w:t>
      </w:r>
      <w:r w:rsidRPr="005C0054">
        <w:rPr>
          <w:rFonts w:ascii="Calibri" w:hAnsi="Calibri" w:cs="Times New Roman"/>
          <w:sz w:val="24"/>
          <w:szCs w:val="24"/>
          <w:lang w:val="en-GB"/>
        </w:rPr>
        <w:cr/>
        <w:t xml:space="preserve">This presentation will summarise proceedings of the M-Enabling Summit in Washington, DC, USA (6 - 7June, 2013) which was jointly organized by the Federal Communications Commission (FCC), the International Telecommunications Union (ITU) and The Global Initiative for Inclusive ICTs (G3ICT). </w:t>
      </w:r>
    </w:p>
    <w:p w:rsidR="005C0054" w:rsidRPr="005C0054" w:rsidRDefault="005C0054" w:rsidP="005C0054">
      <w:pPr>
        <w:spacing w:after="0" w:line="240" w:lineRule="auto"/>
        <w:rPr>
          <w:rFonts w:ascii="Calibri" w:hAnsi="Calibri" w:cs="Times New Roman"/>
          <w:sz w:val="24"/>
          <w:szCs w:val="24"/>
          <w:lang w:val="en-GB"/>
        </w:rPr>
      </w:pPr>
      <w:r w:rsidRPr="005C0054">
        <w:rPr>
          <w:rFonts w:ascii="Calibri" w:hAnsi="Calibri" w:cs="Times New Roman"/>
          <w:sz w:val="24"/>
          <w:szCs w:val="24"/>
          <w:lang w:val="en-GB"/>
        </w:rPr>
        <w:t>It will also highlight other current initiatives which demonstrate that accessibility on mobile devices is good for society and economically beneficial for business.</w:t>
      </w:r>
      <w:r w:rsidRPr="005C0054">
        <w:rPr>
          <w:rFonts w:ascii="Calibri" w:hAnsi="Calibri" w:cs="Times New Roman"/>
          <w:sz w:val="24"/>
          <w:szCs w:val="24"/>
          <w:lang w:val="en-GB"/>
        </w:rPr>
        <w:cr/>
      </w:r>
    </w:p>
    <w:p w:rsidR="006F583F" w:rsidRPr="005C0054" w:rsidRDefault="006F583F" w:rsidP="005C0054">
      <w:pPr>
        <w:rPr>
          <w:sz w:val="24"/>
          <w:szCs w:val="24"/>
          <w:lang w:val="en-GB"/>
        </w:rPr>
      </w:pPr>
    </w:p>
    <w:sectPr w:rsidR="006F583F" w:rsidRPr="005C00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F"/>
    <w:rsid w:val="00026803"/>
    <w:rsid w:val="000271D4"/>
    <w:rsid w:val="00041EE0"/>
    <w:rsid w:val="00051E17"/>
    <w:rsid w:val="00053C62"/>
    <w:rsid w:val="00093250"/>
    <w:rsid w:val="00096150"/>
    <w:rsid w:val="000A0DCD"/>
    <w:rsid w:val="000C48F7"/>
    <w:rsid w:val="000F3F48"/>
    <w:rsid w:val="000F6C9C"/>
    <w:rsid w:val="00122875"/>
    <w:rsid w:val="00125DC2"/>
    <w:rsid w:val="001267EB"/>
    <w:rsid w:val="0013052F"/>
    <w:rsid w:val="00162B0D"/>
    <w:rsid w:val="00162F6C"/>
    <w:rsid w:val="00174C69"/>
    <w:rsid w:val="001971A2"/>
    <w:rsid w:val="001A5A6A"/>
    <w:rsid w:val="001B2F6B"/>
    <w:rsid w:val="001B51A7"/>
    <w:rsid w:val="001E7578"/>
    <w:rsid w:val="00200B13"/>
    <w:rsid w:val="00203648"/>
    <w:rsid w:val="002120B3"/>
    <w:rsid w:val="0021657F"/>
    <w:rsid w:val="00235D32"/>
    <w:rsid w:val="00242249"/>
    <w:rsid w:val="00243A41"/>
    <w:rsid w:val="002561E0"/>
    <w:rsid w:val="00260310"/>
    <w:rsid w:val="0026576D"/>
    <w:rsid w:val="002842C9"/>
    <w:rsid w:val="002B18B2"/>
    <w:rsid w:val="002B3C20"/>
    <w:rsid w:val="002C61E4"/>
    <w:rsid w:val="002F585C"/>
    <w:rsid w:val="002F7897"/>
    <w:rsid w:val="00320072"/>
    <w:rsid w:val="00322075"/>
    <w:rsid w:val="00351F8C"/>
    <w:rsid w:val="00381015"/>
    <w:rsid w:val="0038786B"/>
    <w:rsid w:val="00391869"/>
    <w:rsid w:val="003A139C"/>
    <w:rsid w:val="003B6F1C"/>
    <w:rsid w:val="003C1C59"/>
    <w:rsid w:val="003F2D48"/>
    <w:rsid w:val="003F6C97"/>
    <w:rsid w:val="00403267"/>
    <w:rsid w:val="00411FBE"/>
    <w:rsid w:val="0042723F"/>
    <w:rsid w:val="00430892"/>
    <w:rsid w:val="004955D7"/>
    <w:rsid w:val="0049591E"/>
    <w:rsid w:val="004A5CE8"/>
    <w:rsid w:val="004C6A12"/>
    <w:rsid w:val="004D31E8"/>
    <w:rsid w:val="00513411"/>
    <w:rsid w:val="00520201"/>
    <w:rsid w:val="00523F3C"/>
    <w:rsid w:val="0053287C"/>
    <w:rsid w:val="0053712C"/>
    <w:rsid w:val="005603FB"/>
    <w:rsid w:val="00576A7A"/>
    <w:rsid w:val="005829B6"/>
    <w:rsid w:val="005837CD"/>
    <w:rsid w:val="005867B4"/>
    <w:rsid w:val="00587B5A"/>
    <w:rsid w:val="005C0054"/>
    <w:rsid w:val="00655116"/>
    <w:rsid w:val="00655386"/>
    <w:rsid w:val="0067602D"/>
    <w:rsid w:val="0068017A"/>
    <w:rsid w:val="006810D4"/>
    <w:rsid w:val="00681AC2"/>
    <w:rsid w:val="00693001"/>
    <w:rsid w:val="006B550A"/>
    <w:rsid w:val="006D2D8F"/>
    <w:rsid w:val="006D53F3"/>
    <w:rsid w:val="006F583F"/>
    <w:rsid w:val="007152D4"/>
    <w:rsid w:val="00716B62"/>
    <w:rsid w:val="00731C33"/>
    <w:rsid w:val="0074017E"/>
    <w:rsid w:val="00741A22"/>
    <w:rsid w:val="007A59A7"/>
    <w:rsid w:val="007A6CBA"/>
    <w:rsid w:val="007D2DA6"/>
    <w:rsid w:val="007E0C1B"/>
    <w:rsid w:val="007F4F51"/>
    <w:rsid w:val="007F7F73"/>
    <w:rsid w:val="00810D4A"/>
    <w:rsid w:val="00825D14"/>
    <w:rsid w:val="00853AE2"/>
    <w:rsid w:val="00855BA1"/>
    <w:rsid w:val="0086042C"/>
    <w:rsid w:val="00885591"/>
    <w:rsid w:val="0089127C"/>
    <w:rsid w:val="00895A3A"/>
    <w:rsid w:val="008A7EEA"/>
    <w:rsid w:val="008B4BC8"/>
    <w:rsid w:val="008C0A88"/>
    <w:rsid w:val="008C1304"/>
    <w:rsid w:val="008C5EAC"/>
    <w:rsid w:val="008C7B3B"/>
    <w:rsid w:val="008D0D74"/>
    <w:rsid w:val="008D5960"/>
    <w:rsid w:val="008E6BC4"/>
    <w:rsid w:val="008F1040"/>
    <w:rsid w:val="009530D0"/>
    <w:rsid w:val="0098436E"/>
    <w:rsid w:val="00987FCD"/>
    <w:rsid w:val="0099178F"/>
    <w:rsid w:val="00991B52"/>
    <w:rsid w:val="009B0409"/>
    <w:rsid w:val="009B4466"/>
    <w:rsid w:val="009D557B"/>
    <w:rsid w:val="009E02A2"/>
    <w:rsid w:val="009E135B"/>
    <w:rsid w:val="00A10134"/>
    <w:rsid w:val="00A15C38"/>
    <w:rsid w:val="00A2272A"/>
    <w:rsid w:val="00A25945"/>
    <w:rsid w:val="00A313A7"/>
    <w:rsid w:val="00A4037D"/>
    <w:rsid w:val="00A52284"/>
    <w:rsid w:val="00A529CF"/>
    <w:rsid w:val="00A56036"/>
    <w:rsid w:val="00A72074"/>
    <w:rsid w:val="00A8273C"/>
    <w:rsid w:val="00A905AF"/>
    <w:rsid w:val="00A96C08"/>
    <w:rsid w:val="00AB5B4E"/>
    <w:rsid w:val="00AC13B2"/>
    <w:rsid w:val="00AF33D9"/>
    <w:rsid w:val="00B05486"/>
    <w:rsid w:val="00B16F88"/>
    <w:rsid w:val="00B25DAC"/>
    <w:rsid w:val="00B30655"/>
    <w:rsid w:val="00B320F8"/>
    <w:rsid w:val="00B374B5"/>
    <w:rsid w:val="00B4020D"/>
    <w:rsid w:val="00B542D1"/>
    <w:rsid w:val="00B63554"/>
    <w:rsid w:val="00B91783"/>
    <w:rsid w:val="00BA4134"/>
    <w:rsid w:val="00BA6131"/>
    <w:rsid w:val="00BC236E"/>
    <w:rsid w:val="00BD4583"/>
    <w:rsid w:val="00BD47F3"/>
    <w:rsid w:val="00BE1D54"/>
    <w:rsid w:val="00C01FA1"/>
    <w:rsid w:val="00C04E93"/>
    <w:rsid w:val="00C10685"/>
    <w:rsid w:val="00C516B1"/>
    <w:rsid w:val="00C52F5A"/>
    <w:rsid w:val="00C6797D"/>
    <w:rsid w:val="00C833E6"/>
    <w:rsid w:val="00CB0AFC"/>
    <w:rsid w:val="00CB745F"/>
    <w:rsid w:val="00D00FF4"/>
    <w:rsid w:val="00D07F66"/>
    <w:rsid w:val="00D237B6"/>
    <w:rsid w:val="00D50024"/>
    <w:rsid w:val="00D62BC2"/>
    <w:rsid w:val="00D91044"/>
    <w:rsid w:val="00DA1AF8"/>
    <w:rsid w:val="00DB06C2"/>
    <w:rsid w:val="00DB5DC3"/>
    <w:rsid w:val="00DD0717"/>
    <w:rsid w:val="00DE2943"/>
    <w:rsid w:val="00E20955"/>
    <w:rsid w:val="00E37385"/>
    <w:rsid w:val="00E5164B"/>
    <w:rsid w:val="00E528A4"/>
    <w:rsid w:val="00E57980"/>
    <w:rsid w:val="00E709D4"/>
    <w:rsid w:val="00EB56E2"/>
    <w:rsid w:val="00ED01D7"/>
    <w:rsid w:val="00ED7F0F"/>
    <w:rsid w:val="00EF5433"/>
    <w:rsid w:val="00EF7F3B"/>
    <w:rsid w:val="00F0576C"/>
    <w:rsid w:val="00F3459B"/>
    <w:rsid w:val="00F61B1A"/>
    <w:rsid w:val="00F63A94"/>
    <w:rsid w:val="00F67C78"/>
    <w:rsid w:val="00F871A3"/>
    <w:rsid w:val="00F87FE6"/>
    <w:rsid w:val="00F92FBF"/>
    <w:rsid w:val="00FC04ED"/>
    <w:rsid w:val="00FC0BD1"/>
    <w:rsid w:val="00FC4712"/>
    <w:rsid w:val="00FC49D3"/>
    <w:rsid w:val="00FC7D9A"/>
    <w:rsid w:val="00FD4EC3"/>
    <w:rsid w:val="00FE2574"/>
    <w:rsid w:val="00FE7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81A59-CE73-45C2-95AA-E05462A24900}"/>
</file>

<file path=customXml/itemProps2.xml><?xml version="1.0" encoding="utf-8"?>
<ds:datastoreItem xmlns:ds="http://schemas.openxmlformats.org/officeDocument/2006/customXml" ds:itemID="{B5EB7060-BDCB-4918-92CE-D9D0E1CAA3DD}"/>
</file>

<file path=customXml/itemProps3.xml><?xml version="1.0" encoding="utf-8"?>
<ds:datastoreItem xmlns:ds="http://schemas.openxmlformats.org/officeDocument/2006/customXml" ds:itemID="{7B097EA3-6B33-4BC4-8DEA-CE940E969749}"/>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dcterms:created xsi:type="dcterms:W3CDTF">2013-08-06T10:04:00Z</dcterms:created>
  <dcterms:modified xsi:type="dcterms:W3CDTF">2013-08-06T10:13:00Z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