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44EF9F19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100605">
              <w:rPr>
                <w:rFonts w:eastAsia="SimSun"/>
                <w:b/>
                <w:bCs/>
                <w:sz w:val="28"/>
                <w:szCs w:val="28"/>
              </w:rPr>
              <w:t>80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69A751F1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891AAD">
                  <w:t>27</w:t>
                </w:r>
                <w:r w:rsidR="0024225E">
                  <w:t xml:space="preserve"> </w:t>
                </w:r>
                <w:r w:rsidR="00891AAD">
                  <w:t xml:space="preserve">October </w:t>
                </w:r>
                <w:r w:rsidR="0024225E">
                  <w:t>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  <w:bookmarkStart w:id="5" w:name="_GoBack"/>
            <w:bookmarkEnd w:id="5"/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17D9F7F9" w:rsidR="0012245A" w:rsidRPr="00FA1AC2" w:rsidRDefault="007E50CA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</w:t>
                </w:r>
                <w:r w:rsidR="004A20C4">
                  <w:t xml:space="preserve"> </w:t>
                </w:r>
                <w:r>
                  <w:t xml:space="preserve">AIRU WG e-meeting, </w:t>
                </w:r>
                <w:r w:rsidR="00891AAD">
                  <w:t>27 October 2021</w:t>
                </w:r>
              </w:p>
            </w:tc>
          </w:sdtContent>
        </w:sdt>
      </w:tr>
      <w:tr w:rsidR="0012245A" w:rsidRPr="00891AAD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100605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100605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100605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75FFE45D" w:rsidR="005B5B17" w:rsidRPr="00917D9A" w:rsidRDefault="00891AAD" w:rsidP="0042341E">
                <w:pPr>
                  <w:rPr>
                    <w:highlight w:val="yellow"/>
                  </w:rPr>
                </w:pPr>
                <w:r w:rsidRPr="00891AAD">
                  <w:t>This document contains the agenda for the 6th AIRU working group e-meeting on 27 October 2021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3117E365" w14:textId="77777777" w:rsidR="00891AAD" w:rsidRDefault="00891AAD" w:rsidP="00891AAD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 xml:space="preserve">Welcome </w:t>
      </w:r>
    </w:p>
    <w:p w14:paraId="7C7B60B8" w14:textId="77777777" w:rsidR="00891AAD" w:rsidRDefault="00891AAD" w:rsidP="00891AAD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Approval of agenda for meeting</w:t>
      </w:r>
    </w:p>
    <w:p w14:paraId="243A7A8A" w14:textId="77777777" w:rsidR="00891AAD" w:rsidRDefault="00891AAD" w:rsidP="00891AAD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Stablecoin workstream update led by Jean Marc Seigneur</w:t>
      </w:r>
    </w:p>
    <w:p w14:paraId="727BD82C" w14:textId="5A76EEF2" w:rsidR="00891AAD" w:rsidRDefault="00891AAD" w:rsidP="00891AAD">
      <w:pPr>
        <w:pStyle w:val="ListParagraph"/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proofErr w:type="spellStart"/>
      <w:r>
        <w:rPr>
          <w:rFonts w:eastAsia="Times New Roman"/>
        </w:rPr>
        <w:t>AgAu</w:t>
      </w:r>
      <w:proofErr w:type="spellEnd"/>
      <w:r>
        <w:rPr>
          <w:rFonts w:eastAsia="Times New Roman"/>
        </w:rPr>
        <w:t xml:space="preserve"> Stablecoin Use Case</w:t>
      </w:r>
      <w:r>
        <w:rPr>
          <w:rFonts w:eastAsia="Times New Roman"/>
        </w:rPr>
        <w:t xml:space="preserve"> [</w:t>
      </w:r>
      <w:hyperlink r:id="rId12" w:history="1">
        <w:r>
          <w:rPr>
            <w:rStyle w:val="Hyperlink"/>
            <w:rFonts w:ascii="Segoe UI" w:hAnsi="Segoe UI" w:cs="Segoe UI"/>
            <w:color w:val="0072C6"/>
            <w:sz w:val="20"/>
          </w:rPr>
          <w:t>DCGI-I-AIRU-079</w:t>
        </w:r>
      </w:hyperlink>
      <w:r>
        <w:t>]</w:t>
      </w:r>
    </w:p>
    <w:p w14:paraId="1420FA3C" w14:textId="77777777" w:rsidR="00891AAD" w:rsidRPr="00891AAD" w:rsidRDefault="00891AAD" w:rsidP="00891AAD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val="fr-FR"/>
        </w:rPr>
      </w:pPr>
      <w:r w:rsidRPr="00891AAD">
        <w:rPr>
          <w:rFonts w:eastAsia="Times New Roman"/>
          <w:lang w:val="fr-FR"/>
        </w:rPr>
        <w:t>Digital Currency Notions Matrix – Jacques Francoeur</w:t>
      </w:r>
    </w:p>
    <w:p w14:paraId="502C9927" w14:textId="77777777" w:rsidR="00891AAD" w:rsidRDefault="00891AAD" w:rsidP="00891AAD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</w:t>
      </w:r>
    </w:p>
    <w:sectPr w:rsidR="00DB11B2" w:rsidRPr="0012245A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7"/>
  </w:num>
  <w:num w:numId="11">
    <w:abstractNumId w:val="12"/>
  </w:num>
  <w:num w:numId="12">
    <w:abstractNumId w:val="25"/>
  </w:num>
  <w:num w:numId="13">
    <w:abstractNumId w:val="24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20"/>
  </w:num>
  <w:num w:numId="19">
    <w:abstractNumId w:val="8"/>
  </w:num>
  <w:num w:numId="20">
    <w:abstractNumId w:val="23"/>
  </w:num>
  <w:num w:numId="21">
    <w:abstractNumId w:val="4"/>
  </w:num>
  <w:num w:numId="22">
    <w:abstractNumId w:val="9"/>
  </w:num>
  <w:num w:numId="23">
    <w:abstractNumId w:val="19"/>
  </w:num>
  <w:num w:numId="24">
    <w:abstractNumId w:val="18"/>
  </w:num>
  <w:num w:numId="25">
    <w:abstractNumId w:val="18"/>
  </w:num>
  <w:num w:numId="26">
    <w:abstractNumId w:val="7"/>
  </w:num>
  <w:num w:numId="27">
    <w:abstractNumId w:val="21"/>
  </w:num>
  <w:num w:numId="28">
    <w:abstractNumId w:val="21"/>
  </w:num>
  <w:num w:numId="29">
    <w:abstractNumId w:val="22"/>
  </w:num>
  <w:num w:numId="30">
    <w:abstractNumId w:val="26"/>
  </w:num>
  <w:num w:numId="31">
    <w:abstractNumId w:val="6"/>
  </w:num>
  <w:num w:numId="32">
    <w:abstractNumId w:val="1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426CA"/>
    <w:rsid w:val="0086736E"/>
    <w:rsid w:val="00891AAD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I-AIRU-079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3C7F-5115-4DEB-8E9C-86A402BC71DB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15</TotalTime>
  <Pages>1</Pages>
  <Words>114</Words>
  <Characters>944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 e-meeting, 27 October 2021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Charlyne Restivo, TSB/ITU</cp:lastModifiedBy>
  <cp:revision>6</cp:revision>
  <cp:lastPrinted>2002-08-01T07:30:00Z</cp:lastPrinted>
  <dcterms:created xsi:type="dcterms:W3CDTF">2021-03-09T13:51:00Z</dcterms:created>
  <dcterms:modified xsi:type="dcterms:W3CDTF">2021-10-18T17:27:00Z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