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426D66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2013</w:t>
            </w:r>
            <w:r w:rsidR="003E0AF3">
              <w:rPr>
                <w:sz w:val="20"/>
              </w:rPr>
              <w:t>-201</w:t>
            </w:r>
            <w:r>
              <w:rPr>
                <w:sz w:val="20"/>
              </w:rPr>
              <w:t>6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E222E7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>Doc</w:t>
            </w:r>
            <w:r w:rsidR="001B4B48">
              <w:rPr>
                <w:b/>
                <w:bCs/>
                <w:sz w:val="40"/>
              </w:rPr>
              <w:t xml:space="preserve"> 99</w:t>
            </w:r>
            <w:r w:rsidR="00165AD7">
              <w:rPr>
                <w:b/>
                <w:bCs/>
                <w:sz w:val="40"/>
              </w:rPr>
              <w:t xml:space="preserve"> Rev </w:t>
            </w:r>
            <w:r w:rsidR="00E222E7">
              <w:rPr>
                <w:b/>
                <w:bCs/>
                <w:sz w:val="40"/>
              </w:rPr>
              <w:t>7</w:t>
            </w:r>
            <w:r>
              <w:rPr>
                <w:b/>
                <w:bCs/>
                <w:sz w:val="40"/>
              </w:rPr>
              <w:t xml:space="preserve"> 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2"/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6013E5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426D66">
              <w:rPr>
                <w:lang w:eastAsia="ja-JP"/>
              </w:rPr>
              <w:t xml:space="preserve">Twelfth </w:t>
            </w:r>
            <w:r w:rsidR="004A4A5F">
              <w:t>Meeting of JCA on ICT and Climate Change</w:t>
            </w:r>
            <w:r w:rsidR="0031790C">
              <w:t xml:space="preserve"> with special f</w:t>
            </w:r>
            <w:r w:rsidR="006013E5">
              <w:t>ocus on</w:t>
            </w:r>
            <w:r w:rsidR="00701B5F">
              <w:t xml:space="preserve"> “</w:t>
            </w:r>
            <w:r w:rsidR="00D862A9">
              <w:t>Smart Sustainable Cities</w:t>
            </w:r>
            <w:r w:rsidR="00701B5F">
              <w:t>”</w:t>
            </w:r>
          </w:p>
        </w:tc>
      </w:tr>
    </w:tbl>
    <w:p w:rsidR="003E0AF3" w:rsidRPr="00D36DB2" w:rsidRDefault="003E0AF3" w:rsidP="003E0AF3">
      <w:pPr>
        <w:pStyle w:val="Heading4"/>
        <w:spacing w:before="0"/>
        <w:rPr>
          <w:sz w:val="20"/>
        </w:rPr>
      </w:pPr>
    </w:p>
    <w:p w:rsidR="003E0AF3" w:rsidRPr="00B65DC8" w:rsidRDefault="00D862A9" w:rsidP="00D862A9">
      <w:pPr>
        <w:jc w:val="center"/>
        <w:rPr>
          <w:szCs w:val="24"/>
          <w:lang w:eastAsia="ja-JP"/>
        </w:rPr>
      </w:pPr>
      <w:r>
        <w:rPr>
          <w:szCs w:val="24"/>
        </w:rPr>
        <w:t>5 February 2013</w:t>
      </w:r>
    </w:p>
    <w:p w:rsidR="003E0AF3" w:rsidRPr="00CC4DF9" w:rsidRDefault="00D862A9" w:rsidP="00070B1F">
      <w:pPr>
        <w:jc w:val="center"/>
        <w:rPr>
          <w:szCs w:val="24"/>
          <w:lang w:val="en-US" w:eastAsia="ja-JP"/>
        </w:rPr>
      </w:pPr>
      <w:r>
        <w:rPr>
          <w:lang w:val="en-US"/>
        </w:rPr>
        <w:t>1</w:t>
      </w:r>
      <w:r w:rsidR="00070B1F">
        <w:rPr>
          <w:lang w:val="en-US"/>
        </w:rPr>
        <w:t>3</w:t>
      </w:r>
      <w:r w:rsidR="00CC4DF9" w:rsidRPr="00CC4DF9">
        <w:rPr>
          <w:lang w:val="en-US"/>
        </w:rPr>
        <w:t>:</w:t>
      </w:r>
      <w:r w:rsidR="00070B1F">
        <w:rPr>
          <w:lang w:val="en-US"/>
        </w:rPr>
        <w:t>0</w:t>
      </w:r>
      <w:r w:rsidR="00153EAD">
        <w:rPr>
          <w:lang w:val="en-US"/>
        </w:rPr>
        <w:t>0</w:t>
      </w:r>
      <w:r w:rsidR="00CC4DF9" w:rsidRPr="00B65DC8">
        <w:rPr>
          <w:szCs w:val="24"/>
        </w:rPr>
        <w:t>–</w:t>
      </w:r>
      <w:r w:rsidR="00070B1F">
        <w:rPr>
          <w:lang w:val="en-US"/>
        </w:rPr>
        <w:t>16</w:t>
      </w:r>
      <w:r w:rsidR="00680BCC">
        <w:rPr>
          <w:lang w:val="en-US"/>
        </w:rPr>
        <w:t>:3</w:t>
      </w:r>
      <w:r w:rsidR="00153EAD">
        <w:rPr>
          <w:lang w:val="en-US"/>
        </w:rPr>
        <w:t>0</w:t>
      </w:r>
      <w:r w:rsidR="00CC4DF9" w:rsidRPr="00CC4DF9">
        <w:rPr>
          <w:lang w:val="en-US"/>
        </w:rPr>
        <w:t xml:space="preserve"> hours (</w:t>
      </w:r>
      <w:r w:rsidR="00B47CD7">
        <w:rPr>
          <w:lang w:val="en-US"/>
        </w:rPr>
        <w:t>CET</w:t>
      </w:r>
      <w:r w:rsidR="00B80721">
        <w:rPr>
          <w:lang w:val="en-US"/>
        </w:rPr>
        <w:t xml:space="preserve"> – Geneva time</w:t>
      </w:r>
      <w:r w:rsidR="00CC4DF9" w:rsidRPr="00CC4DF9">
        <w:rPr>
          <w:lang w:val="en-US"/>
        </w:rPr>
        <w:t>)</w:t>
      </w:r>
      <w:r w:rsidR="00316E99">
        <w:rPr>
          <w:lang w:val="en-US"/>
        </w:rPr>
        <w:t>, Room M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070B1F" w:rsidP="00070B1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13:0</w:t>
      </w:r>
      <w:r w:rsidR="006628A1">
        <w:rPr>
          <w:rFonts w:eastAsia="Times New Roman"/>
          <w:lang w:val="en-US"/>
        </w:rPr>
        <w:t>0</w:t>
      </w:r>
      <w:r>
        <w:rPr>
          <w:rFonts w:eastAsia="Times New Roman"/>
          <w:lang w:val="en-US"/>
        </w:rPr>
        <w:t xml:space="preserve"> – 13:15</w:t>
      </w:r>
      <w:r w:rsidR="006F3240">
        <w:rPr>
          <w:rFonts w:eastAsia="Times New Roman"/>
          <w:lang w:val="en-US"/>
        </w:rPr>
        <w:t xml:space="preserve">   </w:t>
      </w:r>
      <w:r w:rsidR="00CC4DF9" w:rsidRPr="00CC4DF9">
        <w:rPr>
          <w:rFonts w:eastAsia="Times New Roman"/>
          <w:lang w:val="en-US"/>
        </w:rPr>
        <w:t xml:space="preserve">Opening </w:t>
      </w:r>
      <w:r w:rsidR="006F3240">
        <w:rPr>
          <w:rFonts w:eastAsia="Times New Roman"/>
          <w:lang w:val="en-US"/>
        </w:rPr>
        <w:t>remarks:</w:t>
      </w:r>
    </w:p>
    <w:p w:rsidR="00CC4DF9" w:rsidRPr="006F3240" w:rsidRDefault="00701B5F" w:rsidP="00701B5F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Ahmed </w:t>
      </w:r>
      <w:proofErr w:type="spellStart"/>
      <w:r>
        <w:rPr>
          <w:rFonts w:eastAsia="Times New Roman"/>
          <w:lang w:val="en-US"/>
        </w:rPr>
        <w:t>Zeddam</w:t>
      </w:r>
      <w:proofErr w:type="spellEnd"/>
      <w:r>
        <w:rPr>
          <w:rFonts w:eastAsia="Times New Roman"/>
          <w:lang w:val="en-US"/>
        </w:rPr>
        <w:t xml:space="preserve"> and Dave Faulk</w:t>
      </w:r>
      <w:r w:rsidR="006628A1">
        <w:rPr>
          <w:rFonts w:eastAsia="Times New Roman"/>
          <w:lang w:val="en-US"/>
        </w:rPr>
        <w:t xml:space="preserve">ner, Co-Chairman of JCA-ICT&amp;CC, </w:t>
      </w:r>
      <w:r w:rsidR="006F3240" w:rsidRPr="006F3240">
        <w:rPr>
          <w:rFonts w:eastAsia="Times New Roman"/>
          <w:lang w:val="en-US"/>
        </w:rPr>
        <w:t>I</w:t>
      </w:r>
      <w:r w:rsidR="00CC4DF9" w:rsidRPr="006F3240">
        <w:rPr>
          <w:rFonts w:eastAsia="Times New Roman"/>
          <w:lang w:val="en-US"/>
        </w:rPr>
        <w:t xml:space="preserve">ntroduction of participants </w:t>
      </w:r>
      <w:r w:rsidR="006628A1">
        <w:rPr>
          <w:rFonts w:eastAsia="Times New Roman"/>
          <w:lang w:val="en-US"/>
        </w:rPr>
        <w:t>(5 min)</w:t>
      </w:r>
    </w:p>
    <w:p w:rsidR="00CC4DF9" w:rsidRPr="006F3240" w:rsidRDefault="00CC3B80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99 </w:t>
      </w:r>
      <w:r w:rsidR="00CC4DF9" w:rsidRPr="006F3240">
        <w:rPr>
          <w:rFonts w:eastAsia="Times New Roman"/>
          <w:lang w:val="en-US"/>
        </w:rPr>
        <w:t>Approval of the meeting a</w:t>
      </w:r>
      <w:r w:rsidR="00C54830" w:rsidRPr="006F3240">
        <w:rPr>
          <w:rFonts w:eastAsia="Times New Roman"/>
          <w:lang w:val="en-US"/>
        </w:rPr>
        <w:t>genda</w:t>
      </w:r>
      <w:r w:rsidR="006628A1">
        <w:rPr>
          <w:rFonts w:eastAsia="Times New Roman"/>
          <w:lang w:val="en-US"/>
        </w:rPr>
        <w:t xml:space="preserve"> (5 min)</w:t>
      </w:r>
    </w:p>
    <w:p w:rsidR="00CC4DF9" w:rsidRPr="006F3240" w:rsidRDefault="00CC4DF9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Chairman’s report JCA and SG5 Mr</w:t>
      </w:r>
      <w:r w:rsidR="00C2139D" w:rsidRPr="006F3240">
        <w:rPr>
          <w:rFonts w:eastAsia="Times New Roman"/>
          <w:lang w:val="en-US"/>
        </w:rPr>
        <w:t>.</w:t>
      </w:r>
      <w:r w:rsidRPr="006F3240">
        <w:rPr>
          <w:rFonts w:eastAsia="Times New Roman"/>
          <w:lang w:val="en-US"/>
        </w:rPr>
        <w:t xml:space="preserve"> Ahmed Zeddam</w:t>
      </w:r>
      <w:r w:rsidR="00070B1F">
        <w:rPr>
          <w:rFonts w:eastAsia="Times New Roman"/>
          <w:lang w:val="en-US"/>
        </w:rPr>
        <w:t xml:space="preserve"> (5</w:t>
      </w:r>
      <w:r w:rsidR="006628A1">
        <w:rPr>
          <w:rFonts w:eastAsia="Times New Roman"/>
          <w:lang w:val="en-US"/>
        </w:rPr>
        <w:t xml:space="preserve"> min)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8B3D71" w:rsidP="00DD0559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13:15 – 14:30</w:t>
      </w:r>
      <w:r w:rsidR="006F3240">
        <w:rPr>
          <w:rFonts w:eastAsia="Times New Roman"/>
          <w:lang w:val="en-US"/>
        </w:rPr>
        <w:t xml:space="preserve">   </w:t>
      </w:r>
      <w:r w:rsidR="00326E73" w:rsidRPr="00D862A9">
        <w:rPr>
          <w:rFonts w:eastAsia="Times New Roman"/>
          <w:lang w:val="en-US"/>
        </w:rPr>
        <w:t>Mitigation of Climat</w:t>
      </w:r>
      <w:r w:rsidR="00326E73">
        <w:rPr>
          <w:rFonts w:eastAsia="Times New Roman"/>
          <w:lang w:val="en-US"/>
        </w:rPr>
        <w:t>e Change in Cities through the U</w:t>
      </w:r>
      <w:r w:rsidR="00326E73" w:rsidRPr="00D862A9">
        <w:rPr>
          <w:rFonts w:eastAsia="Times New Roman"/>
          <w:lang w:val="en-US"/>
        </w:rPr>
        <w:t>se of ICTs</w:t>
      </w:r>
      <w:r w:rsidR="00326E73" w:rsidRPr="006F3240">
        <w:rPr>
          <w:rFonts w:eastAsia="Times New Roman"/>
          <w:lang w:val="en-US"/>
        </w:rPr>
        <w:t xml:space="preserve"> </w:t>
      </w:r>
      <w:r w:rsidR="00326E73">
        <w:rPr>
          <w:rFonts w:eastAsia="Times New Roman"/>
          <w:lang w:val="en-US"/>
        </w:rPr>
        <w:t>(Part 1)</w:t>
      </w:r>
    </w:p>
    <w:p w:rsidR="006F3240" w:rsidRPr="006F3240" w:rsidRDefault="00E222E7" w:rsidP="00B95387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109 </w:t>
      </w:r>
      <w:bookmarkStart w:id="4" w:name="_GoBack"/>
      <w:bookmarkEnd w:id="4"/>
      <w:r w:rsidR="00701B5F">
        <w:rPr>
          <w:rFonts w:eastAsia="Times New Roman"/>
          <w:lang w:val="en-US"/>
        </w:rPr>
        <w:t xml:space="preserve">Mr. </w:t>
      </w:r>
      <w:r w:rsidR="00B95387">
        <w:rPr>
          <w:rFonts w:eastAsia="Times New Roman"/>
          <w:lang w:val="en-US"/>
        </w:rPr>
        <w:t>Jean Manuel Canet</w:t>
      </w:r>
      <w:r w:rsidR="003B7405">
        <w:rPr>
          <w:rFonts w:eastAsia="Times New Roman"/>
          <w:lang w:val="en-US"/>
        </w:rPr>
        <w:t xml:space="preserve">, </w:t>
      </w:r>
      <w:r w:rsidR="00B95387">
        <w:rPr>
          <w:rFonts w:eastAsia="Times New Roman"/>
          <w:lang w:val="en-US"/>
        </w:rPr>
        <w:t>Rapporteur Q18</w:t>
      </w:r>
      <w:r w:rsidR="006628A1">
        <w:rPr>
          <w:rFonts w:eastAsia="Times New Roman"/>
          <w:lang w:val="en-US"/>
        </w:rPr>
        <w:t>/5</w:t>
      </w:r>
      <w:r w:rsidR="00B95387">
        <w:rPr>
          <w:rFonts w:eastAsia="Times New Roman"/>
          <w:lang w:val="en-US"/>
        </w:rPr>
        <w:t xml:space="preserve"> of ITU-T Study Group 5</w:t>
      </w:r>
      <w:r w:rsidR="006628A1">
        <w:rPr>
          <w:rFonts w:eastAsia="Times New Roman"/>
          <w:lang w:val="en-US"/>
        </w:rPr>
        <w:t xml:space="preserve"> (10 min)</w:t>
      </w:r>
    </w:p>
    <w:p w:rsidR="006F3240" w:rsidRDefault="00CC3B80" w:rsidP="006C6202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106 </w:t>
      </w:r>
      <w:r w:rsidR="008D26BF" w:rsidRPr="00D862A9">
        <w:rPr>
          <w:rFonts w:eastAsia="Times New Roman"/>
          <w:lang w:val="en-US"/>
        </w:rPr>
        <w:t>Mr.</w:t>
      </w:r>
      <w:r w:rsidR="00E77E10" w:rsidRPr="00D862A9">
        <w:rPr>
          <w:rFonts w:eastAsia="Times New Roman"/>
          <w:lang w:val="en-US"/>
        </w:rPr>
        <w:t xml:space="preserve"> </w:t>
      </w:r>
      <w:r w:rsidR="000F7796" w:rsidRPr="000F7796">
        <w:rPr>
          <w:rFonts w:eastAsia="Times New Roman"/>
          <w:lang w:val="en-US"/>
        </w:rPr>
        <w:t>Yoshiaki Ichikawa</w:t>
      </w:r>
      <w:r w:rsidR="008D26BF" w:rsidRPr="00D862A9">
        <w:rPr>
          <w:rFonts w:eastAsia="Times New Roman"/>
          <w:lang w:val="en-US"/>
        </w:rPr>
        <w:t>,</w:t>
      </w:r>
      <w:r w:rsidR="006C6202">
        <w:rPr>
          <w:rFonts w:eastAsia="Times New Roman"/>
          <w:lang w:val="en-US"/>
        </w:rPr>
        <w:t xml:space="preserve"> International </w:t>
      </w:r>
      <w:proofErr w:type="spellStart"/>
      <w:r w:rsidR="006C6202" w:rsidRPr="006C6202">
        <w:rPr>
          <w:rFonts w:eastAsia="Times New Roman"/>
          <w:lang w:val="en-US"/>
        </w:rPr>
        <w:t>El</w:t>
      </w:r>
      <w:r w:rsidR="006C6202">
        <w:rPr>
          <w:rFonts w:eastAsia="Times New Roman"/>
          <w:lang w:val="en-US"/>
        </w:rPr>
        <w:t>ectrotechnical</w:t>
      </w:r>
      <w:proofErr w:type="spellEnd"/>
      <w:r w:rsidR="006C6202">
        <w:rPr>
          <w:rFonts w:eastAsia="Times New Roman"/>
          <w:lang w:val="en-US"/>
        </w:rPr>
        <w:t xml:space="preserve"> Commission (IEC) and </w:t>
      </w:r>
      <w:r w:rsidR="000F7796">
        <w:rPr>
          <w:rFonts w:eastAsia="Times New Roman"/>
          <w:lang w:val="en-US"/>
        </w:rPr>
        <w:t>International Organization for Standardization</w:t>
      </w:r>
      <w:r w:rsidR="006C6202">
        <w:rPr>
          <w:rFonts w:eastAsia="Times New Roman"/>
          <w:lang w:val="en-US"/>
        </w:rPr>
        <w:t xml:space="preserve"> (ISO)</w:t>
      </w:r>
      <w:r w:rsidR="006628A1">
        <w:rPr>
          <w:rFonts w:eastAsia="Times New Roman"/>
          <w:lang w:val="en-US"/>
        </w:rPr>
        <w:t xml:space="preserve"> (10 min)</w:t>
      </w:r>
    </w:p>
    <w:p w:rsidR="006628A1" w:rsidRPr="006628A1" w:rsidRDefault="00CC3B80" w:rsidP="006628A1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101 </w:t>
      </w:r>
      <w:r w:rsidR="006628A1" w:rsidRPr="006628A1">
        <w:rPr>
          <w:rFonts w:eastAsia="Times New Roman"/>
          <w:lang w:val="en-US"/>
        </w:rPr>
        <w:t>Mr</w:t>
      </w:r>
      <w:r w:rsidR="000F7796" w:rsidRPr="006628A1">
        <w:rPr>
          <w:rFonts w:eastAsia="Times New Roman"/>
          <w:lang w:val="en-US"/>
        </w:rPr>
        <w:t xml:space="preserve">. </w:t>
      </w:r>
      <w:r w:rsidR="006628A1" w:rsidRPr="006628A1">
        <w:rPr>
          <w:rFonts w:eastAsia="Times New Roman"/>
          <w:lang w:val="en-US"/>
        </w:rPr>
        <w:t>Vin Sumner</w:t>
      </w:r>
      <w:r w:rsidR="000F7796" w:rsidRPr="006628A1">
        <w:rPr>
          <w:rFonts w:eastAsia="Times New Roman"/>
          <w:lang w:val="en-US"/>
        </w:rPr>
        <w:t>, Green Digital Charter</w:t>
      </w:r>
      <w:r w:rsidR="006628A1" w:rsidRPr="006628A1">
        <w:rPr>
          <w:rFonts w:eastAsia="Times New Roman"/>
          <w:lang w:val="en-US"/>
        </w:rPr>
        <w:t xml:space="preserve"> (10 min)</w:t>
      </w:r>
    </w:p>
    <w:p w:rsidR="00907359" w:rsidRDefault="00CC3B80" w:rsidP="004F2141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104 </w:t>
      </w:r>
      <w:r w:rsidR="006628A1" w:rsidRPr="006F3240">
        <w:rPr>
          <w:rFonts w:eastAsia="Times New Roman"/>
          <w:lang w:val="en-US"/>
        </w:rPr>
        <w:t xml:space="preserve">Mr. </w:t>
      </w:r>
      <w:r w:rsidR="006628A1">
        <w:rPr>
          <w:rFonts w:eastAsia="Times New Roman"/>
          <w:lang w:val="en-US"/>
        </w:rPr>
        <w:t>Andreas Kamilaris</w:t>
      </w:r>
      <w:r w:rsidR="006628A1" w:rsidRPr="006F3240">
        <w:rPr>
          <w:rFonts w:eastAsia="Times New Roman"/>
          <w:lang w:val="en-US"/>
        </w:rPr>
        <w:t xml:space="preserve">, </w:t>
      </w:r>
      <w:r w:rsidR="006628A1">
        <w:rPr>
          <w:rFonts w:eastAsia="Times New Roman"/>
          <w:lang w:val="en-US"/>
        </w:rPr>
        <w:t>University of Cyprus, Winner of the 2</w:t>
      </w:r>
      <w:r w:rsidR="006628A1" w:rsidRPr="00907359">
        <w:rPr>
          <w:rFonts w:eastAsia="Times New Roman"/>
          <w:vertAlign w:val="superscript"/>
          <w:lang w:val="en-US"/>
        </w:rPr>
        <w:t>nd</w:t>
      </w:r>
      <w:r w:rsidR="006628A1">
        <w:rPr>
          <w:rFonts w:eastAsia="Times New Roman"/>
          <w:lang w:val="en-US"/>
        </w:rPr>
        <w:t xml:space="preserve"> ITU Green ICT Application Challenge (10 min)</w:t>
      </w:r>
    </w:p>
    <w:p w:rsidR="00C80DDF" w:rsidRPr="006628A1" w:rsidRDefault="00C80DDF" w:rsidP="00C80DDF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s-ES_tradnl"/>
        </w:rPr>
      </w:pPr>
      <w:r w:rsidRPr="006628A1">
        <w:rPr>
          <w:rFonts w:eastAsia="Times New Roman"/>
          <w:lang w:val="es-ES_tradnl"/>
        </w:rPr>
        <w:t>Ms. Daniela Torres, Telefónica (10 min)</w:t>
      </w:r>
    </w:p>
    <w:p w:rsidR="00C80DDF" w:rsidRPr="00C80DDF" w:rsidRDefault="00C80DDF" w:rsidP="00C80DDF">
      <w:pPr>
        <w:pStyle w:val="ListParagraph"/>
        <w:ind w:left="2061"/>
        <w:rPr>
          <w:rFonts w:eastAsia="Times New Roman"/>
          <w:lang w:val="es-ES_tradnl"/>
        </w:rPr>
      </w:pPr>
    </w:p>
    <w:p w:rsidR="006628A1" w:rsidRDefault="006628A1" w:rsidP="006628A1">
      <w:pPr>
        <w:rPr>
          <w:rFonts w:eastAsia="Times New Roman"/>
          <w:lang w:val="en-US"/>
        </w:rPr>
      </w:pPr>
      <w:r w:rsidRPr="00C80DDF">
        <w:rPr>
          <w:rFonts w:eastAsia="Times New Roman"/>
          <w:lang w:val="es-ES_tradnl"/>
        </w:rPr>
        <w:tab/>
      </w:r>
      <w:r w:rsidRPr="00C80DDF">
        <w:rPr>
          <w:rFonts w:eastAsia="Times New Roman"/>
          <w:lang w:val="es-ES_tradnl"/>
        </w:rPr>
        <w:tab/>
      </w:r>
      <w:r w:rsidRPr="00C80DDF">
        <w:rPr>
          <w:rFonts w:eastAsia="Times New Roman"/>
          <w:lang w:val="es-ES_tradnl"/>
        </w:rPr>
        <w:tab/>
      </w:r>
      <w:r w:rsidRPr="006628A1">
        <w:rPr>
          <w:rFonts w:eastAsia="Times New Roman"/>
          <w:lang w:val="en-US"/>
        </w:rPr>
        <w:t>Q&amp;A</w:t>
      </w:r>
    </w:p>
    <w:p w:rsidR="004F2141" w:rsidRPr="006628A1" w:rsidRDefault="004F2141" w:rsidP="006628A1">
      <w:pPr>
        <w:rPr>
          <w:rFonts w:eastAsia="Times New Roman"/>
          <w:lang w:val="en-US"/>
        </w:rPr>
      </w:pPr>
    </w:p>
    <w:p w:rsidR="006F3240" w:rsidRDefault="008B3D71" w:rsidP="00DD0559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14:30 – 14:40</w:t>
      </w:r>
      <w:r w:rsidR="006F3240">
        <w:rPr>
          <w:rFonts w:eastAsia="Times New Roman"/>
          <w:lang w:val="en-US"/>
        </w:rPr>
        <w:t xml:space="preserve">   Coffee break</w:t>
      </w:r>
    </w:p>
    <w:p w:rsidR="006F3240" w:rsidRDefault="006F3240" w:rsidP="006F3240">
      <w:pPr>
        <w:textAlignment w:val="auto"/>
        <w:rPr>
          <w:rFonts w:eastAsia="Times New Roman"/>
          <w:lang w:val="en-US"/>
        </w:rPr>
      </w:pPr>
    </w:p>
    <w:p w:rsidR="006F3240" w:rsidRPr="006F3240" w:rsidRDefault="008B3D71" w:rsidP="00482ACD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14:40</w:t>
      </w:r>
      <w:r w:rsidR="00482ACD">
        <w:rPr>
          <w:rFonts w:eastAsia="Times New Roman"/>
          <w:lang w:val="en-US"/>
        </w:rPr>
        <w:t xml:space="preserve"> – 16:00</w:t>
      </w:r>
      <w:r w:rsidR="006F3240">
        <w:rPr>
          <w:rFonts w:eastAsia="Times New Roman"/>
          <w:lang w:val="en-US"/>
        </w:rPr>
        <w:t xml:space="preserve">   </w:t>
      </w:r>
      <w:r w:rsidR="00D862A9" w:rsidRPr="00D862A9">
        <w:rPr>
          <w:rFonts w:eastAsia="Times New Roman"/>
          <w:lang w:val="en-US"/>
        </w:rPr>
        <w:t>Mitigation of Climat</w:t>
      </w:r>
      <w:r w:rsidR="00D862A9">
        <w:rPr>
          <w:rFonts w:eastAsia="Times New Roman"/>
          <w:lang w:val="en-US"/>
        </w:rPr>
        <w:t>e Change in Cities through the U</w:t>
      </w:r>
      <w:r w:rsidR="00D862A9" w:rsidRPr="00D862A9">
        <w:rPr>
          <w:rFonts w:eastAsia="Times New Roman"/>
          <w:lang w:val="en-US"/>
        </w:rPr>
        <w:t>se of ICTs</w:t>
      </w:r>
      <w:r w:rsidR="006F3240" w:rsidRPr="006F3240">
        <w:rPr>
          <w:rFonts w:eastAsia="Times New Roman"/>
          <w:lang w:val="en-US"/>
        </w:rPr>
        <w:t xml:space="preserve"> </w:t>
      </w:r>
    </w:p>
    <w:p w:rsidR="006628A1" w:rsidRPr="006628A1" w:rsidRDefault="00CC3B80" w:rsidP="00316E99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Doc 102 </w:t>
      </w:r>
      <w:r w:rsidR="006628A1">
        <w:rPr>
          <w:rFonts w:eastAsia="Times New Roman"/>
          <w:lang w:val="en-US"/>
        </w:rPr>
        <w:t>Mr. Richard v</w:t>
      </w:r>
      <w:r w:rsidR="006628A1" w:rsidRPr="00907359">
        <w:rPr>
          <w:rFonts w:eastAsia="Times New Roman"/>
          <w:lang w:val="en-US"/>
        </w:rPr>
        <w:t>an</w:t>
      </w:r>
      <w:r w:rsidR="006628A1">
        <w:rPr>
          <w:rFonts w:eastAsia="Times New Roman"/>
          <w:lang w:val="en-US"/>
        </w:rPr>
        <w:t xml:space="preserve"> </w:t>
      </w:r>
      <w:proofErr w:type="spellStart"/>
      <w:r w:rsidR="006628A1">
        <w:rPr>
          <w:rFonts w:eastAsia="Times New Roman"/>
          <w:lang w:val="en-US"/>
        </w:rPr>
        <w:t>D</w:t>
      </w:r>
      <w:r w:rsidR="006628A1" w:rsidRPr="00907359">
        <w:rPr>
          <w:rFonts w:eastAsia="Times New Roman"/>
          <w:lang w:val="en-US"/>
        </w:rPr>
        <w:t>et</w:t>
      </w:r>
      <w:proofErr w:type="spellEnd"/>
      <w:r w:rsidR="006628A1" w:rsidRPr="00D862A9">
        <w:rPr>
          <w:rFonts w:eastAsia="Times New Roman"/>
          <w:lang w:val="en-US"/>
        </w:rPr>
        <w:t xml:space="preserve">, </w:t>
      </w:r>
      <w:r w:rsidR="006628A1">
        <w:rPr>
          <w:rFonts w:eastAsia="Times New Roman"/>
          <w:lang w:val="en-US"/>
        </w:rPr>
        <w:t>KPN (1</w:t>
      </w:r>
      <w:r w:rsidR="00316E99">
        <w:rPr>
          <w:rFonts w:eastAsia="Times New Roman"/>
          <w:lang w:val="en-US"/>
        </w:rPr>
        <w:t>0</w:t>
      </w:r>
      <w:r w:rsidR="006628A1">
        <w:rPr>
          <w:rFonts w:eastAsia="Times New Roman"/>
          <w:lang w:val="en-US"/>
        </w:rPr>
        <w:t xml:space="preserve"> min)</w:t>
      </w:r>
    </w:p>
    <w:p w:rsidR="000C687A" w:rsidRPr="000C687A" w:rsidRDefault="00CC3B80" w:rsidP="00D15D7C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105 </w:t>
      </w:r>
      <w:r w:rsidR="00D15D7C">
        <w:rPr>
          <w:rFonts w:eastAsia="Times New Roman"/>
          <w:lang w:val="en-US"/>
        </w:rPr>
        <w:t>Ms</w:t>
      </w:r>
      <w:r w:rsidR="000C687A" w:rsidRPr="00D862A9">
        <w:rPr>
          <w:rFonts w:eastAsia="Times New Roman"/>
          <w:lang w:val="en-US"/>
        </w:rPr>
        <w:t xml:space="preserve">. </w:t>
      </w:r>
      <w:r w:rsidR="00D15D7C">
        <w:rPr>
          <w:rFonts w:eastAsia="Times New Roman"/>
          <w:lang w:val="en-US"/>
        </w:rPr>
        <w:t>Kirsten Jack</w:t>
      </w:r>
      <w:r w:rsidR="000C687A" w:rsidRPr="006F3240">
        <w:rPr>
          <w:rFonts w:eastAsia="Times New Roman"/>
          <w:lang w:val="en-US"/>
        </w:rPr>
        <w:t xml:space="preserve">, </w:t>
      </w:r>
      <w:r w:rsidR="00907359">
        <w:rPr>
          <w:rFonts w:eastAsia="Times New Roman"/>
          <w:lang w:val="en-US"/>
        </w:rPr>
        <w:t>The Climate Group</w:t>
      </w:r>
      <w:r w:rsidR="006628A1">
        <w:rPr>
          <w:rFonts w:eastAsia="Times New Roman"/>
          <w:lang w:val="en-US"/>
        </w:rPr>
        <w:t xml:space="preserve"> (10 min)</w:t>
      </w:r>
    </w:p>
    <w:p w:rsidR="00907359" w:rsidRDefault="00CC3B80" w:rsidP="00907359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103 </w:t>
      </w:r>
      <w:r w:rsidR="001838AF">
        <w:rPr>
          <w:rFonts w:eastAsia="Times New Roman"/>
          <w:lang w:val="en-US"/>
        </w:rPr>
        <w:t>Prof</w:t>
      </w:r>
      <w:r w:rsidR="00907359">
        <w:rPr>
          <w:rFonts w:eastAsia="Times New Roman"/>
          <w:lang w:val="en-US"/>
        </w:rPr>
        <w:t xml:space="preserve">. </w:t>
      </w:r>
      <w:proofErr w:type="spellStart"/>
      <w:r w:rsidR="00907359" w:rsidRPr="00907359">
        <w:rPr>
          <w:rFonts w:eastAsia="Times New Roman"/>
          <w:lang w:val="en-US"/>
        </w:rPr>
        <w:t>Sekhar</w:t>
      </w:r>
      <w:proofErr w:type="spellEnd"/>
      <w:r w:rsidR="00907359" w:rsidRPr="00907359">
        <w:rPr>
          <w:rFonts w:eastAsia="Times New Roman"/>
          <w:lang w:val="en-US"/>
        </w:rPr>
        <w:t xml:space="preserve"> </w:t>
      </w:r>
      <w:proofErr w:type="spellStart"/>
      <w:r w:rsidR="00907359" w:rsidRPr="00907359">
        <w:rPr>
          <w:rFonts w:eastAsia="Times New Roman"/>
          <w:lang w:val="en-US"/>
        </w:rPr>
        <w:t>Kondepudi</w:t>
      </w:r>
      <w:proofErr w:type="spellEnd"/>
      <w:r w:rsidR="00907359">
        <w:rPr>
          <w:rFonts w:eastAsia="Times New Roman"/>
          <w:lang w:val="en-US"/>
        </w:rPr>
        <w:t xml:space="preserve">, </w:t>
      </w:r>
      <w:r w:rsidR="00907359" w:rsidRPr="00907359">
        <w:rPr>
          <w:rFonts w:eastAsia="Times New Roman"/>
          <w:lang w:val="en-US"/>
        </w:rPr>
        <w:t>National University of Singapore</w:t>
      </w:r>
      <w:r w:rsidR="006628A1">
        <w:rPr>
          <w:rFonts w:eastAsia="Times New Roman"/>
          <w:lang w:val="en-US"/>
        </w:rPr>
        <w:t xml:space="preserve"> (10 min)</w:t>
      </w:r>
    </w:p>
    <w:p w:rsidR="0042179C" w:rsidRDefault="00CC3B80" w:rsidP="001838AF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107 </w:t>
      </w:r>
      <w:r w:rsidR="001838AF">
        <w:rPr>
          <w:rFonts w:eastAsia="Times New Roman"/>
          <w:lang w:val="en-US"/>
        </w:rPr>
        <w:t>Mr</w:t>
      </w:r>
      <w:r w:rsidR="00316E99">
        <w:rPr>
          <w:rFonts w:eastAsia="Times New Roman"/>
          <w:lang w:val="en-US"/>
        </w:rPr>
        <w:t>.</w:t>
      </w:r>
      <w:r w:rsidR="001838AF">
        <w:rPr>
          <w:rFonts w:eastAsia="Times New Roman"/>
          <w:lang w:val="en-US"/>
        </w:rPr>
        <w:t xml:space="preserve"> John Smiciklas, </w:t>
      </w:r>
      <w:r w:rsidR="001838AF" w:rsidRPr="001838AF">
        <w:rPr>
          <w:rFonts w:eastAsia="Times New Roman"/>
          <w:lang w:val="en-US"/>
        </w:rPr>
        <w:t>Director, Energy and Environment</w:t>
      </w:r>
      <w:r w:rsidR="001838AF">
        <w:rPr>
          <w:rFonts w:eastAsia="Times New Roman"/>
          <w:lang w:val="en-US"/>
        </w:rPr>
        <w:t>, BOMA (10 min)</w:t>
      </w:r>
    </w:p>
    <w:p w:rsidR="001838AF" w:rsidRPr="0042179C" w:rsidRDefault="00CC3B80" w:rsidP="0042179C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Doc 108 </w:t>
      </w:r>
      <w:r w:rsidR="0042179C">
        <w:rPr>
          <w:rFonts w:eastAsia="Times New Roman"/>
          <w:lang w:val="en-US"/>
        </w:rPr>
        <w:t xml:space="preserve">Prof. Francesco </w:t>
      </w:r>
      <w:proofErr w:type="spellStart"/>
      <w:r w:rsidR="0042179C">
        <w:rPr>
          <w:rFonts w:eastAsia="Times New Roman"/>
          <w:lang w:val="en-US"/>
        </w:rPr>
        <w:t>Asdrubali</w:t>
      </w:r>
      <w:proofErr w:type="spellEnd"/>
      <w:r w:rsidR="0042179C">
        <w:rPr>
          <w:rFonts w:eastAsia="Times New Roman"/>
          <w:lang w:val="en-US"/>
        </w:rPr>
        <w:t xml:space="preserve">, </w:t>
      </w:r>
      <w:r w:rsidR="0042179C" w:rsidRPr="001838AF">
        <w:rPr>
          <w:rFonts w:eastAsia="Times New Roman"/>
          <w:lang w:val="en-US"/>
        </w:rPr>
        <w:t>Faculty of Engineering</w:t>
      </w:r>
      <w:r w:rsidR="0042179C">
        <w:rPr>
          <w:rFonts w:eastAsia="Times New Roman"/>
          <w:lang w:val="en-US"/>
        </w:rPr>
        <w:t>, University of Perugia, Italy (10 min)</w:t>
      </w:r>
      <w:r w:rsidR="001838AF" w:rsidRPr="0042179C">
        <w:rPr>
          <w:rFonts w:eastAsia="Times New Roman"/>
          <w:lang w:val="en-US"/>
        </w:rPr>
        <w:t xml:space="preserve"> </w:t>
      </w:r>
    </w:p>
    <w:p w:rsidR="00B75AF6" w:rsidRDefault="006628A1" w:rsidP="006628A1">
      <w:pPr>
        <w:ind w:left="1701"/>
        <w:rPr>
          <w:rFonts w:eastAsia="Times New Roman"/>
          <w:lang w:val="en-US"/>
        </w:rPr>
      </w:pPr>
      <w:r w:rsidRPr="006628A1">
        <w:rPr>
          <w:rFonts w:eastAsia="Times New Roman"/>
          <w:lang w:val="en-US"/>
        </w:rPr>
        <w:t>Q&amp;A</w:t>
      </w:r>
    </w:p>
    <w:p w:rsidR="004F2141" w:rsidRPr="006628A1" w:rsidRDefault="004F2141" w:rsidP="006628A1">
      <w:pPr>
        <w:ind w:left="1701"/>
        <w:rPr>
          <w:rFonts w:eastAsia="Times New Roman"/>
          <w:lang w:val="en-US"/>
        </w:rPr>
      </w:pPr>
    </w:p>
    <w:p w:rsidR="006F3240" w:rsidRDefault="00482ACD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16:00</w:t>
      </w:r>
      <w:r w:rsidR="00070B1F">
        <w:rPr>
          <w:rFonts w:eastAsia="Times New Roman"/>
          <w:lang w:val="en-US"/>
        </w:rPr>
        <w:t xml:space="preserve"> – 16</w:t>
      </w:r>
      <w:r>
        <w:rPr>
          <w:rFonts w:eastAsia="Times New Roman"/>
          <w:lang w:val="en-US"/>
        </w:rPr>
        <w:t>:3</w:t>
      </w:r>
      <w:r w:rsidR="006628A1">
        <w:rPr>
          <w:rFonts w:eastAsia="Times New Roman"/>
          <w:lang w:val="en-US"/>
        </w:rPr>
        <w:t>0</w:t>
      </w:r>
      <w:r w:rsidR="00D862A9">
        <w:rPr>
          <w:rFonts w:eastAsia="Times New Roman"/>
          <w:lang w:val="en-US"/>
        </w:rPr>
        <w:t xml:space="preserve">    Closing R</w:t>
      </w:r>
      <w:r w:rsidR="006F3240">
        <w:rPr>
          <w:rFonts w:eastAsia="Times New Roman"/>
          <w:lang w:val="en-US"/>
        </w:rPr>
        <w:t>emarks</w:t>
      </w:r>
      <w:r w:rsidR="008F1BB5">
        <w:rPr>
          <w:rFonts w:eastAsia="Times New Roman"/>
          <w:lang w:val="en-US"/>
        </w:rPr>
        <w:t>:</w:t>
      </w:r>
    </w:p>
    <w:p w:rsidR="00CC4DF9" w:rsidRDefault="00701B5F" w:rsidP="00482ACD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Ms. Cristina Bueti, </w:t>
      </w:r>
      <w:r w:rsidR="009A25C3" w:rsidRPr="006F3240">
        <w:rPr>
          <w:rFonts w:eastAsia="Times New Roman"/>
          <w:lang w:val="en-US"/>
        </w:rPr>
        <w:t>Advisor</w:t>
      </w:r>
      <w:r w:rsidR="009A25C3">
        <w:rPr>
          <w:rFonts w:eastAsia="Times New Roman"/>
          <w:lang w:val="en-US"/>
        </w:rPr>
        <w:t xml:space="preserve"> on</w:t>
      </w:r>
      <w:r w:rsidR="009A25C3" w:rsidRPr="006F3240">
        <w:rPr>
          <w:rFonts w:eastAsia="Times New Roman"/>
          <w:lang w:val="en-US"/>
        </w:rPr>
        <w:t xml:space="preserve"> </w:t>
      </w:r>
      <w:r w:rsidRPr="006F3240">
        <w:rPr>
          <w:rFonts w:eastAsia="Times New Roman"/>
          <w:lang w:val="en-US"/>
        </w:rPr>
        <w:t>ICT and Environment</w:t>
      </w:r>
      <w:r w:rsidR="009A25C3">
        <w:rPr>
          <w:rFonts w:eastAsia="Times New Roman"/>
          <w:lang w:val="en-US"/>
        </w:rPr>
        <w:t xml:space="preserve">, </w:t>
      </w:r>
      <w:r w:rsidR="009A25C3" w:rsidRPr="006F3240">
        <w:rPr>
          <w:rFonts w:eastAsia="Times New Roman"/>
          <w:lang w:val="en-US"/>
        </w:rPr>
        <w:t>ITU/TSB</w:t>
      </w:r>
      <w:r>
        <w:rPr>
          <w:rFonts w:eastAsia="Times New Roman"/>
          <w:lang w:val="en-US"/>
        </w:rPr>
        <w:t>:</w:t>
      </w:r>
      <w:r w:rsidR="009A25C3">
        <w:rPr>
          <w:rFonts w:eastAsia="Times New Roman"/>
          <w:lang w:val="en-US"/>
        </w:rPr>
        <w:t xml:space="preserve"> </w:t>
      </w:r>
      <w:r w:rsidR="00CC4DF9" w:rsidRPr="006F3240">
        <w:rPr>
          <w:rFonts w:eastAsia="Times New Roman"/>
          <w:lang w:val="en-US"/>
        </w:rPr>
        <w:t xml:space="preserve">Announcements of upcoming </w:t>
      </w:r>
      <w:r w:rsidR="008D26BF" w:rsidRPr="006F3240">
        <w:rPr>
          <w:rFonts w:eastAsia="Times New Roman"/>
          <w:lang w:val="en-US"/>
        </w:rPr>
        <w:t>e</w:t>
      </w:r>
      <w:r w:rsidR="00CC4DF9" w:rsidRPr="006F3240">
        <w:rPr>
          <w:rFonts w:eastAsia="Times New Roman"/>
          <w:lang w:val="en-US"/>
        </w:rPr>
        <w:t>vents</w:t>
      </w:r>
      <w:r w:rsidR="006628A1">
        <w:rPr>
          <w:rFonts w:eastAsia="Times New Roman"/>
          <w:lang w:val="en-US"/>
        </w:rPr>
        <w:t xml:space="preserve"> </w:t>
      </w:r>
    </w:p>
    <w:p w:rsidR="00CC4DF9" w:rsidRDefault="00CC4DF9" w:rsidP="00482ACD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Any </w:t>
      </w:r>
      <w:r w:rsidR="008D26BF" w:rsidRPr="006F3240">
        <w:rPr>
          <w:rFonts w:eastAsia="Times New Roman"/>
          <w:lang w:val="en-US"/>
        </w:rPr>
        <w:t>O</w:t>
      </w:r>
      <w:r w:rsidRPr="006F3240">
        <w:rPr>
          <w:rFonts w:eastAsia="Times New Roman"/>
          <w:lang w:val="en-US"/>
        </w:rPr>
        <w:t xml:space="preserve">ther </w:t>
      </w:r>
      <w:r w:rsidR="008D26BF" w:rsidRPr="006F3240">
        <w:rPr>
          <w:rFonts w:eastAsia="Times New Roman"/>
          <w:lang w:val="en-US"/>
        </w:rPr>
        <w:t>B</w:t>
      </w:r>
      <w:r w:rsidRPr="006F3240">
        <w:rPr>
          <w:rFonts w:eastAsia="Times New Roman"/>
          <w:lang w:val="en-US"/>
        </w:rPr>
        <w:t>usiness</w:t>
      </w:r>
      <w:r w:rsidR="006628A1">
        <w:rPr>
          <w:rFonts w:eastAsia="Times New Roman"/>
          <w:lang w:val="en-US"/>
        </w:rPr>
        <w:t xml:space="preserve"> </w:t>
      </w:r>
    </w:p>
    <w:p w:rsidR="00701B5F" w:rsidRPr="006F3240" w:rsidRDefault="00701B5F" w:rsidP="00482ACD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Mr. Ahmed Zeddam and Mr. Dave Faulkner</w:t>
      </w:r>
      <w:r w:rsidR="009A25C3">
        <w:rPr>
          <w:rFonts w:eastAsia="Times New Roman"/>
          <w:lang w:val="en-US"/>
        </w:rPr>
        <w:t>, Co-Convener of JAC-CC</w:t>
      </w:r>
      <w:r>
        <w:rPr>
          <w:rFonts w:eastAsia="Times New Roman"/>
          <w:lang w:val="en-US"/>
        </w:rPr>
        <w:t xml:space="preserve"> </w:t>
      </w:r>
    </w:p>
    <w:p w:rsidR="00701B5F" w:rsidRPr="006F3240" w:rsidRDefault="00701B5F" w:rsidP="00701B5F">
      <w:pPr>
        <w:pStyle w:val="ListParagraph"/>
        <w:ind w:left="2061"/>
        <w:textAlignment w:val="auto"/>
        <w:rPr>
          <w:rFonts w:eastAsia="Times New Roman"/>
          <w:lang w:val="en-US"/>
        </w:rPr>
      </w:pPr>
    </w:p>
    <w:p w:rsidR="001F1015" w:rsidRPr="00E51582" w:rsidRDefault="00CD78FD" w:rsidP="00CC4DF9">
      <w:pPr>
        <w:ind w:left="360"/>
        <w:rPr>
          <w:rFonts w:eastAsia="Times New Roman"/>
          <w:lang w:val="en-US"/>
        </w:rPr>
      </w:pPr>
      <w:r>
        <w:t>-----</w:t>
      </w:r>
      <w:r w:rsidRPr="00CD78FD">
        <w:t>END</w:t>
      </w:r>
      <w:r>
        <w:t>----</w:t>
      </w:r>
    </w:p>
    <w:sectPr w:rsidR="001F1015" w:rsidRPr="00E51582" w:rsidSect="005B779E">
      <w:headerReference w:type="default" r:id="rId12"/>
      <w:footerReference w:type="firs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D3" w:rsidRDefault="003911D3">
      <w:r>
        <w:separator/>
      </w:r>
    </w:p>
  </w:endnote>
  <w:endnote w:type="continuationSeparator" w:id="0">
    <w:p w:rsidR="003911D3" w:rsidRDefault="0039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D3" w:rsidRDefault="003911D3">
      <w:r>
        <w:separator/>
      </w:r>
    </w:p>
  </w:footnote>
  <w:footnote w:type="continuationSeparator" w:id="0">
    <w:p w:rsidR="003911D3" w:rsidRDefault="0039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5F" w:rsidRDefault="004A4A5F">
    <w:pPr>
      <w:jc w:val="center"/>
    </w:pPr>
    <w:r>
      <w:t xml:space="preserve">- </w:t>
    </w:r>
    <w:r w:rsidR="00C91296">
      <w:fldChar w:fldCharType="begin"/>
    </w:r>
    <w:r w:rsidR="00C92742">
      <w:instrText xml:space="preserve"> PAGE </w:instrText>
    </w:r>
    <w:r w:rsidR="00C91296">
      <w:fldChar w:fldCharType="separate"/>
    </w:r>
    <w:r w:rsidR="00E222E7">
      <w:rPr>
        <w:noProof/>
      </w:rPr>
      <w:t>2</w:t>
    </w:r>
    <w:r w:rsidR="00C91296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11BC0B5E"/>
    <w:multiLevelType w:val="hybridMultilevel"/>
    <w:tmpl w:val="9B6C2700"/>
    <w:lvl w:ilvl="0" w:tplc="04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4664B8F"/>
    <w:multiLevelType w:val="hybridMultilevel"/>
    <w:tmpl w:val="C1D2221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8BC"/>
    <w:multiLevelType w:val="hybridMultilevel"/>
    <w:tmpl w:val="6FAE088A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E0E"/>
    <w:rsid w:val="0000019C"/>
    <w:rsid w:val="00006045"/>
    <w:rsid w:val="00020BC0"/>
    <w:rsid w:val="000663FA"/>
    <w:rsid w:val="00066E7C"/>
    <w:rsid w:val="000673DB"/>
    <w:rsid w:val="00070B1F"/>
    <w:rsid w:val="000730EB"/>
    <w:rsid w:val="00075127"/>
    <w:rsid w:val="000806EC"/>
    <w:rsid w:val="000813E3"/>
    <w:rsid w:val="00087406"/>
    <w:rsid w:val="00095ADC"/>
    <w:rsid w:val="000C687A"/>
    <w:rsid w:val="000F5EEA"/>
    <w:rsid w:val="000F7796"/>
    <w:rsid w:val="00103B2C"/>
    <w:rsid w:val="0011469E"/>
    <w:rsid w:val="001269F3"/>
    <w:rsid w:val="00140A31"/>
    <w:rsid w:val="00153EAD"/>
    <w:rsid w:val="00165AD7"/>
    <w:rsid w:val="00173156"/>
    <w:rsid w:val="001838AF"/>
    <w:rsid w:val="001904F3"/>
    <w:rsid w:val="001A2758"/>
    <w:rsid w:val="001B4B48"/>
    <w:rsid w:val="001B735B"/>
    <w:rsid w:val="001E73B3"/>
    <w:rsid w:val="001F0080"/>
    <w:rsid w:val="001F1015"/>
    <w:rsid w:val="00214B94"/>
    <w:rsid w:val="002325FE"/>
    <w:rsid w:val="00235639"/>
    <w:rsid w:val="002378A6"/>
    <w:rsid w:val="00240CE5"/>
    <w:rsid w:val="00246BFA"/>
    <w:rsid w:val="00265F15"/>
    <w:rsid w:val="00275D24"/>
    <w:rsid w:val="00280957"/>
    <w:rsid w:val="00282694"/>
    <w:rsid w:val="002A3FBA"/>
    <w:rsid w:val="002B3D24"/>
    <w:rsid w:val="002C77C4"/>
    <w:rsid w:val="002E06DF"/>
    <w:rsid w:val="002E3428"/>
    <w:rsid w:val="002F3B87"/>
    <w:rsid w:val="00303E4F"/>
    <w:rsid w:val="00303F74"/>
    <w:rsid w:val="0031589C"/>
    <w:rsid w:val="00316E99"/>
    <w:rsid w:val="0031790C"/>
    <w:rsid w:val="00326E73"/>
    <w:rsid w:val="00327635"/>
    <w:rsid w:val="003305AE"/>
    <w:rsid w:val="0033229A"/>
    <w:rsid w:val="00335650"/>
    <w:rsid w:val="00361EE7"/>
    <w:rsid w:val="003716EF"/>
    <w:rsid w:val="003911D3"/>
    <w:rsid w:val="003A2498"/>
    <w:rsid w:val="003B1AB6"/>
    <w:rsid w:val="003B7405"/>
    <w:rsid w:val="003C4A13"/>
    <w:rsid w:val="003E0AF3"/>
    <w:rsid w:val="003F186F"/>
    <w:rsid w:val="003F3461"/>
    <w:rsid w:val="00404EC6"/>
    <w:rsid w:val="00407CE6"/>
    <w:rsid w:val="00410BDC"/>
    <w:rsid w:val="004208DA"/>
    <w:rsid w:val="0042179C"/>
    <w:rsid w:val="00426D66"/>
    <w:rsid w:val="00442E72"/>
    <w:rsid w:val="00456C6B"/>
    <w:rsid w:val="00462636"/>
    <w:rsid w:val="00480F40"/>
    <w:rsid w:val="00482ACD"/>
    <w:rsid w:val="00487789"/>
    <w:rsid w:val="00492C23"/>
    <w:rsid w:val="004A4A5F"/>
    <w:rsid w:val="004B0A55"/>
    <w:rsid w:val="004D2178"/>
    <w:rsid w:val="004E39A6"/>
    <w:rsid w:val="004F2141"/>
    <w:rsid w:val="004F5FAE"/>
    <w:rsid w:val="0050289A"/>
    <w:rsid w:val="0050505C"/>
    <w:rsid w:val="005139B6"/>
    <w:rsid w:val="005568E0"/>
    <w:rsid w:val="005702FF"/>
    <w:rsid w:val="00574275"/>
    <w:rsid w:val="005817D7"/>
    <w:rsid w:val="005935FA"/>
    <w:rsid w:val="005B5C1A"/>
    <w:rsid w:val="005B779E"/>
    <w:rsid w:val="005C56E9"/>
    <w:rsid w:val="005D02FE"/>
    <w:rsid w:val="005D5313"/>
    <w:rsid w:val="005E3CA5"/>
    <w:rsid w:val="006013E5"/>
    <w:rsid w:val="0061306D"/>
    <w:rsid w:val="00631FA2"/>
    <w:rsid w:val="00646A8C"/>
    <w:rsid w:val="006628A1"/>
    <w:rsid w:val="00665721"/>
    <w:rsid w:val="00680BCC"/>
    <w:rsid w:val="006C119C"/>
    <w:rsid w:val="006C11EE"/>
    <w:rsid w:val="006C6202"/>
    <w:rsid w:val="006E075B"/>
    <w:rsid w:val="006E44A3"/>
    <w:rsid w:val="006F3240"/>
    <w:rsid w:val="006F503C"/>
    <w:rsid w:val="006F7A62"/>
    <w:rsid w:val="00701B5F"/>
    <w:rsid w:val="00713842"/>
    <w:rsid w:val="00717F1C"/>
    <w:rsid w:val="00721F7A"/>
    <w:rsid w:val="00740755"/>
    <w:rsid w:val="00756B20"/>
    <w:rsid w:val="00762E0E"/>
    <w:rsid w:val="00765A1B"/>
    <w:rsid w:val="007766AF"/>
    <w:rsid w:val="00785098"/>
    <w:rsid w:val="007A2315"/>
    <w:rsid w:val="007D7144"/>
    <w:rsid w:val="007E033E"/>
    <w:rsid w:val="007E0CB6"/>
    <w:rsid w:val="008124E1"/>
    <w:rsid w:val="00823269"/>
    <w:rsid w:val="00825851"/>
    <w:rsid w:val="00831195"/>
    <w:rsid w:val="008458B3"/>
    <w:rsid w:val="00897E7C"/>
    <w:rsid w:val="008B3D71"/>
    <w:rsid w:val="008B7D65"/>
    <w:rsid w:val="008D0975"/>
    <w:rsid w:val="008D26BF"/>
    <w:rsid w:val="008D3802"/>
    <w:rsid w:val="008D3E4B"/>
    <w:rsid w:val="008F1BB5"/>
    <w:rsid w:val="008F6074"/>
    <w:rsid w:val="00907359"/>
    <w:rsid w:val="00925240"/>
    <w:rsid w:val="00931C70"/>
    <w:rsid w:val="00940558"/>
    <w:rsid w:val="00945B87"/>
    <w:rsid w:val="009544BC"/>
    <w:rsid w:val="00970905"/>
    <w:rsid w:val="00986687"/>
    <w:rsid w:val="009A25C3"/>
    <w:rsid w:val="009A54A4"/>
    <w:rsid w:val="009A6CBA"/>
    <w:rsid w:val="009C10A5"/>
    <w:rsid w:val="009D5C87"/>
    <w:rsid w:val="009D6FE2"/>
    <w:rsid w:val="009D77F3"/>
    <w:rsid w:val="009F5BB3"/>
    <w:rsid w:val="009F6ABE"/>
    <w:rsid w:val="009F75CD"/>
    <w:rsid w:val="00A122F4"/>
    <w:rsid w:val="00A13A41"/>
    <w:rsid w:val="00A234B6"/>
    <w:rsid w:val="00A40033"/>
    <w:rsid w:val="00A42372"/>
    <w:rsid w:val="00A4500E"/>
    <w:rsid w:val="00A463D1"/>
    <w:rsid w:val="00A5706A"/>
    <w:rsid w:val="00A5722D"/>
    <w:rsid w:val="00A67ACD"/>
    <w:rsid w:val="00A84C07"/>
    <w:rsid w:val="00AA1614"/>
    <w:rsid w:val="00AB615F"/>
    <w:rsid w:val="00AC65B4"/>
    <w:rsid w:val="00AD2E82"/>
    <w:rsid w:val="00AE58C7"/>
    <w:rsid w:val="00AF3A8E"/>
    <w:rsid w:val="00B0487F"/>
    <w:rsid w:val="00B062F4"/>
    <w:rsid w:val="00B10144"/>
    <w:rsid w:val="00B176F5"/>
    <w:rsid w:val="00B17D53"/>
    <w:rsid w:val="00B21BE8"/>
    <w:rsid w:val="00B245DA"/>
    <w:rsid w:val="00B4108E"/>
    <w:rsid w:val="00B47CD7"/>
    <w:rsid w:val="00B65DC8"/>
    <w:rsid w:val="00B75AF6"/>
    <w:rsid w:val="00B80721"/>
    <w:rsid w:val="00B95387"/>
    <w:rsid w:val="00BC5199"/>
    <w:rsid w:val="00BF266E"/>
    <w:rsid w:val="00BF4CBC"/>
    <w:rsid w:val="00C2139D"/>
    <w:rsid w:val="00C24410"/>
    <w:rsid w:val="00C3200F"/>
    <w:rsid w:val="00C44895"/>
    <w:rsid w:val="00C46F96"/>
    <w:rsid w:val="00C531BE"/>
    <w:rsid w:val="00C531E5"/>
    <w:rsid w:val="00C54830"/>
    <w:rsid w:val="00C56DA8"/>
    <w:rsid w:val="00C61EF1"/>
    <w:rsid w:val="00C63739"/>
    <w:rsid w:val="00C71765"/>
    <w:rsid w:val="00C72FB9"/>
    <w:rsid w:val="00C7495D"/>
    <w:rsid w:val="00C80DDF"/>
    <w:rsid w:val="00C91296"/>
    <w:rsid w:val="00C91B7F"/>
    <w:rsid w:val="00C92742"/>
    <w:rsid w:val="00CA6E94"/>
    <w:rsid w:val="00CA7D8C"/>
    <w:rsid w:val="00CB000E"/>
    <w:rsid w:val="00CC021E"/>
    <w:rsid w:val="00CC2078"/>
    <w:rsid w:val="00CC3B80"/>
    <w:rsid w:val="00CC4A8D"/>
    <w:rsid w:val="00CC4DF9"/>
    <w:rsid w:val="00CD0C1C"/>
    <w:rsid w:val="00CD2206"/>
    <w:rsid w:val="00CD2B15"/>
    <w:rsid w:val="00CD3FAD"/>
    <w:rsid w:val="00CD78FD"/>
    <w:rsid w:val="00D05820"/>
    <w:rsid w:val="00D1174D"/>
    <w:rsid w:val="00D15D7C"/>
    <w:rsid w:val="00D15D8E"/>
    <w:rsid w:val="00D17FD1"/>
    <w:rsid w:val="00D21ED1"/>
    <w:rsid w:val="00D23E74"/>
    <w:rsid w:val="00D253C8"/>
    <w:rsid w:val="00D276AD"/>
    <w:rsid w:val="00D34567"/>
    <w:rsid w:val="00D36DB2"/>
    <w:rsid w:val="00D801DB"/>
    <w:rsid w:val="00D862A9"/>
    <w:rsid w:val="00D873CB"/>
    <w:rsid w:val="00DB26D1"/>
    <w:rsid w:val="00DB5DCD"/>
    <w:rsid w:val="00DB6A53"/>
    <w:rsid w:val="00DC7F13"/>
    <w:rsid w:val="00DD0559"/>
    <w:rsid w:val="00DD7572"/>
    <w:rsid w:val="00E01211"/>
    <w:rsid w:val="00E07592"/>
    <w:rsid w:val="00E14FBC"/>
    <w:rsid w:val="00E168C7"/>
    <w:rsid w:val="00E212AF"/>
    <w:rsid w:val="00E222E7"/>
    <w:rsid w:val="00E24766"/>
    <w:rsid w:val="00E24A39"/>
    <w:rsid w:val="00E44160"/>
    <w:rsid w:val="00E51582"/>
    <w:rsid w:val="00E679E1"/>
    <w:rsid w:val="00E76221"/>
    <w:rsid w:val="00E77E10"/>
    <w:rsid w:val="00E95E58"/>
    <w:rsid w:val="00E97F24"/>
    <w:rsid w:val="00EA08F8"/>
    <w:rsid w:val="00EA29B2"/>
    <w:rsid w:val="00EC17E9"/>
    <w:rsid w:val="00EC2FA7"/>
    <w:rsid w:val="00EC3280"/>
    <w:rsid w:val="00EC49E9"/>
    <w:rsid w:val="00EC5EBE"/>
    <w:rsid w:val="00ED08E8"/>
    <w:rsid w:val="00ED7A21"/>
    <w:rsid w:val="00EE1104"/>
    <w:rsid w:val="00EE1992"/>
    <w:rsid w:val="00EE7AA1"/>
    <w:rsid w:val="00F00D7A"/>
    <w:rsid w:val="00F04F90"/>
    <w:rsid w:val="00F058B8"/>
    <w:rsid w:val="00F16F2D"/>
    <w:rsid w:val="00F23D96"/>
    <w:rsid w:val="00F30445"/>
    <w:rsid w:val="00F35B5C"/>
    <w:rsid w:val="00F4299C"/>
    <w:rsid w:val="00F6056F"/>
    <w:rsid w:val="00F700FF"/>
    <w:rsid w:val="00F70A07"/>
    <w:rsid w:val="00F86D11"/>
    <w:rsid w:val="00F87938"/>
    <w:rsid w:val="00FA250E"/>
    <w:rsid w:val="00FA2789"/>
    <w:rsid w:val="00FD1480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E4E5E1ADA640A1B8941BAD902D33" ma:contentTypeVersion="3" ma:contentTypeDescription="Create a new document." ma:contentTypeScope="" ma:versionID="9e9b85b9012c2331508e95d7a28760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40D05-B9E5-47FD-81B8-CDD910D62CB8}"/>
</file>

<file path=customXml/itemProps2.xml><?xml version="1.0" encoding="utf-8"?>
<ds:datastoreItem xmlns:ds="http://schemas.openxmlformats.org/officeDocument/2006/customXml" ds:itemID="{85A7C534-C1C2-48FF-8C46-3619C61FED28}"/>
</file>

<file path=customXml/itemProps3.xml><?xml version="1.0" encoding="utf-8"?>
<ds:datastoreItem xmlns:ds="http://schemas.openxmlformats.org/officeDocument/2006/customXml" ds:itemID="{361EC878-65A0-4085-B1CE-C8F38FDB5584}"/>
</file>

<file path=customXml/itemProps4.xml><?xml version="1.0" encoding="utf-8"?>
<ds:datastoreItem xmlns:ds="http://schemas.openxmlformats.org/officeDocument/2006/customXml" ds:itemID="{3102096C-34EC-4DEA-A1D1-76E601D2B677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1898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Campilongo, Erica</cp:lastModifiedBy>
  <cp:revision>4</cp:revision>
  <cp:lastPrinted>2012-09-25T09:23:00Z</cp:lastPrinted>
  <dcterms:created xsi:type="dcterms:W3CDTF">2013-02-04T14:57:00Z</dcterms:created>
  <dcterms:modified xsi:type="dcterms:W3CDTF">2013-02-05T08:10:00Z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0x010100DA8FE4E5E1ADA640A1B8941BAD902D33</vt:lpwstr>
  </property>
</Properties>
</file>