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1A99A" w14:textId="77777777" w:rsidR="006D539F" w:rsidRDefault="006D539F">
      <w:pPr>
        <w:widowControl w:val="0"/>
        <w:autoSpaceDE w:val="0"/>
        <w:autoSpaceDN w:val="0"/>
        <w:adjustRightInd w:val="0"/>
        <w:spacing w:after="0" w:line="240" w:lineRule="auto"/>
        <w:rPr>
          <w:rFonts w:ascii="Courier New" w:hAnsi="Courier New" w:cs="Courier New"/>
          <w:kern w:val="0"/>
        </w:rPr>
      </w:pPr>
    </w:p>
    <w:p w14:paraId="017449B9" w14:textId="77777777" w:rsidR="006D539F" w:rsidRDefault="006D539F">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hanging="1"/>
        <w:jc w:val="center"/>
      </w:pPr>
      <w:r>
        <w:t>RAW FILE</w:t>
      </w:r>
      <w:r>
        <w:br/>
        <w:t>ITU</w:t>
      </w:r>
      <w:r>
        <w:noBreakHyphen/>
        <w:t>T</w:t>
      </w:r>
      <w:r>
        <w:br/>
        <w:t>SG15 OPENING PLENARY</w:t>
      </w:r>
      <w:r>
        <w:br/>
        <w:t>JULY 1, 2024</w:t>
      </w:r>
      <w:r>
        <w:br/>
        <w:t>9:30 A.M. ET</w:t>
      </w:r>
    </w:p>
    <w:p w14:paraId="653CEA56" w14:textId="77777777" w:rsidR="006D539F" w:rsidRDefault="006D539F">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jc w:val="center"/>
      </w:pPr>
    </w:p>
    <w:p w14:paraId="6CF6E4EB" w14:textId="77777777" w:rsidR="006D539F" w:rsidRDefault="006D539F">
      <w:pPr>
        <w:pStyle w:val="ByLine1"/>
        <w:tabs>
          <w:tab w:val="clear" w:pos="7920"/>
          <w:tab w:val="clear" w:pos="8640"/>
          <w:tab w:val="left" w:pos="720"/>
          <w:tab w:val="left" w:pos="1440"/>
        </w:tabs>
        <w:spacing w:line="259" w:lineRule="exact"/>
      </w:pPr>
      <w:r>
        <w:t>Services provided by:</w:t>
      </w:r>
    </w:p>
    <w:p w14:paraId="56B90474" w14:textId="77777777" w:rsidR="006D539F" w:rsidRDefault="006D539F">
      <w:pPr>
        <w:pStyle w:val="ByContin1"/>
        <w:tabs>
          <w:tab w:val="left" w:pos="720"/>
          <w:tab w:val="left" w:pos="1440"/>
          <w:tab w:val="left" w:pos="2880"/>
          <w:tab w:val="left" w:pos="3600"/>
          <w:tab w:val="left" w:pos="4320"/>
          <w:tab w:val="left" w:pos="5040"/>
          <w:tab w:val="left" w:pos="5760"/>
          <w:tab w:val="left" w:pos="6480"/>
          <w:tab w:val="left" w:pos="7200"/>
        </w:tabs>
        <w:spacing w:line="259" w:lineRule="exact"/>
      </w:pPr>
      <w:r>
        <w:t>Caption First, Inc.</w:t>
      </w:r>
      <w:r>
        <w:br/>
        <w:t>P.O. Box 3066</w:t>
      </w:r>
      <w:r>
        <w:br/>
        <w:t>Monument, CO  80132</w:t>
      </w:r>
      <w:r>
        <w:br/>
        <w:t>719</w:t>
      </w:r>
      <w:r>
        <w:noBreakHyphen/>
        <w:t>941</w:t>
      </w:r>
      <w:r>
        <w:noBreakHyphen/>
        <w:t>9557</w:t>
      </w:r>
    </w:p>
    <w:p w14:paraId="12ECC45D" w14:textId="77777777" w:rsidR="006D539F" w:rsidRDefault="006D539F">
      <w:pPr>
        <w:pStyle w:val="ByLine1"/>
        <w:tabs>
          <w:tab w:val="clear" w:pos="7920"/>
          <w:tab w:val="clear" w:pos="8640"/>
          <w:tab w:val="left" w:pos="720"/>
          <w:tab w:val="left" w:pos="1440"/>
        </w:tabs>
        <w:spacing w:line="259" w:lineRule="exact"/>
      </w:pPr>
      <w:r>
        <w:rPr>
          <w:u w:val="single"/>
        </w:rPr>
        <w:t>Www.captionfirst.com</w:t>
      </w:r>
      <w:r>
        <w:rPr>
          <w:u w:val="single"/>
        </w:rPr>
        <w:br/>
      </w:r>
      <w:r>
        <w:b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2035DEAE" w14:textId="77777777" w:rsidR="006D539F" w:rsidRDefault="006D539F">
      <w:pPr>
        <w:pStyle w:val="ByContin1"/>
        <w:tabs>
          <w:tab w:val="left" w:pos="720"/>
          <w:tab w:val="left" w:pos="1440"/>
          <w:tab w:val="left" w:pos="2880"/>
          <w:tab w:val="left" w:pos="3600"/>
          <w:tab w:val="left" w:pos="4320"/>
          <w:tab w:val="left" w:pos="5040"/>
          <w:tab w:val="left" w:pos="5760"/>
          <w:tab w:val="left" w:pos="6480"/>
          <w:tab w:val="left" w:pos="7200"/>
        </w:tabs>
        <w:spacing w:line="259" w:lineRule="exact"/>
      </w:pPr>
      <w:r>
        <w:br/>
        <w:t>(Captioner standing by)</w:t>
      </w:r>
      <w:r>
        <w:br/>
        <w:t xml:space="preserve">(Gavel) </w:t>
      </w:r>
    </w:p>
    <w:p w14:paraId="4DAC8A35" w14:textId="77777777" w:rsidR="006D539F" w:rsidRDefault="006D539F">
      <w:pPr>
        <w:pStyle w:val="Colloquy1"/>
        <w:tabs>
          <w:tab w:val="clear" w:pos="7920"/>
          <w:tab w:val="clear" w:pos="8640"/>
          <w:tab w:val="left" w:pos="720"/>
          <w:tab w:val="left" w:pos="1440"/>
        </w:tabs>
        <w:spacing w:line="259" w:lineRule="exact"/>
      </w:pPr>
      <w:r>
        <w:t>&gt;&gt; CHAIR: Good morning, welcome to Montreal.  I'm very honoured to Chair this fourth Study Group 15 meeting of the 2022</w:t>
      </w:r>
      <w:r>
        <w:noBreakHyphen/>
        <w:t>2024 period.  And the last one of this study period.  I'm especially honoured to host this meeting hear in Montreal.  This Plenary meeting here in Canada.</w:t>
      </w:r>
      <w:r>
        <w:br/>
        <w:t xml:space="preserve">I'm especially proud that we're holding it today on Canada Day.  This today celebrates the anniversary of the Confederation of Canada on July 1, 1867. </w:t>
      </w:r>
    </w:p>
    <w:p w14:paraId="6F3EFAA7" w14:textId="77777777" w:rsidR="006D539F" w:rsidRDefault="006D539F">
      <w:pPr>
        <w:pStyle w:val="Colloquy1"/>
        <w:tabs>
          <w:tab w:val="clear" w:pos="7920"/>
          <w:tab w:val="clear" w:pos="8640"/>
          <w:tab w:val="left" w:pos="720"/>
          <w:tab w:val="left" w:pos="1440"/>
        </w:tabs>
        <w:spacing w:line="259" w:lineRule="exact"/>
      </w:pPr>
      <w:r>
        <w:t xml:space="preserve">My name is Glenn Parsons.  I'm from Canada, I'm your Chair of Study Group 15.  We're expecting </w:t>
      </w:r>
      <w:r>
        <w:noBreakHyphen/>
      </w:r>
      <w:r>
        <w:noBreakHyphen/>
        <w:t xml:space="preserve"> we have registered nearly 400 people for this meeting.  You are not all here yet, but I'm happy to see so many people here in person.  And thank you for making the effort to come here in person.  We certainly do appreciate that.  And remote participation is available for the Plenary and for all of the meetings.  But you know, it is the human interaction in reaching consensus, I find is very important.  And we cannot underestimate that value.  And while we can continue our work with electronic meetings between Plenaries and having remote attendance for this meeting and at the Rapporteur meeting.  It is to have the personal interactions.  At the coffee breaks.  We'll serve coffee with the coffee breaks here.  Or over a meal.  We'll invite you to receptions here during our time.  It is during the personal interactions that the events where the real progress can be made.  I hope that you will take advantage of that during the two weeks we have here in Montreal to progress our discussions.  </w:t>
      </w:r>
    </w:p>
    <w:p w14:paraId="5E22CBFB" w14:textId="77777777" w:rsidR="006D539F" w:rsidRDefault="006D539F">
      <w:pPr>
        <w:pStyle w:val="Colloquy1"/>
        <w:tabs>
          <w:tab w:val="clear" w:pos="7920"/>
          <w:tab w:val="clear" w:pos="8640"/>
          <w:tab w:val="left" w:pos="720"/>
          <w:tab w:val="left" w:pos="1440"/>
        </w:tabs>
        <w:spacing w:line="259" w:lineRule="exact"/>
      </w:pPr>
      <w:r>
        <w:t>This Plenary is co</w:t>
      </w:r>
      <w:r>
        <w:noBreakHyphen/>
        <w:t xml:space="preserve">located with an IEEE802 meeting that will </w:t>
      </w:r>
      <w:r>
        <w:lastRenderedPageBreak/>
        <w:t xml:space="preserve">happen in two weeks' time.  That is why we're in this hotel.  Because the 802 is also in this hotel.  We'll have a joint workshop with them after our Plenary, on July 13.  We'll have two other workshops here during the course of the Plenary of the two weeks as well.  </w:t>
      </w:r>
    </w:p>
    <w:p w14:paraId="77F84B00" w14:textId="77777777" w:rsidR="006D539F" w:rsidRDefault="006D539F">
      <w:pPr>
        <w:pStyle w:val="Colloquy1"/>
        <w:tabs>
          <w:tab w:val="clear" w:pos="7920"/>
          <w:tab w:val="clear" w:pos="8640"/>
          <w:tab w:val="left" w:pos="720"/>
          <w:tab w:val="left" w:pos="1440"/>
        </w:tabs>
        <w:spacing w:line="259" w:lineRule="exact"/>
      </w:pPr>
      <w:r>
        <w:t xml:space="preserve">So, you know, sometimes because of scheduling, you know, the schedule doesn't work out so well.  And sometimes we have to meet on the national holiday of some of the countries who are represented here today.  I'm very happy that we're in Canada for Canada Day.  My national holiday, even though I am working with you here today.  And I hope you took the opportunity, if you haven't yet, we have Canada Day pins available at the registration desk.  If you haven't gotten one yet, please go get one and help us celebrate Canada Day.  Now, we have also arranged for fireworks this evening for the Plenary </w:t>
      </w:r>
      <w:r>
        <w:noBreakHyphen/>
      </w:r>
      <w:r>
        <w:noBreakHyphen/>
        <w:t xml:space="preserve"> no.  For Canada Day.  The fireworks will be in the old port of Montreal this evening. </w:t>
      </w:r>
    </w:p>
    <w:p w14:paraId="0B6231A5" w14:textId="77777777" w:rsidR="006D539F" w:rsidRDefault="006D539F">
      <w:pPr>
        <w:pStyle w:val="Colloquy1"/>
        <w:tabs>
          <w:tab w:val="clear" w:pos="7920"/>
          <w:tab w:val="clear" w:pos="8640"/>
          <w:tab w:val="left" w:pos="720"/>
          <w:tab w:val="left" w:pos="1440"/>
        </w:tabs>
        <w:spacing w:line="259" w:lineRule="exact"/>
      </w:pPr>
      <w:r>
        <w:t xml:space="preserve">Of course, we'll have a Canada Day welcome reception after our meeting today as well.  So before I go any further, I would like to invite the host to welcome you.  I'll ask Hiroshi to play the welcome greeting from them.  </w:t>
      </w:r>
    </w:p>
    <w:p w14:paraId="5117371F" w14:textId="77777777" w:rsidR="006D539F" w:rsidRDefault="006D539F">
      <w:pPr>
        <w:pStyle w:val="Colloquy1"/>
        <w:tabs>
          <w:tab w:val="clear" w:pos="7920"/>
          <w:tab w:val="clear" w:pos="8640"/>
          <w:tab w:val="left" w:pos="720"/>
          <w:tab w:val="left" w:pos="1440"/>
        </w:tabs>
        <w:spacing w:line="259" w:lineRule="exact"/>
      </w:pPr>
      <w:r>
        <w:t>&gt;&gt; Good morning everyone.  Bonjour, my name is Nitin Nair on behalf of information science and innovation Canada I would like it welcome all Delegates to the esteemed meeting of ITU</w:t>
      </w:r>
      <w:r>
        <w:noBreakHyphen/>
        <w:t xml:space="preserve">T Study Group 15.  It is with great pleasure and honour that I extend this warm welcome to each and every one of you on this very special occasion, Canada Day.  Canada is known for the diverse cultures and spirit of inclusivity that reflects our nation's values.  Montreal in particular is a city that embodies this diversity and spirit.  Whether it is your first visit or you're returning we trust you will find your time here in Montreal, inspiring and memorable.  </w:t>
      </w:r>
    </w:p>
    <w:p w14:paraId="02AA723D" w14:textId="77777777" w:rsidR="006D539F" w:rsidRDefault="006D539F">
      <w:pPr>
        <w:pStyle w:val="Colloquy1"/>
        <w:tabs>
          <w:tab w:val="clear" w:pos="7920"/>
          <w:tab w:val="clear" w:pos="8640"/>
          <w:tab w:val="left" w:pos="720"/>
          <w:tab w:val="left" w:pos="1440"/>
        </w:tabs>
        <w:spacing w:line="259" w:lineRule="exact"/>
      </w:pPr>
      <w:r>
        <w:t xml:space="preserve">Study Group 15 brings together brilliant minds from around the world, united by our shared commitment to innovation, collaboration and progress. </w:t>
      </w:r>
    </w:p>
    <w:p w14:paraId="5FED36B2" w14:textId="77777777" w:rsidR="006D539F" w:rsidRDefault="006D539F">
      <w:pPr>
        <w:pStyle w:val="Colloquy1"/>
        <w:tabs>
          <w:tab w:val="clear" w:pos="7920"/>
          <w:tab w:val="clear" w:pos="8640"/>
          <w:tab w:val="left" w:pos="720"/>
          <w:tab w:val="left" w:pos="1440"/>
        </w:tabs>
        <w:spacing w:line="259" w:lineRule="exact"/>
      </w:pPr>
      <w:r>
        <w:t>Over the course of the meeting, we will delve into thought</w:t>
      </w:r>
      <w:r>
        <w:noBreakHyphen/>
        <w:t xml:space="preserve">provoking discussions and explore groundbreaking ideas that will propel our collective endeavours forward. </w:t>
      </w:r>
    </w:p>
    <w:p w14:paraId="2A582EC6" w14:textId="77777777" w:rsidR="006D539F" w:rsidRDefault="006D539F">
      <w:pPr>
        <w:pStyle w:val="Colloquy1"/>
        <w:tabs>
          <w:tab w:val="clear" w:pos="7920"/>
          <w:tab w:val="clear" w:pos="8640"/>
          <w:tab w:val="left" w:pos="720"/>
          <w:tab w:val="left" w:pos="1440"/>
        </w:tabs>
        <w:spacing w:line="259" w:lineRule="exact"/>
      </w:pPr>
      <w:r>
        <w:t xml:space="preserve">We encourage you to fully immerse yourself in these discussions and take advantage of the networking opportunities available.  Let this meeting not only be a platform for professional growth, but also a chance to build lasting friendships and partnerships.  Once again, welcome to Canada, and we wish you the best for the meeting ahead.  Thank you and happy Canada Day.  Merci bonne fete du Canada.  </w:t>
      </w:r>
    </w:p>
    <w:p w14:paraId="14071FD3" w14:textId="77777777" w:rsidR="006D539F" w:rsidRDefault="006D539F">
      <w:pPr>
        <w:pStyle w:val="Colloquy1"/>
        <w:tabs>
          <w:tab w:val="clear" w:pos="7920"/>
          <w:tab w:val="clear" w:pos="8640"/>
          <w:tab w:val="left" w:pos="720"/>
          <w:tab w:val="left" w:pos="1440"/>
        </w:tabs>
        <w:spacing w:line="259" w:lineRule="exact"/>
      </w:pPr>
      <w:r>
        <w:t xml:space="preserve">&gt;&gt; CHAIR: Thank you very much to Nitin, representing the Government of Canada, who is our host for this meeting.  Nitin will join us at our Closing Plenary in person.  He's taking today off as it is Canada Day.  But he'll join us at the end.  </w:t>
      </w:r>
    </w:p>
    <w:p w14:paraId="705C9679" w14:textId="77777777" w:rsidR="006D539F" w:rsidRDefault="006D539F">
      <w:pPr>
        <w:pStyle w:val="Colloquy1"/>
        <w:tabs>
          <w:tab w:val="clear" w:pos="7920"/>
          <w:tab w:val="clear" w:pos="8640"/>
          <w:tab w:val="left" w:pos="720"/>
          <w:tab w:val="left" w:pos="1440"/>
        </w:tabs>
        <w:spacing w:line="259" w:lineRule="exact"/>
      </w:pPr>
      <w:r>
        <w:t xml:space="preserve">So we'll continue our Opening Plenary here now, the Agenda is in TD 298 of plen.  I'll note that there is no interpretation.  So everything </w:t>
      </w:r>
      <w:r>
        <w:noBreakHyphen/>
      </w:r>
      <w:r>
        <w:noBreakHyphen/>
        <w:t xml:space="preserve"> all the discussions will be in English.  (No English translation) </w:t>
      </w:r>
    </w:p>
    <w:p w14:paraId="2B05A255" w14:textId="77777777" w:rsidR="006D539F" w:rsidRDefault="006D539F">
      <w:pPr>
        <w:pStyle w:val="Colloquy1"/>
        <w:tabs>
          <w:tab w:val="clear" w:pos="7920"/>
          <w:tab w:val="clear" w:pos="8640"/>
          <w:tab w:val="left" w:pos="720"/>
          <w:tab w:val="left" w:pos="1440"/>
        </w:tabs>
        <w:spacing w:line="259" w:lineRule="exact"/>
      </w:pPr>
      <w:r>
        <w:t xml:space="preserve">We have captioning available.  The captioning available, there </w:t>
      </w:r>
      <w:r>
        <w:lastRenderedPageBreak/>
        <w:t xml:space="preserve">is a link that is on the Study Group 15 web page for the captioning.  And it is also </w:t>
      </w:r>
      <w:r>
        <w:noBreakHyphen/>
      </w:r>
      <w:r>
        <w:noBreakHyphen/>
        <w:t xml:space="preserve"> should be displaying on the screens, the captioning is showing on the bottom of the screens.  </w:t>
      </w:r>
    </w:p>
    <w:p w14:paraId="123172D2"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And Hiroshi is showing us here how you can get to the captioning on your own local machine as well to see the different </w:t>
      </w:r>
      <w:r>
        <w:noBreakHyphen/>
      </w:r>
      <w:r>
        <w:noBreakHyphen/>
        <w:t xml:space="preserve"> to see the captioning. </w:t>
      </w:r>
    </w:p>
    <w:p w14:paraId="0E0E90E6" w14:textId="77777777" w:rsidR="006D539F" w:rsidRDefault="006D539F">
      <w:pPr>
        <w:pStyle w:val="Colloquy1"/>
        <w:tabs>
          <w:tab w:val="clear" w:pos="7920"/>
          <w:tab w:val="clear" w:pos="8640"/>
          <w:tab w:val="left" w:pos="720"/>
          <w:tab w:val="left" w:pos="1440"/>
        </w:tabs>
        <w:spacing w:line="259" w:lineRule="exact"/>
      </w:pPr>
      <w:r>
        <w:t xml:space="preserve">As I said, it is selectable from the Study Group 15 home page under the Montreal meeting on the left near the bottom, you will find the link for captioning.  </w:t>
      </w:r>
    </w:p>
    <w:p w14:paraId="5FD97A48" w14:textId="77777777" w:rsidR="006D539F" w:rsidRDefault="006D539F">
      <w:pPr>
        <w:pStyle w:val="Colloquy1"/>
        <w:tabs>
          <w:tab w:val="clear" w:pos="7920"/>
          <w:tab w:val="clear" w:pos="8640"/>
          <w:tab w:val="left" w:pos="720"/>
          <w:tab w:val="left" w:pos="1440"/>
        </w:tabs>
        <w:spacing w:line="259" w:lineRule="exact"/>
      </w:pPr>
      <w:r>
        <w:t xml:space="preserve">We have remote access available for all of the Plenaries.  And this is in broadcast mode.  So there is no remote interaction for the Plenaries.  However, remote interaction is available for the Rapporteur Group meetings that will happen.  </w:t>
      </w:r>
    </w:p>
    <w:p w14:paraId="3534F4DF" w14:textId="77777777" w:rsidR="006D539F" w:rsidRDefault="006D539F">
      <w:pPr>
        <w:pStyle w:val="Colloquy1"/>
        <w:tabs>
          <w:tab w:val="clear" w:pos="7920"/>
          <w:tab w:val="clear" w:pos="8640"/>
          <w:tab w:val="left" w:pos="720"/>
          <w:tab w:val="left" w:pos="1440"/>
        </w:tabs>
        <w:spacing w:line="259" w:lineRule="exact"/>
      </w:pPr>
      <w:r>
        <w:t xml:space="preserve">So the schedule for the meetings, so you managed to find this meeting here, which is good.  Which is just behind the registration desk, so that was a bit easy.  For the Rapporteur Group meetings, the schedule is on My Meetings, don't go to the Geneva daily schedule like you would normally do, because we're not in Geneva.  We have it on the My Meetings platform.  There is a monitor on this level and another level to show the location of the meetings as well.  So on the top of the Study Group 15 page that Hiroshi is showing now.  You will see a link for the meeting room allocation that will link you to my meetings and you will see where the Question meetings are. </w:t>
      </w:r>
    </w:p>
    <w:p w14:paraId="4BA2EB40" w14:textId="77777777" w:rsidR="006D539F" w:rsidRDefault="006D539F">
      <w:pPr>
        <w:pStyle w:val="Colloquy1"/>
        <w:tabs>
          <w:tab w:val="clear" w:pos="7920"/>
          <w:tab w:val="clear" w:pos="8640"/>
          <w:tab w:val="left" w:pos="720"/>
          <w:tab w:val="left" w:pos="1440"/>
        </w:tabs>
        <w:spacing w:line="259" w:lineRule="exact"/>
      </w:pPr>
      <w:r>
        <w:t xml:space="preserve">This will be updated as items change.  </w:t>
      </w:r>
    </w:p>
    <w:p w14:paraId="4427C0BB" w14:textId="77777777" w:rsidR="006D539F" w:rsidRDefault="006D539F">
      <w:pPr>
        <w:pStyle w:val="Colloquy1"/>
        <w:tabs>
          <w:tab w:val="clear" w:pos="7920"/>
          <w:tab w:val="clear" w:pos="8640"/>
          <w:tab w:val="left" w:pos="720"/>
          <w:tab w:val="left" w:pos="1440"/>
        </w:tabs>
        <w:spacing w:line="259" w:lineRule="exact"/>
      </w:pPr>
      <w:r>
        <w:t xml:space="preserve">So before we continue with the Agenda, let me introduce the head table.  Who we have up here.  The management team, I will just </w:t>
      </w:r>
      <w:r>
        <w:noBreakHyphen/>
      </w:r>
      <w:r>
        <w:noBreakHyphen/>
        <w:t xml:space="preserve"> I introduced myself, I will start on my left.  Down on the left, we have Sterlite technologies in India, the Vice</w:t>
      </w:r>
      <w:r>
        <w:noBreakHyphen/>
        <w:t>Chair of Study Group 15 and Working Party 2.  And next to him, we have Mr. Chung from the Republic of Korea and Etree is the Vice</w:t>
      </w:r>
      <w:r>
        <w:noBreakHyphen/>
        <w:t>Chairman.  Next to him, we have Mr. Zang from Huawei technologies, Vice</w:t>
      </w:r>
      <w:r>
        <w:noBreakHyphen/>
        <w:t>Chair of Study Group 15.  And starting now from the far right, we have Mr. Tom Hoover, who is from Nokia, Vice</w:t>
      </w:r>
      <w:r>
        <w:noBreakHyphen/>
        <w:t>Chair of Study Group 15 and also Vice</w:t>
      </w:r>
      <w:r>
        <w:noBreakHyphen/>
        <w:t xml:space="preserve">Chair Working Party 3.  Next to him is Mr. Malcolm Betts, Working Party 3 Chair with ETE.  Next to him is Mr. Paul Dulin, Working Party 2 Chair.  And finally, we have Mr. Tom star, our Working Party 1 Chair.  Next to me is our very capable counselor, for Study Group 15, Mr. Hiroshi Ota.  </w:t>
      </w:r>
    </w:p>
    <w:p w14:paraId="44198E8A" w14:textId="77777777" w:rsidR="006D539F" w:rsidRDefault="006D539F">
      <w:pPr>
        <w:pStyle w:val="Colloquy1"/>
        <w:tabs>
          <w:tab w:val="clear" w:pos="7920"/>
          <w:tab w:val="clear" w:pos="8640"/>
          <w:tab w:val="left" w:pos="720"/>
          <w:tab w:val="left" w:pos="1440"/>
        </w:tabs>
        <w:spacing w:line="259" w:lineRule="exact"/>
      </w:pPr>
      <w:r>
        <w:t xml:space="preserve">We also have supporting us additionally, Mr. Uracy who is here.  Over here.  Also supporting Study Group 15.  And thank you to Emmanuel who is walking around and gave you registration badges here this morning.  </w:t>
      </w:r>
    </w:p>
    <w:p w14:paraId="237E1E59"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Of course, we can't forget Ilya, who is helping us organize the tech support from TSB.  </w:t>
      </w:r>
    </w:p>
    <w:p w14:paraId="385F0A7C" w14:textId="77777777" w:rsidR="006D539F" w:rsidRDefault="006D539F">
      <w:pPr>
        <w:pStyle w:val="Colloquy1"/>
        <w:tabs>
          <w:tab w:val="clear" w:pos="7920"/>
          <w:tab w:val="clear" w:pos="8640"/>
          <w:tab w:val="left" w:pos="720"/>
          <w:tab w:val="left" w:pos="1440"/>
        </w:tabs>
        <w:spacing w:line="259" w:lineRule="exact"/>
      </w:pPr>
      <w:r>
        <w:t xml:space="preserve">Let's progress with the Agenda in TD 298.  We'll progress through this Agenda today.  So if you just scroll down, Hiroshi, we'll start off with the approval of the Agenda.  And then move forward to reviewing the organisation of Study Group 15.  There is no changes there.  So that will be fairly quick.  We'll look at working methods.  I will give you update of topics in TSAG.  Then </w:t>
      </w:r>
      <w:r>
        <w:lastRenderedPageBreak/>
        <w:t xml:space="preserve">we'll have a review of the status reports on interim activities since the last Study Group 15 meeting last fall. </w:t>
      </w:r>
    </w:p>
    <w:p w14:paraId="3121FBD5" w14:textId="77777777" w:rsidR="006D539F" w:rsidRDefault="006D539F">
      <w:pPr>
        <w:pStyle w:val="Colloquy1"/>
        <w:tabs>
          <w:tab w:val="clear" w:pos="7920"/>
          <w:tab w:val="clear" w:pos="8640"/>
          <w:tab w:val="left" w:pos="720"/>
          <w:tab w:val="left" w:pos="1440"/>
        </w:tabs>
        <w:spacing w:line="259" w:lineRule="exact"/>
      </w:pPr>
      <w:r>
        <w:t xml:space="preserve">We'll quickly review the objectives for the meeting, have a time plan facility and logistics.  And we'll look at the documents and their allocation. </w:t>
      </w:r>
    </w:p>
    <w:p w14:paraId="7FC6EA79" w14:textId="77777777" w:rsidR="006D539F" w:rsidRDefault="006D539F">
      <w:pPr>
        <w:pStyle w:val="Colloquy1"/>
        <w:tabs>
          <w:tab w:val="clear" w:pos="7920"/>
          <w:tab w:val="clear" w:pos="8640"/>
          <w:tab w:val="left" w:pos="720"/>
          <w:tab w:val="left" w:pos="1440"/>
        </w:tabs>
        <w:spacing w:line="259" w:lineRule="exact"/>
      </w:pPr>
      <w:r>
        <w:t xml:space="preserve">So we have a number of incoming Liaison Statements and the liaison Rapporteur list.  One of the topics from IEEE802.3 we'll take that in Plenary to make sure that the allocation of that is agreed.  And then we have miscellaneous topics to note.  And then that will conclude our Plenary for this morning.  We'll conclude with the rest of the matters on the Closing Plenary on July 12.  </w:t>
      </w:r>
    </w:p>
    <w:p w14:paraId="0D1E2AD5" w14:textId="77777777" w:rsidR="006D539F" w:rsidRDefault="006D539F">
      <w:pPr>
        <w:pStyle w:val="Colloquy1"/>
        <w:tabs>
          <w:tab w:val="clear" w:pos="7920"/>
          <w:tab w:val="clear" w:pos="8640"/>
          <w:tab w:val="left" w:pos="720"/>
          <w:tab w:val="left" w:pos="1440"/>
        </w:tabs>
        <w:spacing w:line="259" w:lineRule="exact"/>
      </w:pPr>
      <w:r>
        <w:t xml:space="preserve">Are there any comments or questions ladies and gentlemen, for the Agenda?  </w:t>
      </w:r>
    </w:p>
    <w:p w14:paraId="595DDF0E"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If you have comments or questions, since we don't have a button, just raise your card.  Okay.  I don't see any comments.  Anyone raising their hands.  So the Agenda is approved.  </w:t>
      </w:r>
    </w:p>
    <w:p w14:paraId="01430657" w14:textId="77777777" w:rsidR="006D539F" w:rsidRDefault="006D539F">
      <w:pPr>
        <w:pStyle w:val="Colloquy1"/>
        <w:tabs>
          <w:tab w:val="clear" w:pos="7920"/>
          <w:tab w:val="clear" w:pos="8640"/>
          <w:tab w:val="left" w:pos="720"/>
          <w:tab w:val="left" w:pos="1440"/>
        </w:tabs>
        <w:spacing w:line="259" w:lineRule="exact"/>
      </w:pPr>
      <w:r>
        <w:t xml:space="preserve">We'll move on the organisation item of Study Group 15.  This is TD 307.  We'll just review TD 307, the structure and leadership just to indicate </w:t>
      </w:r>
      <w:r>
        <w:noBreakHyphen/>
      </w:r>
      <w:r>
        <w:noBreakHyphen/>
        <w:t xml:space="preserve"> you can scroll through it Hiroshi, but there is no change from last time.  So it is all of our same questions of Study Group leadership and Rapporteurs are all unchanged.  Okay, any comments on this?  </w:t>
      </w:r>
    </w:p>
    <w:p w14:paraId="0356DA73"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Yes?  </w:t>
      </w:r>
    </w:p>
    <w:p w14:paraId="36073303"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Your company has changed.  Can you bring the microphone over?  </w:t>
      </w:r>
    </w:p>
    <w:p w14:paraId="4D3CD922"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ATTENDEE: Thank you.  Listed as Huawei.  </w:t>
      </w:r>
    </w:p>
    <w:p w14:paraId="3262BC2D" w14:textId="77777777" w:rsidR="006D539F" w:rsidRDefault="006D539F">
      <w:pPr>
        <w:pStyle w:val="Colloquy1"/>
        <w:tabs>
          <w:tab w:val="clear" w:pos="7920"/>
          <w:tab w:val="clear" w:pos="8640"/>
          <w:tab w:val="left" w:pos="720"/>
          <w:tab w:val="left" w:pos="1440"/>
        </w:tabs>
        <w:spacing w:line="259" w:lineRule="exact"/>
      </w:pPr>
      <w:r>
        <w:t xml:space="preserve">&gt;&gt; CHAIR: We'll change your affiliation to Huawei.  And Mr. Dulin, yours needs to be changed as well.  But that has already been taken care of.  Yes, thank you.  Okay.  </w:t>
      </w:r>
    </w:p>
    <w:p w14:paraId="10D9E77D"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So there has been some affiliation changes.  We didn't catch them all.  Thank you for that.  Okay.  So we'll do an update on this to rev 1 to note affiliation changes.  Any other comments?  Move the microphone over a bit.  </w:t>
      </w:r>
    </w:p>
    <w:p w14:paraId="1292516C" w14:textId="77777777" w:rsidR="006D539F" w:rsidRDefault="006D539F">
      <w:pPr>
        <w:pStyle w:val="Colloquy1"/>
        <w:tabs>
          <w:tab w:val="clear" w:pos="7920"/>
          <w:tab w:val="clear" w:pos="8640"/>
          <w:tab w:val="left" w:pos="720"/>
          <w:tab w:val="left" w:pos="1440"/>
        </w:tabs>
        <w:spacing w:line="259" w:lineRule="exact"/>
      </w:pPr>
      <w:r>
        <w:t xml:space="preserve">&gt;&gt; There is a change proposed for the liaison Rapporteurs in Working Party 2.  But it may not be on this document.  </w:t>
      </w:r>
    </w:p>
    <w:p w14:paraId="124A59C1" w14:textId="77777777" w:rsidR="006D539F" w:rsidRDefault="006D539F">
      <w:pPr>
        <w:pStyle w:val="Colloquy1"/>
        <w:tabs>
          <w:tab w:val="clear" w:pos="7920"/>
          <w:tab w:val="clear" w:pos="8640"/>
          <w:tab w:val="left" w:pos="720"/>
          <w:tab w:val="left" w:pos="1440"/>
        </w:tabs>
        <w:spacing w:line="259" w:lineRule="exact"/>
      </w:pPr>
      <w:r>
        <w:t xml:space="preserve">&gt;&gt; CHAIR: That is the next document. </w:t>
      </w:r>
    </w:p>
    <w:p w14:paraId="4961F976" w14:textId="77777777" w:rsidR="006D539F" w:rsidRDefault="006D539F">
      <w:pPr>
        <w:pStyle w:val="Colloquy1"/>
        <w:tabs>
          <w:tab w:val="clear" w:pos="7920"/>
          <w:tab w:val="clear" w:pos="8640"/>
          <w:tab w:val="left" w:pos="720"/>
          <w:tab w:val="left" w:pos="1440"/>
        </w:tabs>
        <w:spacing w:line="259" w:lineRule="exact"/>
      </w:pPr>
      <w:r>
        <w:t xml:space="preserve">&gt;&gt; Okay.  Thank you.  </w:t>
      </w:r>
    </w:p>
    <w:p w14:paraId="4EABEE1F"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Okay.  This is agreed.  We'll proceed to the next document, which is the liaison Rapporteurs that you were expecting next.  This is TD 299 of plen.  So there are changes proposed to the liaison Rapporteurs.  So we'll have a look at that here now.  So the first proposed change is to consolidate the BBF, the broadband Forum liaison under franc.  David is no longer able to continue with that.  So we stroll down further, the next change, I believe is in the IEC set.  So this is for TC86.  SC86B.  Noting here that the existing or current Rapporteur is not able to continue, but we'll replace that individual with two Rapporteurs who will focus on different Working Groups.  Of SC86B.  Matsui on 4 and 7.  And Koyama on 6. </w:t>
      </w:r>
    </w:p>
    <w:p w14:paraId="34DAF554" w14:textId="77777777" w:rsidR="006D539F" w:rsidRDefault="006D539F">
      <w:pPr>
        <w:pStyle w:val="Colloquy1"/>
        <w:tabs>
          <w:tab w:val="clear" w:pos="7920"/>
          <w:tab w:val="clear" w:pos="8640"/>
          <w:tab w:val="left" w:pos="720"/>
          <w:tab w:val="left" w:pos="1440"/>
        </w:tabs>
        <w:spacing w:line="259" w:lineRule="exact"/>
      </w:pPr>
      <w:r>
        <w:t xml:space="preserve">For SC86C, Peter is too busy with the increased roles.  Congratulations on that.  But he's unable to continue with liaison Rapporteur as TC86.  But vince is continuing that liaison Rapporteur </w:t>
      </w:r>
      <w:r>
        <w:lastRenderedPageBreak/>
        <w:t xml:space="preserve">role.  I think that is it for the changes in the liaison Rapporteurs?  Hiroshi?  Okay.  </w:t>
      </w:r>
    </w:p>
    <w:p w14:paraId="4F0257BB" w14:textId="77777777" w:rsidR="006D539F" w:rsidRDefault="006D539F">
      <w:pPr>
        <w:pStyle w:val="Colloquy1"/>
        <w:tabs>
          <w:tab w:val="clear" w:pos="7920"/>
          <w:tab w:val="clear" w:pos="8640"/>
          <w:tab w:val="left" w:pos="720"/>
          <w:tab w:val="left" w:pos="1440"/>
        </w:tabs>
        <w:spacing w:line="259" w:lineRule="exact"/>
      </w:pPr>
      <w:r>
        <w:t xml:space="preserve">Any comments on the updates, ladies and gentlemen?  </w:t>
      </w:r>
    </w:p>
    <w:p w14:paraId="27EC6DF6"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Not seeing any, this is agreed.  So if we can proceed to working methods.  The next thing I want to summarize for you is the activities of TSAG of relevance to Study Group 15.  This is in TD 309.  And so I'll just briefly summarize some of the activities of TSAG and their relevance to Study Group 15.  </w:t>
      </w:r>
    </w:p>
    <w:p w14:paraId="344345B8" w14:textId="77777777" w:rsidR="006D539F" w:rsidRDefault="006D539F">
      <w:pPr>
        <w:pStyle w:val="Colloquy1"/>
        <w:tabs>
          <w:tab w:val="clear" w:pos="7920"/>
          <w:tab w:val="clear" w:pos="8640"/>
          <w:tab w:val="left" w:pos="720"/>
          <w:tab w:val="left" w:pos="1440"/>
        </w:tabs>
        <w:spacing w:line="259" w:lineRule="exact"/>
      </w:pPr>
      <w:r>
        <w:t xml:space="preserve">So the WTSA, World Telecommunication standard Assembly is held every four years.  It was a little bit weird during COVID.  It was six years and the study period was short.  We're going back to the regular cadence.  TSAG works on behalf of WTSA between assemblies. </w:t>
      </w:r>
    </w:p>
    <w:p w14:paraId="13D66509" w14:textId="77777777" w:rsidR="006D539F" w:rsidRDefault="006D539F">
      <w:pPr>
        <w:pStyle w:val="Colloquy1"/>
        <w:tabs>
          <w:tab w:val="clear" w:pos="7920"/>
          <w:tab w:val="clear" w:pos="8640"/>
          <w:tab w:val="left" w:pos="720"/>
          <w:tab w:val="left" w:pos="1440"/>
        </w:tabs>
        <w:spacing w:line="259" w:lineRule="exact"/>
      </w:pPr>
      <w:r>
        <w:t xml:space="preserve">TSAG is mostly unchanged, but they reinitiated their Rapporteur Group on strategic and operational planning.  So this is so the T Sector can provide input into the strategic and operational plan of the Union going forward into the Plenipotentiary in 2026. </w:t>
      </w:r>
    </w:p>
    <w:p w14:paraId="22EEBECC" w14:textId="77777777" w:rsidR="006D539F" w:rsidRDefault="006D539F">
      <w:pPr>
        <w:pStyle w:val="Colloquy1"/>
        <w:tabs>
          <w:tab w:val="clear" w:pos="7920"/>
          <w:tab w:val="clear" w:pos="8640"/>
          <w:tab w:val="left" w:pos="720"/>
          <w:tab w:val="left" w:pos="1440"/>
        </w:tabs>
        <w:spacing w:line="259" w:lineRule="exact"/>
      </w:pPr>
      <w:r>
        <w:t xml:space="preserve">And so TSAG agreed to appoint Mr. Victor Martinez as the Rapporteur of that.  </w:t>
      </w:r>
    </w:p>
    <w:p w14:paraId="3C1A5840" w14:textId="77777777" w:rsidR="006D539F" w:rsidRDefault="006D539F">
      <w:pPr>
        <w:pStyle w:val="Colloquy1"/>
        <w:tabs>
          <w:tab w:val="clear" w:pos="7920"/>
          <w:tab w:val="clear" w:pos="8640"/>
          <w:tab w:val="left" w:pos="720"/>
          <w:tab w:val="left" w:pos="1440"/>
        </w:tabs>
        <w:spacing w:line="259" w:lineRule="exact"/>
      </w:pPr>
      <w:r>
        <w:t xml:space="preserve">Next is a recommendation A8, you may recall Study Group 15 provided liaison to TSAG on the approval process in recommendation A8, because of the result of AAP changed from how soon it could be posted from extending </w:t>
      </w:r>
      <w:r>
        <w:noBreakHyphen/>
      </w:r>
      <w:r>
        <w:noBreakHyphen/>
        <w:t xml:space="preserve"> inadvertent change in the revision changed from 12 days before to 33 days before.  The last </w:t>
      </w:r>
      <w:r>
        <w:noBreakHyphen/>
      </w:r>
      <w:r>
        <w:noBreakHyphen/>
        <w:t xml:space="preserve"> the next Study Group meeting.  So we had sent them a liaison and they indicated that that wasn't an intentional change, it was a result of perhaps editing and now paying attention.  Any case, they agreed to change it, and it is now agreed. </w:t>
      </w:r>
    </w:p>
    <w:p w14:paraId="59B8554F" w14:textId="77777777" w:rsidR="006D539F" w:rsidRDefault="006D539F">
      <w:pPr>
        <w:pStyle w:val="Colloquy1"/>
        <w:tabs>
          <w:tab w:val="clear" w:pos="7920"/>
          <w:tab w:val="clear" w:pos="8640"/>
          <w:tab w:val="left" w:pos="720"/>
          <w:tab w:val="left" w:pos="1440"/>
        </w:tabs>
        <w:spacing w:line="259" w:lineRule="exact"/>
      </w:pPr>
      <w:r>
        <w:t>So it was originally prepublished after TSAG.  There was a little bit of discussion as a result of some discussion around the term "Chair" versus Chairman.  But as a result of a Council decision in June, it was reconfirmed that Chair is the term in ITU</w:t>
      </w:r>
      <w:r>
        <w:noBreakHyphen/>
        <w:t xml:space="preserve">T.  And as a result the new recommendation A8 is in force and applicable to all Study Groups and applicable to us here in Study Group 15.  That was a good result there. </w:t>
      </w:r>
    </w:p>
    <w:p w14:paraId="0FAD8B2C" w14:textId="77777777" w:rsidR="006D539F" w:rsidRDefault="006D539F">
      <w:pPr>
        <w:pStyle w:val="Colloquy1"/>
        <w:tabs>
          <w:tab w:val="clear" w:pos="7920"/>
          <w:tab w:val="clear" w:pos="8640"/>
          <w:tab w:val="left" w:pos="720"/>
          <w:tab w:val="left" w:pos="1440"/>
        </w:tabs>
        <w:spacing w:line="259" w:lineRule="exact"/>
      </w:pPr>
      <w:r>
        <w:t xml:space="preserve">So we're back to our previous way of working, the 12 days before to have the Documents ready after the last AAP call.  </w:t>
      </w:r>
    </w:p>
    <w:p w14:paraId="0FC0D7CD" w14:textId="77777777" w:rsidR="006D539F" w:rsidRDefault="006D539F">
      <w:pPr>
        <w:pStyle w:val="Colloquy1"/>
        <w:tabs>
          <w:tab w:val="clear" w:pos="7920"/>
          <w:tab w:val="clear" w:pos="8640"/>
          <w:tab w:val="left" w:pos="720"/>
          <w:tab w:val="left" w:pos="1440"/>
        </w:tabs>
        <w:spacing w:line="259" w:lineRule="exact"/>
      </w:pPr>
      <w:r>
        <w:t>So moving then to A4 and A6, just to note here, these recommendations were initiated for deletion.  And these are the so</w:t>
      </w:r>
      <w:r>
        <w:noBreakHyphen/>
        <w:t>called A4 qualified and A6 qualified organisations for ITU</w:t>
      </w:r>
      <w:r>
        <w:noBreakHyphen/>
        <w:t>T.  TSAG confirmed that there is no value from an ITU</w:t>
      </w:r>
      <w:r>
        <w:noBreakHyphen/>
        <w:t xml:space="preserve">T perspective to qualify an organisation.  The only need for qualification is for referencing.  So A5 referencing or A25 referencing for incorporation in text is relevant.  But A4 and A6 were not relevant.  So what was relevant from A4, there was some discussion of collaboration with other organisations, generic collaboration.  </w:t>
      </w:r>
    </w:p>
    <w:p w14:paraId="74238B84" w14:textId="77777777" w:rsidR="006D539F" w:rsidRDefault="006D539F">
      <w:pPr>
        <w:pStyle w:val="Colloquy1"/>
        <w:tabs>
          <w:tab w:val="clear" w:pos="7920"/>
          <w:tab w:val="clear" w:pos="8640"/>
          <w:tab w:val="left" w:pos="720"/>
          <w:tab w:val="left" w:pos="1440"/>
        </w:tabs>
        <w:spacing w:line="259" w:lineRule="exact"/>
      </w:pPr>
      <w:r>
        <w:t xml:space="preserve">We have specific collaboration with JTC1 for example. And specific collaboration details in a sup limit for ITF for example. The generic one is moved to a new recommendation A24. </w:t>
      </w:r>
    </w:p>
    <w:p w14:paraId="12AC4210" w14:textId="77777777" w:rsidR="006D539F" w:rsidRDefault="006D539F">
      <w:pPr>
        <w:pStyle w:val="Colloquy1"/>
        <w:tabs>
          <w:tab w:val="clear" w:pos="7920"/>
          <w:tab w:val="clear" w:pos="8640"/>
          <w:tab w:val="left" w:pos="720"/>
          <w:tab w:val="left" w:pos="1440"/>
        </w:tabs>
        <w:spacing w:line="259" w:lineRule="exact"/>
      </w:pPr>
      <w:r>
        <w:t xml:space="preserve">And that's determined and proposed for agreement approval at the July TSAG meeting. </w:t>
      </w:r>
    </w:p>
    <w:p w14:paraId="756F2412" w14:textId="77777777" w:rsidR="006D539F" w:rsidRDefault="006D539F">
      <w:pPr>
        <w:pStyle w:val="Colloquy1"/>
        <w:tabs>
          <w:tab w:val="clear" w:pos="7920"/>
          <w:tab w:val="clear" w:pos="8640"/>
          <w:tab w:val="left" w:pos="720"/>
          <w:tab w:val="left" w:pos="1440"/>
        </w:tabs>
        <w:spacing w:line="259" w:lineRule="exact"/>
      </w:pPr>
      <w:r>
        <w:lastRenderedPageBreak/>
        <w:t xml:space="preserve">The next point is there is some new recommendations being determined as well.  The first one is on A7 for Focus Groups.  So this is the establishment of working procedure for Focus Groups.  We haven't had Focus Groups in Study Group 15.  But in case we do.  The next one is on the new recommendation A18 on JCA.  Joint collaboration activities.  We have had </w:t>
      </w:r>
      <w:r>
        <w:noBreakHyphen/>
      </w:r>
      <w:r>
        <w:noBreakHyphen/>
        <w:t xml:space="preserve"> we don't have a JCA, however the JCA on IM2020 out of Study Group 13 has met with us several times and will meet with us again with Mr. Mansfield as Chair this week.  And again, both of these are set for approval in July TSAG meeting.  The next one is A1.  A1 of course is the base set of working methods for ITU</w:t>
      </w:r>
      <w:r>
        <w:noBreakHyphen/>
        <w:t xml:space="preserve">T.  And as I had mentioned to you last time, despite a number of changes that were proposed at the last WTSA, no changes were agreed.  It was sent back to TSAG for additional discussion.  But that discussion continues.  There are a number of I guess outstanding points for discussion.  This includes considerations on Developing Countries.  Perhaps one of the notable ones is the number of supports required for new work item.  </w:t>
      </w:r>
    </w:p>
    <w:p w14:paraId="43C7B296" w14:textId="77777777" w:rsidR="006D539F" w:rsidRDefault="006D539F">
      <w:pPr>
        <w:pStyle w:val="Colloquy1"/>
        <w:tabs>
          <w:tab w:val="clear" w:pos="7920"/>
          <w:tab w:val="clear" w:pos="8640"/>
          <w:tab w:val="left" w:pos="720"/>
          <w:tab w:val="left" w:pos="1440"/>
        </w:tabs>
        <w:spacing w:line="259" w:lineRule="exact"/>
      </w:pPr>
      <w:r>
        <w:t>As you know, in Study Group 15, we have a minimum of four supports that are required for new work item.  But they can be all from the same country, but there is a minimum of four.  There is now minimum and the rest of the ITU</w:t>
      </w:r>
      <w:r>
        <w:noBreakHyphen/>
        <w:t xml:space="preserve">T Study Groups.  And the proposal is to increase this.  Several Member States want to increase looking at Study Group 15 and the 4 that we have, they're suggesting four countries is the minimum.  But that's not agreed yet and there is ongoing discussion on that at TSAG.  </w:t>
      </w:r>
    </w:p>
    <w:p w14:paraId="5F1AFBA2" w14:textId="77777777" w:rsidR="006D539F" w:rsidRDefault="006D539F">
      <w:pPr>
        <w:pStyle w:val="Colloquy1"/>
        <w:tabs>
          <w:tab w:val="clear" w:pos="7920"/>
          <w:tab w:val="clear" w:pos="8640"/>
          <w:tab w:val="left" w:pos="720"/>
          <w:tab w:val="left" w:pos="1440"/>
        </w:tabs>
        <w:spacing w:line="259" w:lineRule="exact"/>
      </w:pPr>
      <w:r>
        <w:t xml:space="preserve">There is again, debate on when a Chair or Study Group can disband a question for lack of contribution.  Is it two meetings, is it 18 months, 24 months, some debate on that.  There is discussion about what the meeting report must contain.  There is currently no specific requirement for meeting reports.  </w:t>
      </w:r>
    </w:p>
    <w:p w14:paraId="29345935" w14:textId="77777777" w:rsidR="006D539F" w:rsidRDefault="006D539F">
      <w:pPr>
        <w:pStyle w:val="Colloquy1"/>
        <w:tabs>
          <w:tab w:val="clear" w:pos="7920"/>
          <w:tab w:val="clear" w:pos="8640"/>
          <w:tab w:val="left" w:pos="720"/>
          <w:tab w:val="left" w:pos="1440"/>
        </w:tabs>
        <w:spacing w:line="259" w:lineRule="exact"/>
      </w:pPr>
      <w:r>
        <w:t>We, in Study Group 15, I believe have one of the better set of meeting reports that the questions prepare and go through each contribution.  One</w:t>
      </w:r>
      <w:r>
        <w:noBreakHyphen/>
        <w:t xml:space="preserve">line summary of the contribution perhaps and description of the outcome. </w:t>
      </w:r>
    </w:p>
    <w:p w14:paraId="584F1A8C" w14:textId="77777777" w:rsidR="006D539F" w:rsidRDefault="006D539F">
      <w:pPr>
        <w:pStyle w:val="Colloquy1"/>
        <w:tabs>
          <w:tab w:val="clear" w:pos="7920"/>
          <w:tab w:val="clear" w:pos="8640"/>
          <w:tab w:val="left" w:pos="720"/>
          <w:tab w:val="left" w:pos="1440"/>
        </w:tabs>
        <w:spacing w:line="259" w:lineRule="exact"/>
      </w:pPr>
      <w:r>
        <w:t xml:space="preserve">This is not the case in other Study Groups.  And the proposal is that the report include full summaries of all contributions for the meetings.  Again, this is not agreed yet. </w:t>
      </w:r>
    </w:p>
    <w:p w14:paraId="6DBA53F5" w14:textId="77777777" w:rsidR="006D539F" w:rsidRDefault="006D539F">
      <w:pPr>
        <w:pStyle w:val="Colloquy1"/>
        <w:tabs>
          <w:tab w:val="clear" w:pos="7920"/>
          <w:tab w:val="clear" w:pos="8640"/>
          <w:tab w:val="left" w:pos="720"/>
          <w:tab w:val="left" w:pos="1440"/>
        </w:tabs>
        <w:spacing w:line="259" w:lineRule="exact"/>
      </w:pPr>
      <w:r>
        <w:t xml:space="preserve">And additional things here, whether it is recording or mandating Rapporteur attendance in person at the Plenaries.  </w:t>
      </w:r>
    </w:p>
    <w:p w14:paraId="2033DBD0" w14:textId="77777777" w:rsidR="006D539F" w:rsidRDefault="006D539F">
      <w:pPr>
        <w:pStyle w:val="Colloquy1"/>
        <w:tabs>
          <w:tab w:val="clear" w:pos="7920"/>
          <w:tab w:val="clear" w:pos="8640"/>
          <w:tab w:val="left" w:pos="720"/>
          <w:tab w:val="left" w:pos="1440"/>
        </w:tabs>
        <w:spacing w:line="259" w:lineRule="exact"/>
      </w:pPr>
      <w:r>
        <w:t>Certainly for an in</w:t>
      </w:r>
      <w:r>
        <w:noBreakHyphen/>
        <w:t>person meeting, there has to be an in</w:t>
      </w:r>
      <w:r>
        <w:noBreakHyphen/>
        <w:t xml:space="preserve">person Chair.  But that does not have to be the Rapporteur.  It could be the associate Rapporteur or someone assigned as an acting Rapporteur.  There is a proposal that for the Rapporteur, part of the requirement is to attend in person.  So that is up for discussion as well. </w:t>
      </w:r>
    </w:p>
    <w:p w14:paraId="00846D25" w14:textId="77777777" w:rsidR="006D539F" w:rsidRDefault="006D539F">
      <w:pPr>
        <w:pStyle w:val="Colloquy1"/>
        <w:tabs>
          <w:tab w:val="clear" w:pos="7920"/>
          <w:tab w:val="clear" w:pos="8640"/>
          <w:tab w:val="left" w:pos="720"/>
          <w:tab w:val="left" w:pos="1440"/>
        </w:tabs>
        <w:spacing w:line="259" w:lineRule="exact"/>
      </w:pPr>
      <w:r>
        <w:t xml:space="preserve">And then there are other points as well.  This current view is in a working document in TSAG.  The next meeting of this group is actually tomorrow.  So I'll be joining that meeting very early tomorrow morning to continue the discussion. </w:t>
      </w:r>
    </w:p>
    <w:p w14:paraId="735BC8DB" w14:textId="77777777" w:rsidR="006D539F" w:rsidRDefault="006D539F">
      <w:pPr>
        <w:pStyle w:val="Colloquy1"/>
        <w:tabs>
          <w:tab w:val="clear" w:pos="7920"/>
          <w:tab w:val="clear" w:pos="8640"/>
          <w:tab w:val="left" w:pos="720"/>
          <w:tab w:val="left" w:pos="1440"/>
        </w:tabs>
        <w:spacing w:line="259" w:lineRule="exact"/>
      </w:pPr>
      <w:r>
        <w:t xml:space="preserve">So next is industry engagement, one of the Rapporteur Groups of TSAG is focused on industry engagement.  This particular group </w:t>
      </w:r>
      <w:r>
        <w:lastRenderedPageBreak/>
        <w:t>has agreed an Action Plan on industry engagement.  One of the actions in that was to hold a Working Party to further identify how industry engagement can benefit the activities in ITU</w:t>
      </w:r>
      <w:r>
        <w:noBreakHyphen/>
        <w:t xml:space="preserve">T.  </w:t>
      </w:r>
    </w:p>
    <w:p w14:paraId="23355E0A" w14:textId="77777777" w:rsidR="006D539F" w:rsidRDefault="006D539F">
      <w:pPr>
        <w:pStyle w:val="Colloquy1"/>
        <w:tabs>
          <w:tab w:val="clear" w:pos="7920"/>
          <w:tab w:val="clear" w:pos="8640"/>
          <w:tab w:val="left" w:pos="720"/>
          <w:tab w:val="left" w:pos="1440"/>
        </w:tabs>
        <w:spacing w:line="259" w:lineRule="exact"/>
      </w:pPr>
      <w:r>
        <w:t>And so this Working Party, the first Working Party was held on April 19.  And the report of that has been made available to TSAG.  And this was led by DDA from Nokia.  This is in doc 6 and TD 599 from TSAG now.  In any case, this will be reported at TSAG and there will be additional progress here within TSAG to identify how industry can further help or engage in ITU</w:t>
      </w:r>
      <w:r>
        <w:noBreakHyphen/>
        <w:t xml:space="preserve">T.  </w:t>
      </w:r>
    </w:p>
    <w:p w14:paraId="51657AFA" w14:textId="77777777" w:rsidR="006D539F" w:rsidRDefault="006D539F">
      <w:pPr>
        <w:pStyle w:val="Colloquy1"/>
        <w:tabs>
          <w:tab w:val="clear" w:pos="7920"/>
          <w:tab w:val="clear" w:pos="8640"/>
          <w:tab w:val="left" w:pos="720"/>
          <w:tab w:val="left" w:pos="1440"/>
        </w:tabs>
        <w:spacing w:line="259" w:lineRule="exact"/>
      </w:pPr>
      <w:r>
        <w:t>The next point on inclusive language we have a number of liaisons that have been going to TSAG and SCV on inclusive language.  This is specifically related to activities on question 13 on the use of time transmitter and time receiver.  TSAG and SCV are distracted with more High</w:t>
      </w:r>
      <w:r>
        <w:noBreakHyphen/>
        <w:t xml:space="preserve">Level issues of inclusive language as I mentioned before, whether it is Chairman or Chair.  And they have decided it is Chair.  </w:t>
      </w:r>
    </w:p>
    <w:p w14:paraId="3D2B9E64" w14:textId="77777777" w:rsidR="006D539F" w:rsidRDefault="006D539F">
      <w:pPr>
        <w:pStyle w:val="Colloquy1"/>
        <w:tabs>
          <w:tab w:val="clear" w:pos="7920"/>
          <w:tab w:val="clear" w:pos="8640"/>
          <w:tab w:val="left" w:pos="720"/>
          <w:tab w:val="left" w:pos="1440"/>
        </w:tabs>
        <w:spacing w:line="259" w:lineRule="exact"/>
      </w:pPr>
      <w:r>
        <w:t>But there are also again, on that High</w:t>
      </w:r>
      <w:r>
        <w:noBreakHyphen/>
        <w:t xml:space="preserve">Level discussion on the time transmitter, time receiver point is perhaps lower point for them and they're not getting around to providing us additional guidance. </w:t>
      </w:r>
    </w:p>
    <w:p w14:paraId="4D682670" w14:textId="77777777" w:rsidR="006D539F" w:rsidRDefault="006D539F">
      <w:pPr>
        <w:pStyle w:val="Colloquy1"/>
        <w:tabs>
          <w:tab w:val="clear" w:pos="7920"/>
          <w:tab w:val="clear" w:pos="8640"/>
          <w:tab w:val="left" w:pos="720"/>
          <w:tab w:val="left" w:pos="1440"/>
        </w:tabs>
        <w:spacing w:line="259" w:lineRule="exact"/>
      </w:pPr>
      <w:r>
        <w:t xml:space="preserve">So we indicated to them what our plan was.  And the Director indicated to us that that is still status quo, where we're following the style guide, using terms that are in the style guide. </w:t>
      </w:r>
    </w:p>
    <w:p w14:paraId="2F9774CC" w14:textId="77777777" w:rsidR="006D539F" w:rsidRDefault="006D539F">
      <w:pPr>
        <w:pStyle w:val="Colloquy1"/>
        <w:tabs>
          <w:tab w:val="clear" w:pos="7920"/>
          <w:tab w:val="clear" w:pos="8640"/>
          <w:tab w:val="left" w:pos="720"/>
          <w:tab w:val="left" w:pos="1440"/>
        </w:tabs>
        <w:spacing w:line="259" w:lineRule="exact"/>
      </w:pPr>
      <w:r>
        <w:t xml:space="preserve">This is the ITU English style guide, that indicated it is Chair that you should be referring to. </w:t>
      </w:r>
    </w:p>
    <w:p w14:paraId="60689557" w14:textId="77777777" w:rsidR="006D539F" w:rsidRDefault="006D539F">
      <w:pPr>
        <w:pStyle w:val="Colloquy1"/>
        <w:tabs>
          <w:tab w:val="clear" w:pos="7920"/>
          <w:tab w:val="clear" w:pos="8640"/>
          <w:tab w:val="left" w:pos="720"/>
          <w:tab w:val="left" w:pos="1440"/>
        </w:tabs>
        <w:spacing w:line="259" w:lineRule="exact"/>
      </w:pPr>
      <w:r>
        <w:t xml:space="preserve">.  And we should inform SCV and other groups of any identified or offensive terms.  TSAG is awaiting a common decision.  I am doubtful that will get any additional guidance on this.  So that we will continue in our current agreed operation that the Director has sent to us after the last TSAG.  We don't have an update this time.  That was the situation last time.  The final point is on restructuring. </w:t>
      </w:r>
    </w:p>
    <w:p w14:paraId="273625A4" w14:textId="77777777" w:rsidR="006D539F" w:rsidRDefault="006D539F">
      <w:pPr>
        <w:pStyle w:val="Colloquy1"/>
        <w:tabs>
          <w:tab w:val="clear" w:pos="7920"/>
          <w:tab w:val="clear" w:pos="8640"/>
          <w:tab w:val="left" w:pos="720"/>
          <w:tab w:val="left" w:pos="1440"/>
        </w:tabs>
        <w:spacing w:line="259" w:lineRule="exact"/>
      </w:pPr>
      <w:r>
        <w:t xml:space="preserve">There is discussions on the merger or combination of Study Group 9 and Study Group 16.  There is some interest within Study Group 15 on some of the work items of question 4 of Study Group 9.  And suggesting that that would be better merged into Question 2 of Study Group 15.  And so there is going to be discussions this week or next week perhaps, on what that would look like and will likely be preparing a liaison to TSAG on this point to suggest that. </w:t>
      </w:r>
    </w:p>
    <w:p w14:paraId="634EC1CB" w14:textId="77777777" w:rsidR="006D539F" w:rsidRDefault="006D539F">
      <w:pPr>
        <w:pStyle w:val="Colloquy1"/>
        <w:tabs>
          <w:tab w:val="clear" w:pos="7920"/>
          <w:tab w:val="clear" w:pos="8640"/>
          <w:tab w:val="left" w:pos="720"/>
          <w:tab w:val="left" w:pos="1440"/>
        </w:tabs>
        <w:spacing w:line="259" w:lineRule="exact"/>
      </w:pPr>
      <w:r>
        <w:t xml:space="preserve">Next is on streamlining.  So we have a liaison from TSAG suggesting that we review the Resolutions and identify if there are some proposals, some of the operative parts that can be dispensed with for example. </w:t>
      </w:r>
    </w:p>
    <w:p w14:paraId="5F6D71F2" w14:textId="77777777" w:rsidR="006D539F" w:rsidRDefault="006D539F">
      <w:pPr>
        <w:pStyle w:val="Colloquy1"/>
        <w:tabs>
          <w:tab w:val="clear" w:pos="7920"/>
          <w:tab w:val="clear" w:pos="8640"/>
          <w:tab w:val="left" w:pos="720"/>
          <w:tab w:val="left" w:pos="1440"/>
        </w:tabs>
        <w:spacing w:line="259" w:lineRule="exact"/>
      </w:pPr>
      <w:r>
        <w:t>We had indicated that previously to TSAG but perhaps it was a bit early.  And so our intention is to reiterate that to TSAG this time, noting for example, that the instructions to Study Group 15 in the Resolution 92 is already included in the Question text.  That is what streamlining means in this high</w:t>
      </w:r>
      <w:r>
        <w:noBreakHyphen/>
        <w:t>level direction.  If it is included in the question text, no need for a high</w:t>
      </w:r>
      <w:r>
        <w:noBreakHyphen/>
        <w:t xml:space="preserve">level Resolution to direct us to do that.  Anyway, we're contribution driven. </w:t>
      </w:r>
    </w:p>
    <w:p w14:paraId="04B92BA8" w14:textId="77777777" w:rsidR="006D539F" w:rsidRDefault="006D539F">
      <w:pPr>
        <w:pStyle w:val="Colloquy1"/>
        <w:tabs>
          <w:tab w:val="clear" w:pos="7920"/>
          <w:tab w:val="clear" w:pos="8640"/>
          <w:tab w:val="left" w:pos="720"/>
          <w:tab w:val="left" w:pos="1440"/>
        </w:tabs>
        <w:spacing w:line="259" w:lineRule="exact"/>
      </w:pPr>
      <w:r>
        <w:t>Last is on WTSA</w:t>
      </w:r>
      <w:r>
        <w:noBreakHyphen/>
        <w:t xml:space="preserve">24 preparations.  So we have a Question text that we have prepared last time.  And it was updated by the Working </w:t>
      </w:r>
      <w:r>
        <w:lastRenderedPageBreak/>
        <w:t xml:space="preserve">Party Chairs and the management team.  This is in TD 347 of gen.  And so all questions are asked to review that question text.  This is for </w:t>
      </w:r>
      <w:r>
        <w:noBreakHyphen/>
      </w:r>
      <w:r>
        <w:noBreakHyphen/>
        <w:t xml:space="preserve"> this is basically the </w:t>
      </w:r>
      <w:r>
        <w:noBreakHyphen/>
      </w:r>
      <w:r>
        <w:noBreakHyphen/>
        <w:t xml:space="preserve"> your terms of reference for the next study period.  So you are asked to review that this week.  And the Working Party Chairs will roll up changes we see to that this week.  And we will have a joint meeting next Tuesday morning in joint company where we will finalize this submission for TSAG.  </w:t>
      </w:r>
    </w:p>
    <w:p w14:paraId="4ECC7E3C" w14:textId="77777777" w:rsidR="006D539F" w:rsidRDefault="006D539F">
      <w:pPr>
        <w:pStyle w:val="Colloquy1"/>
        <w:tabs>
          <w:tab w:val="clear" w:pos="7920"/>
          <w:tab w:val="clear" w:pos="8640"/>
          <w:tab w:val="left" w:pos="720"/>
          <w:tab w:val="left" w:pos="1440"/>
        </w:tabs>
        <w:spacing w:line="259" w:lineRule="exact"/>
      </w:pPr>
      <w:r>
        <w:t xml:space="preserve">And so that's </w:t>
      </w:r>
      <w:r>
        <w:noBreakHyphen/>
      </w:r>
      <w:r>
        <w:noBreakHyphen/>
        <w:t xml:space="preserve"> these are the liaisons from TSAG.  That is the summary of the input from TSAG.  </w:t>
      </w:r>
    </w:p>
    <w:p w14:paraId="1613921A" w14:textId="77777777" w:rsidR="006D539F" w:rsidRDefault="006D539F">
      <w:pPr>
        <w:pStyle w:val="Colloquy1"/>
        <w:tabs>
          <w:tab w:val="clear" w:pos="7920"/>
          <w:tab w:val="clear" w:pos="8640"/>
          <w:tab w:val="left" w:pos="720"/>
          <w:tab w:val="left" w:pos="1440"/>
        </w:tabs>
        <w:spacing w:line="259" w:lineRule="exact"/>
      </w:pPr>
      <w:r>
        <w:t xml:space="preserve">Are there any comments or questions?  I see Mr. Betts first.  </w:t>
      </w:r>
    </w:p>
    <w:p w14:paraId="07D89BCE" w14:textId="77777777" w:rsidR="006D539F" w:rsidRDefault="006D539F">
      <w:pPr>
        <w:pStyle w:val="Colloquy1"/>
        <w:tabs>
          <w:tab w:val="clear" w:pos="7920"/>
          <w:tab w:val="clear" w:pos="8640"/>
          <w:tab w:val="left" w:pos="720"/>
          <w:tab w:val="left" w:pos="1440"/>
        </w:tabs>
        <w:spacing w:line="259" w:lineRule="exact"/>
      </w:pPr>
      <w:r>
        <w:t>&gt;&gt;</w:t>
      </w:r>
      <w:r>
        <w:rPr>
          <w:caps/>
        </w:rPr>
        <w:t xml:space="preserve"> Betts:</w:t>
      </w:r>
      <w:r>
        <w:t xml:space="preserve"> Yeah, thank you, small point.  TD 347 of general is only allocated to question 1.  It should be Q All.  Perhaps we should make it clear that that is a Q All matter.  Thank you.  </w:t>
      </w:r>
    </w:p>
    <w:p w14:paraId="1BDDF5B2" w14:textId="77777777" w:rsidR="006D539F" w:rsidRDefault="006D539F">
      <w:pPr>
        <w:pStyle w:val="Colloquy1"/>
        <w:tabs>
          <w:tab w:val="clear" w:pos="7920"/>
          <w:tab w:val="clear" w:pos="8640"/>
          <w:tab w:val="left" w:pos="720"/>
          <w:tab w:val="left" w:pos="1440"/>
        </w:tabs>
        <w:spacing w:line="259" w:lineRule="exact"/>
      </w:pPr>
      <w:r>
        <w:t xml:space="preserve">&gt;&gt; CHAIR: Right.  No, certainly.  TD 347 of gen is Q All.  That was editorial mistake.  Thank you for noting that Malcolm.  Any other questions?  Not seeing any.  Thank you.  </w:t>
      </w:r>
    </w:p>
    <w:p w14:paraId="2D27688F" w14:textId="77777777" w:rsidR="006D539F" w:rsidRDefault="006D539F">
      <w:pPr>
        <w:pStyle w:val="Colloquy1"/>
        <w:tabs>
          <w:tab w:val="clear" w:pos="7920"/>
          <w:tab w:val="clear" w:pos="8640"/>
          <w:tab w:val="left" w:pos="720"/>
          <w:tab w:val="left" w:pos="1440"/>
        </w:tabs>
        <w:spacing w:line="259" w:lineRule="exact"/>
      </w:pPr>
      <w:r>
        <w:t>So moving to the next point in the Agenda.  I want to remind everyone that Study Group 15 has a set of guidelines that we have for our work.  As I mentioned before, for Study Group 15, we have a minimum number of supports of 4 Sector members or four members to start a new work item.  This is an agreed in our guidelines.  And guidelines can be found in report 6 Annex 1</w:t>
      </w:r>
      <w:r>
        <w:noBreakHyphen/>
        <w:t xml:space="preserve">24.  We have no updates this time.  There is no need to have any updates. </w:t>
      </w:r>
    </w:p>
    <w:p w14:paraId="5BE306F2" w14:textId="77777777" w:rsidR="006D539F" w:rsidRDefault="006D539F">
      <w:pPr>
        <w:pStyle w:val="Colloquy1"/>
        <w:tabs>
          <w:tab w:val="clear" w:pos="7920"/>
          <w:tab w:val="clear" w:pos="8640"/>
          <w:tab w:val="left" w:pos="720"/>
          <w:tab w:val="left" w:pos="1440"/>
        </w:tabs>
        <w:spacing w:line="259" w:lineRule="exact"/>
      </w:pPr>
      <w:r>
        <w:t>Next, feedback and status reports on interim activities, since our last Plenary in November.  The first is the meeting reports.  Which is in report 11</w:t>
      </w:r>
      <w:r>
        <w:noBreakHyphen/>
        <w:t xml:space="preserve">14.  We are going to look to approve these meeting reports.  You have them to bring up Hiroshi?  Maybe not?  Okay.  </w:t>
      </w:r>
    </w:p>
    <w:p w14:paraId="2F8E5951" w14:textId="77777777" w:rsidR="006D539F" w:rsidRDefault="006D539F">
      <w:pPr>
        <w:pStyle w:val="Colloquy1"/>
        <w:tabs>
          <w:tab w:val="clear" w:pos="7920"/>
          <w:tab w:val="clear" w:pos="8640"/>
          <w:tab w:val="left" w:pos="720"/>
          <w:tab w:val="left" w:pos="1440"/>
        </w:tabs>
        <w:spacing w:line="259" w:lineRule="exact"/>
      </w:pPr>
      <w:r>
        <w:t xml:space="preserve">So are there any comments on the meeting reports that were posted shortly after our Plenary?  </w:t>
      </w:r>
    </w:p>
    <w:p w14:paraId="03054562"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If not, they're approved.  The next item is the Study Group 15 interim activities.  In TD328.  This is a summary of all the interim activities that happened, Working Party 1, 2, 3.  Including correspondence activities as well.  </w:t>
      </w:r>
    </w:p>
    <w:p w14:paraId="7C43629E"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And correspondence activities in the reports and identifying where the correspondence activity reports can be found as well.  And the reports from the interim meetings are identified as well.  This can help you identify where the reports are.  </w:t>
      </w:r>
    </w:p>
    <w:p w14:paraId="402B3313"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Any comments on this?  </w:t>
      </w:r>
    </w:p>
    <w:p w14:paraId="54532B0E"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We ask accept that.  The next is the promotion and coordination meeting Agenda of TD 314.  I will ask Jean Marie.  Where is </w:t>
      </w:r>
      <w:r>
        <w:noBreakHyphen/>
      </w:r>
      <w:r>
        <w:noBreakHyphen/>
        <w:t xml:space="preserve"> I know he's there.  Where is our usher to provide him ... okay.  </w:t>
      </w:r>
    </w:p>
    <w:p w14:paraId="15A7990C"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&gt;&gt;</w:t>
      </w:r>
      <w:r>
        <w:rPr>
          <w:caps/>
        </w:rPr>
        <w:t xml:space="preserve"> Jean Marie:</w:t>
      </w:r>
      <w:r>
        <w:t xml:space="preserve"> Thank you, Mr. Chair.  TD 314, gives a summary of all items in the meeting on promotion.  And all TDs are addressed to Q All.  Some are for action, some are only for information.  For your help on page 2 and 3 of the TD 314, you will find a summary of all TDs received for action.  And basically it is a comment and action.  You have to look at this column.  Because some of you have already identified to provide input.  Of course, we will not respond to all these liaison for action with the liaison response.  We will </w:t>
      </w:r>
      <w:r>
        <w:lastRenderedPageBreak/>
        <w:t xml:space="preserve">regard a few as information.  Please go through this column.  Identify already what is relevant for you.  I will anywhere drop a mail as usual to the event Chair, Working Party Chair and Rapporteur to provide me the input and we will consolidate your answer in the liaison response.  </w:t>
      </w:r>
    </w:p>
    <w:p w14:paraId="59A7167B" w14:textId="77777777" w:rsidR="006D539F" w:rsidRDefault="006D539F">
      <w:pPr>
        <w:pStyle w:val="Colloquy1"/>
        <w:tabs>
          <w:tab w:val="clear" w:pos="7920"/>
          <w:tab w:val="clear" w:pos="8640"/>
          <w:tab w:val="left" w:pos="720"/>
          <w:tab w:val="left" w:pos="1440"/>
        </w:tabs>
        <w:spacing w:line="259" w:lineRule="exact"/>
      </w:pPr>
      <w:r>
        <w:t xml:space="preserve">I want to mention but our Chairman mentioned it already.  It is a topic on the WTSA 24 preparation, and the review of the question text.  </w:t>
      </w:r>
    </w:p>
    <w:p w14:paraId="7A166491" w14:textId="77777777" w:rsidR="006D539F" w:rsidRDefault="006D539F">
      <w:pPr>
        <w:pStyle w:val="Colloquy1"/>
        <w:tabs>
          <w:tab w:val="clear" w:pos="7920"/>
          <w:tab w:val="clear" w:pos="8640"/>
          <w:tab w:val="left" w:pos="720"/>
          <w:tab w:val="left" w:pos="1440"/>
        </w:tabs>
        <w:spacing w:line="259" w:lineRule="exact"/>
      </w:pPr>
      <w:r>
        <w:t xml:space="preserve">In TD 347, you will find a template on the second page.  And please follow the time plan.  So it means you have to provide your input, the review input to the Working Party Chairman.  And you have to do it this week.  That is very important.  Because the meeting will be on Tuesday and we will not to consolidate all of your input to make with the Working Party Chairman final review.  Because it is only one hour, it is of use that we cannot within one hour start discussion on every question text.  So please make yourself ready to go, approve, and finish.  That is very important.  So on promotion itself, we provide mail we prepare OL65.  The next is the Plenary meetings is just before OFC.  I refer </w:t>
      </w:r>
      <w:r>
        <w:noBreakHyphen/>
      </w:r>
      <w:r>
        <w:noBreakHyphen/>
        <w:t xml:space="preserve"> you need to refer to TD 332 gen the report on the OST24.  It is basically a request, start to prepare, if you have really key items that you would like to promote, in the items that you will propose for consent now at this meeting, make your proposal to TSB so we can prepare our booth.  We are proud of our booths. </w:t>
      </w:r>
    </w:p>
    <w:p w14:paraId="481D007E" w14:textId="77777777" w:rsidR="006D539F" w:rsidRDefault="006D539F">
      <w:pPr>
        <w:pStyle w:val="Colloquy1"/>
        <w:tabs>
          <w:tab w:val="clear" w:pos="7920"/>
          <w:tab w:val="clear" w:pos="8640"/>
          <w:tab w:val="left" w:pos="720"/>
          <w:tab w:val="left" w:pos="1440"/>
        </w:tabs>
        <w:spacing w:line="259" w:lineRule="exact"/>
      </w:pPr>
      <w:r>
        <w:t xml:space="preserve">So TD 3 </w:t>
      </w:r>
      <w:r>
        <w:noBreakHyphen/>
      </w:r>
      <w:r>
        <w:noBreakHyphen/>
        <w:t xml:space="preserve"> I made it up.  There are two items.  There is one of the exhibition booths where we ask all members to promote stuff for standard technology to promote with live demo and example of live demo, you can see what we have done with this.  This is exhibition of equipment or slide show for example, what we did.  As to make your proposal now and really this week.  Because next week we will be pretty loaded.  Of course, we need to make a doc meeting.  Talk with your Rapporteur and Chairman and come back to us.  But this week.  We have really to fix what we want to do at this meeting for the next Plenary meeting.  It will be much too lady because it is the OFC Conference, just one week after the next Plenary.  Second to pick, trigger the technical session.  That means text, title and description of the session.  Because we are requested by the OFC organisation to provide our input on July 31.  In this, you will remember this may go back to 11 June.  And you will find the text descriptions for this year.  Make your review and proposal, again, we need to discuss this at this Plenary.  </w:t>
      </w:r>
    </w:p>
    <w:p w14:paraId="1BA8B851" w14:textId="77777777" w:rsidR="006D539F" w:rsidRDefault="006D539F">
      <w:pPr>
        <w:pStyle w:val="Colloquy1"/>
        <w:tabs>
          <w:tab w:val="clear" w:pos="7920"/>
          <w:tab w:val="clear" w:pos="8640"/>
          <w:tab w:val="left" w:pos="720"/>
          <w:tab w:val="left" w:pos="1440"/>
        </w:tabs>
        <w:spacing w:line="259" w:lineRule="exact"/>
      </w:pPr>
      <w:r>
        <w:t>This is an urgent topic, but this year in 2024, it will be 22</w:t>
      </w:r>
      <w:r>
        <w:noBreakHyphen/>
        <w:t xml:space="preserve">26 September.  We try this time really to have a slot for the workshop at ecog, I'm wait ago we are waiting for confirmation from ecog.  I check again this morning the web page from ecog, they're not finished with the Agenda.  Maybe we requested feedback for this Plenary meeting.  Now we are waiting.  </w:t>
      </w:r>
    </w:p>
    <w:p w14:paraId="32B3CD66" w14:textId="77777777" w:rsidR="006D539F" w:rsidRDefault="006D539F">
      <w:pPr>
        <w:pStyle w:val="Colloquy1"/>
        <w:tabs>
          <w:tab w:val="clear" w:pos="7920"/>
          <w:tab w:val="clear" w:pos="8640"/>
          <w:tab w:val="left" w:pos="720"/>
          <w:tab w:val="left" w:pos="1440"/>
        </w:tabs>
        <w:spacing w:line="259" w:lineRule="exact"/>
      </w:pPr>
      <w:r>
        <w:t>Thank you very much.  Good luck.</w:t>
      </w:r>
    </w:p>
    <w:p w14:paraId="36DB90F4" w14:textId="77777777" w:rsidR="006D539F" w:rsidRDefault="006D539F">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t xml:space="preserve">Thank you.  </w:t>
      </w:r>
    </w:p>
    <w:p w14:paraId="2054C4BF"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Thank you very much Jean Marie.  Thank you for the </w:t>
      </w:r>
      <w:r>
        <w:lastRenderedPageBreak/>
        <w:t>excellent work coordinating for our promotion at OFC2024.  And thanks to ITU for the support there.  I think we had an excellent presentation that you saw in the report there.  As well as the booth.  We had an ITU booth, it was great to have that presence there to make the industry more aware of the great work that we're doing here in Study Group 15.  And so I would encourage everyone if you have some ideas on what we can do at either ecog coming up in the fall of this year or at OFC for next year, whether it is presentations, tutorials, workshops, and primarily what I would like to encourage is more engagement on the booth.  We had one demo last time.  I would like for us to identify perhaps an opportunity where there's ITU</w:t>
      </w:r>
      <w:r>
        <w:noBreakHyphen/>
        <w:t>T Study Group 15 technologies that are not being promoted by other groups at OFC.  And we can focus on promoting them and highlighting that work in a booth that we have.  And highlighting that the ITU</w:t>
      </w:r>
      <w:r>
        <w:noBreakHyphen/>
        <w:t>T recommendations are fundamental parts of a lot of the activities at OFC.</w:t>
      </w:r>
      <w:r>
        <w:br/>
        <w:t xml:space="preserve">Looking to increase the promotion of Study Group 15.  And would appreciate the Delegates suggesting things that we could do, things your company would be interested in promoting as well.  Do we have any comments or questions on this point?  Okay.  Not seeing any.  Let's move to the next Agenda point.  Hiroshi, which is the status of recommendations to be consented and determined.  This is in TD 330.  </w:t>
      </w:r>
    </w:p>
    <w:p w14:paraId="6F0CA0A3" w14:textId="77777777" w:rsidR="006D539F" w:rsidRDefault="006D539F" w:rsidP="00A82979">
      <w:pPr>
        <w:pStyle w:val="Colloquy1"/>
        <w:tabs>
          <w:tab w:val="clear" w:pos="7920"/>
          <w:tab w:val="clear" w:pos="8640"/>
          <w:tab w:val="left" w:pos="720"/>
          <w:tab w:val="left" w:pos="1440"/>
        </w:tabs>
        <w:spacing w:line="259" w:lineRule="exact"/>
        <w:ind w:left="719" w:firstLine="0"/>
      </w:pPr>
      <w:r>
        <w:t>(Silence)</w:t>
      </w:r>
      <w:r>
        <w:br/>
        <w:t xml:space="preserve">(No audio feed to captioner) </w:t>
      </w:r>
    </w:p>
    <w:p w14:paraId="527B7178"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(Please correct audio feed, audio is silent for captioner on My Meeting platform) </w:t>
      </w:r>
    </w:p>
    <w:p w14:paraId="64BCE3EE"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I guess the only different point here is that we're continuing the preparations for WTSA 2024.  That is something we don't typically have on the list.  We will do that of course in our last Study Group meeting of the study period, just to make sure that our question text reflects what our goal will be for the next study period.  That is what was referred to already.  Both I and John referred to that in the text for the questions to review this week.  </w:t>
      </w:r>
    </w:p>
    <w:p w14:paraId="3D810B69" w14:textId="77777777" w:rsidR="006D539F" w:rsidRDefault="006D539F">
      <w:pPr>
        <w:pStyle w:val="Colloquy1"/>
        <w:tabs>
          <w:tab w:val="clear" w:pos="7920"/>
          <w:tab w:val="clear" w:pos="8640"/>
          <w:tab w:val="left" w:pos="720"/>
          <w:tab w:val="left" w:pos="1440"/>
        </w:tabs>
        <w:spacing w:line="259" w:lineRule="exact"/>
      </w:pPr>
      <w:r>
        <w:t xml:space="preserve">Okay?  Any comments on that?  If not, let's move to the next one.  Which is the time plan for the meeting.  So maybe Hiroshi you can put up the TD.  Maybe Hiroshi do you want to speak to the time plan?  </w:t>
      </w:r>
    </w:p>
    <w:p w14:paraId="1A9F8ED8" w14:textId="77777777" w:rsidR="006D539F" w:rsidRDefault="006D539F">
      <w:pPr>
        <w:pStyle w:val="Colloquy1"/>
        <w:tabs>
          <w:tab w:val="clear" w:pos="7920"/>
          <w:tab w:val="clear" w:pos="8640"/>
          <w:tab w:val="left" w:pos="720"/>
          <w:tab w:val="left" w:pos="1440"/>
        </w:tabs>
        <w:spacing w:line="259" w:lineRule="exact"/>
      </w:pPr>
      <w:r>
        <w:t xml:space="preserve">&gt;&gt; HIROSHI OTA: Okay.  Thank you, Mr. Chair.  TD 280 shows latest time plan.  There are several revisions.  So please pick up the latest one.  Currently, revision 2 is the latest.  Under each revision shows the difference version with revision number.  This case, difference between revision 1 and two are the addition of newcomer session, which will take place today.  1:30 to 2:30 in the room.  You can see the timetable.  Which shows which session meets when.  </w:t>
      </w:r>
    </w:p>
    <w:p w14:paraId="7637A3D2"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Two tables.  One for the first one and second one for the second week.  The note explains each alphabet, what each means for the mainly for the joint session between questions.  </w:t>
      </w:r>
    </w:p>
    <w:p w14:paraId="4F94A7B3" w14:textId="77777777" w:rsidR="006D539F" w:rsidRDefault="006D539F">
      <w:pPr>
        <w:pStyle w:val="Colloquy1"/>
        <w:tabs>
          <w:tab w:val="clear" w:pos="7920"/>
          <w:tab w:val="clear" w:pos="8640"/>
          <w:tab w:val="left" w:pos="720"/>
          <w:tab w:val="left" w:pos="1440"/>
        </w:tabs>
        <w:spacing w:line="259" w:lineRule="exact"/>
      </w:pPr>
      <w:r>
        <w:t xml:space="preserve">But it includes promotion and coordination group meeting.  In </w:t>
      </w:r>
      <w:r>
        <w:lastRenderedPageBreak/>
        <w:t xml:space="preserve">the second Tuesday evening, and also already mentioned, session K is dedicated for preparation for WTSA 24 which happens in the morning from 8:30 to 9:30 on the second Tuesday.  Which is July 9.  Thank you, Mr. Chair.  </w:t>
      </w:r>
    </w:p>
    <w:p w14:paraId="14F253F9" w14:textId="77777777" w:rsidR="006D539F" w:rsidRDefault="006D539F">
      <w:pPr>
        <w:pStyle w:val="Colloquy1"/>
        <w:tabs>
          <w:tab w:val="clear" w:pos="7920"/>
          <w:tab w:val="clear" w:pos="8640"/>
          <w:tab w:val="left" w:pos="720"/>
          <w:tab w:val="left" w:pos="1440"/>
        </w:tabs>
        <w:spacing w:line="259" w:lineRule="exact"/>
      </w:pPr>
      <w:r>
        <w:t xml:space="preserve">&gt;&gt; CHAIR: Thank you very much, Hiroshi.  Are there any comments or questions on our schedule time plan for the ... </w:t>
      </w:r>
    </w:p>
    <w:p w14:paraId="2F8C380C" w14:textId="77777777" w:rsidR="006D539F" w:rsidRDefault="006D539F">
      <w:pPr>
        <w:pStyle w:val="Colloquy1"/>
        <w:tabs>
          <w:tab w:val="clear" w:pos="7920"/>
          <w:tab w:val="clear" w:pos="8640"/>
          <w:tab w:val="left" w:pos="720"/>
          <w:tab w:val="left" w:pos="1440"/>
        </w:tabs>
        <w:spacing w:line="259" w:lineRule="exact"/>
      </w:pPr>
      <w:r>
        <w:t xml:space="preserve">As I mentioned before, the room allocation is available on the My Meetings and the link to that is on the Study Group 15 web page.  You can determine which question is in which room.  </w:t>
      </w:r>
    </w:p>
    <w:p w14:paraId="314EEDDE"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So maybe, Hiroshi, if you can go to the Study Group 15 web page.  Maybe just click on it and show everyone what that looks like.  Yeah.  So if you click on the My Meeting.  If you haven't already logged in with your ITU TIES account, you will need to log in to see.  If you see the link is filtered with Study Group 15.  You will see the times.  The times for the meeting will depend on the time zone for your laptop.  So if you are like Hiroshi and his laptop is still in Geneva, it shows that the Opening Plenary started at 3:30 p.m.  Geneva time.  Right?  So please take note of that, that whatever time is on your laptop is the time that is going to show on this.  Okay?  </w:t>
      </w:r>
    </w:p>
    <w:p w14:paraId="3C081865" w14:textId="77777777" w:rsidR="006D539F" w:rsidRDefault="006D539F">
      <w:pPr>
        <w:pStyle w:val="Colloquy1"/>
        <w:tabs>
          <w:tab w:val="clear" w:pos="7920"/>
          <w:tab w:val="clear" w:pos="8640"/>
          <w:tab w:val="left" w:pos="720"/>
          <w:tab w:val="left" w:pos="1440"/>
        </w:tabs>
        <w:spacing w:line="259" w:lineRule="exact"/>
      </w:pPr>
      <w:r>
        <w:t xml:space="preserve">So we additionally have the screens outside and that will show the schedule as well for this.  Okay. </w:t>
      </w:r>
    </w:p>
    <w:p w14:paraId="1D9C9DC1" w14:textId="77777777" w:rsidR="006D539F" w:rsidRDefault="006D539F">
      <w:pPr>
        <w:pStyle w:val="Colloquy1"/>
        <w:tabs>
          <w:tab w:val="clear" w:pos="7920"/>
          <w:tab w:val="clear" w:pos="8640"/>
          <w:tab w:val="left" w:pos="720"/>
          <w:tab w:val="left" w:pos="1440"/>
        </w:tabs>
        <w:spacing w:line="259" w:lineRule="exact"/>
      </w:pPr>
      <w:r>
        <w:t xml:space="preserve">All right.  Very good.  I don't see any requests for the floor.  Let's continue to the next Agenda Item.  </w:t>
      </w:r>
    </w:p>
    <w:p w14:paraId="1C5CBE65" w14:textId="77777777" w:rsidR="006D539F" w:rsidRDefault="006D539F">
      <w:pPr>
        <w:pStyle w:val="Colloquy1"/>
        <w:tabs>
          <w:tab w:val="clear" w:pos="7920"/>
          <w:tab w:val="clear" w:pos="8640"/>
          <w:tab w:val="left" w:pos="720"/>
          <w:tab w:val="left" w:pos="1440"/>
        </w:tabs>
        <w:spacing w:line="259" w:lineRule="exact"/>
      </w:pPr>
      <w:r>
        <w:t xml:space="preserve">Next is meeting facilities and logistics.  And so this is in TD 310.  Maybe again, Hiroshi, you can introduce the arrangements that we have here.  </w:t>
      </w:r>
    </w:p>
    <w:p w14:paraId="2D00F4E5"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HIROSHI OTA: Thank you, Mr. Chair.  This TD covers the logistic aspects of this meeting.  This is similar TD as we publish with every meeting on this, especially at the beginning of the document types that are explained.  We mainly use contributions which handles proposals and TDs which handles everything else.  But TD plen is mainly used for approval on the TD gen is mainly for information and action by plural questions relating to different Working Parties.  On the TD WP series, 1, 2, 3, it is used for specific purposes belonging to or pertaining to a specific Working Party.  </w:t>
      </w:r>
    </w:p>
    <w:p w14:paraId="18BFC49E" w14:textId="77777777" w:rsidR="006D539F" w:rsidRDefault="006D539F">
      <w:pPr>
        <w:pStyle w:val="Colloquy1"/>
        <w:tabs>
          <w:tab w:val="clear" w:pos="7920"/>
          <w:tab w:val="clear" w:pos="8640"/>
          <w:tab w:val="left" w:pos="720"/>
          <w:tab w:val="left" w:pos="1440"/>
        </w:tabs>
        <w:spacing w:line="259" w:lineRule="exact"/>
      </w:pPr>
      <w:r>
        <w:t xml:space="preserve">Document submission is as usual.  And just to mention that you don't need to reserve any numbers beforehand.  In general.  You can just send us your TD to TSB without knowing which number it will be.  But if you want to reference that TD from another document, then we're happy to reserve your TD beforehand, so you can reference before the publish.  If you have several TDs referencing each other, that will be useful to have the TD numbers reserved beforehand.  </w:t>
      </w:r>
    </w:p>
    <w:p w14:paraId="0FE6A98F" w14:textId="77777777" w:rsidR="006D539F" w:rsidRDefault="006D539F">
      <w:pPr>
        <w:pStyle w:val="Colloquy1"/>
        <w:tabs>
          <w:tab w:val="clear" w:pos="7920"/>
          <w:tab w:val="clear" w:pos="8640"/>
          <w:tab w:val="left" w:pos="720"/>
          <w:tab w:val="left" w:pos="1440"/>
        </w:tabs>
        <w:spacing w:line="259" w:lineRule="exact"/>
      </w:pPr>
      <w:r>
        <w:t xml:space="preserve">And templates and working method is explained here.  And I strongly encourage you to use the standard template so that TSB processing time will be reduced.  You will see your TD on the web page quicker.  So the meeting facilities, it is happening outside of Geneva, so it is a little different than usual.  This is being explained how to find your meeting room, as we just displayed.  If you follow this link, you will see the already filled out listing by Study Group 15 to see which meeting happens when.  Also, it shows </w:t>
      </w:r>
      <w:r>
        <w:lastRenderedPageBreak/>
        <w:t xml:space="preserve">a link to join the session remotely.  And sometimes it might be useful to join this session even if you are in the meeting room, so you can see the screen on your laptop.  Sometimes it may be easier to so see, especially the fine print of a busy slide on your PC.  It helps you to understand the content. </w:t>
      </w:r>
    </w:p>
    <w:p w14:paraId="1F03835B" w14:textId="77777777" w:rsidR="006D539F" w:rsidRDefault="006D539F">
      <w:pPr>
        <w:pStyle w:val="Colloquy1"/>
        <w:tabs>
          <w:tab w:val="clear" w:pos="7920"/>
          <w:tab w:val="clear" w:pos="8640"/>
          <w:tab w:val="left" w:pos="720"/>
          <w:tab w:val="left" w:pos="1440"/>
        </w:tabs>
        <w:spacing w:line="259" w:lineRule="exact"/>
      </w:pPr>
      <w:r>
        <w:t xml:space="preserve">The remote participation tool is the same.  Use the My Meeting platform, the same as if we're in Geneva.  There is no change.  </w:t>
      </w:r>
    </w:p>
    <w:p w14:paraId="64D2FA92" w14:textId="77777777" w:rsidR="006D539F" w:rsidRDefault="006D539F">
      <w:pPr>
        <w:pStyle w:val="Colloquy1"/>
        <w:tabs>
          <w:tab w:val="clear" w:pos="7920"/>
          <w:tab w:val="clear" w:pos="8640"/>
          <w:tab w:val="left" w:pos="720"/>
          <w:tab w:val="left" w:pos="1440"/>
        </w:tabs>
        <w:spacing w:line="259" w:lineRule="exact"/>
      </w:pPr>
      <w:r>
        <w:t xml:space="preserve">As already mentioned by Chair, the time displayed depends on the time zone on your PC.  If your time zone is not Central European Time one.  It will show local time and Geneva time.  </w:t>
      </w:r>
    </w:p>
    <w:p w14:paraId="0CE39BF1" w14:textId="77777777" w:rsidR="006D539F" w:rsidRDefault="006D539F">
      <w:pPr>
        <w:pStyle w:val="Colloquy1"/>
        <w:tabs>
          <w:tab w:val="clear" w:pos="7920"/>
          <w:tab w:val="clear" w:pos="8640"/>
          <w:tab w:val="left" w:pos="720"/>
          <w:tab w:val="left" w:pos="1440"/>
        </w:tabs>
        <w:spacing w:line="259" w:lineRule="exact"/>
      </w:pPr>
      <w:r>
        <w:t>The other facilities are explained in the same way as usual.  These are the same.</w:t>
      </w:r>
      <w:r>
        <w:br/>
        <w:t xml:space="preserve">On the Plenary, there is an information document on the 15 web page.  The link is put in this document as well.  </w:t>
      </w:r>
    </w:p>
    <w:p w14:paraId="12E22B6B"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There are useful links.  The contact information is the same.  You can call myself or Emmanuel, it will come back to us.  You can contact us or find physically in person.  There is a room for TSB staff on meeting planner, on one level up.  I think you can easily find somebody when you need to.  Thank you very much. </w:t>
      </w:r>
    </w:p>
    <w:p w14:paraId="09A86A90" w14:textId="77777777" w:rsidR="006D539F" w:rsidRDefault="006D539F">
      <w:pPr>
        <w:pStyle w:val="Colloquy1"/>
        <w:tabs>
          <w:tab w:val="clear" w:pos="7920"/>
          <w:tab w:val="clear" w:pos="8640"/>
          <w:tab w:val="left" w:pos="720"/>
          <w:tab w:val="left" w:pos="1440"/>
        </w:tabs>
        <w:spacing w:line="259" w:lineRule="exact"/>
      </w:pPr>
      <w:r>
        <w:t xml:space="preserve">&gt;&gt; CHAIR: Thank you, Hiroshi.  Maybe it is useful to show the practical information document and just to remind the Delegates, the practical information is also on the Study Group 15 home page, web page there near the top.  It says practical information.  Right there.  Practical information, new version.  So in addition to the </w:t>
      </w:r>
      <w:r>
        <w:noBreakHyphen/>
      </w:r>
      <w:r>
        <w:noBreakHyphen/>
        <w:t xml:space="preserve"> well, maybe I'll let Hiroshi explain this.  </w:t>
      </w:r>
    </w:p>
    <w:p w14:paraId="1D0CBCC1" w14:textId="77777777" w:rsidR="006D539F" w:rsidRDefault="006D539F">
      <w:pPr>
        <w:pStyle w:val="Colloquy1"/>
        <w:tabs>
          <w:tab w:val="clear" w:pos="7920"/>
          <w:tab w:val="clear" w:pos="8640"/>
          <w:tab w:val="left" w:pos="720"/>
          <w:tab w:val="left" w:pos="1440"/>
        </w:tabs>
        <w:spacing w:line="259" w:lineRule="exact"/>
      </w:pPr>
      <w:r>
        <w:t xml:space="preserve">&gt;&gt; HIROSHI OTA: Okay.  Thank you.  The general information and I believe many of you have seen that.  It is already some of the </w:t>
      </w:r>
      <w:r>
        <w:noBreakHyphen/>
      </w:r>
      <w:r>
        <w:noBreakHyphen/>
        <w:t xml:space="preserve"> since we're already in Montreal and in the hotel, some of the information is obvious.  But one of the important things is the Wi</w:t>
      </w:r>
      <w:r>
        <w:noBreakHyphen/>
        <w:t>Fi.  There is a specific SSID for this meeting.  So in addition to the hotel's guest Wi</w:t>
      </w:r>
      <w:r>
        <w:noBreakHyphen/>
        <w:t xml:space="preserve">Fi.  You can use this ITU SSID of ITU 2024 and the password is here. The information is there.  It is already done.  </w:t>
      </w:r>
    </w:p>
    <w:p w14:paraId="0CB1F290"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This document shows the floor plan which shows which meeting room is where.  I believe this is useful.  One of the things is the number of item 5 shows </w:t>
      </w:r>
      <w:r>
        <w:noBreakHyphen/>
      </w:r>
      <w:r>
        <w:noBreakHyphen/>
        <w:t xml:space="preserve"> explain complementary hospitality.  There are some providing free of charge by participating that activity we assume that you agree that you are permitted to accept that free of charge possibly by your organisation and also it is in compliance with the organisation's Code of Conduct policy.  </w:t>
      </w:r>
    </w:p>
    <w:p w14:paraId="21B32581"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For example, it is daily AM and PM coffee service and receptions today and Monday next week. </w:t>
      </w:r>
    </w:p>
    <w:p w14:paraId="70B27943" w14:textId="77777777" w:rsidR="006D539F" w:rsidRDefault="006D539F">
      <w:pPr>
        <w:pStyle w:val="Colloquy1"/>
        <w:tabs>
          <w:tab w:val="clear" w:pos="7920"/>
          <w:tab w:val="clear" w:pos="8640"/>
          <w:tab w:val="left" w:pos="720"/>
          <w:tab w:val="left" w:pos="1440"/>
        </w:tabs>
        <w:spacing w:line="259" w:lineRule="exact"/>
      </w:pPr>
      <w:r>
        <w:t xml:space="preserve">Transportation I think you have already used. A transportation and other general information.  Here are some explanation on Canada Day with some photos.  You see in the fireworks.  Then these are floor plan for the venue.  There is this one, too.  You can see level 2, 3, 4 and 7.  There are several rooms.  And then the public transportation is also explained, yeah?  </w:t>
      </w:r>
    </w:p>
    <w:p w14:paraId="09E2F069"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And then finally some restaurants nearby.  </w:t>
      </w:r>
    </w:p>
    <w:p w14:paraId="622DA35D" w14:textId="77777777" w:rsidR="006D539F" w:rsidRDefault="006D539F">
      <w:pPr>
        <w:pStyle w:val="Colloquy1"/>
        <w:tabs>
          <w:tab w:val="clear" w:pos="7920"/>
          <w:tab w:val="clear" w:pos="8640"/>
          <w:tab w:val="left" w:pos="720"/>
          <w:tab w:val="left" w:pos="1440"/>
        </w:tabs>
        <w:spacing w:line="259" w:lineRule="exact"/>
      </w:pPr>
      <w:r>
        <w:t xml:space="preserve">I believe this is quite useful.  So I encourage you to have a </w:t>
      </w:r>
      <w:r>
        <w:lastRenderedPageBreak/>
        <w:t xml:space="preserve">look.  Thank you.  </w:t>
      </w:r>
    </w:p>
    <w:p w14:paraId="0BE121F9"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Okay.  Thank you very much, Hiroshi.  Any comments or questions?  I don't see any.  Let's move on in the Agenda to the next item, to the document lists and allocations.  So the first document allocation is in </w:t>
      </w:r>
      <w:r>
        <w:noBreakHyphen/>
      </w:r>
      <w:r>
        <w:noBreakHyphen/>
        <w:t xml:space="preserve"> no, it is the document allocation in 326.  </w:t>
      </w:r>
    </w:p>
    <w:p w14:paraId="56E0F23F"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The general document allocation.  This is available on the web page for the allocation.  But this is sort of the </w:t>
      </w:r>
      <w:r>
        <w:noBreakHyphen/>
      </w:r>
      <w:r>
        <w:noBreakHyphen/>
        <w:t xml:space="preserve"> this is the link where you can get the contributions and the list.</w:t>
      </w:r>
      <w:r>
        <w:br/>
        <w:t xml:space="preserve">And this is the allocation here at a snapshot at the beginning of where the various Documents have been allocated.  </w:t>
      </w:r>
    </w:p>
    <w:p w14:paraId="0EBA3BD9" w14:textId="77777777" w:rsidR="006D539F" w:rsidRDefault="006D539F">
      <w:pPr>
        <w:pStyle w:val="Colloquy1"/>
        <w:tabs>
          <w:tab w:val="clear" w:pos="7920"/>
          <w:tab w:val="clear" w:pos="8640"/>
          <w:tab w:val="left" w:pos="720"/>
          <w:tab w:val="left" w:pos="1440"/>
        </w:tabs>
        <w:spacing w:line="259" w:lineRule="exact"/>
      </w:pPr>
      <w:r>
        <w:t xml:space="preserve">We'll talk about one specific one here.  I guess you didn't totally mute it then.  We'll talk about one specific one in a minute, but are there any comments on the general set of allocations of Documents?  Mr. Betts, please?  </w:t>
      </w:r>
    </w:p>
    <w:p w14:paraId="1996A8F5" w14:textId="77777777" w:rsidR="006D539F" w:rsidRDefault="006D539F">
      <w:pPr>
        <w:pStyle w:val="Colloquy1"/>
        <w:tabs>
          <w:tab w:val="clear" w:pos="7920"/>
          <w:tab w:val="clear" w:pos="8640"/>
          <w:tab w:val="left" w:pos="720"/>
          <w:tab w:val="left" w:pos="1440"/>
        </w:tabs>
        <w:spacing w:line="259" w:lineRule="exact"/>
      </w:pPr>
      <w:r>
        <w:t>&gt;&gt;</w:t>
      </w:r>
      <w:r>
        <w:rPr>
          <w:caps/>
        </w:rPr>
        <w:t xml:space="preserve"> Betts:</w:t>
      </w:r>
      <w:r>
        <w:t xml:space="preserve"> (Muffled) (?) </w:t>
      </w:r>
    </w:p>
    <w:p w14:paraId="43DC9087" w14:textId="77777777" w:rsidR="006D539F" w:rsidRDefault="006D539F">
      <w:pPr>
        <w:pStyle w:val="Colloquy1"/>
        <w:tabs>
          <w:tab w:val="clear" w:pos="7920"/>
          <w:tab w:val="clear" w:pos="8640"/>
          <w:tab w:val="left" w:pos="720"/>
          <w:tab w:val="left" w:pos="1440"/>
        </w:tabs>
        <w:spacing w:line="259" w:lineRule="exact"/>
      </w:pPr>
      <w:r>
        <w:t xml:space="preserve">&gt;&gt; CHAIR: TD 238 should be under question 10?  </w:t>
      </w:r>
    </w:p>
    <w:p w14:paraId="7FA1567E" w14:textId="77777777" w:rsidR="006D539F" w:rsidRDefault="006D539F">
      <w:pPr>
        <w:pStyle w:val="Colloquy1"/>
        <w:tabs>
          <w:tab w:val="clear" w:pos="7920"/>
          <w:tab w:val="clear" w:pos="8640"/>
          <w:tab w:val="left" w:pos="720"/>
          <w:tab w:val="left" w:pos="1440"/>
        </w:tabs>
        <w:spacing w:line="259" w:lineRule="exact"/>
      </w:pPr>
      <w:r>
        <w:t>&gt;&gt;</w:t>
      </w:r>
      <w:r>
        <w:rPr>
          <w:caps/>
        </w:rPr>
        <w:t xml:space="preserve"> Betts:</w:t>
      </w:r>
      <w:r>
        <w:t xml:space="preserve"> (Off mic) </w:t>
      </w:r>
    </w:p>
    <w:p w14:paraId="6B801C9A" w14:textId="77777777" w:rsidR="006D539F" w:rsidRDefault="006D539F">
      <w:pPr>
        <w:pStyle w:val="Colloquy1"/>
        <w:tabs>
          <w:tab w:val="clear" w:pos="7920"/>
          <w:tab w:val="clear" w:pos="8640"/>
          <w:tab w:val="left" w:pos="720"/>
          <w:tab w:val="left" w:pos="1440"/>
        </w:tabs>
        <w:spacing w:line="259" w:lineRule="exact"/>
      </w:pPr>
      <w:r>
        <w:t xml:space="preserve">&gt;&gt; CHAIR: That is what I had in the Agenda.  </w:t>
      </w:r>
    </w:p>
    <w:p w14:paraId="2CD63177" w14:textId="77777777" w:rsidR="006D539F" w:rsidRDefault="006D539F">
      <w:pPr>
        <w:pStyle w:val="Colloquy1"/>
        <w:tabs>
          <w:tab w:val="clear" w:pos="7920"/>
          <w:tab w:val="clear" w:pos="8640"/>
          <w:tab w:val="left" w:pos="720"/>
          <w:tab w:val="left" w:pos="1440"/>
        </w:tabs>
        <w:spacing w:line="259" w:lineRule="exact"/>
      </w:pPr>
      <w:r>
        <w:t>&gt;&gt;</w:t>
      </w:r>
      <w:r>
        <w:rPr>
          <w:caps/>
        </w:rPr>
        <w:t xml:space="preserve"> Betts:</w:t>
      </w:r>
      <w:r>
        <w:t xml:space="preserve"> (Off mic) </w:t>
      </w:r>
    </w:p>
    <w:p w14:paraId="30345CE7" w14:textId="77777777" w:rsidR="006D539F" w:rsidRDefault="006D539F">
      <w:pPr>
        <w:pStyle w:val="Colloquy1"/>
        <w:tabs>
          <w:tab w:val="clear" w:pos="7920"/>
          <w:tab w:val="clear" w:pos="8640"/>
          <w:tab w:val="left" w:pos="720"/>
          <w:tab w:val="left" w:pos="1440"/>
        </w:tabs>
        <w:spacing w:line="259" w:lineRule="exact"/>
      </w:pPr>
      <w:r>
        <w:t xml:space="preserve">&gt;&gt; CHAIR: Ah, okay, we'll talk about that in a minute, in any case.  </w:t>
      </w:r>
    </w:p>
    <w:p w14:paraId="63DCC602"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Any other comments?  </w:t>
      </w:r>
    </w:p>
    <w:p w14:paraId="27A52E7E"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No?  Okay.  That's the allocation.  Let's move on then to the list of incoming liaison statements in 327.  </w:t>
      </w:r>
    </w:p>
    <w:p w14:paraId="06F5639B"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This is the list of incoming liaison statements that are listed here on the left.  And then if they're for action or information to specific questions or all questions.  So some of the ones that are to all questions we would have identified a prime question for those.  And as Jean Marie has been organizing that through the coordination activity as well.  </w:t>
      </w:r>
    </w:p>
    <w:p w14:paraId="0EFADDE5" w14:textId="77777777" w:rsidR="006D539F" w:rsidRDefault="006D539F">
      <w:pPr>
        <w:pStyle w:val="Colloquy1"/>
        <w:tabs>
          <w:tab w:val="clear" w:pos="7920"/>
          <w:tab w:val="clear" w:pos="8640"/>
          <w:tab w:val="left" w:pos="720"/>
          <w:tab w:val="left" w:pos="1440"/>
        </w:tabs>
        <w:spacing w:line="259" w:lineRule="exact"/>
      </w:pPr>
      <w:r>
        <w:t xml:space="preserve">Okay.  Any comments on this list?  Okay.  Not seeing any.  Next is the list of Liaison Rapporteur reports.  This is in TD 329.  </w:t>
      </w:r>
    </w:p>
    <w:p w14:paraId="491F5097" w14:textId="77777777" w:rsidR="006D539F" w:rsidRDefault="006D539F">
      <w:pPr>
        <w:pStyle w:val="Colloquy1"/>
        <w:tabs>
          <w:tab w:val="clear" w:pos="7920"/>
          <w:tab w:val="clear" w:pos="8640"/>
          <w:tab w:val="left" w:pos="720"/>
          <w:tab w:val="left" w:pos="1440"/>
        </w:tabs>
        <w:spacing w:line="259" w:lineRule="exact"/>
      </w:pPr>
      <w:r>
        <w:t xml:space="preserve">So this lists the liaison Rapporteurs that we had approved changes earlier.  And also indicates the report.  So each of the Rapporteurs, the liaison Rapporteurs have provided a liaison report for the Plenary.  And they're all indicated here.  As is normal practice, they will be presented as necessary in the Question meetings in the topics that are of relevance.  </w:t>
      </w:r>
    </w:p>
    <w:p w14:paraId="516385C0"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Comments on that?  If not, thank you very much.  The next topic is the proposal from 802.3.  This is in C906 the contribution.  In addition there is a mention of a liaison statement in TD 328 of gen.  So I'll ask David Law from IEEE to briefly present this contribution and the liaison as well.  David, please.  </w:t>
      </w:r>
    </w:p>
    <w:p w14:paraId="720EE8DE" w14:textId="77777777" w:rsidR="006D539F" w:rsidRDefault="006D539F">
      <w:pPr>
        <w:pStyle w:val="Colloquy1"/>
        <w:tabs>
          <w:tab w:val="clear" w:pos="7920"/>
          <w:tab w:val="clear" w:pos="8640"/>
          <w:tab w:val="left" w:pos="720"/>
          <w:tab w:val="left" w:pos="1440"/>
        </w:tabs>
        <w:spacing w:line="259" w:lineRule="exact"/>
      </w:pPr>
      <w:r>
        <w:t>&gt;&gt;</w:t>
      </w:r>
      <w:r>
        <w:rPr>
          <w:caps/>
        </w:rPr>
        <w:t xml:space="preserve"> David:</w:t>
      </w:r>
      <w:r>
        <w:t xml:space="preserve"> Thank you, Mr. Chair.  I want to cover, it is a longstanding, successful and I believe productive cooperation between IEEE.3 and ITU</w:t>
      </w:r>
      <w:r>
        <w:noBreakHyphen/>
        <w:t xml:space="preserve">T Study Group 3 and that includes liaisons many letters and numerous joint workshops and 802.3 will be covered again.  Many items again in the workshop that will be done after this SG15 and the other Plenary that will be 13 July.  </w:t>
      </w:r>
    </w:p>
    <w:p w14:paraId="41088FD9" w14:textId="77777777" w:rsidR="006D539F" w:rsidRDefault="006D539F">
      <w:pPr>
        <w:pStyle w:val="Colloquy1"/>
        <w:tabs>
          <w:tab w:val="clear" w:pos="7920"/>
          <w:tab w:val="clear" w:pos="8640"/>
          <w:tab w:val="left" w:pos="720"/>
          <w:tab w:val="left" w:pos="1440"/>
        </w:tabs>
        <w:spacing w:line="259" w:lineRule="exact"/>
      </w:pPr>
      <w:r>
        <w:lastRenderedPageBreak/>
        <w:t>In addition ITU SV15 and SG5 reference the IEEE standard.  And it covers a reference justification for each time there is a reference.  I believe this cooperation can be built upon and the need for the A.5 reference justification avoided if the IEEE802.3 Ethernet standard were to be available as an ITU</w:t>
      </w:r>
      <w:r>
        <w:noBreakHyphen/>
        <w:t xml:space="preserve">T document.  Based on this contribution in 906 and supported by the liaison letter 328.  They propose </w:t>
      </w:r>
      <w:r>
        <w:noBreakHyphen/>
      </w:r>
      <w:r>
        <w:noBreakHyphen/>
        <w:t xml:space="preserve"> the contribution is in 8.1 justification proposal to make the IEEE802.3 Ethernet standard available as an ITU</w:t>
      </w:r>
      <w:r>
        <w:noBreakHyphen/>
        <w:t>T recommendation through references the IEEE standard 802.3</w:t>
      </w:r>
      <w:r>
        <w:noBreakHyphen/>
        <w:t xml:space="preserve">2022 standard for Ethernet and its approved amendments.  Thank you very much.  </w:t>
      </w:r>
    </w:p>
    <w:p w14:paraId="008353C6" w14:textId="77777777" w:rsidR="006D539F" w:rsidRDefault="006D539F">
      <w:pPr>
        <w:pStyle w:val="Colloquy1"/>
        <w:tabs>
          <w:tab w:val="clear" w:pos="7920"/>
          <w:tab w:val="clear" w:pos="8640"/>
          <w:tab w:val="left" w:pos="720"/>
          <w:tab w:val="left" w:pos="1440"/>
        </w:tabs>
        <w:spacing w:line="259" w:lineRule="exact"/>
      </w:pPr>
      <w:r>
        <w:t xml:space="preserve">&gt;&gt; CHAIR: Thank you very much, Mr. Law, for that contribution.  The reason that we brought it up here as the Plenary is because this was addressed to Q All.  But also because there maybe interests in multiple questions.  There is already referencing of 802.3 in referencing to Study Groups.  Perhaps it is not so obvious where we're assigned to do this work.  Proposal from management team is to do this in Question 10.  Question 10 has previous experience with MEF.  So there is TD 811 is incorporation by reference of the Ethernet carrier service profile.  The work there.  This is similar to that in an activity perspective.  It is a proposal that we would progress the development of this new work item proposal, the A1 and the draft text within question 10.  So we ask question 10 to have those discussions and come back with the work item proposal for conclusion at the end of this Plenary.  </w:t>
      </w:r>
    </w:p>
    <w:p w14:paraId="49318189" w14:textId="77777777" w:rsidR="006D539F" w:rsidRDefault="006D539F">
      <w:pPr>
        <w:pStyle w:val="Colloquy1"/>
        <w:tabs>
          <w:tab w:val="clear" w:pos="7920"/>
          <w:tab w:val="clear" w:pos="8640"/>
          <w:tab w:val="left" w:pos="720"/>
          <w:tab w:val="left" w:pos="1440"/>
        </w:tabs>
        <w:spacing w:line="259" w:lineRule="exact"/>
      </w:pPr>
      <w:r>
        <w:t xml:space="preserve">Is there any comments or questions on this proposal and for question 10 to take the lead to develop this?  </w:t>
      </w:r>
    </w:p>
    <w:p w14:paraId="0B433DDD"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Okay.  I'm not seeing any comments.  So that's then agreed.  So there will be further discussion on this in question 10.  So look forward to ongoing fruitful collaboration with IEEE in 802.3 in this.  I thank IEEE thinking of ITU</w:t>
      </w:r>
      <w:r>
        <w:noBreakHyphen/>
        <w:t xml:space="preserve">T to bring this work in.  Thank you.  </w:t>
      </w:r>
    </w:p>
    <w:p w14:paraId="2DA9051A" w14:textId="77777777" w:rsidR="006D539F" w:rsidRDefault="006D539F">
      <w:pPr>
        <w:pStyle w:val="Colloquy1"/>
        <w:tabs>
          <w:tab w:val="clear" w:pos="7920"/>
          <w:tab w:val="clear" w:pos="8640"/>
          <w:tab w:val="left" w:pos="720"/>
          <w:tab w:val="left" w:pos="1440"/>
        </w:tabs>
        <w:spacing w:line="259" w:lineRule="exact"/>
      </w:pPr>
      <w:r>
        <w:t xml:space="preserve">So next on the Agenda Item.  </w:t>
      </w:r>
    </w:p>
    <w:p w14:paraId="48358AAA" w14:textId="77777777" w:rsidR="006D539F" w:rsidRDefault="006D539F">
      <w:pPr>
        <w:pStyle w:val="Colloquy1"/>
        <w:tabs>
          <w:tab w:val="clear" w:pos="7920"/>
          <w:tab w:val="clear" w:pos="8640"/>
          <w:tab w:val="left" w:pos="720"/>
          <w:tab w:val="left" w:pos="1440"/>
        </w:tabs>
        <w:spacing w:line="259" w:lineRule="exact"/>
      </w:pPr>
      <w:r>
        <w:t xml:space="preserve">Next is newcomer tutorial.  Hiroshi maybe you with remind us where it will be.  Will we have remote for it?  We'll have remote for that as well.  You can summarize the Canadian style that we're going to do for the presentation for this.  </w:t>
      </w:r>
    </w:p>
    <w:p w14:paraId="49157BE4" w14:textId="77777777" w:rsidR="006D539F" w:rsidRDefault="006D539F">
      <w:pPr>
        <w:pStyle w:val="Colloquy1"/>
        <w:tabs>
          <w:tab w:val="clear" w:pos="7920"/>
          <w:tab w:val="clear" w:pos="8640"/>
          <w:tab w:val="left" w:pos="720"/>
          <w:tab w:val="left" w:pos="1440"/>
        </w:tabs>
        <w:spacing w:line="259" w:lineRule="exact"/>
      </w:pPr>
      <w:r>
        <w:t xml:space="preserve">&gt;&gt; HIROSHI OTA: Okay.  Thank you, Mr. Chair.  As usual, we have a newcomer session using the TD 3 it 12 that includes the long presentation.  We don't present everything.  But we present some of the input on topics and this long presentation can be used as a kind of dictionary.  Since we're having this tutorial in Montreal, considering the Francophone also participating in the newcomer session, we do this session this time in a kind of semibilingual style.  Canadian style.  I asked Mr. Jean Marie from Montreal, the Chairman of the promotion and coordination group, who is a French native speaker to sit together with me and I speak and explain something in English.  Then Jean Marie will explain in French.  So that both English and French speakers can understand the context.  This will happen from 1:30 to 2:30 today.  In the room is called Jerry.  I don't know where it is on the top of my head.  But it is explained in the practical information that I introduced a few </w:t>
      </w:r>
      <w:r>
        <w:lastRenderedPageBreak/>
        <w:t xml:space="preserve">minutes ago.  </w:t>
      </w:r>
    </w:p>
    <w:p w14:paraId="583EB564" w14:textId="77777777" w:rsidR="006D539F" w:rsidRDefault="006D539F">
      <w:pPr>
        <w:pStyle w:val="Colloquy1"/>
        <w:tabs>
          <w:tab w:val="clear" w:pos="7920"/>
          <w:tab w:val="clear" w:pos="8640"/>
          <w:tab w:val="left" w:pos="720"/>
          <w:tab w:val="left" w:pos="1440"/>
        </w:tabs>
        <w:spacing w:line="259" w:lineRule="exact"/>
      </w:pPr>
      <w:r>
        <w:t xml:space="preserve">So I encourage all of you </w:t>
      </w:r>
      <w:r>
        <w:noBreakHyphen/>
      </w:r>
      <w:r>
        <w:noBreakHyphen/>
        <w:t xml:space="preserve"> not all of you, but especially for newcomers to join.  But even if you are not newcomer, you are welcome to join.  I hope to see many of you at 1:30 in room Jerry. </w:t>
      </w:r>
    </w:p>
    <w:p w14:paraId="78C195D1" w14:textId="77777777" w:rsidR="006D539F" w:rsidRDefault="006D539F">
      <w:pPr>
        <w:pStyle w:val="Colloquy1"/>
        <w:tabs>
          <w:tab w:val="clear" w:pos="7920"/>
          <w:tab w:val="clear" w:pos="8640"/>
          <w:tab w:val="left" w:pos="720"/>
          <w:tab w:val="left" w:pos="1440"/>
        </w:tabs>
        <w:spacing w:line="259" w:lineRule="exact"/>
      </w:pPr>
      <w:r>
        <w:t xml:space="preserve">&gt;&gt; CHAIR: Thank you very much.  Yes, it is typical Canadian style Canadian Government style.  Canadian style to first explain something in English (No English translation) and then you say the same thing in English and same thing in French.  Sometimes you mix them in the same sentence.  Sometimes it can get confusing if you are not native Canadian.  But you will get to experience that here in Montreal as you are walking around at dinner.  People will quickly switch back and forth in the same sentence between English and French.  It is a unique experience.  </w:t>
      </w:r>
    </w:p>
    <w:p w14:paraId="359D609F" w14:textId="77777777" w:rsidR="006D539F" w:rsidRDefault="006D539F">
      <w:pPr>
        <w:pStyle w:val="Colloquy1"/>
        <w:tabs>
          <w:tab w:val="clear" w:pos="7920"/>
          <w:tab w:val="clear" w:pos="8640"/>
          <w:tab w:val="left" w:pos="720"/>
          <w:tab w:val="left" w:pos="1440"/>
        </w:tabs>
        <w:spacing w:line="259" w:lineRule="exact"/>
      </w:pPr>
      <w:r>
        <w:t xml:space="preserve">So I hope you get to enjoy that.  And understand hopefully most of what they're saying.  In any case, the next thing to </w:t>
      </w:r>
      <w:r>
        <w:noBreakHyphen/>
      </w:r>
      <w:r>
        <w:noBreakHyphen/>
        <w:t xml:space="preserve"> so I hope to welcome you at the newcomers tutorial.  And the final thing to note here is the welcome reception.  </w:t>
      </w:r>
    </w:p>
    <w:p w14:paraId="71908A9A" w14:textId="77777777" w:rsidR="006D539F" w:rsidRDefault="006D539F">
      <w:pPr>
        <w:pStyle w:val="Colloquy1"/>
        <w:tabs>
          <w:tab w:val="clear" w:pos="7920"/>
          <w:tab w:val="clear" w:pos="8640"/>
          <w:tab w:val="left" w:pos="720"/>
          <w:tab w:val="left" w:pos="1440"/>
        </w:tabs>
        <w:spacing w:line="259" w:lineRule="exact"/>
      </w:pPr>
      <w:r>
        <w:t xml:space="preserve">So everyone is invited today for a welcome reception for Canada Day.  We'll be having that at the end of the meeting here at 6:00 in I think it is 722 and 716, which is the seventh floor.  So we have some hospitality suites up there just for light refreshments for welcoming you here today and then we'll have our main reception networking reception, which will be much bigger in one of the main halls when there is more people here on next Monday.  </w:t>
      </w:r>
    </w:p>
    <w:p w14:paraId="512223CA"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We'll welcome you for both of those.  Today's session is sponsored by Ericsson.  Next week is also sponsored by Ciena as well.</w:t>
      </w:r>
    </w:p>
    <w:p w14:paraId="25C3E150" w14:textId="77777777" w:rsidR="006D539F" w:rsidRDefault="006D539F">
      <w:pPr>
        <w:pStyle w:val="Colloquy1"/>
        <w:tabs>
          <w:tab w:val="clear" w:pos="7920"/>
          <w:tab w:val="clear" w:pos="8640"/>
          <w:tab w:val="left" w:pos="720"/>
          <w:tab w:val="left" w:pos="1440"/>
        </w:tabs>
        <w:spacing w:line="259" w:lineRule="exact"/>
      </w:pPr>
      <w:r>
        <w:t xml:space="preserve">That is it for the Agenda for the Opening Plenary.  Are there any other topics or requests for the floor before we adjourn this morning Plenary?  </w:t>
      </w:r>
    </w:p>
    <w:p w14:paraId="66A7873D"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All right.  No seeing anything.  We'll adjourn this Opening Plenary.  I wish you all a very successful week.  And I hope you enjoy your time here in Montreal.  We'll see you again on next Friday for our Closing Plenary.  Thank you very much.  </w:t>
      </w:r>
    </w:p>
    <w:p w14:paraId="43FC0C72" w14:textId="77777777" w:rsidR="006D539F" w:rsidRDefault="006D539F">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(Gavel)  </w:t>
      </w:r>
    </w:p>
    <w:p w14:paraId="377650B9" w14:textId="77777777" w:rsidR="006D539F" w:rsidRDefault="006D539F">
      <w:pPr>
        <w:pStyle w:val="Colloquy1"/>
        <w:tabs>
          <w:tab w:val="clear" w:pos="7920"/>
          <w:tab w:val="clear" w:pos="8640"/>
          <w:tab w:val="left" w:pos="720"/>
          <w:tab w:val="left" w:pos="1440"/>
        </w:tabs>
        <w:spacing w:line="259" w:lineRule="exact"/>
      </w:pPr>
      <w:r>
        <w:t>(Applause)</w:t>
      </w:r>
    </w:p>
    <w:p w14:paraId="5103A4D8" w14:textId="77777777" w:rsidR="006D539F" w:rsidRDefault="006D539F">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pPr>
      <w:r>
        <w:t>(Concluded)</w:t>
      </w:r>
      <w:r>
        <w:br/>
      </w:r>
      <w:r>
        <w:br/>
        <w:t xml:space="preserve">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 </w:t>
      </w:r>
    </w:p>
    <w:sectPr w:rsidR="006D539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979"/>
    <w:rsid w:val="001A4096"/>
    <w:rsid w:val="006D539F"/>
    <w:rsid w:val="007B239C"/>
    <w:rsid w:val="00A8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AC4FB4"/>
  <w14:defaultImageDpi w14:val="0"/>
  <w15:docId w15:val="{10B8A948-04E1-44E0-9147-9B4F0B73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hanging="721"/>
    </w:pPr>
    <w:rPr>
      <w:rFonts w:ascii="Courier New" w:hAnsi="Courier New" w:cs="Courier New"/>
      <w:sz w:val="24"/>
      <w:szCs w:val="24"/>
      <w:lang w:val="en-US" w:eastAsia="en-US"/>
    </w:rPr>
  </w:style>
  <w:style w:type="paragraph" w:customStyle="1" w:styleId="Question1">
    <w:name w:val="Question 1"/>
    <w:basedOn w:val="Normal0"/>
    <w:next w:val="QueContin1"/>
    <w:uiPriority w:val="99"/>
    <w:pPr>
      <w:tabs>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QueContin1">
    <w:name w:val="Que Contin 1"/>
    <w:basedOn w:val="Question1"/>
    <w:uiPriority w:val="99"/>
    <w:pPr>
      <w:tabs>
        <w:tab w:val="clear" w:pos="2879"/>
        <w:tab w:val="clear" w:pos="3599"/>
        <w:tab w:val="clear" w:pos="4319"/>
        <w:tab w:val="clear" w:pos="5039"/>
        <w:tab w:val="clear" w:pos="5759"/>
        <w:tab w:val="clear" w:pos="6479"/>
        <w:tab w:val="clear" w:pos="7919"/>
        <w:tab w:val="clear" w:pos="8639"/>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19"/>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59"/>
        <w:tab w:val="left" w:pos="2879"/>
        <w:tab w:val="left" w:pos="3599"/>
        <w:tab w:val="left" w:pos="4319"/>
        <w:tab w:val="left" w:pos="5039"/>
        <w:tab w:val="left" w:pos="5759"/>
        <w:tab w:val="left" w:pos="6479"/>
        <w:tab w:val="left" w:pos="7199"/>
        <w:tab w:val="left" w:pos="7919"/>
        <w:tab w:val="left" w:pos="8639"/>
      </w:tabs>
      <w:ind w:hanging="1"/>
    </w:pPr>
  </w:style>
  <w:style w:type="paragraph" w:customStyle="1" w:styleId="ParContin1">
    <w:name w:val="Par Contin 1"/>
    <w:basedOn w:val="Paren1"/>
    <w:uiPriority w:val="99"/>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ABA0652A16D45A56750DCEB3BB3E2" ma:contentTypeVersion="1" ma:contentTypeDescription="Create a new document." ma:contentTypeScope="" ma:versionID="0b6439f096af66fad816a3e81a44c4f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E10226-2D9F-4053-87B9-AE996DBE3A13}"/>
</file>

<file path=customXml/itemProps2.xml><?xml version="1.0" encoding="utf-8"?>
<ds:datastoreItem xmlns:ds="http://schemas.openxmlformats.org/officeDocument/2006/customXml" ds:itemID="{C927FDFE-484A-4779-B321-CF209FDDAA6D}"/>
</file>

<file path=customXml/itemProps3.xml><?xml version="1.0" encoding="utf-8"?>
<ds:datastoreItem xmlns:ds="http://schemas.openxmlformats.org/officeDocument/2006/customXml" ds:itemID="{6087E87A-44D3-45A4-BE4A-2012FD87684C}"/>
</file>

<file path=docProps/app.xml><?xml version="1.0" encoding="utf-8"?>
<Properties xmlns="http://schemas.openxmlformats.org/officeDocument/2006/extended-properties" xmlns:vt="http://schemas.openxmlformats.org/officeDocument/2006/docPropsVTypes">
  <Template>Normal.dotm</Template>
  <TotalTime>0</TotalTime>
  <Pages>15</Pages>
  <Words>6527</Words>
  <Characters>37207</Characters>
  <Application>Microsoft Office Word</Application>
  <DocSecurity>0</DocSecurity>
  <Lines>310</Lines>
  <Paragraphs>87</Paragraphs>
  <ScaleCrop>false</ScaleCrop>
  <Company/>
  <LinksUpToDate>false</LinksUpToDate>
  <CharactersWithSpaces>43647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047-01 it</dc:title>
  <dc:subject/>
  <dc:creator>Labare, Emmanuelle</dc:creator>
  <cp:keywords/>
  <dc:description/>
  <cp:lastModifiedBy>Labare, Emmanuelle</cp:lastModifiedBy>
  <cp:revision>2</cp:revision>
  <dcterms:created xsi:type="dcterms:W3CDTF">2024-07-01T19:44:00Z</dcterms:created>
  <dcterms:modified xsi:type="dcterms:W3CDTF">2024-07-01T19:44:00Z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0x010100BE2ABA0652A16D45A56750DCEB3BB3E2</vt:lpwstr>
  </property>
</Properties>
</file>