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33834" w14:textId="282F6077" w:rsidR="003E410B" w:rsidRPr="00C505FB" w:rsidRDefault="003E410B" w:rsidP="00C505FB">
      <w:pPr>
        <w:jc w:val="right"/>
        <w:rPr>
          <w:i/>
          <w:iCs/>
          <w:sz w:val="24"/>
          <w:szCs w:val="24"/>
          <w:lang w:val="en-US"/>
        </w:rPr>
      </w:pPr>
    </w:p>
    <w:p w14:paraId="094997AB" w14:textId="084FA32A" w:rsidR="00D07A57" w:rsidRPr="00CC14C4" w:rsidRDefault="00D2102F" w:rsidP="00227805">
      <w:pPr>
        <w:jc w:val="center"/>
        <w:rPr>
          <w:b/>
          <w:bCs/>
          <w:sz w:val="32"/>
          <w:szCs w:val="32"/>
          <w:lang w:val="en-US"/>
        </w:rPr>
      </w:pPr>
      <w:r w:rsidRPr="00CC14C4">
        <w:rPr>
          <w:b/>
          <w:bCs/>
          <w:sz w:val="32"/>
          <w:szCs w:val="32"/>
          <w:lang w:val="en-US"/>
        </w:rPr>
        <w:t>Smart City Leaders’ Talks</w:t>
      </w:r>
    </w:p>
    <w:p w14:paraId="7B7A797C" w14:textId="361CEB2F" w:rsidR="006444C0" w:rsidRPr="001220AD" w:rsidRDefault="00D07A57" w:rsidP="00227805">
      <w:pPr>
        <w:jc w:val="center"/>
        <w:rPr>
          <w:sz w:val="24"/>
          <w:szCs w:val="24"/>
          <w:lang w:val="en-US"/>
        </w:rPr>
      </w:pPr>
      <w:r w:rsidRPr="001220AD">
        <w:rPr>
          <w:sz w:val="24"/>
          <w:szCs w:val="24"/>
          <w:lang w:val="en-US"/>
        </w:rPr>
        <w:t>28 May 2024, 13.30-14.30</w:t>
      </w:r>
      <w:r w:rsidR="004760FD" w:rsidRPr="001220AD">
        <w:rPr>
          <w:sz w:val="24"/>
          <w:szCs w:val="24"/>
          <w:lang w:val="en-US"/>
        </w:rPr>
        <w:t xml:space="preserve"> PM, </w:t>
      </w:r>
      <w:r w:rsidR="001220AD" w:rsidRPr="001220AD">
        <w:rPr>
          <w:sz w:val="24"/>
          <w:szCs w:val="24"/>
          <w:lang w:val="en-US"/>
        </w:rPr>
        <w:t>Main stage Room D, 1</w:t>
      </w:r>
      <w:r w:rsidR="001220AD" w:rsidRPr="001220AD">
        <w:rPr>
          <w:sz w:val="24"/>
          <w:szCs w:val="24"/>
          <w:vertAlign w:val="superscript"/>
          <w:lang w:val="en-US"/>
        </w:rPr>
        <w:t>st</w:t>
      </w:r>
      <w:r w:rsidR="001220AD" w:rsidRPr="001220AD">
        <w:rPr>
          <w:sz w:val="24"/>
          <w:szCs w:val="24"/>
          <w:lang w:val="en-US"/>
        </w:rPr>
        <w:t xml:space="preserve"> floor</w:t>
      </w:r>
    </w:p>
    <w:p w14:paraId="38F14078" w14:textId="77777777" w:rsidR="009C15C9" w:rsidRDefault="009C15C9" w:rsidP="00D40E7C">
      <w:pPr>
        <w:rPr>
          <w:b/>
          <w:bCs/>
          <w:sz w:val="24"/>
          <w:szCs w:val="24"/>
          <w:lang w:val="en-US"/>
        </w:rPr>
      </w:pPr>
    </w:p>
    <w:p w14:paraId="184F96BE" w14:textId="77777777" w:rsidR="00B51B01" w:rsidRDefault="00B51B01" w:rsidP="00B51B01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Program and questions</w:t>
      </w:r>
      <w:r w:rsidRPr="009B13DE">
        <w:rPr>
          <w:b/>
          <w:bCs/>
          <w:sz w:val="24"/>
          <w:szCs w:val="24"/>
          <w:lang w:val="en-US"/>
        </w:rPr>
        <w:t>:</w:t>
      </w:r>
    </w:p>
    <w:p w14:paraId="4056BDE8" w14:textId="77777777" w:rsidR="00B51B01" w:rsidRDefault="00B51B01" w:rsidP="00B51B01">
      <w:pPr>
        <w:jc w:val="both"/>
        <w:rPr>
          <w:lang w:val="en-US"/>
        </w:rPr>
      </w:pPr>
      <w:r>
        <w:rPr>
          <w:lang w:val="en-US"/>
        </w:rPr>
        <w:t>13.30</w:t>
      </w:r>
      <w:r>
        <w:rPr>
          <w:lang w:val="en-US"/>
        </w:rPr>
        <w:tab/>
        <w:t>Welcome remarks</w:t>
      </w:r>
    </w:p>
    <w:p w14:paraId="5AC040AD" w14:textId="4DAFBB6C" w:rsidR="00B51B01" w:rsidRPr="00256459" w:rsidRDefault="00B51B01" w:rsidP="00B51B01">
      <w:pPr>
        <w:ind w:firstLine="708"/>
        <w:jc w:val="both"/>
        <w:rPr>
          <w:b/>
          <w:bCs/>
          <w:lang w:val="en-US"/>
        </w:rPr>
      </w:pPr>
      <w:r w:rsidRPr="001C5B0B">
        <w:rPr>
          <w:b/>
          <w:bCs/>
          <w:lang w:val="en-US"/>
        </w:rPr>
        <w:t>Andras Szorenyi</w:t>
      </w:r>
      <w:r w:rsidR="001C5B0B">
        <w:rPr>
          <w:lang w:val="en-US"/>
        </w:rPr>
        <w:t>,</w:t>
      </w:r>
      <w:r>
        <w:rPr>
          <w:lang w:val="en-US"/>
        </w:rPr>
        <w:t xml:space="preserve"> Senior Policy Advisor GCH (moderator</w:t>
      </w:r>
      <w:r w:rsidRPr="00256459">
        <w:rPr>
          <w:lang w:val="en-US"/>
        </w:rPr>
        <w:t>)</w:t>
      </w:r>
      <w:r w:rsidR="00256459" w:rsidRPr="00256459">
        <w:rPr>
          <w:b/>
          <w:bCs/>
          <w:lang w:val="en-US"/>
        </w:rPr>
        <w:t xml:space="preserve"> </w:t>
      </w:r>
      <w:r w:rsidR="00256459" w:rsidRPr="00256459">
        <w:rPr>
          <w:b/>
          <w:bCs/>
          <w:highlight w:val="yellow"/>
          <w:lang w:val="en-US"/>
        </w:rPr>
        <w:t>SLIDE 1 (title)</w:t>
      </w:r>
    </w:p>
    <w:p w14:paraId="2AC7B49E" w14:textId="44E63B5A" w:rsidR="00B51B01" w:rsidRDefault="00B51B01" w:rsidP="00B51B01">
      <w:pPr>
        <w:jc w:val="both"/>
        <w:rPr>
          <w:lang w:val="en-US"/>
        </w:rPr>
      </w:pPr>
      <w:r w:rsidRPr="00A8686B">
        <w:rPr>
          <w:lang w:val="en-US"/>
        </w:rPr>
        <w:t>13.3</w:t>
      </w:r>
      <w:r w:rsidR="00037AB2">
        <w:rPr>
          <w:lang w:val="en-US"/>
        </w:rPr>
        <w:t>2</w:t>
      </w:r>
      <w:r w:rsidRPr="00A8686B">
        <w:rPr>
          <w:lang w:val="en-US"/>
        </w:rPr>
        <w:tab/>
        <w:t xml:space="preserve">Setting the </w:t>
      </w:r>
      <w:r w:rsidR="007308C3">
        <w:rPr>
          <w:lang w:val="en-US"/>
        </w:rPr>
        <w:t xml:space="preserve">global </w:t>
      </w:r>
      <w:r w:rsidRPr="00A8686B">
        <w:rPr>
          <w:lang w:val="en-US"/>
        </w:rPr>
        <w:t xml:space="preserve">stage </w:t>
      </w:r>
      <w:r w:rsidR="00BC3FE3">
        <w:rPr>
          <w:lang w:val="en-US"/>
        </w:rPr>
        <w:t>(4 min per speaker)</w:t>
      </w:r>
    </w:p>
    <w:p w14:paraId="0418B067" w14:textId="77777777" w:rsidR="00904D08" w:rsidRPr="002C02F9" w:rsidRDefault="00904D08" w:rsidP="00904D08">
      <w:pPr>
        <w:jc w:val="both"/>
        <w:rPr>
          <w:i/>
          <w:iCs/>
          <w:lang w:val="en-US"/>
        </w:rPr>
      </w:pPr>
      <w:r w:rsidRPr="002C02F9">
        <w:rPr>
          <w:i/>
          <w:iCs/>
          <w:lang w:val="en-US"/>
        </w:rPr>
        <w:t>How international organizations can contribute to ensuring that smart city development benefits all and leaves no one behind?</w:t>
      </w:r>
    </w:p>
    <w:p w14:paraId="2A29DE85" w14:textId="63C7F4A7" w:rsidR="00904D08" w:rsidRDefault="00904D08" w:rsidP="00904D08">
      <w:pPr>
        <w:jc w:val="both"/>
        <w:rPr>
          <w:lang w:val="en-US"/>
        </w:rPr>
      </w:pPr>
      <w:r>
        <w:rPr>
          <w:lang w:val="en-US"/>
        </w:rPr>
        <w:tab/>
      </w:r>
      <w:r w:rsidR="00773EEB" w:rsidRPr="00773EEB">
        <w:rPr>
          <w:b/>
          <w:bCs/>
          <w:lang w:val="en-US"/>
        </w:rPr>
        <w:t>Seizo Onoe</w:t>
      </w:r>
      <w:r w:rsidR="00773EEB" w:rsidRPr="00773EEB">
        <w:rPr>
          <w:lang w:val="en-US"/>
        </w:rPr>
        <w:t>, Director of TSB, ITU</w:t>
      </w:r>
      <w:r w:rsidR="00256459">
        <w:rPr>
          <w:lang w:val="en-US"/>
        </w:rPr>
        <w:t xml:space="preserve"> </w:t>
      </w:r>
      <w:r w:rsidR="00256459" w:rsidRPr="00256459">
        <w:rPr>
          <w:b/>
          <w:bCs/>
          <w:highlight w:val="yellow"/>
          <w:lang w:val="en-US"/>
        </w:rPr>
        <w:t xml:space="preserve">SLIDE </w:t>
      </w:r>
      <w:r w:rsidR="00256459">
        <w:rPr>
          <w:b/>
          <w:bCs/>
          <w:highlight w:val="yellow"/>
          <w:lang w:val="en-US"/>
        </w:rPr>
        <w:t>2</w:t>
      </w:r>
      <w:r w:rsidR="00256459" w:rsidRPr="00256459">
        <w:rPr>
          <w:b/>
          <w:bCs/>
          <w:highlight w:val="yellow"/>
          <w:lang w:val="en-US"/>
        </w:rPr>
        <w:t xml:space="preserve"> (</w:t>
      </w:r>
      <w:r w:rsidR="00256459">
        <w:rPr>
          <w:b/>
          <w:bCs/>
          <w:highlight w:val="yellow"/>
          <w:lang w:val="en-US"/>
        </w:rPr>
        <w:t>name</w:t>
      </w:r>
      <w:r w:rsidR="00256459" w:rsidRPr="00256459">
        <w:rPr>
          <w:b/>
          <w:bCs/>
          <w:highlight w:val="yellow"/>
          <w:lang w:val="en-US"/>
        </w:rPr>
        <w:t>)</w:t>
      </w:r>
    </w:p>
    <w:p w14:paraId="30AA2B53" w14:textId="41A5CC2D" w:rsidR="002032AD" w:rsidRDefault="002032AD" w:rsidP="002032AD">
      <w:pPr>
        <w:ind w:left="708"/>
        <w:jc w:val="both"/>
        <w:rPr>
          <w:lang w:val="en-US"/>
        </w:rPr>
      </w:pPr>
      <w:r w:rsidRPr="001C5B0B">
        <w:rPr>
          <w:b/>
          <w:bCs/>
          <w:lang w:val="en-US"/>
        </w:rPr>
        <w:t>Peggy Hicks</w:t>
      </w:r>
      <w:r>
        <w:rPr>
          <w:lang w:val="en-US"/>
        </w:rPr>
        <w:t>,</w:t>
      </w:r>
      <w:r w:rsidRPr="00BA1B43">
        <w:rPr>
          <w:lang w:val="en-US"/>
        </w:rPr>
        <w:t xml:space="preserve"> </w:t>
      </w:r>
      <w:r>
        <w:rPr>
          <w:lang w:val="en-US"/>
        </w:rPr>
        <w:t>D</w:t>
      </w:r>
      <w:r w:rsidRPr="00BA1B43">
        <w:rPr>
          <w:lang w:val="en-US"/>
        </w:rPr>
        <w:t>irector of Thematic Engagement, Special Procedures and Right to Development</w:t>
      </w:r>
      <w:r>
        <w:rPr>
          <w:lang w:val="en-US"/>
        </w:rPr>
        <w:t>, OHCHR</w:t>
      </w:r>
      <w:r w:rsidR="00256459">
        <w:rPr>
          <w:lang w:val="en-US"/>
        </w:rPr>
        <w:t xml:space="preserve"> </w:t>
      </w:r>
      <w:r w:rsidR="00256459" w:rsidRPr="00256459">
        <w:rPr>
          <w:b/>
          <w:bCs/>
          <w:highlight w:val="yellow"/>
          <w:lang w:val="en-US"/>
        </w:rPr>
        <w:t xml:space="preserve">SLIDE </w:t>
      </w:r>
      <w:r w:rsidR="00350622">
        <w:rPr>
          <w:b/>
          <w:bCs/>
          <w:highlight w:val="yellow"/>
          <w:lang w:val="en-US"/>
        </w:rPr>
        <w:t>3</w:t>
      </w:r>
      <w:r w:rsidR="00256459" w:rsidRPr="00256459">
        <w:rPr>
          <w:b/>
          <w:bCs/>
          <w:highlight w:val="yellow"/>
          <w:lang w:val="en-US"/>
        </w:rPr>
        <w:t xml:space="preserve"> (</w:t>
      </w:r>
      <w:r w:rsidR="00256459">
        <w:rPr>
          <w:b/>
          <w:bCs/>
          <w:highlight w:val="yellow"/>
          <w:lang w:val="en-US"/>
        </w:rPr>
        <w:t>name</w:t>
      </w:r>
      <w:r w:rsidR="00256459" w:rsidRPr="00256459">
        <w:rPr>
          <w:b/>
          <w:bCs/>
          <w:highlight w:val="yellow"/>
          <w:lang w:val="en-US"/>
        </w:rPr>
        <w:t>)</w:t>
      </w:r>
    </w:p>
    <w:p w14:paraId="423402EF" w14:textId="7E2A0286" w:rsidR="00904D08" w:rsidRPr="00576ECC" w:rsidRDefault="00576ECC" w:rsidP="00904D08">
      <w:pPr>
        <w:ind w:left="708"/>
        <w:jc w:val="both"/>
      </w:pPr>
      <w:r w:rsidRPr="00576ECC">
        <w:rPr>
          <w:b/>
          <w:bCs/>
        </w:rPr>
        <w:t xml:space="preserve">Kazumi Ogawa, </w:t>
      </w:r>
      <w:r w:rsidRPr="00576ECC">
        <w:t>Principal Coordination Officer</w:t>
      </w:r>
      <w:r w:rsidR="00904D08" w:rsidRPr="00576ECC">
        <w:t>, UN-Habitat</w:t>
      </w:r>
      <w:r w:rsidR="00256459">
        <w:t xml:space="preserve"> </w:t>
      </w:r>
      <w:r w:rsidR="00256459" w:rsidRPr="00256459">
        <w:rPr>
          <w:b/>
          <w:bCs/>
          <w:highlight w:val="yellow"/>
          <w:lang w:val="en-US"/>
        </w:rPr>
        <w:t xml:space="preserve">SLIDE </w:t>
      </w:r>
      <w:r w:rsidR="00350622">
        <w:rPr>
          <w:b/>
          <w:bCs/>
          <w:highlight w:val="yellow"/>
          <w:lang w:val="en-US"/>
        </w:rPr>
        <w:t>4</w:t>
      </w:r>
      <w:r w:rsidR="00256459" w:rsidRPr="00256459">
        <w:rPr>
          <w:b/>
          <w:bCs/>
          <w:highlight w:val="yellow"/>
          <w:lang w:val="en-US"/>
        </w:rPr>
        <w:t xml:space="preserve"> (</w:t>
      </w:r>
      <w:r w:rsidR="00256459">
        <w:rPr>
          <w:b/>
          <w:bCs/>
          <w:highlight w:val="yellow"/>
          <w:lang w:val="en-US"/>
        </w:rPr>
        <w:t>name</w:t>
      </w:r>
      <w:r w:rsidR="00256459" w:rsidRPr="00256459">
        <w:rPr>
          <w:b/>
          <w:bCs/>
          <w:highlight w:val="yellow"/>
          <w:lang w:val="en-US"/>
        </w:rPr>
        <w:t>)</w:t>
      </w:r>
    </w:p>
    <w:p w14:paraId="4A68E5C4" w14:textId="10C740ED" w:rsidR="00B51B01" w:rsidRPr="00816BE2" w:rsidRDefault="003F69E8" w:rsidP="00B51B01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How </w:t>
      </w:r>
      <w:r w:rsidR="00686E4C">
        <w:rPr>
          <w:i/>
          <w:iCs/>
          <w:lang w:val="en-US"/>
        </w:rPr>
        <w:t>can a smart city network, like</w:t>
      </w:r>
      <w:r w:rsidR="00B51B01" w:rsidRPr="00816BE2">
        <w:rPr>
          <w:i/>
          <w:iCs/>
          <w:lang w:val="en-US"/>
        </w:rPr>
        <w:t xml:space="preserve"> WeGO </w:t>
      </w:r>
      <w:r w:rsidR="00686E4C">
        <w:rPr>
          <w:i/>
          <w:iCs/>
          <w:lang w:val="en-US"/>
        </w:rPr>
        <w:t xml:space="preserve">help its </w:t>
      </w:r>
      <w:r w:rsidR="00B51B01" w:rsidRPr="00816BE2">
        <w:rPr>
          <w:i/>
          <w:iCs/>
          <w:lang w:val="en-US"/>
        </w:rPr>
        <w:t>member</w:t>
      </w:r>
      <w:r w:rsidR="00686E4C">
        <w:rPr>
          <w:i/>
          <w:iCs/>
          <w:lang w:val="en-US"/>
        </w:rPr>
        <w:t xml:space="preserve">s </w:t>
      </w:r>
      <w:r w:rsidR="00E27FDE">
        <w:rPr>
          <w:i/>
          <w:iCs/>
          <w:lang w:val="en-US"/>
        </w:rPr>
        <w:t>to succeed in people-centered smart</w:t>
      </w:r>
      <w:r w:rsidR="00B51B01" w:rsidRPr="00816BE2">
        <w:rPr>
          <w:i/>
          <w:iCs/>
          <w:lang w:val="en-US"/>
        </w:rPr>
        <w:t xml:space="preserve"> cit</w:t>
      </w:r>
      <w:r w:rsidR="00E27FDE">
        <w:rPr>
          <w:i/>
          <w:iCs/>
          <w:lang w:val="en-US"/>
        </w:rPr>
        <w:t>y development</w:t>
      </w:r>
      <w:r w:rsidR="00B51B01" w:rsidRPr="00816BE2">
        <w:rPr>
          <w:i/>
          <w:iCs/>
          <w:lang w:val="en-US"/>
        </w:rPr>
        <w:t>?</w:t>
      </w:r>
    </w:p>
    <w:p w14:paraId="35437E46" w14:textId="6E41D5A0" w:rsidR="00B51B01" w:rsidRDefault="00B51B01" w:rsidP="00B51B01">
      <w:pPr>
        <w:ind w:firstLine="708"/>
        <w:jc w:val="both"/>
        <w:rPr>
          <w:lang w:val="en-US"/>
        </w:rPr>
      </w:pPr>
      <w:r w:rsidRPr="001C5B0B">
        <w:rPr>
          <w:b/>
          <w:bCs/>
          <w:lang w:val="en-US"/>
        </w:rPr>
        <w:t>Jung Sook Park</w:t>
      </w:r>
      <w:r>
        <w:rPr>
          <w:lang w:val="en-US"/>
        </w:rPr>
        <w:t>, Secretary General, WeGO</w:t>
      </w:r>
      <w:r w:rsidR="00CA1695">
        <w:rPr>
          <w:lang w:val="en-US"/>
        </w:rPr>
        <w:t>, Seoul (South Korea)</w:t>
      </w:r>
      <w:r w:rsidR="00256459">
        <w:rPr>
          <w:lang w:val="en-US"/>
        </w:rPr>
        <w:t xml:space="preserve"> </w:t>
      </w:r>
      <w:r w:rsidR="00256459" w:rsidRPr="00256459">
        <w:rPr>
          <w:b/>
          <w:bCs/>
          <w:highlight w:val="yellow"/>
          <w:lang w:val="en-US"/>
        </w:rPr>
        <w:t xml:space="preserve">SLIDE </w:t>
      </w:r>
      <w:r w:rsidR="00350622">
        <w:rPr>
          <w:b/>
          <w:bCs/>
          <w:highlight w:val="yellow"/>
          <w:lang w:val="en-US"/>
        </w:rPr>
        <w:t>5</w:t>
      </w:r>
      <w:r w:rsidR="00256459" w:rsidRPr="00256459">
        <w:rPr>
          <w:b/>
          <w:bCs/>
          <w:highlight w:val="yellow"/>
          <w:lang w:val="en-US"/>
        </w:rPr>
        <w:t xml:space="preserve"> (</w:t>
      </w:r>
      <w:r w:rsidR="00256459">
        <w:rPr>
          <w:b/>
          <w:bCs/>
          <w:highlight w:val="yellow"/>
          <w:lang w:val="en-US"/>
        </w:rPr>
        <w:t>name</w:t>
      </w:r>
      <w:r w:rsidR="00256459" w:rsidRPr="00256459">
        <w:rPr>
          <w:b/>
          <w:bCs/>
          <w:highlight w:val="yellow"/>
          <w:lang w:val="en-US"/>
        </w:rPr>
        <w:t>)</w:t>
      </w:r>
    </w:p>
    <w:p w14:paraId="6E10B75E" w14:textId="191BC5E5" w:rsidR="00C505FB" w:rsidRPr="00256459" w:rsidRDefault="003B0447" w:rsidP="00B51B01">
      <w:pPr>
        <w:jc w:val="both"/>
        <w:rPr>
          <w:i/>
          <w:iCs/>
          <w:lang w:val="en-US"/>
        </w:rPr>
      </w:pPr>
      <w:r w:rsidRPr="00256459">
        <w:rPr>
          <w:i/>
          <w:iCs/>
          <w:lang w:val="en-US"/>
        </w:rPr>
        <w:t>13.49</w:t>
      </w:r>
      <w:r w:rsidRPr="00256459">
        <w:rPr>
          <w:i/>
          <w:iCs/>
          <w:lang w:val="en-US"/>
        </w:rPr>
        <w:tab/>
        <w:t>Change of seats</w:t>
      </w:r>
      <w:r w:rsidR="003D1BBD" w:rsidRPr="00256459">
        <w:rPr>
          <w:i/>
          <w:iCs/>
          <w:lang w:val="en-US"/>
        </w:rPr>
        <w:t xml:space="preserve"> </w:t>
      </w:r>
    </w:p>
    <w:p w14:paraId="795016BF" w14:textId="3FB06B49" w:rsidR="00B51B01" w:rsidRPr="00895E0B" w:rsidRDefault="00B51B01" w:rsidP="00B51B01">
      <w:pPr>
        <w:jc w:val="both"/>
        <w:rPr>
          <w:lang w:val="en-US"/>
        </w:rPr>
      </w:pPr>
      <w:r w:rsidRPr="00895E0B">
        <w:rPr>
          <w:lang w:val="en-US"/>
        </w:rPr>
        <w:t>13.</w:t>
      </w:r>
      <w:r w:rsidR="00791D0A">
        <w:rPr>
          <w:lang w:val="en-US"/>
        </w:rPr>
        <w:t>50</w:t>
      </w:r>
      <w:r w:rsidRPr="00895E0B">
        <w:rPr>
          <w:lang w:val="en-US"/>
        </w:rPr>
        <w:tab/>
        <w:t xml:space="preserve">Different Smart City visions </w:t>
      </w:r>
      <w:r w:rsidR="00BC3FE3">
        <w:rPr>
          <w:lang w:val="en-US"/>
        </w:rPr>
        <w:t>(4 minutes per speaker)</w:t>
      </w:r>
    </w:p>
    <w:p w14:paraId="0EF33FEE" w14:textId="058C7A32" w:rsidR="007D08B3" w:rsidRDefault="00AD788D" w:rsidP="007D08B3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>In your view, w</w:t>
      </w:r>
      <w:r w:rsidR="00B51B01" w:rsidRPr="00816BE2">
        <w:rPr>
          <w:i/>
          <w:iCs/>
          <w:lang w:val="en-US"/>
        </w:rPr>
        <w:t>hat are the most crucial aspects of smart city development</w:t>
      </w:r>
      <w:r w:rsidR="00B51B01">
        <w:rPr>
          <w:i/>
          <w:iCs/>
          <w:lang w:val="en-US"/>
        </w:rPr>
        <w:t xml:space="preserve">? </w:t>
      </w:r>
    </w:p>
    <w:p w14:paraId="7D3E06C9" w14:textId="77777777" w:rsidR="007D08B3" w:rsidRDefault="00B51B01" w:rsidP="007D08B3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>What kind of best practice can you share from your city?</w:t>
      </w:r>
      <w:r w:rsidR="007D08B3" w:rsidRPr="007D08B3">
        <w:rPr>
          <w:i/>
          <w:iCs/>
          <w:lang w:val="en-US"/>
        </w:rPr>
        <w:t xml:space="preserve"> </w:t>
      </w:r>
    </w:p>
    <w:p w14:paraId="2A2E518C" w14:textId="076B072C" w:rsidR="008C1510" w:rsidRDefault="008C1510" w:rsidP="008C1510">
      <w:pPr>
        <w:ind w:left="708"/>
        <w:jc w:val="both"/>
        <w:rPr>
          <w:lang w:val="en-US"/>
        </w:rPr>
      </w:pPr>
      <w:r w:rsidRPr="001C5B0B">
        <w:rPr>
          <w:b/>
          <w:bCs/>
          <w:lang w:val="en-US"/>
        </w:rPr>
        <w:t>Sami Kanaan</w:t>
      </w:r>
      <w:r>
        <w:rPr>
          <w:lang w:val="en-US"/>
        </w:rPr>
        <w:t>, Deputy-Mayor of Geneva (Switzerland)</w:t>
      </w:r>
      <w:r w:rsidR="00256459">
        <w:rPr>
          <w:lang w:val="en-US"/>
        </w:rPr>
        <w:t xml:space="preserve"> </w:t>
      </w:r>
      <w:r w:rsidR="00256459" w:rsidRPr="00256459">
        <w:rPr>
          <w:b/>
          <w:bCs/>
          <w:highlight w:val="yellow"/>
          <w:lang w:val="en-US"/>
        </w:rPr>
        <w:t xml:space="preserve">SLIDE </w:t>
      </w:r>
      <w:r w:rsidR="00350622">
        <w:rPr>
          <w:b/>
          <w:bCs/>
          <w:highlight w:val="yellow"/>
          <w:lang w:val="en-US"/>
        </w:rPr>
        <w:t>6</w:t>
      </w:r>
      <w:r w:rsidR="00256459" w:rsidRPr="00256459">
        <w:rPr>
          <w:b/>
          <w:bCs/>
          <w:highlight w:val="yellow"/>
          <w:lang w:val="en-US"/>
        </w:rPr>
        <w:t xml:space="preserve"> (</w:t>
      </w:r>
      <w:r w:rsidR="00256459">
        <w:rPr>
          <w:b/>
          <w:bCs/>
          <w:highlight w:val="yellow"/>
          <w:lang w:val="en-US"/>
        </w:rPr>
        <w:t>name</w:t>
      </w:r>
      <w:r w:rsidR="00256459" w:rsidRPr="00256459">
        <w:rPr>
          <w:b/>
          <w:bCs/>
          <w:highlight w:val="yellow"/>
          <w:lang w:val="en-US"/>
        </w:rPr>
        <w:t>)</w:t>
      </w:r>
    </w:p>
    <w:p w14:paraId="464EFDD4" w14:textId="0348F646" w:rsidR="007F11E1" w:rsidRPr="00146C3F" w:rsidRDefault="007F11E1" w:rsidP="007F11E1">
      <w:pPr>
        <w:ind w:left="708"/>
        <w:jc w:val="both"/>
        <w:rPr>
          <w:lang w:val="en-US"/>
        </w:rPr>
      </w:pPr>
      <w:r w:rsidRPr="00AF0BCA">
        <w:rPr>
          <w:b/>
          <w:bCs/>
          <w:lang w:val="en-US"/>
        </w:rPr>
        <w:t>Sheikh Fazle Noor Taposh</w:t>
      </w:r>
      <w:r w:rsidRPr="00AF0BCA">
        <w:rPr>
          <w:lang w:val="en-US"/>
        </w:rPr>
        <w:t>, Mayor of Dhaka South City (Bangladesh)</w:t>
      </w:r>
      <w:r w:rsidR="00256459">
        <w:rPr>
          <w:lang w:val="en-US"/>
        </w:rPr>
        <w:t xml:space="preserve"> </w:t>
      </w:r>
      <w:r w:rsidR="00256459" w:rsidRPr="00256459">
        <w:rPr>
          <w:b/>
          <w:bCs/>
          <w:highlight w:val="yellow"/>
          <w:lang w:val="en-US"/>
        </w:rPr>
        <w:t xml:space="preserve">SLIDE </w:t>
      </w:r>
      <w:r w:rsidR="00350622">
        <w:rPr>
          <w:b/>
          <w:bCs/>
          <w:highlight w:val="yellow"/>
          <w:lang w:val="en-US"/>
        </w:rPr>
        <w:t>7</w:t>
      </w:r>
      <w:r w:rsidR="00256459" w:rsidRPr="00256459">
        <w:rPr>
          <w:b/>
          <w:bCs/>
          <w:highlight w:val="yellow"/>
          <w:lang w:val="en-US"/>
        </w:rPr>
        <w:t xml:space="preserve"> (</w:t>
      </w:r>
      <w:r w:rsidR="00256459">
        <w:rPr>
          <w:b/>
          <w:bCs/>
          <w:highlight w:val="yellow"/>
          <w:lang w:val="en-US"/>
        </w:rPr>
        <w:t>name</w:t>
      </w:r>
      <w:r w:rsidR="00256459" w:rsidRPr="00256459">
        <w:rPr>
          <w:b/>
          <w:bCs/>
          <w:highlight w:val="yellow"/>
          <w:lang w:val="en-US"/>
        </w:rPr>
        <w:t>)</w:t>
      </w:r>
    </w:p>
    <w:p w14:paraId="3AA0DDE6" w14:textId="5F279184" w:rsidR="007F11E1" w:rsidRDefault="007F11E1" w:rsidP="007F11E1">
      <w:pPr>
        <w:ind w:left="708"/>
        <w:jc w:val="both"/>
        <w:rPr>
          <w:lang w:val="en-US"/>
        </w:rPr>
      </w:pPr>
      <w:r w:rsidRPr="001C5B0B">
        <w:rPr>
          <w:b/>
          <w:bCs/>
          <w:lang w:val="en-US"/>
        </w:rPr>
        <w:t>Jacquis Kemleu Tchabgou</w:t>
      </w:r>
      <w:r w:rsidRPr="00146C3F">
        <w:rPr>
          <w:lang w:val="en-US"/>
        </w:rPr>
        <w:t>, Mayor of</w:t>
      </w:r>
      <w:r>
        <w:rPr>
          <w:lang w:val="en-US"/>
        </w:rPr>
        <w:t xml:space="preserve"> </w:t>
      </w:r>
      <w:r w:rsidRPr="00146C3F">
        <w:rPr>
          <w:lang w:val="en-US"/>
        </w:rPr>
        <w:t>Dschang Municipality (Cameroon)</w:t>
      </w:r>
      <w:r w:rsidR="00256459">
        <w:rPr>
          <w:lang w:val="en-US"/>
        </w:rPr>
        <w:t xml:space="preserve"> </w:t>
      </w:r>
      <w:r w:rsidR="00256459" w:rsidRPr="00256459">
        <w:rPr>
          <w:b/>
          <w:bCs/>
          <w:highlight w:val="yellow"/>
          <w:lang w:val="en-US"/>
        </w:rPr>
        <w:t xml:space="preserve">SLIDE </w:t>
      </w:r>
      <w:r w:rsidR="00350622">
        <w:rPr>
          <w:b/>
          <w:bCs/>
          <w:highlight w:val="yellow"/>
          <w:lang w:val="en-US"/>
        </w:rPr>
        <w:t>8</w:t>
      </w:r>
      <w:r w:rsidR="00256459" w:rsidRPr="00256459">
        <w:rPr>
          <w:b/>
          <w:bCs/>
          <w:highlight w:val="yellow"/>
          <w:lang w:val="en-US"/>
        </w:rPr>
        <w:t xml:space="preserve"> (</w:t>
      </w:r>
      <w:r w:rsidR="00256459">
        <w:rPr>
          <w:b/>
          <w:bCs/>
          <w:highlight w:val="yellow"/>
          <w:lang w:val="en-US"/>
        </w:rPr>
        <w:t>name</w:t>
      </w:r>
      <w:r w:rsidR="00256459" w:rsidRPr="00256459">
        <w:rPr>
          <w:b/>
          <w:bCs/>
          <w:highlight w:val="yellow"/>
          <w:lang w:val="en-US"/>
        </w:rPr>
        <w:t>)</w:t>
      </w:r>
    </w:p>
    <w:p w14:paraId="0EA846A2" w14:textId="77777777" w:rsidR="0030177F" w:rsidRPr="00963590" w:rsidRDefault="0030177F" w:rsidP="0030177F">
      <w:pPr>
        <w:jc w:val="both"/>
        <w:rPr>
          <w:i/>
          <w:iCs/>
          <w:lang w:val="en-US"/>
        </w:rPr>
      </w:pPr>
      <w:r w:rsidRPr="00963590">
        <w:rPr>
          <w:i/>
          <w:iCs/>
          <w:lang w:val="en-US"/>
        </w:rPr>
        <w:t>What are the challenges of and lessons learnt from successful smart city projects?</w:t>
      </w:r>
    </w:p>
    <w:p w14:paraId="17C8612E" w14:textId="77777777" w:rsidR="0030177F" w:rsidRDefault="0030177F" w:rsidP="0030177F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>What kind of best practice can you share from your city?</w:t>
      </w:r>
      <w:r w:rsidRPr="007D08B3">
        <w:rPr>
          <w:i/>
          <w:iCs/>
          <w:lang w:val="en-US"/>
        </w:rPr>
        <w:t xml:space="preserve"> </w:t>
      </w:r>
    </w:p>
    <w:p w14:paraId="2F6B163C" w14:textId="6A3A45B5" w:rsidR="00CB5DAD" w:rsidRDefault="00CB5DAD" w:rsidP="00CB5DAD">
      <w:pPr>
        <w:ind w:firstLine="708"/>
        <w:jc w:val="both"/>
        <w:rPr>
          <w:lang w:val="en-US"/>
        </w:rPr>
      </w:pPr>
      <w:r w:rsidRPr="001C5B0B">
        <w:rPr>
          <w:b/>
          <w:bCs/>
          <w:lang w:val="en-US"/>
        </w:rPr>
        <w:t>Theo Blackwell</w:t>
      </w:r>
      <w:r>
        <w:rPr>
          <w:lang w:val="en-US"/>
        </w:rPr>
        <w:t>, Chief Digital Officer, London (United Kingdom)</w:t>
      </w:r>
      <w:r w:rsidR="00256459">
        <w:rPr>
          <w:lang w:val="en-US"/>
        </w:rPr>
        <w:t xml:space="preserve"> </w:t>
      </w:r>
      <w:r w:rsidR="00256459" w:rsidRPr="00256459">
        <w:rPr>
          <w:b/>
          <w:bCs/>
          <w:highlight w:val="yellow"/>
          <w:lang w:val="en-US"/>
        </w:rPr>
        <w:t xml:space="preserve">SLIDE </w:t>
      </w:r>
      <w:r w:rsidR="00350622">
        <w:rPr>
          <w:b/>
          <w:bCs/>
          <w:highlight w:val="yellow"/>
          <w:lang w:val="en-US"/>
        </w:rPr>
        <w:t>9</w:t>
      </w:r>
      <w:r w:rsidR="00256459" w:rsidRPr="00256459">
        <w:rPr>
          <w:b/>
          <w:bCs/>
          <w:highlight w:val="yellow"/>
          <w:lang w:val="en-US"/>
        </w:rPr>
        <w:t xml:space="preserve"> (</w:t>
      </w:r>
      <w:r w:rsidR="00256459">
        <w:rPr>
          <w:b/>
          <w:bCs/>
          <w:highlight w:val="yellow"/>
          <w:lang w:val="en-US"/>
        </w:rPr>
        <w:t>name</w:t>
      </w:r>
      <w:r w:rsidR="00256459" w:rsidRPr="00256459">
        <w:rPr>
          <w:b/>
          <w:bCs/>
          <w:highlight w:val="yellow"/>
          <w:lang w:val="en-US"/>
        </w:rPr>
        <w:t>)</w:t>
      </w:r>
    </w:p>
    <w:p w14:paraId="70E47CA2" w14:textId="00A77C8C" w:rsidR="00B51B01" w:rsidRDefault="00B51B01" w:rsidP="00B51B01">
      <w:pPr>
        <w:ind w:left="708"/>
        <w:jc w:val="both"/>
        <w:rPr>
          <w:lang w:val="en-US"/>
        </w:rPr>
      </w:pPr>
      <w:r w:rsidRPr="001C5B0B">
        <w:rPr>
          <w:b/>
          <w:bCs/>
          <w:lang w:val="en-US"/>
        </w:rPr>
        <w:t>Manuel de Araujo</w:t>
      </w:r>
      <w:r w:rsidRPr="00B51B01">
        <w:rPr>
          <w:lang w:val="en-US"/>
        </w:rPr>
        <w:t>, Mayor of Quelimane City (Mozambique)</w:t>
      </w:r>
      <w:r w:rsidR="00256459">
        <w:rPr>
          <w:lang w:val="en-US"/>
        </w:rPr>
        <w:t xml:space="preserve"> </w:t>
      </w:r>
      <w:r w:rsidR="00256459" w:rsidRPr="00256459">
        <w:rPr>
          <w:b/>
          <w:bCs/>
          <w:highlight w:val="yellow"/>
          <w:lang w:val="en-US"/>
        </w:rPr>
        <w:t xml:space="preserve">SLIDE </w:t>
      </w:r>
      <w:r w:rsidR="00350622">
        <w:rPr>
          <w:b/>
          <w:bCs/>
          <w:highlight w:val="yellow"/>
          <w:lang w:val="en-US"/>
        </w:rPr>
        <w:t>10</w:t>
      </w:r>
      <w:r w:rsidR="00256459" w:rsidRPr="00256459">
        <w:rPr>
          <w:b/>
          <w:bCs/>
          <w:highlight w:val="yellow"/>
          <w:lang w:val="en-US"/>
        </w:rPr>
        <w:t xml:space="preserve"> (</w:t>
      </w:r>
      <w:r w:rsidR="00256459">
        <w:rPr>
          <w:b/>
          <w:bCs/>
          <w:highlight w:val="yellow"/>
          <w:lang w:val="en-US"/>
        </w:rPr>
        <w:t>name</w:t>
      </w:r>
      <w:r w:rsidR="00256459" w:rsidRPr="00256459">
        <w:rPr>
          <w:b/>
          <w:bCs/>
          <w:highlight w:val="yellow"/>
          <w:lang w:val="en-US"/>
        </w:rPr>
        <w:t>)</w:t>
      </w:r>
    </w:p>
    <w:p w14:paraId="1CB4AF44" w14:textId="45C2EE69" w:rsidR="00B26B92" w:rsidRPr="00B51B01" w:rsidRDefault="00B26B92" w:rsidP="00B51B01">
      <w:pPr>
        <w:ind w:left="708"/>
        <w:jc w:val="both"/>
        <w:rPr>
          <w:lang w:val="en-US"/>
        </w:rPr>
      </w:pPr>
      <w:r w:rsidRPr="00B26B92">
        <w:rPr>
          <w:b/>
          <w:bCs/>
          <w:lang w:val="en-US"/>
        </w:rPr>
        <w:t>Dato' Azhar bin Hj Arshad</w:t>
      </w:r>
      <w:r w:rsidRPr="00B26B92">
        <w:rPr>
          <w:lang w:val="en-US"/>
        </w:rPr>
        <w:t>, Mayor of Seberang Perai (Malaysia)</w:t>
      </w:r>
      <w:r w:rsidR="00256459">
        <w:rPr>
          <w:lang w:val="en-US"/>
        </w:rPr>
        <w:t xml:space="preserve"> </w:t>
      </w:r>
      <w:r w:rsidR="00256459" w:rsidRPr="00256459">
        <w:rPr>
          <w:b/>
          <w:bCs/>
          <w:highlight w:val="yellow"/>
          <w:lang w:val="en-US"/>
        </w:rPr>
        <w:t xml:space="preserve">SLIDE </w:t>
      </w:r>
      <w:r w:rsidR="00350622">
        <w:rPr>
          <w:b/>
          <w:bCs/>
          <w:highlight w:val="yellow"/>
          <w:lang w:val="en-US"/>
        </w:rPr>
        <w:t>11</w:t>
      </w:r>
      <w:r w:rsidR="00256459" w:rsidRPr="00256459">
        <w:rPr>
          <w:b/>
          <w:bCs/>
          <w:highlight w:val="yellow"/>
          <w:lang w:val="en-US"/>
        </w:rPr>
        <w:t xml:space="preserve"> (</w:t>
      </w:r>
      <w:r w:rsidR="00256459">
        <w:rPr>
          <w:b/>
          <w:bCs/>
          <w:highlight w:val="yellow"/>
          <w:lang w:val="en-US"/>
        </w:rPr>
        <w:t>name</w:t>
      </w:r>
      <w:r w:rsidR="00256459" w:rsidRPr="00256459">
        <w:rPr>
          <w:b/>
          <w:bCs/>
          <w:highlight w:val="yellow"/>
          <w:lang w:val="en-US"/>
        </w:rPr>
        <w:t>)</w:t>
      </w:r>
    </w:p>
    <w:p w14:paraId="1302C19F" w14:textId="77777777" w:rsidR="00CC41DF" w:rsidRDefault="00CC41DF" w:rsidP="00B51B01">
      <w:pPr>
        <w:jc w:val="both"/>
        <w:rPr>
          <w:lang w:val="en-US"/>
        </w:rPr>
      </w:pPr>
    </w:p>
    <w:p w14:paraId="4E8C2817" w14:textId="77777777" w:rsidR="001220AD" w:rsidRDefault="001220AD" w:rsidP="00B51B01">
      <w:pPr>
        <w:jc w:val="both"/>
        <w:rPr>
          <w:lang w:val="en-US"/>
        </w:rPr>
      </w:pPr>
    </w:p>
    <w:p w14:paraId="5C452C85" w14:textId="77777777" w:rsidR="001220AD" w:rsidRDefault="001220AD" w:rsidP="00B51B01">
      <w:pPr>
        <w:jc w:val="both"/>
        <w:rPr>
          <w:lang w:val="en-US"/>
        </w:rPr>
      </w:pPr>
    </w:p>
    <w:p w14:paraId="6D0C3A2B" w14:textId="71EAEAF8" w:rsidR="00B51B01" w:rsidRDefault="00B51B01" w:rsidP="00B51B01">
      <w:pPr>
        <w:jc w:val="both"/>
        <w:rPr>
          <w:lang w:val="en-US"/>
        </w:rPr>
      </w:pPr>
      <w:r>
        <w:rPr>
          <w:lang w:val="en-US"/>
        </w:rPr>
        <w:t>14.</w:t>
      </w:r>
      <w:r w:rsidR="007967A6">
        <w:rPr>
          <w:lang w:val="en-US"/>
        </w:rPr>
        <w:t>20</w:t>
      </w:r>
      <w:r>
        <w:rPr>
          <w:lang w:val="en-US"/>
        </w:rPr>
        <w:tab/>
        <w:t>Follow-up question</w:t>
      </w:r>
      <w:r w:rsidR="007967A6">
        <w:rPr>
          <w:lang w:val="en-US"/>
        </w:rPr>
        <w:t xml:space="preserve"> to </w:t>
      </w:r>
      <w:r w:rsidR="00BC3FE3">
        <w:rPr>
          <w:lang w:val="en-US"/>
        </w:rPr>
        <w:t xml:space="preserve">Smart City Leaders </w:t>
      </w:r>
      <w:r w:rsidR="00FE3332">
        <w:rPr>
          <w:lang w:val="en-US"/>
        </w:rPr>
        <w:t xml:space="preserve">if time remains </w:t>
      </w:r>
      <w:r w:rsidR="00BC3FE3">
        <w:rPr>
          <w:lang w:val="en-US"/>
        </w:rPr>
        <w:t>(1 minute per speaker)</w:t>
      </w:r>
    </w:p>
    <w:p w14:paraId="0920621C" w14:textId="1A8B3653" w:rsidR="00B51B01" w:rsidRPr="005E732B" w:rsidRDefault="00B51B01" w:rsidP="00B51B01">
      <w:pPr>
        <w:jc w:val="both"/>
        <w:rPr>
          <w:i/>
          <w:iCs/>
          <w:lang w:val="en-US"/>
        </w:rPr>
      </w:pPr>
      <w:r w:rsidRPr="005E732B">
        <w:rPr>
          <w:i/>
          <w:iCs/>
          <w:lang w:val="en-US"/>
        </w:rPr>
        <w:t>What did you learn from other speakers and what is your key takeaway?</w:t>
      </w:r>
    </w:p>
    <w:p w14:paraId="1356CD66" w14:textId="6240FCCF" w:rsidR="00263BAC" w:rsidRPr="00256459" w:rsidRDefault="00263BAC" w:rsidP="00263BAC">
      <w:pPr>
        <w:ind w:left="708"/>
        <w:jc w:val="both"/>
        <w:rPr>
          <w:b/>
          <w:bCs/>
          <w:lang w:val="en-US"/>
        </w:rPr>
      </w:pPr>
      <w:r w:rsidRPr="00256459">
        <w:rPr>
          <w:b/>
          <w:bCs/>
          <w:lang w:val="en-US"/>
        </w:rPr>
        <w:t>Sami Kanaan</w:t>
      </w:r>
      <w:r w:rsidR="00256459" w:rsidRPr="00256459">
        <w:rPr>
          <w:b/>
          <w:bCs/>
          <w:lang w:val="en-US"/>
        </w:rPr>
        <w:t xml:space="preserve"> </w:t>
      </w:r>
      <w:r w:rsidR="00256459" w:rsidRPr="00256459">
        <w:rPr>
          <w:b/>
          <w:bCs/>
          <w:highlight w:val="yellow"/>
          <w:lang w:val="en-US"/>
        </w:rPr>
        <w:t>SLIDE 1</w:t>
      </w:r>
      <w:r w:rsidR="00350622">
        <w:rPr>
          <w:b/>
          <w:bCs/>
          <w:highlight w:val="yellow"/>
          <w:lang w:val="en-US"/>
        </w:rPr>
        <w:t>2</w:t>
      </w:r>
      <w:r w:rsidR="00256459" w:rsidRPr="00256459">
        <w:rPr>
          <w:b/>
          <w:bCs/>
          <w:highlight w:val="yellow"/>
          <w:lang w:val="en-US"/>
        </w:rPr>
        <w:t xml:space="preserve"> (title)</w:t>
      </w:r>
    </w:p>
    <w:p w14:paraId="51040BB4" w14:textId="722F7E71" w:rsidR="00762C48" w:rsidRPr="00256459" w:rsidRDefault="00762C48" w:rsidP="00762C48">
      <w:pPr>
        <w:ind w:left="708"/>
        <w:jc w:val="both"/>
        <w:rPr>
          <w:b/>
          <w:bCs/>
          <w:lang w:val="en-US"/>
        </w:rPr>
      </w:pPr>
      <w:r w:rsidRPr="00256459">
        <w:rPr>
          <w:b/>
          <w:bCs/>
          <w:lang w:val="en-US"/>
        </w:rPr>
        <w:t xml:space="preserve">Sheikh Fazle Noor Taposh </w:t>
      </w:r>
      <w:r w:rsidR="00256459" w:rsidRPr="00256459">
        <w:rPr>
          <w:b/>
          <w:bCs/>
          <w:highlight w:val="yellow"/>
          <w:lang w:val="en-US"/>
        </w:rPr>
        <w:t>SLIDE 1</w:t>
      </w:r>
      <w:r w:rsidR="00350622">
        <w:rPr>
          <w:b/>
          <w:bCs/>
          <w:highlight w:val="yellow"/>
          <w:lang w:val="en-US"/>
        </w:rPr>
        <w:t>2</w:t>
      </w:r>
      <w:r w:rsidR="00256459" w:rsidRPr="00256459">
        <w:rPr>
          <w:b/>
          <w:bCs/>
          <w:highlight w:val="yellow"/>
          <w:lang w:val="en-US"/>
        </w:rPr>
        <w:t xml:space="preserve"> (title)</w:t>
      </w:r>
    </w:p>
    <w:p w14:paraId="509BD989" w14:textId="2312AED0" w:rsidR="00762C48" w:rsidRPr="00256459" w:rsidRDefault="00762C48" w:rsidP="00762C48">
      <w:pPr>
        <w:ind w:left="708"/>
        <w:jc w:val="both"/>
        <w:rPr>
          <w:b/>
          <w:bCs/>
          <w:lang w:val="en-US"/>
        </w:rPr>
      </w:pPr>
      <w:r w:rsidRPr="00256459">
        <w:rPr>
          <w:b/>
          <w:bCs/>
          <w:lang w:val="en-US"/>
        </w:rPr>
        <w:t xml:space="preserve">Jacquis Kemleu Tchabgou </w:t>
      </w:r>
      <w:r w:rsidR="00256459" w:rsidRPr="00256459">
        <w:rPr>
          <w:b/>
          <w:bCs/>
          <w:highlight w:val="yellow"/>
          <w:lang w:val="en-US"/>
        </w:rPr>
        <w:t>SLIDE 1</w:t>
      </w:r>
      <w:r w:rsidR="00350622">
        <w:rPr>
          <w:b/>
          <w:bCs/>
          <w:highlight w:val="yellow"/>
          <w:lang w:val="en-US"/>
        </w:rPr>
        <w:t>2</w:t>
      </w:r>
      <w:r w:rsidR="00256459" w:rsidRPr="00256459">
        <w:rPr>
          <w:b/>
          <w:bCs/>
          <w:highlight w:val="yellow"/>
          <w:lang w:val="en-US"/>
        </w:rPr>
        <w:t xml:space="preserve"> (title)</w:t>
      </w:r>
    </w:p>
    <w:p w14:paraId="03016D1D" w14:textId="1EC91B7C" w:rsidR="00CD35CD" w:rsidRPr="00256459" w:rsidRDefault="00CD35CD" w:rsidP="00CD35CD">
      <w:pPr>
        <w:ind w:left="708"/>
        <w:jc w:val="both"/>
        <w:rPr>
          <w:b/>
          <w:bCs/>
          <w:lang w:val="en-US"/>
        </w:rPr>
      </w:pPr>
      <w:r w:rsidRPr="00256459">
        <w:rPr>
          <w:b/>
          <w:bCs/>
          <w:lang w:val="en-US"/>
        </w:rPr>
        <w:t>Theo Blackwell</w:t>
      </w:r>
      <w:r w:rsidR="00256459" w:rsidRPr="00256459">
        <w:rPr>
          <w:b/>
          <w:bCs/>
          <w:lang w:val="en-US"/>
        </w:rPr>
        <w:t xml:space="preserve"> </w:t>
      </w:r>
      <w:r w:rsidR="00256459" w:rsidRPr="00256459">
        <w:rPr>
          <w:b/>
          <w:bCs/>
          <w:highlight w:val="yellow"/>
          <w:lang w:val="en-US"/>
        </w:rPr>
        <w:t>SLIDE 1</w:t>
      </w:r>
      <w:r w:rsidR="00350622">
        <w:rPr>
          <w:b/>
          <w:bCs/>
          <w:highlight w:val="yellow"/>
          <w:lang w:val="en-US"/>
        </w:rPr>
        <w:t>2</w:t>
      </w:r>
      <w:r w:rsidR="00256459" w:rsidRPr="00256459">
        <w:rPr>
          <w:b/>
          <w:bCs/>
          <w:highlight w:val="yellow"/>
          <w:lang w:val="en-US"/>
        </w:rPr>
        <w:t xml:space="preserve"> (title)</w:t>
      </w:r>
    </w:p>
    <w:p w14:paraId="07B7BC74" w14:textId="2430272F" w:rsidR="007C768C" w:rsidRPr="00256459" w:rsidRDefault="007C768C" w:rsidP="007C768C">
      <w:pPr>
        <w:ind w:left="708"/>
        <w:jc w:val="both"/>
        <w:rPr>
          <w:b/>
          <w:bCs/>
          <w:lang w:val="en-US"/>
        </w:rPr>
      </w:pPr>
      <w:r w:rsidRPr="00256459">
        <w:rPr>
          <w:b/>
          <w:bCs/>
          <w:lang w:val="en-US"/>
        </w:rPr>
        <w:t>Manuel de Araujo</w:t>
      </w:r>
      <w:r w:rsidR="00256459" w:rsidRPr="00256459">
        <w:rPr>
          <w:b/>
          <w:bCs/>
          <w:lang w:val="en-US"/>
        </w:rPr>
        <w:t xml:space="preserve"> </w:t>
      </w:r>
      <w:r w:rsidR="00256459" w:rsidRPr="00256459">
        <w:rPr>
          <w:b/>
          <w:bCs/>
          <w:highlight w:val="yellow"/>
          <w:lang w:val="en-US"/>
        </w:rPr>
        <w:t>SLIDE 1</w:t>
      </w:r>
      <w:r w:rsidR="00350622">
        <w:rPr>
          <w:b/>
          <w:bCs/>
          <w:highlight w:val="yellow"/>
          <w:lang w:val="en-US"/>
        </w:rPr>
        <w:t>2</w:t>
      </w:r>
      <w:r w:rsidR="00256459" w:rsidRPr="00256459">
        <w:rPr>
          <w:b/>
          <w:bCs/>
          <w:highlight w:val="yellow"/>
          <w:lang w:val="en-US"/>
        </w:rPr>
        <w:t xml:space="preserve"> (title)</w:t>
      </w:r>
    </w:p>
    <w:p w14:paraId="481AF3F3" w14:textId="665C0652" w:rsidR="00B26B92" w:rsidRPr="00CD5AEC" w:rsidRDefault="00B26B92" w:rsidP="007C768C">
      <w:pPr>
        <w:ind w:left="708"/>
        <w:jc w:val="both"/>
        <w:rPr>
          <w:b/>
          <w:bCs/>
          <w:lang w:val="en-US"/>
        </w:rPr>
      </w:pPr>
      <w:r w:rsidRPr="00CD5AEC">
        <w:rPr>
          <w:b/>
          <w:bCs/>
          <w:lang w:val="en-US"/>
        </w:rPr>
        <w:t>Dato' Azhar bin Hj Arshad</w:t>
      </w:r>
      <w:r w:rsidR="00256459">
        <w:rPr>
          <w:b/>
          <w:bCs/>
          <w:lang w:val="en-US"/>
        </w:rPr>
        <w:t xml:space="preserve"> </w:t>
      </w:r>
      <w:r w:rsidR="00256459" w:rsidRPr="00256459">
        <w:rPr>
          <w:b/>
          <w:bCs/>
          <w:highlight w:val="yellow"/>
          <w:lang w:val="en-US"/>
        </w:rPr>
        <w:t>SLIDE 1</w:t>
      </w:r>
      <w:r w:rsidR="00350622">
        <w:rPr>
          <w:b/>
          <w:bCs/>
          <w:highlight w:val="yellow"/>
          <w:lang w:val="en-US"/>
        </w:rPr>
        <w:t>2</w:t>
      </w:r>
      <w:r w:rsidR="00256459" w:rsidRPr="00256459">
        <w:rPr>
          <w:b/>
          <w:bCs/>
          <w:highlight w:val="yellow"/>
          <w:lang w:val="en-US"/>
        </w:rPr>
        <w:t xml:space="preserve"> (title)</w:t>
      </w:r>
    </w:p>
    <w:p w14:paraId="7CEEB43A" w14:textId="77777777" w:rsidR="00934162" w:rsidRDefault="00934162" w:rsidP="008A0BD8">
      <w:pPr>
        <w:jc w:val="both"/>
        <w:rPr>
          <w:lang w:val="en-US"/>
        </w:rPr>
      </w:pPr>
    </w:p>
    <w:p w14:paraId="5C261810" w14:textId="7D9CA18E" w:rsidR="008A0BD8" w:rsidRDefault="00721C07" w:rsidP="008A0BD8">
      <w:pPr>
        <w:jc w:val="both"/>
        <w:rPr>
          <w:lang w:val="en-US"/>
        </w:rPr>
      </w:pPr>
      <w:r>
        <w:rPr>
          <w:lang w:val="en-US"/>
        </w:rPr>
        <w:t>14.30</w:t>
      </w:r>
      <w:r w:rsidR="007275A1">
        <w:rPr>
          <w:lang w:val="en-US"/>
        </w:rPr>
        <w:tab/>
        <w:t>Close of session</w:t>
      </w:r>
    </w:p>
    <w:sectPr w:rsidR="008A0BD8" w:rsidSect="009803CB">
      <w:headerReference w:type="default" r:id="rId10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901E1" w14:textId="77777777" w:rsidR="007D7A4B" w:rsidRDefault="007D7A4B" w:rsidP="00471D53">
      <w:pPr>
        <w:spacing w:after="0" w:line="240" w:lineRule="auto"/>
      </w:pPr>
      <w:r>
        <w:separator/>
      </w:r>
    </w:p>
  </w:endnote>
  <w:endnote w:type="continuationSeparator" w:id="0">
    <w:p w14:paraId="61E01818" w14:textId="77777777" w:rsidR="007D7A4B" w:rsidRDefault="007D7A4B" w:rsidP="0047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7D024" w14:textId="77777777" w:rsidR="007D7A4B" w:rsidRDefault="007D7A4B" w:rsidP="00471D53">
      <w:pPr>
        <w:spacing w:after="0" w:line="240" w:lineRule="auto"/>
      </w:pPr>
      <w:r>
        <w:separator/>
      </w:r>
    </w:p>
  </w:footnote>
  <w:footnote w:type="continuationSeparator" w:id="0">
    <w:p w14:paraId="2050C849" w14:textId="77777777" w:rsidR="007D7A4B" w:rsidRDefault="007D7A4B" w:rsidP="0047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C7A2F" w14:textId="4155DE23" w:rsidR="00471D53" w:rsidRDefault="00227805">
    <w:pPr>
      <w:pStyle w:val="Header"/>
    </w:pPr>
    <w:r>
      <w:rPr>
        <w:noProof/>
      </w:rPr>
      <w:drawing>
        <wp:inline distT="0" distB="0" distL="0" distR="0" wp14:anchorId="6DE3459C" wp14:editId="49D3DEBF">
          <wp:extent cx="1444625" cy="644758"/>
          <wp:effectExtent l="0" t="0" r="3175" b="3175"/>
          <wp:docPr id="1172177425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7767700" name="Graphic 3977677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395" cy="65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3F14">
      <w:tab/>
    </w:r>
    <w:r w:rsidR="00BC6244">
      <w:t xml:space="preserve">              </w:t>
    </w:r>
    <w:r w:rsidR="00F04672">
      <w:t xml:space="preserve"> </w:t>
    </w:r>
    <w:r w:rsidR="00BC6244">
      <w:t xml:space="preserve">     </w:t>
    </w:r>
    <w:r w:rsidR="00723F14">
      <w:rPr>
        <w:noProof/>
      </w:rPr>
      <w:drawing>
        <wp:inline distT="0" distB="0" distL="0" distR="0" wp14:anchorId="1E3D2CE4" wp14:editId="06AE1665">
          <wp:extent cx="1545590" cy="631340"/>
          <wp:effectExtent l="0" t="0" r="0" b="0"/>
          <wp:docPr id="1934374471" name="Picture 3" descr="A green background with white text and a circular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883677" name="Picture 3" descr="A green background with white text and a circular de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778" cy="646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7ACF">
      <w:t xml:space="preserve"> </w:t>
    </w:r>
    <w:r w:rsidR="00BC6244">
      <w:t xml:space="preserve">                  </w:t>
    </w:r>
    <w:r w:rsidR="00BC6244">
      <w:rPr>
        <w:noProof/>
      </w:rPr>
      <w:drawing>
        <wp:inline distT="0" distB="0" distL="0" distR="0" wp14:anchorId="489E16C5" wp14:editId="1AD30483">
          <wp:extent cx="1524000" cy="517525"/>
          <wp:effectExtent l="0" t="0" r="0" b="0"/>
          <wp:docPr id="2" name="image2.png" descr="A blue and green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A blue and green logo&#10;&#10;Description automatically generated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5319" cy="52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0FACC8" w14:textId="77777777" w:rsidR="00227805" w:rsidRDefault="00227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D54F35"/>
    <w:multiLevelType w:val="multilevel"/>
    <w:tmpl w:val="C9FA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17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AE"/>
    <w:rsid w:val="00014C67"/>
    <w:rsid w:val="00037AB2"/>
    <w:rsid w:val="0006754B"/>
    <w:rsid w:val="000B25B3"/>
    <w:rsid w:val="0010047E"/>
    <w:rsid w:val="00100F9F"/>
    <w:rsid w:val="001220AD"/>
    <w:rsid w:val="00135E85"/>
    <w:rsid w:val="00146C3F"/>
    <w:rsid w:val="00181FA8"/>
    <w:rsid w:val="001C34A0"/>
    <w:rsid w:val="001C5B0B"/>
    <w:rsid w:val="001D3429"/>
    <w:rsid w:val="002032AD"/>
    <w:rsid w:val="00207322"/>
    <w:rsid w:val="00227805"/>
    <w:rsid w:val="002301D1"/>
    <w:rsid w:val="002369A8"/>
    <w:rsid w:val="00250D04"/>
    <w:rsid w:val="002560A3"/>
    <w:rsid w:val="00256231"/>
    <w:rsid w:val="00256459"/>
    <w:rsid w:val="002617F4"/>
    <w:rsid w:val="00263BAC"/>
    <w:rsid w:val="00277634"/>
    <w:rsid w:val="002C02F9"/>
    <w:rsid w:val="0030177F"/>
    <w:rsid w:val="003244E4"/>
    <w:rsid w:val="00346DB2"/>
    <w:rsid w:val="00350622"/>
    <w:rsid w:val="00394411"/>
    <w:rsid w:val="003B0447"/>
    <w:rsid w:val="003C461D"/>
    <w:rsid w:val="003C78A1"/>
    <w:rsid w:val="003D1BBD"/>
    <w:rsid w:val="003E410B"/>
    <w:rsid w:val="003F69E8"/>
    <w:rsid w:val="003F6F9F"/>
    <w:rsid w:val="0041653E"/>
    <w:rsid w:val="00427237"/>
    <w:rsid w:val="00427D2A"/>
    <w:rsid w:val="00471D53"/>
    <w:rsid w:val="004760FD"/>
    <w:rsid w:val="004831F1"/>
    <w:rsid w:val="004C7515"/>
    <w:rsid w:val="004D3122"/>
    <w:rsid w:val="004D49F0"/>
    <w:rsid w:val="004F2D4A"/>
    <w:rsid w:val="00524A5B"/>
    <w:rsid w:val="0052548B"/>
    <w:rsid w:val="00561D2A"/>
    <w:rsid w:val="00576ECC"/>
    <w:rsid w:val="005819DB"/>
    <w:rsid w:val="005C1A16"/>
    <w:rsid w:val="005C5226"/>
    <w:rsid w:val="005E22A7"/>
    <w:rsid w:val="005E732B"/>
    <w:rsid w:val="005E7DE8"/>
    <w:rsid w:val="005F44CE"/>
    <w:rsid w:val="00632854"/>
    <w:rsid w:val="00642E15"/>
    <w:rsid w:val="006444C0"/>
    <w:rsid w:val="006728AA"/>
    <w:rsid w:val="00686A31"/>
    <w:rsid w:val="00686E4C"/>
    <w:rsid w:val="00695E9B"/>
    <w:rsid w:val="006C30D6"/>
    <w:rsid w:val="006C496B"/>
    <w:rsid w:val="00705DC7"/>
    <w:rsid w:val="00705DE3"/>
    <w:rsid w:val="00711CCB"/>
    <w:rsid w:val="00721C07"/>
    <w:rsid w:val="00723F14"/>
    <w:rsid w:val="007275A1"/>
    <w:rsid w:val="007308C3"/>
    <w:rsid w:val="00731A49"/>
    <w:rsid w:val="00735FA7"/>
    <w:rsid w:val="00756498"/>
    <w:rsid w:val="00757844"/>
    <w:rsid w:val="00762C48"/>
    <w:rsid w:val="00763AB8"/>
    <w:rsid w:val="00763D1D"/>
    <w:rsid w:val="00765AC4"/>
    <w:rsid w:val="00773EEB"/>
    <w:rsid w:val="00791D0A"/>
    <w:rsid w:val="007967A6"/>
    <w:rsid w:val="007A1A0C"/>
    <w:rsid w:val="007B348B"/>
    <w:rsid w:val="007B5179"/>
    <w:rsid w:val="007C5F3D"/>
    <w:rsid w:val="007C768C"/>
    <w:rsid w:val="007D0484"/>
    <w:rsid w:val="007D08B3"/>
    <w:rsid w:val="007D7A4B"/>
    <w:rsid w:val="007E6DBC"/>
    <w:rsid w:val="007F11E1"/>
    <w:rsid w:val="0080236D"/>
    <w:rsid w:val="008102B3"/>
    <w:rsid w:val="00816BE2"/>
    <w:rsid w:val="00833645"/>
    <w:rsid w:val="00851465"/>
    <w:rsid w:val="00853E5B"/>
    <w:rsid w:val="00895E0B"/>
    <w:rsid w:val="008A0BD8"/>
    <w:rsid w:val="008A42AE"/>
    <w:rsid w:val="008A7DC5"/>
    <w:rsid w:val="008C1510"/>
    <w:rsid w:val="008F29A2"/>
    <w:rsid w:val="008F5F43"/>
    <w:rsid w:val="00904D08"/>
    <w:rsid w:val="009061BD"/>
    <w:rsid w:val="00907371"/>
    <w:rsid w:val="00934162"/>
    <w:rsid w:val="009521AE"/>
    <w:rsid w:val="00963590"/>
    <w:rsid w:val="00977294"/>
    <w:rsid w:val="009803CB"/>
    <w:rsid w:val="0099034C"/>
    <w:rsid w:val="009B13DE"/>
    <w:rsid w:val="009C15C9"/>
    <w:rsid w:val="009C3C31"/>
    <w:rsid w:val="009F0865"/>
    <w:rsid w:val="009F2DE3"/>
    <w:rsid w:val="009F4577"/>
    <w:rsid w:val="00A202C3"/>
    <w:rsid w:val="00A36EB8"/>
    <w:rsid w:val="00A605BC"/>
    <w:rsid w:val="00A617B4"/>
    <w:rsid w:val="00A75D0F"/>
    <w:rsid w:val="00A8686B"/>
    <w:rsid w:val="00A954AB"/>
    <w:rsid w:val="00AA68F8"/>
    <w:rsid w:val="00AD4050"/>
    <w:rsid w:val="00AD788D"/>
    <w:rsid w:val="00AF0BCA"/>
    <w:rsid w:val="00AF1B21"/>
    <w:rsid w:val="00B00EB3"/>
    <w:rsid w:val="00B26B92"/>
    <w:rsid w:val="00B46A65"/>
    <w:rsid w:val="00B47ACF"/>
    <w:rsid w:val="00B51B01"/>
    <w:rsid w:val="00B840EB"/>
    <w:rsid w:val="00B96EA8"/>
    <w:rsid w:val="00BA06DF"/>
    <w:rsid w:val="00BA1B43"/>
    <w:rsid w:val="00BC3FE3"/>
    <w:rsid w:val="00BC6244"/>
    <w:rsid w:val="00C12B09"/>
    <w:rsid w:val="00C270C9"/>
    <w:rsid w:val="00C423B3"/>
    <w:rsid w:val="00C505FB"/>
    <w:rsid w:val="00C81515"/>
    <w:rsid w:val="00C82D96"/>
    <w:rsid w:val="00C94C98"/>
    <w:rsid w:val="00CA1695"/>
    <w:rsid w:val="00CB5DAD"/>
    <w:rsid w:val="00CB62E0"/>
    <w:rsid w:val="00CB6492"/>
    <w:rsid w:val="00CC14C4"/>
    <w:rsid w:val="00CC41DF"/>
    <w:rsid w:val="00CD35CD"/>
    <w:rsid w:val="00CD5AEC"/>
    <w:rsid w:val="00D07A57"/>
    <w:rsid w:val="00D2102F"/>
    <w:rsid w:val="00D22319"/>
    <w:rsid w:val="00D40E7C"/>
    <w:rsid w:val="00D850C1"/>
    <w:rsid w:val="00DC2237"/>
    <w:rsid w:val="00DF1BBC"/>
    <w:rsid w:val="00E17714"/>
    <w:rsid w:val="00E26BC4"/>
    <w:rsid w:val="00E27FDE"/>
    <w:rsid w:val="00E51DC9"/>
    <w:rsid w:val="00E72552"/>
    <w:rsid w:val="00ED6B53"/>
    <w:rsid w:val="00F04672"/>
    <w:rsid w:val="00F241C6"/>
    <w:rsid w:val="00F45CE4"/>
    <w:rsid w:val="00F5189C"/>
    <w:rsid w:val="00F8788E"/>
    <w:rsid w:val="00FA0E91"/>
    <w:rsid w:val="00FC6F9F"/>
    <w:rsid w:val="00FD4B6F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C90F4"/>
  <w15:chartTrackingRefBased/>
  <w15:docId w15:val="{324C1117-E4E8-4DDC-956B-3D4AD710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1A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1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1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1A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1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1A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1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1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1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1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1A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21A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1A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1A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1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1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1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1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21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21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1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21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21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21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21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21A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1A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1A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21AE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605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7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5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E1DE1C0A1944E876F3136DE640CCE" ma:contentTypeVersion="18" ma:contentTypeDescription="Create a new document." ma:contentTypeScope="" ma:versionID="fc5b24405eb01168ea9614a7e494caec">
  <xsd:schema xmlns:xsd="http://www.w3.org/2001/XMLSchema" xmlns:xs="http://www.w3.org/2001/XMLSchema" xmlns:p="http://schemas.microsoft.com/office/2006/metadata/properties" xmlns:ns2="3248a573-2223-47b2-bd2f-9564c9505fbe" xmlns:ns3="00c5cc0d-9bcb-4213-bd88-db018d7bacac" targetNamespace="http://schemas.microsoft.com/office/2006/metadata/properties" ma:root="true" ma:fieldsID="4c8d6a04b85fa233ea77d6ac98501b2b" ns2:_="" ns3:_="">
    <xsd:import namespace="3248a573-2223-47b2-bd2f-9564c9505fbe"/>
    <xsd:import namespace="00c5cc0d-9bcb-4213-bd88-db018d7ba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a573-2223-47b2-bd2f-9564c9505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3d1d3c-0f60-42f5-a3d2-0d9bea000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5cc0d-9bcb-4213-bd88-db018d7ba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973bc-8cf2-45a8-91ee-a2fd59b23fa0}" ma:internalName="TaxCatchAll" ma:showField="CatchAllData" ma:web="00c5cc0d-9bcb-4213-bd88-db018d7bac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5cc0d-9bcb-4213-bd88-db018d7bacac" xsi:nil="true"/>
    <lcf76f155ced4ddcb4097134ff3c332f xmlns="3248a573-2223-47b2-bd2f-9564c9505f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695196-BEC2-47D3-9AAA-8B0BA95AF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49BE7-8014-4E2F-8517-819130E0E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8a573-2223-47b2-bd2f-9564c9505fbe"/>
    <ds:schemaRef ds:uri="00c5cc0d-9bcb-4213-bd88-db018d7ba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CD981-44CF-4872-98DE-60AE598B3450}">
  <ds:schemaRefs>
    <ds:schemaRef ds:uri="http://schemas.microsoft.com/office/2006/metadata/properties"/>
    <ds:schemaRef ds:uri="http://schemas.microsoft.com/office/infopath/2007/PartnerControls"/>
    <ds:schemaRef ds:uri="00c5cc0d-9bcb-4213-bd88-db018d7bacac"/>
    <ds:schemaRef ds:uri="3248a573-2223-47b2-bd2f-9564c9505f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Szörényi</dc:creator>
  <cp:keywords/>
  <dc:description/>
  <cp:lastModifiedBy>András Szörényi</cp:lastModifiedBy>
  <cp:revision>5</cp:revision>
  <cp:lastPrinted>2024-05-10T09:05:00Z</cp:lastPrinted>
  <dcterms:created xsi:type="dcterms:W3CDTF">2024-05-17T09:46:00Z</dcterms:created>
  <dcterms:modified xsi:type="dcterms:W3CDTF">2024-05-17T09:50:00Z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0x010100B04E1DE1C0A1944E876F3136DE640CCE</vt:lpwstr>
  </property>
  <property fmtid="{D5CDD505-2E9C-101B-9397-08002B2CF9AE}" pid="3" name="MediaServiceImageTags">
    <vt:lpwstr/>
  </property>
</Properties>
</file>